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544" w:rsidRDefault="00AB3544" w:rsidP="00AB3544">
      <w:pPr>
        <w:keepNext/>
        <w:tabs>
          <w:tab w:val="left" w:pos="1365"/>
          <w:tab w:val="center" w:pos="4762"/>
        </w:tabs>
        <w:spacing w:after="0" w:line="240" w:lineRule="auto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П О С Т А Н О В Л Е Н И Е</w:t>
      </w:r>
    </w:p>
    <w:p w:rsidR="00AB3544" w:rsidRDefault="00951EF5" w:rsidP="00AB3544">
      <w:pPr>
        <w:keepNext/>
        <w:spacing w:after="0" w:line="240" w:lineRule="auto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АДМИНИСТРАЦИИ</w:t>
      </w:r>
      <w:r w:rsidR="00AB3544">
        <w:rPr>
          <w:rFonts w:ascii="Times New Roman" w:eastAsia="Calibri" w:hAnsi="Times New Roman"/>
          <w:b/>
          <w:sz w:val="28"/>
          <w:szCs w:val="28"/>
        </w:rPr>
        <w:t xml:space="preserve"> КРЕПОВСКОГО СЕЛЬСКОГО ПОСЕЛЕНИЯ </w:t>
      </w:r>
    </w:p>
    <w:p w:rsidR="00AB3544" w:rsidRDefault="00951EF5" w:rsidP="00AB3544">
      <w:pPr>
        <w:keepNext/>
        <w:spacing w:after="0" w:line="240" w:lineRule="auto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УРЮПИНСКОГО МУНИЦИПАЛЬНОГО </w:t>
      </w:r>
      <w:r w:rsidR="00AB3544">
        <w:rPr>
          <w:rFonts w:ascii="Times New Roman" w:eastAsia="Calibri" w:hAnsi="Times New Roman"/>
          <w:b/>
          <w:sz w:val="28"/>
          <w:szCs w:val="28"/>
        </w:rPr>
        <w:t>РАЙОНА</w:t>
      </w:r>
    </w:p>
    <w:p w:rsidR="00AB3544" w:rsidRDefault="00AB3544" w:rsidP="00AB3544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ВОЛГОГРАДСКОЙ ОБЛАСТИ</w:t>
      </w:r>
    </w:p>
    <w:p w:rsidR="00AB3544" w:rsidRDefault="00AB3544" w:rsidP="00AB354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6AE0">
        <w:rPr>
          <w:rFonts w:eastAsia="Calibri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0AFFBFD" wp14:editId="7A62D5AC">
                <wp:simplePos x="0" y="0"/>
                <wp:positionH relativeFrom="column">
                  <wp:posOffset>13970</wp:posOffset>
                </wp:positionH>
                <wp:positionV relativeFrom="paragraph">
                  <wp:posOffset>38100</wp:posOffset>
                </wp:positionV>
                <wp:extent cx="6126480" cy="0"/>
                <wp:effectExtent l="0" t="19050" r="4572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17D30D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1pt,3pt" to="483.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" o:allowincell="f" strokeweight="4.5pt">
                <v:stroke linestyle="thickThin"/>
              </v:line>
            </w:pict>
          </mc:Fallback>
        </mc:AlternateContent>
      </w:r>
    </w:p>
    <w:p w:rsidR="00AB3544" w:rsidRDefault="003427B1" w:rsidP="00AB3544">
      <w:pPr>
        <w:tabs>
          <w:tab w:val="left" w:pos="330"/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от </w:t>
      </w:r>
      <w:r w:rsidR="00CD57A0">
        <w:rPr>
          <w:rFonts w:ascii="Times New Roman" w:hAnsi="Times New Roman"/>
          <w:sz w:val="28"/>
          <w:szCs w:val="28"/>
          <w:u w:val="single"/>
        </w:rPr>
        <w:t>06</w:t>
      </w:r>
      <w:r w:rsidR="00951EF5">
        <w:rPr>
          <w:rFonts w:ascii="Times New Roman" w:hAnsi="Times New Roman"/>
          <w:sz w:val="28"/>
          <w:szCs w:val="28"/>
          <w:u w:val="single"/>
        </w:rPr>
        <w:t xml:space="preserve"> </w:t>
      </w:r>
      <w:r w:rsidR="00CD57A0">
        <w:rPr>
          <w:rFonts w:ascii="Times New Roman" w:hAnsi="Times New Roman"/>
          <w:sz w:val="28"/>
          <w:szCs w:val="28"/>
          <w:u w:val="single"/>
        </w:rPr>
        <w:t>августа 2026 года                   № 48</w:t>
      </w:r>
      <w:bookmarkStart w:id="0" w:name="_GoBack"/>
      <w:bookmarkEnd w:id="0"/>
    </w:p>
    <w:p w:rsidR="00CD57A0" w:rsidRDefault="00CD57A0" w:rsidP="00AB3544">
      <w:pPr>
        <w:tabs>
          <w:tab w:val="left" w:pos="330"/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5A7A9A" w:rsidRDefault="00AB3544" w:rsidP="00CD57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/>
          <w:b/>
          <w:sz w:val="28"/>
          <w:szCs w:val="28"/>
        </w:rPr>
        <w:t>Креповского</w:t>
      </w:r>
      <w:proofErr w:type="spellEnd"/>
      <w:r w:rsidR="00951EF5">
        <w:rPr>
          <w:rFonts w:ascii="Times New Roman" w:hAnsi="Times New Roman"/>
          <w:b/>
          <w:sz w:val="28"/>
          <w:szCs w:val="28"/>
        </w:rPr>
        <w:t xml:space="preserve"> </w:t>
      </w:r>
      <w:r w:rsidR="00CD57A0">
        <w:rPr>
          <w:rFonts w:ascii="Times New Roman" w:hAnsi="Times New Roman"/>
          <w:b/>
          <w:sz w:val="28"/>
          <w:szCs w:val="28"/>
        </w:rPr>
        <w:t>сельского поселения от 19.06.2026 года № 37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="00CD57A0" w:rsidRPr="00CD57A0">
        <w:rPr>
          <w:rFonts w:ascii="Times New Roman" w:hAnsi="Times New Roman"/>
          <w:b/>
          <w:sz w:val="28"/>
          <w:szCs w:val="28"/>
        </w:rPr>
        <w:t>О создании межведомственной комиссии</w:t>
      </w:r>
      <w:r w:rsidR="00951EF5">
        <w:rPr>
          <w:rFonts w:ascii="Times New Roman" w:hAnsi="Times New Roman"/>
          <w:b/>
          <w:sz w:val="28"/>
          <w:szCs w:val="28"/>
        </w:rPr>
        <w:t xml:space="preserve"> по оценке и обследованию жилых </w:t>
      </w:r>
      <w:r w:rsidR="00CD57A0" w:rsidRPr="00CD57A0">
        <w:rPr>
          <w:rFonts w:ascii="Times New Roman" w:hAnsi="Times New Roman"/>
          <w:b/>
          <w:sz w:val="28"/>
          <w:szCs w:val="28"/>
        </w:rPr>
        <w:t>помещений жилищного фонда Российской Федерации, многоквартирных домов, находящихся в федеральной собственности, муниципального жилищного фонда</w:t>
      </w:r>
      <w:r w:rsidR="00951EF5">
        <w:rPr>
          <w:rFonts w:ascii="Times New Roman" w:hAnsi="Times New Roman"/>
          <w:b/>
          <w:sz w:val="28"/>
          <w:szCs w:val="28"/>
        </w:rPr>
        <w:t xml:space="preserve"> и частного жилищного фонда в </w:t>
      </w:r>
      <w:r w:rsidR="00CD57A0" w:rsidRPr="00CD57A0">
        <w:rPr>
          <w:rFonts w:ascii="Times New Roman" w:hAnsi="Times New Roman"/>
          <w:b/>
          <w:sz w:val="28"/>
          <w:szCs w:val="28"/>
        </w:rPr>
        <w:t>целях признания его жил</w:t>
      </w:r>
      <w:r w:rsidR="00951EF5">
        <w:rPr>
          <w:rFonts w:ascii="Times New Roman" w:hAnsi="Times New Roman"/>
          <w:b/>
          <w:sz w:val="28"/>
          <w:szCs w:val="28"/>
        </w:rPr>
        <w:t xml:space="preserve">ым помещением, жилого помещения </w:t>
      </w:r>
      <w:r w:rsidR="00CD57A0" w:rsidRPr="00CD57A0">
        <w:rPr>
          <w:rFonts w:ascii="Times New Roman" w:hAnsi="Times New Roman"/>
          <w:b/>
          <w:sz w:val="28"/>
          <w:szCs w:val="28"/>
        </w:rPr>
        <w:t xml:space="preserve">пригодным (непригодным) </w:t>
      </w:r>
      <w:r w:rsidR="00951EF5">
        <w:rPr>
          <w:rFonts w:ascii="Times New Roman" w:hAnsi="Times New Roman"/>
          <w:b/>
          <w:sz w:val="28"/>
          <w:szCs w:val="28"/>
        </w:rPr>
        <w:t xml:space="preserve">для проживания граждан, а также </w:t>
      </w:r>
      <w:r w:rsidR="00CD57A0" w:rsidRPr="00CD57A0">
        <w:rPr>
          <w:rFonts w:ascii="Times New Roman" w:hAnsi="Times New Roman"/>
          <w:b/>
          <w:sz w:val="28"/>
          <w:szCs w:val="28"/>
        </w:rPr>
        <w:t xml:space="preserve">многоквартирного дома в </w:t>
      </w:r>
      <w:r w:rsidR="00951EF5">
        <w:rPr>
          <w:rFonts w:ascii="Times New Roman" w:hAnsi="Times New Roman"/>
          <w:b/>
          <w:sz w:val="28"/>
          <w:szCs w:val="28"/>
        </w:rPr>
        <w:t xml:space="preserve">целях признания его аварийным и </w:t>
      </w:r>
      <w:r w:rsidR="00CD57A0" w:rsidRPr="00CD57A0">
        <w:rPr>
          <w:rFonts w:ascii="Times New Roman" w:hAnsi="Times New Roman"/>
          <w:b/>
          <w:sz w:val="28"/>
          <w:szCs w:val="28"/>
        </w:rPr>
        <w:t>подлежащим сносу или реконструкции</w:t>
      </w:r>
      <w:r w:rsidR="00CD57A0">
        <w:rPr>
          <w:rFonts w:ascii="Times New Roman" w:hAnsi="Times New Roman"/>
          <w:b/>
          <w:sz w:val="28"/>
          <w:szCs w:val="28"/>
        </w:rPr>
        <w:t>»</w:t>
      </w:r>
    </w:p>
    <w:p w:rsidR="00CD57A0" w:rsidRPr="005A7A9A" w:rsidRDefault="00CD57A0" w:rsidP="00CD57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B3544" w:rsidRPr="00903A39" w:rsidRDefault="00AB3544" w:rsidP="00056CBA">
      <w:pPr>
        <w:shd w:val="clear" w:color="auto" w:fill="FFFFFF"/>
        <w:spacing w:after="0" w:line="240" w:lineRule="auto"/>
        <w:ind w:firstLine="709"/>
        <w:jc w:val="both"/>
        <w:rPr>
          <w:rFonts w:ascii="yandex-sans" w:hAnsi="yandex-sans"/>
          <w:b/>
          <w:color w:val="000000"/>
          <w:sz w:val="28"/>
          <w:szCs w:val="28"/>
        </w:rPr>
      </w:pPr>
      <w:r w:rsidRPr="00903A39">
        <w:rPr>
          <w:rFonts w:ascii="yandex-sans" w:hAnsi="yandex-sans"/>
          <w:color w:val="000000"/>
          <w:sz w:val="28"/>
          <w:szCs w:val="28"/>
        </w:rPr>
        <w:t>В соответствии с Жилищным кодексом РФ, федеральным законом от 06.10.2003 г. № 131-ФЗ "Об общих принципах организации местного самоуправления в Российской Федерации",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 и в целях организации проведения обследований объектов жилищного фонда сельского поселения</w:t>
      </w:r>
      <w:r w:rsidRPr="00903A39">
        <w:rPr>
          <w:rStyle w:val="blk"/>
          <w:rFonts w:ascii="Times New Roman" w:hAnsi="Times New Roman"/>
          <w:sz w:val="28"/>
          <w:szCs w:val="28"/>
        </w:rPr>
        <w:t xml:space="preserve">, расположенных на территории </w:t>
      </w:r>
      <w:proofErr w:type="spellStart"/>
      <w:r w:rsidRPr="00903A39">
        <w:rPr>
          <w:rStyle w:val="blk"/>
          <w:rFonts w:ascii="Times New Roman" w:hAnsi="Times New Roman"/>
          <w:sz w:val="28"/>
          <w:szCs w:val="28"/>
        </w:rPr>
        <w:t>Креповского</w:t>
      </w:r>
      <w:proofErr w:type="spellEnd"/>
      <w:r w:rsidRPr="00903A39">
        <w:rPr>
          <w:rStyle w:val="blk"/>
          <w:rFonts w:ascii="Times New Roman" w:hAnsi="Times New Roman"/>
          <w:sz w:val="28"/>
          <w:szCs w:val="28"/>
        </w:rPr>
        <w:t xml:space="preserve"> сельского поселения, администрация </w:t>
      </w:r>
      <w:proofErr w:type="spellStart"/>
      <w:r w:rsidRPr="00903A39">
        <w:rPr>
          <w:rStyle w:val="blk"/>
          <w:rFonts w:ascii="Times New Roman" w:hAnsi="Times New Roman"/>
          <w:sz w:val="28"/>
          <w:szCs w:val="28"/>
        </w:rPr>
        <w:t>Креповского</w:t>
      </w:r>
      <w:proofErr w:type="spellEnd"/>
      <w:r w:rsidRPr="00903A39">
        <w:rPr>
          <w:rStyle w:val="blk"/>
          <w:rFonts w:ascii="Times New Roman" w:hAnsi="Times New Roman"/>
          <w:sz w:val="28"/>
          <w:szCs w:val="28"/>
        </w:rPr>
        <w:t xml:space="preserve"> сельского поселения </w:t>
      </w:r>
      <w:r w:rsidRPr="00903A39">
        <w:rPr>
          <w:rStyle w:val="blk"/>
          <w:rFonts w:ascii="Times New Roman" w:hAnsi="Times New Roman"/>
          <w:b/>
          <w:sz w:val="28"/>
          <w:szCs w:val="28"/>
        </w:rPr>
        <w:t>п о с т а н о в л я е т</w:t>
      </w:r>
      <w:r w:rsidRPr="00903A39">
        <w:rPr>
          <w:rFonts w:ascii="Times New Roman" w:hAnsi="Times New Roman"/>
          <w:b/>
          <w:sz w:val="28"/>
          <w:szCs w:val="28"/>
        </w:rPr>
        <w:t>:</w:t>
      </w:r>
    </w:p>
    <w:p w:rsidR="00C029FE" w:rsidRPr="00C029FE" w:rsidRDefault="00AB3544" w:rsidP="00C029FE">
      <w:pPr>
        <w:pStyle w:val="a4"/>
        <w:numPr>
          <w:ilvl w:val="0"/>
          <w:numId w:val="1"/>
        </w:numPr>
        <w:shd w:val="clear" w:color="auto" w:fill="FFFFFF"/>
        <w:ind w:left="0" w:firstLine="709"/>
        <w:jc w:val="both"/>
      </w:pPr>
      <w:r w:rsidRPr="00C029FE">
        <w:t xml:space="preserve">В постановление администрации </w:t>
      </w:r>
      <w:proofErr w:type="spellStart"/>
      <w:r w:rsidRPr="00C029FE">
        <w:t>Крепо</w:t>
      </w:r>
      <w:r w:rsidR="00C029FE">
        <w:t>вского</w:t>
      </w:r>
      <w:proofErr w:type="spellEnd"/>
      <w:r w:rsidR="00C029FE">
        <w:t xml:space="preserve"> сельского поселения </w:t>
      </w:r>
      <w:r w:rsidR="00CD57A0" w:rsidRPr="00C029FE">
        <w:t>от 19.06.2026 года №</w:t>
      </w:r>
      <w:r w:rsidR="00951EF5" w:rsidRPr="00C029FE">
        <w:t xml:space="preserve"> </w:t>
      </w:r>
      <w:r w:rsidR="00CD57A0" w:rsidRPr="00C029FE">
        <w:t>37</w:t>
      </w:r>
      <w:r w:rsidR="003427B1" w:rsidRPr="00C029FE">
        <w:t xml:space="preserve"> «</w:t>
      </w:r>
      <w:r w:rsidR="00CD57A0" w:rsidRPr="00C029FE">
        <w:t>О создании межведомственной комиссии по оценке и обследованию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</w:t>
      </w:r>
      <w:r w:rsidRPr="00C029FE">
        <w:t xml:space="preserve">» внести следующие изменения: </w:t>
      </w:r>
    </w:p>
    <w:p w:rsidR="00C029FE" w:rsidRDefault="00851E0B" w:rsidP="00056C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864E3">
        <w:rPr>
          <w:rFonts w:ascii="Times New Roman" w:hAnsi="Times New Roman"/>
          <w:sz w:val="28"/>
          <w:szCs w:val="28"/>
        </w:rPr>
        <w:t xml:space="preserve"> </w:t>
      </w:r>
      <w:r w:rsidR="00C029FE">
        <w:rPr>
          <w:rFonts w:ascii="Times New Roman" w:hAnsi="Times New Roman"/>
          <w:sz w:val="28"/>
          <w:szCs w:val="28"/>
        </w:rPr>
        <w:t>Четвертый абзац исключить.</w:t>
      </w:r>
    </w:p>
    <w:p w:rsidR="00CD57A0" w:rsidRDefault="00C029FE" w:rsidP="00056C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5A7A9A">
        <w:rPr>
          <w:rFonts w:ascii="Times New Roman" w:hAnsi="Times New Roman"/>
          <w:sz w:val="28"/>
          <w:szCs w:val="28"/>
        </w:rPr>
        <w:t>П</w:t>
      </w:r>
      <w:r w:rsidR="00CD57A0">
        <w:rPr>
          <w:rFonts w:ascii="Times New Roman" w:hAnsi="Times New Roman"/>
          <w:sz w:val="28"/>
          <w:szCs w:val="28"/>
        </w:rPr>
        <w:t xml:space="preserve">ятый </w:t>
      </w:r>
      <w:r w:rsidR="00851E0B">
        <w:rPr>
          <w:rFonts w:ascii="Times New Roman" w:hAnsi="Times New Roman"/>
          <w:sz w:val="28"/>
          <w:szCs w:val="28"/>
        </w:rPr>
        <w:t>абзац</w:t>
      </w:r>
      <w:r w:rsidR="00D32D55">
        <w:rPr>
          <w:rFonts w:ascii="Times New Roman" w:hAnsi="Times New Roman"/>
          <w:sz w:val="28"/>
          <w:szCs w:val="28"/>
        </w:rPr>
        <w:t xml:space="preserve"> </w:t>
      </w:r>
      <w:r w:rsidR="00851E0B">
        <w:rPr>
          <w:rFonts w:ascii="Times New Roman" w:hAnsi="Times New Roman"/>
          <w:sz w:val="28"/>
          <w:szCs w:val="28"/>
        </w:rPr>
        <w:t>изложить в новой редакции:</w:t>
      </w:r>
      <w:r w:rsidR="00D32D55">
        <w:rPr>
          <w:rFonts w:ascii="Times New Roman" w:hAnsi="Times New Roman"/>
          <w:sz w:val="28"/>
          <w:szCs w:val="28"/>
        </w:rPr>
        <w:t xml:space="preserve">   </w:t>
      </w:r>
    </w:p>
    <w:p w:rsidR="00851E0B" w:rsidRPr="00851E0B" w:rsidRDefault="00CD57A0" w:rsidP="00056C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r w:rsidR="00851E0B" w:rsidRPr="00851E0B">
        <w:rPr>
          <w:rFonts w:ascii="Times New Roman" w:hAnsi="Times New Roman"/>
          <w:sz w:val="28"/>
          <w:szCs w:val="28"/>
        </w:rPr>
        <w:t>олоколенов</w:t>
      </w:r>
      <w:proofErr w:type="spellEnd"/>
      <w:r w:rsidR="00851E0B" w:rsidRPr="00851E0B">
        <w:rPr>
          <w:rFonts w:ascii="Times New Roman" w:hAnsi="Times New Roman"/>
          <w:sz w:val="28"/>
          <w:szCs w:val="28"/>
        </w:rPr>
        <w:t xml:space="preserve"> Александр Михайлович </w:t>
      </w:r>
      <w:r w:rsidR="00851E0B">
        <w:rPr>
          <w:rFonts w:ascii="Times New Roman" w:hAnsi="Times New Roman"/>
          <w:sz w:val="28"/>
          <w:szCs w:val="28"/>
        </w:rPr>
        <w:t>–</w:t>
      </w:r>
      <w:r w:rsidR="00851E0B" w:rsidRPr="00851E0B">
        <w:rPr>
          <w:rFonts w:ascii="Times New Roman" w:hAnsi="Times New Roman"/>
          <w:sz w:val="28"/>
          <w:szCs w:val="28"/>
        </w:rPr>
        <w:t xml:space="preserve"> </w:t>
      </w:r>
      <w:r w:rsidR="00851E0B">
        <w:rPr>
          <w:rFonts w:ascii="Times New Roman" w:hAnsi="Times New Roman"/>
          <w:sz w:val="28"/>
          <w:szCs w:val="28"/>
        </w:rPr>
        <w:t xml:space="preserve">заместитель </w:t>
      </w:r>
      <w:r w:rsidR="00851E0B" w:rsidRPr="00851E0B">
        <w:rPr>
          <w:rFonts w:ascii="Times New Roman" w:hAnsi="Times New Roman"/>
          <w:sz w:val="28"/>
          <w:szCs w:val="28"/>
        </w:rPr>
        <w:t>начальник</w:t>
      </w:r>
      <w:r w:rsidR="00851E0B">
        <w:rPr>
          <w:rFonts w:ascii="Times New Roman" w:hAnsi="Times New Roman"/>
          <w:sz w:val="28"/>
          <w:szCs w:val="28"/>
        </w:rPr>
        <w:t>а</w:t>
      </w:r>
      <w:r w:rsidR="00851E0B" w:rsidRPr="00851E0B">
        <w:rPr>
          <w:rFonts w:ascii="Times New Roman" w:hAnsi="Times New Roman"/>
          <w:sz w:val="28"/>
          <w:szCs w:val="28"/>
        </w:rPr>
        <w:t xml:space="preserve"> отдела коммунального хозяйства и охраны труда Урюпинского муниципального района (по согласованию).</w:t>
      </w:r>
    </w:p>
    <w:p w:rsidR="00AB3544" w:rsidRPr="00C76920" w:rsidRDefault="00AB3544" w:rsidP="00056CBA">
      <w:pPr>
        <w:shd w:val="clear" w:color="auto" w:fill="FFFFFF"/>
        <w:tabs>
          <w:tab w:val="left" w:pos="1262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A7A9A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6920">
        <w:rPr>
          <w:rFonts w:ascii="Times New Roman" w:eastAsia="Calibri" w:hAnsi="Times New Roman"/>
          <w:color w:val="000000"/>
          <w:spacing w:val="7"/>
          <w:sz w:val="28"/>
          <w:szCs w:val="28"/>
        </w:rPr>
        <w:t xml:space="preserve">Контроль за </w:t>
      </w:r>
      <w:r>
        <w:rPr>
          <w:rFonts w:ascii="Times New Roman" w:eastAsia="Calibri" w:hAnsi="Times New Roman"/>
          <w:color w:val="000000"/>
          <w:spacing w:val="7"/>
          <w:sz w:val="28"/>
          <w:szCs w:val="28"/>
        </w:rPr>
        <w:t>выполнением настоящего постанов</w:t>
      </w:r>
      <w:r w:rsidR="00CD57A0">
        <w:rPr>
          <w:rFonts w:ascii="Times New Roman" w:eastAsia="Calibri" w:hAnsi="Times New Roman"/>
          <w:color w:val="000000"/>
          <w:spacing w:val="7"/>
          <w:sz w:val="28"/>
          <w:szCs w:val="28"/>
        </w:rPr>
        <w:t>ле</w:t>
      </w:r>
      <w:r w:rsidRPr="00C76920">
        <w:rPr>
          <w:rFonts w:ascii="Times New Roman" w:eastAsia="Calibri" w:hAnsi="Times New Roman"/>
          <w:color w:val="000000"/>
          <w:spacing w:val="7"/>
          <w:sz w:val="28"/>
          <w:szCs w:val="28"/>
        </w:rPr>
        <w:t>ния оставляю за</w:t>
      </w:r>
      <w:r w:rsidRPr="00C76920">
        <w:rPr>
          <w:rFonts w:ascii="Times New Roman" w:eastAsia="Calibri" w:hAnsi="Times New Roman"/>
          <w:color w:val="000000"/>
          <w:spacing w:val="7"/>
          <w:sz w:val="28"/>
          <w:szCs w:val="28"/>
        </w:rPr>
        <w:br/>
      </w:r>
      <w:r w:rsidRPr="00C76920">
        <w:rPr>
          <w:rFonts w:ascii="Times New Roman" w:eastAsia="Calibri" w:hAnsi="Times New Roman"/>
          <w:color w:val="000000"/>
          <w:spacing w:val="-6"/>
          <w:sz w:val="28"/>
          <w:szCs w:val="28"/>
        </w:rPr>
        <w:t>собой.</w:t>
      </w:r>
    </w:p>
    <w:p w:rsidR="00056CBA" w:rsidRDefault="00AB3544" w:rsidP="00C029FE">
      <w:pPr>
        <w:shd w:val="clear" w:color="auto" w:fill="FFFFFF"/>
        <w:tabs>
          <w:tab w:val="left" w:pos="11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7A9A">
        <w:rPr>
          <w:rFonts w:ascii="Times New Roman" w:hAnsi="Times New Roman"/>
          <w:b/>
          <w:color w:val="000000"/>
          <w:sz w:val="28"/>
          <w:szCs w:val="28"/>
        </w:rPr>
        <w:t>3</w:t>
      </w:r>
      <w:r w:rsidRPr="005A7A9A">
        <w:rPr>
          <w:rFonts w:ascii="Times New Roman" w:eastAsia="Calibri" w:hAnsi="Times New Roman"/>
          <w:b/>
          <w:color w:val="000000"/>
          <w:sz w:val="28"/>
          <w:szCs w:val="28"/>
        </w:rPr>
        <w:t>.</w:t>
      </w:r>
      <w:r w:rsidR="00EA6A46">
        <w:rPr>
          <w:rFonts w:ascii="Times New Roman" w:hAnsi="Times New Roman"/>
          <w:sz w:val="28"/>
          <w:szCs w:val="28"/>
        </w:rPr>
        <w:t xml:space="preserve"> </w:t>
      </w:r>
      <w:r w:rsidR="00EA6A46" w:rsidRPr="00963110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 w:rsidR="00EA6A46">
        <w:rPr>
          <w:rFonts w:ascii="Times New Roman" w:hAnsi="Times New Roman"/>
          <w:sz w:val="28"/>
          <w:szCs w:val="28"/>
        </w:rPr>
        <w:t>с даты</w:t>
      </w:r>
      <w:r w:rsidR="00EA6A46" w:rsidRPr="00963110">
        <w:rPr>
          <w:rFonts w:ascii="Times New Roman" w:hAnsi="Times New Roman"/>
          <w:sz w:val="28"/>
          <w:szCs w:val="28"/>
        </w:rPr>
        <w:t xml:space="preserve"> его</w:t>
      </w:r>
      <w:r w:rsidR="00EA6A46">
        <w:rPr>
          <w:rFonts w:ascii="Times New Roman" w:hAnsi="Times New Roman"/>
          <w:sz w:val="28"/>
          <w:szCs w:val="28"/>
        </w:rPr>
        <w:t xml:space="preserve"> подписания и</w:t>
      </w:r>
      <w:r w:rsidR="00EA6A46" w:rsidRPr="00963110">
        <w:rPr>
          <w:rFonts w:ascii="Times New Roman" w:hAnsi="Times New Roman"/>
          <w:sz w:val="28"/>
          <w:szCs w:val="28"/>
        </w:rPr>
        <w:t xml:space="preserve"> </w:t>
      </w:r>
      <w:r w:rsidR="00EA6A46">
        <w:rPr>
          <w:rFonts w:ascii="Times New Roman" w:hAnsi="Times New Roman"/>
          <w:sz w:val="28"/>
          <w:szCs w:val="28"/>
        </w:rPr>
        <w:t>подлежит официальному обнародованию.</w:t>
      </w:r>
      <w:r w:rsidR="00EA6A46" w:rsidRPr="00C02924">
        <w:rPr>
          <w:rFonts w:ascii="Times New Roman" w:hAnsi="Times New Roman"/>
          <w:sz w:val="28"/>
          <w:szCs w:val="28"/>
        </w:rPr>
        <w:t xml:space="preserve"> </w:t>
      </w:r>
    </w:p>
    <w:p w:rsidR="00EA6A46" w:rsidRDefault="00EA6A46" w:rsidP="00056CBA">
      <w:pPr>
        <w:shd w:val="clear" w:color="auto" w:fill="FFFFFF"/>
        <w:tabs>
          <w:tab w:val="left" w:pos="11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 xml:space="preserve">. главы </w:t>
      </w:r>
      <w:proofErr w:type="spellStart"/>
      <w:r>
        <w:rPr>
          <w:rFonts w:ascii="Times New Roman" w:hAnsi="Times New Roman"/>
          <w:sz w:val="28"/>
          <w:szCs w:val="28"/>
        </w:rPr>
        <w:t>Креповского</w:t>
      </w:r>
      <w:proofErr w:type="spellEnd"/>
    </w:p>
    <w:p w:rsidR="002756E6" w:rsidRPr="00056CBA" w:rsidRDefault="00484D0A" w:rsidP="00056C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EA6A46">
        <w:rPr>
          <w:rFonts w:ascii="Times New Roman" w:hAnsi="Times New Roman"/>
          <w:sz w:val="28"/>
          <w:szCs w:val="28"/>
        </w:rPr>
        <w:tab/>
      </w:r>
      <w:r w:rsidR="00EA6A46">
        <w:rPr>
          <w:rFonts w:ascii="Times New Roman" w:hAnsi="Times New Roman"/>
          <w:sz w:val="28"/>
          <w:szCs w:val="28"/>
        </w:rPr>
        <w:tab/>
      </w:r>
      <w:r w:rsidR="00EA6A46">
        <w:rPr>
          <w:rFonts w:ascii="Times New Roman" w:hAnsi="Times New Roman"/>
          <w:sz w:val="28"/>
          <w:szCs w:val="28"/>
        </w:rPr>
        <w:tab/>
      </w:r>
      <w:r w:rsidR="00EA6A46">
        <w:rPr>
          <w:rFonts w:ascii="Times New Roman" w:hAnsi="Times New Roman"/>
          <w:sz w:val="28"/>
          <w:szCs w:val="28"/>
        </w:rPr>
        <w:tab/>
      </w:r>
      <w:r w:rsidR="00EA6A46">
        <w:rPr>
          <w:rFonts w:ascii="Times New Roman" w:hAnsi="Times New Roman"/>
          <w:sz w:val="28"/>
          <w:szCs w:val="28"/>
        </w:rPr>
        <w:tab/>
        <w:t xml:space="preserve">                   Д.С. Меркулова</w:t>
      </w:r>
    </w:p>
    <w:sectPr w:rsidR="002756E6" w:rsidRPr="00056CBA" w:rsidSect="00056CBA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FA1A1B"/>
    <w:multiLevelType w:val="hybridMultilevel"/>
    <w:tmpl w:val="41FCC970"/>
    <w:lvl w:ilvl="0" w:tplc="7EC49F2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544"/>
    <w:rsid w:val="00056CBA"/>
    <w:rsid w:val="002756E6"/>
    <w:rsid w:val="002D6168"/>
    <w:rsid w:val="003427B1"/>
    <w:rsid w:val="00484D0A"/>
    <w:rsid w:val="00525E29"/>
    <w:rsid w:val="005A7A9A"/>
    <w:rsid w:val="006B2617"/>
    <w:rsid w:val="00851E0B"/>
    <w:rsid w:val="00951EF5"/>
    <w:rsid w:val="00AB3544"/>
    <w:rsid w:val="00C029FE"/>
    <w:rsid w:val="00CD57A0"/>
    <w:rsid w:val="00D32D55"/>
    <w:rsid w:val="00D864E3"/>
    <w:rsid w:val="00EA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D3087"/>
  <w15:chartTrackingRefBased/>
  <w15:docId w15:val="{5402395D-37DB-4B13-9180-A91DB1353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544"/>
    <w:pPr>
      <w:spacing w:after="200" w:line="276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D6168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6168"/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a3">
    <w:name w:val="No Spacing"/>
    <w:uiPriority w:val="99"/>
    <w:qFormat/>
    <w:rsid w:val="002D6168"/>
    <w:rPr>
      <w:rFonts w:ascii="Calibri" w:hAnsi="Calibri"/>
      <w:sz w:val="22"/>
      <w:szCs w:val="22"/>
      <w:lang w:eastAsia="ru-RU"/>
    </w:rPr>
  </w:style>
  <w:style w:type="paragraph" w:styleId="a4">
    <w:name w:val="List Paragraph"/>
    <w:basedOn w:val="a"/>
    <w:uiPriority w:val="34"/>
    <w:qFormat/>
    <w:rsid w:val="002D6168"/>
    <w:pPr>
      <w:spacing w:after="0" w:line="240" w:lineRule="auto"/>
      <w:ind w:left="720"/>
    </w:pPr>
    <w:rPr>
      <w:rFonts w:ascii="Times New Roman" w:hAnsi="Times New Roman"/>
      <w:sz w:val="28"/>
      <w:szCs w:val="28"/>
    </w:rPr>
  </w:style>
  <w:style w:type="character" w:customStyle="1" w:styleId="blk">
    <w:name w:val="blk"/>
    <w:basedOn w:val="a0"/>
    <w:rsid w:val="00AB3544"/>
  </w:style>
  <w:style w:type="paragraph" w:styleId="a5">
    <w:name w:val="Balloon Text"/>
    <w:basedOn w:val="a"/>
    <w:link w:val="a6"/>
    <w:uiPriority w:val="99"/>
    <w:semiHidden/>
    <w:unhideWhenUsed/>
    <w:rsid w:val="005A7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7A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9</cp:revision>
  <cp:lastPrinted>2026-09-04T10:13:00Z</cp:lastPrinted>
  <dcterms:created xsi:type="dcterms:W3CDTF">2025-12-12T08:19:00Z</dcterms:created>
  <dcterms:modified xsi:type="dcterms:W3CDTF">2026-09-04T10:13:00Z</dcterms:modified>
</cp:coreProperties>
</file>