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89D" w:rsidRPr="00CC7F15" w:rsidRDefault="0011389D" w:rsidP="0011389D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7832D760" wp14:editId="517D6A3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9" name="Рисунок 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89D" w:rsidRPr="00CC7F15" w:rsidRDefault="0011389D" w:rsidP="0011389D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11389D" w:rsidRPr="00CC7F15" w:rsidRDefault="0011389D" w:rsidP="0011389D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11389D" w:rsidRPr="00CC7F15" w:rsidRDefault="0011389D" w:rsidP="0011389D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11389D" w:rsidRPr="00CC7F15" w:rsidRDefault="0011389D" w:rsidP="0011389D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11389D" w:rsidRPr="00CC7F15" w:rsidRDefault="0011389D" w:rsidP="0011389D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11389D" w:rsidRPr="00CC7F15" w:rsidRDefault="0011389D" w:rsidP="0011389D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1389D" w:rsidRPr="00CC7F15" w:rsidRDefault="0011389D" w:rsidP="0011389D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B471E5" wp14:editId="6E824B5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D/9mgD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791FB37" wp14:editId="565F2AF2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1389D" w:rsidRPr="00CC7F15" w:rsidRDefault="0011389D" w:rsidP="0011389D">
      <w:pPr>
        <w:pStyle w:val="3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11389D" w:rsidRPr="00CC7F15" w:rsidRDefault="0011389D" w:rsidP="0011389D">
      <w:pPr>
        <w:rPr>
          <w:color w:val="000000"/>
          <w:sz w:val="16"/>
          <w:szCs w:val="16"/>
        </w:rPr>
      </w:pPr>
    </w:p>
    <w:p w:rsidR="0011389D" w:rsidRPr="00CC7F15" w:rsidRDefault="0011389D" w:rsidP="0011389D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02 декабря</w:t>
      </w:r>
      <w:r w:rsidRPr="00CC7F15">
        <w:rPr>
          <w:b/>
          <w:bCs/>
          <w:color w:val="000000"/>
          <w:sz w:val="28"/>
          <w:szCs w:val="28"/>
        </w:rPr>
        <w:t xml:space="preserve"> 2016 года</w:t>
      </w:r>
      <w:r w:rsidRPr="00CC7F15">
        <w:rPr>
          <w:b/>
          <w:bCs/>
          <w:color w:val="000000"/>
          <w:sz w:val="28"/>
          <w:szCs w:val="28"/>
        </w:rPr>
        <w:tab/>
        <w:t xml:space="preserve">                  № </w:t>
      </w:r>
      <w:r>
        <w:rPr>
          <w:b/>
          <w:bCs/>
          <w:color w:val="000000"/>
          <w:sz w:val="28"/>
          <w:szCs w:val="28"/>
        </w:rPr>
        <w:t>31/241</w:t>
      </w:r>
    </w:p>
    <w:p w:rsidR="0011389D" w:rsidRPr="00CC7F15" w:rsidRDefault="0011389D" w:rsidP="0011389D">
      <w:pPr>
        <w:tabs>
          <w:tab w:val="left" w:pos="5040"/>
        </w:tabs>
        <w:jc w:val="center"/>
        <w:rPr>
          <w:sz w:val="28"/>
          <w:szCs w:val="28"/>
        </w:rPr>
      </w:pPr>
    </w:p>
    <w:p w:rsidR="0011389D" w:rsidRPr="00CC7F15" w:rsidRDefault="0011389D" w:rsidP="0011389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11389D" w:rsidRPr="00CC7F15" w:rsidRDefault="0011389D" w:rsidP="0011389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Урюпинского муниципального района на 2016 год</w:t>
      </w:r>
    </w:p>
    <w:p w:rsidR="0011389D" w:rsidRPr="00CC7F15" w:rsidRDefault="0011389D" w:rsidP="0011389D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CC7F15">
        <w:rPr>
          <w:b/>
          <w:bCs/>
          <w:sz w:val="28"/>
          <w:szCs w:val="28"/>
        </w:rPr>
        <w:t>и плановый период 2017 и 2018 годов</w:t>
      </w:r>
    </w:p>
    <w:p w:rsidR="0011389D" w:rsidRPr="00CC7F15" w:rsidRDefault="0011389D" w:rsidP="0011389D">
      <w:pPr>
        <w:tabs>
          <w:tab w:val="left" w:pos="5040"/>
        </w:tabs>
        <w:rPr>
          <w:b/>
          <w:bCs/>
          <w:sz w:val="28"/>
          <w:szCs w:val="28"/>
        </w:rPr>
      </w:pPr>
    </w:p>
    <w:p w:rsidR="0011389D" w:rsidRPr="00CC7F15" w:rsidRDefault="0011389D" w:rsidP="0011389D">
      <w:pPr>
        <w:tabs>
          <w:tab w:val="left" w:pos="5040"/>
        </w:tabs>
        <w:ind w:firstLine="720"/>
        <w:rPr>
          <w:sz w:val="28"/>
          <w:szCs w:val="28"/>
        </w:rPr>
      </w:pPr>
      <w:r w:rsidRPr="00CC7F15">
        <w:rPr>
          <w:sz w:val="28"/>
          <w:szCs w:val="28"/>
        </w:rPr>
        <w:t>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 2018 годов» (в редакции решения Урюпинской районной Думы от 05 февраля 2016 года № 21/148, от 21 марта 2016 года № 22/156, от 28 апреля 2016 года № 23/163, от 31 мая 2016 года № 24/173, от 21 июня 2016 года № 25/191</w:t>
      </w:r>
      <w:r>
        <w:rPr>
          <w:sz w:val="28"/>
          <w:szCs w:val="28"/>
        </w:rPr>
        <w:t>, от 20 июля 2016 года 26/199, от 25 августа 2016 года                         № 27/203, от 06 октября 2016 года № 28/207, от 28 октября 2016 года                    № 29/222</w:t>
      </w:r>
      <w:r w:rsidRPr="00CC7F15">
        <w:rPr>
          <w:sz w:val="28"/>
          <w:szCs w:val="28"/>
        </w:rPr>
        <w:t xml:space="preserve"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CC7F15">
        <w:rPr>
          <w:b/>
          <w:sz w:val="28"/>
          <w:szCs w:val="28"/>
        </w:rPr>
        <w:t>РЕШИЛА:</w:t>
      </w:r>
    </w:p>
    <w:p w:rsidR="0011389D" w:rsidRPr="00CC7F15" w:rsidRDefault="0011389D" w:rsidP="0011389D">
      <w:pPr>
        <w:tabs>
          <w:tab w:val="left" w:pos="5040"/>
        </w:tabs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11389D" w:rsidRPr="00CC7F15" w:rsidRDefault="0011389D" w:rsidP="0011389D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11389D" w:rsidRPr="00CC7F15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>«</w:t>
      </w:r>
      <w:r w:rsidRPr="00035239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CC7F15">
        <w:rPr>
          <w:rFonts w:ascii="Times New Roman" w:hAnsi="Times New Roman" w:cs="Times New Roman"/>
          <w:sz w:val="28"/>
          <w:szCs w:val="28"/>
        </w:rPr>
        <w:t xml:space="preserve">Утвердить основные характеристики районного бюджета на 2016 год: </w:t>
      </w:r>
    </w:p>
    <w:p w:rsidR="0011389D" w:rsidRPr="00CC7F15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414 242,171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в том числе: налоговые и неналоговые доходы в сумме </w:t>
      </w:r>
      <w:r>
        <w:rPr>
          <w:rFonts w:ascii="Times New Roman" w:hAnsi="Times New Roman" w:cs="Times New Roman"/>
          <w:sz w:val="28"/>
          <w:szCs w:val="28"/>
        </w:rPr>
        <w:t>172 080,9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рублей; безвозмездные поступления от других бюджетов бюджетной системы Российской Федерации в сумме </w:t>
      </w:r>
      <w:r>
        <w:rPr>
          <w:rFonts w:ascii="Times New Roman" w:hAnsi="Times New Roman" w:cs="Times New Roman"/>
          <w:sz w:val="28"/>
          <w:szCs w:val="28"/>
        </w:rPr>
        <w:t>242 051,271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рублей, прочие безвозмездные поступления в сумме 110,0 тыс. рублей;</w:t>
      </w:r>
    </w:p>
    <w:p w:rsidR="0011389D" w:rsidRPr="00CC7F15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CC7F15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>441 545,926</w:t>
      </w:r>
      <w:r w:rsidRPr="00CC7F15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CC7F15">
        <w:rPr>
          <w:rFonts w:ascii="Times New Roman" w:hAnsi="Times New Roman" w:cs="Times New Roman"/>
          <w:bCs/>
          <w:sz w:val="28"/>
          <w:szCs w:val="28"/>
        </w:rPr>
        <w:t>;</w:t>
      </w:r>
    </w:p>
    <w:p w:rsidR="0011389D" w:rsidRPr="00CC7F15" w:rsidRDefault="0011389D" w:rsidP="0011389D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27 303,755</w:t>
      </w:r>
      <w:r w:rsidRPr="00CC7F15">
        <w:rPr>
          <w:bCs/>
          <w:sz w:val="28"/>
          <w:szCs w:val="28"/>
        </w:rPr>
        <w:t xml:space="preserve"> тыс. рублей, в том числе, за счет остатков средств бюджета Урюпинского муниципального района на 01.01.2016 года в сумме </w:t>
      </w:r>
      <w:r>
        <w:rPr>
          <w:bCs/>
          <w:sz w:val="28"/>
          <w:szCs w:val="28"/>
        </w:rPr>
        <w:t>26 903,755</w:t>
      </w:r>
      <w:r w:rsidRPr="00CC7F15">
        <w:rPr>
          <w:bCs/>
          <w:sz w:val="28"/>
          <w:szCs w:val="28"/>
        </w:rPr>
        <w:t xml:space="preserve"> 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11389D" w:rsidRPr="00CC7F15" w:rsidRDefault="0011389D" w:rsidP="0011389D">
      <w:pPr>
        <w:tabs>
          <w:tab w:val="left" w:pos="504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CC7F15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CC7F15">
        <w:rPr>
          <w:bCs/>
          <w:sz w:val="28"/>
          <w:szCs w:val="28"/>
        </w:rPr>
        <w:t>.»;</w:t>
      </w:r>
    </w:p>
    <w:p w:rsidR="0011389D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>
        <w:rPr>
          <w:rFonts w:ascii="Times New Roman" w:hAnsi="Times New Roman" w:cs="Times New Roman"/>
          <w:bCs/>
          <w:sz w:val="28"/>
          <w:szCs w:val="28"/>
        </w:rPr>
        <w:t>в статье 9:</w:t>
      </w:r>
    </w:p>
    <w:p w:rsidR="0011389D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1) пункт 1 изложить в следующей редакции:</w:t>
      </w:r>
    </w:p>
    <w:p w:rsidR="0011389D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«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согласно приложению 9 к настоящему Положению</w:t>
      </w:r>
      <w:r>
        <w:rPr>
          <w:rFonts w:ascii="Times New Roman" w:hAnsi="Times New Roman" w:cs="Times New Roman"/>
          <w:sz w:val="28"/>
          <w:szCs w:val="28"/>
        </w:rPr>
        <w:t xml:space="preserve">, на </w:t>
      </w:r>
      <w:r w:rsidRPr="00DB3843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B3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843">
        <w:rPr>
          <w:rFonts w:ascii="Times New Roman" w:hAnsi="Times New Roman" w:cs="Times New Roman"/>
          <w:sz w:val="28"/>
          <w:szCs w:val="28"/>
        </w:rPr>
        <w:t>согласно приложению 9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DB3843">
        <w:rPr>
          <w:rFonts w:ascii="Times New Roman" w:hAnsi="Times New Roman" w:cs="Times New Roman"/>
          <w:sz w:val="28"/>
          <w:szCs w:val="28"/>
        </w:rPr>
        <w:t xml:space="preserve"> к настоящему Положению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11389D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2)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 2 изложить в следующей редакции:</w:t>
      </w:r>
    </w:p>
    <w:p w:rsidR="0011389D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«</w:t>
      </w:r>
      <w:r w:rsidRPr="00DB3843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B3843">
        <w:rPr>
          <w:rFonts w:ascii="Times New Roman" w:hAnsi="Times New Roman" w:cs="Times New Roman"/>
          <w:sz w:val="28"/>
          <w:szCs w:val="28"/>
        </w:rPr>
        <w:t xml:space="preserve"> Утвердить в пределах общего объема расходов, установленного статьей 1 настоящего Положения, распределение бюджетных ассигнований по разделам и подразделам, целевым статьям и видам расходов классификации расходов районного бюджета на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 согласно приложению 10 к настоящему</w:t>
      </w:r>
      <w:r w:rsidRPr="00CD5A9F">
        <w:rPr>
          <w:rFonts w:ascii="Times New Roman" w:hAnsi="Times New Roman" w:cs="Times New Roman"/>
          <w:sz w:val="28"/>
          <w:szCs w:val="28"/>
        </w:rPr>
        <w:t xml:space="preserve"> Положению</w:t>
      </w:r>
      <w:r>
        <w:rPr>
          <w:rFonts w:ascii="Times New Roman" w:hAnsi="Times New Roman" w:cs="Times New Roman"/>
          <w:sz w:val="28"/>
          <w:szCs w:val="28"/>
        </w:rPr>
        <w:t>, на</w:t>
      </w:r>
      <w:r w:rsidRPr="00DB3843">
        <w:rPr>
          <w:rFonts w:ascii="Times New Roman" w:hAnsi="Times New Roman" w:cs="Times New Roman"/>
          <w:sz w:val="28"/>
          <w:szCs w:val="28"/>
        </w:rPr>
        <w:t xml:space="preserve"> плановый период </w:t>
      </w:r>
      <w:r>
        <w:rPr>
          <w:rFonts w:ascii="Times New Roman" w:hAnsi="Times New Roman" w:cs="Times New Roman"/>
          <w:sz w:val="28"/>
          <w:szCs w:val="28"/>
        </w:rPr>
        <w:t>2017</w:t>
      </w:r>
      <w:r w:rsidRPr="00DB3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B3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</w:t>
      </w:r>
      <w:r w:rsidRPr="00DB3843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843">
        <w:rPr>
          <w:rFonts w:ascii="Times New Roman" w:hAnsi="Times New Roman" w:cs="Times New Roman"/>
          <w:sz w:val="28"/>
          <w:szCs w:val="28"/>
        </w:rPr>
        <w:t>согласно приложению 10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DB3843">
        <w:rPr>
          <w:rFonts w:ascii="Times New Roman" w:hAnsi="Times New Roman" w:cs="Times New Roman"/>
          <w:sz w:val="28"/>
          <w:szCs w:val="28"/>
        </w:rPr>
        <w:t xml:space="preserve"> к настоящему</w:t>
      </w:r>
      <w:r w:rsidRPr="00CD5A9F">
        <w:rPr>
          <w:rFonts w:ascii="Times New Roman" w:hAnsi="Times New Roman" w:cs="Times New Roman"/>
          <w:sz w:val="28"/>
          <w:szCs w:val="28"/>
        </w:rPr>
        <w:t xml:space="preserve"> Положению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11389D" w:rsidRPr="00CC7F15" w:rsidRDefault="0011389D" w:rsidP="0011389D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5 к Положению изложить в следующей редакции:</w:t>
      </w:r>
    </w:p>
    <w:p w:rsidR="0011389D" w:rsidRPr="00CC7F15" w:rsidRDefault="0011389D" w:rsidP="0011389D">
      <w:pPr>
        <w:rPr>
          <w:sz w:val="28"/>
          <w:szCs w:val="28"/>
        </w:rPr>
      </w:pPr>
      <w:r w:rsidRPr="00CC7F15">
        <w:t xml:space="preserve">                                                                                               </w:t>
      </w:r>
      <w:r>
        <w:t>«</w:t>
      </w:r>
      <w:r w:rsidRPr="00CC7F15">
        <w:t xml:space="preserve">Приложение 5  </w:t>
      </w:r>
    </w:p>
    <w:p w:rsidR="0011389D" w:rsidRPr="00CC7F15" w:rsidRDefault="0011389D" w:rsidP="0011389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CC7F15" w:rsidRDefault="0011389D" w:rsidP="0011389D">
      <w:pPr>
        <w:jc w:val="center"/>
        <w:rPr>
          <w:b/>
          <w:bCs/>
          <w:sz w:val="16"/>
          <w:szCs w:val="16"/>
        </w:rPr>
      </w:pPr>
    </w:p>
    <w:p w:rsidR="0011389D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Поступление доходов в районный бюджет в 2016 году</w:t>
      </w:r>
    </w:p>
    <w:p w:rsidR="0011389D" w:rsidRPr="00D64ACD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0"/>
        <w:gridCol w:w="6515"/>
        <w:gridCol w:w="1218"/>
      </w:tblGrid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7CD7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7CD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7CD7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11389D" w:rsidRPr="00527CD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(тыс. руб.)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7CD7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27CD7">
              <w:rPr>
                <w:b/>
                <w:bCs/>
                <w:sz w:val="22"/>
                <w:szCs w:val="22"/>
              </w:rPr>
              <w:t>172 080,900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122 175,000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6 960,000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6 960,000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21 879,000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5 748,000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15 877,000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 xml:space="preserve">Налог, взимаемый в связи с применением патентной системы </w:t>
            </w:r>
            <w:r w:rsidRPr="00527CD7">
              <w:rPr>
                <w:sz w:val="22"/>
                <w:szCs w:val="22"/>
              </w:rPr>
              <w:lastRenderedPageBreak/>
              <w:t>налогообложения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lastRenderedPageBreak/>
              <w:t>254,000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lastRenderedPageBreak/>
              <w:t>000 1 08 00000 00 0000 000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83,000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13 200,000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>
              <w:rPr>
                <w:sz w:val="22"/>
                <w:szCs w:val="22"/>
              </w:rPr>
              <w:t>-</w:t>
            </w:r>
            <w:r w:rsidRPr="00527CD7">
              <w:rPr>
                <w:sz w:val="22"/>
                <w:szCs w:val="22"/>
              </w:rPr>
              <w:t>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2 200,000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527CD7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120,000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</w:t>
            </w:r>
            <w:r w:rsidRPr="00527CD7">
              <w:rPr>
                <w:sz w:val="22"/>
                <w:szCs w:val="22"/>
              </w:rPr>
              <w:t xml:space="preserve"> платежей  муниципальных  унитарных предприятий, созданных муниципальными районами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40,000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770,000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770,000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2 526,900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1 000,000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1 120,000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515" w:type="dxa"/>
            <w:shd w:val="clear" w:color="auto" w:fill="auto"/>
            <w:vAlign w:val="bottom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280,000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515" w:type="dxa"/>
            <w:shd w:val="clear" w:color="auto" w:fill="auto"/>
            <w:vAlign w:val="bottom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000 1 16 45000 00 0000 000</w:t>
            </w:r>
          </w:p>
        </w:tc>
        <w:tc>
          <w:tcPr>
            <w:tcW w:w="6515" w:type="dxa"/>
            <w:shd w:val="clear" w:color="auto" w:fill="auto"/>
            <w:vAlign w:val="bottom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20,000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515" w:type="dxa"/>
            <w:shd w:val="clear" w:color="auto" w:fill="auto"/>
            <w:vAlign w:val="bottom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819,000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27CD7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27CD7">
              <w:rPr>
                <w:b/>
                <w:bCs/>
                <w:sz w:val="22"/>
                <w:szCs w:val="22"/>
              </w:rPr>
              <w:t>242 161,271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11 431,400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515" w:type="dxa"/>
            <w:shd w:val="clear" w:color="auto" w:fill="auto"/>
            <w:vAlign w:val="bottom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7 145,000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15" w:type="dxa"/>
            <w:shd w:val="clear" w:color="auto" w:fill="auto"/>
            <w:vAlign w:val="bottom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 xml:space="preserve"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сфере </w:t>
            </w:r>
            <w:r w:rsidRPr="00527CD7">
              <w:rPr>
                <w:sz w:val="22"/>
                <w:szCs w:val="22"/>
              </w:rPr>
              <w:lastRenderedPageBreak/>
              <w:t>дополнительного образования детей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lastRenderedPageBreak/>
              <w:t>200,400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lastRenderedPageBreak/>
              <w:t>000 2 02 01003 05 0000 000</w:t>
            </w:r>
          </w:p>
        </w:tc>
        <w:tc>
          <w:tcPr>
            <w:tcW w:w="6515" w:type="dxa"/>
            <w:shd w:val="clear" w:color="auto" w:fill="auto"/>
            <w:vAlign w:val="bottom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 для решения отдельных вопросов местного значения в части оказания поддержки организациям территориального общественного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4 086,000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12 265,600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41,275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000 2 02 02051 05 0000 000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147,725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2 665,200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6 733,000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1 166,200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1 512,200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206 095,182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1 157,200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7 777,682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3 818,400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450,800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68,200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527CD7">
              <w:rPr>
                <w:sz w:val="22"/>
                <w:szCs w:val="22"/>
              </w:rPr>
              <w:t>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6 264,400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lastRenderedPageBreak/>
              <w:t>000 202 03024 05 0000 000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335,200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бюджетам муниципальных образований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310,100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11,300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161 035,000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527CD7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6 025,200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1 023,100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522,900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11 363,400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4 137,500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 xml:space="preserve">Субвенции на выплату компенсации части родительской платы за присмотр и уход за детьми </w:t>
            </w:r>
            <w:r>
              <w:rPr>
                <w:sz w:val="22"/>
                <w:szCs w:val="22"/>
              </w:rPr>
              <w:t xml:space="preserve">в образовательных организациях, </w:t>
            </w:r>
            <w:r w:rsidRPr="00527CD7">
              <w:rPr>
                <w:sz w:val="22"/>
                <w:szCs w:val="22"/>
              </w:rPr>
              <w:t>реали</w:t>
            </w:r>
            <w:r>
              <w:rPr>
                <w:sz w:val="22"/>
                <w:szCs w:val="22"/>
              </w:rPr>
              <w:t>-</w:t>
            </w:r>
            <w:r w:rsidRPr="00527CD7">
              <w:rPr>
                <w:sz w:val="22"/>
                <w:szCs w:val="22"/>
              </w:rPr>
              <w:t>зующих образовательную программу дошкольного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809,000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985,800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21DA5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12 259,089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11 935,789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000 2 02 04025 05 0000 151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8,200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000 2 02 04041 05 0000 151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Межбюджетные трансферты, передаваемые бюджетам муниципальных районов,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80,500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100,000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134,600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27CD7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27CD7">
              <w:rPr>
                <w:i/>
                <w:iCs/>
                <w:sz w:val="22"/>
                <w:szCs w:val="22"/>
              </w:rPr>
              <w:t>110,000</w:t>
            </w:r>
          </w:p>
        </w:tc>
      </w:tr>
      <w:tr w:rsidR="0011389D" w:rsidRPr="00527CD7" w:rsidTr="00197EF4">
        <w:trPr>
          <w:trHeight w:val="20"/>
        </w:trPr>
        <w:tc>
          <w:tcPr>
            <w:tcW w:w="2530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527CD7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515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27CD7">
              <w:rPr>
                <w:sz w:val="22"/>
                <w:szCs w:val="22"/>
              </w:rPr>
              <w:t>110,000</w:t>
            </w:r>
          </w:p>
        </w:tc>
      </w:tr>
      <w:tr w:rsidR="0011389D" w:rsidRPr="00527CD7" w:rsidTr="00197EF4">
        <w:trPr>
          <w:trHeight w:val="20"/>
        </w:trPr>
        <w:tc>
          <w:tcPr>
            <w:tcW w:w="9045" w:type="dxa"/>
            <w:gridSpan w:val="2"/>
            <w:shd w:val="clear" w:color="auto" w:fill="auto"/>
            <w:vAlign w:val="center"/>
          </w:tcPr>
          <w:p w:rsidR="0011389D" w:rsidRPr="006E184F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E184F">
              <w:rPr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11389D" w:rsidRPr="00527CD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27CD7">
              <w:rPr>
                <w:b/>
                <w:bCs/>
                <w:sz w:val="22"/>
                <w:szCs w:val="22"/>
              </w:rPr>
              <w:t>414 242,171</w:t>
            </w:r>
          </w:p>
        </w:tc>
      </w:tr>
    </w:tbl>
    <w:p w:rsidR="0011389D" w:rsidRPr="00CC7F15" w:rsidRDefault="0011389D" w:rsidP="0011389D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9 к Положению изложить в следующей редакции:</w:t>
      </w:r>
    </w:p>
    <w:p w:rsidR="0011389D" w:rsidRPr="00CC7F15" w:rsidRDefault="0011389D" w:rsidP="0011389D">
      <w:pPr>
        <w:ind w:left="-57" w:right="-57"/>
        <w:rPr>
          <w:sz w:val="28"/>
          <w:szCs w:val="28"/>
        </w:rPr>
      </w:pPr>
      <w:r w:rsidRPr="00CC7F15">
        <w:t xml:space="preserve">                                                                                               </w:t>
      </w:r>
      <w:r>
        <w:t>«</w:t>
      </w:r>
      <w:r w:rsidRPr="00CC7F15">
        <w:t xml:space="preserve">Приложение 9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021DA5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p w:rsidR="0011389D" w:rsidRPr="00CC7F15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 по разделам и подразделам </w:t>
      </w:r>
    </w:p>
    <w:p w:rsidR="0011389D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классификации расходов районного бюджета на 2016 </w:t>
      </w:r>
      <w:r>
        <w:rPr>
          <w:b/>
          <w:bCs/>
        </w:rPr>
        <w:t>год</w:t>
      </w:r>
    </w:p>
    <w:p w:rsidR="0011389D" w:rsidRPr="002B7EC9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"/>
        <w:gridCol w:w="568"/>
        <w:gridCol w:w="6620"/>
        <w:gridCol w:w="1240"/>
        <w:gridCol w:w="1559"/>
      </w:tblGrid>
      <w:tr w:rsidR="0011389D" w:rsidRPr="00753B37" w:rsidTr="00197EF4">
        <w:trPr>
          <w:trHeight w:val="20"/>
        </w:trPr>
        <w:tc>
          <w:tcPr>
            <w:tcW w:w="325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753B37">
              <w:rPr>
                <w:b/>
                <w:bCs/>
                <w:sz w:val="20"/>
                <w:szCs w:val="20"/>
              </w:rPr>
              <w:t>д</w:t>
            </w:r>
          </w:p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620" w:type="dxa"/>
            <w:vMerge w:val="restart"/>
            <w:shd w:val="clear" w:color="auto" w:fill="auto"/>
            <w:vAlign w:val="center"/>
          </w:tcPr>
          <w:p w:rsidR="0011389D" w:rsidRPr="00753B37" w:rsidRDefault="0011389D" w:rsidP="00197EF4">
            <w:pPr>
              <w:ind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799" w:type="dxa"/>
            <w:gridSpan w:val="2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 xml:space="preserve">2016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021DA5">
              <w:rPr>
                <w:bCs/>
                <w:sz w:val="20"/>
                <w:szCs w:val="20"/>
              </w:rPr>
              <w:t>)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vMerge/>
            <w:vAlign w:val="center"/>
          </w:tcPr>
          <w:p w:rsidR="0011389D" w:rsidRPr="00753B37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vAlign w:val="center"/>
          </w:tcPr>
          <w:p w:rsidR="0011389D" w:rsidRPr="00753B37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620" w:type="dxa"/>
            <w:vMerge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753B37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13 510,173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53 580,973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-405,400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2 641,170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9 930,203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21 944,973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6 388,551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12 870,551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5 742,251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12 209,251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18 997,728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19 007,228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49,500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14 084,640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14 094,140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4 863,588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4 863,588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141 973,995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286 472,195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13 419,676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19 315,876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128 985,187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257 127,987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11 007,596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21 720,496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11 007,596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21 720,496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17 630,982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32 886,682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6 277,000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16 309,900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БЮДЖЕТНОЙ СИСТЕМЫ </w:t>
            </w:r>
          </w:p>
          <w:p w:rsidR="0011389D" w:rsidRPr="00021DA5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21DA5">
              <w:rPr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13 177,701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13 177,701</w:t>
            </w:r>
          </w:p>
        </w:tc>
      </w:tr>
      <w:tr w:rsidR="0011389D" w:rsidRPr="00753B37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753B37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62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13 177,701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753B37">
              <w:rPr>
                <w:i/>
                <w:iCs/>
                <w:sz w:val="22"/>
                <w:szCs w:val="22"/>
              </w:rPr>
              <w:t>13 177,701</w:t>
            </w:r>
          </w:p>
        </w:tc>
      </w:tr>
      <w:tr w:rsidR="0011389D" w:rsidRPr="00753B37" w:rsidTr="00197EF4">
        <w:trPr>
          <w:trHeight w:val="20"/>
        </w:trPr>
        <w:tc>
          <w:tcPr>
            <w:tcW w:w="7513" w:type="dxa"/>
            <w:gridSpan w:val="3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753B37">
              <w:rPr>
                <w:b/>
                <w:bCs/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223 526,926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1389D" w:rsidRPr="00753B37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753B37">
              <w:rPr>
                <w:b/>
                <w:bCs/>
                <w:sz w:val="22"/>
                <w:szCs w:val="22"/>
              </w:rPr>
              <w:t>441 545,926</w:t>
            </w:r>
          </w:p>
        </w:tc>
      </w:tr>
    </w:tbl>
    <w:p w:rsidR="0011389D" w:rsidRPr="00CC7F15" w:rsidRDefault="0011389D" w:rsidP="0011389D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CC7F15">
        <w:rPr>
          <w:rFonts w:ascii="Times New Roman" w:hAnsi="Times New Roman" w:cs="Times New Roman"/>
          <w:bCs/>
          <w:sz w:val="28"/>
          <w:szCs w:val="28"/>
        </w:rPr>
        <w:t>оложени</w:t>
      </w:r>
      <w:r>
        <w:rPr>
          <w:rFonts w:ascii="Times New Roman" w:hAnsi="Times New Roman" w:cs="Times New Roman"/>
          <w:bCs/>
          <w:sz w:val="28"/>
          <w:szCs w:val="28"/>
        </w:rPr>
        <w:t>е дополнить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 приложение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 9</w:t>
      </w:r>
      <w:r>
        <w:rPr>
          <w:rFonts w:ascii="Times New Roman" w:hAnsi="Times New Roman" w:cs="Times New Roman"/>
          <w:bCs/>
          <w:sz w:val="28"/>
          <w:szCs w:val="28"/>
        </w:rPr>
        <w:t>.1 следующего содержания</w:t>
      </w:r>
      <w:r w:rsidRPr="00CC7F15">
        <w:rPr>
          <w:rFonts w:ascii="Times New Roman" w:hAnsi="Times New Roman" w:cs="Times New Roman"/>
          <w:bCs/>
          <w:sz w:val="28"/>
          <w:szCs w:val="28"/>
        </w:rPr>
        <w:t>:</w:t>
      </w:r>
    </w:p>
    <w:p w:rsidR="0011389D" w:rsidRPr="00CC7F15" w:rsidRDefault="0011389D" w:rsidP="0011389D">
      <w:pPr>
        <w:ind w:left="-57" w:right="-57"/>
        <w:rPr>
          <w:sz w:val="28"/>
          <w:szCs w:val="28"/>
        </w:rPr>
      </w:pPr>
      <w:r w:rsidRPr="00CC7F15">
        <w:t xml:space="preserve">                                                                            </w:t>
      </w:r>
      <w:r>
        <w:t xml:space="preserve">                   «Приложение 9.1</w:t>
      </w:r>
      <w:r w:rsidRPr="00CC7F15">
        <w:t xml:space="preserve">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021DA5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p w:rsidR="0011389D" w:rsidRPr="00CC7F15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 по разделам и подразделам </w:t>
      </w:r>
    </w:p>
    <w:p w:rsidR="0011389D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классификации расходов районного бюджета на плановый период 201</w:t>
      </w:r>
      <w:r>
        <w:rPr>
          <w:b/>
          <w:bCs/>
        </w:rPr>
        <w:t>7 - 2018 годов</w:t>
      </w:r>
    </w:p>
    <w:p w:rsidR="0011389D" w:rsidRPr="00021DA5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"/>
        <w:gridCol w:w="459"/>
        <w:gridCol w:w="5879"/>
        <w:gridCol w:w="1127"/>
        <w:gridCol w:w="1276"/>
        <w:gridCol w:w="1276"/>
      </w:tblGrid>
      <w:tr w:rsidR="0011389D" w:rsidRPr="001D35A8" w:rsidTr="00197EF4">
        <w:trPr>
          <w:trHeight w:val="20"/>
        </w:trPr>
        <w:tc>
          <w:tcPr>
            <w:tcW w:w="325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1D35A8">
              <w:rPr>
                <w:b/>
                <w:bCs/>
                <w:sz w:val="20"/>
                <w:szCs w:val="20"/>
              </w:rPr>
              <w:t>д</w:t>
            </w:r>
          </w:p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879" w:type="dxa"/>
            <w:vMerge w:val="restart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03" w:type="dxa"/>
            <w:gridSpan w:val="2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2B7EC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2018 год</w:t>
            </w:r>
          </w:p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(тыс. руб.</w:t>
            </w:r>
            <w:r w:rsidRPr="002B7EC9">
              <w:rPr>
                <w:bCs/>
                <w:sz w:val="20"/>
                <w:szCs w:val="20"/>
              </w:rPr>
              <w:t>)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vMerge/>
            <w:vAlign w:val="center"/>
          </w:tcPr>
          <w:p w:rsidR="0011389D" w:rsidRPr="001D35A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</w:tcPr>
          <w:p w:rsidR="0011389D" w:rsidRPr="001D35A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79" w:type="dxa"/>
            <w:vMerge/>
            <w:vAlign w:val="center"/>
          </w:tcPr>
          <w:p w:rsidR="0011389D" w:rsidRPr="001D35A8" w:rsidRDefault="0011389D" w:rsidP="00197EF4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1D35A8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76" w:type="dxa"/>
            <w:vMerge/>
            <w:vAlign w:val="center"/>
          </w:tcPr>
          <w:p w:rsidR="0011389D" w:rsidRPr="001D35A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2B7EC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7EC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1 797,700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-521,400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2 524,770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36,000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-595,270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84F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11389D" w:rsidRPr="006E184F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84F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230,200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230,200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6E184F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84F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-522,000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-522,000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6E184F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84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74 903,800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8 302,600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67 707,300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-1 445,400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339,300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6E184F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84F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4 123,400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4 123,400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-3 027,300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1 372,900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-5 993,500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6E184F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84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6E184F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84F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6E184F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E184F">
              <w:rPr>
                <w:b/>
                <w:bCs/>
                <w:sz w:val="20"/>
                <w:szCs w:val="20"/>
              </w:rPr>
              <w:t xml:space="preserve">МЕЖБЮДЖЕТНЫЕ ТРАНСФЕРТЫ ОБЩЕГО ХАРАКТЕРА </w:t>
            </w:r>
            <w:r w:rsidRPr="006E184F">
              <w:rPr>
                <w:b/>
                <w:bCs/>
                <w:sz w:val="20"/>
                <w:szCs w:val="20"/>
              </w:rPr>
              <w:lastRenderedPageBreak/>
              <w:t>БЮДЖЕТАМ БЮДЖЕТНОЙ СИСТЕМЫ РОССИЙСКОЙ ФЕДЕРАЦИИ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1D35A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879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1D35A8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11389D" w:rsidRPr="001D35A8" w:rsidTr="00197EF4">
        <w:trPr>
          <w:trHeight w:val="20"/>
        </w:trPr>
        <w:tc>
          <w:tcPr>
            <w:tcW w:w="6663" w:type="dxa"/>
            <w:gridSpan w:val="3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D35A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77 505,800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1D35A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1D35A8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11389D" w:rsidRPr="00CC7F15" w:rsidRDefault="0011389D" w:rsidP="0011389D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:rsidR="0011389D" w:rsidRPr="00CC7F15" w:rsidRDefault="0011389D" w:rsidP="0011389D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10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CC7F15" w:rsidRDefault="0011389D" w:rsidP="0011389D">
      <w:pPr>
        <w:ind w:left="-57" w:right="-57"/>
        <w:rPr>
          <w:b/>
          <w:bCs/>
          <w:sz w:val="16"/>
          <w:szCs w:val="16"/>
        </w:rPr>
      </w:pPr>
    </w:p>
    <w:p w:rsidR="0011389D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по разделам и подразделам, целевым статьям и видам расходов классификации расходов районного бюджета на 2016 </w:t>
      </w:r>
      <w:r>
        <w:rPr>
          <w:b/>
          <w:bCs/>
        </w:rPr>
        <w:t>год</w:t>
      </w:r>
    </w:p>
    <w:p w:rsidR="0011389D" w:rsidRPr="006E184F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"/>
        <w:gridCol w:w="568"/>
        <w:gridCol w:w="1303"/>
        <w:gridCol w:w="567"/>
        <w:gridCol w:w="4781"/>
        <w:gridCol w:w="1311"/>
        <w:gridCol w:w="1276"/>
      </w:tblGrid>
      <w:tr w:rsidR="0011389D" w:rsidRPr="00B404BB" w:rsidTr="00197EF4">
        <w:trPr>
          <w:trHeight w:val="20"/>
        </w:trPr>
        <w:tc>
          <w:tcPr>
            <w:tcW w:w="436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Ра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B404BB">
              <w:rPr>
                <w:b/>
                <w:bCs/>
                <w:sz w:val="20"/>
                <w:szCs w:val="20"/>
              </w:rPr>
              <w:t>д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Под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B404BB">
              <w:rPr>
                <w:b/>
                <w:bCs/>
                <w:sz w:val="20"/>
                <w:szCs w:val="20"/>
              </w:rPr>
              <w:t>аз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781" w:type="dxa"/>
            <w:vMerge w:val="restart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87" w:type="dxa"/>
            <w:gridSpan w:val="2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 xml:space="preserve">2016 год </w:t>
            </w:r>
            <w:r w:rsidRPr="002B7EC9">
              <w:rPr>
                <w:bCs/>
                <w:sz w:val="20"/>
                <w:szCs w:val="20"/>
              </w:rPr>
              <w:t>(тыс.руб.)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81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B404BB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2B7EC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B7EC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13 510,173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53 580,973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1 553,100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1 553,100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1 553,100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-405,400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404B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-420,400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1 746,400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-188,500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907,800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-188,500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907,800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B404BB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-231,900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838,600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-231,900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838,600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2 641,170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266,400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68,800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404B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«Героико-патриотическое воспитание </w:t>
            </w:r>
            <w:r w:rsidRPr="00B404BB">
              <w:rPr>
                <w:sz w:val="22"/>
                <w:szCs w:val="22"/>
              </w:rPr>
              <w:lastRenderedPageBreak/>
              <w:t>молодежи в Урюпинском муниципальном районе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1 660,152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20 727,682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1 660,152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20 727,682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305,970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19 373,500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1 354,182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1 354,182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336,118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1 357,118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310,100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261,000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1 023,100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829,300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193,800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22,750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22,750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1,168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1,168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1,168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1,168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B404B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B404B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955,440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5 121,440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1 128,340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4 493,340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529,100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3 894,100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599,240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599,240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-172,900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628,100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-172,900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628,100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9 930,203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21 944,973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5 829,203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17 843,973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5 122,228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13 325,198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B404BB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-14,100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6 523,100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5 132,726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6 798,496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3,602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3,602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хозяйственной переписи в 2016 году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985,800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99 0 00 53910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985,800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1 157,200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1 128,300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28,900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2 119,575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2 119,575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1 132,300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1 132,300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347,275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347,275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597,100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597,100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232CC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32CC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 xml:space="preserve">Защита населения и территории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1 247,400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Обеспечение деятельности казенных учреждений в сфере защиты населения и территории от </w:t>
            </w:r>
            <w:r w:rsidRPr="00B404BB">
              <w:rPr>
                <w:sz w:val="22"/>
                <w:szCs w:val="22"/>
              </w:rPr>
              <w:lastRenderedPageBreak/>
              <w:t>последствий чрезвычайных ситуаций природ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ного и техногенного характера, гражданской обороны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1 247,400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1 053,300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194,100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232CC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32CC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6 388,551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12 870,551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гополучия территории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5 742,251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12 209,251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5 442,251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11 909,251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5 442,251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11 909,251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337,251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6 804,251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5 105,000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5 105,000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Мероприятия в области землеустройства и </w:t>
            </w:r>
            <w:r w:rsidRPr="00B404BB">
              <w:rPr>
                <w:sz w:val="22"/>
                <w:szCs w:val="22"/>
              </w:rPr>
              <w:lastRenderedPageBreak/>
              <w:t>землепользования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232CC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32CC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18 997,728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19 007,228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49,500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99 0 00 95010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99 0 00 95010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14 084,640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14 094,140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06 4 00 00000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06 4 01 00000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"Изготовление проектной документации для строительства и реконструк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ции межпоселковых и внутрипоселковых газопроводов, котельных на газовом топливе"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06 4 01 71000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400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11 419,440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11 428,940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Бюджетные инвестиции в объекты </w:t>
            </w:r>
            <w:r w:rsidRPr="00B404BB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122,641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122,641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99 0 00 41020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400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122,641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122,641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10 881,299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10 881,299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10 881,299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10 881,299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4 863,588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4 863,588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4 863,588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4 863,588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656,000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656,000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4 207,588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4 207,588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4 204,738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4 204,738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2,850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232CC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32CC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141 973,995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286 472,195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13 419,676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19 315,876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</w:t>
            </w:r>
            <w:r>
              <w:rPr>
                <w:sz w:val="22"/>
                <w:szCs w:val="22"/>
              </w:rPr>
              <w:t xml:space="preserve"> "Развитие образования" на 2014-</w:t>
            </w:r>
            <w:r w:rsidRPr="00B404BB">
              <w:rPr>
                <w:sz w:val="22"/>
                <w:szCs w:val="22"/>
              </w:rPr>
              <w:t>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3 505,800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5 979,400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1 858,796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1 858,796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1 858,796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1 858,796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420,094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420,094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420,094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420,094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образовательных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1 166,310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1 166,310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1 166,310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1 166,310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272,392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272,392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272,392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272,392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8 009,280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11 431,880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B404BB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7 678,580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11 101,180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404BB">
              <w:rPr>
                <w:sz w:val="22"/>
                <w:szCs w:val="22"/>
              </w:rPr>
              <w:lastRenderedPageBreak/>
              <w:t>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1 866,500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5 289,100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5 232,078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5 232,078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580,002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580,002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330,700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330,700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330,700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330,700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128 985,187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257 127,987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72 345,600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166 365,600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70 833,400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164 853,400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69 757,100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161 035,000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вательными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69 757,100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161 035,000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33 083,600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74 945,300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-1 653,300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1 497,600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38 326,800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84 592,100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1 076,300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3 818,400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1 076,300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3 818,400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386,833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1 724,633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689,467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2 093,767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691,800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820,400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820,400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сами Волгоградской области" на 2014-2020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22 2 00 70220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финансовой устойчивости (сбалансированности) бюджетов муниципальных образований"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66,800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133,600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10 596,752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10 596,752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3 982,718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3 982,718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2 030,180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2 030,180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2 030,180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2 030,180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491,412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491,412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491,412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491,412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1 371,126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1 371,126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1 371,126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1 371,126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учреждениям Урю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пинского муниципального района субсидии на обеспечение муниципального задания на оказа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6 614,034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6 614,034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258,473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258,473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258,473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258,473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3 471,740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3 471,740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3 471,740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3 471,740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1 183,821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1 183,821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1 183,821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1 183,821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 безопасных перевозок  обу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чающихся  Урюпинского  муниципального  рай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она Волгоградской  области на 2015 - 2017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45 842,435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79 965,235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19 387,091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31 133,191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188,205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3 175,105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19 090,128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27 849,328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108,758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108,758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404BB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6 552,948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22 378,348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1 882,600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17 708,000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4 639,638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4 639,638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30,710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30,710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13 789,506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20 164,706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13 789,506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20 164,706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4 920,290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4 920,290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lastRenderedPageBreak/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4 920,290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4 920,290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венных социальных гарантиях молодым специалистам, работающим  в областных государственных и муниципальных учрежде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ниях, расположенных в сельских поселениях и рабочих поселках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-176,100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 на обеспече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ние социальными гарантиями молодых специ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алистов, работающих в муниципальных учреж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дениях, расположенных в сельских поселениях и рабочих поселках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134,600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78,828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78,828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55,772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55,772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1 153,900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1 153,900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Государственная программа Волгоградской области "Организация отдыха и оздоровления </w:t>
            </w:r>
            <w:r w:rsidRPr="00B404BB">
              <w:rPr>
                <w:sz w:val="22"/>
                <w:szCs w:val="22"/>
              </w:rPr>
              <w:lastRenderedPageBreak/>
              <w:t>детей, проживающих в Волгоградской области" на 2016 - 2018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1 166,200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457,980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457,980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708,220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708,220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179,232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179,232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99,710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99,710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99,710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99,710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64,299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64,299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35,411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35,411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учреждений в сфере молодежной политики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8 682,900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B404BB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8 682,900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B404BB">
              <w:rPr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-152,400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8 223,400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459,299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459,299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0,201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0,201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232CC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32CC3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11 007,596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21 720,496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11 007,596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21 720,496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188,700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88,700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88,700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35 1 02 514400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35 1 02 514400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35 1 02 514600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 на подключение общедоступных библиотек муниципальных образований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35 1 02 514600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"Сохранение и развитие профес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35 2 00 51480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35 2 02 51480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230,000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230,000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</w:r>
            <w:r w:rsidRPr="00B404B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 на 2014 – 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10 598,396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21 301,796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2 061,350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7 173,250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5 394,000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1 714,050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1 779,050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7 707,888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11 004,488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7 342,988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10 621,588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364,400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382,400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2 160,100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2 160,100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2 160,100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2 160,100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нением муниципального задания (на иные цели)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699,058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699,058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99 0 00 66620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699,058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699,058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AD55B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55B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17 630,982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32 886,682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6 332,600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6 332,600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6 332,600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6 264,400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62,100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2 742,500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6 202,300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68,200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-0,038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0,762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-14,962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67,438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7 777,682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7 777,682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lastRenderedPageBreak/>
              <w:t>альных выплат отдельным категориям граждан, оказание различных видов помощи гражданам"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6 132,482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7 777,682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7 777,682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779,300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795,600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226,888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226,888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5 126,294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6 755,194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"Сохранение и развитие профес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446,300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147,725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147,725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38 2 01 50200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147,725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147,725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41,275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41,275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R0200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41,275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41,275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Программные расходы органов местного </w:t>
            </w:r>
            <w:r w:rsidRPr="00B404BB">
              <w:rPr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56,400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56,400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6 277,000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16 309,900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2,520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8,020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247,680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800,980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15 500,900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5 062,800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11 363,400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5 062,800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11 363,400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964,000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4 137,500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4 039,653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4 039,653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-3 075,653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97,847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AD55B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55B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lastRenderedPageBreak/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AD55B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55B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B404BB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AD55B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D55B9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43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78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</w:rPr>
            </w:pPr>
            <w:r w:rsidRPr="00B404BB">
              <w:rPr>
                <w:b/>
                <w:bCs/>
              </w:rPr>
              <w:t>ИТОГО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223 526,926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441 545,926</w:t>
            </w:r>
          </w:p>
        </w:tc>
      </w:tr>
    </w:tbl>
    <w:p w:rsidR="0011389D" w:rsidRPr="00CC7F15" w:rsidRDefault="0011389D" w:rsidP="0011389D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CC7F15">
        <w:rPr>
          <w:rFonts w:ascii="Times New Roman" w:hAnsi="Times New Roman" w:cs="Times New Roman"/>
          <w:bCs/>
          <w:sz w:val="28"/>
          <w:szCs w:val="28"/>
        </w:rPr>
        <w:t>. Положени</w:t>
      </w:r>
      <w:r>
        <w:rPr>
          <w:rFonts w:ascii="Times New Roman" w:hAnsi="Times New Roman" w:cs="Times New Roman"/>
          <w:bCs/>
          <w:sz w:val="28"/>
          <w:szCs w:val="28"/>
        </w:rPr>
        <w:t>е дополнить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 приложение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 10</w:t>
      </w:r>
      <w:r>
        <w:rPr>
          <w:rFonts w:ascii="Times New Roman" w:hAnsi="Times New Roman" w:cs="Times New Roman"/>
          <w:bCs/>
          <w:sz w:val="28"/>
          <w:szCs w:val="28"/>
        </w:rPr>
        <w:t>.1 следующего содержания</w:t>
      </w:r>
      <w:r w:rsidRPr="00CC7F15">
        <w:rPr>
          <w:rFonts w:ascii="Times New Roman" w:hAnsi="Times New Roman" w:cs="Times New Roman"/>
          <w:bCs/>
          <w:sz w:val="28"/>
          <w:szCs w:val="28"/>
        </w:rPr>
        <w:t>:</w:t>
      </w:r>
    </w:p>
    <w:p w:rsidR="0011389D" w:rsidRPr="00CC7F15" w:rsidRDefault="0011389D" w:rsidP="0011389D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10</w:t>
      </w:r>
      <w:r>
        <w:rPr>
          <w:rFonts w:ascii="Times New Roman" w:hAnsi="Times New Roman" w:cs="Times New Roman"/>
          <w:sz w:val="24"/>
          <w:szCs w:val="24"/>
        </w:rPr>
        <w:t>.1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CC7F15" w:rsidRDefault="0011389D" w:rsidP="0011389D">
      <w:pPr>
        <w:ind w:left="-57" w:right="-57"/>
        <w:rPr>
          <w:b/>
          <w:bCs/>
          <w:sz w:val="16"/>
          <w:szCs w:val="16"/>
        </w:rPr>
      </w:pPr>
    </w:p>
    <w:p w:rsidR="0011389D" w:rsidRPr="00CC7F15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Распределение бюджетных ассигнований по разделам и подразделам, </w:t>
      </w:r>
    </w:p>
    <w:p w:rsidR="0011389D" w:rsidRPr="00CC7F15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целевым статьям и видам расходов классификации расходов </w:t>
      </w:r>
    </w:p>
    <w:p w:rsidR="0011389D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районного бюджета на плановый период 2017 </w:t>
      </w:r>
      <w:r>
        <w:rPr>
          <w:b/>
          <w:bCs/>
        </w:rPr>
        <w:t>-</w:t>
      </w:r>
      <w:r w:rsidRPr="00CC7F15">
        <w:rPr>
          <w:b/>
          <w:bCs/>
        </w:rPr>
        <w:t xml:space="preserve"> 2018 годов</w:t>
      </w:r>
    </w:p>
    <w:p w:rsidR="0011389D" w:rsidRPr="00A42C95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3"/>
        <w:gridCol w:w="567"/>
        <w:gridCol w:w="1276"/>
        <w:gridCol w:w="567"/>
        <w:gridCol w:w="3778"/>
        <w:gridCol w:w="1185"/>
        <w:gridCol w:w="1275"/>
        <w:gridCol w:w="1276"/>
      </w:tblGrid>
      <w:tr w:rsidR="0011389D" w:rsidRPr="006171D8" w:rsidTr="00197EF4">
        <w:trPr>
          <w:trHeight w:val="20"/>
        </w:trPr>
        <w:tc>
          <w:tcPr>
            <w:tcW w:w="333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Ра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6171D8">
              <w:rPr>
                <w:b/>
                <w:bCs/>
                <w:sz w:val="20"/>
                <w:szCs w:val="20"/>
              </w:rPr>
              <w:t>д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Под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6171D8">
              <w:rPr>
                <w:b/>
                <w:bCs/>
                <w:sz w:val="20"/>
                <w:szCs w:val="20"/>
              </w:rPr>
              <w:t>аз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778" w:type="dxa"/>
            <w:vMerge w:val="restart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926AA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60" w:type="dxa"/>
            <w:gridSpan w:val="2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 xml:space="preserve">2017 год </w:t>
            </w:r>
            <w:r w:rsidRPr="004474F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474FD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74F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474FD">
              <w:rPr>
                <w:bCs/>
                <w:sz w:val="20"/>
                <w:szCs w:val="20"/>
              </w:rPr>
              <w:t>руб.)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778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6171D8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с учетом изменений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4474F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74F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1 797,700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 xml:space="preserve">ципальными) органами, казенными </w:t>
            </w:r>
            <w:r w:rsidRPr="006171D8">
              <w:rPr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353,600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-521,400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1 547,600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-203,400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892,900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795,100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-302,200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794,100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794,100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6171D8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-318,000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752,500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-318,000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752,500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2 524,770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"Обеспечение государственных гарантий прав граж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дан на получение общедоступного и бесплатного общего и дополнитель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ного образования, а также осущест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Расходы на выплаты персоналу в </w:t>
            </w:r>
            <w:r w:rsidRPr="006171D8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265,200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2 405,670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21 473,200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21 299,200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2 405,670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21 473,200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21 299,200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1 315,970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20 383,500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20 383,500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1 089,700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1 089,700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915,700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1 356,400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организационное обес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печение деятельности территори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альных административных комиссий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310,100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263,300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46,800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46,800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862,000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161,100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 xml:space="preserve">Обеспечение деятельности </w:t>
            </w:r>
            <w:r w:rsidRPr="006171D8">
              <w:rPr>
                <w:i/>
                <w:iCs/>
                <w:sz w:val="22"/>
                <w:szCs w:val="22"/>
              </w:rP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lastRenderedPageBreak/>
              <w:t>36,000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36,000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4 040,000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289,900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3 654,900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3 492,900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51,900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3 416,900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3 416,900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76,000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-253,900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547,100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-253,900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547,100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-595,270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-595,270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16 894,300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дения хозяйственного обслуживания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1 616,330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9 819,300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9 794,300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-34,100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6 503,100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6 503,100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1 504,230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3 170,000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3 145,000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146,200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осуществление передан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органам местного самоуправле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 xml:space="preserve">ния в соответствии с пунктом 1 статьи 4 Федерального закона "Об актах </w:t>
            </w:r>
            <w:r w:rsidRPr="006171D8">
              <w:rPr>
                <w:sz w:val="22"/>
                <w:szCs w:val="22"/>
              </w:rPr>
              <w:lastRenderedPageBreak/>
              <w:t>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-1 311,600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-1 093,600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-218,000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-900,000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4474F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74FD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230,200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230,200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1 142,900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1 142,900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1 058,300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161,800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84,600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4474F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74F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-522,000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Ведомственная целевая программа "Обеспечение эпизоотического и вете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ринарно-санитарного благополучия территории Волгоградской области"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</w:t>
            </w:r>
            <w:r>
              <w:rPr>
                <w:sz w:val="22"/>
                <w:szCs w:val="22"/>
              </w:rPr>
              <w:lastRenderedPageBreak/>
              <w:t xml:space="preserve">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-522,000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4474F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74F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компенсацию (возме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щение) выпадающих доходов ресурсо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снабжающих организаций, связанных с применением ими социальных тари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фов (цен) на коммунальные ресурсы (услуги) и услуги технического водо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снабжения, поставляемого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4474F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74F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74 903,800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8 302,600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"Обеспечение государственных гарантий прав граж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дан на получение обще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доступного и бесплатного общего и дополнитель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ного образования, а также осущест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вательного процесса муниципальными дошкольными образовательными организациями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8 091,400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11 514,000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8 900,400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ных </w:t>
            </w:r>
            <w:r>
              <w:rPr>
                <w:sz w:val="22"/>
                <w:szCs w:val="22"/>
              </w:rPr>
              <w:lastRenderedPageBreak/>
              <w:t xml:space="preserve">дошкольных </w:t>
            </w:r>
            <w:r w:rsidRPr="006171D8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8 091,400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11 514,000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8 900,400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999,400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4 422,000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4 429,800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6 721,900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6 721,900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4 100,500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370,100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370,100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67 707,300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17 926,900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145 030,300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17 926,900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145 030,300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"Обеспечение государственных гарантий прав граж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дан на получение обще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доступного и бесплатного общего и дополнитель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ного образования, а также осущест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19 590,800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142 758,300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142 758,300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</w:t>
            </w:r>
            <w:r>
              <w:rPr>
                <w:sz w:val="22"/>
                <w:szCs w:val="22"/>
              </w:rPr>
              <w:t xml:space="preserve"> </w:t>
            </w:r>
            <w:r w:rsidRPr="006171D8">
              <w:rPr>
                <w:sz w:val="22"/>
                <w:szCs w:val="22"/>
              </w:rPr>
              <w:t>общеобразовательными организациям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19 590,800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142 758,300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142 758,300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12 022,700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68 509,600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68 509,600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-3 559,900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691,800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691,800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11 128,000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73 556,900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73 556,900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-1 663,900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2 272,000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2 272,000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организациях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-1 663,900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2 272,000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2 272,000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 xml:space="preserve">государственных </w:t>
            </w:r>
            <w:r w:rsidRPr="006171D8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-853,600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1 066,600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1 066,600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-810,300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1 205,400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49 780,400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82 181,200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57 558,100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23 138,800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34 144,100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22 395,900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219,800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3 206,700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3 243,400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21 893,300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29 911,700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18 126,800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6171D8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7 209,100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19 478,100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2 096,600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17 950,200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4 948,600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1 364,000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163,900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163,900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вательным организациям Урюпин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ского муниципального района суб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19 608,600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25 002,600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15 684,100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19 608,600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25 002,600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15 684,100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реализацию социаль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гарантий, установленных Законом Волгоградской области от 26 ноября 2004 г. № 964-ОД "О государственных социальных гарантиях молодым спе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-176,100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lastRenderedPageBreak/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-93,700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-82,400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-1 445,400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-1 131,400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товаров, работ и услуг для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-769,700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дений в сфере молодежной политики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-952,000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-952,000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339,300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8 702,000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6171D8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339,300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8 702,000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8 382,800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8 382,800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332,300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319,200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4474F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4474F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4 123,400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4 123,400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"Сохранение объектов культурного и историчес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кого наследия, обеспечение доступа населения к культурным ценностям и информации"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ности, пополнения и использования архивных фондов"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35 1 02 514400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межбюджетные трансферты на комплектование книжных фондов биб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лиотек муниципальных образований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35 1 02 514400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4 132,900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13 594,500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2 362,700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7 474,600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7 004,700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374,800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5 421,700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5 421,700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1 815,300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1 880,300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1 410,400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172,600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172,600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-2 294,900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Расходы на выплаты персоналу в </w:t>
            </w:r>
            <w:r w:rsidRPr="006171D8">
              <w:rPr>
                <w:sz w:val="22"/>
                <w:szCs w:val="22"/>
              </w:rPr>
              <w:lastRenderedPageBreak/>
              <w:t>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-2 294,900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дений библиотечного обслуживания населения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1 326,200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4 622,800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4 071,800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121,300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3 399,900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3 400,300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1 204,900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671,500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дениям в сфере культуры Урюпин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ского муниципального района суб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ного задания на оказание муници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пальных работ (выполнение услуг)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2 738,900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2 518,000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бюджет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ным, автономным учреждениям и иным некоммерческим организациям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2 738,900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2 518,000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813310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813310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-3 027,300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Пенсионное обеспечение 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 xml:space="preserve">ципальных служащих 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1 372,900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-2 175,700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-2 175,700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-2 175,700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-2 122,400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2 893,300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2 893,300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-21,000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28,700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-2 101,400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2 864,600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2 864,600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никам библиотек и медицинским работникам образовательных учреж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-53,300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-0,500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3 450,200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5 817,100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"Развитие мер социаль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ной поддержки отдельных категорий граждан на территории Волгоградской области"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3 450,200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5 817,100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"Предос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3 450,200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5 817,100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3 450,200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5 817,100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812,200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845,600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845,600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232,800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222,900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2 405,200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5 740,800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4 748,600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дение, а также пожизненное ежеквар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lastRenderedPageBreak/>
              <w:t>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-5 993,500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выплату компенсации части родительской платы за содер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жание ребенка (присмотр и уход за ребенком) в  муниципальных образо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350,200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3,500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11,400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346,700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1 140,900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1 140,900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-6 343,700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7 254,800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7 254,800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-3 876,700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5 166,800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-3 876,700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5 166,800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-2 467,000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2 088,000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2 011,200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2 011,200</w:t>
            </w:r>
          </w:p>
        </w:tc>
      </w:tr>
      <w:tr w:rsidR="0011389D" w:rsidRPr="006171D8" w:rsidTr="00197EF4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778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-4 478,200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76,800</w:t>
            </w:r>
          </w:p>
        </w:tc>
      </w:tr>
      <w:tr w:rsidR="0011389D" w:rsidRPr="006171D8" w:rsidTr="00197EF4">
        <w:trPr>
          <w:trHeight w:val="20"/>
        </w:trPr>
        <w:tc>
          <w:tcPr>
            <w:tcW w:w="6521" w:type="dxa"/>
            <w:gridSpan w:val="5"/>
            <w:shd w:val="clear" w:color="auto" w:fill="auto"/>
            <w:vAlign w:val="center"/>
          </w:tcPr>
          <w:p w:rsidR="0011389D" w:rsidRPr="00813310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81331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77 505,800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11389D" w:rsidRPr="00CC7F15" w:rsidRDefault="0011389D" w:rsidP="0011389D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11 к Положению изложить в следующей редакции:</w:t>
      </w:r>
    </w:p>
    <w:p w:rsidR="0011389D" w:rsidRPr="00CC7F15" w:rsidRDefault="0011389D" w:rsidP="0011389D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11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CC7F15" w:rsidRDefault="0011389D" w:rsidP="0011389D">
      <w:pPr>
        <w:ind w:left="-57" w:right="-57"/>
        <w:rPr>
          <w:b/>
          <w:bCs/>
          <w:sz w:val="16"/>
          <w:szCs w:val="16"/>
        </w:rPr>
      </w:pPr>
    </w:p>
    <w:p w:rsidR="0011389D" w:rsidRPr="00CC7F15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 xml:space="preserve">Ведомственная структура расходов </w:t>
      </w:r>
    </w:p>
    <w:p w:rsidR="0011389D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Урюпинского муниципального района на 2016 год</w:t>
      </w:r>
    </w:p>
    <w:p w:rsidR="0011389D" w:rsidRPr="005176F9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68"/>
        <w:gridCol w:w="1303"/>
        <w:gridCol w:w="539"/>
        <w:gridCol w:w="4820"/>
        <w:gridCol w:w="1311"/>
        <w:gridCol w:w="1276"/>
      </w:tblGrid>
      <w:tr w:rsidR="0011389D" w:rsidRPr="00B404BB" w:rsidTr="00197EF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Ра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з</w:t>
            </w:r>
            <w:r w:rsidRPr="00B404BB">
              <w:rPr>
                <w:b/>
                <w:bCs/>
                <w:sz w:val="20"/>
                <w:szCs w:val="20"/>
              </w:rPr>
              <w:t>д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lastRenderedPageBreak/>
              <w:t>Под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р</w:t>
            </w:r>
            <w:r w:rsidRPr="00B404BB">
              <w:rPr>
                <w:b/>
                <w:bCs/>
                <w:sz w:val="20"/>
                <w:szCs w:val="20"/>
              </w:rPr>
              <w:t>аз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lastRenderedPageBreak/>
              <w:t xml:space="preserve">Код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lastRenderedPageBreak/>
              <w:t>целевой статьи расходов</w:t>
            </w:r>
          </w:p>
        </w:tc>
        <w:tc>
          <w:tcPr>
            <w:tcW w:w="539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lastRenderedPageBreak/>
              <w:t xml:space="preserve">Код </w:t>
            </w:r>
            <w:r w:rsidRPr="00B404BB">
              <w:rPr>
                <w:b/>
                <w:bCs/>
                <w:sz w:val="20"/>
                <w:szCs w:val="20"/>
              </w:rPr>
              <w:lastRenderedPageBreak/>
              <w:t>вида расх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4820" w:type="dxa"/>
            <w:vMerge w:val="restart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2587" w:type="dxa"/>
            <w:gridSpan w:val="2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 xml:space="preserve">2016 год </w:t>
            </w:r>
            <w:r w:rsidRPr="005176F9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5176F9">
              <w:rPr>
                <w:bCs/>
                <w:sz w:val="20"/>
                <w:szCs w:val="20"/>
              </w:rPr>
              <w:t>руб.)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9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20" w:type="dxa"/>
            <w:vMerge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B404BB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11389D" w:rsidRPr="00B404BB" w:rsidTr="00197EF4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Администрация Урюпинского муниципального района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223 526,926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441 545,926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13 510,173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53 580,973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1 553,100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1 553,100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1 553,100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-405,400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1 761,400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-420,400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1 746,400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-188,500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907,800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-188,500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907,800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Председатель представительного органа </w:t>
            </w:r>
            <w:r w:rsidRPr="00B404BB">
              <w:rPr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-231,900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838,600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-231,900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838,600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2 641,170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23 064,900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</w:t>
            </w:r>
            <w:r w:rsidRPr="00B404BB">
              <w:rPr>
                <w:sz w:val="22"/>
                <w:szCs w:val="22"/>
              </w:rPr>
              <w:lastRenderedPageBreak/>
              <w:t>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266,400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68,800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"Сохранение объектов культур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35 1 02 70040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35 1 02 70040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1 660,152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20 727,682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1 660,152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20 727,682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lastRenderedPageBreak/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305,970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19 373,500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1 354,182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1 354,182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336,118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1 357,118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310,100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261,000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261,000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1 023,100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829,300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193,800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22,750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22,750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22,750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1,168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1,168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1,168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1,168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990,600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5 156,600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955,440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5 121,440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1 128,340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4 493,340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529,100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3 894,100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599,240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599,240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-172,900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628,100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90 0 00 00070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lastRenderedPageBreak/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-172,900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628,100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0,160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99 0 00 89990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99 0 00 89990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9 930,203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21 944,973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финан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совой устойчивости (сбалансированности) бюджетов муниципальных образований"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4 086,000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5 829,203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17 843,973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99 0 00 03990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5 122,228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13 325,198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99 0 00 03990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6 523,100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99 0 00 03990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5 132,726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6 798,496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99 0 00 03990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3,602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3,602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99 0 00 53910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хозяйственной переписи в 2016 году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985,800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99 0 00 53910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</w:r>
            <w:r w:rsidRPr="00B404B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985,800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985,800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99 0 00 59320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-54,600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1 157,200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99 0 00 59320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34,700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1 128,300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99 0 00 59320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-89,300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28,900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99 0 00 88880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99 0 00 88880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-2 600,000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99 0 00 90020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2 119,575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2 119,575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1 132,300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1 132,300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347,275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347,275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99 0 00 92030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597,100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597,100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1 247,400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1 247,400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1 247,400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99 0 00 02180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1 247,400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99 0 00 02180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1 053,300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99 0 00 02180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194,100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6 388,551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12 870,551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67 0 00 00000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гополучия территории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67 0 00 70270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67 0 00 70270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5 742,251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12 209,251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5 442,251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11 909,251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99 0 00 93150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5 442,251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11 909,251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99 0 00 93150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337,251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6 804,251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99 0 00 93150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5 105,000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5 105,000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99 0 00 93380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99 0 00 93380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18 997,728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19 007,228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49,500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49,500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99 0 00 95010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Мероприятия в области жилищного хозяйства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99 0 00 95010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14 084,640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14 094,140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06 4 00 00000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06 4 01 00000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"Изготовление проектной документации для строительства и реконструк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ции межпоселковых и внутрипоселковых газопроводов, котельных на газовом топливе"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06 4 01 71000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06 4 01 71000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2 665,200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11 419,440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11 428,940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99 0 00 41020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Бюджетные инвестиции в объекты </w:t>
            </w:r>
            <w:r w:rsidRPr="00B404BB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122,641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122,641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99 0 00 41020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400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Капитальные вложения в объекты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122,641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122,641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10 881,299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10 881,299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10 881,299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10 881,299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99 0 00 93510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99 0 00 93510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4 863,588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4 863,588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4 863,588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4 863,588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656,000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656,000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656,000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99 0 00 96050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4 207,588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4 207,588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99 0 00 96050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4 204,738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4 204,738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05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99 0 00 96050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2,850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2,850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141 973,995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286 472,195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13 419,676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19 315,876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Основное мероприятие "Обеспечение государственных гарантий прав граждан на </w:t>
            </w:r>
            <w:r w:rsidRPr="00B404BB">
              <w:rPr>
                <w:sz w:val="22"/>
                <w:szCs w:val="22"/>
              </w:rPr>
              <w:lastRenderedPageBreak/>
              <w:t>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3 551,600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3 551,600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6 025,200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3 505,800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5 979,400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1 858,796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1 858,796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1 858,796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1 858,796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420,094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420,094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420,094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420,094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1 166,310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1 166,310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1 166,310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1 166,310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272,392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272,392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272,392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272,392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8 009,280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11 431,880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B404BB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7 678,580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11 101,180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1 866,500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5 289,100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5 232,078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5 232,078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580,002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580,002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330,700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330,700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330,700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330,700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128 985,187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257 127,987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72 345,600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166 365,600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70 833,400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164 853,400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69 757,100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161 035,000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11 1 01 70360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69 757,100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161 035,000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11 1 01 70360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33 083,600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74 945,300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11 1 01 70360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-1 653,300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1 497,600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11 1 01 70360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38 326,800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84 592,100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1 076,300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3 818,400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1 076,300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3 818,400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386,833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1 724,633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689,467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2 093,767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11 2 01 70980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1 512,200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11 2 01 70980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691,800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11 2 01 70980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820,400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820,400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22 2 00 70220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Дотации бюджетам муниципальных образований </w:t>
            </w:r>
            <w:r w:rsidRPr="00B404BB">
              <w:rPr>
                <w:sz w:val="22"/>
                <w:szCs w:val="22"/>
              </w:rPr>
              <w:lastRenderedPageBreak/>
              <w:t>на поддержку мер по обеспечению сбалансированности местных бюджетов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200,400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финан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совой устойчивости (сбалансированности) бюджетов муниципальных образований"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200,400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66,800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22 2 02 70220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133,600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10 596,752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10 596,752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3 982,718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3 982,718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2 030,180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2 030,180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2 030,180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2 030,180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491,412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491,412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491,412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491,412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1 371,126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1 371,126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1 371,126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1 371,126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учреждениям Урю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пинского муниципального района субсидии на обеспечение муниципального задания на оказа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6 614,034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6 614,034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258,473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258,473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258,473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258,473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учреждениях Урюпинского муниципального района"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3 471,740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3 471,740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3 471,740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3 471,740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1 183,821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1 183,821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1 183,821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1 183,821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 "Организация</w:t>
            </w:r>
            <w:r w:rsidRPr="00B404BB">
              <w:rPr>
                <w:sz w:val="22"/>
                <w:szCs w:val="22"/>
              </w:rPr>
              <w:t xml:space="preserve"> безопасных перевозок  обуча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ющихся  Урюпинского  муниципального  района Волгоградской  области на 2015 - 2017 годы"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45 842,435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79 965,235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19 387,091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31 133,191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188,205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3 175,105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19 090,128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27 849,328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108,758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108,758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B404BB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6 552,948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22 378,348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1 882,600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17 708,000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4 639,638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4 639,638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99 0 00 04230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30,710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30,710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13 789,506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20 164,706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99 0 00 66110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13 789,506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20 164,706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99 0 00 66120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4 920,290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4 920,290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99 0 00 66120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4 920,290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4 920,290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реализацию социальных гарантий, установленных Законом Волгоградской области от 26 ноября 2004 г. № 964-ОД "О государственных социальных гарантиях моло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дым специалистам, работающим  в областных государственных и муниципальных учрежде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ниях, расположенных в сельских поселениях и рабочих поселках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-176,100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99 0 00 70870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134,600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99 0 00 70870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78,828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78,828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99 0 00 70870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55,772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55,772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1 153,900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1 153,900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S0980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S0980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-737,968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1 345,432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11 1 00 70390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11 1 00 70390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36 0 01 70390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вательных организаций Волгоградской области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1 166,200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36 0 01 70390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</w:r>
            <w:r w:rsidRPr="00B404B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457,980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457,980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36 0 01 70390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708,220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708,220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179,232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179,232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79,522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S0390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99,710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99,710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S0390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99,710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99,710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S0390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64,299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64,299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S0390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35,411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35,411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99 0 00 04310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учреждений в сфере молодежной политики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99 0 00 04310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307,100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8 682,900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8 682,900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Обеспечение деятельности в сфере других </w:t>
            </w:r>
            <w:r w:rsidRPr="00B404BB">
              <w:rPr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8 682,900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-152,400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8 223,400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459,299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459,299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07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09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99 0 00 04520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0,201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0,201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11 007,596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21 720,496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11 007,596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21 720,496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Государственная программа Волгоградской </w:t>
            </w:r>
            <w:r w:rsidRPr="00B404BB">
              <w:rPr>
                <w:sz w:val="22"/>
                <w:szCs w:val="22"/>
              </w:rPr>
              <w:lastRenderedPageBreak/>
              <w:t>области "Развитие культуры и туризма в Волгоградской области" на 2015 - 2020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179,200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188,700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"Сохранение объектов культур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88,700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88,700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35 1 02 514400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35 1 02 514400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35 1 02 514600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 на подключе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ние общедоступных библиотек муниципальных образований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35 1 02 514600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35 2 00 51480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 на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венную поддержку лучших работников муниципальных учреждений культуры, нахо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дящихся на территориях сельских поселений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35 2 02 51480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35 2 02 51480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230,000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230,000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230,000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</w:r>
            <w:r w:rsidRPr="00B404B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145,000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 на 2014 – 2016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79 0 00 20010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10 598,396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21 301,796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2 061,350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7 173,250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5 394,000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1 714,050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1 779,050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7 707,888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11 004,488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7 342,988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10 621,588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364,400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382,400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99 0 00 04420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99 0 00 66610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2 160,100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2 160,100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99 0 00 66610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2 160,100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2 160,100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99 0 00 66620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699,058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699,058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99 0 00 66620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600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699,058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699,058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99 0 00 80990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99 0 00 88990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800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17 630,982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32 886,682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99 0 00 14910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99 0 00 14910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1 593,300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9 760,682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14 983,482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6 332,600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6 332,600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2 755,000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6 332,600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6 264,400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27,500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62,100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2 742,500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6 202,300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68,200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-0,038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0,762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11 1 03 70430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-14,962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67,438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7 777,682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7 777,682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ных выплат отдельным категориям граждан, оказание различных видов помощи гражданам"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7 777,682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20 1 01 70530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предоставление субсидий граж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данам на оплату жилья и коммунальных услуг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6 132,482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7 777,682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20 1 01 70530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венными (муниципальными) органами, казен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779,300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795,600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20 1 01 70530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</w:r>
            <w:r w:rsidRPr="00B404BB">
              <w:rPr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226,888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226,888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20 1 01 70530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5 126,294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6 755,194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35 2 02 70450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450,800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35 2 02 70450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35 2 02 70450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446,300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446,300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"Обеспечение доступным и комфортным жильем жителей Волгоградской области" на 2016 - 2020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"Обеспечение жильем молодых семей"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189,000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38 2 01 50200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Субсидии на мероприятия подпрограммы "Обеспечение жильем молодых семей" федеральной целевой программы "Жилище" на 2015 - 2020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147,725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147,725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38 2 01 50200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147,725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147,725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R0200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 за счет областного бюджета, в целях софинансирования которых из федерального бюджета предоставляются субсидии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41,275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41,275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38 2 01 R0200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41,275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41,275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L0200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по обеспечению жильем молодых семей за счет средств местного бюджета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L0200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B404BB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79 0 00 L0200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135,000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B404BB">
              <w:rPr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lastRenderedPageBreak/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98,400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99 0 00 15140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56,400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99 0 00 15140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56,400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99 0 00 15650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99 0 00 15650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42,000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6 277,000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16 309,900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Подпрограмма  "Обеспечение функциониро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Основное мероприятие "Поддержка обучающих</w:t>
            </w:r>
            <w:r>
              <w:rPr>
                <w:sz w:val="22"/>
                <w:szCs w:val="22"/>
              </w:rPr>
              <w:t>-</w:t>
            </w:r>
            <w:r w:rsidRPr="00B404BB">
              <w:rPr>
                <w:sz w:val="22"/>
                <w:szCs w:val="22"/>
              </w:rPr>
              <w:t>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809,000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2,520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8,020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11 1 03 70340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247,680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800,980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6 026,800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15 500,900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5 062,800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11 363,400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5 062,800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11 363,400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964,000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4 137,500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4 039,653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4 039,653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99 0 00 70410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300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-3 075,653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97,847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99 0 00 95120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11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99 0 00 95120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201,700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lastRenderedPageBreak/>
              <w:t>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lastRenderedPageBreak/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99 0 00 94500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B404BB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12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99 0 00 94500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200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Закупка товаров, работ и услуг для обеспечения</w:t>
            </w:r>
            <w:r w:rsidRPr="00B404BB">
              <w:rPr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381,000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B404BB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176F9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B404BB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Прочие межбюджетные трансферты</w:t>
            </w:r>
          </w:p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 xml:space="preserve"> общего характера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B404BB">
              <w:rPr>
                <w:i/>
                <w:iCs/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99 0 00 00000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B404BB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425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14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03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99 0 00 75210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B404BB">
              <w:rPr>
                <w:sz w:val="20"/>
                <w:szCs w:val="20"/>
              </w:rPr>
              <w:t>500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B404BB">
              <w:rPr>
                <w:sz w:val="22"/>
                <w:szCs w:val="22"/>
              </w:rPr>
              <w:t>13 177,701</w:t>
            </w:r>
          </w:p>
        </w:tc>
      </w:tr>
      <w:tr w:rsidR="0011389D" w:rsidRPr="00B404BB" w:rsidTr="00197EF4">
        <w:trPr>
          <w:trHeight w:val="20"/>
        </w:trPr>
        <w:tc>
          <w:tcPr>
            <w:tcW w:w="7655" w:type="dxa"/>
            <w:gridSpan w:val="5"/>
            <w:shd w:val="clear" w:color="auto" w:fill="auto"/>
            <w:vAlign w:val="center"/>
          </w:tcPr>
          <w:p w:rsidR="0011389D" w:rsidRPr="005176F9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176F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223 526,926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B404BB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B404BB">
              <w:rPr>
                <w:b/>
                <w:bCs/>
                <w:sz w:val="22"/>
                <w:szCs w:val="22"/>
              </w:rPr>
              <w:t>441 545,926</w:t>
            </w:r>
          </w:p>
        </w:tc>
      </w:tr>
    </w:tbl>
    <w:p w:rsidR="0011389D" w:rsidRPr="00CC7F15" w:rsidRDefault="0011389D" w:rsidP="0011389D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CC7F15">
        <w:rPr>
          <w:rFonts w:ascii="Times New Roman" w:hAnsi="Times New Roman" w:cs="Times New Roman"/>
          <w:bCs/>
          <w:sz w:val="28"/>
          <w:szCs w:val="28"/>
        </w:rPr>
        <w:t xml:space="preserve"> к Положению изложить в следующей редакции:</w:t>
      </w:r>
    </w:p>
    <w:p w:rsidR="0011389D" w:rsidRPr="00CC7F15" w:rsidRDefault="0011389D" w:rsidP="0011389D">
      <w:pPr>
        <w:pStyle w:val="ConsNormal"/>
        <w:ind w:left="-57" w:right="-57"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CC7F15" w:rsidRDefault="0011389D" w:rsidP="0011389D">
      <w:pPr>
        <w:ind w:left="-57" w:right="-57"/>
        <w:rPr>
          <w:b/>
          <w:bCs/>
          <w:sz w:val="16"/>
          <w:szCs w:val="16"/>
        </w:rPr>
      </w:pPr>
    </w:p>
    <w:p w:rsidR="0011389D" w:rsidRPr="00C30683" w:rsidRDefault="0011389D" w:rsidP="0011389D">
      <w:pPr>
        <w:ind w:left="-57" w:right="-57"/>
        <w:jc w:val="center"/>
        <w:rPr>
          <w:b/>
          <w:bCs/>
        </w:rPr>
      </w:pPr>
      <w:r w:rsidRPr="00C30683">
        <w:rPr>
          <w:b/>
          <w:bCs/>
        </w:rPr>
        <w:t xml:space="preserve">Ведомственная структура расходов </w:t>
      </w:r>
    </w:p>
    <w:p w:rsidR="0011389D" w:rsidRDefault="0011389D" w:rsidP="0011389D">
      <w:pPr>
        <w:ind w:left="-57" w:right="-57"/>
        <w:jc w:val="center"/>
        <w:rPr>
          <w:b/>
          <w:bCs/>
        </w:rPr>
      </w:pPr>
      <w:r w:rsidRPr="00C30683">
        <w:rPr>
          <w:b/>
          <w:bCs/>
        </w:rPr>
        <w:t>Урюпинского муниципального района на плановый период 2017 – 2018 годов</w:t>
      </w:r>
    </w:p>
    <w:p w:rsidR="0011389D" w:rsidRPr="005176F9" w:rsidRDefault="0011389D" w:rsidP="0011389D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"/>
        <w:gridCol w:w="459"/>
        <w:gridCol w:w="1384"/>
        <w:gridCol w:w="567"/>
        <w:gridCol w:w="3544"/>
        <w:gridCol w:w="1376"/>
        <w:gridCol w:w="1276"/>
        <w:gridCol w:w="1276"/>
      </w:tblGrid>
      <w:tr w:rsidR="0011389D" w:rsidRPr="006171D8" w:rsidTr="00197EF4">
        <w:trPr>
          <w:trHeight w:val="20"/>
        </w:trPr>
        <w:tc>
          <w:tcPr>
            <w:tcW w:w="325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Ра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6171D8">
              <w:rPr>
                <w:b/>
                <w:bCs/>
                <w:sz w:val="20"/>
                <w:szCs w:val="20"/>
              </w:rPr>
              <w:t>д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Под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6171D8">
              <w:rPr>
                <w:b/>
                <w:bCs/>
                <w:sz w:val="20"/>
                <w:szCs w:val="20"/>
              </w:rPr>
              <w:t>аз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652" w:type="dxa"/>
            <w:gridSpan w:val="2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 xml:space="preserve">2017 год </w:t>
            </w:r>
            <w:r w:rsidRPr="00C3068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30683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0683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C30683">
              <w:rPr>
                <w:bCs/>
                <w:sz w:val="20"/>
                <w:szCs w:val="20"/>
              </w:rPr>
              <w:t>руб.)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84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  <w:r w:rsidRPr="006171D8">
              <w:rPr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 учетом изменения</w:t>
            </w: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11389D" w:rsidRPr="006171D8" w:rsidTr="00197EF4">
        <w:trPr>
          <w:trHeight w:val="20"/>
        </w:trPr>
        <w:tc>
          <w:tcPr>
            <w:tcW w:w="6279" w:type="dxa"/>
            <w:gridSpan w:val="5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77 505,800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309 689,700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C3068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068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1 797,700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1 553,100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-521,400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Непрограммные направления </w:t>
            </w:r>
            <w:r w:rsidRPr="006171D8">
              <w:rPr>
                <w:sz w:val="22"/>
                <w:szCs w:val="22"/>
              </w:rPr>
              <w:lastRenderedPageBreak/>
              <w:t>обеспечения деятельности органов местного самоуправления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-521,400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1 645,400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1 547,600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-203,400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892,900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795,100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-302,200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794,100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794,100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Председатель представительного орган</w:t>
            </w:r>
            <w:r>
              <w:rPr>
                <w:sz w:val="22"/>
                <w:szCs w:val="22"/>
              </w:rPr>
              <w:t xml:space="preserve">а </w:t>
            </w:r>
            <w:r w:rsidRPr="006171D8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752,500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752,500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752,500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2 524,770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создание, исполне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ние функций и обеспечение деятельности муниципальных комиссий по делам несовершен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нолетних и защите их прав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265,200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265,200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2 405,670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21 473,200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21 299,200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2 405,670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21 473,200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21 299,200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1 315,970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20 383,500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20 383,500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1 089,700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1 089,700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915,700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119,100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1 356,400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риториальных административных комиссий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93,800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310,100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310,100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263,300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46,800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862,000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862,000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161,100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161,100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36,000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Непрограммные направления </w:t>
            </w:r>
            <w:r w:rsidRPr="006171D8">
              <w:rPr>
                <w:sz w:val="22"/>
                <w:szCs w:val="22"/>
              </w:rPr>
              <w:lastRenderedPageBreak/>
              <w:t>обеспечения деятельности органов местного самоуправления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36,000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4 202,000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4 040,000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289,900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3 654,900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3 492,900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3 416,900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3 416,900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76,000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-253,900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547,100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-253,900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547,100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547,100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-595,270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-595,270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14 119,300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16 894,300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1 616,330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9 819,300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9 794,300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6 503,100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6 503,100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1 504,230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3 170,000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3 145,000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146,200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</w:t>
            </w:r>
            <w:r w:rsidRPr="006171D8">
              <w:rPr>
                <w:sz w:val="22"/>
                <w:szCs w:val="22"/>
              </w:rPr>
              <w:lastRenderedPageBreak/>
              <w:t>регистрацию актов гражданского состояния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-1 311,600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-1 093,600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-218,000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4 300,000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7 100,000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C3068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068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230,200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230,200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1 142,900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в сфере защиты населения и территории от последствий чрезвычайных ситуа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ций природного и техногенного характера, гражданской обороны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1 220,100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1 142,900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1 058,300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84,600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C3068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068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-522,000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 xml:space="preserve">Сельское хозяйство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и рыболовство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лучия территории Волгоградской области"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</w:t>
            </w:r>
            <w:r w:rsidRPr="006171D8">
              <w:rPr>
                <w:sz w:val="22"/>
                <w:szCs w:val="22"/>
              </w:rPr>
              <w:lastRenderedPageBreak/>
              <w:t>безнадзорных животных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-522,000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Непрограммные расходы органов местног</w:t>
            </w:r>
            <w:r>
              <w:rPr>
                <w:sz w:val="22"/>
                <w:szCs w:val="22"/>
              </w:rPr>
              <w:t xml:space="preserve">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4 747,000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C3068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068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компенсацию (воз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мещение) выпадающих доходов ресурсоснабжающих организаций, связанных с применением ими социальных тарифов (цен) на коммунальные ресурсы (услуги) и услуги технического водоснаб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жения, поставляемого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C30683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C30683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74 903,800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8 302,600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3 549,300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8 091,400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11 514,000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8 900,400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6171D8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8 091,400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11 514,000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8 900,400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999,400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4 422,000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4 429,800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6 721,900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6 721,900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4 100,500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370,100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370,100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67 707,300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17 926,900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145 030,300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17 926,900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145 030,300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145 030,300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"Обеспече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ние государственных гарантий прав граждан на получение обще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19 590,800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142 758,300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142 758,300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ципальными общеобразователь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организациям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19 590,800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142 758,300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142 758,300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12 022,700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68 509,600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68 509,600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-3 559,900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691,800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691,800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жетным, автономным учреждениям и иным некоммерческим организациям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11 128,000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73 556,900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73 556,900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"Поддержка обучающихся, их родителей (закон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представителей) и работников организаций в сфере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-1 663,900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2 272,000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2 272,000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организацию пита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lastRenderedPageBreak/>
              <w:t>ния детей из малоимущих семей и детей, находящихся на учете у фтизиатра, обучающихся в обще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образовательных организациях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-1 663,900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2 272,000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2 272,000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-853,600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1 066,600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1 066,600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жетным, автономным учреждениям и иным некоммерческим организациям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-810,300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1 205,400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1 205,400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49 780,400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82 181,200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57 558,100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23 138,800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34 144,100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22 395,900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219,800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3 206,700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3 243,400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21 893,300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29 911,700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18 126,800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1 025,700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казен</w:t>
            </w:r>
            <w:r>
              <w:rPr>
                <w:sz w:val="22"/>
                <w:szCs w:val="22"/>
              </w:rPr>
              <w:t xml:space="preserve">-ных </w:t>
            </w:r>
            <w:r w:rsidRPr="006171D8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7 209,100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23 034,500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19 478,100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2 096,600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17 922,000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17 950,200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4 948,600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1 364,000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163,900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163,900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19 608,600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25 002,600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15 684,100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жетным, автономным учреждениям и иным некоммерческим организациям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19 608,600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25 002,600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15 684,100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реализацию социаль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 xml:space="preserve">ных гарантий, установленных Законом Волгоградской области от </w:t>
            </w:r>
            <w:r w:rsidRPr="006171D8">
              <w:rPr>
                <w:sz w:val="22"/>
                <w:szCs w:val="22"/>
              </w:rPr>
              <w:lastRenderedPageBreak/>
              <w:t>26 ноября 2004 г.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-176,100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жетным, автономным учреждениям и иным некоммерческим организациям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-82,400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-1 445,400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-1 131,400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"Организа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ция отдыха и оздоровления детей, проживающих в Волгоградской области" на 2016 - 2018 годы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"Оздоро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вительная кампания детей"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организаций Волгоградской области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455,700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-769,700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учреж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дений в сфере молодежной политики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99 0 00 04310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-952,000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182,300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339,300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8 702,000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6171D8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339,300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8 715,100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8 702,000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8 382,800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8 382,800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332,300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319,200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4 123,400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4 123,400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ской области" на 2015 - 2020 годы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"Сохранение объек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35 1 02 514400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межбюджетные трансферты на комплектование книжных фондов библиотек муниципальных образований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35 1 02 514400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-9,500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4 132,900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14 836,300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13 594,500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2 362,700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7 474,600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7 004,700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374,800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5 421,700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5 421,700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1 815,300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1 880,300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1 410,400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800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172,600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172,600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-2 294,900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1 326,200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4 622,800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4 071,800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121,300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3 399,900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3 400,300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1 204,900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1 222,900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671,500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2 518,000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600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жетным, автономным учреждениям и иным некоммерческим организациям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2 738,900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2 518,000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171D8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-3 027,300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1 593,300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1 372,900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Государственная программа </w:t>
            </w:r>
            <w:r w:rsidRPr="006171D8">
              <w:rPr>
                <w:sz w:val="22"/>
                <w:szCs w:val="22"/>
              </w:rPr>
              <w:lastRenderedPageBreak/>
              <w:t>Волгоградской области "Развитие образования" на 2014 - 2020 годы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-2 175,700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-2 175,700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2 923,200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оплату жилого помещения и отдельных видов ком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мунальных услуг, предоставляемых педагогическим работникам образо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вательных учреждений, работаю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щим и проживающим в сельской местности, рабочих поселках (поселках городского типа)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-2 122,400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2 893,300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2 893,300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-21,000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28,700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28,700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-2 101,400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2 864,600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2 864,600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никам библиотек и медицинским работникам образовательных учреждений, работающим и прожи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вающим в  сельской местности, рабочих поселках (поселках городского типа)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-53,300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-0,500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0,300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-52,800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29,600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гоградской области "Социальная поддержка граждан" на 2014-2016 годы и на период до 2020 года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5 817,100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5 817,100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личных видов помощи гражданам"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5 817,100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3 450,200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6 819,200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5 817,100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6171D8">
              <w:rPr>
                <w:sz w:val="22"/>
                <w:szCs w:val="22"/>
              </w:rPr>
              <w:lastRenderedPageBreak/>
              <w:t>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lastRenderedPageBreak/>
              <w:t>812,200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845,600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845,600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232,800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222,900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2 405,200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5 740,800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4 748,600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98,400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56,400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Единовременное денежное воз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42,000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171D8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-5 993,500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6171D8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сации части родительской платы за содержание ребенка (присмотр и уход за ребенком) в  муници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пальных образовательных органи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зациях, реализующих основную общеобразовательную программу дошкольного образования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350,200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1 152,300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sz w:val="22"/>
                <w:szCs w:val="22"/>
              </w:rPr>
              <w:t xml:space="preserve">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3,500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11,400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11,400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346,700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1 140,900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1 140,900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6171D8">
              <w:rPr>
                <w:sz w:val="22"/>
                <w:szCs w:val="22"/>
              </w:rPr>
              <w:t>самоуправления, казен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ных учреждений (организаций)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-6 343,700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7 254,800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7 254,800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-3 876,700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5 166,800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-3 876,700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5 166,800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5 166,800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Субвенции на вознаграждение за труд приемным родителям (патро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натному воспитателю) и предос</w:t>
            </w:r>
            <w:r>
              <w:rPr>
                <w:sz w:val="22"/>
                <w:szCs w:val="22"/>
              </w:rPr>
              <w:t>-</w:t>
            </w:r>
            <w:r w:rsidRPr="006171D8">
              <w:rPr>
                <w:sz w:val="22"/>
                <w:szCs w:val="22"/>
              </w:rPr>
              <w:t>тавление им мер социальной поддержки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-2 467,000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2 088,000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2 088,000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200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Закупка товаров, работ и услу</w:t>
            </w:r>
            <w:r>
              <w:rPr>
                <w:sz w:val="22"/>
                <w:szCs w:val="22"/>
              </w:rPr>
              <w:t xml:space="preserve">г для обеспечения </w:t>
            </w:r>
            <w:r w:rsidRPr="006171D8">
              <w:rPr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2 011,200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2 011,200</w:t>
            </w:r>
          </w:p>
        </w:tc>
      </w:tr>
      <w:tr w:rsidR="0011389D" w:rsidRPr="006171D8" w:rsidTr="00197EF4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6171D8">
              <w:rPr>
                <w:sz w:val="20"/>
                <w:szCs w:val="20"/>
              </w:rPr>
              <w:t>300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-4 478,200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76,800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6171D8">
              <w:rPr>
                <w:sz w:val="22"/>
                <w:szCs w:val="22"/>
              </w:rPr>
              <w:t>76,800</w:t>
            </w:r>
          </w:p>
        </w:tc>
      </w:tr>
      <w:tr w:rsidR="0011389D" w:rsidRPr="006171D8" w:rsidTr="00197EF4">
        <w:trPr>
          <w:trHeight w:val="20"/>
        </w:trPr>
        <w:tc>
          <w:tcPr>
            <w:tcW w:w="6279" w:type="dxa"/>
            <w:gridSpan w:val="5"/>
            <w:shd w:val="clear" w:color="auto" w:fill="auto"/>
            <w:vAlign w:val="center"/>
          </w:tcPr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F95DF9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77 505,800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1389D" w:rsidRPr="006171D8" w:rsidRDefault="0011389D" w:rsidP="00197EF4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6171D8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11389D" w:rsidRPr="00CC7F15" w:rsidRDefault="0011389D" w:rsidP="0011389D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CC7F1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10</w:t>
      </w:r>
      <w:r w:rsidRPr="00CC7F15">
        <w:rPr>
          <w:rFonts w:ascii="Times New Roman" w:hAnsi="Times New Roman" w:cs="Times New Roman"/>
          <w:bCs/>
          <w:sz w:val="28"/>
          <w:szCs w:val="28"/>
        </w:rPr>
        <w:t>. приложение 14 к Положению изложить в следующей редакции:</w:t>
      </w:r>
    </w:p>
    <w:p w:rsidR="0011389D" w:rsidRPr="00CC7F15" w:rsidRDefault="0011389D" w:rsidP="0011389D">
      <w:pPr>
        <w:pStyle w:val="ConsNormal"/>
        <w:ind w:left="-57" w:right="-57" w:firstLine="0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CC7F15" w:rsidRDefault="0011389D" w:rsidP="0011389D">
      <w:pPr>
        <w:ind w:left="-57" w:right="-57"/>
        <w:rPr>
          <w:b/>
          <w:bCs/>
          <w:sz w:val="16"/>
          <w:szCs w:val="16"/>
        </w:rPr>
      </w:pPr>
    </w:p>
    <w:p w:rsidR="0011389D" w:rsidRDefault="0011389D" w:rsidP="0011389D">
      <w:pPr>
        <w:ind w:left="-57" w:right="-57"/>
        <w:jc w:val="center"/>
        <w:rPr>
          <w:b/>
          <w:bCs/>
        </w:rPr>
      </w:pPr>
      <w:r w:rsidRPr="00CC7F15">
        <w:rPr>
          <w:b/>
          <w:bCs/>
        </w:rPr>
        <w:t>Перечень действующих в 2016 году муниципальных программ</w:t>
      </w:r>
    </w:p>
    <w:p w:rsidR="0011389D" w:rsidRDefault="0011389D" w:rsidP="0011389D">
      <w:pPr>
        <w:ind w:left="-57" w:right="-57"/>
        <w:jc w:val="center"/>
        <w:rPr>
          <w:b/>
          <w:bCs/>
        </w:rPr>
      </w:pPr>
    </w:p>
    <w:tbl>
      <w:tblPr>
        <w:tblStyle w:val="afe"/>
        <w:tblW w:w="10220" w:type="dxa"/>
        <w:tblInd w:w="-459" w:type="dxa"/>
        <w:tblLook w:val="04A0" w:firstRow="1" w:lastRow="0" w:firstColumn="1" w:lastColumn="0" w:noHBand="0" w:noVBand="1"/>
      </w:tblPr>
      <w:tblGrid>
        <w:gridCol w:w="6096"/>
        <w:gridCol w:w="425"/>
        <w:gridCol w:w="574"/>
        <w:gridCol w:w="1424"/>
        <w:gridCol w:w="581"/>
        <w:gridCol w:w="1120"/>
      </w:tblGrid>
      <w:tr w:rsidR="0011389D" w:rsidTr="00197EF4">
        <w:tc>
          <w:tcPr>
            <w:tcW w:w="6096" w:type="dxa"/>
            <w:vAlign w:val="center"/>
          </w:tcPr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425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F95DF9">
              <w:rPr>
                <w:b/>
                <w:bCs/>
                <w:sz w:val="20"/>
                <w:szCs w:val="20"/>
              </w:rPr>
              <w:t>д</w:t>
            </w:r>
          </w:p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4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424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581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F95DF9">
              <w:rPr>
                <w:b/>
                <w:bCs/>
                <w:sz w:val="20"/>
                <w:szCs w:val="20"/>
              </w:rPr>
              <w:t>асх</w:t>
            </w:r>
          </w:p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1120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11389D" w:rsidRPr="00F95DF9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F95DF9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F95DF9">
              <w:rPr>
                <w:sz w:val="20"/>
                <w:szCs w:val="20"/>
              </w:rPr>
              <w:t>руб.)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-ного района от 18.06.2015</w:t>
            </w:r>
            <w:r w:rsidRPr="00CC7F15">
              <w:rPr>
                <w:sz w:val="22"/>
                <w:szCs w:val="22"/>
              </w:rPr>
              <w:t>г. № 299</w:t>
            </w:r>
            <w:r>
              <w:rPr>
                <w:sz w:val="22"/>
                <w:szCs w:val="22"/>
              </w:rPr>
              <w:t>;</w:t>
            </w:r>
            <w:r w:rsidRPr="00CC7F15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15.04.2016</w:t>
            </w:r>
            <w:r w:rsidRPr="00CC7F15">
              <w:rPr>
                <w:sz w:val="22"/>
                <w:szCs w:val="22"/>
              </w:rPr>
              <w:t>г. № 137)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03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170,000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20.06.2016</w:t>
            </w:r>
            <w:r w:rsidRPr="00CC7F15">
              <w:rPr>
                <w:sz w:val="22"/>
                <w:szCs w:val="22"/>
              </w:rPr>
              <w:t>г. № 262)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117,000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территориального общественного само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управления Урюпинского м</w:t>
            </w:r>
            <w:r>
              <w:rPr>
                <w:bCs/>
                <w:sz w:val="22"/>
                <w:szCs w:val="22"/>
              </w:rPr>
              <w:t>униципального района» на 2016-</w:t>
            </w:r>
            <w:r w:rsidRPr="00CC7F15">
              <w:rPr>
                <w:bCs/>
                <w:sz w:val="22"/>
                <w:szCs w:val="22"/>
              </w:rPr>
              <w:t xml:space="preserve">2018 годы» </w:t>
            </w:r>
            <w:r w:rsidRPr="00CC7F15">
              <w:rPr>
                <w:sz w:val="22"/>
                <w:szCs w:val="22"/>
              </w:rPr>
              <w:t>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19.04.2016</w:t>
            </w:r>
            <w:r w:rsidRPr="00CC7F15">
              <w:rPr>
                <w:sz w:val="22"/>
                <w:szCs w:val="22"/>
              </w:rPr>
              <w:t>г. № 143)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13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600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160,000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</w:t>
            </w:r>
            <w:r>
              <w:rPr>
                <w:sz w:val="22"/>
                <w:szCs w:val="22"/>
              </w:rPr>
              <w:t>т 31.03.2014</w:t>
            </w:r>
            <w:r w:rsidRPr="00CC7F15">
              <w:rPr>
                <w:sz w:val="22"/>
                <w:szCs w:val="22"/>
              </w:rPr>
              <w:t>г. № 166)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300,000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«Развитие и поддержка малого и среднего предприни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мательства Урюпинског</w:t>
            </w:r>
            <w:r>
              <w:rPr>
                <w:bCs/>
                <w:sz w:val="22"/>
                <w:szCs w:val="22"/>
              </w:rPr>
              <w:t>о муниципального района на 2012-</w:t>
            </w:r>
            <w:r w:rsidRPr="00CC7F15">
              <w:rPr>
                <w:bCs/>
                <w:sz w:val="22"/>
                <w:szCs w:val="22"/>
              </w:rPr>
              <w:t>2016 годы»</w:t>
            </w:r>
            <w:r w:rsidRPr="00CC7F15">
              <w:rPr>
                <w:sz w:val="22"/>
                <w:szCs w:val="22"/>
              </w:rPr>
              <w:t xml:space="preserve"> (постановление администрации Урюпинского муниципального район</w:t>
            </w:r>
            <w:r>
              <w:rPr>
                <w:sz w:val="22"/>
                <w:szCs w:val="22"/>
              </w:rPr>
              <w:t>а от 16.09.2011г. № 599;</w:t>
            </w:r>
            <w:r w:rsidRPr="00CC7F15">
              <w:rPr>
                <w:sz w:val="22"/>
                <w:szCs w:val="22"/>
              </w:rPr>
              <w:t xml:space="preserve"> в редакции постановлений от 24.</w:t>
            </w:r>
            <w:r>
              <w:rPr>
                <w:sz w:val="22"/>
                <w:szCs w:val="22"/>
              </w:rPr>
              <w:t>05.2012г. № 437, от 24.06.2013</w:t>
            </w:r>
            <w:r w:rsidRPr="00CC7F15">
              <w:rPr>
                <w:sz w:val="22"/>
                <w:szCs w:val="22"/>
              </w:rPr>
              <w:t>г. № 425, от 15.</w:t>
            </w:r>
            <w:r>
              <w:rPr>
                <w:sz w:val="22"/>
                <w:szCs w:val="22"/>
              </w:rPr>
              <w:t>07.2013г. № 476, от 03.12.2014г. № 774, от 18.09.2015</w:t>
            </w:r>
            <w:r w:rsidRPr="00CC7F15">
              <w:rPr>
                <w:sz w:val="22"/>
                <w:szCs w:val="22"/>
              </w:rPr>
              <w:t xml:space="preserve">г. </w:t>
            </w:r>
            <w:r>
              <w:rPr>
                <w:sz w:val="22"/>
                <w:szCs w:val="22"/>
              </w:rPr>
              <w:t xml:space="preserve">       </w:t>
            </w:r>
            <w:r w:rsidRPr="00CC7F15">
              <w:rPr>
                <w:sz w:val="22"/>
                <w:szCs w:val="22"/>
              </w:rPr>
              <w:t>№ 472)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100,000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«Обеспечение безопасности муниципальных образо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 xml:space="preserve">вательных учреждений Урюпинского муниципального района Волгоградской области» на 2016-2018 годы </w:t>
            </w:r>
            <w:r w:rsidRPr="00CC7F15">
              <w:rPr>
                <w:sz w:val="22"/>
                <w:szCs w:val="22"/>
              </w:rPr>
              <w:t>(постановление администрации Урюпинского муниципального района от 25.01.2016 г. № 18</w:t>
            </w:r>
            <w:r>
              <w:rPr>
                <w:sz w:val="22"/>
                <w:szCs w:val="22"/>
              </w:rPr>
              <w:t>; в редакции постановления от 10.06.2016 г. № 252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01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1 022,277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 (постановление </w:t>
            </w:r>
            <w:r w:rsidRPr="00CC7F15">
              <w:rPr>
                <w:bCs/>
                <w:sz w:val="22"/>
                <w:szCs w:val="22"/>
              </w:rPr>
              <w:lastRenderedPageBreak/>
              <w:t>администрации Урюпинского муниципальн</w:t>
            </w:r>
            <w:r>
              <w:rPr>
                <w:bCs/>
                <w:sz w:val="22"/>
                <w:szCs w:val="22"/>
              </w:rPr>
              <w:t>ого района от 01.03.2016г. № 74;</w:t>
            </w:r>
            <w:r w:rsidRPr="00CC7F15">
              <w:rPr>
                <w:bCs/>
                <w:sz w:val="22"/>
                <w:szCs w:val="22"/>
              </w:rPr>
              <w:t xml:space="preserve"> в редакции постановлени</w:t>
            </w:r>
            <w:r>
              <w:rPr>
                <w:bCs/>
                <w:sz w:val="22"/>
                <w:szCs w:val="22"/>
              </w:rPr>
              <w:t>й от 27.06.2016</w:t>
            </w:r>
            <w:r w:rsidRPr="00CC7F15">
              <w:rPr>
                <w:bCs/>
                <w:sz w:val="22"/>
                <w:szCs w:val="22"/>
              </w:rPr>
              <w:t>г. № 276</w:t>
            </w:r>
            <w:r>
              <w:rPr>
                <w:bCs/>
                <w:sz w:val="22"/>
                <w:szCs w:val="22"/>
              </w:rPr>
              <w:t>, от 09.08.2016г. № 350, от 17.10.2016г. № 463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07</w:t>
            </w:r>
          </w:p>
          <w:p w:rsidR="0011389D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11389D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79 0 00 </w:t>
            </w:r>
            <w:r>
              <w:rPr>
                <w:sz w:val="22"/>
                <w:szCs w:val="22"/>
                <w:lang w:val="en-US"/>
              </w:rPr>
              <w:t>S039</w:t>
            </w:r>
            <w:r w:rsidRPr="00CC7F15">
              <w:rPr>
                <w:sz w:val="22"/>
                <w:szCs w:val="22"/>
              </w:rPr>
              <w:t>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79 0 00 </w:t>
            </w:r>
            <w:r>
              <w:rPr>
                <w:sz w:val="22"/>
                <w:szCs w:val="22"/>
                <w:lang w:val="en-US"/>
              </w:rPr>
              <w:t>S039</w:t>
            </w:r>
            <w:r w:rsidRPr="00CC7F15">
              <w:rPr>
                <w:sz w:val="22"/>
                <w:szCs w:val="22"/>
              </w:rPr>
              <w:t>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179,232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C7F15">
              <w:rPr>
                <w:bCs/>
                <w:sz w:val="22"/>
                <w:szCs w:val="22"/>
              </w:rPr>
              <w:t xml:space="preserve"> "Организация  безопасных перевозок  обучающихся  Урю</w:t>
            </w:r>
            <w:r>
              <w:rPr>
                <w:bCs/>
                <w:sz w:val="22"/>
                <w:szCs w:val="22"/>
              </w:rPr>
              <w:t>-</w:t>
            </w:r>
            <w:r w:rsidRPr="00CC7F15">
              <w:rPr>
                <w:bCs/>
                <w:sz w:val="22"/>
                <w:szCs w:val="22"/>
              </w:rPr>
              <w:t>пинского  муниципального  района</w:t>
            </w:r>
            <w:r>
              <w:rPr>
                <w:bCs/>
                <w:sz w:val="22"/>
                <w:szCs w:val="22"/>
              </w:rPr>
              <w:t xml:space="preserve"> Волгоградской  области на 2015-</w:t>
            </w:r>
            <w:r w:rsidRPr="00CC7F15">
              <w:rPr>
                <w:bCs/>
                <w:sz w:val="22"/>
                <w:szCs w:val="22"/>
              </w:rPr>
              <w:t>2017 годы" (постановление администрации Урюпин</w:t>
            </w:r>
            <w:r>
              <w:rPr>
                <w:bCs/>
                <w:sz w:val="22"/>
                <w:szCs w:val="22"/>
              </w:rPr>
              <w:t xml:space="preserve">ского муниципального района </w:t>
            </w:r>
            <w:r w:rsidRPr="00CC7F15">
              <w:rPr>
                <w:bCs/>
                <w:sz w:val="22"/>
                <w:szCs w:val="22"/>
              </w:rPr>
              <w:t>от 03.02.2015 г.</w:t>
            </w:r>
            <w:r>
              <w:rPr>
                <w:bCs/>
                <w:sz w:val="22"/>
                <w:szCs w:val="22"/>
              </w:rPr>
              <w:t xml:space="preserve"> № 52; в редакции постановлений от 27.04.2015</w:t>
            </w:r>
            <w:r w:rsidRPr="00CC7F15">
              <w:rPr>
                <w:bCs/>
                <w:sz w:val="22"/>
                <w:szCs w:val="22"/>
              </w:rPr>
              <w:t>г.</w:t>
            </w:r>
            <w:r>
              <w:rPr>
                <w:bCs/>
                <w:sz w:val="22"/>
                <w:szCs w:val="22"/>
              </w:rPr>
              <w:t xml:space="preserve"> № 219, </w:t>
            </w:r>
            <w:r w:rsidRPr="00CC7F15">
              <w:rPr>
                <w:bCs/>
                <w:sz w:val="22"/>
                <w:szCs w:val="22"/>
              </w:rPr>
              <w:t>от 29.06.2015 г.</w:t>
            </w:r>
            <w:r>
              <w:rPr>
                <w:bCs/>
                <w:sz w:val="22"/>
                <w:szCs w:val="22"/>
              </w:rPr>
              <w:t xml:space="preserve"> № 311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CC7F15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700,0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учреждениях Урюпинского муниципального района» на 2016-2020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22.12.2015</w:t>
            </w:r>
            <w:r w:rsidRPr="00CC7F15">
              <w:rPr>
                <w:sz w:val="22"/>
                <w:szCs w:val="22"/>
              </w:rPr>
              <w:t>г. № 673)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6 668,230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</w:t>
            </w:r>
            <w:r w:rsidRPr="00CC7F15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образователь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CC7F15">
              <w:rPr>
                <w:sz w:val="22"/>
                <w:szCs w:val="22"/>
                <w:shd w:val="clear" w:color="auto" w:fill="FFFFFF"/>
              </w:rPr>
              <w:t>ных организаций Урюпинского муниципального района Волгоградской области» на 2014-2016 годы (постановле</w:t>
            </w:r>
            <w:r>
              <w:rPr>
                <w:sz w:val="22"/>
                <w:szCs w:val="22"/>
                <w:shd w:val="clear" w:color="auto" w:fill="FFFFFF"/>
              </w:rPr>
              <w:t>ние администрации от 13.11.2013</w:t>
            </w:r>
            <w:r w:rsidRPr="00CC7F15">
              <w:rPr>
                <w:sz w:val="22"/>
                <w:szCs w:val="22"/>
                <w:shd w:val="clear" w:color="auto" w:fill="FFFFFF"/>
              </w:rPr>
              <w:t>г.</w:t>
            </w:r>
            <w:r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Pr="00CC7F15">
              <w:rPr>
                <w:sz w:val="22"/>
                <w:szCs w:val="22"/>
              </w:rPr>
              <w:t xml:space="preserve"> 765</w:t>
            </w:r>
            <w:r w:rsidRPr="00CC7F15">
              <w:rPr>
                <w:bCs/>
                <w:sz w:val="22"/>
                <w:szCs w:val="22"/>
              </w:rPr>
              <w:t>; в редак</w:t>
            </w:r>
            <w:r>
              <w:rPr>
                <w:bCs/>
                <w:sz w:val="22"/>
                <w:szCs w:val="22"/>
              </w:rPr>
              <w:t>ции постанов-лений от 05.09.2014</w:t>
            </w:r>
            <w:r w:rsidRPr="00CC7F15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506, от 29.09.2014г. № 575,</w:t>
            </w:r>
            <w:r w:rsidRPr="00CC7F15">
              <w:rPr>
                <w:bCs/>
                <w:sz w:val="22"/>
                <w:szCs w:val="22"/>
              </w:rPr>
              <w:t xml:space="preserve"> от 03.02.20</w:t>
            </w:r>
            <w:r>
              <w:rPr>
                <w:bCs/>
                <w:sz w:val="22"/>
                <w:szCs w:val="22"/>
              </w:rPr>
              <w:t>15г. № 53, от 02.07.2015г. № 325,</w:t>
            </w:r>
            <w:r w:rsidRPr="00CC7F15">
              <w:rPr>
                <w:bCs/>
                <w:sz w:val="22"/>
                <w:szCs w:val="22"/>
              </w:rPr>
              <w:t xml:space="preserve"> от 16.11.2015 г.</w:t>
            </w:r>
            <w:r>
              <w:rPr>
                <w:bCs/>
                <w:sz w:val="22"/>
                <w:szCs w:val="22"/>
              </w:rPr>
              <w:t xml:space="preserve">             № 603, от 20.04.2016</w:t>
            </w:r>
            <w:r w:rsidRPr="00CC7F15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CC7F15">
              <w:rPr>
                <w:bCs/>
                <w:sz w:val="22"/>
                <w:szCs w:val="22"/>
              </w:rPr>
              <w:t>147</w:t>
            </w:r>
            <w:r>
              <w:rPr>
                <w:bCs/>
                <w:sz w:val="22"/>
                <w:szCs w:val="22"/>
              </w:rPr>
              <w:t>, от 05.07.2016</w:t>
            </w:r>
            <w:r w:rsidRPr="00CC7F15">
              <w:rPr>
                <w:bCs/>
                <w:sz w:val="22"/>
                <w:szCs w:val="22"/>
              </w:rPr>
              <w:t>г. № 297</w:t>
            </w:r>
            <w:r>
              <w:rPr>
                <w:bCs/>
                <w:sz w:val="22"/>
                <w:szCs w:val="22"/>
              </w:rPr>
              <w:t>, от 09.09.2016г. № 400, от 21.11.2016г. № 547</w:t>
            </w:r>
            <w:r w:rsidRPr="00CC7F15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07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02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79 0 00 66110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600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975,041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-ного района от 03.12.2015</w:t>
            </w:r>
            <w:r w:rsidRPr="00CC7F15">
              <w:rPr>
                <w:sz w:val="22"/>
                <w:szCs w:val="22"/>
              </w:rPr>
              <w:t>г. № 634</w:t>
            </w:r>
            <w:r>
              <w:rPr>
                <w:sz w:val="22"/>
                <w:szCs w:val="22"/>
              </w:rPr>
              <w:t>; в редакции постановления от 22.09.2016г. № 414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20,000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0D2903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D2903">
              <w:rPr>
                <w:sz w:val="22"/>
                <w:szCs w:val="22"/>
              </w:rPr>
              <w:t xml:space="preserve"> «</w:t>
            </w:r>
            <w:r w:rsidRPr="000D2903">
              <w:rPr>
                <w:sz w:val="22"/>
                <w:szCs w:val="22"/>
                <w:shd w:val="clear" w:color="auto" w:fill="FFFFFF"/>
              </w:rPr>
              <w:t>Профилактика  правонарушений на территории Урюпинского муниципального района на 2014-2016 годы</w:t>
            </w:r>
            <w:r w:rsidRPr="000D2903">
              <w:rPr>
                <w:sz w:val="22"/>
                <w:szCs w:val="22"/>
              </w:rPr>
              <w:t>» (постановление администрации Урюпинского муниципаль</w:t>
            </w:r>
            <w:r>
              <w:rPr>
                <w:sz w:val="22"/>
                <w:szCs w:val="22"/>
              </w:rPr>
              <w:t>-ного района от 31.12.2013г. № 878;</w:t>
            </w:r>
            <w:r w:rsidRPr="000D2903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постановлений от 14.03.2014г. №121, от 30.09.2015</w:t>
            </w:r>
            <w:r w:rsidRPr="000D2903">
              <w:rPr>
                <w:sz w:val="22"/>
                <w:szCs w:val="22"/>
              </w:rPr>
              <w:t>г. № 499)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08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01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79 0 00 20010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40,000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rPr>
                <w:b/>
                <w:bCs/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CC7F15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</w:t>
            </w:r>
            <w:r>
              <w:rPr>
                <w:sz w:val="22"/>
                <w:szCs w:val="22"/>
              </w:rPr>
              <w:t>ского муниципаль-ного района от 06.</w:t>
            </w:r>
            <w:r w:rsidRPr="00CC7F1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9</w:t>
            </w:r>
            <w:r w:rsidRPr="00CC7F15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6</w:t>
            </w:r>
            <w:r w:rsidRPr="00CC7F15">
              <w:rPr>
                <w:sz w:val="22"/>
                <w:szCs w:val="22"/>
              </w:rPr>
              <w:t xml:space="preserve">г. № </w:t>
            </w:r>
            <w:r>
              <w:rPr>
                <w:sz w:val="22"/>
                <w:szCs w:val="22"/>
              </w:rPr>
              <w:t>396</w:t>
            </w:r>
            <w:r w:rsidRPr="00CC7F15">
              <w:rPr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10</w:t>
            </w:r>
          </w:p>
        </w:tc>
        <w:tc>
          <w:tcPr>
            <w:tcW w:w="57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03</w:t>
            </w:r>
          </w:p>
        </w:tc>
        <w:tc>
          <w:tcPr>
            <w:tcW w:w="1424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79 0 00 10010</w:t>
            </w:r>
          </w:p>
        </w:tc>
        <w:tc>
          <w:tcPr>
            <w:tcW w:w="581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200</w:t>
            </w: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135,000</w:t>
            </w:r>
          </w:p>
        </w:tc>
      </w:tr>
      <w:tr w:rsidR="0011389D" w:rsidTr="00197EF4">
        <w:tc>
          <w:tcPr>
            <w:tcW w:w="6096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425" w:type="dxa"/>
          </w:tcPr>
          <w:p w:rsidR="0011389D" w:rsidRPr="00CC7F15" w:rsidRDefault="0011389D" w:rsidP="00197EF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4" w:type="dxa"/>
          </w:tcPr>
          <w:p w:rsidR="0011389D" w:rsidRPr="00CC7F15" w:rsidRDefault="0011389D" w:rsidP="00197EF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4" w:type="dxa"/>
          </w:tcPr>
          <w:p w:rsidR="0011389D" w:rsidRPr="00CC7F15" w:rsidRDefault="0011389D" w:rsidP="00197EF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1" w:type="dxa"/>
          </w:tcPr>
          <w:p w:rsidR="0011389D" w:rsidRPr="00CC7F15" w:rsidRDefault="0011389D" w:rsidP="00197EF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20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13 586,78</w:t>
            </w:r>
          </w:p>
        </w:tc>
      </w:tr>
    </w:tbl>
    <w:p w:rsidR="0011389D" w:rsidRPr="00CC7F15" w:rsidRDefault="0011389D" w:rsidP="0011389D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1.11. </w:t>
      </w:r>
      <w:r w:rsidRPr="00CC7F15">
        <w:rPr>
          <w:rFonts w:ascii="Times New Roman" w:hAnsi="Times New Roman" w:cs="Times New Roman"/>
          <w:bCs/>
          <w:sz w:val="28"/>
          <w:szCs w:val="28"/>
        </w:rPr>
        <w:t>приложение 16 к Положению изложить в следующей редакции:</w:t>
      </w:r>
    </w:p>
    <w:p w:rsidR="0011389D" w:rsidRPr="00CC7F15" w:rsidRDefault="0011389D" w:rsidP="0011389D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C7F1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11389D" w:rsidRPr="00CC7F15" w:rsidRDefault="0011389D" w:rsidP="0011389D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CC7F1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11389D" w:rsidRPr="0036209A" w:rsidRDefault="0011389D" w:rsidP="0011389D">
      <w:pPr>
        <w:ind w:left="-57" w:right="-57"/>
        <w:rPr>
          <w:sz w:val="16"/>
          <w:szCs w:val="16"/>
        </w:rPr>
      </w:pPr>
    </w:p>
    <w:p w:rsidR="0011389D" w:rsidRPr="00CC7F15" w:rsidRDefault="0011389D" w:rsidP="0011389D">
      <w:pPr>
        <w:ind w:left="-57" w:right="-57"/>
        <w:jc w:val="center"/>
        <w:rPr>
          <w:b/>
          <w:color w:val="000000"/>
        </w:rPr>
      </w:pPr>
      <w:r w:rsidRPr="00CC7F15">
        <w:rPr>
          <w:b/>
          <w:color w:val="000000"/>
        </w:rPr>
        <w:t xml:space="preserve">Источники внутреннего финансирования дефицита бюджета </w:t>
      </w:r>
    </w:p>
    <w:p w:rsidR="0011389D" w:rsidRDefault="0011389D" w:rsidP="0011389D">
      <w:pPr>
        <w:ind w:left="-57" w:right="-57"/>
        <w:jc w:val="center"/>
        <w:rPr>
          <w:b/>
          <w:color w:val="000000"/>
        </w:rPr>
      </w:pPr>
      <w:r w:rsidRPr="00CC7F15">
        <w:rPr>
          <w:b/>
          <w:color w:val="000000"/>
        </w:rPr>
        <w:t>Урюпинского муниципального района на 2016 год</w:t>
      </w:r>
    </w:p>
    <w:p w:rsidR="0011389D" w:rsidRDefault="0011389D" w:rsidP="0011389D">
      <w:pPr>
        <w:ind w:left="-57" w:right="-57"/>
        <w:jc w:val="center"/>
        <w:rPr>
          <w:b/>
          <w:color w:val="000000"/>
          <w:sz w:val="16"/>
          <w:szCs w:val="16"/>
        </w:rPr>
      </w:pPr>
    </w:p>
    <w:tbl>
      <w:tblPr>
        <w:tblStyle w:val="afe"/>
        <w:tblW w:w="10135" w:type="dxa"/>
        <w:tblInd w:w="-459" w:type="dxa"/>
        <w:tblLook w:val="04A0" w:firstRow="1" w:lastRow="0" w:firstColumn="1" w:lastColumn="0" w:noHBand="0" w:noVBand="1"/>
      </w:tblPr>
      <w:tblGrid>
        <w:gridCol w:w="2552"/>
        <w:gridCol w:w="6237"/>
        <w:gridCol w:w="1346"/>
      </w:tblGrid>
      <w:tr w:rsidR="0011389D" w:rsidTr="00197EF4">
        <w:tc>
          <w:tcPr>
            <w:tcW w:w="2552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6209A">
              <w:rPr>
                <w:b/>
                <w:sz w:val="20"/>
                <w:szCs w:val="20"/>
              </w:rPr>
              <w:t xml:space="preserve">Код бюджетной </w:t>
            </w:r>
          </w:p>
          <w:p w:rsidR="0011389D" w:rsidRPr="0036209A" w:rsidRDefault="0011389D" w:rsidP="00197EF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6209A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6237" w:type="dxa"/>
            <w:vAlign w:val="center"/>
          </w:tcPr>
          <w:p w:rsidR="0011389D" w:rsidRPr="0036209A" w:rsidRDefault="0011389D" w:rsidP="00197EF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6209A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6209A">
              <w:rPr>
                <w:b/>
                <w:bCs/>
                <w:sz w:val="20"/>
                <w:szCs w:val="20"/>
              </w:rPr>
              <w:t>Сумма</w:t>
            </w:r>
          </w:p>
          <w:p w:rsidR="0011389D" w:rsidRPr="0036209A" w:rsidRDefault="0011389D" w:rsidP="00197EF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36209A">
              <w:rPr>
                <w:b/>
                <w:bCs/>
                <w:sz w:val="20"/>
                <w:szCs w:val="20"/>
              </w:rPr>
              <w:t xml:space="preserve"> </w:t>
            </w:r>
            <w:r w:rsidRPr="0036209A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36209A">
              <w:rPr>
                <w:sz w:val="20"/>
                <w:szCs w:val="20"/>
              </w:rPr>
              <w:t>руб.)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ED4080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6237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 xml:space="preserve">ИСТОЧНИКИ ВНУТРЕННЕГО ФИНАНСИРОВАНИЯ </w:t>
            </w:r>
          </w:p>
          <w:p w:rsidR="0011389D" w:rsidRPr="00ED4080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ДЕФИЦИТОВ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27 303,755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26 903,755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-414 242,171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-414 242,171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-414 242,171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-414 242,171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441 145,926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441 145,926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lastRenderedPageBreak/>
              <w:t>000 01 05 02 01 00 0000 610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441 145,926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956CC7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237" w:type="dxa"/>
            <w:vAlign w:val="center"/>
          </w:tcPr>
          <w:p w:rsidR="0011389D" w:rsidRPr="00956CC7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441 145,926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237" w:type="dxa"/>
          </w:tcPr>
          <w:p w:rsidR="0011389D" w:rsidRPr="00CC7F15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:rsidR="0011389D" w:rsidRPr="00CC7F15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</w:t>
            </w:r>
            <w:r>
              <w:rPr>
                <w:sz w:val="22"/>
                <w:szCs w:val="22"/>
              </w:rPr>
              <w:t>-</w:t>
            </w:r>
            <w:r w:rsidRPr="00CC7F15">
              <w:rPr>
                <w:sz w:val="22"/>
                <w:szCs w:val="22"/>
              </w:rPr>
              <w:t>никами внутреннего финансирования дефицитов бюджетов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6237" w:type="dxa"/>
          </w:tcPr>
          <w:p w:rsidR="0011389D" w:rsidRPr="00CC7F15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11389D" w:rsidTr="00197EF4">
        <w:tc>
          <w:tcPr>
            <w:tcW w:w="2552" w:type="dxa"/>
            <w:vAlign w:val="center"/>
          </w:tcPr>
          <w:p w:rsidR="0011389D" w:rsidRPr="00CC7F15" w:rsidRDefault="0011389D" w:rsidP="00197EF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237" w:type="dxa"/>
          </w:tcPr>
          <w:p w:rsidR="0011389D" w:rsidRPr="00CC7F15" w:rsidRDefault="0011389D" w:rsidP="00197EF4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346" w:type="dxa"/>
            <w:vAlign w:val="center"/>
          </w:tcPr>
          <w:p w:rsidR="0011389D" w:rsidRDefault="0011389D" w:rsidP="00197EF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11389D" w:rsidRDefault="0011389D" w:rsidP="0011389D">
      <w:pPr>
        <w:ind w:right="-57"/>
        <w:rPr>
          <w:b/>
          <w:color w:val="000000"/>
          <w:sz w:val="16"/>
          <w:szCs w:val="16"/>
        </w:rPr>
      </w:pPr>
    </w:p>
    <w:p w:rsidR="0011389D" w:rsidRPr="00CC7F15" w:rsidRDefault="0011389D" w:rsidP="0011389D">
      <w:pPr>
        <w:ind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2.</w:t>
      </w:r>
      <w:r w:rsidRPr="00CC7F1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11389D" w:rsidRPr="00CC7F15" w:rsidRDefault="0011389D" w:rsidP="0011389D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CC7F15">
        <w:rPr>
          <w:b/>
          <w:sz w:val="28"/>
          <w:szCs w:val="28"/>
        </w:rPr>
        <w:t>3.</w:t>
      </w:r>
      <w:r w:rsidRPr="00CC7F1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1389D" w:rsidRDefault="0011389D" w:rsidP="0011389D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</w:p>
    <w:p w:rsidR="0011389D" w:rsidRDefault="0011389D" w:rsidP="0011389D">
      <w:pPr>
        <w:ind w:left="-57" w:right="-57"/>
        <w:rPr>
          <w:b/>
          <w:sz w:val="28"/>
          <w:szCs w:val="28"/>
        </w:rPr>
      </w:pPr>
    </w:p>
    <w:p w:rsidR="0011389D" w:rsidRPr="00CC7F15" w:rsidRDefault="0011389D" w:rsidP="0011389D">
      <w:pPr>
        <w:ind w:left="-57" w:right="-57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П</w:t>
      </w:r>
      <w:r w:rsidRPr="00CC7F15">
        <w:rPr>
          <w:b/>
          <w:sz w:val="28"/>
          <w:szCs w:val="28"/>
        </w:rPr>
        <w:t xml:space="preserve">редседатель </w:t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 w:rsidRPr="00CC7F1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Глава</w:t>
      </w:r>
    </w:p>
    <w:p w:rsidR="0011389D" w:rsidRDefault="0011389D" w:rsidP="0011389D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Урюпинской районной Думы </w:t>
      </w:r>
      <w:r w:rsidRPr="00CC7F15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11389D" w:rsidRPr="00035239" w:rsidRDefault="0011389D" w:rsidP="0011389D">
      <w:pPr>
        <w:ind w:left="-57" w:right="-57"/>
        <w:rPr>
          <w:b/>
          <w:sz w:val="16"/>
          <w:szCs w:val="16"/>
        </w:rPr>
      </w:pPr>
    </w:p>
    <w:p w:rsidR="0011389D" w:rsidRDefault="0011389D" w:rsidP="0011389D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CC7F15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Pr="00CC7F15">
        <w:rPr>
          <w:b/>
          <w:sz w:val="28"/>
          <w:szCs w:val="28"/>
        </w:rPr>
        <w:t xml:space="preserve"> А.И.</w:t>
      </w:r>
      <w:r>
        <w:rPr>
          <w:b/>
          <w:sz w:val="28"/>
          <w:szCs w:val="28"/>
        </w:rPr>
        <w:t xml:space="preserve"> </w:t>
      </w:r>
      <w:r w:rsidRPr="00CC7F15">
        <w:rPr>
          <w:b/>
          <w:sz w:val="28"/>
          <w:szCs w:val="28"/>
        </w:rPr>
        <w:t>Феронов</w:t>
      </w:r>
    </w:p>
    <w:p w:rsidR="0011389D" w:rsidRDefault="0011389D" w:rsidP="0011389D">
      <w:pPr>
        <w:ind w:left="-57" w:right="-57"/>
        <w:rPr>
          <w:b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07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389D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77307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89D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1389D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11389D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1389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1389D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11389D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11389D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11389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11389D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11389D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389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11389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1389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1389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1389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1389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1389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1389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1389D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11389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11389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"/>
    <w:basedOn w:val="a"/>
    <w:rsid w:val="0011389D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11389D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1389D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11389D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11389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basedOn w:val="a0"/>
    <w:link w:val="a7"/>
    <w:uiPriority w:val="99"/>
    <w:semiHidden/>
    <w:locked/>
    <w:rsid w:val="0011389D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semiHidden/>
    <w:rsid w:val="0011389D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11389D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basedOn w:val="a0"/>
    <w:uiPriority w:val="99"/>
    <w:rsid w:val="0011389D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11389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1138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11389D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11389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1389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11389D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11389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11389D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11389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11389D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389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11389D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11389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11389D"/>
  </w:style>
  <w:style w:type="character" w:customStyle="1" w:styleId="af">
    <w:name w:val="Текст выноски Знак"/>
    <w:basedOn w:val="a0"/>
    <w:link w:val="af0"/>
    <w:uiPriority w:val="99"/>
    <w:semiHidden/>
    <w:rsid w:val="0011389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11389D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1389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11389D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11389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11389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11389D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11389D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11389D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11389D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11389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11389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11389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11389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11389D"/>
    <w:rPr>
      <w:sz w:val="24"/>
      <w:szCs w:val="24"/>
    </w:rPr>
  </w:style>
  <w:style w:type="paragraph" w:customStyle="1" w:styleId="ConsPlusCell">
    <w:name w:val="ConsPlusCell"/>
    <w:uiPriority w:val="99"/>
    <w:rsid w:val="001138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1138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11389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11389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11389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11389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11389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11389D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11389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11389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11389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11389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11389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11389D"/>
    <w:rPr>
      <w:sz w:val="16"/>
      <w:szCs w:val="16"/>
      <w:lang w:val="ru-RU" w:eastAsia="ru-RU"/>
    </w:rPr>
  </w:style>
  <w:style w:type="paragraph" w:customStyle="1" w:styleId="ConsTitle">
    <w:name w:val="ConsTitle"/>
    <w:rsid w:val="001138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11389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11389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11389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11389D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11389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11389D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11389D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11389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11389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11389D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11389D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11389D"/>
    <w:rPr>
      <w:color w:val="0000FF"/>
      <w:u w:val="single"/>
    </w:rPr>
  </w:style>
  <w:style w:type="character" w:customStyle="1" w:styleId="apple-converted-space">
    <w:name w:val="apple-converted-space"/>
    <w:basedOn w:val="a0"/>
    <w:rsid w:val="0011389D"/>
  </w:style>
  <w:style w:type="paragraph" w:customStyle="1" w:styleId="1d">
    <w:name w:val="Знак Знак1 Знак Знак"/>
    <w:basedOn w:val="a"/>
    <w:rsid w:val="0011389D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afe">
    <w:name w:val="Table Grid"/>
    <w:basedOn w:val="a1"/>
    <w:uiPriority w:val="59"/>
    <w:rsid w:val="001138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89D"/>
    <w:pPr>
      <w:jc w:val="both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1389D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11389D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1389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1389D"/>
    <w:pPr>
      <w:keepNext/>
      <w:jc w:val="left"/>
      <w:outlineLvl w:val="3"/>
    </w:pPr>
    <w:rPr>
      <w:rFonts w:ascii="TimesET" w:hAnsi="TimesET" w:cs="TimesET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11389D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11389D"/>
    <w:pPr>
      <w:keepNext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11389D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11389D"/>
    <w:pPr>
      <w:keepNext/>
      <w:ind w:left="709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11389D"/>
    <w:pPr>
      <w:keepNext/>
      <w:ind w:firstLine="720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389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11389D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1389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1389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1389D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1389D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1389D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1389D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1389D"/>
    <w:rPr>
      <w:rFonts w:eastAsia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11389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">
    <w:name w:val="ConsPlusNormal"/>
    <w:rsid w:val="0011389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a3">
    <w:name w:val="Знак Знак Знак Знак Знак Знак"/>
    <w:basedOn w:val="a"/>
    <w:rsid w:val="0011389D"/>
    <w:pPr>
      <w:spacing w:before="100" w:beforeAutospacing="1" w:after="100" w:afterAutospacing="1"/>
      <w:jc w:val="left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uiPriority w:val="99"/>
    <w:rsid w:val="0011389D"/>
    <w:pPr>
      <w:spacing w:after="120" w:line="480" w:lineRule="auto"/>
      <w:ind w:left="283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1389D"/>
    <w:rPr>
      <w:rFonts w:eastAsia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rsid w:val="0011389D"/>
    <w:pPr>
      <w:spacing w:before="100" w:beforeAutospacing="1" w:after="100" w:afterAutospacing="1"/>
      <w:jc w:val="left"/>
    </w:pPr>
  </w:style>
  <w:style w:type="paragraph" w:customStyle="1" w:styleId="a5">
    <w:name w:val="Знак Знак Знак"/>
    <w:basedOn w:val="a"/>
    <w:uiPriority w:val="99"/>
    <w:rsid w:val="0011389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6">
    <w:name w:val="Основной текст Знак"/>
    <w:aliases w:val="bt Знак"/>
    <w:basedOn w:val="a0"/>
    <w:link w:val="a7"/>
    <w:uiPriority w:val="99"/>
    <w:semiHidden/>
    <w:locked/>
    <w:rsid w:val="0011389D"/>
    <w:rPr>
      <w:sz w:val="24"/>
      <w:szCs w:val="24"/>
    </w:rPr>
  </w:style>
  <w:style w:type="paragraph" w:styleId="a7">
    <w:name w:val="Body Text"/>
    <w:aliases w:val="bt"/>
    <w:basedOn w:val="a"/>
    <w:link w:val="a6"/>
    <w:uiPriority w:val="99"/>
    <w:semiHidden/>
    <w:rsid w:val="0011389D"/>
    <w:pPr>
      <w:spacing w:after="120"/>
      <w:jc w:val="left"/>
    </w:pPr>
    <w:rPr>
      <w:rFonts w:eastAsiaTheme="minorHAnsi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11389D"/>
    <w:rPr>
      <w:rFonts w:eastAsia="Times New Roman"/>
      <w:sz w:val="24"/>
      <w:szCs w:val="24"/>
      <w:lang w:eastAsia="ru-RU"/>
    </w:rPr>
  </w:style>
  <w:style w:type="character" w:customStyle="1" w:styleId="a8">
    <w:name w:val="Не вступил в силу"/>
    <w:basedOn w:val="a0"/>
    <w:uiPriority w:val="99"/>
    <w:rsid w:val="0011389D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11389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11389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11389D"/>
    <w:pPr>
      <w:spacing w:after="120"/>
      <w:ind w:left="283"/>
      <w:jc w:val="left"/>
    </w:pPr>
  </w:style>
  <w:style w:type="character" w:customStyle="1" w:styleId="ab">
    <w:name w:val="Основной текст с отступом Знак"/>
    <w:basedOn w:val="a0"/>
    <w:link w:val="aa"/>
    <w:uiPriority w:val="99"/>
    <w:rsid w:val="0011389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1389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11389D"/>
    <w:pPr>
      <w:jc w:val="left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11389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11389D"/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11389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11389D"/>
    <w:pPr>
      <w:ind w:firstLine="708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11389D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11389D"/>
    <w:pPr>
      <w:tabs>
        <w:tab w:val="center" w:pos="4677"/>
        <w:tab w:val="right" w:pos="9355"/>
      </w:tabs>
      <w:jc w:val="left"/>
    </w:pPr>
  </w:style>
  <w:style w:type="character" w:customStyle="1" w:styleId="ad">
    <w:name w:val="Верхний колонтитул Знак"/>
    <w:basedOn w:val="a0"/>
    <w:link w:val="ac"/>
    <w:uiPriority w:val="99"/>
    <w:rsid w:val="0011389D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11389D"/>
  </w:style>
  <w:style w:type="character" w:customStyle="1" w:styleId="af">
    <w:name w:val="Текст выноски Знак"/>
    <w:basedOn w:val="a0"/>
    <w:link w:val="af0"/>
    <w:uiPriority w:val="99"/>
    <w:semiHidden/>
    <w:rsid w:val="0011389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11389D"/>
    <w:pPr>
      <w:jc w:val="left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11389D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11389D"/>
    <w:pPr>
      <w:tabs>
        <w:tab w:val="center" w:pos="4153"/>
        <w:tab w:val="right" w:pos="8306"/>
      </w:tabs>
      <w:jc w:val="left"/>
    </w:pPr>
  </w:style>
  <w:style w:type="character" w:customStyle="1" w:styleId="af2">
    <w:name w:val="Нижний колонтитул Знак"/>
    <w:basedOn w:val="a0"/>
    <w:link w:val="af1"/>
    <w:uiPriority w:val="99"/>
    <w:rsid w:val="0011389D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11389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11389D"/>
    <w:pPr>
      <w:jc w:val="left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11389D"/>
    <w:rPr>
      <w:rFonts w:eastAsia="Times New Roman"/>
      <w:lang w:eastAsia="ru-RU"/>
    </w:rPr>
  </w:style>
  <w:style w:type="character" w:customStyle="1" w:styleId="af5">
    <w:name w:val="Тема примечания Знак"/>
    <w:basedOn w:val="af4"/>
    <w:link w:val="af6"/>
    <w:uiPriority w:val="99"/>
    <w:semiHidden/>
    <w:rsid w:val="0011389D"/>
    <w:rPr>
      <w:rFonts w:eastAsia="Times New Roman"/>
      <w:b/>
      <w:bCs/>
      <w:lang w:eastAsia="ru-RU"/>
    </w:rPr>
  </w:style>
  <w:style w:type="paragraph" w:styleId="af6">
    <w:name w:val="annotation subject"/>
    <w:basedOn w:val="af3"/>
    <w:next w:val="af3"/>
    <w:link w:val="af5"/>
    <w:uiPriority w:val="99"/>
    <w:semiHidden/>
    <w:rsid w:val="0011389D"/>
    <w:rPr>
      <w:b/>
      <w:bCs/>
    </w:rPr>
  </w:style>
  <w:style w:type="character" w:customStyle="1" w:styleId="13">
    <w:name w:val="Тема примечания Знак1"/>
    <w:basedOn w:val="af4"/>
    <w:uiPriority w:val="99"/>
    <w:semiHidden/>
    <w:rsid w:val="0011389D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11389D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11389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11389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11389D"/>
    <w:rPr>
      <w:sz w:val="24"/>
      <w:szCs w:val="24"/>
    </w:rPr>
  </w:style>
  <w:style w:type="paragraph" w:customStyle="1" w:styleId="ConsPlusCell">
    <w:name w:val="ConsPlusCell"/>
    <w:uiPriority w:val="99"/>
    <w:rsid w:val="001138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1138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11389D"/>
    <w:pPr>
      <w:spacing w:before="100" w:beforeAutospacing="1" w:after="100" w:afterAutospacing="1"/>
      <w:jc w:val="lef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11389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11389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11389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11389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11389D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11389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11389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11389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11389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11389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11389D"/>
    <w:rPr>
      <w:sz w:val="16"/>
      <w:szCs w:val="16"/>
      <w:lang w:val="ru-RU" w:eastAsia="ru-RU"/>
    </w:rPr>
  </w:style>
  <w:style w:type="paragraph" w:customStyle="1" w:styleId="ConsTitle">
    <w:name w:val="ConsTitle"/>
    <w:rsid w:val="0011389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11389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11389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11389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11389D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11389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11389D"/>
    <w:pPr>
      <w:spacing w:after="160" w:line="240" w:lineRule="exact"/>
      <w:jc w:val="lef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11389D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11389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11389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11389D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11389D"/>
    <w:pPr>
      <w:autoSpaceDE w:val="0"/>
      <w:autoSpaceDN w:val="0"/>
      <w:adjustRightInd w:val="0"/>
      <w:jc w:val="left"/>
    </w:pPr>
    <w:rPr>
      <w:rFonts w:ascii="Arial" w:hAnsi="Arial" w:cs="Arial"/>
    </w:rPr>
  </w:style>
  <w:style w:type="character" w:styleId="afd">
    <w:name w:val="Hyperlink"/>
    <w:basedOn w:val="a0"/>
    <w:uiPriority w:val="99"/>
    <w:rsid w:val="0011389D"/>
    <w:rPr>
      <w:color w:val="0000FF"/>
      <w:u w:val="single"/>
    </w:rPr>
  </w:style>
  <w:style w:type="character" w:customStyle="1" w:styleId="apple-converted-space">
    <w:name w:val="apple-converted-space"/>
    <w:basedOn w:val="a0"/>
    <w:rsid w:val="0011389D"/>
  </w:style>
  <w:style w:type="paragraph" w:customStyle="1" w:styleId="1d">
    <w:name w:val="Знак Знак1 Знак Знак"/>
    <w:basedOn w:val="a"/>
    <w:rsid w:val="0011389D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table" w:styleId="afe">
    <w:name w:val="Table Grid"/>
    <w:basedOn w:val="a1"/>
    <w:uiPriority w:val="59"/>
    <w:rsid w:val="001138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72</Pages>
  <Words>29238</Words>
  <Characters>166658</Characters>
  <Application>Microsoft Office Word</Application>
  <DocSecurity>0</DocSecurity>
  <Lines>1388</Lines>
  <Paragraphs>391</Paragraphs>
  <ScaleCrop>false</ScaleCrop>
  <Company>Урюпинскуая районная Дума</Company>
  <LinksUpToDate>false</LinksUpToDate>
  <CharactersWithSpaces>195505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2016-12-02T09:16:00Z</dcterms:created>
  <dcterms:modified xsi:type="dcterms:W3CDTF">2016-12-02T09:38:00Z</dcterms:modified>
</cp:coreProperties>
</file>