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299" w:rsidRPr="007D1F9D" w:rsidRDefault="00847299" w:rsidP="00847299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2369DEB7" wp14:editId="2F91D93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299" w:rsidRPr="007D1F9D" w:rsidRDefault="00847299" w:rsidP="008472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47299" w:rsidRPr="007D1F9D" w:rsidRDefault="00847299" w:rsidP="008472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47299" w:rsidRPr="007D1F9D" w:rsidRDefault="00847299" w:rsidP="008472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47299" w:rsidRPr="007D1F9D" w:rsidRDefault="00847299" w:rsidP="008472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847299" w:rsidRPr="007D1F9D" w:rsidRDefault="00847299" w:rsidP="008472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47299" w:rsidRPr="007D1F9D" w:rsidRDefault="00847299" w:rsidP="00847299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47299" w:rsidRPr="007D1F9D" w:rsidRDefault="00847299" w:rsidP="00847299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CF84EB" wp14:editId="442AFE6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6E260F" wp14:editId="5CB6DE3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47299" w:rsidRPr="007D1F9D" w:rsidRDefault="00847299" w:rsidP="0084729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47299" w:rsidRPr="007D1F9D" w:rsidRDefault="00847299" w:rsidP="0084729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847299" w:rsidRPr="007D1F9D" w:rsidRDefault="00847299" w:rsidP="00847299">
      <w:pPr>
        <w:ind w:left="-57" w:right="-57"/>
        <w:rPr>
          <w:color w:val="000000"/>
          <w:sz w:val="16"/>
          <w:szCs w:val="16"/>
        </w:rPr>
      </w:pPr>
    </w:p>
    <w:p w:rsidR="00847299" w:rsidRPr="007D1F9D" w:rsidRDefault="00847299" w:rsidP="00847299">
      <w:pPr>
        <w:ind w:left="-57" w:right="-57"/>
        <w:rPr>
          <w:color w:val="000000"/>
          <w:sz w:val="16"/>
          <w:szCs w:val="16"/>
        </w:rPr>
      </w:pPr>
    </w:p>
    <w:p w:rsidR="00847299" w:rsidRPr="007D1F9D" w:rsidRDefault="00847299" w:rsidP="00847299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222</w:t>
      </w:r>
    </w:p>
    <w:p w:rsidR="00847299" w:rsidRPr="007D1F9D" w:rsidRDefault="00847299" w:rsidP="00847299">
      <w:pPr>
        <w:spacing w:line="216" w:lineRule="auto"/>
        <w:ind w:right="-57"/>
        <w:rPr>
          <w:b/>
          <w:noProof/>
          <w:sz w:val="28"/>
          <w:szCs w:val="28"/>
        </w:rPr>
      </w:pPr>
    </w:p>
    <w:p w:rsidR="00847299" w:rsidRDefault="00847299" w:rsidP="00847299">
      <w:pPr>
        <w:jc w:val="center"/>
        <w:rPr>
          <w:b/>
          <w:sz w:val="28"/>
          <w:szCs w:val="28"/>
        </w:rPr>
      </w:pPr>
      <w:r w:rsidRPr="0013192A">
        <w:rPr>
          <w:b/>
          <w:sz w:val="28"/>
          <w:szCs w:val="28"/>
        </w:rPr>
        <w:t>О внесении изменений в Полож</w:t>
      </w:r>
      <w:r>
        <w:rPr>
          <w:b/>
          <w:sz w:val="28"/>
          <w:szCs w:val="28"/>
        </w:rPr>
        <w:t xml:space="preserve">ение о бюджете </w:t>
      </w:r>
    </w:p>
    <w:p w:rsidR="00847299" w:rsidRDefault="00847299" w:rsidP="008472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Урюпинского муни</w:t>
      </w:r>
      <w:r w:rsidRPr="0013192A">
        <w:rPr>
          <w:b/>
          <w:sz w:val="28"/>
          <w:szCs w:val="28"/>
        </w:rPr>
        <w:t>ц</w:t>
      </w:r>
      <w:r>
        <w:rPr>
          <w:b/>
          <w:sz w:val="28"/>
          <w:szCs w:val="28"/>
        </w:rPr>
        <w:t>и</w:t>
      </w:r>
      <w:r w:rsidRPr="0013192A">
        <w:rPr>
          <w:b/>
          <w:sz w:val="28"/>
          <w:szCs w:val="28"/>
        </w:rPr>
        <w:t xml:space="preserve">пального района на 2016 год </w:t>
      </w:r>
    </w:p>
    <w:p w:rsidR="00847299" w:rsidRPr="0013192A" w:rsidRDefault="00847299" w:rsidP="00847299">
      <w:pPr>
        <w:jc w:val="center"/>
        <w:rPr>
          <w:b/>
          <w:sz w:val="28"/>
          <w:szCs w:val="28"/>
        </w:rPr>
      </w:pPr>
      <w:r w:rsidRPr="0013192A">
        <w:rPr>
          <w:b/>
          <w:sz w:val="28"/>
          <w:szCs w:val="28"/>
        </w:rPr>
        <w:t>и плановый период 2017 и 2018 годов</w:t>
      </w:r>
    </w:p>
    <w:p w:rsidR="00847299" w:rsidRPr="00CC7F15" w:rsidRDefault="00847299" w:rsidP="00847299">
      <w:pPr>
        <w:tabs>
          <w:tab w:val="left" w:pos="5040"/>
        </w:tabs>
        <w:rPr>
          <w:b/>
          <w:bCs/>
          <w:sz w:val="28"/>
          <w:szCs w:val="28"/>
        </w:rPr>
      </w:pPr>
    </w:p>
    <w:p w:rsidR="00847299" w:rsidRPr="00CC7F15" w:rsidRDefault="00847299" w:rsidP="00847299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CC7F15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CC7F15">
        <w:rPr>
          <w:sz w:val="28"/>
          <w:szCs w:val="28"/>
        </w:rPr>
        <w:t>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</w:t>
      </w:r>
      <w:r>
        <w:rPr>
          <w:sz w:val="28"/>
          <w:szCs w:val="28"/>
        </w:rPr>
        <w:t xml:space="preserve"> 2018 годов» (в редакции решений</w:t>
      </w:r>
      <w:r w:rsidRPr="00CC7F15">
        <w:rPr>
          <w:sz w:val="28"/>
          <w:szCs w:val="28"/>
        </w:rPr>
        <w:t xml:space="preserve"> Урюпинской районной Думы от 05 февраля 2016 года </w:t>
      </w:r>
      <w:r>
        <w:rPr>
          <w:sz w:val="28"/>
          <w:szCs w:val="28"/>
        </w:rPr>
        <w:t xml:space="preserve">          </w:t>
      </w:r>
      <w:r w:rsidRPr="00CC7F15">
        <w:rPr>
          <w:sz w:val="28"/>
          <w:szCs w:val="28"/>
        </w:rPr>
        <w:t>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26/199, от 25 августа 2016 года № 27/203, от 06 октября 2016 года № 28/207</w:t>
      </w:r>
      <w:r w:rsidRPr="00CC7F15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CC7F15">
        <w:rPr>
          <w:sz w:val="28"/>
          <w:szCs w:val="28"/>
        </w:rPr>
        <w:t>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</w:t>
      </w:r>
      <w:r>
        <w:rPr>
          <w:sz w:val="28"/>
          <w:szCs w:val="28"/>
        </w:rPr>
        <w:t xml:space="preserve">мы от 2 июля 2015 года № 12/100 </w:t>
      </w:r>
      <w:r w:rsidRPr="00CC7F15">
        <w:rPr>
          <w:sz w:val="28"/>
          <w:szCs w:val="28"/>
        </w:rPr>
        <w:t xml:space="preserve">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847299" w:rsidRPr="00CC7F15" w:rsidRDefault="00847299" w:rsidP="0084729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847299" w:rsidRPr="00CC7F15" w:rsidRDefault="00847299" w:rsidP="0084729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847299" w:rsidRPr="00CC7F15" w:rsidRDefault="00847299" w:rsidP="00847299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847299" w:rsidRPr="00CC7F15" w:rsidRDefault="00847299" w:rsidP="00847299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414 524,189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171 325,9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243 088,289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прочие безвозмездные поступления в сумме 110,0 тыс. рублей;</w:t>
      </w:r>
    </w:p>
    <w:p w:rsidR="00847299" w:rsidRPr="00CC7F15" w:rsidRDefault="00847299" w:rsidP="00847299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439 207,275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7299" w:rsidRPr="00CC7F15" w:rsidRDefault="00847299" w:rsidP="00847299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24 683,086</w:t>
      </w:r>
      <w:r w:rsidRPr="00CC7F1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24 283,086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847299" w:rsidRPr="00CC7F15" w:rsidRDefault="00847299" w:rsidP="00847299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CC7F15">
        <w:rPr>
          <w:bCs/>
          <w:sz w:val="28"/>
          <w:szCs w:val="28"/>
        </w:rPr>
        <w:t>.»;</w:t>
      </w:r>
    </w:p>
    <w:p w:rsidR="00847299" w:rsidRDefault="00847299" w:rsidP="00847299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>
        <w:rPr>
          <w:rFonts w:ascii="Times New Roman" w:hAnsi="Times New Roman" w:cs="Times New Roman"/>
          <w:bCs/>
          <w:sz w:val="28"/>
          <w:szCs w:val="28"/>
        </w:rPr>
        <w:t>в статье 10 слова «на 2016 год в сумме 11 396,251 тыс. рублей» заменить словами «на 2016 год в сумме 12 209,251 тыс. рублей»;</w:t>
      </w:r>
    </w:p>
    <w:p w:rsidR="00847299" w:rsidRPr="00CC7F15" w:rsidRDefault="00847299" w:rsidP="00847299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5 к Положению изложить в следующей редакции:</w:t>
      </w:r>
    </w:p>
    <w:p w:rsidR="00847299" w:rsidRPr="00CC7F15" w:rsidRDefault="00847299" w:rsidP="00847299">
      <w:pPr>
        <w:rPr>
          <w:sz w:val="28"/>
          <w:szCs w:val="28"/>
        </w:rPr>
      </w:pPr>
      <w:r w:rsidRPr="00CC7F15">
        <w:t xml:space="preserve">                                                                                               </w:t>
      </w:r>
      <w:r>
        <w:t>«</w:t>
      </w:r>
      <w:r w:rsidRPr="00CC7F15">
        <w:t xml:space="preserve">Приложение 5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Pr="00CC7F15" w:rsidRDefault="00847299" w:rsidP="00847299">
      <w:pPr>
        <w:jc w:val="center"/>
        <w:rPr>
          <w:b/>
          <w:bCs/>
          <w:sz w:val="16"/>
          <w:szCs w:val="16"/>
        </w:rPr>
      </w:pPr>
    </w:p>
    <w:p w:rsidR="00847299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847299" w:rsidRPr="00653448" w:rsidRDefault="00847299" w:rsidP="00847299">
      <w:pPr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0"/>
        <w:gridCol w:w="6369"/>
        <w:gridCol w:w="1417"/>
      </w:tblGrid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(тыс. руб.)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44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C5846">
              <w:rPr>
                <w:b/>
                <w:bCs/>
                <w:sz w:val="22"/>
                <w:szCs w:val="22"/>
              </w:rPr>
              <w:t>171 325,900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122 175,000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6 960,000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6 960,000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21 579,000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5 748,000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15 577,000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254,000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83,000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13 200,000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2 200,000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муниципальных </w:t>
            </w:r>
            <w:r w:rsidRPr="005C5846">
              <w:rPr>
                <w:sz w:val="22"/>
                <w:szCs w:val="22"/>
              </w:rPr>
              <w:lastRenderedPageBreak/>
              <w:t>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lastRenderedPageBreak/>
              <w:t>120,000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 иных обязательных</w:t>
            </w:r>
            <w:r w:rsidRPr="005C5846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40,000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530,000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530,000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847299" w:rsidRPr="00653448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448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2 526,900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1 000,000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905,000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192,000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692,000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C5846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C5846">
              <w:rPr>
                <w:b/>
                <w:bCs/>
                <w:sz w:val="22"/>
                <w:szCs w:val="22"/>
              </w:rPr>
              <w:t>243 198,289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7 145,000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200,400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69" w:type="dxa"/>
            <w:shd w:val="clear" w:color="auto" w:fill="auto"/>
            <w:vAlign w:val="bottom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4 086,000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12 265,600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41,275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147,725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2 665,200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6 733,000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1 166,200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Субсидия на приобретение и замену оконных блоков и выпол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1 512,200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207 132,200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1 143,300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9 006,500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3 818,400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605,000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68,200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5 116,400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335,200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310,100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ническую воду, поставляемые населению на 2017 и 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</w:t>
            </w:r>
            <w:r w:rsidRPr="005C5846">
              <w:rPr>
                <w:sz w:val="22"/>
                <w:szCs w:val="22"/>
              </w:rPr>
              <w:lastRenderedPageBreak/>
              <w:t xml:space="preserve">Волгоградской области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lastRenderedPageBreak/>
              <w:t>11,300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161 223,700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5 855,900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1 023,100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522,900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11 546,600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4 189,500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лизующих образовательную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1 252,300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1 103,800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12 259,089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Межбюджетные трансферты, передаваемые бюджетам муници</w:t>
            </w:r>
            <w:r>
              <w:rPr>
                <w:sz w:val="22"/>
                <w:szCs w:val="22"/>
              </w:rPr>
              <w:t>-</w:t>
            </w:r>
            <w:r w:rsidRPr="005C5846">
              <w:rPr>
                <w:sz w:val="22"/>
                <w:szCs w:val="22"/>
              </w:rPr>
              <w:t>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11 935,789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000 2 02 04025 05 0000 151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8,200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000 2 02 04041 05 0000 151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80,500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100,000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134,600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C5846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96A83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C5846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847299" w:rsidRPr="005C5846" w:rsidTr="00CB3EB2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C5846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369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5846">
              <w:rPr>
                <w:sz w:val="22"/>
                <w:szCs w:val="22"/>
              </w:rPr>
              <w:t>110,000</w:t>
            </w:r>
          </w:p>
        </w:tc>
      </w:tr>
      <w:tr w:rsidR="00847299" w:rsidRPr="005C5846" w:rsidTr="00CB3EB2">
        <w:trPr>
          <w:trHeight w:val="20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</w:rPr>
            </w:pPr>
            <w:r w:rsidRPr="005C5846">
              <w:rPr>
                <w:b/>
                <w:bCs/>
              </w:rPr>
              <w:t>ВСЕГО ДОХОДОВ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47299" w:rsidRPr="005C5846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C5846">
              <w:rPr>
                <w:b/>
                <w:bCs/>
                <w:sz w:val="22"/>
                <w:szCs w:val="22"/>
              </w:rPr>
              <w:t>414 524,189</w:t>
            </w:r>
          </w:p>
        </w:tc>
      </w:tr>
    </w:tbl>
    <w:p w:rsidR="00847299" w:rsidRPr="00CC7F15" w:rsidRDefault="00847299" w:rsidP="00847299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:rsidR="00847299" w:rsidRPr="00CC7F15" w:rsidRDefault="00847299" w:rsidP="00847299">
      <w:pPr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 «</w:t>
      </w:r>
      <w:r w:rsidRPr="00CC7F15">
        <w:t xml:space="preserve">Приложение 9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Pr="00003166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847299" w:rsidRPr="00CC7F15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847299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>классификации расходов районного бюджета на 2016 - 2018 годы</w:t>
      </w:r>
    </w:p>
    <w:p w:rsidR="00847299" w:rsidRPr="00396A83" w:rsidRDefault="00847299" w:rsidP="00847299">
      <w:pPr>
        <w:jc w:val="center"/>
        <w:rPr>
          <w:b/>
          <w:bCs/>
          <w:sz w:val="16"/>
          <w:szCs w:val="16"/>
        </w:rPr>
      </w:pPr>
    </w:p>
    <w:tbl>
      <w:tblPr>
        <w:tblW w:w="102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489"/>
        <w:gridCol w:w="1273"/>
        <w:gridCol w:w="1275"/>
        <w:gridCol w:w="1276"/>
      </w:tblGrid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2D6ADC">
              <w:rPr>
                <w:b/>
                <w:bCs/>
                <w:sz w:val="20"/>
                <w:szCs w:val="20"/>
              </w:rPr>
              <w:t>д</w:t>
            </w:r>
          </w:p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2016 год</w:t>
            </w:r>
          </w:p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396A8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396A8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396A83">
              <w:rPr>
                <w:bCs/>
                <w:sz w:val="20"/>
                <w:szCs w:val="20"/>
              </w:rPr>
              <w:t>)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54 799,898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2D6ADC">
              <w:rPr>
                <w:i/>
                <w:iCs/>
                <w:sz w:val="22"/>
                <w:szCs w:val="22"/>
              </w:rPr>
              <w:t>ных) о</w:t>
            </w:r>
            <w:r>
              <w:rPr>
                <w:i/>
                <w:iCs/>
                <w:sz w:val="22"/>
                <w:szCs w:val="22"/>
              </w:rPr>
              <w:t xml:space="preserve">рганов государственной власти и </w:t>
            </w:r>
            <w:r w:rsidRPr="002D6ADC">
              <w:rPr>
                <w:i/>
                <w:iCs/>
                <w:sz w:val="22"/>
                <w:szCs w:val="22"/>
              </w:rPr>
              <w:t>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2D6ADC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1 763,400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24 074,900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5 256,600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22 051,898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12 870,551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12 209,251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18 984,728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14 071,640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282 530,601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19 132,021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253 373,248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1 342,432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8 682,900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21 293,496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21 293,496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33 800,200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15 218,500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16 988,400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847299" w:rsidRPr="00396A8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96A83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D6AD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D6AD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2D6ADC" w:rsidTr="00CB3EB2">
        <w:trPr>
          <w:trHeight w:val="20"/>
        </w:trPr>
        <w:tc>
          <w:tcPr>
            <w:tcW w:w="6379" w:type="dxa"/>
            <w:gridSpan w:val="3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D6AD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439 207,275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2D6ADC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D6ADC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47299" w:rsidRPr="00CC7F15" w:rsidRDefault="00847299" w:rsidP="00847299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847299" w:rsidRPr="00CC7F15" w:rsidRDefault="00847299" w:rsidP="00847299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47299" w:rsidRPr="00CC7F15" w:rsidRDefault="00847299" w:rsidP="00847299">
      <w:pPr>
        <w:rPr>
          <w:b/>
          <w:bCs/>
          <w:sz w:val="16"/>
          <w:szCs w:val="16"/>
        </w:rPr>
      </w:pPr>
    </w:p>
    <w:p w:rsidR="00847299" w:rsidRPr="00CC7F15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lastRenderedPageBreak/>
        <w:t xml:space="preserve">Распределение бюджетных ассигнований по разделам и подразделам, </w:t>
      </w:r>
    </w:p>
    <w:p w:rsidR="00847299" w:rsidRPr="00CC7F15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847299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>районного бюджета на 2016 и плановый период 2017 и 2018 годов</w:t>
      </w:r>
    </w:p>
    <w:p w:rsidR="00847299" w:rsidRPr="00003166" w:rsidRDefault="00847299" w:rsidP="00847299">
      <w:pPr>
        <w:jc w:val="center"/>
        <w:rPr>
          <w:b/>
          <w:bCs/>
          <w:sz w:val="16"/>
          <w:szCs w:val="16"/>
        </w:rPr>
      </w:pPr>
    </w:p>
    <w:tbl>
      <w:tblPr>
        <w:tblW w:w="101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5"/>
        <w:gridCol w:w="1303"/>
        <w:gridCol w:w="540"/>
        <w:gridCol w:w="3675"/>
        <w:gridCol w:w="1285"/>
        <w:gridCol w:w="1262"/>
        <w:gridCol w:w="1240"/>
      </w:tblGrid>
      <w:tr w:rsidR="00847299" w:rsidRPr="004F23EB" w:rsidTr="00CB3EB2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Ра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F23EB">
              <w:rPr>
                <w:b/>
                <w:bCs/>
                <w:sz w:val="20"/>
                <w:szCs w:val="20"/>
              </w:rPr>
              <w:t>д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5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р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аз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75" w:type="dxa"/>
            <w:vMerge w:val="restart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2016 год </w:t>
            </w:r>
            <w:r w:rsidRPr="00003166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03166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2" w:type="dxa"/>
            <w:vMerge w:val="restart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2017 год </w:t>
            </w:r>
            <w:r w:rsidRPr="00003166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03166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2018 год </w:t>
            </w:r>
            <w:r w:rsidRPr="00003166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03166">
              <w:rPr>
                <w:bCs/>
                <w:sz w:val="20"/>
                <w:szCs w:val="20"/>
              </w:rPr>
              <w:t>руб.)</w:t>
            </w:r>
          </w:p>
        </w:tc>
      </w:tr>
      <w:tr w:rsidR="00847299" w:rsidRPr="004F23EB" w:rsidTr="00CB3EB2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5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5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00316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316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54 799,898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1 763,400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 на 2014-2016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1 748,400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1 645,400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1 547,600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909,800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892,900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795,100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907,800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794,100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794,100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98,800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Председатель предста</w:t>
            </w:r>
            <w:r>
              <w:rPr>
                <w:sz w:val="22"/>
                <w:szCs w:val="22"/>
              </w:rPr>
              <w:t xml:space="preserve">вительного </w:t>
            </w:r>
            <w:r>
              <w:rPr>
                <w:sz w:val="22"/>
                <w:szCs w:val="22"/>
              </w:rPr>
              <w:lastRenderedPageBreak/>
              <w:t xml:space="preserve">органа </w:t>
            </w:r>
            <w:r w:rsidRPr="004F23EB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838,600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752,500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752,500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838,600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752,500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752,500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24 074,900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266,400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265,200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сохранности, пополнения и </w:t>
            </w:r>
            <w:r w:rsidRPr="004F23EB">
              <w:rPr>
                <w:sz w:val="22"/>
                <w:szCs w:val="22"/>
              </w:rPr>
              <w:lastRenderedPageBreak/>
              <w:t>использования архивных фондов"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35 1 02 70040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35 1 02 70040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35 1 02 70040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воспи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тание молодежи в Урюпинском муниципальном районе на 2016-2018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21 737,762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21 473,200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21 299,200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21 737,762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21 473,200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21 299,200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20 383,500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20 383,500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20 383,500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1 354,262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1 089,700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915,700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1 357,038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1 356,400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310,100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310,100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310,100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4F23EB">
              <w:rPr>
                <w:sz w:val="22"/>
                <w:szCs w:val="22"/>
              </w:rPr>
              <w:lastRenderedPageBreak/>
              <w:t>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263,300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46,800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46,800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824,300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862,000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862,000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198,800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22,750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22,750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1,088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1,088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5 256,600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5 221,440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4 202,000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4 040,000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4 593,340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3 654,900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3 492,900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3 994,100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3 416,900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3 416,900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599,240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238,000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района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628,100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547,100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547,100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628,100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547,100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547,100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99 0 00 89990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99 0 00 89990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22 051,898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градской области "Управление госу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дарственными финансами Волгоград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ской области" на 2014-2020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17 950,898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14 119,300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16 894,300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13 325,198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9 819,300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9 794,300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6 523,100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6 503,100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6 503,100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6 801,946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3 170,000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3 145,000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0,152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99 0 00 53910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бюджетам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районов на проведение Всероссийской сельскохозяйствен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ной переписи в 2016 году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1 103,800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99 0 00 53910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1 103,800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пере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данных органам местного само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1 114,400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28,900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99 0 00 88880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4 300,000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99 0 00 88880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4 300,000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99 0 00 90020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99 0 00 90020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2 122,400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1 132,300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350,100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597,100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BD59F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F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1 167,400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1 220,100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казенных учреждений в сфере защиты населе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1 167,400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1 220,100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1 053,300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1 058,300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1 058,300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114,100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BD59F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59F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12 870,551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лучия территории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67 0 00 70270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67 0 00 70270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12 209,251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</w:t>
            </w:r>
            <w:r w:rsidRPr="004F23EB">
              <w:rPr>
                <w:sz w:val="22"/>
                <w:szCs w:val="22"/>
              </w:rPr>
              <w:lastRenderedPageBreak/>
              <w:t>района» на 2014-2016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300,000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11 909,251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11 909,251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6 804,251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4 747,000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5 105,000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550,000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99 0 00 93380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99 0 00 93380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335D0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5D0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18 984,728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14 071,640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 xml:space="preserve">градской области "Энергосбережение и повышение энергетической эффективности Волгоградской </w:t>
            </w:r>
            <w:r w:rsidRPr="004F23EB">
              <w:rPr>
                <w:sz w:val="22"/>
                <w:szCs w:val="22"/>
              </w:rPr>
              <w:lastRenderedPageBreak/>
              <w:t>области на период до 2020 года"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2 665,200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"Изготовле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ние проектной документации 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06 4 01 71000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06 4 01 71000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400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11 406,440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99 0 00 41020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Бюджетные инвестиции в объекты </w:t>
            </w:r>
            <w:r w:rsidRPr="004F23EB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122,641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99 0 00 41020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400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122,641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99 0 00 70510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99 0 00 70510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10 881,299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10 881,299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99 0 00 93510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402,500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99 0 00 93510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402,500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4 863,588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656,000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656,000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4 207,588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4 204,738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2,850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335D0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5D0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282 530,601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19 132,021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4F23EB">
              <w:rPr>
                <w:sz w:val="22"/>
                <w:szCs w:val="22"/>
              </w:rPr>
              <w:lastRenderedPageBreak/>
              <w:t>образования" на 2014 - 2020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5 855,900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5 810,100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3 549,300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1 873,796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1 873,796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435,094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435,094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учреждениях Урюпинского муниципального района"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1 166,310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1 166,310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ципального района Волгоградской области»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272,392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272,392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11 402,325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11 514,000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8 900,400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4F23E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11 071,625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11 514,000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8 900,400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5 289,100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4 422,000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4 429,800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5 212,078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6 721,900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4 100,500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570,447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370,100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370,100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330,700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330,700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253 373,248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166 554,300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145 030,300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145 030,300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165 042,100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145 030,300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145 030,300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161 223,700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142 758,300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142 758,300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ными общеобразовательными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161 223,700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142 758,300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142 758,300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75 471,929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68 509,600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68 509,600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1 497,600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691,800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691,800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84 254,171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73 556,900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73 556,900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3 818,400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2 272,000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2 272,000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</w:t>
            </w:r>
            <w:r w:rsidRPr="004F23EB">
              <w:rPr>
                <w:sz w:val="22"/>
                <w:szCs w:val="22"/>
              </w:rPr>
              <w:lastRenderedPageBreak/>
              <w:t>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3 818,400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2 272,000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2 272,000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1 724,633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1 066,600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1 066,600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2 093,767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1 205,400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1 205,400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"Развитие дошколь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ного, общего образования и дополнительного образования детей"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Субсидия на приобретение и замену оконных блоков и выполнение не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691,800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820,400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градской области "Управление госу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дарственными финансами Волгоград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ской области" на 2014-2020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66,800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133,600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10 565,304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3 969,718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учреждениях Урюпинского муниципального района"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2 030,180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2 030,180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491,412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491,412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1 355,126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1 355,126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питание молодежи в Урюпинском муниципальном районе на 2016-2018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6 595,586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258,473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258,473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учреждениях Урюпинского муниципального района"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3 471,740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3 471,740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</w:t>
            </w:r>
            <w:r w:rsidRPr="004F23EB">
              <w:rPr>
                <w:sz w:val="22"/>
                <w:szCs w:val="22"/>
              </w:rPr>
              <w:lastRenderedPageBreak/>
              <w:t>Урюпинского муниципального района на 2014-2016 годы"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1 165,373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1 165,373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 безопасных пере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возок  обучающихся  Урюпинского  муниципального  района Волгоград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ской  области на 2015 - 2017 годы"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76 053,244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82 181,200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57 558,100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30 270,446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34 144,100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22 395,900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2 518,200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3 206,700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3 243,400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27 645,988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29 911,700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18 126,800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106,258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F23E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21 649,848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23 034,500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19 478,100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17 696,000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17 922,000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17 950,200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3 923,188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4 948,600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1 364,000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30,660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163,900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163,900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18 256,111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25 002,600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15 684,100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18 256,111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25 002,600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15 684,100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 xml:space="preserve">дии на цели, не связанные с выполнением муниципального </w:t>
            </w:r>
            <w:r w:rsidRPr="004F23EB">
              <w:rPr>
                <w:sz w:val="22"/>
                <w:szCs w:val="22"/>
              </w:rPr>
              <w:lastRenderedPageBreak/>
              <w:t>задания (на иные цели)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4 508,139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4 508,139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134,600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74,400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1 153,900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1 153,900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S0980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приобретению и замене оконных блоков и выпол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нению необходимых для этого работ в зданиях муниципальных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вательных организаций за счет бюджета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ного района, в целях софинанси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рования которых из областного бюджета предоставляются субсидии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S0980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1 342,432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457,980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708,220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176,232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99,710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99,710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64,299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35,411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99 0 00 04320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99 0 00 04320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8 682,900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8 682,900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8 715,100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8 702,000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</w:t>
            </w:r>
            <w:r>
              <w:rPr>
                <w:sz w:val="22"/>
                <w:szCs w:val="22"/>
              </w:rPr>
              <w:t xml:space="preserve">льности в сфере других </w:t>
            </w:r>
            <w:r w:rsidRPr="004F23EB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8 682,900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8 715,100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8 702,000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8 223,400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8 382,800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8 382,800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459,299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319,200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0,201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21 293,496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21 293,496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188,700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88,700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ности, пополнения и использования архивных фондов"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88,700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35 1 02 514600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подключение общедоступных библи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35 1 02 514600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35 2 00 51480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35 2 02 51480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35 2 02 51480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пального района на 2016-2018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</w:t>
            </w:r>
            <w:r>
              <w:rPr>
                <w:sz w:val="22"/>
                <w:szCs w:val="22"/>
              </w:rPr>
              <w:t xml:space="preserve"> муниципального района» на 2016-</w:t>
            </w:r>
            <w:r w:rsidRPr="004F23EB">
              <w:rPr>
                <w:sz w:val="22"/>
                <w:szCs w:val="22"/>
              </w:rPr>
              <w:t>2018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-пального района на 2014-</w:t>
            </w:r>
            <w:r w:rsidRPr="004F23EB">
              <w:rPr>
                <w:sz w:val="22"/>
                <w:szCs w:val="22"/>
              </w:rPr>
              <w:t>2016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20 874,796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14 836,300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13 594,500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7 173,250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7 474,600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7 004,700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5 394,000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5 421,700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5 421,700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1 779,050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1 880,300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1 410,400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172,600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172,600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11 004,488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4 622,800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4 071,800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10 621,588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3 399,900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3 400,300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382,400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1 222,900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671,500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2 160,100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2 738,900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2 518,000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2 160,100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2 738,900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2 518,000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522,058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522,058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8B148E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B148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33 800,200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99 0 00 14910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99 0 00 14910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15 218,500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2 923,200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оплату жилого поме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5 116,400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2 893,300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2 893,300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4F23EB">
              <w:rPr>
                <w:sz w:val="22"/>
                <w:szCs w:val="22"/>
              </w:rPr>
              <w:t xml:space="preserve">государственных </w:t>
            </w:r>
            <w:r w:rsidRPr="004F23EB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50,700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28,700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28,700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5 065,700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2 864,600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2 864,600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68,200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29,900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29,900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0,762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67,438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29,600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6 819,200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6 819,200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"Предостав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6 819,200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6 819,200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795,600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845,600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845,600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239,006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232,800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7 971,894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5 740,800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4 748,600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и разви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Основное мероприятие "Поддержка деятелей культуры и искусства, </w:t>
            </w:r>
            <w:r w:rsidRPr="004F23EB">
              <w:rPr>
                <w:sz w:val="22"/>
                <w:szCs w:val="22"/>
              </w:rPr>
              <w:lastRenderedPageBreak/>
              <w:t>учащихся, работников и организаций в сфере культуры"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605,000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599,000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38 2 01 50200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на мероприятия под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147,725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38 2 01 50200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147,725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R0200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муниципальным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41,275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R0200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41,275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4F23EB">
              <w:rPr>
                <w:sz w:val="22"/>
                <w:szCs w:val="22"/>
              </w:rPr>
              <w:t xml:space="preserve">самоуправления, казенных </w:t>
            </w:r>
            <w:r w:rsidRPr="004F23EB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98,400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98,400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99 0 00 15140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99 0 00 15140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99 0 00 15650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ние лиц, удостоенных почетного зва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ния Урюпинского муниципального района «Почетный гражданин Урю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пинского муниципального района»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99 0 00 15650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16 988,400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жание ребенка (присмотр и уход за ребенком) в  муниципальных образо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12,420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1 239,880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1 140,900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1 140,900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15 736,100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7 254,800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7 254,800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11 546,600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5 166,800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5 166,800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11 546,600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5 166,800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5 166,800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вознаграждение за труд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ному воспитателю) и предоставление им мер социальной поддержки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4 189,500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2 088,000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2 088,000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4 091,653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2 011,200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2 011,200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97,847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B148E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847299" w:rsidRPr="008B148E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B148E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расходы о</w:t>
            </w:r>
            <w:r>
              <w:rPr>
                <w:sz w:val="22"/>
                <w:szCs w:val="22"/>
              </w:rPr>
              <w:t xml:space="preserve">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99 0 00 95120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99 0 00 95120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8B148E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B148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99 0 00 94500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F23EB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99 0 00 94500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8B148E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B148E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367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0,000</w:t>
            </w:r>
          </w:p>
        </w:tc>
      </w:tr>
      <w:tr w:rsidR="00847299" w:rsidRPr="004F23EB" w:rsidTr="00CB3EB2">
        <w:trPr>
          <w:trHeight w:val="20"/>
        </w:trPr>
        <w:tc>
          <w:tcPr>
            <w:tcW w:w="6369" w:type="dxa"/>
            <w:gridSpan w:val="5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</w:rPr>
            </w:pPr>
            <w:r w:rsidRPr="004F23EB">
              <w:rPr>
                <w:b/>
                <w:bCs/>
              </w:rPr>
              <w:t>ИТОГО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439 207,275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47299" w:rsidRPr="00CC7F15" w:rsidRDefault="00847299" w:rsidP="0084729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11 к Положению изложить в следующей редакции:</w:t>
      </w:r>
    </w:p>
    <w:p w:rsidR="00847299" w:rsidRPr="00CC7F15" w:rsidRDefault="00847299" w:rsidP="00847299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Pr="00CC7F15" w:rsidRDefault="00847299" w:rsidP="00847299">
      <w:pPr>
        <w:rPr>
          <w:b/>
          <w:bCs/>
          <w:sz w:val="16"/>
          <w:szCs w:val="16"/>
        </w:rPr>
      </w:pPr>
    </w:p>
    <w:p w:rsidR="00847299" w:rsidRPr="00CC7F15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 xml:space="preserve">Ведомственная структура расходов </w:t>
      </w:r>
    </w:p>
    <w:p w:rsidR="00847299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>Урюпинского муниципального района на 2016 год</w:t>
      </w:r>
    </w:p>
    <w:p w:rsidR="00847299" w:rsidRPr="006B017D" w:rsidRDefault="00847299" w:rsidP="00847299">
      <w:pPr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31"/>
        <w:gridCol w:w="1303"/>
        <w:gridCol w:w="577"/>
        <w:gridCol w:w="6084"/>
        <w:gridCol w:w="1276"/>
      </w:tblGrid>
      <w:tr w:rsidR="00847299" w:rsidRPr="004F23EB" w:rsidTr="00CB3EB2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Ра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F23EB">
              <w:rPr>
                <w:b/>
                <w:bCs/>
                <w:sz w:val="20"/>
                <w:szCs w:val="20"/>
              </w:rPr>
              <w:t>д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31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Подраз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084" w:type="dxa"/>
            <w:vMerge w:val="restart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 xml:space="preserve">2016 год </w:t>
            </w:r>
            <w:r w:rsidRPr="006B017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B017D">
              <w:rPr>
                <w:bCs/>
                <w:sz w:val="20"/>
                <w:szCs w:val="20"/>
              </w:rPr>
              <w:t>руб.)</w:t>
            </w:r>
          </w:p>
        </w:tc>
      </w:tr>
      <w:tr w:rsidR="00847299" w:rsidRPr="004F23EB" w:rsidTr="00CB3EB2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84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847299" w:rsidRPr="004F23EB" w:rsidTr="00CB3EB2">
        <w:trPr>
          <w:trHeight w:val="230"/>
        </w:trPr>
        <w:tc>
          <w:tcPr>
            <w:tcW w:w="8931" w:type="dxa"/>
            <w:gridSpan w:val="5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2"/>
                <w:szCs w:val="22"/>
              </w:rPr>
              <w:t>439 207,275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6B017D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B017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54 799,898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1 553,100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</w:t>
            </w:r>
            <w:r w:rsidRPr="004F23EB">
              <w:rPr>
                <w:i/>
                <w:iCs/>
                <w:sz w:val="22"/>
                <w:szCs w:val="22"/>
              </w:rPr>
              <w:lastRenderedPageBreak/>
              <w:t xml:space="preserve">органов государственной власти и представительных 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lastRenderedPageBreak/>
              <w:t>1 763,400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4F23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1 748,400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909,800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907,800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4F23EB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838,600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838,600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24 074,900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21 737,762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21 737,762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20 383,500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1 354,262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1 357,038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310,100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263,300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1 023,100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824,300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198,800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22,750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22,750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1,088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1,088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847299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5 256,600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5 221,440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4 593,340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3 994,100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599,240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628,100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628,100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0,160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22 051,898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4 086,000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территориального общественного самоуправ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ления Урюпинского муниципального рай</w:t>
            </w:r>
            <w:r>
              <w:rPr>
                <w:sz w:val="22"/>
                <w:szCs w:val="22"/>
              </w:rPr>
              <w:t>она» на 2016-</w:t>
            </w:r>
            <w:r w:rsidRPr="004F23EB">
              <w:rPr>
                <w:sz w:val="22"/>
                <w:szCs w:val="22"/>
              </w:rPr>
              <w:t>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17 950,898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13 325,198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6 523,100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6 801,946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0,152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99 0 00 53910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1 103,800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99 0 00 53910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</w:r>
            <w:r w:rsidRPr="004F23E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1 103,800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1 143,300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1 114,400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28,900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2 122,400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1 132,300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597,100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6B017D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B017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1 167,400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1 167,400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1 167,400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1 167,400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1 053,300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114,100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6B017D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B017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11 909,251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11 909,251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6 804,251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5 105,000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</w:t>
            </w:r>
            <w:r>
              <w:rPr>
                <w:sz w:val="22"/>
                <w:szCs w:val="22"/>
              </w:rPr>
              <w:t>о муниципального района на 2012-</w:t>
            </w:r>
            <w:r w:rsidRPr="004F23EB">
              <w:rPr>
                <w:sz w:val="22"/>
                <w:szCs w:val="22"/>
              </w:rPr>
              <w:t>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550,000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99 0 00 93380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99 0 00 93380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6B017D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B017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18 984,728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14 071,640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"Изготовление проектной документа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ции 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06 4 01 71000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06 4 01 71000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400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2 665,200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11 406,440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99 0 00 41020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4F23EB">
              <w:rPr>
                <w:sz w:val="22"/>
                <w:szCs w:val="22"/>
              </w:rPr>
              <w:t xml:space="preserve">муниципальной </w:t>
            </w:r>
            <w:r w:rsidRPr="004F23EB">
              <w:rPr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122,641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99 0 00 41020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400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122,641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10 881,299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10 881,299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402,500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99 0 00 93510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402,500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4 863,588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656,000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656,000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4 207,588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4 204,738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05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99 0 00 96050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2,850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6B017D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B017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282 530,601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19 132,021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5 855,900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5 810,100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1 873,796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1 873,796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435,094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435,094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1 166,310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1 166,310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272,392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272,392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11 402,325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4F23EB">
              <w:rPr>
                <w:sz w:val="22"/>
                <w:szCs w:val="22"/>
              </w:rPr>
              <w:br/>
            </w:r>
            <w:r w:rsidRPr="004F23EB">
              <w:rPr>
                <w:sz w:val="22"/>
                <w:szCs w:val="22"/>
              </w:rPr>
              <w:lastRenderedPageBreak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11 071,625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5 289,100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5 212,078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570,447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330,700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330,700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253 373,248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166 554,300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4F23EB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165 042,100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161 223,700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161 223,700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75 471,929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1 497,600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84 254,171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3 818,400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3 818,400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1 724,633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2 093,767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1 512,200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691,800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11 2 01 70980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820,400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Подпрограмма "Обеспечение финансовой поддержки местных </w:t>
            </w:r>
            <w:r w:rsidRPr="004F23EB">
              <w:rPr>
                <w:sz w:val="22"/>
                <w:szCs w:val="22"/>
              </w:rPr>
              <w:lastRenderedPageBreak/>
              <w:t>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200,400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22 2 00 70220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</w:t>
            </w:r>
            <w:r>
              <w:rPr>
                <w:sz w:val="22"/>
                <w:szCs w:val="22"/>
              </w:rPr>
              <w:t xml:space="preserve">ечение финансовой </w:t>
            </w:r>
            <w:r w:rsidRPr="004F23EB">
              <w:rPr>
                <w:sz w:val="22"/>
                <w:szCs w:val="22"/>
              </w:rPr>
              <w:t>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200,400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66,800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22 2 02 70220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133,600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10 565,304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3 969,718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2 030,180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2 030,180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491,412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491,412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1 355,126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1 355,126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6 595,586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258,473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258,473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3 471,740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3 471,740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1 165,373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1 165,373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</w:t>
            </w:r>
            <w:r w:rsidRPr="004F23EB">
              <w:rPr>
                <w:sz w:val="22"/>
                <w:szCs w:val="22"/>
              </w:rPr>
              <w:lastRenderedPageBreak/>
              <w:t>области на 2015 - 2017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1 700,000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76 053,244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30 270,446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2 518,200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27 645,988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106,258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4F23EB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21 649,848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17 696,000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3 923,188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30,660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18 256,111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18 256,111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4 508,139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4 508,139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74,400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99 0 00 70870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1 153,900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1 153,900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S0980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пальных образовательных организаций за счет бюджета Урю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S0980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1 342,432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Государственная программа Волгоградской области </w:t>
            </w:r>
            <w:r w:rsidRPr="004F23EB">
              <w:rPr>
                <w:sz w:val="22"/>
                <w:szCs w:val="22"/>
              </w:rPr>
              <w:lastRenderedPageBreak/>
              <w:t>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1 166,200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1 166,200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457,980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708,220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176,232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76,522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образовательных организаций за счет бюджета Урюпин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99,710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99,710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64,299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35,411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8 682,900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4F23EB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8 682,900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8 223,400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459,299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07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0,201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FF57E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21 293,496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21 293,496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188,700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88,700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88,700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35 1 02 514600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подключение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35 1 02 514600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80,500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35 2 00 51480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35 2 02 51480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35 2 02 51480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</w:t>
            </w:r>
            <w:r>
              <w:rPr>
                <w:sz w:val="22"/>
                <w:szCs w:val="22"/>
              </w:rPr>
              <w:t xml:space="preserve"> муниципального района» на 2016-</w:t>
            </w:r>
            <w:r w:rsidRPr="004F23EB">
              <w:rPr>
                <w:sz w:val="22"/>
                <w:szCs w:val="22"/>
              </w:rPr>
              <w:t>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79 0 00 20010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40,000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20 874,796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7 173,250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5 394,000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1 779,050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11 004,488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10 621,588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</w:r>
            <w:r w:rsidRPr="004F23E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382,400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2 160,100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2 160,100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522,058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99 0 00 66620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600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522,058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08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99 0 00 88990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800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FF57E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33 800,200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Непрограммные расходы</w:t>
            </w:r>
            <w:r>
              <w:rPr>
                <w:sz w:val="22"/>
                <w:szCs w:val="22"/>
              </w:rPr>
              <w:t xml:space="preserve">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1 593,300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15 218,500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5 184,600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5 116,400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50,700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5 065,700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68,200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0,762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67,438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</w:t>
            </w:r>
            <w:r w:rsidRPr="004F23EB">
              <w:rPr>
                <w:sz w:val="22"/>
                <w:szCs w:val="22"/>
              </w:rPr>
              <w:lastRenderedPageBreak/>
              <w:t>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9 006,500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9 006,500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795,600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239,006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7 971,894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605,000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6,000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599,000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189,000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38 2 01 50200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147,725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38 2 01 50200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147,725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R0200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41,275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38 2 01 R0200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41,275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23EB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79 0 00 L0200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135,000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56,400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lastRenderedPageBreak/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4F23EB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lastRenderedPageBreak/>
              <w:t>42,000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42,000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16 988,400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1 252,300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12,420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1 239,880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15 736,100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11 546,600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11 546,600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4 189,500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4 091,653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300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97,847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FF57E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11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99 0 00 95120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201,700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FF57E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4F23EB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12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200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F23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381,000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23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847299" w:rsidRPr="00FF57E6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57E6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F23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F23EB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F23E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</w:tr>
      <w:tr w:rsidR="00847299" w:rsidRPr="004F23EB" w:rsidTr="00CB3EB2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14</w:t>
            </w:r>
          </w:p>
        </w:tc>
        <w:tc>
          <w:tcPr>
            <w:tcW w:w="531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99 0 00 75210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23EB">
              <w:rPr>
                <w:sz w:val="20"/>
                <w:szCs w:val="20"/>
              </w:rPr>
              <w:t>500</w:t>
            </w:r>
          </w:p>
        </w:tc>
        <w:tc>
          <w:tcPr>
            <w:tcW w:w="6084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F23EB">
              <w:rPr>
                <w:sz w:val="22"/>
                <w:szCs w:val="22"/>
              </w:rPr>
              <w:t>13 177,701</w:t>
            </w:r>
          </w:p>
        </w:tc>
      </w:tr>
      <w:tr w:rsidR="00847299" w:rsidRPr="004F23EB" w:rsidTr="00CB3EB2">
        <w:trPr>
          <w:trHeight w:val="20"/>
        </w:trPr>
        <w:tc>
          <w:tcPr>
            <w:tcW w:w="8931" w:type="dxa"/>
            <w:gridSpan w:val="5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</w:rPr>
            </w:pPr>
            <w:r w:rsidRPr="004F23EB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99" w:rsidRPr="004F23EB" w:rsidRDefault="00847299" w:rsidP="00CB3E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23EB">
              <w:rPr>
                <w:b/>
                <w:bCs/>
                <w:sz w:val="22"/>
                <w:szCs w:val="22"/>
              </w:rPr>
              <w:t>439 207,275</w:t>
            </w:r>
          </w:p>
        </w:tc>
      </w:tr>
    </w:tbl>
    <w:p w:rsidR="00847299" w:rsidRPr="00CC7F15" w:rsidRDefault="00847299" w:rsidP="0084729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14 к Положению изложить в следующей редакции:</w:t>
      </w:r>
    </w:p>
    <w:p w:rsidR="00847299" w:rsidRDefault="00847299" w:rsidP="00847299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847299" w:rsidRPr="00CC7F15" w:rsidRDefault="00847299" w:rsidP="00847299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«</w:t>
      </w:r>
      <w:r w:rsidRPr="00CC7F15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Default="00847299" w:rsidP="00847299">
      <w:pPr>
        <w:rPr>
          <w:b/>
          <w:bCs/>
          <w:sz w:val="16"/>
          <w:szCs w:val="16"/>
        </w:rPr>
      </w:pPr>
    </w:p>
    <w:p w:rsidR="00847299" w:rsidRDefault="00847299" w:rsidP="00847299">
      <w:pPr>
        <w:jc w:val="center"/>
        <w:rPr>
          <w:b/>
          <w:bCs/>
        </w:rPr>
      </w:pPr>
      <w:r w:rsidRPr="00CC7F15">
        <w:rPr>
          <w:b/>
          <w:bCs/>
        </w:rPr>
        <w:t>Перечень действующих в 2016 году муниципальных программ</w:t>
      </w:r>
    </w:p>
    <w:p w:rsidR="00847299" w:rsidRDefault="00847299" w:rsidP="00847299">
      <w:pPr>
        <w:ind w:right="-57"/>
        <w:rPr>
          <w:b/>
          <w:bCs/>
          <w:sz w:val="16"/>
          <w:szCs w:val="16"/>
        </w:rPr>
      </w:pPr>
    </w:p>
    <w:tbl>
      <w:tblPr>
        <w:tblStyle w:val="a5"/>
        <w:tblW w:w="10334" w:type="dxa"/>
        <w:tblInd w:w="-459" w:type="dxa"/>
        <w:tblLook w:val="04A0" w:firstRow="1" w:lastRow="0" w:firstColumn="1" w:lastColumn="0" w:noHBand="0" w:noVBand="1"/>
      </w:tblPr>
      <w:tblGrid>
        <w:gridCol w:w="5812"/>
        <w:gridCol w:w="425"/>
        <w:gridCol w:w="567"/>
        <w:gridCol w:w="1417"/>
        <w:gridCol w:w="992"/>
        <w:gridCol w:w="1121"/>
      </w:tblGrid>
      <w:tr w:rsidR="00847299" w:rsidTr="00CB3EB2">
        <w:tc>
          <w:tcPr>
            <w:tcW w:w="5812" w:type="dxa"/>
            <w:vAlign w:val="center"/>
          </w:tcPr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E3290">
              <w:rPr>
                <w:b/>
                <w:bCs/>
                <w:sz w:val="20"/>
                <w:szCs w:val="20"/>
              </w:rPr>
              <w:t>д</w:t>
            </w:r>
          </w:p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Под</w:t>
            </w:r>
          </w:p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</w:t>
            </w:r>
          </w:p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1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Целевая</w:t>
            </w:r>
          </w:p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92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21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847299" w:rsidRPr="008E3290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8E3290">
              <w:rPr>
                <w:sz w:val="20"/>
                <w:szCs w:val="20"/>
              </w:rPr>
              <w:t>руб.)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892329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892329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892329">
              <w:rPr>
                <w:sz w:val="22"/>
                <w:szCs w:val="22"/>
              </w:rPr>
              <w:t xml:space="preserve">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892329">
              <w:rPr>
                <w:sz w:val="22"/>
                <w:szCs w:val="22"/>
              </w:rPr>
              <w:t>ного района от 18.06.2015 г. № 299</w:t>
            </w:r>
            <w:r>
              <w:rPr>
                <w:sz w:val="22"/>
                <w:szCs w:val="22"/>
              </w:rPr>
              <w:t>;</w:t>
            </w:r>
            <w:r w:rsidRPr="00892329">
              <w:rPr>
                <w:sz w:val="22"/>
                <w:szCs w:val="22"/>
              </w:rPr>
              <w:t xml:space="preserve"> в редакции постановления от 15.04.2016 г. № 137)</w:t>
            </w:r>
          </w:p>
        </w:tc>
        <w:tc>
          <w:tcPr>
            <w:tcW w:w="425" w:type="dxa"/>
            <w:vAlign w:val="center"/>
          </w:tcPr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01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01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03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04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17" w:type="dxa"/>
            <w:vAlign w:val="center"/>
          </w:tcPr>
          <w:p w:rsidR="00847299" w:rsidRPr="0089232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329">
              <w:rPr>
                <w:sz w:val="22"/>
                <w:szCs w:val="22"/>
              </w:rPr>
              <w:t>79 0 00 20010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329">
              <w:rPr>
                <w:sz w:val="22"/>
                <w:szCs w:val="22"/>
              </w:rPr>
              <w:t>79 0 00 20010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329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200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200</w:t>
            </w:r>
          </w:p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89232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892329">
              <w:rPr>
                <w:bCs/>
                <w:sz w:val="22"/>
                <w:szCs w:val="22"/>
              </w:rPr>
              <w:t>170,000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117,000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само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 xml:space="preserve">управления Урюпинского муниципального района» на 2016 - 2018 годы»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13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600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160,000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ского муниципального района от 31.03.2014 г. № 166)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300,000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</w:t>
            </w:r>
            <w:r>
              <w:rPr>
                <w:bCs/>
                <w:sz w:val="22"/>
                <w:szCs w:val="22"/>
              </w:rPr>
              <w:t>о муниципального района на 2012–</w:t>
            </w:r>
            <w:r w:rsidRPr="00CC7F15">
              <w:rPr>
                <w:bCs/>
                <w:sz w:val="22"/>
                <w:szCs w:val="22"/>
              </w:rPr>
              <w:t>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16.09.2011 г. </w:t>
            </w:r>
            <w:r>
              <w:rPr>
                <w:sz w:val="22"/>
                <w:szCs w:val="22"/>
              </w:rPr>
              <w:t xml:space="preserve">            № 599;</w:t>
            </w:r>
            <w:r w:rsidRPr="00CC7F15">
              <w:rPr>
                <w:sz w:val="22"/>
                <w:szCs w:val="22"/>
              </w:rPr>
              <w:t xml:space="preserve">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100,000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 xml:space="preserve">вательных учреждений Урюпинского муниципального района Волгоградской области» на 2016-2018 годы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ного района от 25.01.2016 г. № 18</w:t>
            </w:r>
            <w:r>
              <w:rPr>
                <w:sz w:val="22"/>
                <w:szCs w:val="22"/>
              </w:rPr>
              <w:t>; в редакции постановления от 10.06.2016 г. № 252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1 022,277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муниципального района от 01.03.2016 г. №</w:t>
            </w:r>
            <w:r>
              <w:rPr>
                <w:bCs/>
                <w:sz w:val="22"/>
                <w:szCs w:val="22"/>
              </w:rPr>
              <w:t xml:space="preserve"> 74;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</w:t>
            </w:r>
            <w:r>
              <w:rPr>
                <w:bCs/>
                <w:sz w:val="22"/>
                <w:szCs w:val="22"/>
              </w:rPr>
              <w:t>й</w:t>
            </w:r>
            <w:r w:rsidRPr="00CC7F15">
              <w:rPr>
                <w:bCs/>
                <w:sz w:val="22"/>
                <w:szCs w:val="22"/>
              </w:rPr>
              <w:t xml:space="preserve"> от 27.06.2016 г. № 276</w:t>
            </w:r>
            <w:r>
              <w:rPr>
                <w:bCs/>
                <w:sz w:val="22"/>
                <w:szCs w:val="22"/>
              </w:rPr>
              <w:t>, от 09.08.2016 г. №350, от 17.10.2016 г. № 463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4729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47299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179,232</w:t>
            </w:r>
          </w:p>
        </w:tc>
      </w:tr>
      <w:tr w:rsidR="00847299" w:rsidTr="00CB3EB2">
        <w:trPr>
          <w:trHeight w:val="1160"/>
        </w:trPr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</w:t>
            </w:r>
            <w:r>
              <w:rPr>
                <w:bCs/>
                <w:sz w:val="22"/>
                <w:szCs w:val="22"/>
              </w:rPr>
              <w:t>олгоградской  области на 2015-</w:t>
            </w:r>
            <w:r w:rsidRPr="00CC7F15">
              <w:rPr>
                <w:bCs/>
                <w:sz w:val="22"/>
                <w:szCs w:val="22"/>
              </w:rPr>
              <w:t>2017 годы" (постановление администрации Ур</w:t>
            </w:r>
            <w:r>
              <w:rPr>
                <w:bCs/>
                <w:sz w:val="22"/>
                <w:szCs w:val="22"/>
              </w:rPr>
              <w:t>юпинского муниципального района</w:t>
            </w:r>
            <w:r w:rsidRPr="00CC7F15">
              <w:rPr>
                <w:bCs/>
                <w:sz w:val="22"/>
                <w:szCs w:val="22"/>
              </w:rPr>
              <w:t xml:space="preserve"> от 03.02.2015 г.</w:t>
            </w:r>
            <w:r>
              <w:rPr>
                <w:bCs/>
                <w:sz w:val="22"/>
                <w:szCs w:val="22"/>
              </w:rPr>
              <w:t xml:space="preserve">                № 52;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постановлений  от 27.04.2015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219, от 29.06.2015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 311)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1700,0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ского муниципального района» на 2016-2020 годы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ного района от 22.12.2015 г. № 673)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6 668,230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C7F15">
              <w:rPr>
                <w:sz w:val="22"/>
                <w:szCs w:val="22"/>
                <w:shd w:val="clear" w:color="auto" w:fill="FFFFFF"/>
              </w:rPr>
              <w:lastRenderedPageBreak/>
              <w:t>ных организаций Урюпинского муниципального района Волгоградской области» на 2014-2016 годы (постановление администрации от 13.11.2013 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CC7F15">
              <w:rPr>
                <w:sz w:val="22"/>
                <w:szCs w:val="22"/>
              </w:rPr>
              <w:t xml:space="preserve"> 765</w:t>
            </w:r>
            <w:r w:rsidRPr="00CC7F15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</w:t>
            </w:r>
            <w:r w:rsidRPr="00CC7F15">
              <w:rPr>
                <w:bCs/>
                <w:sz w:val="22"/>
                <w:szCs w:val="22"/>
              </w:rPr>
              <w:t xml:space="preserve"> от 29.09.2014 г. </w:t>
            </w:r>
            <w:r>
              <w:rPr>
                <w:bCs/>
                <w:sz w:val="22"/>
                <w:szCs w:val="22"/>
              </w:rPr>
              <w:t xml:space="preserve">                </w:t>
            </w:r>
            <w:r w:rsidRPr="00CC7F15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575,</w:t>
            </w:r>
            <w:r w:rsidRPr="00CC7F15">
              <w:rPr>
                <w:bCs/>
                <w:sz w:val="22"/>
                <w:szCs w:val="22"/>
              </w:rPr>
              <w:t xml:space="preserve"> от 03.02.2015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53,</w:t>
            </w:r>
            <w:r w:rsidRPr="00CC7F15">
              <w:rPr>
                <w:bCs/>
                <w:sz w:val="22"/>
                <w:szCs w:val="22"/>
              </w:rPr>
              <w:t xml:space="preserve"> от 02.07.2015 г. №</w:t>
            </w:r>
            <w:r>
              <w:rPr>
                <w:bCs/>
                <w:sz w:val="22"/>
                <w:szCs w:val="22"/>
              </w:rPr>
              <w:t xml:space="preserve"> 325, от 16.11.2015 г. № 603,</w:t>
            </w:r>
            <w:r w:rsidRPr="00CC7F15">
              <w:rPr>
                <w:bCs/>
                <w:sz w:val="22"/>
                <w:szCs w:val="22"/>
              </w:rPr>
              <w:t xml:space="preserve"> от 20.04.2016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147</w:t>
            </w:r>
            <w:r>
              <w:rPr>
                <w:bCs/>
                <w:sz w:val="22"/>
                <w:szCs w:val="22"/>
              </w:rPr>
              <w:t>, от 05.07.</w:t>
            </w:r>
            <w:r w:rsidRPr="00CC7F15">
              <w:rPr>
                <w:bCs/>
                <w:sz w:val="22"/>
                <w:szCs w:val="22"/>
              </w:rPr>
              <w:t>2016 г. № 297</w:t>
            </w:r>
            <w:r>
              <w:rPr>
                <w:bCs/>
                <w:sz w:val="22"/>
                <w:szCs w:val="22"/>
              </w:rPr>
              <w:t>, от 09.09.2016 г. № 400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07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01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02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79 0 00 20010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200</w:t>
            </w:r>
          </w:p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 955,593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злоупотребле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нию наркотиками и их незаконному обороту на территории Урюпинского муниципального района на 2016-2018 годы»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ного района от 03.12.2015 г. № 634</w:t>
            </w:r>
            <w:r>
              <w:rPr>
                <w:sz w:val="22"/>
                <w:szCs w:val="22"/>
              </w:rPr>
              <w:t>; в редакции постановления от 22.09.2016 г. № 414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0D2903">
              <w:rPr>
                <w:sz w:val="22"/>
                <w:szCs w:val="22"/>
              </w:rPr>
              <w:t>ног</w:t>
            </w:r>
            <w:r>
              <w:rPr>
                <w:sz w:val="22"/>
                <w:szCs w:val="22"/>
              </w:rPr>
              <w:t>о района от 31.12.2013 г. № 878;</w:t>
            </w:r>
            <w:r w:rsidRPr="000D2903">
              <w:rPr>
                <w:sz w:val="22"/>
                <w:szCs w:val="22"/>
              </w:rPr>
              <w:t xml:space="preserve"> в редакции постановлений от 14.03.2014 г. №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 xml:space="preserve">121, от 30.09.2015 г. </w:t>
            </w:r>
            <w:r>
              <w:rPr>
                <w:sz w:val="22"/>
                <w:szCs w:val="22"/>
              </w:rPr>
              <w:t xml:space="preserve">              </w:t>
            </w:r>
            <w:r w:rsidRPr="000D2903">
              <w:rPr>
                <w:sz w:val="22"/>
                <w:szCs w:val="22"/>
              </w:rPr>
              <w:t>№ 499)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муниципального района от 06.</w:t>
            </w:r>
            <w:r w:rsidRPr="00CC7F1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CC7F15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CC7F15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396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135,000</w:t>
            </w:r>
          </w:p>
        </w:tc>
      </w:tr>
      <w:tr w:rsidR="00847299" w:rsidTr="00CB3EB2">
        <w:tc>
          <w:tcPr>
            <w:tcW w:w="581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25" w:type="dxa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13 567,332</w:t>
            </w:r>
          </w:p>
        </w:tc>
      </w:tr>
    </w:tbl>
    <w:p w:rsidR="00847299" w:rsidRPr="00CC7F15" w:rsidRDefault="00847299" w:rsidP="0084729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1.8.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847299" w:rsidRPr="00CC7F15" w:rsidRDefault="00847299" w:rsidP="00847299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47299" w:rsidRPr="00CC7F15" w:rsidRDefault="00847299" w:rsidP="00847299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47299" w:rsidRPr="00892329" w:rsidRDefault="00847299" w:rsidP="00847299">
      <w:pPr>
        <w:rPr>
          <w:sz w:val="16"/>
          <w:szCs w:val="16"/>
        </w:rPr>
      </w:pPr>
    </w:p>
    <w:p w:rsidR="00847299" w:rsidRPr="00CC7F15" w:rsidRDefault="00847299" w:rsidP="00847299">
      <w:pPr>
        <w:jc w:val="center"/>
        <w:rPr>
          <w:b/>
          <w:color w:val="000000"/>
        </w:rPr>
      </w:pPr>
      <w:r w:rsidRPr="00CC7F15">
        <w:rPr>
          <w:b/>
          <w:color w:val="000000"/>
        </w:rPr>
        <w:t xml:space="preserve">Источники внутреннего финансирования дефицита бюджета </w:t>
      </w:r>
    </w:p>
    <w:p w:rsidR="00847299" w:rsidRDefault="00847299" w:rsidP="00847299">
      <w:pPr>
        <w:jc w:val="center"/>
        <w:rPr>
          <w:b/>
          <w:color w:val="000000"/>
        </w:rPr>
      </w:pPr>
      <w:r w:rsidRPr="00CC7F15">
        <w:rPr>
          <w:b/>
          <w:color w:val="000000"/>
        </w:rPr>
        <w:t>Урюпинского муниципального района на 2016 год</w:t>
      </w:r>
    </w:p>
    <w:p w:rsidR="00847299" w:rsidRPr="0039109B" w:rsidRDefault="00847299" w:rsidP="00847299">
      <w:pPr>
        <w:ind w:right="-57"/>
        <w:rPr>
          <w:b/>
          <w:color w:val="000000"/>
          <w:sz w:val="16"/>
          <w:szCs w:val="16"/>
        </w:rPr>
      </w:pPr>
    </w:p>
    <w:tbl>
      <w:tblPr>
        <w:tblStyle w:val="a5"/>
        <w:tblW w:w="10229" w:type="dxa"/>
        <w:tblInd w:w="-459" w:type="dxa"/>
        <w:tblLook w:val="04A0" w:firstRow="1" w:lastRow="0" w:firstColumn="1" w:lastColumn="0" w:noHBand="0" w:noVBand="1"/>
      </w:tblPr>
      <w:tblGrid>
        <w:gridCol w:w="2552"/>
        <w:gridCol w:w="6237"/>
        <w:gridCol w:w="1440"/>
      </w:tblGrid>
      <w:tr w:rsidR="00847299" w:rsidTr="00CB3EB2">
        <w:tc>
          <w:tcPr>
            <w:tcW w:w="2552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Код бюджетной</w:t>
            </w:r>
          </w:p>
          <w:p w:rsidR="00847299" w:rsidRPr="00554973" w:rsidRDefault="00847299" w:rsidP="00CB3EB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554973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Наименование кода</w:t>
            </w:r>
          </w:p>
          <w:p w:rsidR="00847299" w:rsidRPr="00554973" w:rsidRDefault="00847299" w:rsidP="00CB3EB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40" w:type="dxa"/>
            <w:vAlign w:val="center"/>
          </w:tcPr>
          <w:p w:rsidR="00847299" w:rsidRPr="00554973" w:rsidRDefault="00847299" w:rsidP="00CB3EB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>Сумма</w:t>
            </w:r>
          </w:p>
          <w:p w:rsidR="00847299" w:rsidRPr="00554973" w:rsidRDefault="00847299" w:rsidP="00CB3EB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sz w:val="20"/>
                <w:szCs w:val="20"/>
              </w:rPr>
              <w:t>(тыс. руб.)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ED4080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37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 xml:space="preserve">ИСТОЧНИКИ ВНУТРЕННЕГО ФИНАНСИРОВАНИЯ </w:t>
            </w:r>
          </w:p>
          <w:p w:rsidR="00847299" w:rsidRPr="00ED4080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24 683,086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24 283,086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-414 524,189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-414 524,189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-414 524,189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-414 524,189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438 807,275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438 807,275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438 807,275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956CC7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847299" w:rsidRPr="00956CC7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438 807,275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47299" w:rsidTr="00CB3EB2">
        <w:tc>
          <w:tcPr>
            <w:tcW w:w="2552" w:type="dxa"/>
            <w:vAlign w:val="center"/>
          </w:tcPr>
          <w:p w:rsidR="00847299" w:rsidRPr="00CC7F15" w:rsidRDefault="00847299" w:rsidP="00CB3E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847299" w:rsidRPr="00CC7F15" w:rsidRDefault="00847299" w:rsidP="00CB3EB2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847299" w:rsidRDefault="00847299" w:rsidP="00CB3EB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847299" w:rsidRPr="00CC7F15" w:rsidRDefault="00847299" w:rsidP="00847299">
      <w:pPr>
        <w:rPr>
          <w:sz w:val="28"/>
          <w:szCs w:val="28"/>
        </w:rPr>
      </w:pPr>
      <w:r>
        <w:lastRenderedPageBreak/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847299" w:rsidRPr="00CC7F15" w:rsidRDefault="00847299" w:rsidP="0084729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CC7F1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 xml:space="preserve">А.Ю. Максимову </w:t>
      </w:r>
      <w:r w:rsidRPr="00CC7F15">
        <w:rPr>
          <w:sz w:val="28"/>
          <w:szCs w:val="28"/>
        </w:rPr>
        <w:t>для подписания и опубликования в установленном порядке.</w:t>
      </w:r>
    </w:p>
    <w:p w:rsidR="00847299" w:rsidRDefault="00847299" w:rsidP="00847299">
      <w:pPr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</w:p>
    <w:p w:rsidR="00847299" w:rsidRDefault="00847299" w:rsidP="00847299">
      <w:pPr>
        <w:rPr>
          <w:b/>
          <w:sz w:val="28"/>
          <w:szCs w:val="28"/>
        </w:rPr>
      </w:pPr>
    </w:p>
    <w:p w:rsidR="00847299" w:rsidRPr="00CC7F15" w:rsidRDefault="00847299" w:rsidP="00847299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Исполняющий обязанности главы</w:t>
      </w:r>
    </w:p>
    <w:p w:rsidR="00847299" w:rsidRDefault="00847299" w:rsidP="00847299">
      <w:pPr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847299" w:rsidRPr="00653448" w:rsidRDefault="00847299" w:rsidP="00847299">
      <w:pPr>
        <w:rPr>
          <w:b/>
          <w:sz w:val="16"/>
          <w:szCs w:val="16"/>
        </w:rPr>
      </w:pPr>
    </w:p>
    <w:p w:rsidR="00847299" w:rsidRDefault="00847299" w:rsidP="00847299">
      <w:pPr>
        <w:ind w:left="709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Т.Е.</w:t>
      </w:r>
      <w:r>
        <w:rPr>
          <w:b/>
          <w:sz w:val="28"/>
          <w:szCs w:val="28"/>
        </w:rPr>
        <w:t xml:space="preserve">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А.Ю. Максим</w:t>
      </w:r>
      <w:r w:rsidRPr="00CC7F15">
        <w:rPr>
          <w:b/>
          <w:sz w:val="28"/>
          <w:szCs w:val="28"/>
        </w:rPr>
        <w:t>ов</w:t>
      </w:r>
    </w:p>
    <w:p w:rsidR="00847299" w:rsidRDefault="00847299" w:rsidP="00847299">
      <w:pPr>
        <w:pStyle w:val="ConsNormal"/>
        <w:ind w:firstLine="0"/>
        <w:jc w:val="center"/>
      </w:pPr>
      <w:r>
        <w:t xml:space="preserve">                                                      </w:t>
      </w: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847299" w:rsidRDefault="00847299" w:rsidP="00847299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181C"/>
    <w:multiLevelType w:val="hybridMultilevel"/>
    <w:tmpl w:val="4EC06C1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AD645FA"/>
    <w:multiLevelType w:val="hybridMultilevel"/>
    <w:tmpl w:val="8D2EBCE8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1E20E19"/>
    <w:multiLevelType w:val="hybridMultilevel"/>
    <w:tmpl w:val="01B605E4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6DC26ECB"/>
    <w:multiLevelType w:val="hybridMultilevel"/>
    <w:tmpl w:val="520281B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8A242ED"/>
    <w:multiLevelType w:val="hybridMultilevel"/>
    <w:tmpl w:val="2876B8F4"/>
    <w:lvl w:ilvl="0" w:tplc="174AF71A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F0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47299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0F09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99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4729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4729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4729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7299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847299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47299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47299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847299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47299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472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47299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4729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47299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47299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47299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47299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47299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47299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847299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847299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847299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8472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nformat">
    <w:name w:val="ConsNonformat"/>
    <w:uiPriority w:val="99"/>
    <w:rsid w:val="00847299"/>
    <w:pPr>
      <w:widowControl w:val="0"/>
      <w:autoSpaceDE w:val="0"/>
      <w:autoSpaceDN w:val="0"/>
      <w:adjustRightInd w:val="0"/>
    </w:pPr>
    <w:rPr>
      <w:rFonts w:ascii="Courier New" w:eastAsia="Times New Roman" w:hAnsi="Courier New"/>
      <w:lang w:eastAsia="ru-RU"/>
    </w:rPr>
  </w:style>
  <w:style w:type="table" w:styleId="a5">
    <w:name w:val="Table Grid"/>
    <w:basedOn w:val="a1"/>
    <w:uiPriority w:val="99"/>
    <w:rsid w:val="008472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basedOn w:val="a0"/>
    <w:rsid w:val="00847299"/>
    <w:rPr>
      <w:rFonts w:cs="Times New Roman"/>
      <w:color w:val="0000FF"/>
      <w:u w:val="single"/>
    </w:rPr>
  </w:style>
  <w:style w:type="paragraph" w:customStyle="1" w:styleId="ConsPlusTitle">
    <w:name w:val="ConsPlusTitle"/>
    <w:rsid w:val="0084729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rsid w:val="00847299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47299"/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847299"/>
    <w:pPr>
      <w:spacing w:before="100" w:beforeAutospacing="1" w:after="100" w:afterAutospacing="1"/>
      <w:jc w:val="left"/>
    </w:pPr>
  </w:style>
  <w:style w:type="paragraph" w:customStyle="1" w:styleId="a9">
    <w:name w:val="Знак Знак Знак"/>
    <w:basedOn w:val="a"/>
    <w:rsid w:val="0084729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е вступил в силу"/>
    <w:basedOn w:val="a0"/>
    <w:uiPriority w:val="99"/>
    <w:rsid w:val="00847299"/>
    <w:rPr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8472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472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847299"/>
    <w:pPr>
      <w:spacing w:after="120"/>
      <w:ind w:left="283"/>
      <w:jc w:val="left"/>
    </w:pPr>
  </w:style>
  <w:style w:type="character" w:customStyle="1" w:styleId="ad">
    <w:name w:val="Основной текст с отступом Знак"/>
    <w:basedOn w:val="a0"/>
    <w:link w:val="ac"/>
    <w:uiPriority w:val="99"/>
    <w:rsid w:val="00847299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847299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4729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47299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4729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47299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47299"/>
    <w:rPr>
      <w:rFonts w:eastAsia="Times New Roman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rsid w:val="00847299"/>
    <w:pPr>
      <w:tabs>
        <w:tab w:val="center" w:pos="4677"/>
        <w:tab w:val="right" w:pos="9355"/>
      </w:tabs>
      <w:jc w:val="left"/>
    </w:pPr>
  </w:style>
  <w:style w:type="character" w:customStyle="1" w:styleId="af">
    <w:name w:val="Верхний колонтитул Знак"/>
    <w:basedOn w:val="a0"/>
    <w:link w:val="ae"/>
    <w:uiPriority w:val="99"/>
    <w:rsid w:val="00847299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7299"/>
  </w:style>
  <w:style w:type="character" w:customStyle="1" w:styleId="af1">
    <w:name w:val="Текст выноски Знак"/>
    <w:basedOn w:val="a0"/>
    <w:link w:val="af2"/>
    <w:uiPriority w:val="99"/>
    <w:semiHidden/>
    <w:rsid w:val="0084729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847299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47299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footer"/>
    <w:basedOn w:val="a"/>
    <w:link w:val="af4"/>
    <w:uiPriority w:val="99"/>
    <w:rsid w:val="00847299"/>
    <w:pPr>
      <w:tabs>
        <w:tab w:val="center" w:pos="4153"/>
        <w:tab w:val="right" w:pos="8306"/>
      </w:tabs>
      <w:jc w:val="left"/>
    </w:pPr>
  </w:style>
  <w:style w:type="character" w:customStyle="1" w:styleId="af4">
    <w:name w:val="Нижний колонтитул Знак"/>
    <w:basedOn w:val="a0"/>
    <w:link w:val="af3"/>
    <w:uiPriority w:val="99"/>
    <w:rsid w:val="00847299"/>
    <w:rPr>
      <w:rFonts w:eastAsia="Times New Roman"/>
      <w:sz w:val="24"/>
      <w:szCs w:val="24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47299"/>
    <w:rPr>
      <w:rFonts w:eastAsia="Times New Roman"/>
      <w:lang w:eastAsia="ru-RU"/>
    </w:rPr>
  </w:style>
  <w:style w:type="paragraph" w:styleId="af6">
    <w:name w:val="annotation text"/>
    <w:basedOn w:val="a"/>
    <w:link w:val="af5"/>
    <w:uiPriority w:val="99"/>
    <w:semiHidden/>
    <w:rsid w:val="00847299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847299"/>
    <w:rPr>
      <w:rFonts w:eastAsia="Times New Roman"/>
      <w:lang w:eastAsia="ru-RU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847299"/>
    <w:rPr>
      <w:rFonts w:eastAsia="Times New Roman"/>
      <w:b/>
      <w:bCs/>
      <w:lang w:eastAsia="ru-RU"/>
    </w:rPr>
  </w:style>
  <w:style w:type="paragraph" w:styleId="af8">
    <w:name w:val="annotation subject"/>
    <w:basedOn w:val="af6"/>
    <w:next w:val="af6"/>
    <w:link w:val="af7"/>
    <w:uiPriority w:val="99"/>
    <w:semiHidden/>
    <w:rsid w:val="0084729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47299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99"/>
    <w:qFormat/>
    <w:rsid w:val="00847299"/>
    <w:pPr>
      <w:ind w:left="3969"/>
      <w:jc w:val="center"/>
    </w:pPr>
    <w:rPr>
      <w:sz w:val="28"/>
      <w:szCs w:val="28"/>
    </w:rPr>
  </w:style>
  <w:style w:type="character" w:customStyle="1" w:styleId="afa">
    <w:name w:val="Название Знак"/>
    <w:basedOn w:val="a0"/>
    <w:link w:val="af9"/>
    <w:uiPriority w:val="99"/>
    <w:rsid w:val="0084729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4729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47299"/>
    <w:rPr>
      <w:sz w:val="24"/>
      <w:szCs w:val="24"/>
    </w:rPr>
  </w:style>
  <w:style w:type="paragraph" w:customStyle="1" w:styleId="ConsPlusCell">
    <w:name w:val="ConsPlusCell"/>
    <w:uiPriority w:val="99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84729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4729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4729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4729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4729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4729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4729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4729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4729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4729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4729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47299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84729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4729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4729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47299"/>
    <w:rPr>
      <w:sz w:val="24"/>
      <w:szCs w:val="24"/>
      <w:lang w:val="ru-RU" w:eastAsia="ru-RU"/>
    </w:rPr>
  </w:style>
  <w:style w:type="character" w:customStyle="1" w:styleId="afb">
    <w:name w:val="Знак Знак"/>
    <w:uiPriority w:val="99"/>
    <w:rsid w:val="0084729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47299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47299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Strong"/>
    <w:basedOn w:val="a0"/>
    <w:uiPriority w:val="99"/>
    <w:qFormat/>
    <w:rsid w:val="0084729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4729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d">
    <w:name w:val="Прижатый влево"/>
    <w:basedOn w:val="a"/>
    <w:next w:val="a"/>
    <w:uiPriority w:val="99"/>
    <w:rsid w:val="00847299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47299"/>
  </w:style>
  <w:style w:type="paragraph" w:customStyle="1" w:styleId="25">
    <w:name w:val="Знак Знак2 Знак Знак Знак Знак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99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4729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4729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4729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7299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847299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47299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47299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847299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47299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472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47299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4729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47299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47299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47299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47299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47299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47299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847299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847299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847299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8472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nformat">
    <w:name w:val="ConsNonformat"/>
    <w:uiPriority w:val="99"/>
    <w:rsid w:val="00847299"/>
    <w:pPr>
      <w:widowControl w:val="0"/>
      <w:autoSpaceDE w:val="0"/>
      <w:autoSpaceDN w:val="0"/>
      <w:adjustRightInd w:val="0"/>
    </w:pPr>
    <w:rPr>
      <w:rFonts w:ascii="Courier New" w:eastAsia="Times New Roman" w:hAnsi="Courier New"/>
      <w:lang w:eastAsia="ru-RU"/>
    </w:rPr>
  </w:style>
  <w:style w:type="table" w:styleId="a5">
    <w:name w:val="Table Grid"/>
    <w:basedOn w:val="a1"/>
    <w:uiPriority w:val="99"/>
    <w:rsid w:val="008472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basedOn w:val="a0"/>
    <w:rsid w:val="00847299"/>
    <w:rPr>
      <w:rFonts w:cs="Times New Roman"/>
      <w:color w:val="0000FF"/>
      <w:u w:val="single"/>
    </w:rPr>
  </w:style>
  <w:style w:type="paragraph" w:customStyle="1" w:styleId="ConsPlusTitle">
    <w:name w:val="ConsPlusTitle"/>
    <w:rsid w:val="0084729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rsid w:val="00847299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47299"/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847299"/>
    <w:pPr>
      <w:spacing w:before="100" w:beforeAutospacing="1" w:after="100" w:afterAutospacing="1"/>
      <w:jc w:val="left"/>
    </w:pPr>
  </w:style>
  <w:style w:type="paragraph" w:customStyle="1" w:styleId="a9">
    <w:name w:val="Знак Знак Знак"/>
    <w:basedOn w:val="a"/>
    <w:rsid w:val="0084729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е вступил в силу"/>
    <w:basedOn w:val="a0"/>
    <w:uiPriority w:val="99"/>
    <w:rsid w:val="00847299"/>
    <w:rPr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8472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472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847299"/>
    <w:pPr>
      <w:spacing w:after="120"/>
      <w:ind w:left="283"/>
      <w:jc w:val="left"/>
    </w:pPr>
  </w:style>
  <w:style w:type="character" w:customStyle="1" w:styleId="ad">
    <w:name w:val="Основной текст с отступом Знак"/>
    <w:basedOn w:val="a0"/>
    <w:link w:val="ac"/>
    <w:uiPriority w:val="99"/>
    <w:rsid w:val="00847299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847299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4729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47299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4729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47299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47299"/>
    <w:rPr>
      <w:rFonts w:eastAsia="Times New Roman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rsid w:val="00847299"/>
    <w:pPr>
      <w:tabs>
        <w:tab w:val="center" w:pos="4677"/>
        <w:tab w:val="right" w:pos="9355"/>
      </w:tabs>
      <w:jc w:val="left"/>
    </w:pPr>
  </w:style>
  <w:style w:type="character" w:customStyle="1" w:styleId="af">
    <w:name w:val="Верхний колонтитул Знак"/>
    <w:basedOn w:val="a0"/>
    <w:link w:val="ae"/>
    <w:uiPriority w:val="99"/>
    <w:rsid w:val="00847299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7299"/>
  </w:style>
  <w:style w:type="character" w:customStyle="1" w:styleId="af1">
    <w:name w:val="Текст выноски Знак"/>
    <w:basedOn w:val="a0"/>
    <w:link w:val="af2"/>
    <w:uiPriority w:val="99"/>
    <w:semiHidden/>
    <w:rsid w:val="0084729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847299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47299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footer"/>
    <w:basedOn w:val="a"/>
    <w:link w:val="af4"/>
    <w:uiPriority w:val="99"/>
    <w:rsid w:val="00847299"/>
    <w:pPr>
      <w:tabs>
        <w:tab w:val="center" w:pos="4153"/>
        <w:tab w:val="right" w:pos="8306"/>
      </w:tabs>
      <w:jc w:val="left"/>
    </w:pPr>
  </w:style>
  <w:style w:type="character" w:customStyle="1" w:styleId="af4">
    <w:name w:val="Нижний колонтитул Знак"/>
    <w:basedOn w:val="a0"/>
    <w:link w:val="af3"/>
    <w:uiPriority w:val="99"/>
    <w:rsid w:val="00847299"/>
    <w:rPr>
      <w:rFonts w:eastAsia="Times New Roman"/>
      <w:sz w:val="24"/>
      <w:szCs w:val="24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47299"/>
    <w:rPr>
      <w:rFonts w:eastAsia="Times New Roman"/>
      <w:lang w:eastAsia="ru-RU"/>
    </w:rPr>
  </w:style>
  <w:style w:type="paragraph" w:styleId="af6">
    <w:name w:val="annotation text"/>
    <w:basedOn w:val="a"/>
    <w:link w:val="af5"/>
    <w:uiPriority w:val="99"/>
    <w:semiHidden/>
    <w:rsid w:val="00847299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847299"/>
    <w:rPr>
      <w:rFonts w:eastAsia="Times New Roman"/>
      <w:lang w:eastAsia="ru-RU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847299"/>
    <w:rPr>
      <w:rFonts w:eastAsia="Times New Roman"/>
      <w:b/>
      <w:bCs/>
      <w:lang w:eastAsia="ru-RU"/>
    </w:rPr>
  </w:style>
  <w:style w:type="paragraph" w:styleId="af8">
    <w:name w:val="annotation subject"/>
    <w:basedOn w:val="af6"/>
    <w:next w:val="af6"/>
    <w:link w:val="af7"/>
    <w:uiPriority w:val="99"/>
    <w:semiHidden/>
    <w:rsid w:val="0084729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47299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99"/>
    <w:qFormat/>
    <w:rsid w:val="00847299"/>
    <w:pPr>
      <w:ind w:left="3969"/>
      <w:jc w:val="center"/>
    </w:pPr>
    <w:rPr>
      <w:sz w:val="28"/>
      <w:szCs w:val="28"/>
    </w:rPr>
  </w:style>
  <w:style w:type="character" w:customStyle="1" w:styleId="afa">
    <w:name w:val="Название Знак"/>
    <w:basedOn w:val="a0"/>
    <w:link w:val="af9"/>
    <w:uiPriority w:val="99"/>
    <w:rsid w:val="0084729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4729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47299"/>
    <w:rPr>
      <w:sz w:val="24"/>
      <w:szCs w:val="24"/>
    </w:rPr>
  </w:style>
  <w:style w:type="paragraph" w:customStyle="1" w:styleId="ConsPlusCell">
    <w:name w:val="ConsPlusCell"/>
    <w:uiPriority w:val="99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472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84729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4729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4729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4729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4729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4729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4729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4729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4729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4729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4729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47299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84729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4729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4729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47299"/>
    <w:rPr>
      <w:sz w:val="24"/>
      <w:szCs w:val="24"/>
      <w:lang w:val="ru-RU" w:eastAsia="ru-RU"/>
    </w:rPr>
  </w:style>
  <w:style w:type="character" w:customStyle="1" w:styleId="afb">
    <w:name w:val="Знак Знак"/>
    <w:uiPriority w:val="99"/>
    <w:rsid w:val="0084729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47299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47299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Strong"/>
    <w:basedOn w:val="a0"/>
    <w:uiPriority w:val="99"/>
    <w:qFormat/>
    <w:rsid w:val="0084729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4729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d">
    <w:name w:val="Прижатый влево"/>
    <w:basedOn w:val="a"/>
    <w:next w:val="a"/>
    <w:uiPriority w:val="99"/>
    <w:rsid w:val="00847299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47299"/>
  </w:style>
  <w:style w:type="paragraph" w:customStyle="1" w:styleId="25">
    <w:name w:val="Знак Знак2 Знак Знак Знак Знак"/>
    <w:basedOn w:val="a"/>
    <w:rsid w:val="0084729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19166</Words>
  <Characters>109251</Characters>
  <Application>Microsoft Office Word</Application>
  <DocSecurity>0</DocSecurity>
  <Lines>910</Lines>
  <Paragraphs>256</Paragraphs>
  <ScaleCrop>false</ScaleCrop>
  <Company>Урюпинскуая районная Дума</Company>
  <LinksUpToDate>false</LinksUpToDate>
  <CharactersWithSpaces>128161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2016-10-31T05:48:00Z</dcterms:created>
  <dcterms:modified xsi:type="dcterms:W3CDTF">2016-10-31T05:48:00Z</dcterms:modified>
</cp:coreProperties>
</file>