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436E" w:rsidRPr="00D96103" w:rsidRDefault="00D3436E" w:rsidP="00D3436E">
      <w:pPr>
        <w:spacing w:after="0" w:line="240" w:lineRule="auto"/>
        <w:ind w:left="-57" w:right="-57"/>
        <w:rPr>
          <w:rFonts w:ascii="Times New Roman" w:hAnsi="Times New Roman" w:cs="Times New Roman"/>
          <w:b/>
          <w:sz w:val="28"/>
          <w:szCs w:val="28"/>
        </w:rPr>
      </w:pPr>
      <w:r w:rsidRPr="00D96103">
        <w:rPr>
          <w:rFonts w:ascii="Times New Roman" w:hAnsi="Times New Roman" w:cs="Times New Roman"/>
          <w:noProof/>
          <w:lang w:eastAsia="ru-RU"/>
        </w:rPr>
        <w:drawing>
          <wp:anchor distT="0" distB="0" distL="114300" distR="114300" simplePos="0" relativeHeight="251661312"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21" name="Рисунок 21"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a:ln>
                      <a:noFill/>
                    </a:ln>
                  </pic:spPr>
                </pic:pic>
              </a:graphicData>
            </a:graphic>
          </wp:anchor>
        </w:drawing>
      </w:r>
    </w:p>
    <w:p w:rsidR="00D3436E" w:rsidRPr="00D96103" w:rsidRDefault="00D3436E" w:rsidP="00D3436E">
      <w:pPr>
        <w:tabs>
          <w:tab w:val="left" w:pos="1725"/>
          <w:tab w:val="center" w:pos="4677"/>
        </w:tabs>
        <w:spacing w:after="0" w:line="240" w:lineRule="auto"/>
        <w:ind w:left="-57" w:right="-57"/>
        <w:jc w:val="center"/>
        <w:rPr>
          <w:rFonts w:ascii="Times New Roman" w:hAnsi="Times New Roman" w:cs="Times New Roman"/>
          <w:i/>
          <w:sz w:val="32"/>
          <w:szCs w:val="32"/>
        </w:rPr>
      </w:pPr>
    </w:p>
    <w:p w:rsidR="00D3436E" w:rsidRPr="00D96103" w:rsidRDefault="00D3436E" w:rsidP="00D3436E">
      <w:pPr>
        <w:tabs>
          <w:tab w:val="left" w:pos="1725"/>
          <w:tab w:val="center" w:pos="4677"/>
        </w:tabs>
        <w:spacing w:after="0" w:line="240" w:lineRule="auto"/>
        <w:ind w:left="-57" w:right="-57"/>
        <w:jc w:val="center"/>
        <w:rPr>
          <w:rFonts w:ascii="Times New Roman" w:hAnsi="Times New Roman" w:cs="Times New Roman"/>
          <w:i/>
          <w:sz w:val="32"/>
          <w:szCs w:val="32"/>
        </w:rPr>
      </w:pPr>
    </w:p>
    <w:p w:rsidR="00D3436E" w:rsidRPr="00D96103" w:rsidRDefault="00D3436E" w:rsidP="00D3436E">
      <w:pPr>
        <w:tabs>
          <w:tab w:val="left" w:pos="1725"/>
          <w:tab w:val="center" w:pos="4677"/>
        </w:tabs>
        <w:spacing w:after="0" w:line="240" w:lineRule="auto"/>
        <w:ind w:left="-57" w:right="-57"/>
        <w:jc w:val="center"/>
        <w:rPr>
          <w:rFonts w:ascii="Times New Roman" w:hAnsi="Times New Roman" w:cs="Times New Roman"/>
          <w:i/>
          <w:sz w:val="28"/>
          <w:szCs w:val="28"/>
        </w:rPr>
      </w:pPr>
      <w:r w:rsidRPr="00D96103">
        <w:rPr>
          <w:rFonts w:ascii="Times New Roman" w:hAnsi="Times New Roman" w:cs="Times New Roman"/>
          <w:i/>
          <w:sz w:val="28"/>
          <w:szCs w:val="28"/>
        </w:rPr>
        <w:t>УРЮПИНСКИЙ МУНИЦИПАЛЬНЫЙ РАЙОН</w:t>
      </w:r>
    </w:p>
    <w:p w:rsidR="00D3436E" w:rsidRPr="00D96103" w:rsidRDefault="00D3436E" w:rsidP="00D3436E">
      <w:pPr>
        <w:tabs>
          <w:tab w:val="left" w:pos="1725"/>
          <w:tab w:val="center" w:pos="4677"/>
        </w:tabs>
        <w:spacing w:after="0" w:line="240" w:lineRule="auto"/>
        <w:ind w:left="-57" w:right="-57"/>
        <w:jc w:val="center"/>
        <w:rPr>
          <w:rFonts w:ascii="Times New Roman" w:hAnsi="Times New Roman" w:cs="Times New Roman"/>
          <w:i/>
          <w:sz w:val="28"/>
          <w:szCs w:val="28"/>
        </w:rPr>
      </w:pPr>
      <w:r w:rsidRPr="00D96103">
        <w:rPr>
          <w:rFonts w:ascii="Times New Roman" w:hAnsi="Times New Roman" w:cs="Times New Roman"/>
          <w:i/>
          <w:sz w:val="28"/>
          <w:szCs w:val="28"/>
        </w:rPr>
        <w:t>ВОЛГОГРАДСКОЙ ОБЛАСТИ</w:t>
      </w:r>
    </w:p>
    <w:p w:rsidR="00D3436E" w:rsidRPr="00D96103" w:rsidRDefault="00D3436E" w:rsidP="00D3436E">
      <w:pPr>
        <w:tabs>
          <w:tab w:val="left" w:pos="1725"/>
          <w:tab w:val="center" w:pos="4677"/>
        </w:tabs>
        <w:spacing w:after="0" w:line="240" w:lineRule="auto"/>
        <w:ind w:left="-57" w:right="-57"/>
        <w:jc w:val="center"/>
        <w:rPr>
          <w:rFonts w:ascii="Times New Roman" w:hAnsi="Times New Roman" w:cs="Times New Roman"/>
          <w:i/>
          <w:sz w:val="28"/>
          <w:szCs w:val="28"/>
        </w:rPr>
      </w:pPr>
    </w:p>
    <w:p w:rsidR="00D3436E" w:rsidRPr="00D96103" w:rsidRDefault="00D3436E" w:rsidP="00D3436E">
      <w:pPr>
        <w:spacing w:after="0" w:line="240" w:lineRule="auto"/>
        <w:ind w:left="-57" w:right="-57"/>
        <w:jc w:val="center"/>
        <w:rPr>
          <w:rFonts w:ascii="Times New Roman" w:hAnsi="Times New Roman" w:cs="Times New Roman"/>
          <w:b/>
          <w:i/>
          <w:sz w:val="28"/>
          <w:szCs w:val="28"/>
        </w:rPr>
      </w:pPr>
      <w:r w:rsidRPr="00D96103">
        <w:rPr>
          <w:rFonts w:ascii="Times New Roman" w:hAnsi="Times New Roman" w:cs="Times New Roman"/>
          <w:b/>
          <w:i/>
          <w:sz w:val="28"/>
          <w:szCs w:val="28"/>
        </w:rPr>
        <w:t>УРЮПИНСКАЯ  РАЙОННАЯ  ДУМА</w:t>
      </w:r>
    </w:p>
    <w:p w:rsidR="00D3436E" w:rsidRPr="00D96103" w:rsidRDefault="008C13C5" w:rsidP="00D3436E">
      <w:pPr>
        <w:spacing w:after="0" w:line="240" w:lineRule="auto"/>
        <w:ind w:left="-57" w:right="-57"/>
        <w:rPr>
          <w:rFonts w:ascii="Times New Roman" w:hAnsi="Times New Roman" w:cs="Times New Roman"/>
          <w:sz w:val="28"/>
          <w:szCs w:val="28"/>
        </w:rPr>
      </w:pPr>
      <w:r w:rsidRPr="008C13C5">
        <w:rPr>
          <w:rFonts w:ascii="Times New Roman" w:hAnsi="Times New Roman" w:cs="Times New Roman"/>
          <w:noProof/>
          <w:lang w:eastAsia="ru-RU"/>
        </w:rPr>
        <w:pict>
          <v:line id="Прямая соединительная линия 19" o:spid="_x0000_s1026" style="position:absolute;left:0;text-align:left;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sidRPr="008C13C5">
        <w:rPr>
          <w:rFonts w:ascii="Times New Roman" w:hAnsi="Times New Roman" w:cs="Times New Roman"/>
          <w:noProof/>
          <w:lang w:eastAsia="ru-RU"/>
        </w:rPr>
        <w:pict>
          <v:line id="Прямая соединительная линия 20" o:spid="_x0000_s1027" style="position:absolute;left:0;text-align:left;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D3436E" w:rsidRPr="00D96103" w:rsidRDefault="00D3436E" w:rsidP="00D3436E">
      <w:pPr>
        <w:pStyle w:val="3"/>
        <w:spacing w:before="0" w:line="240" w:lineRule="auto"/>
        <w:jc w:val="center"/>
        <w:rPr>
          <w:rFonts w:ascii="Times New Roman" w:hAnsi="Times New Roman" w:cs="Times New Roman"/>
          <w:color w:val="auto"/>
          <w:sz w:val="20"/>
          <w:szCs w:val="20"/>
        </w:rPr>
      </w:pPr>
    </w:p>
    <w:p w:rsidR="00D3436E" w:rsidRPr="00D96103" w:rsidRDefault="00D3436E" w:rsidP="00D3436E">
      <w:pPr>
        <w:pStyle w:val="3"/>
        <w:spacing w:before="0" w:line="240" w:lineRule="auto"/>
        <w:jc w:val="center"/>
        <w:rPr>
          <w:rFonts w:ascii="Times New Roman" w:hAnsi="Times New Roman" w:cs="Times New Roman"/>
          <w:color w:val="auto"/>
          <w:sz w:val="28"/>
          <w:szCs w:val="28"/>
        </w:rPr>
      </w:pPr>
      <w:proofErr w:type="gramStart"/>
      <w:r w:rsidRPr="00D96103">
        <w:rPr>
          <w:rFonts w:ascii="Times New Roman" w:hAnsi="Times New Roman" w:cs="Times New Roman"/>
          <w:color w:val="auto"/>
          <w:sz w:val="28"/>
          <w:szCs w:val="28"/>
        </w:rPr>
        <w:t>Р</w:t>
      </w:r>
      <w:proofErr w:type="gramEnd"/>
      <w:r w:rsidRPr="00D96103">
        <w:rPr>
          <w:rFonts w:ascii="Times New Roman" w:hAnsi="Times New Roman" w:cs="Times New Roman"/>
          <w:color w:val="auto"/>
          <w:sz w:val="28"/>
          <w:szCs w:val="28"/>
        </w:rPr>
        <w:t xml:space="preserve">  Е  Ш  Е  Н  И  Е</w:t>
      </w:r>
    </w:p>
    <w:p w:rsidR="00D3436E" w:rsidRPr="00D96103" w:rsidRDefault="00D3436E" w:rsidP="00D3436E">
      <w:pPr>
        <w:spacing w:after="0" w:line="240" w:lineRule="auto"/>
        <w:ind w:left="-57" w:right="-57"/>
        <w:rPr>
          <w:rFonts w:ascii="Times New Roman" w:hAnsi="Times New Roman" w:cs="Times New Roman"/>
        </w:rPr>
      </w:pPr>
    </w:p>
    <w:p w:rsidR="00D3436E" w:rsidRPr="00D96103" w:rsidRDefault="00D3436E" w:rsidP="00D3436E">
      <w:pPr>
        <w:spacing w:after="0" w:line="240" w:lineRule="auto"/>
        <w:ind w:left="-57" w:right="-57"/>
        <w:rPr>
          <w:rFonts w:ascii="Times New Roman" w:hAnsi="Times New Roman" w:cs="Times New Roman"/>
          <w:b/>
          <w:sz w:val="28"/>
          <w:szCs w:val="28"/>
        </w:rPr>
      </w:pPr>
      <w:r>
        <w:rPr>
          <w:rFonts w:ascii="Times New Roman" w:hAnsi="Times New Roman" w:cs="Times New Roman"/>
          <w:b/>
          <w:sz w:val="28"/>
          <w:szCs w:val="28"/>
        </w:rPr>
        <w:t>30 июня</w:t>
      </w:r>
      <w:r w:rsidRPr="00ED74FF">
        <w:rPr>
          <w:rFonts w:ascii="Times New Roman" w:hAnsi="Times New Roman" w:cs="Times New Roman"/>
          <w:b/>
          <w:sz w:val="28"/>
          <w:szCs w:val="28"/>
        </w:rPr>
        <w:t xml:space="preserve"> 2022  </w:t>
      </w:r>
      <w:r>
        <w:rPr>
          <w:rFonts w:ascii="Times New Roman" w:hAnsi="Times New Roman" w:cs="Times New Roman"/>
          <w:b/>
          <w:sz w:val="28"/>
          <w:szCs w:val="28"/>
        </w:rPr>
        <w:t>года</w:t>
      </w:r>
      <w:r>
        <w:rPr>
          <w:rFonts w:ascii="Times New Roman" w:hAnsi="Times New Roman" w:cs="Times New Roman"/>
          <w:b/>
          <w:sz w:val="28"/>
          <w:szCs w:val="28"/>
        </w:rPr>
        <w:tab/>
      </w:r>
      <w:r w:rsidR="004C44FF">
        <w:rPr>
          <w:rFonts w:ascii="Times New Roman" w:hAnsi="Times New Roman" w:cs="Times New Roman"/>
          <w:b/>
          <w:sz w:val="28"/>
          <w:szCs w:val="28"/>
        </w:rPr>
        <w:t xml:space="preserve">                  </w:t>
      </w:r>
      <w:r w:rsidRPr="00ED74FF">
        <w:rPr>
          <w:rFonts w:ascii="Times New Roman" w:hAnsi="Times New Roman" w:cs="Times New Roman"/>
          <w:b/>
          <w:sz w:val="28"/>
          <w:szCs w:val="28"/>
        </w:rPr>
        <w:t xml:space="preserve"> № 20/</w:t>
      </w:r>
      <w:r>
        <w:rPr>
          <w:rFonts w:ascii="Times New Roman" w:hAnsi="Times New Roman" w:cs="Times New Roman"/>
          <w:b/>
          <w:sz w:val="28"/>
          <w:szCs w:val="28"/>
        </w:rPr>
        <w:t>384</w:t>
      </w:r>
    </w:p>
    <w:p w:rsidR="00D3436E" w:rsidRDefault="00D3436E" w:rsidP="00D3436E">
      <w:pPr>
        <w:spacing w:after="0" w:line="240" w:lineRule="auto"/>
        <w:ind w:left="-57" w:right="-57"/>
        <w:jc w:val="both"/>
        <w:rPr>
          <w:rFonts w:ascii="Times New Roman" w:hAnsi="Times New Roman" w:cs="Times New Roman"/>
          <w:b/>
          <w:bCs/>
          <w:sz w:val="28"/>
          <w:szCs w:val="28"/>
        </w:rPr>
      </w:pPr>
    </w:p>
    <w:p w:rsidR="00D3436E" w:rsidRDefault="00D3436E" w:rsidP="00D3436E">
      <w:pPr>
        <w:spacing w:after="0" w:line="240" w:lineRule="auto"/>
        <w:ind w:right="-57"/>
        <w:jc w:val="both"/>
        <w:rPr>
          <w:rFonts w:ascii="Times New Roman" w:hAnsi="Times New Roman" w:cs="Times New Roman"/>
          <w:b/>
          <w:bCs/>
          <w:sz w:val="28"/>
          <w:szCs w:val="28"/>
        </w:rPr>
      </w:pPr>
    </w:p>
    <w:p w:rsidR="00D3436E" w:rsidRDefault="00D3436E" w:rsidP="00D3436E">
      <w:pPr>
        <w:spacing w:after="0" w:line="240" w:lineRule="auto"/>
        <w:ind w:left="-57" w:right="-57"/>
        <w:jc w:val="center"/>
        <w:rPr>
          <w:rFonts w:ascii="Times New Roman" w:hAnsi="Times New Roman" w:cs="Times New Roman"/>
          <w:b/>
          <w:noProof/>
          <w:sz w:val="28"/>
          <w:szCs w:val="28"/>
        </w:rPr>
      </w:pPr>
      <w:r w:rsidRPr="00ED74FF">
        <w:rPr>
          <w:rFonts w:ascii="Times New Roman" w:hAnsi="Times New Roman" w:cs="Times New Roman"/>
          <w:b/>
          <w:noProof/>
          <w:sz w:val="28"/>
          <w:szCs w:val="28"/>
        </w:rPr>
        <w:t xml:space="preserve">О внесении изменений в Положение о бюджете </w:t>
      </w:r>
    </w:p>
    <w:p w:rsidR="00D3436E" w:rsidRDefault="00D3436E" w:rsidP="00D3436E">
      <w:pPr>
        <w:spacing w:after="0" w:line="240" w:lineRule="auto"/>
        <w:ind w:left="-57" w:right="-57"/>
        <w:jc w:val="center"/>
        <w:rPr>
          <w:rFonts w:ascii="Times New Roman" w:hAnsi="Times New Roman" w:cs="Times New Roman"/>
          <w:b/>
          <w:noProof/>
          <w:sz w:val="28"/>
          <w:szCs w:val="28"/>
        </w:rPr>
      </w:pPr>
      <w:r w:rsidRPr="00ED74FF">
        <w:rPr>
          <w:rFonts w:ascii="Times New Roman" w:hAnsi="Times New Roman" w:cs="Times New Roman"/>
          <w:b/>
          <w:noProof/>
          <w:sz w:val="28"/>
          <w:szCs w:val="28"/>
        </w:rPr>
        <w:t xml:space="preserve">Урюпинского муниципального района на 2022 год </w:t>
      </w:r>
    </w:p>
    <w:p w:rsidR="00D3436E" w:rsidRPr="00ED74FF" w:rsidRDefault="00D3436E" w:rsidP="00D3436E">
      <w:pPr>
        <w:spacing w:after="0" w:line="240" w:lineRule="auto"/>
        <w:ind w:left="-57" w:right="-57"/>
        <w:jc w:val="center"/>
        <w:rPr>
          <w:rFonts w:ascii="Times New Roman" w:hAnsi="Times New Roman" w:cs="Times New Roman"/>
          <w:b/>
          <w:bCs/>
          <w:sz w:val="28"/>
          <w:szCs w:val="28"/>
        </w:rPr>
      </w:pPr>
      <w:r w:rsidRPr="00ED74FF">
        <w:rPr>
          <w:rFonts w:ascii="Times New Roman" w:hAnsi="Times New Roman" w:cs="Times New Roman"/>
          <w:b/>
          <w:noProof/>
          <w:sz w:val="28"/>
          <w:szCs w:val="28"/>
        </w:rPr>
        <w:t>и плановый период 2023 и 2024 годов</w:t>
      </w:r>
    </w:p>
    <w:p w:rsidR="00D3436E" w:rsidRDefault="00D3436E" w:rsidP="00D3436E">
      <w:pPr>
        <w:spacing w:after="0" w:line="240" w:lineRule="auto"/>
        <w:ind w:left="-57" w:right="-57"/>
        <w:jc w:val="both"/>
        <w:rPr>
          <w:rFonts w:ascii="Times New Roman" w:hAnsi="Times New Roman" w:cs="Times New Roman"/>
          <w:b/>
          <w:bCs/>
          <w:sz w:val="28"/>
          <w:szCs w:val="28"/>
        </w:rPr>
      </w:pPr>
    </w:p>
    <w:p w:rsidR="00D3436E" w:rsidRPr="005967DF" w:rsidRDefault="00D3436E" w:rsidP="00D3436E">
      <w:pPr>
        <w:tabs>
          <w:tab w:val="left" w:pos="5040"/>
        </w:tabs>
        <w:spacing w:after="0" w:line="240" w:lineRule="auto"/>
        <w:ind w:left="-57" w:right="-57"/>
        <w:jc w:val="both"/>
        <w:rPr>
          <w:rFonts w:ascii="Times New Roman" w:eastAsia="MS Mincho" w:hAnsi="Times New Roman" w:cs="Times New Roman"/>
          <w:sz w:val="28"/>
          <w:szCs w:val="28"/>
          <w:lang w:eastAsia="ja-JP"/>
        </w:rPr>
      </w:pPr>
      <w:proofErr w:type="gramStart"/>
      <w:r w:rsidRPr="005967DF">
        <w:rPr>
          <w:rFonts w:ascii="Times New Roman" w:eastAsia="MS Mincho" w:hAnsi="Times New Roman" w:cs="Times New Roman"/>
          <w:sz w:val="28"/>
          <w:szCs w:val="28"/>
          <w:lang w:eastAsia="ja-JP"/>
        </w:rPr>
        <w:t>Рассмотрев обращение главы Урюпинского му</w:t>
      </w:r>
      <w:r w:rsidR="004C44FF">
        <w:rPr>
          <w:rFonts w:ascii="Times New Roman" w:eastAsia="MS Mincho" w:hAnsi="Times New Roman" w:cs="Times New Roman"/>
          <w:sz w:val="28"/>
          <w:szCs w:val="28"/>
          <w:lang w:eastAsia="ja-JP"/>
        </w:rPr>
        <w:t xml:space="preserve">ниципального район </w:t>
      </w:r>
      <w:r w:rsidRPr="005967DF">
        <w:rPr>
          <w:rFonts w:ascii="Times New Roman" w:eastAsia="MS Mincho" w:hAnsi="Times New Roman" w:cs="Times New Roman"/>
          <w:sz w:val="28"/>
          <w:szCs w:val="28"/>
          <w:lang w:eastAsia="ja-JP"/>
        </w:rPr>
        <w:t xml:space="preserve"> о внесении изменений в Положение о бюджете Урюпинского муниципального района на 2022 год и плановый период 2023 и 2024 годов, утвержденное решением Урюпинской районной Думы от 24 декабря 2021 года № 286 «О бюджете Урюпинского муниципального района на 2022 год и плановый период 2023 и 2024 годов» (в редакции решений Урюпинской районной Думы от 02</w:t>
      </w:r>
      <w:proofErr w:type="gramEnd"/>
      <w:r w:rsidRPr="005967DF">
        <w:rPr>
          <w:rFonts w:ascii="Times New Roman" w:eastAsia="MS Mincho" w:hAnsi="Times New Roman" w:cs="Times New Roman"/>
          <w:sz w:val="28"/>
          <w:szCs w:val="28"/>
          <w:lang w:eastAsia="ja-JP"/>
        </w:rPr>
        <w:t xml:space="preserve"> </w:t>
      </w:r>
      <w:proofErr w:type="gramStart"/>
      <w:r w:rsidRPr="005967DF">
        <w:rPr>
          <w:rFonts w:ascii="Times New Roman" w:eastAsia="MS Mincho" w:hAnsi="Times New Roman" w:cs="Times New Roman"/>
          <w:sz w:val="28"/>
          <w:szCs w:val="28"/>
          <w:lang w:eastAsia="ja-JP"/>
        </w:rPr>
        <w:t>февраля 2022 года № 291, от 02 марта 2022 года № 296, от 30 марта 2022 года № 18/300, от 28 апреля 2022 года № 330</w:t>
      </w:r>
      <w:r>
        <w:rPr>
          <w:rFonts w:ascii="Times New Roman" w:eastAsia="MS Mincho" w:hAnsi="Times New Roman" w:cs="Times New Roman"/>
          <w:sz w:val="28"/>
          <w:szCs w:val="28"/>
          <w:lang w:eastAsia="ja-JP"/>
        </w:rPr>
        <w:t>, от 03 июня 2022 года № 357</w:t>
      </w:r>
      <w:r w:rsidRPr="005967DF">
        <w:rPr>
          <w:rFonts w:ascii="Times New Roman" w:eastAsia="MS Mincho" w:hAnsi="Times New Roman" w:cs="Times New Roman"/>
          <w:sz w:val="28"/>
          <w:szCs w:val="28"/>
          <w:lang w:eastAsia="ja-JP"/>
        </w:rPr>
        <w:t>),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w:t>
      </w:r>
      <w:proofErr w:type="gramEnd"/>
      <w:r w:rsidRPr="005967DF">
        <w:rPr>
          <w:rFonts w:ascii="Times New Roman" w:eastAsia="MS Mincho" w:hAnsi="Times New Roman" w:cs="Times New Roman"/>
          <w:sz w:val="28"/>
          <w:szCs w:val="28"/>
          <w:lang w:eastAsia="ja-JP"/>
        </w:rPr>
        <w:t xml:space="preserve"> 2 июля 2015 года № 12/100 (в редакции решений Урюпинской районной Думы от 29 декабря 2015 года № 20/143, от 03 октября 2019 года № 1/7, от 08 декабря 2021 года № 17/281), Урюпинская районная Дума </w:t>
      </w:r>
      <w:r w:rsidRPr="005967DF">
        <w:rPr>
          <w:rFonts w:ascii="Times New Roman" w:eastAsia="MS Mincho" w:hAnsi="Times New Roman" w:cs="Times New Roman"/>
          <w:b/>
          <w:sz w:val="28"/>
          <w:szCs w:val="28"/>
          <w:lang w:eastAsia="ja-JP"/>
        </w:rPr>
        <w:t>РЕШИЛА:</w:t>
      </w:r>
    </w:p>
    <w:p w:rsidR="00D3436E" w:rsidRPr="005967DF" w:rsidRDefault="00D3436E" w:rsidP="00D3436E">
      <w:pPr>
        <w:tabs>
          <w:tab w:val="left" w:pos="5040"/>
        </w:tabs>
        <w:spacing w:after="0" w:line="240" w:lineRule="auto"/>
        <w:ind w:left="-57" w:right="-57"/>
        <w:jc w:val="both"/>
        <w:rPr>
          <w:rFonts w:ascii="Times New Roman" w:eastAsia="MS Mincho" w:hAnsi="Times New Roman" w:cs="Times New Roman"/>
          <w:bCs/>
          <w:sz w:val="28"/>
          <w:szCs w:val="28"/>
          <w:lang w:eastAsia="ja-JP"/>
        </w:rPr>
      </w:pPr>
      <w:r w:rsidRPr="005967DF">
        <w:rPr>
          <w:rFonts w:ascii="Times New Roman" w:eastAsia="MS Mincho" w:hAnsi="Times New Roman" w:cs="Times New Roman"/>
          <w:b/>
          <w:bCs/>
          <w:sz w:val="28"/>
          <w:szCs w:val="28"/>
          <w:lang w:eastAsia="ja-JP"/>
        </w:rPr>
        <w:t>1.</w:t>
      </w:r>
      <w:r w:rsidRPr="005967DF">
        <w:rPr>
          <w:rFonts w:ascii="Times New Roman" w:eastAsia="MS Mincho" w:hAnsi="Times New Roman" w:cs="Times New Roman"/>
          <w:bCs/>
          <w:sz w:val="28"/>
          <w:szCs w:val="28"/>
          <w:lang w:eastAsia="ja-JP"/>
        </w:rPr>
        <w:t xml:space="preserve"> Внести в Положение о бюджете Урюпинского муниципального района на 2022 год и плановый период 2023 и 2024 годов (далее по тексту - Положение) следующие изменения:</w:t>
      </w:r>
    </w:p>
    <w:p w:rsidR="00D3436E" w:rsidRPr="005967DF" w:rsidRDefault="00D3436E" w:rsidP="00D3436E">
      <w:pPr>
        <w:tabs>
          <w:tab w:val="left" w:pos="5040"/>
        </w:tabs>
        <w:spacing w:after="0" w:line="240" w:lineRule="auto"/>
        <w:ind w:right="-57"/>
        <w:jc w:val="both"/>
        <w:rPr>
          <w:rFonts w:ascii="Times New Roman" w:eastAsia="MS Mincho" w:hAnsi="Times New Roman" w:cs="Times New Roman"/>
          <w:bCs/>
          <w:sz w:val="28"/>
          <w:szCs w:val="28"/>
          <w:lang w:eastAsia="ja-JP"/>
        </w:rPr>
      </w:pPr>
      <w:r w:rsidRPr="009401ED">
        <w:rPr>
          <w:rFonts w:ascii="Times New Roman" w:eastAsia="MS Mincho" w:hAnsi="Times New Roman" w:cs="Times New Roman"/>
          <w:bCs/>
          <w:sz w:val="28"/>
          <w:szCs w:val="28"/>
          <w:lang w:eastAsia="ja-JP"/>
        </w:rPr>
        <w:t>1.1. Статью 1 изложить в следующей редакции:</w:t>
      </w:r>
    </w:p>
    <w:p w:rsidR="00D3436E" w:rsidRPr="005967DF" w:rsidRDefault="00D3436E" w:rsidP="00D3436E">
      <w:pPr>
        <w:autoSpaceDE w:val="0"/>
        <w:autoSpaceDN w:val="0"/>
        <w:adjustRightInd w:val="0"/>
        <w:spacing w:after="0" w:line="240" w:lineRule="auto"/>
        <w:ind w:right="-57"/>
        <w:jc w:val="both"/>
        <w:rPr>
          <w:rFonts w:ascii="Times New Roman" w:hAnsi="Times New Roman" w:cs="Times New Roman"/>
          <w:bCs/>
          <w:sz w:val="28"/>
          <w:szCs w:val="28"/>
        </w:rPr>
      </w:pPr>
      <w:r w:rsidRPr="005967DF">
        <w:rPr>
          <w:rFonts w:ascii="Times New Roman" w:hAnsi="Times New Roman" w:cs="Times New Roman"/>
          <w:bCs/>
          <w:sz w:val="28"/>
          <w:szCs w:val="28"/>
        </w:rPr>
        <w:t>«</w:t>
      </w:r>
      <w:r w:rsidRPr="005967DF">
        <w:rPr>
          <w:rFonts w:ascii="Times New Roman" w:hAnsi="Times New Roman" w:cs="Times New Roman"/>
          <w:b/>
          <w:bCs/>
          <w:sz w:val="28"/>
          <w:szCs w:val="28"/>
        </w:rPr>
        <w:t>Статья 1.</w:t>
      </w:r>
      <w:r w:rsidRPr="005967DF">
        <w:rPr>
          <w:rFonts w:ascii="Times New Roman" w:hAnsi="Times New Roman" w:cs="Times New Roman"/>
          <w:bCs/>
          <w:sz w:val="28"/>
          <w:szCs w:val="28"/>
        </w:rPr>
        <w:t xml:space="preserve"> Основные характеристики районного бюджета на 2022 год</w:t>
      </w:r>
    </w:p>
    <w:p w:rsidR="00D3436E" w:rsidRPr="005967DF" w:rsidRDefault="00D3436E" w:rsidP="00D3436E">
      <w:pPr>
        <w:autoSpaceDE w:val="0"/>
        <w:autoSpaceDN w:val="0"/>
        <w:adjustRightInd w:val="0"/>
        <w:spacing w:after="0" w:line="240" w:lineRule="auto"/>
        <w:ind w:right="-57"/>
        <w:jc w:val="both"/>
        <w:rPr>
          <w:rFonts w:ascii="Times New Roman" w:hAnsi="Times New Roman" w:cs="Times New Roman"/>
          <w:bCs/>
          <w:sz w:val="28"/>
          <w:szCs w:val="28"/>
        </w:rPr>
      </w:pPr>
      <w:r w:rsidRPr="005967DF">
        <w:rPr>
          <w:rFonts w:ascii="Times New Roman" w:hAnsi="Times New Roman" w:cs="Times New Roman"/>
          <w:bCs/>
          <w:sz w:val="28"/>
          <w:szCs w:val="28"/>
        </w:rPr>
        <w:t xml:space="preserve">Утвердить основные характеристики районного бюджета на 2022 год: </w:t>
      </w:r>
    </w:p>
    <w:p w:rsidR="00D3436E" w:rsidRPr="005967DF" w:rsidRDefault="00D3436E" w:rsidP="00D3436E">
      <w:pPr>
        <w:autoSpaceDE w:val="0"/>
        <w:autoSpaceDN w:val="0"/>
        <w:adjustRightInd w:val="0"/>
        <w:spacing w:after="0" w:line="240" w:lineRule="auto"/>
        <w:ind w:left="-57" w:right="-57"/>
        <w:jc w:val="both"/>
        <w:rPr>
          <w:rFonts w:ascii="Times New Roman" w:hAnsi="Times New Roman" w:cs="Times New Roman"/>
          <w:bCs/>
          <w:sz w:val="28"/>
          <w:szCs w:val="28"/>
        </w:rPr>
      </w:pPr>
      <w:r w:rsidRPr="005967DF">
        <w:rPr>
          <w:rFonts w:ascii="Times New Roman" w:hAnsi="Times New Roman" w:cs="Times New Roman"/>
          <w:bCs/>
          <w:sz w:val="28"/>
          <w:szCs w:val="28"/>
        </w:rPr>
        <w:t xml:space="preserve">1) прогнозируемый общий объем доходов районного бюджета в сумме </w:t>
      </w:r>
      <w:r w:rsidRPr="00BA22F4">
        <w:rPr>
          <w:rFonts w:ascii="Times New Roman" w:hAnsi="Times New Roman" w:cs="Times New Roman"/>
          <w:bCs/>
          <w:sz w:val="28"/>
          <w:szCs w:val="28"/>
        </w:rPr>
        <w:t>579776,379</w:t>
      </w:r>
      <w:r w:rsidRPr="005967DF">
        <w:rPr>
          <w:rFonts w:ascii="Times New Roman" w:hAnsi="Times New Roman" w:cs="Times New Roman"/>
          <w:bCs/>
          <w:sz w:val="28"/>
          <w:szCs w:val="28"/>
        </w:rPr>
        <w:t xml:space="preserve">тыс. рублей, в том числе: налоговые и неналоговые доходы в сумме </w:t>
      </w:r>
      <w:r w:rsidRPr="00BA22F4">
        <w:rPr>
          <w:rFonts w:ascii="Times New Roman" w:hAnsi="Times New Roman" w:cs="Times New Roman"/>
          <w:bCs/>
          <w:sz w:val="28"/>
          <w:szCs w:val="28"/>
        </w:rPr>
        <w:t>206 546,930</w:t>
      </w:r>
      <w:r w:rsidRPr="005967DF">
        <w:rPr>
          <w:rFonts w:ascii="Times New Roman" w:hAnsi="Times New Roman" w:cs="Times New Roman"/>
          <w:bCs/>
          <w:sz w:val="28"/>
          <w:szCs w:val="28"/>
        </w:rPr>
        <w:t xml:space="preserve"> тыс. рублей; безвозмездные поступления от других бюджетов бюджетной системы Российской Федерации в сумме                         </w:t>
      </w:r>
      <w:r w:rsidRPr="00BA22F4">
        <w:rPr>
          <w:rFonts w:ascii="Times New Roman" w:hAnsi="Times New Roman" w:cs="Times New Roman"/>
          <w:bCs/>
          <w:sz w:val="28"/>
          <w:szCs w:val="28"/>
        </w:rPr>
        <w:t>373 229,449</w:t>
      </w:r>
      <w:r w:rsidRPr="005967DF">
        <w:rPr>
          <w:rFonts w:ascii="Times New Roman" w:hAnsi="Times New Roman" w:cs="Times New Roman"/>
          <w:bCs/>
          <w:sz w:val="28"/>
          <w:szCs w:val="28"/>
        </w:rPr>
        <w:t>тыс. рублей;</w:t>
      </w:r>
    </w:p>
    <w:p w:rsidR="00D3436E" w:rsidRPr="005967DF" w:rsidRDefault="00D3436E" w:rsidP="00D3436E">
      <w:pPr>
        <w:autoSpaceDE w:val="0"/>
        <w:autoSpaceDN w:val="0"/>
        <w:adjustRightInd w:val="0"/>
        <w:spacing w:after="0" w:line="240" w:lineRule="auto"/>
        <w:ind w:left="-57" w:right="-57"/>
        <w:jc w:val="both"/>
        <w:rPr>
          <w:rFonts w:ascii="Times New Roman" w:hAnsi="Times New Roman" w:cs="Times New Roman"/>
          <w:bCs/>
          <w:sz w:val="28"/>
          <w:szCs w:val="28"/>
        </w:rPr>
      </w:pPr>
      <w:r w:rsidRPr="005967DF">
        <w:rPr>
          <w:rFonts w:ascii="Times New Roman" w:hAnsi="Times New Roman" w:cs="Times New Roman"/>
          <w:bCs/>
          <w:sz w:val="28"/>
          <w:szCs w:val="28"/>
        </w:rPr>
        <w:lastRenderedPageBreak/>
        <w:t xml:space="preserve">2) общий объем расходов районного бюджета в сумме </w:t>
      </w:r>
      <w:r w:rsidRPr="00BA22F4">
        <w:rPr>
          <w:rFonts w:ascii="Times New Roman" w:hAnsi="Times New Roman" w:cs="Times New Roman"/>
          <w:bCs/>
          <w:sz w:val="28"/>
          <w:szCs w:val="28"/>
        </w:rPr>
        <w:t>621 629,305</w:t>
      </w:r>
      <w:r w:rsidRPr="005967DF">
        <w:rPr>
          <w:rFonts w:ascii="Times New Roman" w:hAnsi="Times New Roman" w:cs="Times New Roman"/>
          <w:bCs/>
          <w:sz w:val="28"/>
          <w:szCs w:val="28"/>
        </w:rPr>
        <w:t>тыс. рублей;</w:t>
      </w:r>
    </w:p>
    <w:p w:rsidR="00D3436E" w:rsidRPr="005967DF" w:rsidRDefault="00D3436E" w:rsidP="00D3436E">
      <w:pPr>
        <w:autoSpaceDE w:val="0"/>
        <w:autoSpaceDN w:val="0"/>
        <w:adjustRightInd w:val="0"/>
        <w:spacing w:after="0" w:line="240" w:lineRule="auto"/>
        <w:ind w:left="-57" w:right="-57"/>
        <w:jc w:val="both"/>
        <w:rPr>
          <w:rFonts w:ascii="Times New Roman" w:hAnsi="Times New Roman" w:cs="Times New Roman"/>
          <w:bCs/>
          <w:sz w:val="28"/>
          <w:szCs w:val="28"/>
        </w:rPr>
      </w:pPr>
      <w:r w:rsidRPr="005967DF">
        <w:rPr>
          <w:rFonts w:ascii="Times New Roman" w:hAnsi="Times New Roman" w:cs="Times New Roman"/>
          <w:bCs/>
          <w:sz w:val="28"/>
          <w:szCs w:val="28"/>
        </w:rPr>
        <w:t xml:space="preserve">3) прогнозируемый дефицит районного бюджета на 2022 год составляет </w:t>
      </w:r>
      <w:r>
        <w:rPr>
          <w:rFonts w:ascii="Times New Roman" w:hAnsi="Times New Roman" w:cs="Times New Roman"/>
          <w:bCs/>
          <w:sz w:val="28"/>
          <w:szCs w:val="28"/>
        </w:rPr>
        <w:t>41 852,926</w:t>
      </w:r>
      <w:r w:rsidRPr="005967DF">
        <w:rPr>
          <w:rFonts w:ascii="Times New Roman" w:hAnsi="Times New Roman" w:cs="Times New Roman"/>
          <w:bCs/>
          <w:sz w:val="28"/>
          <w:szCs w:val="28"/>
        </w:rPr>
        <w:t xml:space="preserve"> тыс. рублей, в том числе, за счет остатков средств бюджета Урюпинского муниципального района на 01.01.2022 года в сумме </w:t>
      </w:r>
      <w:r>
        <w:rPr>
          <w:rFonts w:ascii="Times New Roman" w:hAnsi="Times New Roman" w:cs="Times New Roman"/>
          <w:bCs/>
          <w:sz w:val="28"/>
          <w:szCs w:val="28"/>
        </w:rPr>
        <w:t>38 012,555</w:t>
      </w:r>
      <w:r w:rsidRPr="005967DF">
        <w:rPr>
          <w:rFonts w:ascii="Times New Roman" w:hAnsi="Times New Roman" w:cs="Times New Roman"/>
          <w:bCs/>
          <w:sz w:val="28"/>
          <w:szCs w:val="28"/>
        </w:rPr>
        <w:t xml:space="preserve"> тыс. рублей, за счет остатков бюджетных ассигнований муниципального дорожного фонда в сумме 3</w:t>
      </w:r>
      <w:r>
        <w:rPr>
          <w:rFonts w:ascii="Times New Roman" w:hAnsi="Times New Roman" w:cs="Times New Roman"/>
          <w:bCs/>
          <w:sz w:val="28"/>
          <w:szCs w:val="28"/>
        </w:rPr>
        <w:t> 840,371</w:t>
      </w:r>
      <w:r w:rsidRPr="005967DF">
        <w:rPr>
          <w:rFonts w:ascii="Times New Roman" w:hAnsi="Times New Roman" w:cs="Times New Roman"/>
          <w:bCs/>
          <w:sz w:val="28"/>
          <w:szCs w:val="28"/>
        </w:rPr>
        <w:t xml:space="preserve"> тыс. рублей;</w:t>
      </w:r>
    </w:p>
    <w:p w:rsidR="00D3436E" w:rsidRPr="005967DF" w:rsidRDefault="00D3436E" w:rsidP="00D3436E">
      <w:pPr>
        <w:autoSpaceDE w:val="0"/>
        <w:autoSpaceDN w:val="0"/>
        <w:adjustRightInd w:val="0"/>
        <w:spacing w:after="0" w:line="240" w:lineRule="auto"/>
        <w:ind w:left="-57" w:right="-57"/>
        <w:jc w:val="both"/>
        <w:rPr>
          <w:rFonts w:ascii="Times New Roman" w:hAnsi="Times New Roman" w:cs="Times New Roman"/>
          <w:bCs/>
          <w:sz w:val="28"/>
          <w:szCs w:val="28"/>
        </w:rPr>
      </w:pPr>
      <w:r w:rsidRPr="005967DF">
        <w:rPr>
          <w:rFonts w:ascii="Times New Roman" w:hAnsi="Times New Roman" w:cs="Times New Roman"/>
          <w:bCs/>
          <w:sz w:val="28"/>
          <w:szCs w:val="28"/>
        </w:rPr>
        <w:t>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proofErr w:type="gramStart"/>
      <w:r w:rsidRPr="005967DF">
        <w:rPr>
          <w:rFonts w:ascii="Times New Roman" w:hAnsi="Times New Roman" w:cs="Times New Roman"/>
          <w:bCs/>
          <w:sz w:val="28"/>
          <w:szCs w:val="28"/>
        </w:rPr>
        <w:t>.</w:t>
      </w:r>
      <w:r>
        <w:rPr>
          <w:rFonts w:ascii="Times New Roman" w:hAnsi="Times New Roman" w:cs="Times New Roman"/>
          <w:bCs/>
          <w:sz w:val="28"/>
          <w:szCs w:val="28"/>
        </w:rPr>
        <w:t>»;</w:t>
      </w:r>
      <w:proofErr w:type="gramEnd"/>
    </w:p>
    <w:p w:rsidR="00D3436E" w:rsidRPr="005967DF" w:rsidRDefault="00D3436E" w:rsidP="00D3436E">
      <w:pPr>
        <w:tabs>
          <w:tab w:val="left" w:pos="5040"/>
        </w:tabs>
        <w:spacing w:after="0" w:line="240" w:lineRule="auto"/>
        <w:ind w:right="-57"/>
        <w:jc w:val="both"/>
        <w:rPr>
          <w:rFonts w:ascii="Times New Roman" w:eastAsia="MS Mincho" w:hAnsi="Times New Roman" w:cs="Times New Roman"/>
          <w:bCs/>
          <w:sz w:val="28"/>
          <w:szCs w:val="28"/>
          <w:lang w:eastAsia="ja-JP"/>
        </w:rPr>
      </w:pPr>
      <w:r w:rsidRPr="005967DF">
        <w:rPr>
          <w:rFonts w:ascii="Times New Roman" w:eastAsia="MS Mincho" w:hAnsi="Times New Roman" w:cs="Times New Roman"/>
          <w:bCs/>
          <w:sz w:val="28"/>
          <w:szCs w:val="28"/>
          <w:lang w:eastAsia="ja-JP"/>
        </w:rPr>
        <w:t>1.2. Пункт 6 статьи 9 изложить в следующей редакции:</w:t>
      </w:r>
    </w:p>
    <w:p w:rsidR="00D3436E" w:rsidRPr="005967DF" w:rsidRDefault="00D3436E" w:rsidP="00D3436E">
      <w:pPr>
        <w:autoSpaceDE w:val="0"/>
        <w:autoSpaceDN w:val="0"/>
        <w:adjustRightInd w:val="0"/>
        <w:spacing w:after="0" w:line="240" w:lineRule="auto"/>
        <w:ind w:left="-57" w:right="-57"/>
        <w:jc w:val="both"/>
        <w:outlineLvl w:val="1"/>
        <w:rPr>
          <w:rFonts w:ascii="Times New Roman" w:eastAsia="MS Mincho" w:hAnsi="Times New Roman" w:cs="Times New Roman"/>
          <w:bCs/>
          <w:sz w:val="28"/>
          <w:szCs w:val="28"/>
          <w:lang w:eastAsia="ja-JP"/>
        </w:rPr>
      </w:pPr>
      <w:r w:rsidRPr="005967DF">
        <w:rPr>
          <w:rFonts w:ascii="Times New Roman" w:eastAsia="MS Mincho" w:hAnsi="Times New Roman" w:cs="Times New Roman"/>
          <w:bCs/>
          <w:sz w:val="28"/>
          <w:szCs w:val="28"/>
          <w:lang w:eastAsia="ja-JP"/>
        </w:rPr>
        <w:t>«</w:t>
      </w:r>
      <w:r w:rsidRPr="005967DF">
        <w:rPr>
          <w:rFonts w:ascii="Times New Roman" w:hAnsi="Times New Roman" w:cs="Times New Roman"/>
          <w:b/>
          <w:sz w:val="28"/>
          <w:szCs w:val="28"/>
        </w:rPr>
        <w:t>6.</w:t>
      </w:r>
      <w:r w:rsidRPr="005967DF">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2022 год  в размере </w:t>
      </w:r>
      <w:r>
        <w:rPr>
          <w:rFonts w:ascii="Times New Roman" w:hAnsi="Times New Roman" w:cs="Times New Roman"/>
          <w:sz w:val="28"/>
          <w:szCs w:val="28"/>
        </w:rPr>
        <w:t>95 472,319</w:t>
      </w:r>
      <w:r w:rsidRPr="005967DF">
        <w:rPr>
          <w:rFonts w:ascii="Times New Roman" w:hAnsi="Times New Roman" w:cs="Times New Roman"/>
          <w:sz w:val="28"/>
          <w:szCs w:val="28"/>
        </w:rPr>
        <w:t xml:space="preserve"> тыс. рублей; на 2023 год в размере 68 330,837 тыс. рублей; на 2024 год в размере 68 381,687 тыс. рублей</w:t>
      </w:r>
      <w:proofErr w:type="gramStart"/>
      <w:r w:rsidRPr="005967DF">
        <w:rPr>
          <w:rFonts w:ascii="Times New Roman" w:hAnsi="Times New Roman" w:cs="Times New Roman"/>
          <w:sz w:val="28"/>
          <w:szCs w:val="28"/>
        </w:rPr>
        <w:t>.</w:t>
      </w:r>
      <w:r w:rsidRPr="005967DF">
        <w:rPr>
          <w:rFonts w:ascii="Times New Roman" w:eastAsia="MS Mincho" w:hAnsi="Times New Roman" w:cs="Times New Roman"/>
          <w:bCs/>
          <w:sz w:val="28"/>
          <w:szCs w:val="28"/>
          <w:lang w:eastAsia="ja-JP"/>
        </w:rPr>
        <w:t>»;</w:t>
      </w:r>
    </w:p>
    <w:p w:rsidR="00D3436E" w:rsidRPr="005967DF" w:rsidRDefault="00D3436E" w:rsidP="00D3436E">
      <w:pPr>
        <w:tabs>
          <w:tab w:val="left" w:pos="5040"/>
        </w:tabs>
        <w:spacing w:after="0" w:line="240" w:lineRule="auto"/>
        <w:ind w:right="-57"/>
        <w:jc w:val="both"/>
        <w:rPr>
          <w:rFonts w:ascii="Times New Roman" w:eastAsia="MS Mincho" w:hAnsi="Times New Roman" w:cs="Times New Roman"/>
          <w:bCs/>
          <w:sz w:val="28"/>
          <w:szCs w:val="28"/>
          <w:lang w:eastAsia="ja-JP"/>
        </w:rPr>
      </w:pPr>
      <w:proofErr w:type="gramEnd"/>
      <w:r w:rsidRPr="005967DF">
        <w:rPr>
          <w:rFonts w:ascii="Times New Roman" w:eastAsia="MS Mincho" w:hAnsi="Times New Roman" w:cs="Times New Roman"/>
          <w:bCs/>
          <w:sz w:val="28"/>
          <w:szCs w:val="28"/>
          <w:lang w:eastAsia="ja-JP"/>
        </w:rPr>
        <w:t>1.3. Пункт 1 статьи 11 изложить в следующей редакции:</w:t>
      </w:r>
    </w:p>
    <w:p w:rsidR="00D3436E" w:rsidRDefault="00D3436E" w:rsidP="00D3436E">
      <w:pPr>
        <w:autoSpaceDE w:val="0"/>
        <w:autoSpaceDN w:val="0"/>
        <w:adjustRightInd w:val="0"/>
        <w:spacing w:after="0" w:line="240" w:lineRule="auto"/>
        <w:ind w:left="-57" w:right="-57"/>
        <w:jc w:val="both"/>
        <w:outlineLvl w:val="1"/>
        <w:rPr>
          <w:rFonts w:ascii="Times New Roman" w:eastAsia="MS Mincho" w:hAnsi="Times New Roman" w:cs="Times New Roman"/>
          <w:bCs/>
          <w:sz w:val="28"/>
          <w:szCs w:val="28"/>
          <w:lang w:eastAsia="ja-JP"/>
        </w:rPr>
      </w:pPr>
      <w:r w:rsidRPr="005967DF">
        <w:rPr>
          <w:rFonts w:ascii="Times New Roman" w:eastAsia="MS Mincho" w:hAnsi="Times New Roman" w:cs="Times New Roman"/>
          <w:bCs/>
          <w:sz w:val="28"/>
          <w:szCs w:val="28"/>
          <w:lang w:eastAsia="ja-JP"/>
        </w:rPr>
        <w:t>«</w:t>
      </w:r>
      <w:r w:rsidRPr="005967DF">
        <w:rPr>
          <w:rFonts w:ascii="Times New Roman" w:eastAsia="MS Mincho" w:hAnsi="Times New Roman" w:cs="Times New Roman"/>
          <w:b/>
          <w:bCs/>
          <w:sz w:val="28"/>
          <w:szCs w:val="28"/>
          <w:lang w:eastAsia="ja-JP"/>
        </w:rPr>
        <w:t>1.</w:t>
      </w:r>
      <w:r w:rsidRPr="005967DF">
        <w:rPr>
          <w:rFonts w:ascii="Times New Roman" w:eastAsia="MS Mincho" w:hAnsi="Times New Roman" w:cs="Times New Roman"/>
          <w:bCs/>
          <w:sz w:val="28"/>
          <w:szCs w:val="28"/>
          <w:lang w:eastAsia="ja-JP"/>
        </w:rPr>
        <w:t xml:space="preserve"> Утвердить объем бюджетных ассигнований муниципального дорожного фонда Урюпинского муниципального района на 2022 год в сумме </w:t>
      </w:r>
      <w:r w:rsidRPr="00586967">
        <w:rPr>
          <w:rFonts w:ascii="Times New Roman" w:eastAsia="MS Mincho" w:hAnsi="Times New Roman" w:cs="Times New Roman"/>
          <w:bCs/>
          <w:sz w:val="28"/>
          <w:szCs w:val="28"/>
          <w:lang w:eastAsia="ja-JP"/>
        </w:rPr>
        <w:t>31 791,369</w:t>
      </w:r>
      <w:r w:rsidRPr="005967DF">
        <w:rPr>
          <w:rFonts w:ascii="Times New Roman" w:eastAsia="MS Mincho" w:hAnsi="Times New Roman" w:cs="Times New Roman"/>
          <w:bCs/>
          <w:sz w:val="28"/>
          <w:szCs w:val="28"/>
          <w:lang w:eastAsia="ja-JP"/>
        </w:rPr>
        <w:t xml:space="preserve"> тыс. рублей, на 2023 год в сумме 27 452,758 тыс. рублей, на 2024 год в сумме 27 605,608 тыс. рублей</w:t>
      </w:r>
      <w:proofErr w:type="gramStart"/>
      <w:r w:rsidRPr="005967DF">
        <w:rPr>
          <w:rFonts w:ascii="Times New Roman" w:eastAsia="MS Mincho" w:hAnsi="Times New Roman" w:cs="Times New Roman"/>
          <w:bCs/>
          <w:sz w:val="28"/>
          <w:szCs w:val="28"/>
          <w:lang w:eastAsia="ja-JP"/>
        </w:rPr>
        <w:t>.»;</w:t>
      </w:r>
    </w:p>
    <w:p w:rsidR="00D3436E" w:rsidRPr="005967DF" w:rsidRDefault="00D3436E" w:rsidP="00D3436E">
      <w:pPr>
        <w:autoSpaceDE w:val="0"/>
        <w:autoSpaceDN w:val="0"/>
        <w:adjustRightInd w:val="0"/>
        <w:spacing w:after="0" w:line="240" w:lineRule="auto"/>
        <w:ind w:right="-57"/>
        <w:jc w:val="both"/>
        <w:outlineLvl w:val="1"/>
        <w:rPr>
          <w:rFonts w:ascii="Times New Roman" w:hAnsi="Times New Roman" w:cs="Times New Roman"/>
          <w:bCs/>
          <w:sz w:val="28"/>
          <w:szCs w:val="28"/>
        </w:rPr>
      </w:pPr>
      <w:proofErr w:type="gramEnd"/>
      <w:r>
        <w:rPr>
          <w:rFonts w:ascii="Times New Roman" w:hAnsi="Times New Roman" w:cs="Times New Roman"/>
          <w:bCs/>
          <w:sz w:val="28"/>
          <w:szCs w:val="28"/>
        </w:rPr>
        <w:t xml:space="preserve">        1.4</w:t>
      </w:r>
      <w:r w:rsidRPr="005967DF">
        <w:rPr>
          <w:rFonts w:ascii="Times New Roman" w:hAnsi="Times New Roman" w:cs="Times New Roman"/>
          <w:bCs/>
          <w:sz w:val="28"/>
          <w:szCs w:val="28"/>
        </w:rPr>
        <w:t>. Приложение 5 к Положению изложить в следующей редакции:</w:t>
      </w:r>
    </w:p>
    <w:p w:rsidR="00D3436E" w:rsidRPr="00B8534C" w:rsidRDefault="00D3436E" w:rsidP="00D3436E">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w:t>
      </w:r>
      <w:r w:rsidRPr="00B8534C">
        <w:rPr>
          <w:rFonts w:ascii="Times New Roman" w:hAnsi="Times New Roman" w:cs="Times New Roman"/>
          <w:sz w:val="24"/>
          <w:szCs w:val="24"/>
        </w:rPr>
        <w:t>Приложение 5</w:t>
      </w:r>
    </w:p>
    <w:p w:rsidR="00D3436E" w:rsidRPr="00B8534C" w:rsidRDefault="00D3436E" w:rsidP="00D3436E">
      <w:pPr>
        <w:autoSpaceDE w:val="0"/>
        <w:autoSpaceDN w:val="0"/>
        <w:adjustRightInd w:val="0"/>
        <w:spacing w:after="0" w:line="240" w:lineRule="auto"/>
        <w:ind w:left="-57" w:right="-57"/>
        <w:jc w:val="both"/>
        <w:rPr>
          <w:rFonts w:ascii="Times New Roman" w:hAnsi="Times New Roman" w:cs="Times New Roman"/>
          <w:sz w:val="24"/>
          <w:szCs w:val="24"/>
        </w:rPr>
      </w:pPr>
      <w:r w:rsidRPr="00B8534C">
        <w:rPr>
          <w:rFonts w:ascii="Times New Roman" w:hAnsi="Times New Roman" w:cs="Times New Roman"/>
          <w:sz w:val="24"/>
          <w:szCs w:val="24"/>
        </w:rPr>
        <w:t xml:space="preserve">                                                            к Положению о бюджете Урюпинского муниципального</w:t>
      </w:r>
    </w:p>
    <w:p w:rsidR="00D3436E" w:rsidRPr="00B8534C" w:rsidRDefault="00D3436E" w:rsidP="00D3436E">
      <w:pPr>
        <w:autoSpaceDE w:val="0"/>
        <w:autoSpaceDN w:val="0"/>
        <w:adjustRightInd w:val="0"/>
        <w:spacing w:after="0" w:line="240" w:lineRule="auto"/>
        <w:ind w:left="-57" w:right="-57"/>
        <w:jc w:val="both"/>
        <w:rPr>
          <w:rFonts w:ascii="Times New Roman" w:hAnsi="Times New Roman" w:cs="Times New Roman"/>
          <w:sz w:val="24"/>
          <w:szCs w:val="24"/>
        </w:rPr>
      </w:pPr>
      <w:r w:rsidRPr="00B8534C">
        <w:rPr>
          <w:rFonts w:ascii="Times New Roman" w:hAnsi="Times New Roman" w:cs="Times New Roman"/>
          <w:sz w:val="24"/>
          <w:szCs w:val="24"/>
        </w:rPr>
        <w:t xml:space="preserve">                                                           района на 2022 год и плановый период 2023 и 2024 годов</w:t>
      </w:r>
    </w:p>
    <w:p w:rsidR="00D3436E" w:rsidRPr="005967DF" w:rsidRDefault="00D3436E" w:rsidP="00D3436E">
      <w:pPr>
        <w:spacing w:after="0" w:line="240" w:lineRule="auto"/>
        <w:ind w:left="-57" w:right="-57"/>
        <w:jc w:val="center"/>
        <w:rPr>
          <w:rFonts w:ascii="Times New Roman" w:hAnsi="Times New Roman" w:cs="Times New Roman"/>
          <w:b/>
          <w:bCs/>
          <w:sz w:val="16"/>
          <w:szCs w:val="16"/>
        </w:rPr>
      </w:pPr>
    </w:p>
    <w:p w:rsidR="00D3436E" w:rsidRPr="00DD1412" w:rsidRDefault="00D3436E" w:rsidP="00D3436E">
      <w:pPr>
        <w:spacing w:after="0" w:line="240" w:lineRule="auto"/>
        <w:ind w:left="-57" w:right="-57"/>
        <w:jc w:val="center"/>
        <w:rPr>
          <w:rFonts w:ascii="Times New Roman" w:hAnsi="Times New Roman" w:cs="Times New Roman"/>
          <w:b/>
          <w:bCs/>
          <w:sz w:val="24"/>
          <w:szCs w:val="24"/>
        </w:rPr>
      </w:pPr>
      <w:r w:rsidRPr="00B8534C">
        <w:rPr>
          <w:rFonts w:ascii="Times New Roman" w:hAnsi="Times New Roman" w:cs="Times New Roman"/>
          <w:b/>
          <w:bCs/>
          <w:sz w:val="24"/>
          <w:szCs w:val="24"/>
        </w:rPr>
        <w:t>Поступление доходов в районный бюджет в 2022 году</w:t>
      </w:r>
    </w:p>
    <w:p w:rsidR="00D3436E" w:rsidRDefault="00D3436E" w:rsidP="00D3436E">
      <w:pPr>
        <w:spacing w:after="0" w:line="240" w:lineRule="auto"/>
        <w:ind w:left="-57" w:right="-57"/>
        <w:rPr>
          <w:rFonts w:ascii="Times New Roman" w:hAnsi="Times New Roman" w:cs="Times New Roman"/>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09"/>
        <w:gridCol w:w="5797"/>
        <w:gridCol w:w="1417"/>
      </w:tblGrid>
      <w:tr w:rsidR="00D3436E" w:rsidRPr="00830C57" w:rsidTr="00CE3E33">
        <w:trPr>
          <w:trHeight w:val="253"/>
        </w:trPr>
        <w:tc>
          <w:tcPr>
            <w:tcW w:w="2709" w:type="dxa"/>
            <w:vMerge w:val="restart"/>
            <w:shd w:val="clear" w:color="auto" w:fill="auto"/>
            <w:vAlign w:val="center"/>
            <w:hideMark/>
          </w:tcPr>
          <w:p w:rsidR="00D3436E"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 xml:space="preserve">Код бюджетной классификации </w:t>
            </w:r>
          </w:p>
          <w:p w:rsidR="00D3436E" w:rsidRPr="00DD141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Российской Федерации</w:t>
            </w:r>
          </w:p>
        </w:tc>
        <w:tc>
          <w:tcPr>
            <w:tcW w:w="5797" w:type="dxa"/>
            <w:vMerge w:val="restart"/>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b/>
                <w:bCs/>
                <w:color w:val="000000"/>
                <w:lang w:eastAsia="ru-RU"/>
              </w:rPr>
            </w:pPr>
            <w:r w:rsidRPr="00DD1412">
              <w:rPr>
                <w:rFonts w:ascii="Times New Roman" w:eastAsia="Times New Roman" w:hAnsi="Times New Roman" w:cs="Times New Roman"/>
                <w:b/>
                <w:bCs/>
                <w:color w:val="000000"/>
                <w:lang w:eastAsia="ru-RU"/>
              </w:rPr>
              <w:t>Наименование</w:t>
            </w:r>
          </w:p>
        </w:tc>
        <w:tc>
          <w:tcPr>
            <w:tcW w:w="1417" w:type="dxa"/>
            <w:vMerge w:val="restart"/>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b/>
                <w:bCs/>
                <w:color w:val="000000"/>
                <w:lang w:eastAsia="ru-RU"/>
              </w:rPr>
            </w:pPr>
            <w:r w:rsidRPr="00DD1412">
              <w:rPr>
                <w:rFonts w:ascii="Times New Roman" w:eastAsia="Times New Roman" w:hAnsi="Times New Roman" w:cs="Times New Roman"/>
                <w:b/>
                <w:bCs/>
                <w:color w:val="000000"/>
                <w:lang w:eastAsia="ru-RU"/>
              </w:rPr>
              <w:t xml:space="preserve">2022 год </w:t>
            </w:r>
            <w:r w:rsidRPr="00DD1412">
              <w:rPr>
                <w:rFonts w:ascii="Times New Roman" w:eastAsia="Times New Roman" w:hAnsi="Times New Roman" w:cs="Times New Roman"/>
                <w:bCs/>
                <w:color w:val="000000"/>
                <w:lang w:eastAsia="ru-RU"/>
              </w:rPr>
              <w:t>(тыс. руб.)</w:t>
            </w:r>
          </w:p>
        </w:tc>
      </w:tr>
      <w:tr w:rsidR="00D3436E" w:rsidRPr="00830C57" w:rsidTr="00CE3E33">
        <w:trPr>
          <w:trHeight w:val="253"/>
        </w:trPr>
        <w:tc>
          <w:tcPr>
            <w:tcW w:w="2709" w:type="dxa"/>
            <w:vMerge/>
            <w:vAlign w:val="center"/>
            <w:hideMark/>
          </w:tcPr>
          <w:p w:rsidR="00D3436E" w:rsidRPr="00DD1412" w:rsidRDefault="00D3436E" w:rsidP="00CE3E33">
            <w:pPr>
              <w:spacing w:after="0" w:line="240" w:lineRule="auto"/>
              <w:ind w:left="-57" w:right="-57"/>
              <w:rPr>
                <w:rFonts w:ascii="Times New Roman" w:eastAsia="Times New Roman" w:hAnsi="Times New Roman" w:cs="Times New Roman"/>
                <w:b/>
                <w:bCs/>
                <w:color w:val="000000"/>
                <w:sz w:val="20"/>
                <w:szCs w:val="20"/>
                <w:lang w:eastAsia="ru-RU"/>
              </w:rPr>
            </w:pPr>
          </w:p>
        </w:tc>
        <w:tc>
          <w:tcPr>
            <w:tcW w:w="5797" w:type="dxa"/>
            <w:vMerge/>
            <w:vAlign w:val="center"/>
            <w:hideMark/>
          </w:tcPr>
          <w:p w:rsidR="00D3436E" w:rsidRPr="00DD1412" w:rsidRDefault="00D3436E" w:rsidP="00CE3E33">
            <w:pPr>
              <w:spacing w:after="0" w:line="240" w:lineRule="auto"/>
              <w:ind w:left="-57" w:right="-57"/>
              <w:rPr>
                <w:rFonts w:ascii="Times New Roman" w:eastAsia="Times New Roman" w:hAnsi="Times New Roman" w:cs="Times New Roman"/>
                <w:b/>
                <w:bCs/>
                <w:color w:val="000000"/>
                <w:lang w:eastAsia="ru-RU"/>
              </w:rPr>
            </w:pPr>
          </w:p>
        </w:tc>
        <w:tc>
          <w:tcPr>
            <w:tcW w:w="1417" w:type="dxa"/>
            <w:vMerge/>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b/>
                <w:bCs/>
                <w:color w:val="000000"/>
                <w:lang w:eastAsia="ru-RU"/>
              </w:rPr>
            </w:pPr>
          </w:p>
        </w:tc>
      </w:tr>
      <w:tr w:rsidR="00D3436E" w:rsidRPr="00830C57" w:rsidTr="00CE3E33">
        <w:trPr>
          <w:trHeight w:val="253"/>
        </w:trPr>
        <w:tc>
          <w:tcPr>
            <w:tcW w:w="2709" w:type="dxa"/>
            <w:vMerge/>
            <w:vAlign w:val="center"/>
            <w:hideMark/>
          </w:tcPr>
          <w:p w:rsidR="00D3436E" w:rsidRPr="00DD1412" w:rsidRDefault="00D3436E" w:rsidP="00CE3E33">
            <w:pPr>
              <w:spacing w:after="0" w:line="240" w:lineRule="auto"/>
              <w:ind w:left="-57" w:right="-57"/>
              <w:rPr>
                <w:rFonts w:ascii="Times New Roman" w:eastAsia="Times New Roman" w:hAnsi="Times New Roman" w:cs="Times New Roman"/>
                <w:b/>
                <w:bCs/>
                <w:color w:val="000000"/>
                <w:sz w:val="20"/>
                <w:szCs w:val="20"/>
                <w:lang w:eastAsia="ru-RU"/>
              </w:rPr>
            </w:pPr>
          </w:p>
        </w:tc>
        <w:tc>
          <w:tcPr>
            <w:tcW w:w="5797" w:type="dxa"/>
            <w:vMerge/>
            <w:vAlign w:val="center"/>
            <w:hideMark/>
          </w:tcPr>
          <w:p w:rsidR="00D3436E" w:rsidRPr="00DD1412" w:rsidRDefault="00D3436E" w:rsidP="00CE3E33">
            <w:pPr>
              <w:spacing w:after="0" w:line="240" w:lineRule="auto"/>
              <w:ind w:left="-57" w:right="-57"/>
              <w:rPr>
                <w:rFonts w:ascii="Times New Roman" w:eastAsia="Times New Roman" w:hAnsi="Times New Roman" w:cs="Times New Roman"/>
                <w:b/>
                <w:bCs/>
                <w:color w:val="000000"/>
                <w:lang w:eastAsia="ru-RU"/>
              </w:rPr>
            </w:pPr>
          </w:p>
        </w:tc>
        <w:tc>
          <w:tcPr>
            <w:tcW w:w="1417" w:type="dxa"/>
            <w:vMerge/>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b/>
                <w:bCs/>
                <w:color w:val="000000"/>
                <w:lang w:eastAsia="ru-RU"/>
              </w:rPr>
            </w:pP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 xml:space="preserve">000 1 00 00000 00 0000 000 </w:t>
            </w:r>
          </w:p>
        </w:tc>
        <w:tc>
          <w:tcPr>
            <w:tcW w:w="579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НАЛОГОВЫЕ И НЕНАЛОГОВЫЕ ДОХОДЫ</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b/>
                <w:bCs/>
                <w:color w:val="000000"/>
                <w:lang w:eastAsia="ru-RU"/>
              </w:rPr>
            </w:pPr>
            <w:r w:rsidRPr="00DD1412">
              <w:rPr>
                <w:rFonts w:ascii="Times New Roman" w:eastAsia="Times New Roman" w:hAnsi="Times New Roman" w:cs="Times New Roman"/>
                <w:b/>
                <w:bCs/>
                <w:color w:val="000000"/>
                <w:lang w:eastAsia="ru-RU"/>
              </w:rPr>
              <w:t>206 546,930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 xml:space="preserve">000 1 01 00000 00 0000 000 </w:t>
            </w:r>
          </w:p>
        </w:tc>
        <w:tc>
          <w:tcPr>
            <w:tcW w:w="579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НАЛОГИ НА ПРИБЫЛЬ, ДОХОДЫ</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b/>
                <w:bCs/>
                <w:color w:val="000000"/>
                <w:lang w:eastAsia="ru-RU"/>
              </w:rPr>
            </w:pPr>
            <w:r w:rsidRPr="00DD1412">
              <w:rPr>
                <w:rFonts w:ascii="Times New Roman" w:eastAsia="Times New Roman" w:hAnsi="Times New Roman" w:cs="Times New Roman"/>
                <w:b/>
                <w:bCs/>
                <w:color w:val="000000"/>
                <w:lang w:eastAsia="ru-RU"/>
              </w:rPr>
              <w:t>139 640,000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000 1 01 02000 01 0000 110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Налог на доходы физических лиц</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139 640,000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000 1 01 02010 01 0000 110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139 640,000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 xml:space="preserve">000 1 03 00000 00 0000 000 </w:t>
            </w:r>
          </w:p>
        </w:tc>
        <w:tc>
          <w:tcPr>
            <w:tcW w:w="5797" w:type="dxa"/>
            <w:shd w:val="clear" w:color="auto" w:fill="auto"/>
            <w:vAlign w:val="center"/>
            <w:hideMark/>
          </w:tcPr>
          <w:p w:rsidR="00D3436E"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 xml:space="preserve">НАЛОГИ НА ТОВАРЫ (РАБОТЫ, УСЛУГИ), РЕАЛИЗУЕМЫЕ НА ТЕРРИТОРИИ </w:t>
            </w:r>
          </w:p>
          <w:p w:rsidR="00D3436E" w:rsidRPr="00DD141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РОССИЙСКОЙ ФЕДЕРАЦИИ</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b/>
                <w:bCs/>
                <w:color w:val="000000"/>
                <w:lang w:eastAsia="ru-RU"/>
              </w:rPr>
            </w:pPr>
            <w:r w:rsidRPr="00DD1412">
              <w:rPr>
                <w:rFonts w:ascii="Times New Roman" w:eastAsia="Times New Roman" w:hAnsi="Times New Roman" w:cs="Times New Roman"/>
                <w:b/>
                <w:bCs/>
                <w:color w:val="000000"/>
                <w:lang w:eastAsia="ru-RU"/>
              </w:rPr>
              <w:t>7 889,190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000 1 03 02000 01 0000 110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Акцизы по подакцизным товарам (продукции), производимым на территории Российской Федерации</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7 889,190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000 1 03 02230 01 0000 110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w:t>
            </w:r>
            <w:r w:rsidRPr="00DD1412">
              <w:rPr>
                <w:rFonts w:ascii="Times New Roman" w:eastAsia="Times New Roman" w:hAnsi="Times New Roman" w:cs="Times New Roman"/>
                <w:color w:val="000000"/>
                <w:lang w:eastAsia="ru-RU"/>
              </w:rPr>
              <w:lastRenderedPageBreak/>
              <w:t>установленных дифференцированных нормативов отчислений в местные бюджеты</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lastRenderedPageBreak/>
              <w:t>3 566,950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lastRenderedPageBreak/>
              <w:t xml:space="preserve">000 1 03 02231 01 0000 110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3 566,950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000 1 03 02240 01 0000 110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w:t>
            </w:r>
            <w:proofErr w:type="spellStart"/>
            <w:r w:rsidRPr="00DD1412">
              <w:rPr>
                <w:rFonts w:ascii="Times New Roman" w:eastAsia="Times New Roman" w:hAnsi="Times New Roman" w:cs="Times New Roman"/>
                <w:color w:val="000000"/>
                <w:lang w:eastAsia="ru-RU"/>
              </w:rPr>
              <w:t>инжекторных</w:t>
            </w:r>
            <w:proofErr w:type="spellEnd"/>
            <w:r w:rsidRPr="00DD1412">
              <w:rPr>
                <w:rFonts w:ascii="Times New Roman" w:eastAsia="Times New Roman" w:hAnsi="Times New Roman" w:cs="Times New Roman"/>
                <w:color w:val="000000"/>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19,740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000 1 03 02241 01 0000 110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w:t>
            </w:r>
            <w:proofErr w:type="spellStart"/>
            <w:r w:rsidRPr="00DD1412">
              <w:rPr>
                <w:rFonts w:ascii="Times New Roman" w:eastAsia="Times New Roman" w:hAnsi="Times New Roman" w:cs="Times New Roman"/>
                <w:color w:val="000000"/>
                <w:lang w:eastAsia="ru-RU"/>
              </w:rPr>
              <w:t>инжекторных</w:t>
            </w:r>
            <w:proofErr w:type="spellEnd"/>
            <w:r w:rsidRPr="00DD1412">
              <w:rPr>
                <w:rFonts w:ascii="Times New Roman" w:eastAsia="Times New Roman" w:hAnsi="Times New Roman" w:cs="Times New Roman"/>
                <w:color w:val="000000"/>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19,740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000 1 03 02250 01 0000 110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4 749,780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000 1 03 02251 01 0000 110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4 749,780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000 1 03 02260 01 0000 110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-447,280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000 1 03 02261 01 0000 110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-447,280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 xml:space="preserve">000 1 05 00000 00 0000 000 </w:t>
            </w:r>
          </w:p>
        </w:tc>
        <w:tc>
          <w:tcPr>
            <w:tcW w:w="579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НАЛОГИ НА СОВОКУПНЫЙ ДОХОД</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b/>
                <w:bCs/>
                <w:color w:val="000000"/>
                <w:lang w:eastAsia="ru-RU"/>
              </w:rPr>
            </w:pPr>
            <w:r w:rsidRPr="00DD1412">
              <w:rPr>
                <w:rFonts w:ascii="Times New Roman" w:eastAsia="Times New Roman" w:hAnsi="Times New Roman" w:cs="Times New Roman"/>
                <w:b/>
                <w:bCs/>
                <w:color w:val="000000"/>
                <w:lang w:eastAsia="ru-RU"/>
              </w:rPr>
              <w:t>25 805,000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000 1 05 01000 00 0000 110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Налог, взимаемый в связи с применением упрощенной системы налогообложения</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1 063,000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000 1 05 01010 01 0000 110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1 063,000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000 1 05 01011 01 0000 110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 xml:space="preserve">Налог, взимаемый с налогоплательщиков, выбравших в </w:t>
            </w:r>
            <w:r w:rsidRPr="00DD1412">
              <w:rPr>
                <w:rFonts w:ascii="Times New Roman" w:eastAsia="Times New Roman" w:hAnsi="Times New Roman" w:cs="Times New Roman"/>
                <w:color w:val="000000"/>
                <w:lang w:eastAsia="ru-RU"/>
              </w:rPr>
              <w:lastRenderedPageBreak/>
              <w:t>качестве объекта налогообложения доходы</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lastRenderedPageBreak/>
              <w:t>1 063,000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lastRenderedPageBreak/>
              <w:t xml:space="preserve">000 1 05 02000 02 0000 110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Единый налог на вмененный доход для отдельных видов деятельности</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50,000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000 1 05 02010 02 0000 110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Единый налог на вмененный доход для отдельных видов деятельности</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50,000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000 1 05 03000 01 0000 110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Единый сельскохозяйственный налог</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23 588,000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000 1 05 03010 01 0000 110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Единый сельскохозяйственный налог</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23 588,000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000 1 05 04000 02 0000 110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1 104,000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000 1 05 04020 02 0000 110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 зачисляемый в бюджеты муниципальных районов</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1 104,000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 xml:space="preserve">000 1 08 00000 00 0000 000 </w:t>
            </w:r>
          </w:p>
        </w:tc>
        <w:tc>
          <w:tcPr>
            <w:tcW w:w="579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ГОСУДАРСТВЕННАЯ ПОШЛИНА</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b/>
                <w:bCs/>
                <w:color w:val="000000"/>
                <w:lang w:eastAsia="ru-RU"/>
              </w:rPr>
            </w:pPr>
            <w:r w:rsidRPr="00DD1412">
              <w:rPr>
                <w:rFonts w:ascii="Times New Roman" w:eastAsia="Times New Roman" w:hAnsi="Times New Roman" w:cs="Times New Roman"/>
                <w:b/>
                <w:bCs/>
                <w:color w:val="000000"/>
                <w:lang w:eastAsia="ru-RU"/>
              </w:rPr>
              <w:t>273,000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000 1 08 03000 01 0000 110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273,000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000 1 08 03010 01 0000 110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273,000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 xml:space="preserve">000 1 11 00000 00 0000 000 </w:t>
            </w:r>
          </w:p>
        </w:tc>
        <w:tc>
          <w:tcPr>
            <w:tcW w:w="579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ДОХОДЫ ОТ ИСПОЛЬЗОВАНИЯ ИМУЩЕСТВА, НАХОДЯЩЕГОСЯ В ГОСУДАРСТВЕННОЙ И МУНИЦИПАЛЬНОЙ СОБСТВЕННОСТИ</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b/>
                <w:bCs/>
                <w:color w:val="000000"/>
                <w:lang w:eastAsia="ru-RU"/>
              </w:rPr>
            </w:pPr>
            <w:r w:rsidRPr="00DD1412">
              <w:rPr>
                <w:rFonts w:ascii="Times New Roman" w:eastAsia="Times New Roman" w:hAnsi="Times New Roman" w:cs="Times New Roman"/>
                <w:b/>
                <w:bCs/>
                <w:color w:val="000000"/>
                <w:lang w:eastAsia="ru-RU"/>
              </w:rPr>
              <w:t>27 624,500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000 1 11 05000 00 0000 120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27 572,000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000 1 11 05010 00 0000 120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24 000,000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000 1 11 05013 05 0000 120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gramStart"/>
            <w:r w:rsidRPr="00DD1412">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24 000,000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000 1 11 05020 00 0000 120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gramStart"/>
            <w:r w:rsidRPr="00DD1412">
              <w:rPr>
                <w:rFonts w:ascii="Times New Roman" w:eastAsia="Times New Roman" w:hAnsi="Times New Roman" w:cs="Times New Roman"/>
                <w:color w:val="000000"/>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3 500,000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000 1 11 05025 05 0000 120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gramStart"/>
            <w:r w:rsidRPr="00DD1412">
              <w:rPr>
                <w:rFonts w:ascii="Times New Roman" w:eastAsia="Times New Roman" w:hAnsi="Times New Roman" w:cs="Times New Roman"/>
                <w:color w:val="00000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3 500,000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000 1 11 05030 00 0000 120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72,000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000 1 11 05035 05 0000 120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 xml:space="preserve">Доходы от сдачи в аренду имущества, находящегося в </w:t>
            </w:r>
            <w:r w:rsidRPr="00DD1412">
              <w:rPr>
                <w:rFonts w:ascii="Times New Roman" w:eastAsia="Times New Roman" w:hAnsi="Times New Roman" w:cs="Times New Roman"/>
                <w:color w:val="000000"/>
                <w:lang w:eastAsia="ru-RU"/>
              </w:rPr>
              <w:lastRenderedPageBreak/>
              <w:t>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lastRenderedPageBreak/>
              <w:t>72,000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lastRenderedPageBreak/>
              <w:t xml:space="preserve">000 1 11 07000 00 0000 120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Платежи от государственных и муниципальных унитарных предприятий</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52,500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000 1 11 07010 00 0000 120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52,500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000 1 11 07015 05 0000 120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52,500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 xml:space="preserve">000 1 12 00000 00 0000 000 </w:t>
            </w:r>
          </w:p>
        </w:tc>
        <w:tc>
          <w:tcPr>
            <w:tcW w:w="5797" w:type="dxa"/>
            <w:shd w:val="clear" w:color="auto" w:fill="auto"/>
            <w:vAlign w:val="center"/>
            <w:hideMark/>
          </w:tcPr>
          <w:p w:rsidR="00D3436E"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 xml:space="preserve">ПЛАТЕЖИ ПРИ ПОЛЬЗОВАНИИ </w:t>
            </w:r>
          </w:p>
          <w:p w:rsidR="00D3436E" w:rsidRPr="00DD141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ПРИРОДНЫМИ РЕСУРСАМИ</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b/>
                <w:bCs/>
                <w:color w:val="000000"/>
                <w:lang w:eastAsia="ru-RU"/>
              </w:rPr>
            </w:pPr>
            <w:r w:rsidRPr="00DD1412">
              <w:rPr>
                <w:rFonts w:ascii="Times New Roman" w:eastAsia="Times New Roman" w:hAnsi="Times New Roman" w:cs="Times New Roman"/>
                <w:b/>
                <w:bCs/>
                <w:color w:val="000000"/>
                <w:lang w:eastAsia="ru-RU"/>
              </w:rPr>
              <w:t>94,600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000 1 12 01000 01 0000 120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Плата за негативное воздействие на окружающую среду</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94,600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000 1 12 01010 01 0000 120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Плата за выбросы загрязняющих веществ в атмосферный воздух стационарными объектами</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88,200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000 1 12 01040 01 0000 120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Плата за размещение отходов производства и потребления</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6,400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000 1 12 01041 01 0000 120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Плата за размещение отходов производства</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6,400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 xml:space="preserve">000 1 13 00000 00 0000 000 </w:t>
            </w:r>
          </w:p>
        </w:tc>
        <w:tc>
          <w:tcPr>
            <w:tcW w:w="5797" w:type="dxa"/>
            <w:shd w:val="clear" w:color="auto" w:fill="auto"/>
            <w:vAlign w:val="center"/>
            <w:hideMark/>
          </w:tcPr>
          <w:p w:rsidR="00D3436E"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 xml:space="preserve">ДОХОДЫ ОТ ОКАЗАНИЯ ПЛАТНЫХ УСЛУГ </w:t>
            </w:r>
          </w:p>
          <w:p w:rsidR="00D3436E" w:rsidRPr="00DD141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И КОМПЕНСАЦИИ ЗАТРАТ ГОСУДАРСТВА</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b/>
                <w:bCs/>
                <w:color w:val="000000"/>
                <w:lang w:eastAsia="ru-RU"/>
              </w:rPr>
            </w:pPr>
            <w:r w:rsidRPr="00DD1412">
              <w:rPr>
                <w:rFonts w:ascii="Times New Roman" w:eastAsia="Times New Roman" w:hAnsi="Times New Roman" w:cs="Times New Roman"/>
                <w:b/>
                <w:bCs/>
                <w:color w:val="000000"/>
                <w:lang w:eastAsia="ru-RU"/>
              </w:rPr>
              <w:t>3 699,940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000 1 13 01000 00 0000 130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Доходы от оказания платных услуг (работ)</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3 642,340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000 1 13 01990 00 0000 130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Прочие доходы от оказания платных услуг (работ)</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3 642,340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000 1 13 01995 05 0000 130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Прочие доходы от оказания платных услуг (работ) получателями средств бюджетов муниципальных районов</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3 642,340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000 1 13 02000 00 0000 130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Доходы от компенсации затрат государства</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57,600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000 1 13 02990 00 0000 130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Прочие доходы от компенсации затрат государства</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57,600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000 1 13 02995 05 0000 130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Прочие доходы от компенсации затрат бюджетов муниципальных районов</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57,600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 xml:space="preserve">000 1 14 00000 00 0000 000 </w:t>
            </w:r>
          </w:p>
        </w:tc>
        <w:tc>
          <w:tcPr>
            <w:tcW w:w="5797" w:type="dxa"/>
            <w:shd w:val="clear" w:color="auto" w:fill="auto"/>
            <w:vAlign w:val="center"/>
            <w:hideMark/>
          </w:tcPr>
          <w:p w:rsidR="00D3436E"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 xml:space="preserve">ДОХОДЫ ОТ ПРОДАЖИ </w:t>
            </w:r>
            <w:proofErr w:type="gramStart"/>
            <w:r w:rsidRPr="00DD1412">
              <w:rPr>
                <w:rFonts w:ascii="Times New Roman" w:eastAsia="Times New Roman" w:hAnsi="Times New Roman" w:cs="Times New Roman"/>
                <w:b/>
                <w:bCs/>
                <w:color w:val="000000"/>
                <w:sz w:val="20"/>
                <w:szCs w:val="20"/>
                <w:lang w:eastAsia="ru-RU"/>
              </w:rPr>
              <w:t>МАТЕРИАЛЬНЫХ</w:t>
            </w:r>
            <w:proofErr w:type="gramEnd"/>
            <w:r w:rsidRPr="00DD1412">
              <w:rPr>
                <w:rFonts w:ascii="Times New Roman" w:eastAsia="Times New Roman" w:hAnsi="Times New Roman" w:cs="Times New Roman"/>
                <w:b/>
                <w:bCs/>
                <w:color w:val="000000"/>
                <w:sz w:val="20"/>
                <w:szCs w:val="20"/>
                <w:lang w:eastAsia="ru-RU"/>
              </w:rPr>
              <w:t xml:space="preserve"> </w:t>
            </w:r>
          </w:p>
          <w:p w:rsidR="00D3436E" w:rsidRPr="00DD141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И НЕМАТЕРИАЛЬНЫХ АКТИВОВ</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b/>
                <w:bCs/>
                <w:color w:val="000000"/>
                <w:lang w:eastAsia="ru-RU"/>
              </w:rPr>
            </w:pPr>
            <w:r w:rsidRPr="00DD1412">
              <w:rPr>
                <w:rFonts w:ascii="Times New Roman" w:eastAsia="Times New Roman" w:hAnsi="Times New Roman" w:cs="Times New Roman"/>
                <w:b/>
                <w:bCs/>
                <w:color w:val="000000"/>
                <w:lang w:eastAsia="ru-RU"/>
              </w:rPr>
              <w:t>1 282,200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000 1 14 02000 00 0000 000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1 000,000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000 1 14 02050 05 0000 410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1 000,000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000 1 14 02053 05 0000 410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1 000,000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000 1 14 06000 00 0000 430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Доходы от продажи земельных участков, находящихся в государственной и муниципальной собственности</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213,000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000 1 14 06010 00 0000 430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Доходы от продажи земельных участков, государственная собственность на которые не разграничена</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213,000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000 1 14 06013 05 0000 430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 xml:space="preserve">Доходы от продажи земельных участков, государственная собственность на которые не разграничена и которые </w:t>
            </w:r>
            <w:r w:rsidRPr="00DD1412">
              <w:rPr>
                <w:rFonts w:ascii="Times New Roman" w:eastAsia="Times New Roman" w:hAnsi="Times New Roman" w:cs="Times New Roman"/>
                <w:color w:val="000000"/>
                <w:lang w:eastAsia="ru-RU"/>
              </w:rPr>
              <w:lastRenderedPageBreak/>
              <w:t>расположены в границах сельских поселений и межселенных территорий муниципальных районов</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lastRenderedPageBreak/>
              <w:t>213,000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lastRenderedPageBreak/>
              <w:t xml:space="preserve">000 1 14 06300 00 0000 430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69,200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000 1 14 06310 00 0000 430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69,200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000 1 14 06313 05 0000 430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69,200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 xml:space="preserve">000 1 16 00000 00 0000 000 </w:t>
            </w:r>
          </w:p>
        </w:tc>
        <w:tc>
          <w:tcPr>
            <w:tcW w:w="579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ШТРАФЫ, САНКЦИИ, ВОЗМЕЩЕНИЕ УЩЕРБА</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b/>
                <w:bCs/>
                <w:color w:val="000000"/>
                <w:lang w:eastAsia="ru-RU"/>
              </w:rPr>
            </w:pPr>
            <w:r w:rsidRPr="00DD1412">
              <w:rPr>
                <w:rFonts w:ascii="Times New Roman" w:eastAsia="Times New Roman" w:hAnsi="Times New Roman" w:cs="Times New Roman"/>
                <w:b/>
                <w:bCs/>
                <w:color w:val="000000"/>
                <w:lang w:eastAsia="ru-RU"/>
              </w:rPr>
              <w:t>213,000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000 1 16 01000 01 0000 140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Административные штрафы, установленные Кодексом Российской Федерации об административных правонарушениях</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3,000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000 1 16 01200 01 0000 140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3,000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000 1 16 01203 01 0000 140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3,000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000 1 16 10000 00 0000 140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Платежи в целях возмещения причиненного ущерба (убытков)</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46,000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000 1 16 10120 00 0000 140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46,000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000 1 16 10123 01 0000 140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46,000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000 1 16 11000 01 0000 140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Платежи, уплачиваемые в целях возмещения вреда</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164,000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000 1 16 11050 01 0000 140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gramStart"/>
            <w:r w:rsidRPr="00DD1412">
              <w:rPr>
                <w:rFonts w:ascii="Times New Roman" w:eastAsia="Times New Roman" w:hAnsi="Times New Roman" w:cs="Times New Roman"/>
                <w:color w:val="000000"/>
                <w:lang w:eastAsia="ru-RU"/>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roofErr w:type="gramEnd"/>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164,000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 xml:space="preserve">000 1 17 00000 00 0000 000 </w:t>
            </w:r>
          </w:p>
        </w:tc>
        <w:tc>
          <w:tcPr>
            <w:tcW w:w="579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ПРОЧИЕ НЕНАЛОГОВЫЕ ДОХОДЫ</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b/>
                <w:bCs/>
                <w:color w:val="000000"/>
                <w:lang w:eastAsia="ru-RU"/>
              </w:rPr>
            </w:pPr>
            <w:r w:rsidRPr="00DD1412">
              <w:rPr>
                <w:rFonts w:ascii="Times New Roman" w:eastAsia="Times New Roman" w:hAnsi="Times New Roman" w:cs="Times New Roman"/>
                <w:b/>
                <w:bCs/>
                <w:color w:val="000000"/>
                <w:lang w:eastAsia="ru-RU"/>
              </w:rPr>
              <w:t>25,500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lastRenderedPageBreak/>
              <w:t xml:space="preserve">000 1 17 05000 00 0000 180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Прочие неналоговые доходы</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25,500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000 1 17 05050 05 0000 180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Прочие неналоговые доходы бюджетов муниципальных районов</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25,500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 xml:space="preserve">000 2 00 00000 00 0000 000 </w:t>
            </w:r>
          </w:p>
        </w:tc>
        <w:tc>
          <w:tcPr>
            <w:tcW w:w="579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БЕЗВОЗМЕЗДНЫЕ ПОСТУПЛЕНИЯ</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b/>
                <w:bCs/>
                <w:color w:val="000000"/>
                <w:lang w:eastAsia="ru-RU"/>
              </w:rPr>
            </w:pPr>
            <w:r w:rsidRPr="00DD1412">
              <w:rPr>
                <w:rFonts w:ascii="Times New Roman" w:eastAsia="Times New Roman" w:hAnsi="Times New Roman" w:cs="Times New Roman"/>
                <w:b/>
                <w:bCs/>
                <w:color w:val="000000"/>
                <w:lang w:eastAsia="ru-RU"/>
              </w:rPr>
              <w:t>373 229,449</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 xml:space="preserve">000 2 02 00000 00 0000 000 </w:t>
            </w:r>
          </w:p>
        </w:tc>
        <w:tc>
          <w:tcPr>
            <w:tcW w:w="5797" w:type="dxa"/>
            <w:shd w:val="clear" w:color="auto" w:fill="auto"/>
            <w:vAlign w:val="center"/>
            <w:hideMark/>
          </w:tcPr>
          <w:p w:rsidR="00D3436E"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 xml:space="preserve">БЕЗВОЗМЕЗДНЫЕ ПОСТУПЛЕНИЯ ОТ ДРУГИХ БЮДЖЕТОВ БЮДЖЕТНОЙ СИСТЕМЫ </w:t>
            </w:r>
          </w:p>
          <w:p w:rsidR="00D3436E" w:rsidRPr="00DD141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D1412">
              <w:rPr>
                <w:rFonts w:ascii="Times New Roman" w:eastAsia="Times New Roman" w:hAnsi="Times New Roman" w:cs="Times New Roman"/>
                <w:b/>
                <w:bCs/>
                <w:color w:val="000000"/>
                <w:sz w:val="20"/>
                <w:szCs w:val="20"/>
                <w:lang w:eastAsia="ru-RU"/>
              </w:rPr>
              <w:t>РОССИЙСКОЙ ФЕДЕРАЦИИ</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b/>
                <w:bCs/>
                <w:color w:val="000000"/>
                <w:lang w:eastAsia="ru-RU"/>
              </w:rPr>
            </w:pPr>
            <w:r w:rsidRPr="00DD1412">
              <w:rPr>
                <w:rFonts w:ascii="Times New Roman" w:eastAsia="Times New Roman" w:hAnsi="Times New Roman" w:cs="Times New Roman"/>
                <w:b/>
                <w:bCs/>
                <w:color w:val="000000"/>
                <w:lang w:eastAsia="ru-RU"/>
              </w:rPr>
              <w:t>373 229,449</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000 2 02 20000 00 0000 150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Субсидии бюджетам бюджетной системы Российской Федерации (межбюджетные субсидии)</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160 881,315</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000 2 02 20041 00 0000 150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19 981,000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000 2 02 20041 05 0000 150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19 981,000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000 2 02 20041 05 0000 150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8 000,000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000 2 02 20041 05 0000 150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в сфере дорожной деятельности</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11 981,000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000 2 02 25228 00 0000 150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Субсидии бюджетам на оснащение объектов спортивной инфраструктуры спортивно-технологическим оборудованием</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3 100,204</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000 2 02 25228 05 0000 150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Субсидии бюджетам муниципальных районов на оснащение объектов спортивной инфраструктуры спортивно-технологическим оборудованием</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3 100,204</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000 2 02 25228 05 0000 150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Субсидии местным бюджетам на оснащение объектов спортивной инфраструктуры спортивно-технологическим оборудованием</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3 100,204</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000 2 02 25304 00 0000 150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gramStart"/>
            <w:r w:rsidRPr="00DD1412">
              <w:rPr>
                <w:rFonts w:ascii="Times New Roman" w:eastAsia="Times New Roman" w:hAnsi="Times New Roman" w:cs="Times New Roman"/>
                <w:color w:val="000000"/>
                <w:lang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8 295,597</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000 2 02 25304 05 0000 150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8 295,597</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000 2 02 25304 05 0000 150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 xml:space="preserve">Субсидии из областного бюджета бюджетам муниципальных районов и городских округов Волгоградской области на </w:t>
            </w:r>
            <w:proofErr w:type="spellStart"/>
            <w:r w:rsidRPr="00DD1412">
              <w:rPr>
                <w:rFonts w:ascii="Times New Roman" w:eastAsia="Times New Roman" w:hAnsi="Times New Roman" w:cs="Times New Roman"/>
                <w:color w:val="000000"/>
                <w:lang w:eastAsia="ru-RU"/>
              </w:rPr>
              <w:t>софинансирование</w:t>
            </w:r>
            <w:proofErr w:type="spellEnd"/>
            <w:r w:rsidRPr="00DD1412">
              <w:rPr>
                <w:rFonts w:ascii="Times New Roman" w:eastAsia="Times New Roman" w:hAnsi="Times New Roman" w:cs="Times New Roman"/>
                <w:color w:val="000000"/>
                <w:lang w:eastAsia="ru-RU"/>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8 295,597</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000 2 02 25497 00 0000 150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Субсидии бюджетам на реализацию мероприятий по обеспечению жильем молодых семей</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288,000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000 2 02 25497 05 0000 150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 xml:space="preserve">Субсидии бюджетам муниципальных районов на реализацию мероприятий по обеспечению жильем молодых </w:t>
            </w:r>
            <w:r w:rsidRPr="00DD1412">
              <w:rPr>
                <w:rFonts w:ascii="Times New Roman" w:eastAsia="Times New Roman" w:hAnsi="Times New Roman" w:cs="Times New Roman"/>
                <w:color w:val="000000"/>
                <w:lang w:eastAsia="ru-RU"/>
              </w:rPr>
              <w:lastRenderedPageBreak/>
              <w:t>семей</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lastRenderedPageBreak/>
              <w:t>288,000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lastRenderedPageBreak/>
              <w:t xml:space="preserve">000 2 02 25497 05 0000 150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Субсидия на улучшение жилищных условий молодых семей</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288,000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000 2 02 25511 00 0000 150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Субсидии бюджетам на проведение комплексных кадастровых работ</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399,913</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000 2 02 25511 05 0000 150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Субсидии бюджетам муниципальных районов на проведение комплексных кадастровых работ</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399,913</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000 2 02 25511 05 0000 150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Субсидии бюджетам муниципальных образований Волгоградской области на проведение в 2022 году комплексных кадастровых работ</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399,913</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000 2 02 25576 00 0000 150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Субсидии бюджетам на обеспечение комплексного развития сельских территорий</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14 771,800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000 2 02 25576 05 0000 150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Субсидии бюджетам муниципальных районов на обеспечение комплексного развития сельских территорий</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14 771,800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000 2 02 25576 05 0000 150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реализацию проектов комплексного развития сельских территорий или сельских агломераций</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14 771,800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000 2 02 27576 00 0000 150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 xml:space="preserve">Субсидии бюджетам на </w:t>
            </w:r>
            <w:proofErr w:type="spellStart"/>
            <w:r w:rsidRPr="00DD1412">
              <w:rPr>
                <w:rFonts w:ascii="Times New Roman" w:eastAsia="Times New Roman" w:hAnsi="Times New Roman" w:cs="Times New Roman"/>
                <w:color w:val="000000"/>
                <w:lang w:eastAsia="ru-RU"/>
              </w:rPr>
              <w:t>софинансирование</w:t>
            </w:r>
            <w:proofErr w:type="spellEnd"/>
            <w:r w:rsidRPr="00DD1412">
              <w:rPr>
                <w:rFonts w:ascii="Times New Roman" w:eastAsia="Times New Roman" w:hAnsi="Times New Roman" w:cs="Times New Roman"/>
                <w:color w:val="000000"/>
                <w:lang w:eastAsia="ru-RU"/>
              </w:rPr>
              <w:t xml:space="preserve">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51 308,900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000 2 02 27576 05 0000 150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 xml:space="preserve">Субсидии бюджетам муниципальных районов на </w:t>
            </w:r>
            <w:proofErr w:type="spellStart"/>
            <w:r w:rsidRPr="00DD1412">
              <w:rPr>
                <w:rFonts w:ascii="Times New Roman" w:eastAsia="Times New Roman" w:hAnsi="Times New Roman" w:cs="Times New Roman"/>
                <w:color w:val="000000"/>
                <w:lang w:eastAsia="ru-RU"/>
              </w:rPr>
              <w:t>софинансирование</w:t>
            </w:r>
            <w:proofErr w:type="spellEnd"/>
            <w:r w:rsidRPr="00DD1412">
              <w:rPr>
                <w:rFonts w:ascii="Times New Roman" w:eastAsia="Times New Roman" w:hAnsi="Times New Roman" w:cs="Times New Roman"/>
                <w:color w:val="000000"/>
                <w:lang w:eastAsia="ru-RU"/>
              </w:rPr>
              <w:t xml:space="preserve">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51 308,900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000 2 02 27576 05 0000 150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реализацию проектов комплексного развития сельских территорий или сельских агломераций</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51 308,900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000 2 02 29999 00 0000 150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Прочие субсидии</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62 735,900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000 2 02 29999 05 0000 150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Прочие субсидии бюджетам муниципальных районов</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62 735,900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000 2 02 29999 05 0000 150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894,500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000 2 02 29999 05 0000 150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1 842,600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000 2 02 29999 05 0000 150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Субсидии на обеспечение сбалансированности местных бюджетов бюджетам муниципальных образований</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35 186,000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000 2 02 29999 05 0000 150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 xml:space="preserve">Субсидия на приобретение и замену оконных </w:t>
            </w:r>
            <w:proofErr w:type="gramStart"/>
            <w:r w:rsidRPr="00DD1412">
              <w:rPr>
                <w:rFonts w:ascii="Times New Roman" w:eastAsia="Times New Roman" w:hAnsi="Times New Roman" w:cs="Times New Roman"/>
                <w:color w:val="000000"/>
                <w:lang w:eastAsia="ru-RU"/>
              </w:rPr>
              <w:t>блоков</w:t>
            </w:r>
            <w:proofErr w:type="gramEnd"/>
            <w:r w:rsidRPr="00DD1412">
              <w:rPr>
                <w:rFonts w:ascii="Times New Roman" w:eastAsia="Times New Roman" w:hAnsi="Times New Roman" w:cs="Times New Roman"/>
                <w:color w:val="000000"/>
                <w:lang w:eastAsia="ru-RU"/>
              </w:rPr>
              <w:t xml:space="preserve"> и выполнение необходимых для этого работ в зданиях муниципальных образовательных организаций Волгоградской области</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1 543,500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000 2 02 29999 05 0000 150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модернизацию спортивных площадок в общеобразовательных организациях Волгоградской области</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5 400,000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000 2 02 29999 05 0000 150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содержание объектов благоустройства</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4 535,900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000 2 02 29999 05 0000 150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 xml:space="preserve">Субсидии из областного бюджета бюджетам </w:t>
            </w:r>
            <w:r w:rsidRPr="00DD1412">
              <w:rPr>
                <w:rFonts w:ascii="Times New Roman" w:eastAsia="Times New Roman" w:hAnsi="Times New Roman" w:cs="Times New Roman"/>
                <w:color w:val="000000"/>
                <w:lang w:eastAsia="ru-RU"/>
              </w:rPr>
              <w:lastRenderedPageBreak/>
              <w:t>муниципальных образований Волгоградской области на приобретение техники и (или) оборудования для подвоза воды</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lastRenderedPageBreak/>
              <w:t>3 333,400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lastRenderedPageBreak/>
              <w:t xml:space="preserve">000 2 02 29999 05 0000 150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1 000,000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000 2 02 29999 05 0000 150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5 000,000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000 2 02 29999 05 0000 150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1 000,000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000 2 02 29999 05 0000 150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обеспечение питьевым водоснабжением населения</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3 000,000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000 2 02 30000 00 0000 150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Субвенции бюджетам бюджетной системы Российской Федерации</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193 856,600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000 2 02 30022 00 0000 150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9 176,000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000 2 02 30022 05 0000 150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Субвенции бюджетам муниципальных районов на предоставление гражданам субсидий на оплату жилого помещения и коммунальных услуг</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9 176,000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000 2 02 30022 05 0000 150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gramStart"/>
            <w:r w:rsidRPr="00DD1412">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9 176,000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000 2 02 30024 00 0000 150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Субвенции местным бюджетам на выполнение передаваемых полномочий субъектов Российской Федерации</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172 769,000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000 2 02 30024 05 0000 150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Субвенции бюджетам муниципальных районов на выполнение передаваемых полномочий субъектов Российской Федерации</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172 769,000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000 2 02 30024 05 0000 150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345,200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000 2 02 30024 05 0000 150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w:t>
            </w:r>
            <w:r>
              <w:rPr>
                <w:rFonts w:ascii="Times New Roman" w:eastAsia="Times New Roman" w:hAnsi="Times New Roman" w:cs="Times New Roman"/>
                <w:color w:val="000000"/>
                <w:lang w:eastAsia="ru-RU"/>
              </w:rPr>
              <w:t xml:space="preserve">льных административных комиссий </w:t>
            </w:r>
            <w:r w:rsidRPr="00DD1412">
              <w:rPr>
                <w:rFonts w:ascii="Times New Roman" w:eastAsia="Times New Roman" w:hAnsi="Times New Roman" w:cs="Times New Roman"/>
                <w:color w:val="000000"/>
                <w:lang w:eastAsia="ru-RU"/>
              </w:rPr>
              <w:t>деятельности территориальных административных комиссий</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318,500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000 2 02 30024 05 0000 150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1 341,900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lastRenderedPageBreak/>
              <w:t xml:space="preserve">000 2 02 30024 05 0000 150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526,600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000 2 02 30024 05 0000 150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139 949,900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000 2 02 30024 05 0000 150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5 102,200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000 2 02 30024 05 0000 150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gramStart"/>
            <w:r w:rsidRPr="00DD1412">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4 726,800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000 2 02 30024 05 0000 150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6 907,100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000 2 02 30024 05 0000 150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в части реализации мероприятий при осуществлении деятельности по обращению с животными без владельцев</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68,300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000 2 02 30024 05 0000 150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13 389,000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000 2 02 30024 05 0000 150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72,500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000 2 02 30024 05 0000 150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21,000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000 2 02 30027 00 0000 150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10 140,000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000 2 02 30027 05 0000 150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10 140,000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000 2 02 30027 05 0000 150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 xml:space="preserve">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w:t>
            </w:r>
            <w:r w:rsidRPr="00DD1412">
              <w:rPr>
                <w:rFonts w:ascii="Times New Roman" w:eastAsia="Times New Roman" w:hAnsi="Times New Roman" w:cs="Times New Roman"/>
                <w:color w:val="000000"/>
                <w:lang w:eastAsia="ru-RU"/>
              </w:rPr>
              <w:lastRenderedPageBreak/>
              <w:t>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lastRenderedPageBreak/>
              <w:t>7 200,000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lastRenderedPageBreak/>
              <w:t xml:space="preserve">000 2 02 30027 05 0000 150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2 940,000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000 2 02 30029 00 0000 150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584,200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000 2 02 30029 05 0000 150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584,200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000 2 02 30029 05 0000 150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584,200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000 2 02 35120 00 0000 150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74,300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000 2 02 35120 05 0000 150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74,300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000 2 02 35120 05 0000 150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74,300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000 2 02 35930 00 0000 150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Субвенции бюджетам на государственную регистрацию актов гражданского состояния</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1 113,100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000 2 02 35930 05 0000 150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Субвенции бюджетам муниципальных районов на государственную регистрацию актов гражданского состояния</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1 113,100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000 2 02 35930 05 0000 150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1 113,100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000 2 02 40000 00 0000 150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Иные межбюджетные трансферты</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18 491,534</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000 2 02 40014 00 0000 150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1 944,674</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000 2 02 40014 05 0000 150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1 944,674</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000 2 02 45303 00 0000 150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 xml:space="preserve">Межбюджетные трансферты бюджетам на ежемесячное денежное вознаграждение за классное руководство </w:t>
            </w:r>
            <w:r w:rsidRPr="00DD1412">
              <w:rPr>
                <w:rFonts w:ascii="Times New Roman" w:eastAsia="Times New Roman" w:hAnsi="Times New Roman" w:cs="Times New Roman"/>
                <w:color w:val="000000"/>
                <w:lang w:eastAsia="ru-RU"/>
              </w:rPr>
              <w:lastRenderedPageBreak/>
              <w:t>педагогическим работникам государственных и муниципальных общеобразовательных организаций</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lastRenderedPageBreak/>
              <w:t>15 389,640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lastRenderedPageBreak/>
              <w:t xml:space="preserve">000 2 02 45303 05 0000 150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15 389,640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000 2 02 45303 05 0000 150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15 389,640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000 2 02 45519 05 0000 150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Межбюджетные трансферты, передаваемые бюджетам муниципальных районов на поддержку отрасли культуры</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51,020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000 2 02 45519 05 0000 150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Иные межбюджетные трансферты на государственную поддержку лучших работников муниципальных учреждений культуры, находящихся на территориях сельских поселений</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51,020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000 2 02 49999 00 0000 150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Прочие межбюджетные трансферты, передаваемые бюджетам</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1 106,200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000 2 02 49999 05 0000 150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Прочие межбюджетные трансферты, передаваемые бюджетам муниципальных районов</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1 106,200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000 2 02 49999 05 0000 150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88,200</w:t>
            </w:r>
          </w:p>
        </w:tc>
      </w:tr>
      <w:tr w:rsidR="00D3436E" w:rsidRPr="00830C57" w:rsidTr="00CE3E33">
        <w:trPr>
          <w:trHeight w:val="20"/>
        </w:trPr>
        <w:tc>
          <w:tcPr>
            <w:tcW w:w="2709"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D1412">
              <w:rPr>
                <w:rFonts w:ascii="Times New Roman" w:eastAsia="Times New Roman" w:hAnsi="Times New Roman" w:cs="Times New Roman"/>
                <w:color w:val="000000"/>
                <w:sz w:val="20"/>
                <w:szCs w:val="20"/>
                <w:lang w:eastAsia="ru-RU"/>
              </w:rPr>
              <w:t xml:space="preserve">000 2 02 49999 05 0000 150 </w:t>
            </w:r>
          </w:p>
        </w:tc>
        <w:tc>
          <w:tcPr>
            <w:tcW w:w="5797"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Средства резервного фонда Администрации Волгоградской области на оказание материальной помощи членам семей лиц, проходивших военную службу (службу) и участвовавших в специальной военной операции на территории Донецкой Народной Республики, Луганской Народной Республики и Украины</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1 018,000</w:t>
            </w:r>
          </w:p>
        </w:tc>
      </w:tr>
      <w:tr w:rsidR="00D3436E" w:rsidRPr="003D6191" w:rsidTr="00CE3E33">
        <w:trPr>
          <w:trHeight w:val="20"/>
        </w:trPr>
        <w:tc>
          <w:tcPr>
            <w:tcW w:w="8506" w:type="dxa"/>
            <w:gridSpan w:val="2"/>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b/>
                <w:color w:val="000000"/>
                <w:lang w:eastAsia="ru-RU"/>
              </w:rPr>
            </w:pPr>
            <w:r w:rsidRPr="00DD1412">
              <w:rPr>
                <w:rFonts w:ascii="Times New Roman" w:eastAsia="Times New Roman" w:hAnsi="Times New Roman" w:cs="Times New Roman"/>
                <w:b/>
                <w:color w:val="000000"/>
                <w:lang w:eastAsia="ru-RU"/>
              </w:rPr>
              <w:t>ИТОГО ДОХОДОВ</w:t>
            </w:r>
            <w:r>
              <w:rPr>
                <w:rFonts w:ascii="Times New Roman" w:eastAsia="Times New Roman" w:hAnsi="Times New Roman" w:cs="Times New Roman"/>
                <w:b/>
                <w:color w:val="000000"/>
                <w:lang w:eastAsia="ru-RU"/>
              </w:rPr>
              <w:t>:</w:t>
            </w:r>
          </w:p>
        </w:tc>
        <w:tc>
          <w:tcPr>
            <w:tcW w:w="1417"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b/>
                <w:color w:val="000000"/>
                <w:lang w:eastAsia="ru-RU"/>
              </w:rPr>
            </w:pPr>
            <w:r w:rsidRPr="00DD1412">
              <w:rPr>
                <w:rFonts w:ascii="Times New Roman" w:eastAsia="Times New Roman" w:hAnsi="Times New Roman" w:cs="Times New Roman"/>
                <w:b/>
                <w:color w:val="000000"/>
                <w:lang w:eastAsia="ru-RU"/>
              </w:rPr>
              <w:t>579 776,379</w:t>
            </w:r>
          </w:p>
        </w:tc>
      </w:tr>
    </w:tbl>
    <w:p w:rsidR="00D3436E" w:rsidRPr="005967DF" w:rsidRDefault="00D3436E" w:rsidP="00D3436E">
      <w:pPr>
        <w:spacing w:after="0" w:line="240" w:lineRule="auto"/>
        <w:ind w:left="-57" w:right="-57"/>
        <w:rPr>
          <w:rFonts w:ascii="Times New Roman" w:hAnsi="Times New Roman" w:cs="Times New Roman"/>
          <w:bCs/>
          <w:sz w:val="16"/>
          <w:szCs w:val="16"/>
        </w:rPr>
      </w:pPr>
    </w:p>
    <w:p w:rsidR="00D3436E" w:rsidRPr="005967DF" w:rsidRDefault="00D3436E" w:rsidP="00D3436E">
      <w:pPr>
        <w:spacing w:after="0" w:line="240" w:lineRule="auto"/>
        <w:ind w:left="-57" w:right="-57"/>
        <w:rPr>
          <w:rFonts w:ascii="Times New Roman" w:hAnsi="Times New Roman" w:cs="Times New Roman"/>
          <w:bCs/>
          <w:sz w:val="28"/>
          <w:szCs w:val="28"/>
        </w:rPr>
      </w:pPr>
      <w:r w:rsidRPr="005967DF">
        <w:rPr>
          <w:rFonts w:ascii="Times New Roman" w:hAnsi="Times New Roman" w:cs="Times New Roman"/>
          <w:bCs/>
          <w:sz w:val="28"/>
          <w:szCs w:val="28"/>
        </w:rPr>
        <w:t xml:space="preserve">        1.</w:t>
      </w:r>
      <w:r>
        <w:rPr>
          <w:rFonts w:ascii="Times New Roman" w:hAnsi="Times New Roman" w:cs="Times New Roman"/>
          <w:bCs/>
          <w:sz w:val="28"/>
          <w:szCs w:val="28"/>
        </w:rPr>
        <w:t>5</w:t>
      </w:r>
      <w:r w:rsidRPr="005967DF">
        <w:rPr>
          <w:rFonts w:ascii="Times New Roman" w:hAnsi="Times New Roman" w:cs="Times New Roman"/>
          <w:bCs/>
          <w:sz w:val="28"/>
          <w:szCs w:val="28"/>
        </w:rPr>
        <w:t>. Приложение 9 к Положению изложить в следующей редакции:</w:t>
      </w:r>
    </w:p>
    <w:p w:rsidR="00D3436E" w:rsidRPr="00B8534C" w:rsidRDefault="00D3436E" w:rsidP="00D3436E">
      <w:pPr>
        <w:spacing w:after="0" w:line="240" w:lineRule="auto"/>
        <w:ind w:left="-57" w:right="-57"/>
        <w:jc w:val="both"/>
        <w:rPr>
          <w:rFonts w:ascii="Times New Roman" w:hAnsi="Times New Roman" w:cs="Times New Roman"/>
          <w:sz w:val="24"/>
          <w:szCs w:val="24"/>
        </w:rPr>
      </w:pPr>
      <w:r>
        <w:rPr>
          <w:rFonts w:ascii="Times New Roman" w:hAnsi="Times New Roman" w:cs="Times New Roman"/>
          <w:sz w:val="24"/>
          <w:szCs w:val="24"/>
        </w:rPr>
        <w:t>«</w:t>
      </w:r>
      <w:r w:rsidRPr="00B8534C">
        <w:rPr>
          <w:rFonts w:ascii="Times New Roman" w:hAnsi="Times New Roman" w:cs="Times New Roman"/>
          <w:sz w:val="24"/>
          <w:szCs w:val="24"/>
        </w:rPr>
        <w:t>Приложение 9</w:t>
      </w:r>
    </w:p>
    <w:p w:rsidR="00D3436E" w:rsidRPr="00B8534C" w:rsidRDefault="00D3436E" w:rsidP="00D3436E">
      <w:pPr>
        <w:pStyle w:val="ConsNormal"/>
        <w:ind w:left="-57" w:right="-57" w:firstLine="0"/>
        <w:jc w:val="both"/>
        <w:rPr>
          <w:rFonts w:ascii="Times New Roman" w:hAnsi="Times New Roman" w:cs="Times New Roman"/>
          <w:sz w:val="24"/>
          <w:szCs w:val="24"/>
        </w:rPr>
      </w:pPr>
      <w:r w:rsidRPr="00B8534C">
        <w:rPr>
          <w:rFonts w:ascii="Times New Roman" w:hAnsi="Times New Roman" w:cs="Times New Roman"/>
          <w:sz w:val="24"/>
          <w:szCs w:val="24"/>
        </w:rPr>
        <w:t xml:space="preserve">                                                           к Положению  о бюджете Урюпинского муниципального</w:t>
      </w:r>
    </w:p>
    <w:p w:rsidR="00D3436E" w:rsidRPr="00B8534C" w:rsidRDefault="00D3436E" w:rsidP="00D3436E">
      <w:pPr>
        <w:pStyle w:val="ConsNormal"/>
        <w:ind w:left="-57" w:right="-57" w:firstLine="0"/>
        <w:jc w:val="both"/>
        <w:rPr>
          <w:rFonts w:ascii="Times New Roman" w:hAnsi="Times New Roman" w:cs="Times New Roman"/>
          <w:sz w:val="24"/>
          <w:szCs w:val="24"/>
        </w:rPr>
      </w:pPr>
      <w:r w:rsidRPr="00B8534C">
        <w:rPr>
          <w:rFonts w:ascii="Times New Roman" w:hAnsi="Times New Roman" w:cs="Times New Roman"/>
          <w:sz w:val="24"/>
          <w:szCs w:val="24"/>
        </w:rPr>
        <w:t xml:space="preserve">                                                           района на 2022 год и плановый период 2023 и 2024 годов</w:t>
      </w:r>
    </w:p>
    <w:p w:rsidR="00D3436E" w:rsidRPr="005967DF" w:rsidRDefault="00D3436E" w:rsidP="00D3436E">
      <w:pPr>
        <w:spacing w:after="0" w:line="240" w:lineRule="auto"/>
        <w:ind w:left="-57" w:right="-57"/>
        <w:jc w:val="center"/>
        <w:rPr>
          <w:rFonts w:ascii="Times New Roman" w:hAnsi="Times New Roman" w:cs="Times New Roman"/>
          <w:b/>
          <w:bCs/>
          <w:sz w:val="16"/>
          <w:szCs w:val="16"/>
        </w:rPr>
      </w:pPr>
    </w:p>
    <w:p w:rsidR="00D3436E" w:rsidRPr="00B8534C" w:rsidRDefault="00D3436E" w:rsidP="00D3436E">
      <w:pPr>
        <w:spacing w:after="0" w:line="240" w:lineRule="auto"/>
        <w:ind w:left="-57" w:right="-57"/>
        <w:jc w:val="center"/>
        <w:rPr>
          <w:rFonts w:ascii="Times New Roman" w:hAnsi="Times New Roman" w:cs="Times New Roman"/>
          <w:b/>
          <w:bCs/>
          <w:sz w:val="24"/>
          <w:szCs w:val="24"/>
        </w:rPr>
      </w:pPr>
      <w:r w:rsidRPr="00B8534C">
        <w:rPr>
          <w:rFonts w:ascii="Times New Roman" w:hAnsi="Times New Roman" w:cs="Times New Roman"/>
          <w:b/>
          <w:bCs/>
          <w:sz w:val="24"/>
          <w:szCs w:val="24"/>
        </w:rPr>
        <w:t xml:space="preserve">Распределение бюджетных ассигнований  по разделам и подразделам </w:t>
      </w:r>
    </w:p>
    <w:p w:rsidR="00D3436E" w:rsidRPr="00B8534C" w:rsidRDefault="00D3436E" w:rsidP="00D3436E">
      <w:pPr>
        <w:spacing w:after="0" w:line="240" w:lineRule="auto"/>
        <w:ind w:left="-57" w:right="-57"/>
        <w:jc w:val="center"/>
        <w:rPr>
          <w:rFonts w:ascii="Times New Roman" w:hAnsi="Times New Roman" w:cs="Times New Roman"/>
          <w:b/>
          <w:bCs/>
          <w:sz w:val="24"/>
          <w:szCs w:val="24"/>
        </w:rPr>
      </w:pPr>
      <w:r w:rsidRPr="00B8534C">
        <w:rPr>
          <w:rFonts w:ascii="Times New Roman" w:hAnsi="Times New Roman" w:cs="Times New Roman"/>
          <w:b/>
          <w:bCs/>
          <w:sz w:val="24"/>
          <w:szCs w:val="24"/>
        </w:rPr>
        <w:t>классификации расходов районного бюджета на 2022 год</w:t>
      </w:r>
    </w:p>
    <w:p w:rsidR="00D3436E" w:rsidRPr="005967DF" w:rsidRDefault="00D3436E" w:rsidP="00D3436E">
      <w:pPr>
        <w:spacing w:after="0" w:line="240" w:lineRule="auto"/>
        <w:ind w:left="-57" w:right="-57"/>
        <w:rPr>
          <w:rFonts w:ascii="Times New Roman" w:hAnsi="Times New Roman" w:cs="Times New Roman"/>
          <w:bCs/>
          <w:sz w:val="16"/>
          <w:szCs w:val="16"/>
          <w:highlight w:val="yellow"/>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655"/>
        <w:gridCol w:w="426"/>
        <w:gridCol w:w="567"/>
        <w:gridCol w:w="1275"/>
      </w:tblGrid>
      <w:tr w:rsidR="00D3436E" w:rsidRPr="005967DF" w:rsidTr="00CE3E33">
        <w:trPr>
          <w:trHeight w:val="930"/>
        </w:trPr>
        <w:tc>
          <w:tcPr>
            <w:tcW w:w="7655" w:type="dxa"/>
            <w:tcBorders>
              <w:bottom w:val="single" w:sz="4" w:space="0" w:color="auto"/>
            </w:tcBorders>
            <w:shd w:val="clear" w:color="auto" w:fill="auto"/>
            <w:vAlign w:val="center"/>
            <w:hideMark/>
          </w:tcPr>
          <w:p w:rsidR="00D3436E" w:rsidRPr="00356F45" w:rsidRDefault="00D3436E" w:rsidP="00CE3E33">
            <w:pPr>
              <w:spacing w:after="0" w:line="240" w:lineRule="auto"/>
              <w:ind w:left="-57" w:right="-57"/>
              <w:jc w:val="center"/>
              <w:rPr>
                <w:rFonts w:ascii="Times New Roman" w:hAnsi="Times New Roman" w:cs="Times New Roman"/>
                <w:b/>
                <w:bCs/>
                <w:color w:val="000000"/>
                <w:sz w:val="20"/>
                <w:szCs w:val="20"/>
              </w:rPr>
            </w:pPr>
            <w:r w:rsidRPr="00356F45">
              <w:rPr>
                <w:rFonts w:ascii="Times New Roman" w:hAnsi="Times New Roman" w:cs="Times New Roman"/>
                <w:b/>
                <w:bCs/>
                <w:color w:val="000000"/>
                <w:sz w:val="20"/>
                <w:szCs w:val="20"/>
              </w:rPr>
              <w:t>Наименование</w:t>
            </w:r>
          </w:p>
        </w:tc>
        <w:tc>
          <w:tcPr>
            <w:tcW w:w="426" w:type="dxa"/>
            <w:tcBorders>
              <w:bottom w:val="single" w:sz="4" w:space="0" w:color="auto"/>
            </w:tcBorders>
            <w:shd w:val="clear" w:color="auto" w:fill="auto"/>
            <w:vAlign w:val="center"/>
            <w:hideMark/>
          </w:tcPr>
          <w:p w:rsidR="00D3436E" w:rsidRPr="00356F45" w:rsidRDefault="00D3436E" w:rsidP="00CE3E33">
            <w:pPr>
              <w:spacing w:after="0" w:line="240" w:lineRule="auto"/>
              <w:ind w:left="-57" w:right="-57"/>
              <w:jc w:val="center"/>
              <w:rPr>
                <w:rFonts w:ascii="Times New Roman" w:hAnsi="Times New Roman" w:cs="Times New Roman"/>
                <w:b/>
                <w:bCs/>
                <w:color w:val="000000"/>
                <w:sz w:val="20"/>
                <w:szCs w:val="20"/>
              </w:rPr>
            </w:pPr>
            <w:r w:rsidRPr="00356F45">
              <w:rPr>
                <w:rFonts w:ascii="Times New Roman" w:hAnsi="Times New Roman" w:cs="Times New Roman"/>
                <w:b/>
                <w:bCs/>
                <w:color w:val="000000"/>
                <w:sz w:val="20"/>
                <w:szCs w:val="20"/>
              </w:rPr>
              <w:t>Ра</w:t>
            </w:r>
          </w:p>
          <w:p w:rsidR="00D3436E" w:rsidRPr="00356F45" w:rsidRDefault="00D3436E" w:rsidP="00CE3E33">
            <w:pPr>
              <w:spacing w:after="0" w:line="240" w:lineRule="auto"/>
              <w:ind w:left="-57" w:right="-57"/>
              <w:jc w:val="center"/>
              <w:rPr>
                <w:rFonts w:ascii="Times New Roman" w:hAnsi="Times New Roman" w:cs="Times New Roman"/>
                <w:b/>
                <w:bCs/>
                <w:color w:val="000000"/>
                <w:sz w:val="20"/>
                <w:szCs w:val="20"/>
              </w:rPr>
            </w:pPr>
            <w:proofErr w:type="spellStart"/>
            <w:r w:rsidRPr="00356F45">
              <w:rPr>
                <w:rFonts w:ascii="Times New Roman" w:hAnsi="Times New Roman" w:cs="Times New Roman"/>
                <w:b/>
                <w:bCs/>
                <w:color w:val="000000"/>
                <w:sz w:val="20"/>
                <w:szCs w:val="20"/>
              </w:rPr>
              <w:t>зд</w:t>
            </w:r>
            <w:proofErr w:type="spellEnd"/>
          </w:p>
          <w:p w:rsidR="00D3436E" w:rsidRPr="00356F45" w:rsidRDefault="00D3436E" w:rsidP="00CE3E33">
            <w:pPr>
              <w:spacing w:after="0" w:line="240" w:lineRule="auto"/>
              <w:ind w:left="-57" w:right="-57"/>
              <w:jc w:val="center"/>
              <w:rPr>
                <w:rFonts w:ascii="Times New Roman" w:hAnsi="Times New Roman" w:cs="Times New Roman"/>
                <w:b/>
                <w:bCs/>
                <w:color w:val="000000"/>
                <w:sz w:val="20"/>
                <w:szCs w:val="20"/>
              </w:rPr>
            </w:pPr>
            <w:r w:rsidRPr="00356F45">
              <w:rPr>
                <w:rFonts w:ascii="Times New Roman" w:hAnsi="Times New Roman" w:cs="Times New Roman"/>
                <w:b/>
                <w:bCs/>
                <w:color w:val="000000"/>
                <w:sz w:val="20"/>
                <w:szCs w:val="20"/>
              </w:rPr>
              <w:t>ел</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hAnsi="Times New Roman" w:cs="Times New Roman"/>
                <w:b/>
                <w:bCs/>
                <w:color w:val="000000"/>
                <w:sz w:val="20"/>
                <w:szCs w:val="20"/>
              </w:rPr>
            </w:pPr>
            <w:r w:rsidRPr="00356F45">
              <w:rPr>
                <w:rFonts w:ascii="Times New Roman" w:hAnsi="Times New Roman" w:cs="Times New Roman"/>
                <w:b/>
                <w:bCs/>
                <w:color w:val="000000"/>
                <w:sz w:val="20"/>
                <w:szCs w:val="20"/>
              </w:rPr>
              <w:t>Под</w:t>
            </w:r>
          </w:p>
          <w:p w:rsidR="00D3436E" w:rsidRPr="00356F45" w:rsidRDefault="00D3436E" w:rsidP="00CE3E33">
            <w:pPr>
              <w:spacing w:after="0" w:line="240" w:lineRule="auto"/>
              <w:ind w:left="-57" w:right="-57"/>
              <w:jc w:val="center"/>
              <w:rPr>
                <w:rFonts w:ascii="Times New Roman" w:hAnsi="Times New Roman" w:cs="Times New Roman"/>
                <w:b/>
                <w:bCs/>
                <w:color w:val="000000"/>
                <w:sz w:val="20"/>
                <w:szCs w:val="20"/>
              </w:rPr>
            </w:pPr>
            <w:r w:rsidRPr="00356F45">
              <w:rPr>
                <w:rFonts w:ascii="Times New Roman" w:hAnsi="Times New Roman" w:cs="Times New Roman"/>
                <w:b/>
                <w:bCs/>
                <w:color w:val="000000"/>
                <w:sz w:val="20"/>
                <w:szCs w:val="20"/>
              </w:rPr>
              <w:t>раз</w:t>
            </w:r>
          </w:p>
          <w:p w:rsidR="00D3436E" w:rsidRPr="00356F45" w:rsidRDefault="00D3436E" w:rsidP="00CE3E33">
            <w:pPr>
              <w:spacing w:after="0" w:line="240" w:lineRule="auto"/>
              <w:ind w:left="-57" w:right="-57"/>
              <w:jc w:val="center"/>
              <w:rPr>
                <w:rFonts w:ascii="Times New Roman" w:hAnsi="Times New Roman" w:cs="Times New Roman"/>
                <w:b/>
                <w:bCs/>
                <w:color w:val="000000"/>
                <w:sz w:val="20"/>
                <w:szCs w:val="20"/>
              </w:rPr>
            </w:pPr>
            <w:r w:rsidRPr="00356F45">
              <w:rPr>
                <w:rFonts w:ascii="Times New Roman" w:hAnsi="Times New Roman" w:cs="Times New Roman"/>
                <w:b/>
                <w:bCs/>
                <w:color w:val="000000"/>
                <w:sz w:val="20"/>
                <w:szCs w:val="20"/>
              </w:rPr>
              <w:t>дел</w:t>
            </w:r>
          </w:p>
        </w:tc>
        <w:tc>
          <w:tcPr>
            <w:tcW w:w="1275" w:type="dxa"/>
            <w:shd w:val="clear" w:color="auto" w:fill="auto"/>
            <w:vAlign w:val="center"/>
            <w:hideMark/>
          </w:tcPr>
          <w:p w:rsidR="00D3436E" w:rsidRPr="00356F45" w:rsidRDefault="00D3436E" w:rsidP="00CE3E33">
            <w:pPr>
              <w:spacing w:after="0" w:line="240" w:lineRule="auto"/>
              <w:ind w:left="-57" w:right="-57"/>
              <w:jc w:val="center"/>
              <w:rPr>
                <w:rFonts w:ascii="Times New Roman" w:hAnsi="Times New Roman" w:cs="Times New Roman"/>
                <w:b/>
                <w:bCs/>
                <w:color w:val="000000"/>
                <w:sz w:val="20"/>
                <w:szCs w:val="20"/>
              </w:rPr>
            </w:pPr>
            <w:r w:rsidRPr="00356F45">
              <w:rPr>
                <w:rFonts w:ascii="Times New Roman" w:hAnsi="Times New Roman" w:cs="Times New Roman"/>
                <w:b/>
                <w:bCs/>
                <w:color w:val="000000"/>
                <w:sz w:val="20"/>
                <w:szCs w:val="20"/>
              </w:rPr>
              <w:t xml:space="preserve">2022 год </w:t>
            </w:r>
            <w:r w:rsidRPr="00356F45">
              <w:rPr>
                <w:rFonts w:ascii="Times New Roman" w:hAnsi="Times New Roman" w:cs="Times New Roman"/>
                <w:bCs/>
                <w:color w:val="000000"/>
                <w:sz w:val="20"/>
                <w:szCs w:val="20"/>
              </w:rPr>
              <w:t>(тыс. руб.)</w:t>
            </w:r>
          </w:p>
        </w:tc>
      </w:tr>
      <w:tr w:rsidR="00D3436E" w:rsidRPr="00B17724" w:rsidTr="00CE3E33">
        <w:trPr>
          <w:trHeight w:val="20"/>
        </w:trPr>
        <w:tc>
          <w:tcPr>
            <w:tcW w:w="765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ОБЩЕГОСУДАРСТВЕННЫЕ ВОПРОСЫ</w:t>
            </w:r>
          </w:p>
        </w:tc>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01</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w:t>
            </w:r>
          </w:p>
        </w:tc>
        <w:tc>
          <w:tcPr>
            <w:tcW w:w="1275" w:type="dxa"/>
            <w:shd w:val="clear" w:color="auto" w:fill="auto"/>
            <w:noWrap/>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b/>
                <w:bCs/>
                <w:color w:val="000000"/>
                <w:lang w:eastAsia="ru-RU"/>
              </w:rPr>
            </w:pPr>
            <w:r w:rsidRPr="00DD1412">
              <w:rPr>
                <w:rFonts w:ascii="Times New Roman" w:eastAsia="Times New Roman" w:hAnsi="Times New Roman" w:cs="Times New Roman"/>
                <w:b/>
                <w:bCs/>
                <w:color w:val="000000"/>
                <w:lang w:eastAsia="ru-RU"/>
              </w:rPr>
              <w:t>71 275,916</w:t>
            </w:r>
          </w:p>
        </w:tc>
      </w:tr>
      <w:tr w:rsidR="00D3436E" w:rsidRPr="00B17724" w:rsidTr="00CE3E33">
        <w:trPr>
          <w:trHeight w:val="20"/>
        </w:trPr>
        <w:tc>
          <w:tcPr>
            <w:tcW w:w="7655"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5" w:type="dxa"/>
            <w:shd w:val="clear" w:color="auto" w:fill="auto"/>
            <w:noWrap/>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1 611,900</w:t>
            </w:r>
          </w:p>
        </w:tc>
      </w:tr>
      <w:tr w:rsidR="00D3436E" w:rsidRPr="00B17724" w:rsidTr="00CE3E33">
        <w:trPr>
          <w:trHeight w:val="20"/>
        </w:trPr>
        <w:tc>
          <w:tcPr>
            <w:tcW w:w="7655"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5" w:type="dxa"/>
            <w:shd w:val="clear" w:color="auto" w:fill="auto"/>
            <w:noWrap/>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2 030,050</w:t>
            </w:r>
          </w:p>
        </w:tc>
      </w:tr>
      <w:tr w:rsidR="00D3436E" w:rsidRPr="00B17724" w:rsidTr="00CE3E33">
        <w:trPr>
          <w:trHeight w:val="20"/>
        </w:trPr>
        <w:tc>
          <w:tcPr>
            <w:tcW w:w="7655"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1275" w:type="dxa"/>
            <w:shd w:val="clear" w:color="auto" w:fill="auto"/>
            <w:noWrap/>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31 035,712</w:t>
            </w:r>
          </w:p>
        </w:tc>
      </w:tr>
      <w:tr w:rsidR="00D3436E" w:rsidRPr="00B17724" w:rsidTr="00CE3E33">
        <w:trPr>
          <w:trHeight w:val="20"/>
        </w:trPr>
        <w:tc>
          <w:tcPr>
            <w:tcW w:w="7655"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Судебная система</w:t>
            </w:r>
          </w:p>
        </w:tc>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05</w:t>
            </w:r>
          </w:p>
        </w:tc>
        <w:tc>
          <w:tcPr>
            <w:tcW w:w="1275" w:type="dxa"/>
            <w:shd w:val="clear" w:color="auto" w:fill="auto"/>
            <w:noWrap/>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74,300</w:t>
            </w:r>
          </w:p>
        </w:tc>
      </w:tr>
      <w:tr w:rsidR="00D3436E" w:rsidRPr="00B17724" w:rsidTr="00CE3E33">
        <w:trPr>
          <w:trHeight w:val="20"/>
        </w:trPr>
        <w:tc>
          <w:tcPr>
            <w:tcW w:w="7655"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lastRenderedPageBreak/>
              <w:t>Обеспечение деятельности финансовых, налоговых и таможенных органов и органов финансового (финансово-бюджетного) надзора</w:t>
            </w:r>
          </w:p>
        </w:tc>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06</w:t>
            </w:r>
          </w:p>
        </w:tc>
        <w:tc>
          <w:tcPr>
            <w:tcW w:w="1275" w:type="dxa"/>
            <w:shd w:val="clear" w:color="auto" w:fill="auto"/>
            <w:noWrap/>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6 076,154</w:t>
            </w:r>
          </w:p>
        </w:tc>
      </w:tr>
      <w:tr w:rsidR="00D3436E" w:rsidRPr="00B17724" w:rsidTr="00CE3E33">
        <w:trPr>
          <w:trHeight w:val="20"/>
        </w:trPr>
        <w:tc>
          <w:tcPr>
            <w:tcW w:w="7655"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Резервные фонды</w:t>
            </w:r>
          </w:p>
        </w:tc>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11</w:t>
            </w:r>
          </w:p>
        </w:tc>
        <w:tc>
          <w:tcPr>
            <w:tcW w:w="1275" w:type="dxa"/>
            <w:shd w:val="clear" w:color="auto" w:fill="auto"/>
            <w:noWrap/>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500,000</w:t>
            </w:r>
          </w:p>
        </w:tc>
      </w:tr>
      <w:tr w:rsidR="00D3436E" w:rsidRPr="00B17724" w:rsidTr="00CE3E33">
        <w:trPr>
          <w:trHeight w:val="20"/>
        </w:trPr>
        <w:tc>
          <w:tcPr>
            <w:tcW w:w="7655"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Другие общегосударственные вопросы</w:t>
            </w:r>
          </w:p>
        </w:tc>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13</w:t>
            </w:r>
          </w:p>
        </w:tc>
        <w:tc>
          <w:tcPr>
            <w:tcW w:w="1275" w:type="dxa"/>
            <w:shd w:val="clear" w:color="auto" w:fill="auto"/>
            <w:noWrap/>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29 947,800</w:t>
            </w:r>
          </w:p>
        </w:tc>
      </w:tr>
      <w:tr w:rsidR="00D3436E" w:rsidRPr="00B17724" w:rsidTr="00CE3E33">
        <w:trPr>
          <w:trHeight w:val="20"/>
        </w:trPr>
        <w:tc>
          <w:tcPr>
            <w:tcW w:w="7655" w:type="dxa"/>
            <w:shd w:val="clear" w:color="auto" w:fill="auto"/>
            <w:vAlign w:val="center"/>
            <w:hideMark/>
          </w:tcPr>
          <w:p w:rsidR="00D3436E"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 xml:space="preserve">НАЦИОНАЛЬНАЯ БЕЗОПАСНОСТЬ </w:t>
            </w:r>
          </w:p>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И ПРАВООХРАНИТЕЛЬНАЯ ДЕЯТЕЛЬНОСТЬ</w:t>
            </w:r>
          </w:p>
        </w:tc>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03</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w:t>
            </w:r>
          </w:p>
        </w:tc>
        <w:tc>
          <w:tcPr>
            <w:tcW w:w="1275" w:type="dxa"/>
            <w:shd w:val="clear" w:color="auto" w:fill="auto"/>
            <w:noWrap/>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b/>
                <w:bCs/>
                <w:color w:val="000000"/>
                <w:lang w:eastAsia="ru-RU"/>
              </w:rPr>
            </w:pPr>
            <w:r w:rsidRPr="00DD1412">
              <w:rPr>
                <w:rFonts w:ascii="Times New Roman" w:eastAsia="Times New Roman" w:hAnsi="Times New Roman" w:cs="Times New Roman"/>
                <w:b/>
                <w:bCs/>
                <w:color w:val="000000"/>
                <w:lang w:eastAsia="ru-RU"/>
              </w:rPr>
              <w:t>9 355,729</w:t>
            </w:r>
          </w:p>
        </w:tc>
      </w:tr>
      <w:tr w:rsidR="00D3436E" w:rsidRPr="00B17724" w:rsidTr="00CE3E33">
        <w:trPr>
          <w:trHeight w:val="20"/>
        </w:trPr>
        <w:tc>
          <w:tcPr>
            <w:tcW w:w="7655"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1275" w:type="dxa"/>
            <w:shd w:val="clear" w:color="auto" w:fill="auto"/>
            <w:noWrap/>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9 156,860</w:t>
            </w:r>
          </w:p>
        </w:tc>
      </w:tr>
      <w:tr w:rsidR="00D3436E" w:rsidRPr="00B17724" w:rsidTr="00CE3E33">
        <w:trPr>
          <w:trHeight w:val="20"/>
        </w:trPr>
        <w:tc>
          <w:tcPr>
            <w:tcW w:w="7655"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14</w:t>
            </w:r>
          </w:p>
        </w:tc>
        <w:tc>
          <w:tcPr>
            <w:tcW w:w="1275" w:type="dxa"/>
            <w:shd w:val="clear" w:color="auto" w:fill="auto"/>
            <w:noWrap/>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198,869</w:t>
            </w:r>
          </w:p>
        </w:tc>
      </w:tr>
      <w:tr w:rsidR="00D3436E" w:rsidRPr="00B17724" w:rsidTr="00CE3E33">
        <w:trPr>
          <w:trHeight w:val="20"/>
        </w:trPr>
        <w:tc>
          <w:tcPr>
            <w:tcW w:w="765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НАЦИОНАЛЬНАЯ ЭКОНОМИКА</w:t>
            </w:r>
          </w:p>
        </w:tc>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04</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w:t>
            </w:r>
          </w:p>
        </w:tc>
        <w:tc>
          <w:tcPr>
            <w:tcW w:w="1275" w:type="dxa"/>
            <w:shd w:val="clear" w:color="auto" w:fill="auto"/>
            <w:noWrap/>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b/>
                <w:bCs/>
                <w:color w:val="000000"/>
                <w:lang w:eastAsia="ru-RU"/>
              </w:rPr>
            </w:pPr>
            <w:r w:rsidRPr="00DD1412">
              <w:rPr>
                <w:rFonts w:ascii="Times New Roman" w:eastAsia="Times New Roman" w:hAnsi="Times New Roman" w:cs="Times New Roman"/>
                <w:b/>
                <w:bCs/>
                <w:color w:val="000000"/>
                <w:lang w:eastAsia="ru-RU"/>
              </w:rPr>
              <w:t>33 352,910</w:t>
            </w:r>
          </w:p>
        </w:tc>
      </w:tr>
      <w:tr w:rsidR="00D3436E" w:rsidRPr="00B17724" w:rsidTr="00CE3E33">
        <w:trPr>
          <w:trHeight w:val="20"/>
        </w:trPr>
        <w:tc>
          <w:tcPr>
            <w:tcW w:w="7655"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Сельское хозяйство и рыболовство</w:t>
            </w:r>
          </w:p>
        </w:tc>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05</w:t>
            </w:r>
          </w:p>
        </w:tc>
        <w:tc>
          <w:tcPr>
            <w:tcW w:w="1275" w:type="dxa"/>
            <w:shd w:val="clear" w:color="auto" w:fill="auto"/>
            <w:noWrap/>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68,300</w:t>
            </w:r>
          </w:p>
        </w:tc>
      </w:tr>
      <w:tr w:rsidR="00D3436E" w:rsidRPr="00B17724" w:rsidTr="00CE3E33">
        <w:trPr>
          <w:trHeight w:val="20"/>
        </w:trPr>
        <w:tc>
          <w:tcPr>
            <w:tcW w:w="7655"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Дорожное хозяйство (дорожные фонды)</w:t>
            </w:r>
          </w:p>
        </w:tc>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09</w:t>
            </w:r>
          </w:p>
        </w:tc>
        <w:tc>
          <w:tcPr>
            <w:tcW w:w="1275" w:type="dxa"/>
            <w:shd w:val="clear" w:color="auto" w:fill="auto"/>
            <w:noWrap/>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31 791,369</w:t>
            </w:r>
          </w:p>
        </w:tc>
      </w:tr>
      <w:tr w:rsidR="00D3436E" w:rsidRPr="00B17724" w:rsidTr="00CE3E33">
        <w:trPr>
          <w:trHeight w:val="20"/>
        </w:trPr>
        <w:tc>
          <w:tcPr>
            <w:tcW w:w="7655"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Другие вопросы в области национальной экономики</w:t>
            </w:r>
          </w:p>
        </w:tc>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12</w:t>
            </w:r>
          </w:p>
        </w:tc>
        <w:tc>
          <w:tcPr>
            <w:tcW w:w="1275" w:type="dxa"/>
            <w:shd w:val="clear" w:color="auto" w:fill="auto"/>
            <w:noWrap/>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1 493,240</w:t>
            </w:r>
          </w:p>
        </w:tc>
      </w:tr>
      <w:tr w:rsidR="00D3436E" w:rsidRPr="00B17724" w:rsidTr="00CE3E33">
        <w:trPr>
          <w:trHeight w:val="20"/>
        </w:trPr>
        <w:tc>
          <w:tcPr>
            <w:tcW w:w="765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ЖИЛИЩНО-КОММУНАЛЬНОЕ ХОЗЯЙСТВО</w:t>
            </w:r>
          </w:p>
        </w:tc>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05</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w:t>
            </w:r>
          </w:p>
        </w:tc>
        <w:tc>
          <w:tcPr>
            <w:tcW w:w="1275" w:type="dxa"/>
            <w:shd w:val="clear" w:color="auto" w:fill="auto"/>
            <w:noWrap/>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b/>
                <w:bCs/>
                <w:color w:val="000000"/>
                <w:lang w:eastAsia="ru-RU"/>
              </w:rPr>
            </w:pPr>
            <w:r w:rsidRPr="00DD1412">
              <w:rPr>
                <w:rFonts w:ascii="Times New Roman" w:eastAsia="Times New Roman" w:hAnsi="Times New Roman" w:cs="Times New Roman"/>
                <w:b/>
                <w:bCs/>
                <w:color w:val="000000"/>
                <w:lang w:eastAsia="ru-RU"/>
              </w:rPr>
              <w:t>27 802,642</w:t>
            </w:r>
          </w:p>
        </w:tc>
      </w:tr>
      <w:tr w:rsidR="00D3436E" w:rsidRPr="00B17724" w:rsidTr="00CE3E33">
        <w:trPr>
          <w:trHeight w:val="20"/>
        </w:trPr>
        <w:tc>
          <w:tcPr>
            <w:tcW w:w="7655"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Жилищное хозяйство</w:t>
            </w:r>
          </w:p>
        </w:tc>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5" w:type="dxa"/>
            <w:shd w:val="clear" w:color="auto" w:fill="auto"/>
            <w:noWrap/>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5,700</w:t>
            </w:r>
          </w:p>
        </w:tc>
      </w:tr>
      <w:tr w:rsidR="00D3436E" w:rsidRPr="00B17724" w:rsidTr="00CE3E33">
        <w:trPr>
          <w:trHeight w:val="20"/>
        </w:trPr>
        <w:tc>
          <w:tcPr>
            <w:tcW w:w="7655"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Коммунальное хозяйство</w:t>
            </w:r>
          </w:p>
        </w:tc>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5" w:type="dxa"/>
            <w:shd w:val="clear" w:color="auto" w:fill="auto"/>
            <w:noWrap/>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18 406,502</w:t>
            </w:r>
          </w:p>
        </w:tc>
      </w:tr>
      <w:tr w:rsidR="00D3436E" w:rsidRPr="00B17724" w:rsidTr="00CE3E33">
        <w:trPr>
          <w:trHeight w:val="20"/>
        </w:trPr>
        <w:tc>
          <w:tcPr>
            <w:tcW w:w="7655"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Благоустройство</w:t>
            </w:r>
          </w:p>
        </w:tc>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5" w:type="dxa"/>
            <w:shd w:val="clear" w:color="auto" w:fill="auto"/>
            <w:noWrap/>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9 390,440</w:t>
            </w:r>
          </w:p>
        </w:tc>
      </w:tr>
      <w:tr w:rsidR="00D3436E" w:rsidRPr="00B17724" w:rsidTr="00CE3E33">
        <w:trPr>
          <w:trHeight w:val="20"/>
        </w:trPr>
        <w:tc>
          <w:tcPr>
            <w:tcW w:w="765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ОБРАЗОВАНИЕ</w:t>
            </w:r>
          </w:p>
        </w:tc>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07</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w:t>
            </w:r>
          </w:p>
        </w:tc>
        <w:tc>
          <w:tcPr>
            <w:tcW w:w="1275" w:type="dxa"/>
            <w:shd w:val="clear" w:color="auto" w:fill="auto"/>
            <w:noWrap/>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b/>
                <w:bCs/>
                <w:color w:val="000000"/>
                <w:lang w:eastAsia="ru-RU"/>
              </w:rPr>
            </w:pPr>
            <w:r w:rsidRPr="00DD1412">
              <w:rPr>
                <w:rFonts w:ascii="Times New Roman" w:eastAsia="Times New Roman" w:hAnsi="Times New Roman" w:cs="Times New Roman"/>
                <w:b/>
                <w:bCs/>
                <w:color w:val="000000"/>
                <w:lang w:eastAsia="ru-RU"/>
              </w:rPr>
              <w:t>377 969,185</w:t>
            </w:r>
          </w:p>
        </w:tc>
      </w:tr>
      <w:tr w:rsidR="00D3436E" w:rsidRPr="00B17724" w:rsidTr="00CE3E33">
        <w:trPr>
          <w:trHeight w:val="20"/>
        </w:trPr>
        <w:tc>
          <w:tcPr>
            <w:tcW w:w="7655"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Дошкольное образование</w:t>
            </w:r>
          </w:p>
        </w:tc>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5" w:type="dxa"/>
            <w:shd w:val="clear" w:color="auto" w:fill="auto"/>
            <w:noWrap/>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36 482,832</w:t>
            </w:r>
          </w:p>
        </w:tc>
      </w:tr>
      <w:tr w:rsidR="00D3436E" w:rsidRPr="00B17724" w:rsidTr="00CE3E33">
        <w:trPr>
          <w:trHeight w:val="20"/>
        </w:trPr>
        <w:tc>
          <w:tcPr>
            <w:tcW w:w="7655"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Общее образование</w:t>
            </w:r>
          </w:p>
        </w:tc>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5" w:type="dxa"/>
            <w:shd w:val="clear" w:color="auto" w:fill="auto"/>
            <w:noWrap/>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320 903,495</w:t>
            </w:r>
          </w:p>
        </w:tc>
      </w:tr>
      <w:tr w:rsidR="00D3436E" w:rsidRPr="00B17724" w:rsidTr="00CE3E33">
        <w:trPr>
          <w:trHeight w:val="20"/>
        </w:trPr>
        <w:tc>
          <w:tcPr>
            <w:tcW w:w="7655"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Дополнительное образование детей</w:t>
            </w:r>
          </w:p>
        </w:tc>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5" w:type="dxa"/>
            <w:shd w:val="clear" w:color="auto" w:fill="auto"/>
            <w:noWrap/>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17 734,434</w:t>
            </w:r>
          </w:p>
        </w:tc>
      </w:tr>
      <w:tr w:rsidR="00D3436E" w:rsidRPr="00B17724" w:rsidTr="00CE3E33">
        <w:trPr>
          <w:trHeight w:val="20"/>
        </w:trPr>
        <w:tc>
          <w:tcPr>
            <w:tcW w:w="7655"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Молодежная политика</w:t>
            </w:r>
          </w:p>
        </w:tc>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1275" w:type="dxa"/>
            <w:shd w:val="clear" w:color="auto" w:fill="auto"/>
            <w:noWrap/>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2 718,424</w:t>
            </w:r>
          </w:p>
        </w:tc>
      </w:tr>
      <w:tr w:rsidR="00D3436E" w:rsidRPr="00B17724" w:rsidTr="00CE3E33">
        <w:trPr>
          <w:trHeight w:val="20"/>
        </w:trPr>
        <w:tc>
          <w:tcPr>
            <w:tcW w:w="7655"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Другие вопросы в области образования</w:t>
            </w:r>
          </w:p>
        </w:tc>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09</w:t>
            </w:r>
          </w:p>
        </w:tc>
        <w:tc>
          <w:tcPr>
            <w:tcW w:w="1275" w:type="dxa"/>
            <w:shd w:val="clear" w:color="auto" w:fill="auto"/>
            <w:noWrap/>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130,000</w:t>
            </w:r>
          </w:p>
        </w:tc>
      </w:tr>
      <w:tr w:rsidR="00D3436E" w:rsidRPr="00B17724" w:rsidTr="00CE3E33">
        <w:trPr>
          <w:trHeight w:val="20"/>
        </w:trPr>
        <w:tc>
          <w:tcPr>
            <w:tcW w:w="765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КУЛЬТУРА, КИНЕМАТОГРАФИЯ</w:t>
            </w:r>
          </w:p>
        </w:tc>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08</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w:t>
            </w:r>
          </w:p>
        </w:tc>
        <w:tc>
          <w:tcPr>
            <w:tcW w:w="1275" w:type="dxa"/>
            <w:shd w:val="clear" w:color="auto" w:fill="auto"/>
            <w:noWrap/>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b/>
                <w:bCs/>
                <w:color w:val="000000"/>
                <w:lang w:eastAsia="ru-RU"/>
              </w:rPr>
            </w:pPr>
            <w:r w:rsidRPr="00DD1412">
              <w:rPr>
                <w:rFonts w:ascii="Times New Roman" w:eastAsia="Times New Roman" w:hAnsi="Times New Roman" w:cs="Times New Roman"/>
                <w:b/>
                <w:bCs/>
                <w:color w:val="000000"/>
                <w:lang w:eastAsia="ru-RU"/>
              </w:rPr>
              <w:t>29 914,249</w:t>
            </w:r>
          </w:p>
        </w:tc>
      </w:tr>
      <w:tr w:rsidR="00D3436E" w:rsidRPr="00B17724" w:rsidTr="00CE3E33">
        <w:trPr>
          <w:trHeight w:val="20"/>
        </w:trPr>
        <w:tc>
          <w:tcPr>
            <w:tcW w:w="7655"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Культура</w:t>
            </w:r>
          </w:p>
        </w:tc>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5" w:type="dxa"/>
            <w:shd w:val="clear" w:color="auto" w:fill="auto"/>
            <w:noWrap/>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29 914,249</w:t>
            </w:r>
          </w:p>
        </w:tc>
      </w:tr>
      <w:tr w:rsidR="00D3436E" w:rsidRPr="00B17724" w:rsidTr="00CE3E33">
        <w:trPr>
          <w:trHeight w:val="20"/>
        </w:trPr>
        <w:tc>
          <w:tcPr>
            <w:tcW w:w="765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СОЦИАЛЬНАЯ ПОЛИТИКА</w:t>
            </w:r>
          </w:p>
        </w:tc>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10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w:t>
            </w:r>
          </w:p>
        </w:tc>
        <w:tc>
          <w:tcPr>
            <w:tcW w:w="1275" w:type="dxa"/>
            <w:shd w:val="clear" w:color="auto" w:fill="auto"/>
            <w:noWrap/>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b/>
                <w:bCs/>
                <w:color w:val="000000"/>
                <w:lang w:eastAsia="ru-RU"/>
              </w:rPr>
            </w:pPr>
            <w:r w:rsidRPr="00DD1412">
              <w:rPr>
                <w:rFonts w:ascii="Times New Roman" w:eastAsia="Times New Roman" w:hAnsi="Times New Roman" w:cs="Times New Roman"/>
                <w:b/>
                <w:bCs/>
                <w:color w:val="000000"/>
                <w:lang w:eastAsia="ru-RU"/>
              </w:rPr>
              <w:t>28 258,200</w:t>
            </w:r>
          </w:p>
        </w:tc>
      </w:tr>
      <w:tr w:rsidR="00D3436E" w:rsidRPr="00B17724" w:rsidTr="00CE3E33">
        <w:trPr>
          <w:trHeight w:val="20"/>
        </w:trPr>
        <w:tc>
          <w:tcPr>
            <w:tcW w:w="7655"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Пенсионное обеспечение</w:t>
            </w:r>
          </w:p>
        </w:tc>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5" w:type="dxa"/>
            <w:shd w:val="clear" w:color="auto" w:fill="auto"/>
            <w:noWrap/>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2 101,300</w:t>
            </w:r>
          </w:p>
        </w:tc>
      </w:tr>
      <w:tr w:rsidR="00D3436E" w:rsidRPr="00B17724" w:rsidTr="00CE3E33">
        <w:trPr>
          <w:trHeight w:val="20"/>
        </w:trPr>
        <w:tc>
          <w:tcPr>
            <w:tcW w:w="7655"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Социальное обеспечение населения</w:t>
            </w:r>
          </w:p>
        </w:tc>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5" w:type="dxa"/>
            <w:shd w:val="clear" w:color="auto" w:fill="auto"/>
            <w:noWrap/>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14 027,312</w:t>
            </w:r>
          </w:p>
        </w:tc>
      </w:tr>
      <w:tr w:rsidR="00D3436E" w:rsidRPr="00B17724" w:rsidTr="00CE3E33">
        <w:trPr>
          <w:trHeight w:val="20"/>
        </w:trPr>
        <w:tc>
          <w:tcPr>
            <w:tcW w:w="7655"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Охрана семьи и детства</w:t>
            </w:r>
          </w:p>
        </w:tc>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1275" w:type="dxa"/>
            <w:shd w:val="clear" w:color="auto" w:fill="auto"/>
            <w:noWrap/>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11 102,200</w:t>
            </w:r>
          </w:p>
        </w:tc>
      </w:tr>
      <w:tr w:rsidR="00D3436E" w:rsidRPr="00B17724" w:rsidTr="00CE3E33">
        <w:trPr>
          <w:trHeight w:val="20"/>
        </w:trPr>
        <w:tc>
          <w:tcPr>
            <w:tcW w:w="7655"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Другие вопросы в области социальной политики</w:t>
            </w:r>
          </w:p>
        </w:tc>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06</w:t>
            </w:r>
          </w:p>
        </w:tc>
        <w:tc>
          <w:tcPr>
            <w:tcW w:w="1275" w:type="dxa"/>
            <w:shd w:val="clear" w:color="auto" w:fill="auto"/>
            <w:noWrap/>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1 027,388</w:t>
            </w:r>
          </w:p>
        </w:tc>
      </w:tr>
      <w:tr w:rsidR="00D3436E" w:rsidRPr="00B17724" w:rsidTr="00CE3E33">
        <w:trPr>
          <w:trHeight w:val="20"/>
        </w:trPr>
        <w:tc>
          <w:tcPr>
            <w:tcW w:w="765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ФИЗИЧЕСКАЯ КУЛЬТУРА И СПОРТ</w:t>
            </w:r>
          </w:p>
        </w:tc>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11</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w:t>
            </w:r>
          </w:p>
        </w:tc>
        <w:tc>
          <w:tcPr>
            <w:tcW w:w="1275" w:type="dxa"/>
            <w:shd w:val="clear" w:color="auto" w:fill="auto"/>
            <w:noWrap/>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b/>
                <w:bCs/>
                <w:color w:val="000000"/>
                <w:lang w:eastAsia="ru-RU"/>
              </w:rPr>
            </w:pPr>
            <w:r w:rsidRPr="00DD1412">
              <w:rPr>
                <w:rFonts w:ascii="Times New Roman" w:eastAsia="Times New Roman" w:hAnsi="Times New Roman" w:cs="Times New Roman"/>
                <w:b/>
                <w:bCs/>
                <w:color w:val="000000"/>
                <w:lang w:eastAsia="ru-RU"/>
              </w:rPr>
              <w:t>3 765,474</w:t>
            </w:r>
          </w:p>
        </w:tc>
      </w:tr>
      <w:tr w:rsidR="00D3436E" w:rsidRPr="00B17724" w:rsidTr="00CE3E33">
        <w:trPr>
          <w:trHeight w:val="20"/>
        </w:trPr>
        <w:tc>
          <w:tcPr>
            <w:tcW w:w="7655"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Массовый спорт</w:t>
            </w:r>
          </w:p>
        </w:tc>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5" w:type="dxa"/>
            <w:shd w:val="clear" w:color="auto" w:fill="auto"/>
            <w:noWrap/>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3 765,474</w:t>
            </w:r>
          </w:p>
        </w:tc>
      </w:tr>
      <w:tr w:rsidR="00D3436E" w:rsidRPr="00B17724" w:rsidTr="00CE3E33">
        <w:trPr>
          <w:trHeight w:val="20"/>
        </w:trPr>
        <w:tc>
          <w:tcPr>
            <w:tcW w:w="765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14</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w:t>
            </w:r>
          </w:p>
        </w:tc>
        <w:tc>
          <w:tcPr>
            <w:tcW w:w="1275" w:type="dxa"/>
            <w:shd w:val="clear" w:color="auto" w:fill="auto"/>
            <w:noWrap/>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b/>
                <w:bCs/>
                <w:color w:val="000000"/>
                <w:lang w:eastAsia="ru-RU"/>
              </w:rPr>
            </w:pPr>
            <w:r w:rsidRPr="00DD1412">
              <w:rPr>
                <w:rFonts w:ascii="Times New Roman" w:eastAsia="Times New Roman" w:hAnsi="Times New Roman" w:cs="Times New Roman"/>
                <w:b/>
                <w:bCs/>
                <w:color w:val="000000"/>
                <w:lang w:eastAsia="ru-RU"/>
              </w:rPr>
              <w:t>39 935,000</w:t>
            </w:r>
          </w:p>
        </w:tc>
      </w:tr>
      <w:tr w:rsidR="00D3436E" w:rsidRPr="00B17724" w:rsidTr="00CE3E33">
        <w:trPr>
          <w:trHeight w:val="20"/>
        </w:trPr>
        <w:tc>
          <w:tcPr>
            <w:tcW w:w="7655" w:type="dxa"/>
            <w:shd w:val="clear" w:color="auto" w:fill="auto"/>
            <w:vAlign w:val="center"/>
            <w:hideMark/>
          </w:tcPr>
          <w:p w:rsidR="00D3436E" w:rsidRPr="00DD141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Прочие межбюджетные трансферты общего характера</w:t>
            </w:r>
          </w:p>
        </w:tc>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5" w:type="dxa"/>
            <w:shd w:val="clear" w:color="auto" w:fill="auto"/>
            <w:noWrap/>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D1412">
              <w:rPr>
                <w:rFonts w:ascii="Times New Roman" w:eastAsia="Times New Roman" w:hAnsi="Times New Roman" w:cs="Times New Roman"/>
                <w:color w:val="000000"/>
                <w:lang w:eastAsia="ru-RU"/>
              </w:rPr>
              <w:t>39 935,000</w:t>
            </w:r>
          </w:p>
        </w:tc>
      </w:tr>
      <w:tr w:rsidR="00D3436E" w:rsidRPr="00B17724" w:rsidTr="00CE3E33">
        <w:trPr>
          <w:trHeight w:val="20"/>
        </w:trPr>
        <w:tc>
          <w:tcPr>
            <w:tcW w:w="7655" w:type="dxa"/>
            <w:shd w:val="clear" w:color="auto" w:fill="auto"/>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b/>
                <w:bCs/>
                <w:color w:val="000000"/>
                <w:lang w:eastAsia="ru-RU"/>
              </w:rPr>
            </w:pPr>
            <w:r w:rsidRPr="00DD1412">
              <w:rPr>
                <w:rFonts w:ascii="Times New Roman" w:eastAsia="Times New Roman" w:hAnsi="Times New Roman" w:cs="Times New Roman"/>
                <w:b/>
                <w:bCs/>
                <w:color w:val="000000"/>
                <w:lang w:eastAsia="ru-RU"/>
              </w:rPr>
              <w:t>ВСЕГО:</w:t>
            </w:r>
          </w:p>
        </w:tc>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 </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 </w:t>
            </w:r>
          </w:p>
        </w:tc>
        <w:tc>
          <w:tcPr>
            <w:tcW w:w="1275" w:type="dxa"/>
            <w:shd w:val="clear" w:color="auto" w:fill="auto"/>
            <w:noWrap/>
            <w:vAlign w:val="center"/>
            <w:hideMark/>
          </w:tcPr>
          <w:p w:rsidR="00D3436E" w:rsidRPr="00DD1412" w:rsidRDefault="00D3436E" w:rsidP="00CE3E33">
            <w:pPr>
              <w:spacing w:after="0" w:line="240" w:lineRule="auto"/>
              <w:ind w:left="-57" w:right="-57"/>
              <w:jc w:val="center"/>
              <w:rPr>
                <w:rFonts w:ascii="Times New Roman" w:eastAsia="Times New Roman" w:hAnsi="Times New Roman" w:cs="Times New Roman"/>
                <w:b/>
                <w:bCs/>
                <w:color w:val="000000"/>
                <w:lang w:eastAsia="ru-RU"/>
              </w:rPr>
            </w:pPr>
            <w:r w:rsidRPr="00DD1412">
              <w:rPr>
                <w:rFonts w:ascii="Times New Roman" w:eastAsia="Times New Roman" w:hAnsi="Times New Roman" w:cs="Times New Roman"/>
                <w:b/>
                <w:bCs/>
                <w:color w:val="000000"/>
                <w:lang w:eastAsia="ru-RU"/>
              </w:rPr>
              <w:t>621 629,305</w:t>
            </w:r>
          </w:p>
        </w:tc>
      </w:tr>
    </w:tbl>
    <w:p w:rsidR="00D3436E" w:rsidRPr="005967DF" w:rsidRDefault="00D3436E" w:rsidP="00D3436E">
      <w:pPr>
        <w:spacing w:after="0" w:line="240" w:lineRule="auto"/>
        <w:ind w:left="-57" w:right="-57"/>
        <w:rPr>
          <w:rFonts w:ascii="Times New Roman" w:hAnsi="Times New Roman" w:cs="Times New Roman"/>
          <w:bCs/>
          <w:sz w:val="16"/>
          <w:szCs w:val="16"/>
          <w:highlight w:val="yellow"/>
        </w:rPr>
      </w:pPr>
    </w:p>
    <w:p w:rsidR="00D3436E" w:rsidRPr="005967DF" w:rsidRDefault="00D3436E" w:rsidP="00D3436E">
      <w:pPr>
        <w:spacing w:after="0" w:line="240" w:lineRule="auto"/>
        <w:ind w:left="-57" w:right="-57"/>
        <w:rPr>
          <w:rFonts w:ascii="Times New Roman" w:hAnsi="Times New Roman" w:cs="Times New Roman"/>
          <w:bCs/>
          <w:sz w:val="28"/>
          <w:szCs w:val="28"/>
        </w:rPr>
      </w:pPr>
      <w:r w:rsidRPr="005967DF">
        <w:rPr>
          <w:rFonts w:ascii="Times New Roman" w:hAnsi="Times New Roman" w:cs="Times New Roman"/>
          <w:bCs/>
          <w:sz w:val="28"/>
          <w:szCs w:val="28"/>
        </w:rPr>
        <w:t xml:space="preserve">        1.</w:t>
      </w:r>
      <w:r>
        <w:rPr>
          <w:rFonts w:ascii="Times New Roman" w:hAnsi="Times New Roman" w:cs="Times New Roman"/>
          <w:bCs/>
          <w:sz w:val="28"/>
          <w:szCs w:val="28"/>
        </w:rPr>
        <w:t>6</w:t>
      </w:r>
      <w:r w:rsidRPr="005967DF">
        <w:rPr>
          <w:rFonts w:ascii="Times New Roman" w:hAnsi="Times New Roman" w:cs="Times New Roman"/>
          <w:bCs/>
          <w:sz w:val="28"/>
          <w:szCs w:val="28"/>
        </w:rPr>
        <w:t>. Приложение 11 к Положению изложить в следующей редакции:</w:t>
      </w:r>
    </w:p>
    <w:p w:rsidR="00D3436E" w:rsidRPr="00B8534C" w:rsidRDefault="00D3436E" w:rsidP="00D3436E">
      <w:pPr>
        <w:spacing w:after="0" w:line="240" w:lineRule="auto"/>
        <w:ind w:left="-57" w:right="-57"/>
        <w:jc w:val="both"/>
        <w:rPr>
          <w:rFonts w:ascii="Times New Roman" w:eastAsia="Arial" w:hAnsi="Times New Roman" w:cs="Times New Roman"/>
          <w:sz w:val="24"/>
          <w:szCs w:val="24"/>
          <w:lang w:eastAsia="ar-SA"/>
        </w:rPr>
      </w:pPr>
      <w:r>
        <w:rPr>
          <w:rFonts w:ascii="Times New Roman" w:hAnsi="Times New Roman" w:cs="Times New Roman"/>
          <w:sz w:val="24"/>
          <w:szCs w:val="24"/>
        </w:rPr>
        <w:t>«</w:t>
      </w:r>
      <w:r w:rsidRPr="00B8534C">
        <w:rPr>
          <w:rFonts w:ascii="Times New Roman" w:hAnsi="Times New Roman" w:cs="Times New Roman"/>
          <w:sz w:val="24"/>
          <w:szCs w:val="24"/>
        </w:rPr>
        <w:t>Приложение 11</w:t>
      </w:r>
    </w:p>
    <w:p w:rsidR="00D3436E" w:rsidRPr="00B8534C" w:rsidRDefault="00D3436E" w:rsidP="00D3436E">
      <w:pPr>
        <w:pStyle w:val="ConsNormal"/>
        <w:ind w:left="-57" w:right="-57" w:firstLine="0"/>
        <w:jc w:val="both"/>
        <w:rPr>
          <w:rFonts w:ascii="Times New Roman" w:hAnsi="Times New Roman" w:cs="Times New Roman"/>
          <w:sz w:val="24"/>
          <w:szCs w:val="24"/>
        </w:rPr>
      </w:pPr>
      <w:r w:rsidRPr="00B8534C">
        <w:rPr>
          <w:rFonts w:ascii="Times New Roman" w:hAnsi="Times New Roman" w:cs="Times New Roman"/>
          <w:sz w:val="24"/>
          <w:szCs w:val="24"/>
        </w:rPr>
        <w:t xml:space="preserve">                                                          к Положению о  бюджете Урюпинского муниципального</w:t>
      </w:r>
    </w:p>
    <w:p w:rsidR="00D3436E" w:rsidRPr="00B8534C" w:rsidRDefault="00D3436E" w:rsidP="00D3436E">
      <w:pPr>
        <w:pStyle w:val="ConsNormal"/>
        <w:ind w:left="-57" w:right="-57" w:firstLine="0"/>
        <w:jc w:val="both"/>
        <w:rPr>
          <w:rFonts w:ascii="Times New Roman" w:hAnsi="Times New Roman" w:cs="Times New Roman"/>
          <w:sz w:val="24"/>
          <w:szCs w:val="24"/>
        </w:rPr>
      </w:pPr>
      <w:r w:rsidRPr="00B8534C">
        <w:rPr>
          <w:rFonts w:ascii="Times New Roman" w:hAnsi="Times New Roman" w:cs="Times New Roman"/>
          <w:sz w:val="24"/>
          <w:szCs w:val="24"/>
        </w:rPr>
        <w:t xml:space="preserve">                                                          района на 2022 год и плановый период 2023 и 2024 годов</w:t>
      </w:r>
    </w:p>
    <w:p w:rsidR="00D3436E" w:rsidRPr="005967DF" w:rsidRDefault="00D3436E" w:rsidP="00D3436E">
      <w:pPr>
        <w:spacing w:after="0" w:line="240" w:lineRule="auto"/>
        <w:ind w:left="-57" w:right="-57"/>
        <w:rPr>
          <w:rFonts w:ascii="Times New Roman" w:hAnsi="Times New Roman" w:cs="Times New Roman"/>
          <w:b/>
          <w:bCs/>
          <w:sz w:val="16"/>
          <w:szCs w:val="16"/>
        </w:rPr>
      </w:pPr>
    </w:p>
    <w:p w:rsidR="00D3436E" w:rsidRPr="00B8534C" w:rsidRDefault="00D3436E" w:rsidP="00D3436E">
      <w:pPr>
        <w:spacing w:after="0" w:line="240" w:lineRule="auto"/>
        <w:ind w:left="-57" w:right="-57"/>
        <w:jc w:val="center"/>
        <w:rPr>
          <w:rFonts w:ascii="Times New Roman" w:hAnsi="Times New Roman" w:cs="Times New Roman"/>
          <w:b/>
          <w:bCs/>
          <w:sz w:val="24"/>
          <w:szCs w:val="24"/>
        </w:rPr>
      </w:pPr>
      <w:r w:rsidRPr="00B8534C">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2022 год</w:t>
      </w:r>
    </w:p>
    <w:p w:rsidR="00D3436E" w:rsidRPr="005967DF" w:rsidRDefault="00D3436E" w:rsidP="00D3436E">
      <w:pPr>
        <w:spacing w:after="0" w:line="240" w:lineRule="auto"/>
        <w:ind w:left="-57" w:right="-57"/>
        <w:rPr>
          <w:rFonts w:ascii="Times New Roman" w:hAnsi="Times New Roman" w:cs="Times New Roman"/>
          <w:b/>
          <w:bCs/>
          <w:sz w:val="16"/>
          <w:szCs w:val="16"/>
          <w:highlight w:val="yellow"/>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6"/>
        <w:gridCol w:w="425"/>
        <w:gridCol w:w="1276"/>
        <w:gridCol w:w="567"/>
        <w:gridCol w:w="5954"/>
        <w:gridCol w:w="1276"/>
      </w:tblGrid>
      <w:tr w:rsidR="00D3436E" w:rsidRPr="00CC075A" w:rsidTr="00CE3E33">
        <w:trPr>
          <w:trHeight w:val="253"/>
        </w:trPr>
        <w:tc>
          <w:tcPr>
            <w:tcW w:w="426" w:type="dxa"/>
            <w:vMerge w:val="restart"/>
            <w:shd w:val="clear" w:color="auto" w:fill="auto"/>
            <w:vAlign w:val="center"/>
          </w:tcPr>
          <w:p w:rsidR="00D3436E" w:rsidRPr="00356F45" w:rsidRDefault="00D3436E" w:rsidP="00CE3E33">
            <w:pPr>
              <w:spacing w:after="0" w:line="240" w:lineRule="auto"/>
              <w:ind w:left="-57" w:right="-57"/>
              <w:jc w:val="center"/>
              <w:rPr>
                <w:rFonts w:ascii="Times New Roman" w:hAnsi="Times New Roman" w:cs="Times New Roman"/>
                <w:b/>
                <w:bCs/>
                <w:color w:val="000000"/>
                <w:sz w:val="20"/>
                <w:szCs w:val="20"/>
              </w:rPr>
            </w:pPr>
            <w:r w:rsidRPr="00356F45">
              <w:rPr>
                <w:rFonts w:ascii="Times New Roman" w:hAnsi="Times New Roman" w:cs="Times New Roman"/>
                <w:b/>
                <w:bCs/>
                <w:color w:val="000000"/>
                <w:sz w:val="20"/>
                <w:szCs w:val="20"/>
              </w:rPr>
              <w:t>Ра</w:t>
            </w:r>
          </w:p>
          <w:p w:rsidR="00D3436E" w:rsidRPr="00356F45" w:rsidRDefault="00D3436E" w:rsidP="00CE3E33">
            <w:pPr>
              <w:spacing w:after="0" w:line="240" w:lineRule="auto"/>
              <w:ind w:left="-57" w:right="-57"/>
              <w:jc w:val="center"/>
              <w:rPr>
                <w:rFonts w:ascii="Times New Roman" w:hAnsi="Times New Roman" w:cs="Times New Roman"/>
                <w:b/>
                <w:bCs/>
                <w:color w:val="000000"/>
                <w:sz w:val="20"/>
                <w:szCs w:val="20"/>
              </w:rPr>
            </w:pPr>
            <w:proofErr w:type="spellStart"/>
            <w:r w:rsidRPr="00356F45">
              <w:rPr>
                <w:rFonts w:ascii="Times New Roman" w:hAnsi="Times New Roman" w:cs="Times New Roman"/>
                <w:b/>
                <w:bCs/>
                <w:color w:val="000000"/>
                <w:sz w:val="20"/>
                <w:szCs w:val="20"/>
              </w:rPr>
              <w:t>зд</w:t>
            </w:r>
            <w:proofErr w:type="spellEnd"/>
          </w:p>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hAnsi="Times New Roman" w:cs="Times New Roman"/>
                <w:b/>
                <w:bCs/>
                <w:color w:val="000000"/>
                <w:sz w:val="20"/>
                <w:szCs w:val="20"/>
              </w:rPr>
              <w:t>ел</w:t>
            </w:r>
          </w:p>
        </w:tc>
        <w:tc>
          <w:tcPr>
            <w:tcW w:w="425" w:type="dxa"/>
            <w:vMerge w:val="restart"/>
            <w:shd w:val="clear" w:color="auto" w:fill="auto"/>
            <w:vAlign w:val="center"/>
          </w:tcPr>
          <w:p w:rsidR="00D3436E" w:rsidRDefault="00D3436E" w:rsidP="00CE3E33">
            <w:pPr>
              <w:spacing w:after="0" w:line="240" w:lineRule="auto"/>
              <w:ind w:left="-57" w:right="-57"/>
              <w:jc w:val="center"/>
              <w:rPr>
                <w:rFonts w:ascii="Times New Roman" w:hAnsi="Times New Roman" w:cs="Times New Roman"/>
                <w:b/>
                <w:bCs/>
                <w:color w:val="000000"/>
                <w:sz w:val="20"/>
                <w:szCs w:val="20"/>
              </w:rPr>
            </w:pPr>
            <w:proofErr w:type="spellStart"/>
            <w:r w:rsidRPr="00356F45">
              <w:rPr>
                <w:rFonts w:ascii="Times New Roman" w:hAnsi="Times New Roman" w:cs="Times New Roman"/>
                <w:b/>
                <w:bCs/>
                <w:color w:val="000000"/>
                <w:sz w:val="20"/>
                <w:szCs w:val="20"/>
              </w:rPr>
              <w:t>Подр</w:t>
            </w:r>
            <w:proofErr w:type="spellEnd"/>
          </w:p>
          <w:p w:rsidR="00D3436E" w:rsidRPr="00356F45" w:rsidRDefault="00D3436E" w:rsidP="00CE3E33">
            <w:pPr>
              <w:spacing w:after="0" w:line="240" w:lineRule="auto"/>
              <w:ind w:left="-57" w:right="-57"/>
              <w:jc w:val="center"/>
              <w:rPr>
                <w:rFonts w:ascii="Times New Roman" w:hAnsi="Times New Roman" w:cs="Times New Roman"/>
                <w:b/>
                <w:bCs/>
                <w:color w:val="000000"/>
                <w:sz w:val="20"/>
                <w:szCs w:val="20"/>
              </w:rPr>
            </w:pPr>
            <w:r w:rsidRPr="00356F45">
              <w:rPr>
                <w:rFonts w:ascii="Times New Roman" w:hAnsi="Times New Roman" w:cs="Times New Roman"/>
                <w:b/>
                <w:bCs/>
                <w:color w:val="000000"/>
                <w:sz w:val="20"/>
                <w:szCs w:val="20"/>
              </w:rPr>
              <w:t>аз</w:t>
            </w:r>
          </w:p>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hAnsi="Times New Roman" w:cs="Times New Roman"/>
                <w:b/>
                <w:bCs/>
                <w:color w:val="000000"/>
                <w:sz w:val="20"/>
                <w:szCs w:val="20"/>
              </w:rPr>
              <w:t>дел</w:t>
            </w:r>
          </w:p>
        </w:tc>
        <w:tc>
          <w:tcPr>
            <w:tcW w:w="1276" w:type="dxa"/>
            <w:vMerge w:val="restart"/>
            <w:shd w:val="clear" w:color="auto" w:fill="auto"/>
            <w:vAlign w:val="center"/>
          </w:tcPr>
          <w:p w:rsidR="00D3436E" w:rsidRDefault="00D3436E" w:rsidP="00CE3E33">
            <w:pPr>
              <w:spacing w:after="0" w:line="240" w:lineRule="auto"/>
              <w:ind w:left="-57" w:right="-57"/>
              <w:jc w:val="center"/>
              <w:rPr>
                <w:rFonts w:ascii="Times New Roman" w:hAnsi="Times New Roman" w:cs="Times New Roman"/>
                <w:b/>
                <w:bCs/>
                <w:color w:val="000000"/>
                <w:sz w:val="20"/>
                <w:szCs w:val="20"/>
              </w:rPr>
            </w:pPr>
            <w:r w:rsidRPr="00356F45">
              <w:rPr>
                <w:rFonts w:ascii="Times New Roman" w:hAnsi="Times New Roman" w:cs="Times New Roman"/>
                <w:b/>
                <w:bCs/>
                <w:color w:val="000000"/>
                <w:sz w:val="20"/>
                <w:szCs w:val="20"/>
              </w:rPr>
              <w:t xml:space="preserve">Код </w:t>
            </w:r>
          </w:p>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hAnsi="Times New Roman" w:cs="Times New Roman"/>
                <w:b/>
                <w:bCs/>
                <w:color w:val="000000"/>
                <w:sz w:val="20"/>
                <w:szCs w:val="20"/>
              </w:rPr>
              <w:t>целевой статьи расходов</w:t>
            </w:r>
          </w:p>
        </w:tc>
        <w:tc>
          <w:tcPr>
            <w:tcW w:w="567" w:type="dxa"/>
            <w:vMerge w:val="restart"/>
            <w:shd w:val="clear" w:color="auto" w:fill="auto"/>
            <w:vAlign w:val="center"/>
          </w:tcPr>
          <w:p w:rsidR="00D3436E" w:rsidRPr="00356F45" w:rsidRDefault="00D3436E" w:rsidP="00CE3E33">
            <w:pPr>
              <w:spacing w:after="0" w:line="240" w:lineRule="auto"/>
              <w:ind w:left="-57" w:right="-57"/>
              <w:jc w:val="center"/>
              <w:rPr>
                <w:rFonts w:ascii="Times New Roman" w:hAnsi="Times New Roman" w:cs="Times New Roman"/>
                <w:b/>
                <w:bCs/>
                <w:color w:val="000000"/>
                <w:sz w:val="20"/>
                <w:szCs w:val="20"/>
              </w:rPr>
            </w:pPr>
            <w:r w:rsidRPr="00356F45">
              <w:rPr>
                <w:rFonts w:ascii="Times New Roman" w:hAnsi="Times New Roman" w:cs="Times New Roman"/>
                <w:b/>
                <w:bCs/>
                <w:color w:val="000000"/>
                <w:sz w:val="20"/>
                <w:szCs w:val="20"/>
              </w:rPr>
              <w:t xml:space="preserve">Код вида </w:t>
            </w:r>
            <w:proofErr w:type="spellStart"/>
            <w:r w:rsidRPr="00356F45">
              <w:rPr>
                <w:rFonts w:ascii="Times New Roman" w:hAnsi="Times New Roman" w:cs="Times New Roman"/>
                <w:b/>
                <w:bCs/>
                <w:color w:val="000000"/>
                <w:sz w:val="20"/>
                <w:szCs w:val="20"/>
              </w:rPr>
              <w:t>расх</w:t>
            </w:r>
            <w:proofErr w:type="spellEnd"/>
          </w:p>
          <w:p w:rsidR="00D3436E" w:rsidRPr="00356F45" w:rsidRDefault="00D3436E" w:rsidP="00CE3E33">
            <w:pPr>
              <w:spacing w:after="0" w:line="240" w:lineRule="auto"/>
              <w:ind w:left="-57" w:right="-57"/>
              <w:jc w:val="center"/>
              <w:rPr>
                <w:rFonts w:ascii="Times New Roman" w:hAnsi="Times New Roman" w:cs="Times New Roman"/>
                <w:b/>
                <w:bCs/>
                <w:color w:val="000000"/>
                <w:sz w:val="20"/>
                <w:szCs w:val="20"/>
              </w:rPr>
            </w:pPr>
            <w:proofErr w:type="spellStart"/>
            <w:r w:rsidRPr="00356F45">
              <w:rPr>
                <w:rFonts w:ascii="Times New Roman" w:hAnsi="Times New Roman" w:cs="Times New Roman"/>
                <w:b/>
                <w:bCs/>
                <w:color w:val="000000"/>
                <w:sz w:val="20"/>
                <w:szCs w:val="20"/>
              </w:rPr>
              <w:t>одов</w:t>
            </w:r>
            <w:proofErr w:type="spellEnd"/>
          </w:p>
        </w:tc>
        <w:tc>
          <w:tcPr>
            <w:tcW w:w="5954" w:type="dxa"/>
            <w:vMerge w:val="restart"/>
            <w:shd w:val="clear" w:color="auto" w:fill="auto"/>
            <w:vAlign w:val="center"/>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hAnsi="Times New Roman" w:cs="Times New Roman"/>
                <w:b/>
                <w:bCs/>
                <w:color w:val="000000"/>
                <w:sz w:val="20"/>
                <w:szCs w:val="20"/>
              </w:rPr>
              <w:t>Наименование</w:t>
            </w:r>
          </w:p>
        </w:tc>
        <w:tc>
          <w:tcPr>
            <w:tcW w:w="1276" w:type="dxa"/>
            <w:vMerge w:val="restart"/>
            <w:shd w:val="clear" w:color="auto" w:fill="auto"/>
            <w:vAlign w:val="center"/>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hAnsi="Times New Roman" w:cs="Times New Roman"/>
                <w:b/>
                <w:bCs/>
                <w:color w:val="000000"/>
                <w:sz w:val="20"/>
                <w:szCs w:val="20"/>
              </w:rPr>
              <w:t xml:space="preserve">2022 год </w:t>
            </w:r>
            <w:r w:rsidRPr="00356F45">
              <w:rPr>
                <w:rFonts w:ascii="Times New Roman" w:hAnsi="Times New Roman" w:cs="Times New Roman"/>
                <w:bCs/>
                <w:color w:val="000000"/>
                <w:sz w:val="20"/>
                <w:szCs w:val="20"/>
              </w:rPr>
              <w:t>(тыс. руб.)</w:t>
            </w:r>
          </w:p>
        </w:tc>
      </w:tr>
      <w:tr w:rsidR="00D3436E" w:rsidRPr="00CC075A" w:rsidTr="00CE3E33">
        <w:trPr>
          <w:trHeight w:val="253"/>
        </w:trPr>
        <w:tc>
          <w:tcPr>
            <w:tcW w:w="426" w:type="dxa"/>
            <w:vMerge/>
            <w:vAlign w:val="center"/>
          </w:tcPr>
          <w:p w:rsidR="00D3436E" w:rsidRPr="00356F45" w:rsidRDefault="00D3436E" w:rsidP="00CE3E33">
            <w:pPr>
              <w:spacing w:after="0" w:line="240" w:lineRule="auto"/>
              <w:ind w:left="-57" w:right="-57"/>
              <w:rPr>
                <w:rFonts w:ascii="Times New Roman" w:eastAsia="Times New Roman" w:hAnsi="Times New Roman" w:cs="Times New Roman"/>
                <w:b/>
                <w:bCs/>
                <w:color w:val="000000"/>
                <w:sz w:val="20"/>
                <w:szCs w:val="20"/>
                <w:lang w:eastAsia="ru-RU"/>
              </w:rPr>
            </w:pPr>
          </w:p>
        </w:tc>
        <w:tc>
          <w:tcPr>
            <w:tcW w:w="425" w:type="dxa"/>
            <w:vMerge/>
            <w:vAlign w:val="center"/>
          </w:tcPr>
          <w:p w:rsidR="00D3436E" w:rsidRPr="00356F45" w:rsidRDefault="00D3436E" w:rsidP="00CE3E33">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tcPr>
          <w:p w:rsidR="00D3436E" w:rsidRPr="00356F45" w:rsidRDefault="00D3436E" w:rsidP="00CE3E33">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tcPr>
          <w:p w:rsidR="00D3436E" w:rsidRPr="00356F45" w:rsidRDefault="00D3436E" w:rsidP="00CE3E33">
            <w:pPr>
              <w:spacing w:after="0" w:line="240" w:lineRule="auto"/>
              <w:ind w:left="-57" w:right="-57"/>
              <w:rPr>
                <w:rFonts w:ascii="Times New Roman" w:eastAsia="Times New Roman" w:hAnsi="Times New Roman" w:cs="Times New Roman"/>
                <w:b/>
                <w:bCs/>
                <w:color w:val="000000"/>
                <w:sz w:val="20"/>
                <w:szCs w:val="20"/>
                <w:lang w:eastAsia="ru-RU"/>
              </w:rPr>
            </w:pPr>
          </w:p>
        </w:tc>
        <w:tc>
          <w:tcPr>
            <w:tcW w:w="5954" w:type="dxa"/>
            <w:vMerge/>
            <w:vAlign w:val="center"/>
          </w:tcPr>
          <w:p w:rsidR="00D3436E" w:rsidRPr="00356F45" w:rsidRDefault="00D3436E" w:rsidP="00CE3E33">
            <w:pPr>
              <w:spacing w:after="0" w:line="240" w:lineRule="auto"/>
              <w:ind w:left="-57" w:right="-57"/>
              <w:rPr>
                <w:rFonts w:ascii="Times New Roman" w:eastAsia="Times New Roman" w:hAnsi="Times New Roman" w:cs="Times New Roman"/>
                <w:b/>
                <w:bCs/>
                <w:color w:val="000000"/>
                <w:lang w:eastAsia="ru-RU"/>
              </w:rPr>
            </w:pPr>
          </w:p>
        </w:tc>
        <w:tc>
          <w:tcPr>
            <w:tcW w:w="1276" w:type="dxa"/>
            <w:vMerge/>
            <w:vAlign w:val="center"/>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lang w:eastAsia="ru-RU"/>
              </w:rPr>
            </w:pP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ОБЩЕГОСУДАРСТВЕННЫЕ ВОПРОСЫ</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lang w:eastAsia="ru-RU"/>
              </w:rPr>
            </w:pPr>
            <w:r w:rsidRPr="00356F45">
              <w:rPr>
                <w:rFonts w:ascii="Times New Roman" w:eastAsia="Times New Roman" w:hAnsi="Times New Roman" w:cs="Times New Roman"/>
                <w:b/>
                <w:bCs/>
                <w:color w:val="000000"/>
                <w:lang w:eastAsia="ru-RU"/>
              </w:rPr>
              <w:t>71 275,916</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1 611,900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spellStart"/>
            <w:r w:rsidRPr="00356F45">
              <w:rPr>
                <w:rFonts w:ascii="Times New Roman" w:eastAsia="Times New Roman" w:hAnsi="Times New Roman" w:cs="Times New Roman"/>
                <w:color w:val="000000"/>
                <w:lang w:eastAsia="ru-RU"/>
              </w:rPr>
              <w:t>Непрограммные</w:t>
            </w:r>
            <w:proofErr w:type="spellEnd"/>
            <w:r w:rsidRPr="00356F45">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1 611,900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90.0.00.00030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 xml:space="preserve">Высшее должностное лицо муниципального образования </w:t>
            </w:r>
            <w:r w:rsidRPr="00356F45">
              <w:rPr>
                <w:rFonts w:ascii="Times New Roman" w:eastAsia="Times New Roman" w:hAnsi="Times New Roman" w:cs="Times New Roman"/>
                <w:color w:val="000000"/>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lastRenderedPageBreak/>
              <w:t>1 611,900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lastRenderedPageBreak/>
              <w:t>01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2 030,050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spellStart"/>
            <w:r w:rsidRPr="00356F45">
              <w:rPr>
                <w:rFonts w:ascii="Times New Roman" w:eastAsia="Times New Roman" w:hAnsi="Times New Roman" w:cs="Times New Roman"/>
                <w:color w:val="000000"/>
                <w:lang w:eastAsia="ru-RU"/>
              </w:rPr>
              <w:t>Непрограммные</w:t>
            </w:r>
            <w:proofErr w:type="spellEnd"/>
            <w:r w:rsidRPr="00356F45">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2 029,900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1 051,700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90.0.00.00050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973,200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spellStart"/>
            <w:r w:rsidRPr="00356F45">
              <w:rPr>
                <w:rFonts w:ascii="Times New Roman" w:eastAsia="Times New Roman" w:hAnsi="Times New Roman" w:cs="Times New Roman"/>
                <w:color w:val="000000"/>
                <w:lang w:eastAsia="ru-RU"/>
              </w:rPr>
              <w:t>Непрограммные</w:t>
            </w:r>
            <w:proofErr w:type="spellEnd"/>
            <w:r w:rsidRPr="00356F45">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0,150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0,150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31 035,712</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24.0.00.00000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"Обеспечение </w:t>
            </w:r>
            <w:proofErr w:type="gramStart"/>
            <w:r w:rsidRPr="00356F45">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356F45">
              <w:rPr>
                <w:rFonts w:ascii="Times New Roman" w:eastAsia="Times New Roman" w:hAnsi="Times New Roman" w:cs="Times New Roman"/>
                <w:color w:val="000000"/>
                <w:lang w:eastAsia="ru-RU"/>
              </w:rPr>
              <w:t xml:space="preserve"> на 2020-2022 годы"</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35,000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24.0.00.20010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35,000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spellStart"/>
            <w:r w:rsidRPr="00356F45">
              <w:rPr>
                <w:rFonts w:ascii="Times New Roman" w:eastAsia="Times New Roman" w:hAnsi="Times New Roman" w:cs="Times New Roman"/>
                <w:color w:val="000000"/>
                <w:lang w:eastAsia="ru-RU"/>
              </w:rPr>
              <w:t>Непрограммные</w:t>
            </w:r>
            <w:proofErr w:type="spellEnd"/>
            <w:r w:rsidRPr="00356F45">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30 726,617</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26 077,330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2 117,087</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279,500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 xml:space="preserve">Субвенции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w:t>
            </w:r>
            <w:r w:rsidRPr="00356F45">
              <w:rPr>
                <w:rFonts w:ascii="Times New Roman" w:eastAsia="Times New Roman" w:hAnsi="Times New Roman" w:cs="Times New Roman"/>
                <w:color w:val="000000"/>
                <w:lang w:eastAsia="ru-RU"/>
              </w:rPr>
              <w:lastRenderedPageBreak/>
              <w:t>(муниципальных) нужд)</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lastRenderedPageBreak/>
              <w:t>39,000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lastRenderedPageBreak/>
              <w:t>01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1 156,400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Субвенции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185,500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289,100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Субвенции на создание, исполнение функций и обеспечение деятельности муниципальных комиссий по делам несовершеннолетних и защите их прав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56,100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526,600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spellStart"/>
            <w:r w:rsidRPr="00356F45">
              <w:rPr>
                <w:rFonts w:ascii="Times New Roman" w:eastAsia="Times New Roman" w:hAnsi="Times New Roman" w:cs="Times New Roman"/>
                <w:color w:val="000000"/>
                <w:lang w:eastAsia="ru-RU"/>
              </w:rPr>
              <w:t>Непрограммные</w:t>
            </w:r>
            <w:proofErr w:type="spellEnd"/>
            <w:r w:rsidRPr="00356F45">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274,095</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274,095</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Судебная система</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74,300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spellStart"/>
            <w:r w:rsidRPr="00356F45">
              <w:rPr>
                <w:rFonts w:ascii="Times New Roman" w:eastAsia="Times New Roman" w:hAnsi="Times New Roman" w:cs="Times New Roman"/>
                <w:color w:val="000000"/>
                <w:lang w:eastAsia="ru-RU"/>
              </w:rPr>
              <w:t>Непрограммные</w:t>
            </w:r>
            <w:proofErr w:type="spellEnd"/>
            <w:r w:rsidRPr="00356F45">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74,300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99.0.00.51200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74,300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6 076,154</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spellStart"/>
            <w:r w:rsidRPr="00356F45">
              <w:rPr>
                <w:rFonts w:ascii="Times New Roman" w:eastAsia="Times New Roman" w:hAnsi="Times New Roman" w:cs="Times New Roman"/>
                <w:color w:val="000000"/>
                <w:lang w:eastAsia="ru-RU"/>
              </w:rPr>
              <w:t>Непрограммные</w:t>
            </w:r>
            <w:proofErr w:type="spellEnd"/>
            <w:r w:rsidRPr="00356F45">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6 070,734</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4 697,890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625,044</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90.0.00.00070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 xml:space="preserve">Председатель Контрольно-счетной палаты Урюпинского </w:t>
            </w:r>
            <w:r w:rsidRPr="00356F45">
              <w:rPr>
                <w:rFonts w:ascii="Times New Roman" w:eastAsia="Times New Roman" w:hAnsi="Times New Roman" w:cs="Times New Roman"/>
                <w:color w:val="000000"/>
                <w:lang w:eastAsia="ru-RU"/>
              </w:rPr>
              <w:lastRenderedPageBreak/>
              <w:t>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lastRenderedPageBreak/>
              <w:t>747,800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lastRenderedPageBreak/>
              <w:t>01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spellStart"/>
            <w:r w:rsidRPr="00356F45">
              <w:rPr>
                <w:rFonts w:ascii="Times New Roman" w:eastAsia="Times New Roman" w:hAnsi="Times New Roman" w:cs="Times New Roman"/>
                <w:color w:val="000000"/>
                <w:lang w:eastAsia="ru-RU"/>
              </w:rPr>
              <w:t>Непрограммные</w:t>
            </w:r>
            <w:proofErr w:type="spellEnd"/>
            <w:r w:rsidRPr="00356F45">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5,420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5,420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Резервные фонды</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500,000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spellStart"/>
            <w:r w:rsidRPr="00356F45">
              <w:rPr>
                <w:rFonts w:ascii="Times New Roman" w:eastAsia="Times New Roman" w:hAnsi="Times New Roman" w:cs="Times New Roman"/>
                <w:color w:val="000000"/>
                <w:lang w:eastAsia="ru-RU"/>
              </w:rPr>
              <w:t>Непрограммные</w:t>
            </w:r>
            <w:proofErr w:type="spellEnd"/>
            <w:r w:rsidRPr="00356F45">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500,000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99.0.00.89990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Резервный фонд администрации Урюпинского муниципального района (Иные бюджетные ассигнования)</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500,000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Другие общегосударственные вопросы</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29 947,800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49.0.00.00000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100,000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49.0.00.63990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по поддержке социально-ориентированных некоммерческих организаций, осуществляющих деятельность на территории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100,000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spellStart"/>
            <w:r w:rsidRPr="00356F45">
              <w:rPr>
                <w:rFonts w:ascii="Times New Roman" w:eastAsia="Times New Roman" w:hAnsi="Times New Roman" w:cs="Times New Roman"/>
                <w:color w:val="000000"/>
                <w:lang w:eastAsia="ru-RU"/>
              </w:rPr>
              <w:t>Непрограммные</w:t>
            </w:r>
            <w:proofErr w:type="spellEnd"/>
            <w:r w:rsidRPr="00356F45">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1 113,100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Осуществление делегированных государственных полномочий на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862,800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Осуществление делегированных государственных полномочий на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250,300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spellStart"/>
            <w:r w:rsidRPr="00356F45">
              <w:rPr>
                <w:rFonts w:ascii="Times New Roman" w:eastAsia="Times New Roman" w:hAnsi="Times New Roman" w:cs="Times New Roman"/>
                <w:color w:val="000000"/>
                <w:lang w:eastAsia="ru-RU"/>
              </w:rPr>
              <w:t>Непрограммные</w:t>
            </w:r>
            <w:proofErr w:type="spellEnd"/>
            <w:r w:rsidRPr="00356F45">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28 734,700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7 928,900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9 005,923</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(Иные бюджетные ассигнования)</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35,678</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lastRenderedPageBreak/>
              <w:t>01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Обеспечение деятельности муниципального казенного учреждения "Централизованная бухгалтерия"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8 498,800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Обеспечение деятельности муниципального казенного учреждения "Централизованная бухгалтерия"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815,900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Обеспечение деятельности муниципального казенного учреждения "Централизованная бухгалтерия" Урюпинского муниципального района (Иные бюджетные ассигнования)</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0,500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99.0.00.66120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1 800,000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118,500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20,000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99.0.00.90020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75,000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55,500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350,000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30,000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03</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lang w:eastAsia="ru-RU"/>
              </w:rPr>
            </w:pPr>
            <w:r w:rsidRPr="00356F45">
              <w:rPr>
                <w:rFonts w:ascii="Times New Roman" w:eastAsia="Times New Roman" w:hAnsi="Times New Roman" w:cs="Times New Roman"/>
                <w:b/>
                <w:bCs/>
                <w:color w:val="000000"/>
                <w:lang w:eastAsia="ru-RU"/>
              </w:rPr>
              <w:t>9 355,729</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9 156,860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24.0.00.00000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"Обеспечение </w:t>
            </w:r>
            <w:proofErr w:type="gramStart"/>
            <w:r w:rsidRPr="00356F45">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356F45">
              <w:rPr>
                <w:rFonts w:ascii="Times New Roman" w:eastAsia="Times New Roman" w:hAnsi="Times New Roman" w:cs="Times New Roman"/>
                <w:color w:val="000000"/>
                <w:lang w:eastAsia="ru-RU"/>
              </w:rPr>
              <w:t xml:space="preserve"> на 2020-2022 годы"</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7 167,323</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24.0.00.78880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реализацию мероприятий по созданию подразделения противопожарной службы Волгоградской области (Межбюджетные трансферты)</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7 167,323</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spellStart"/>
            <w:r w:rsidRPr="00356F45">
              <w:rPr>
                <w:rFonts w:ascii="Times New Roman" w:eastAsia="Times New Roman" w:hAnsi="Times New Roman" w:cs="Times New Roman"/>
                <w:color w:val="000000"/>
                <w:lang w:eastAsia="ru-RU"/>
              </w:rPr>
              <w:t>Непрограммные</w:t>
            </w:r>
            <w:proofErr w:type="spellEnd"/>
            <w:r w:rsidRPr="00356F45">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1 989,537</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1 794,300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lastRenderedPageBreak/>
              <w:t>03</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195,227</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(Иные бюджетные ассигнования)</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0,010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198,869</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11.0.00.00000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«Профилактика правонарушений на территории Урюпинского муниципального района» на 2020-2022 годы</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15,000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11.0.00.20010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(Социальное обеспечение и иные выплаты населению)</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15,000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spellStart"/>
            <w:r w:rsidRPr="00356F45">
              <w:rPr>
                <w:rFonts w:ascii="Times New Roman" w:eastAsia="Times New Roman" w:hAnsi="Times New Roman" w:cs="Times New Roman"/>
                <w:color w:val="000000"/>
                <w:lang w:eastAsia="ru-RU"/>
              </w:rPr>
              <w:t>Непрограммные</w:t>
            </w:r>
            <w:proofErr w:type="spellEnd"/>
            <w:r w:rsidRPr="00356F45">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183,869</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99.0.00.17600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183,869</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04</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НАЦИОНАЛЬНАЯ ЭКОНОМИКА</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lang w:eastAsia="ru-RU"/>
              </w:rPr>
            </w:pPr>
            <w:r w:rsidRPr="00356F45">
              <w:rPr>
                <w:rFonts w:ascii="Times New Roman" w:eastAsia="Times New Roman" w:hAnsi="Times New Roman" w:cs="Times New Roman"/>
                <w:b/>
                <w:bCs/>
                <w:color w:val="000000"/>
                <w:lang w:eastAsia="ru-RU"/>
              </w:rPr>
              <w:t>33 352,910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Сельское хозяйство и рыболовство</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68,300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spellStart"/>
            <w:r w:rsidRPr="00356F45">
              <w:rPr>
                <w:rFonts w:ascii="Times New Roman" w:eastAsia="Times New Roman" w:hAnsi="Times New Roman" w:cs="Times New Roman"/>
                <w:color w:val="000000"/>
                <w:lang w:eastAsia="ru-RU"/>
              </w:rPr>
              <w:t>Непрограммные</w:t>
            </w:r>
            <w:proofErr w:type="spellEnd"/>
            <w:r w:rsidRPr="00356F45">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68,300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99.0.00.70270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68,300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Дорожное хозяйство (дорожные фонды)</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31 791,369</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"Энергосбережение и повышение энергетической эффективности Урюпинского муниципального района на 2021-2023 годы"</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8 080,808</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01.0.00.S1930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8 080,808</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34.0.00.00000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"Повышение безопасности дорожного движения на территории Урюпинского муниципального района на 2020-2024 годы"</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23 710,561</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34.0.00.41020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400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направленных на осуществление капитальных вложений в объекты муниципальной собственности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5 800,000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34.0.00.77210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из средств муниципального дорожного фонда Урюпинского муниципального района (Межбюджетные трансферты)</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5 808,541</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6 184,000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 xml:space="preserve">Реализация мероприятий в сфере дорожной деятельности </w:t>
            </w:r>
            <w:r w:rsidRPr="00356F45">
              <w:rPr>
                <w:rFonts w:ascii="Times New Roman" w:eastAsia="Times New Roman" w:hAnsi="Times New Roman" w:cs="Times New Roman"/>
                <w:color w:val="000000"/>
                <w:lang w:eastAsia="ru-RU"/>
              </w:rPr>
              <w:lastRenderedPageBreak/>
              <w:t>(Межбюджетные трансферты)</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lastRenderedPageBreak/>
              <w:t>5 918,020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lastRenderedPageBreak/>
              <w:t>04</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Другие вопросы в области национальной экономики</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1 493,240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spellStart"/>
            <w:r w:rsidRPr="00356F45">
              <w:rPr>
                <w:rFonts w:ascii="Times New Roman" w:eastAsia="Times New Roman" w:hAnsi="Times New Roman" w:cs="Times New Roman"/>
                <w:color w:val="000000"/>
                <w:lang w:eastAsia="ru-RU"/>
              </w:rPr>
              <w:t>Непрограммные</w:t>
            </w:r>
            <w:proofErr w:type="spellEnd"/>
            <w:r w:rsidRPr="00356F45">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1 493,240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99.0.00.93380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в области архитектуры и градостроительства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680,000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270,000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99.0.00.L5110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по проведению в 2022 году комплексных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543,240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05</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ЖИЛИЩНО-КОММУНАЛЬНОЕ ХОЗЯЙСТВО</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lang w:eastAsia="ru-RU"/>
              </w:rPr>
            </w:pPr>
            <w:r w:rsidRPr="00356F45">
              <w:rPr>
                <w:rFonts w:ascii="Times New Roman" w:eastAsia="Times New Roman" w:hAnsi="Times New Roman" w:cs="Times New Roman"/>
                <w:b/>
                <w:bCs/>
                <w:color w:val="000000"/>
                <w:lang w:eastAsia="ru-RU"/>
              </w:rPr>
              <w:t>27 802,642</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Жилищное хозяйство</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5,700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spellStart"/>
            <w:r w:rsidRPr="00356F45">
              <w:rPr>
                <w:rFonts w:ascii="Times New Roman" w:eastAsia="Times New Roman" w:hAnsi="Times New Roman" w:cs="Times New Roman"/>
                <w:color w:val="000000"/>
                <w:lang w:eastAsia="ru-RU"/>
              </w:rPr>
              <w:t>Непрограммные</w:t>
            </w:r>
            <w:proofErr w:type="spellEnd"/>
            <w:r w:rsidRPr="00356F45">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5,700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5,700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Коммунальное хозяйство</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18 406,502</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09.0.00.00000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«Чистая вода Урюпинского муниципального района на 2021-2023 годы»</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8 124,433</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09.0.00.77690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реализацию мероприятий по строительству и реконструкции (модернизации) объектов питьевого водоснабжения (Межбюджетные трансферты)</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1 087,100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09.0.00.S1960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по приобретению специализированной техники для подвоза воды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3 704,000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09.0.00.S1970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по обеспечению питьевым водоснабжением населения (Межбюджетные трансферты)</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3 333,333</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spellStart"/>
            <w:r w:rsidRPr="00356F45">
              <w:rPr>
                <w:rFonts w:ascii="Times New Roman" w:eastAsia="Times New Roman" w:hAnsi="Times New Roman" w:cs="Times New Roman"/>
                <w:color w:val="000000"/>
                <w:lang w:eastAsia="ru-RU"/>
              </w:rPr>
              <w:t>Непрограммные</w:t>
            </w:r>
            <w:proofErr w:type="spellEnd"/>
            <w:r w:rsidRPr="00356F45">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10 282,069</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развитие общественной, социальной и инженерной инфраструктуры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592,809</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99.0.00.78210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9 689,260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Благоустройство</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9 390,440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33.0.00.00000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1 990,207</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33.0.00.L5765</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1 990,207</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lastRenderedPageBreak/>
              <w:t>05</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38.0.00.00000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«Формирование современной комфортной среды Урюпинского муниципального района Волгоградской области на 2022-2025 годы»</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5 039,889</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38.0.00.S2270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5 039,889</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spellStart"/>
            <w:r w:rsidRPr="00356F45">
              <w:rPr>
                <w:rFonts w:ascii="Times New Roman" w:eastAsia="Times New Roman" w:hAnsi="Times New Roman" w:cs="Times New Roman"/>
                <w:color w:val="000000"/>
                <w:lang w:eastAsia="ru-RU"/>
              </w:rPr>
              <w:t>Непрограммные</w:t>
            </w:r>
            <w:proofErr w:type="spellEnd"/>
            <w:r w:rsidRPr="00356F45">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2 360,344</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развитие общественной, социальной и инженерной инфраструктуры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1 022,000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1 338,344</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ОБРАЗОВАНИЕ</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lang w:eastAsia="ru-RU"/>
              </w:rPr>
            </w:pPr>
            <w:r w:rsidRPr="00356F45">
              <w:rPr>
                <w:rFonts w:ascii="Times New Roman" w:eastAsia="Times New Roman" w:hAnsi="Times New Roman" w:cs="Times New Roman"/>
                <w:b/>
                <w:bCs/>
                <w:color w:val="000000"/>
                <w:lang w:eastAsia="ru-RU"/>
              </w:rPr>
              <w:t>377 969,185</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Дошкольное образование</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36 482,832</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513,500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513,500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931,350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931,350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52,784</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52,784</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spellStart"/>
            <w:r w:rsidRPr="00356F45">
              <w:rPr>
                <w:rFonts w:ascii="Times New Roman" w:eastAsia="Times New Roman" w:hAnsi="Times New Roman" w:cs="Times New Roman"/>
                <w:color w:val="000000"/>
                <w:lang w:eastAsia="ru-RU"/>
              </w:rPr>
              <w:t>Непрограммные</w:t>
            </w:r>
            <w:proofErr w:type="spellEnd"/>
            <w:r w:rsidRPr="00356F45">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34 985,198</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7 849,500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6 568,223</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1,775</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lastRenderedPageBreak/>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5 371,700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1 467,500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99.0.00.70353</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67,900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1 827,800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8 585,000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491,300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2 353,600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 xml:space="preserve">Субвенции на осуществление образовательного процесса по </w:t>
            </w:r>
            <w:r w:rsidRPr="00356F45">
              <w:rPr>
                <w:rFonts w:ascii="Times New Roman" w:eastAsia="Times New Roman" w:hAnsi="Times New Roman" w:cs="Times New Roman"/>
                <w:color w:val="000000"/>
                <w:lang w:eastAsia="ru-RU"/>
              </w:rPr>
              <w:lastRenderedPageBreak/>
              <w:t>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lastRenderedPageBreak/>
              <w:t>21,900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lastRenderedPageBreak/>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109,400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269,600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Общее образование</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320 903,495</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3 664,150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1 290,400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02.0.00.66110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2 373,750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16 381,322</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1 290,705</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06.0.00.66110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4 091,416</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3 128,369</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7 870,832</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577,292</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 xml:space="preserve">Реализация мероприятий муниципальной программы казенными учреждениями (организациями) (Закупка товаров, </w:t>
            </w:r>
            <w:r w:rsidRPr="00356F45">
              <w:rPr>
                <w:rFonts w:ascii="Times New Roman" w:eastAsia="Times New Roman" w:hAnsi="Times New Roman" w:cs="Times New Roman"/>
                <w:color w:val="000000"/>
                <w:lang w:eastAsia="ru-RU"/>
              </w:rPr>
              <w:lastRenderedPageBreak/>
              <w:t>работ и услуг для обеспечения государственных (муниципальных) нужд)</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lastRenderedPageBreak/>
              <w:t>157,568</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lastRenderedPageBreak/>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08.0.00.66110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419,724</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15 019,994</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10.0.00.66110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391,570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10.0.00.S0980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1 575,000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10.0.00.S1840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1 052,633</w:t>
            </w:r>
          </w:p>
        </w:tc>
      </w:tr>
      <w:tr w:rsidR="00D3436E" w:rsidRPr="00CC075A" w:rsidTr="00CE3E33">
        <w:trPr>
          <w:trHeight w:val="20"/>
        </w:trPr>
        <w:tc>
          <w:tcPr>
            <w:tcW w:w="426" w:type="dxa"/>
            <w:shd w:val="clear" w:color="auto" w:fill="auto"/>
            <w:vAlign w:val="center"/>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10.0.00.S1850</w:t>
            </w:r>
          </w:p>
        </w:tc>
        <w:tc>
          <w:tcPr>
            <w:tcW w:w="567" w:type="dxa"/>
            <w:shd w:val="clear" w:color="auto" w:fill="auto"/>
            <w:vAlign w:val="center"/>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r w:rsidRPr="00356F45">
              <w:rPr>
                <w:rFonts w:ascii="Times New Roman" w:eastAsia="Times New Roman" w:hAnsi="Times New Roman" w:cs="Times New Roman"/>
                <w:color w:val="000000"/>
                <w:sz w:val="20"/>
                <w:szCs w:val="20"/>
                <w:lang w:eastAsia="ru-RU"/>
              </w:rPr>
              <w:t>00</w:t>
            </w:r>
          </w:p>
        </w:tc>
        <w:tc>
          <w:tcPr>
            <w:tcW w:w="5954" w:type="dxa"/>
            <w:shd w:val="clear" w:color="auto" w:fill="auto"/>
            <w:vAlign w:val="center"/>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 xml:space="preserve">Реализация мероприятий по замене кровли и выполнение необходимых для этого работ в зданиях муниципальных образовательных организаций </w:t>
            </w:r>
            <w:r w:rsidRPr="00AF6763">
              <w:rPr>
                <w:rFonts w:ascii="Times New Roman" w:eastAsia="Times New Roman" w:hAnsi="Times New Roman" w:cs="Times New Roman"/>
                <w:color w:val="000000"/>
                <w:lang w:eastAsia="ru-RU"/>
              </w:rPr>
              <w:t>(Закупка товаров, работ и услуг для обеспечения государственных (муниципальных) нужд)</w:t>
            </w:r>
          </w:p>
        </w:tc>
        <w:tc>
          <w:tcPr>
            <w:tcW w:w="1276" w:type="dxa"/>
            <w:shd w:val="clear" w:color="auto" w:fill="auto"/>
            <w:noWrap/>
            <w:vAlign w:val="center"/>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2 476,507</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10.0.00.S1850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2 786,651</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10.0.00.S1860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5 685,000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1 052,633</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15 489,640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 xml:space="preserve">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(Расходы на выплаты персоналу в целях обеспечения выполнения функций государственными (муниципальными) органами, </w:t>
            </w:r>
            <w:r w:rsidRPr="00356F45">
              <w:rPr>
                <w:rFonts w:ascii="Times New Roman" w:eastAsia="Times New Roman" w:hAnsi="Times New Roman" w:cs="Times New Roman"/>
                <w:color w:val="000000"/>
                <w:lang w:eastAsia="ru-RU"/>
              </w:rPr>
              <w:lastRenderedPageBreak/>
              <w:t>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lastRenderedPageBreak/>
              <w:t>5 299,440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lastRenderedPageBreak/>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10 090,200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17.0.00.66110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100,000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33.0.00.00000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51 565,445</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33.0.00.L5768</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по обеспечению комплексного развития сельских территорий (реализация проектов комплексного развития сельских территорий или сельских агломераций)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51 565,445</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spellStart"/>
            <w:r w:rsidRPr="00356F45">
              <w:rPr>
                <w:rFonts w:ascii="Times New Roman" w:eastAsia="Times New Roman" w:hAnsi="Times New Roman" w:cs="Times New Roman"/>
                <w:color w:val="000000"/>
                <w:lang w:eastAsia="ru-RU"/>
              </w:rPr>
              <w:t>Непрограммные</w:t>
            </w:r>
            <w:proofErr w:type="spellEnd"/>
            <w:r w:rsidRPr="00356F45">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218 205,653</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6 088,316</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23 274,054</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67,897</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99.0.00.66110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40 121,286</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99.0.00.66120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2 080,000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32 000,600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 xml:space="preserve">Субвенции на осуществление образовательного процесса по </w:t>
            </w:r>
            <w:r w:rsidRPr="00356F45">
              <w:rPr>
                <w:rFonts w:ascii="Times New Roman" w:eastAsia="Times New Roman" w:hAnsi="Times New Roman" w:cs="Times New Roman"/>
                <w:color w:val="000000"/>
                <w:lang w:eastAsia="ru-RU"/>
              </w:rPr>
              <w:lastRenderedPageBreak/>
              <w:t>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lastRenderedPageBreak/>
              <w:t>75 271,200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lastRenderedPageBreak/>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8 817,700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20 459,000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1 135,792</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2 265,608</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1 521,200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3 581,000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w:t>
            </w:r>
            <w:r w:rsidRPr="00356F45">
              <w:rPr>
                <w:rFonts w:ascii="Times New Roman" w:eastAsia="Times New Roman" w:hAnsi="Times New Roman" w:cs="Times New Roman"/>
                <w:color w:val="000000"/>
                <w:lang w:eastAsia="ru-RU"/>
              </w:rPr>
              <w:lastRenderedPageBreak/>
              <w:t>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lastRenderedPageBreak/>
              <w:t>25,900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lastRenderedPageBreak/>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62,300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1 433,800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Дополнительное образование детей</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17 734,434</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993,889</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способствующих повышению финансовой грамотности детей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332,168</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способствующих повышению финансовой грамотности детей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661,721</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spellStart"/>
            <w:r w:rsidRPr="00356F45">
              <w:rPr>
                <w:rFonts w:ascii="Times New Roman" w:eastAsia="Times New Roman" w:hAnsi="Times New Roman" w:cs="Times New Roman"/>
                <w:color w:val="000000"/>
                <w:lang w:eastAsia="ru-RU"/>
              </w:rPr>
              <w:t>Непрограммные</w:t>
            </w:r>
            <w:proofErr w:type="spellEnd"/>
            <w:r w:rsidRPr="00356F45">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16 740,545</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13 016,300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1 998,228</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1,597</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99.0.00.66620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1 492,920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231,500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Молодежная политика</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2 718,424</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2022 - 2024 годы»</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20,000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04.0.00.20010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18,000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04.0.00.66110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 xml:space="preserve">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w:t>
            </w:r>
            <w:r w:rsidRPr="00356F45">
              <w:rPr>
                <w:rFonts w:ascii="Times New Roman" w:eastAsia="Times New Roman" w:hAnsi="Times New Roman" w:cs="Times New Roman"/>
                <w:color w:val="000000"/>
                <w:lang w:eastAsia="ru-RU"/>
              </w:rPr>
              <w:lastRenderedPageBreak/>
              <w:t>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lastRenderedPageBreak/>
              <w:t>2,000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lastRenderedPageBreak/>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11.0.00.00000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«Профилактика правонарушений на территории Урюпинского муниципального района» на 2020-2022 годы</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11.0.00.66110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13.0.00.00000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160,000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160,000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43,000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43,000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47.0.00.00000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в Урюпинском муниципальном районе» на 2021-2023 годы</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2 485,424</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47.0.00.20010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73,000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47.0.00.20010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11,000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871,129</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1 530,294</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51.0.00.00000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51.0.00.20010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Другие вопросы в области образования</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130,000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130,000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17.0.00.20010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 xml:space="preserve">Реализация мероприятий муниципальной программы </w:t>
            </w:r>
            <w:r w:rsidRPr="00356F45">
              <w:rPr>
                <w:rFonts w:ascii="Times New Roman" w:eastAsia="Times New Roman" w:hAnsi="Times New Roman" w:cs="Times New Roman"/>
                <w:color w:val="000000"/>
                <w:lang w:eastAsia="ru-RU"/>
              </w:rPr>
              <w:lastRenderedPageBreak/>
              <w:t>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lastRenderedPageBreak/>
              <w:t>130,000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lastRenderedPageBreak/>
              <w:t>08</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КУЛЬТУРА, КИНЕМАТОГРАФИЯ</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lang w:eastAsia="ru-RU"/>
              </w:rPr>
            </w:pPr>
            <w:r w:rsidRPr="00356F45">
              <w:rPr>
                <w:rFonts w:ascii="Times New Roman" w:eastAsia="Times New Roman" w:hAnsi="Times New Roman" w:cs="Times New Roman"/>
                <w:b/>
                <w:bCs/>
                <w:color w:val="000000"/>
                <w:lang w:eastAsia="ru-RU"/>
              </w:rPr>
              <w:t>29 914,249</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Культура</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29 914,249</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11.0.00.00000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«Профилактика правонарушений на территории Урюпинского муниципального района» на 2020-2022 годы</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65,000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11.0.00.20010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65,000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13.0.00.00000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43,000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43,000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33.0.00.00000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13 647,700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33.0.00.L5768</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по обеспечению комплексного развития сельских территорий (реализация проектов комплексного развития сельских территорий или сельских агломераций) (Межбюджетные трансферты)</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13 647,700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48.0.00.00000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"Сохранение и развитие культуры и искусства на территории Урюпинского муниципального района" на 2021-2024 годы</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51,020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48.0.A2.55195</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Государственная поддержка отрасли культуры (оказание государственной поддержки лучшим работникам сельских учреждений культуры)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51,020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51.0.00.00000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60,000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51.0.00.20010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60,000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spellStart"/>
            <w:r w:rsidRPr="00356F45">
              <w:rPr>
                <w:rFonts w:ascii="Times New Roman" w:eastAsia="Times New Roman" w:hAnsi="Times New Roman" w:cs="Times New Roman"/>
                <w:color w:val="000000"/>
                <w:lang w:eastAsia="ru-RU"/>
              </w:rPr>
              <w:t>Непрограммные</w:t>
            </w:r>
            <w:proofErr w:type="spellEnd"/>
            <w:r w:rsidRPr="00356F45">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16 047,529</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6 269,700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2 418,205</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 xml:space="preserve">Обеспечение деятельности муниципального казенного учреждения "Центр культуры и методической клубной </w:t>
            </w:r>
            <w:r w:rsidRPr="00356F45">
              <w:rPr>
                <w:rFonts w:ascii="Times New Roman" w:eastAsia="Times New Roman" w:hAnsi="Times New Roman" w:cs="Times New Roman"/>
                <w:color w:val="000000"/>
                <w:lang w:eastAsia="ru-RU"/>
              </w:rPr>
              <w:lastRenderedPageBreak/>
              <w:t>работы" Урюпинского муниципального района Волгоградской области (Иные бюджетные ассигнования)</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lastRenderedPageBreak/>
              <w:t>3,230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lastRenderedPageBreak/>
              <w:t>08</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Обеспечение деятельности муниципального казенного учреждения "</w:t>
            </w:r>
            <w:proofErr w:type="spellStart"/>
            <w:r w:rsidRPr="00356F45">
              <w:rPr>
                <w:rFonts w:ascii="Times New Roman" w:eastAsia="Times New Roman" w:hAnsi="Times New Roman" w:cs="Times New Roman"/>
                <w:color w:val="000000"/>
                <w:lang w:eastAsia="ru-RU"/>
              </w:rPr>
              <w:t>Межпоселенческая</w:t>
            </w:r>
            <w:proofErr w:type="spellEnd"/>
            <w:r w:rsidRPr="00356F45">
              <w:rPr>
                <w:rFonts w:ascii="Times New Roman" w:eastAsia="Times New Roman" w:hAnsi="Times New Roman" w:cs="Times New Roman"/>
                <w:color w:val="000000"/>
                <w:lang w:eastAsia="ru-RU"/>
              </w:rPr>
              <w:t xml:space="preserve"> центральная библиотека"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2 172,700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Обеспечение деятельности муниципального казенного учреждения "</w:t>
            </w:r>
            <w:proofErr w:type="spellStart"/>
            <w:r w:rsidRPr="00356F45">
              <w:rPr>
                <w:rFonts w:ascii="Times New Roman" w:eastAsia="Times New Roman" w:hAnsi="Times New Roman" w:cs="Times New Roman"/>
                <w:color w:val="000000"/>
                <w:lang w:eastAsia="ru-RU"/>
              </w:rPr>
              <w:t>Межпоселенческая</w:t>
            </w:r>
            <w:proofErr w:type="spellEnd"/>
            <w:r w:rsidRPr="00356F45">
              <w:rPr>
                <w:rFonts w:ascii="Times New Roman" w:eastAsia="Times New Roman" w:hAnsi="Times New Roman" w:cs="Times New Roman"/>
                <w:color w:val="000000"/>
                <w:lang w:eastAsia="ru-RU"/>
              </w:rPr>
              <w:t xml:space="preserve"> центральная библиотека"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476,848</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99.0.00.66610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3 792,066</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развитие общественной, социальной и инженерной инфраструктуры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893,000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19,180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99.0.00.94400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в области охраны объектов культурного наследия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2,600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10</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СОЦИАЛЬНАЯ ПОЛИТИКА</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lang w:eastAsia="ru-RU"/>
              </w:rPr>
            </w:pPr>
            <w:r w:rsidRPr="00356F45">
              <w:rPr>
                <w:rFonts w:ascii="Times New Roman" w:eastAsia="Times New Roman" w:hAnsi="Times New Roman" w:cs="Times New Roman"/>
                <w:b/>
                <w:bCs/>
                <w:color w:val="000000"/>
                <w:lang w:eastAsia="ru-RU"/>
              </w:rPr>
              <w:t>28 258,200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Пенсионное обеспечение</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2 101,300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spellStart"/>
            <w:r w:rsidRPr="00356F45">
              <w:rPr>
                <w:rFonts w:ascii="Times New Roman" w:eastAsia="Times New Roman" w:hAnsi="Times New Roman" w:cs="Times New Roman"/>
                <w:color w:val="000000"/>
                <w:lang w:eastAsia="ru-RU"/>
              </w:rPr>
              <w:t>Непрограммные</w:t>
            </w:r>
            <w:proofErr w:type="spellEnd"/>
            <w:r w:rsidRPr="00356F45">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2 101,300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99.0.00.14910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2 101,300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Социальное обеспечение населения</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14 027,312</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spellStart"/>
            <w:r w:rsidRPr="00356F45">
              <w:rPr>
                <w:rFonts w:ascii="Times New Roman" w:eastAsia="Times New Roman" w:hAnsi="Times New Roman" w:cs="Times New Roman"/>
                <w:color w:val="000000"/>
                <w:lang w:eastAsia="ru-RU"/>
              </w:rPr>
              <w:t>Непрограммные</w:t>
            </w:r>
            <w:proofErr w:type="spellEnd"/>
            <w:r w:rsidRPr="00356F45">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14 027,312</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99.0.00.15140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26,400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99.0.00.15650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14,000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gramStart"/>
            <w:r w:rsidRPr="00356F45">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46,800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lastRenderedPageBreak/>
              <w:t>10</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gramStart"/>
            <w:r w:rsidRPr="00356F45">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4 680,000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0,200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20,800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0,700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71,800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gramStart"/>
            <w:r w:rsidRPr="00356F45">
              <w:rPr>
                <w:rFonts w:ascii="Times New Roman" w:eastAsia="Times New Roman" w:hAnsi="Times New Roman" w:cs="Times New Roman"/>
                <w:color w:val="000000"/>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80,612</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gramStart"/>
            <w:r w:rsidRPr="00356F45">
              <w:rPr>
                <w:rFonts w:ascii="Times New Roman" w:eastAsia="Times New Roman" w:hAnsi="Times New Roman" w:cs="Times New Roman"/>
                <w:color w:val="000000"/>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8 068,000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 xml:space="preserve">Резервный фонд Администрации Волгоградской области (Закупка товаров, работ и услуг для обеспечения </w:t>
            </w:r>
            <w:r w:rsidRPr="00356F45">
              <w:rPr>
                <w:rFonts w:ascii="Times New Roman" w:eastAsia="Times New Roman" w:hAnsi="Times New Roman" w:cs="Times New Roman"/>
                <w:color w:val="000000"/>
                <w:lang w:eastAsia="ru-RU"/>
              </w:rPr>
              <w:lastRenderedPageBreak/>
              <w:t>государственных (муниципальных) нужд)</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lastRenderedPageBreak/>
              <w:t>18,000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lastRenderedPageBreak/>
              <w:t>10</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1 000,000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Охрана семьи и детства</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11 102,200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43.0.00.00000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«Улучшение жилищных условий молодых семей Урюпинского муниципального района на 2020-2022 годы»</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378,000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43.0.00.L4970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по обеспечению жильем молодых семей (Социальное обеспечение и иные выплаты населению)</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378,000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spellStart"/>
            <w:r w:rsidRPr="00356F45">
              <w:rPr>
                <w:rFonts w:ascii="Times New Roman" w:eastAsia="Times New Roman" w:hAnsi="Times New Roman" w:cs="Times New Roman"/>
                <w:color w:val="000000"/>
                <w:lang w:eastAsia="ru-RU"/>
              </w:rPr>
              <w:t>Непрограммные</w:t>
            </w:r>
            <w:proofErr w:type="spellEnd"/>
            <w:r w:rsidRPr="00356F45">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10 724,200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5,800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578,400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99.0.00.70400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7 200,000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spellStart"/>
            <w:proofErr w:type="gramStart"/>
            <w:r w:rsidRPr="00356F45">
              <w:rPr>
                <w:rFonts w:ascii="Times New Roman" w:eastAsia="Times New Roman" w:hAnsi="Times New Roman" w:cs="Times New Roman"/>
                <w:color w:val="000000"/>
                <w:lang w:eastAsia="ru-RU"/>
              </w:rPr>
              <w:t>C</w:t>
            </w:r>
            <w:proofErr w:type="gramEnd"/>
            <w:r w:rsidRPr="00356F45">
              <w:rPr>
                <w:rFonts w:ascii="Times New Roman" w:eastAsia="Times New Roman" w:hAnsi="Times New Roman" w:cs="Times New Roman"/>
                <w:color w:val="000000"/>
                <w:lang w:eastAsia="ru-RU"/>
              </w:rPr>
              <w:t>убвенция</w:t>
            </w:r>
            <w:proofErr w:type="spellEnd"/>
            <w:r w:rsidRPr="00356F45">
              <w:rPr>
                <w:rFonts w:ascii="Times New Roman" w:eastAsia="Times New Roman" w:hAnsi="Times New Roman" w:cs="Times New Roman"/>
                <w:color w:val="000000"/>
                <w:lang w:eastAsia="ru-RU"/>
              </w:rPr>
              <w:t xml:space="preserve">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2 799,800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spellStart"/>
            <w:proofErr w:type="gramStart"/>
            <w:r w:rsidRPr="00356F45">
              <w:rPr>
                <w:rFonts w:ascii="Times New Roman" w:eastAsia="Times New Roman" w:hAnsi="Times New Roman" w:cs="Times New Roman"/>
                <w:color w:val="000000"/>
                <w:lang w:eastAsia="ru-RU"/>
              </w:rPr>
              <w:t>C</w:t>
            </w:r>
            <w:proofErr w:type="gramEnd"/>
            <w:r w:rsidRPr="00356F45">
              <w:rPr>
                <w:rFonts w:ascii="Times New Roman" w:eastAsia="Times New Roman" w:hAnsi="Times New Roman" w:cs="Times New Roman"/>
                <w:color w:val="000000"/>
                <w:lang w:eastAsia="ru-RU"/>
              </w:rPr>
              <w:t>убвенция</w:t>
            </w:r>
            <w:proofErr w:type="spellEnd"/>
            <w:r w:rsidRPr="00356F45">
              <w:rPr>
                <w:rFonts w:ascii="Times New Roman" w:eastAsia="Times New Roman" w:hAnsi="Times New Roman" w:cs="Times New Roman"/>
                <w:color w:val="000000"/>
                <w:lang w:eastAsia="ru-RU"/>
              </w:rPr>
              <w:t xml:space="preserve">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140,200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Другие вопросы в области социальной политики</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1 027,388</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spellStart"/>
            <w:r w:rsidRPr="00356F45">
              <w:rPr>
                <w:rFonts w:ascii="Times New Roman" w:eastAsia="Times New Roman" w:hAnsi="Times New Roman" w:cs="Times New Roman"/>
                <w:color w:val="000000"/>
                <w:lang w:eastAsia="ru-RU"/>
              </w:rPr>
              <w:t>Непрограммные</w:t>
            </w:r>
            <w:proofErr w:type="spellEnd"/>
            <w:r w:rsidRPr="00356F45">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1 027,388</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gramStart"/>
            <w:r w:rsidRPr="00356F45">
              <w:rPr>
                <w:rFonts w:ascii="Times New Roman" w:eastAsia="Times New Roman" w:hAnsi="Times New Roman" w:cs="Times New Roman"/>
                <w:color w:val="000000"/>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w:t>
            </w:r>
            <w:proofErr w:type="gramEnd"/>
            <w:r w:rsidRPr="00356F45">
              <w:rPr>
                <w:rFonts w:ascii="Times New Roman" w:eastAsia="Times New Roman" w:hAnsi="Times New Roman" w:cs="Times New Roman"/>
                <w:color w:val="000000"/>
                <w:lang w:eastAsia="ru-RU"/>
              </w:rPr>
              <w:t>,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1 027,388</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lastRenderedPageBreak/>
              <w:t>11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ФИЗИЧЕСКАЯ КУЛЬТУРА И СПОРТ</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lang w:eastAsia="ru-RU"/>
              </w:rPr>
            </w:pPr>
            <w:r w:rsidRPr="00356F45">
              <w:rPr>
                <w:rFonts w:ascii="Times New Roman" w:eastAsia="Times New Roman" w:hAnsi="Times New Roman" w:cs="Times New Roman"/>
                <w:b/>
                <w:bCs/>
                <w:color w:val="000000"/>
                <w:lang w:eastAsia="ru-RU"/>
              </w:rPr>
              <w:t>3 765,474</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Массовый спорт</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3 765,474</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3 163,474</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10.0.P5.52280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по оснащению объектов спортивной инфраструктуры спортивно-технологическим оборудованием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3 163,474</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13.0.00.00000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20,000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20,000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44.0.00.00000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500,000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40,000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56F45">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460,000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spellStart"/>
            <w:r w:rsidRPr="00356F45">
              <w:rPr>
                <w:rFonts w:ascii="Times New Roman" w:eastAsia="Times New Roman" w:hAnsi="Times New Roman" w:cs="Times New Roman"/>
                <w:color w:val="000000"/>
                <w:lang w:eastAsia="ru-RU"/>
              </w:rPr>
              <w:t>Непрограммные</w:t>
            </w:r>
            <w:proofErr w:type="spellEnd"/>
            <w:r w:rsidRPr="00356F45">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82,000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11</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99.0.00.95120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Реализация мероприятий в области физической культуры и спорта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82,000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14</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lang w:eastAsia="ru-RU"/>
              </w:rPr>
            </w:pPr>
            <w:r w:rsidRPr="00356F45">
              <w:rPr>
                <w:rFonts w:ascii="Times New Roman" w:eastAsia="Times New Roman" w:hAnsi="Times New Roman" w:cs="Times New Roman"/>
                <w:b/>
                <w:bCs/>
                <w:color w:val="000000"/>
                <w:lang w:eastAsia="ru-RU"/>
              </w:rPr>
              <w:t>39 935,000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14</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Прочие межбюджетные трансферты общего характера</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39 935,000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14</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spellStart"/>
            <w:r w:rsidRPr="00356F45">
              <w:rPr>
                <w:rFonts w:ascii="Times New Roman" w:eastAsia="Times New Roman" w:hAnsi="Times New Roman" w:cs="Times New Roman"/>
                <w:color w:val="000000"/>
                <w:lang w:eastAsia="ru-RU"/>
              </w:rPr>
              <w:t>Непрограммные</w:t>
            </w:r>
            <w:proofErr w:type="spellEnd"/>
            <w:r w:rsidRPr="00356F45">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39 935,000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14</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99.0.00.70220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обеспечение финансовой поддержки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600,000</w:t>
            </w:r>
          </w:p>
        </w:tc>
      </w:tr>
      <w:tr w:rsidR="00D3436E" w:rsidRPr="00CC075A" w:rsidTr="00CE3E33">
        <w:trPr>
          <w:trHeight w:val="20"/>
        </w:trPr>
        <w:tc>
          <w:tcPr>
            <w:tcW w:w="42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14</w:t>
            </w:r>
          </w:p>
        </w:tc>
        <w:tc>
          <w:tcPr>
            <w:tcW w:w="425"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99.0.00.75210</w:t>
            </w:r>
          </w:p>
        </w:tc>
        <w:tc>
          <w:tcPr>
            <w:tcW w:w="567" w:type="dxa"/>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356F45">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D3436E" w:rsidRPr="00356F45"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источником финансового обеспечения которых являются собственные средства бюджета Урюпинского муниципального района, а также, средства субсидии на обеспечение сбалансированности местных бюджетов (Межбюджетные трансферты)</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356F45">
              <w:rPr>
                <w:rFonts w:ascii="Times New Roman" w:eastAsia="Times New Roman" w:hAnsi="Times New Roman" w:cs="Times New Roman"/>
                <w:color w:val="000000"/>
                <w:lang w:eastAsia="ru-RU"/>
              </w:rPr>
              <w:t>39 335,000</w:t>
            </w:r>
          </w:p>
        </w:tc>
      </w:tr>
      <w:tr w:rsidR="00D3436E" w:rsidRPr="00CC075A" w:rsidTr="00CE3E33">
        <w:trPr>
          <w:trHeight w:val="20"/>
        </w:trPr>
        <w:tc>
          <w:tcPr>
            <w:tcW w:w="8648" w:type="dxa"/>
            <w:gridSpan w:val="5"/>
            <w:shd w:val="clear" w:color="auto" w:fill="auto"/>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356F45">
              <w:rPr>
                <w:rFonts w:ascii="Times New Roman" w:eastAsia="Times New Roman" w:hAnsi="Times New Roman" w:cs="Times New Roman"/>
                <w:b/>
                <w:bCs/>
                <w:color w:val="000000"/>
                <w:sz w:val="20"/>
                <w:szCs w:val="20"/>
                <w:lang w:eastAsia="ru-RU"/>
              </w:rPr>
              <w:t> </w:t>
            </w:r>
            <w:r w:rsidRPr="00356F45">
              <w:rPr>
                <w:rFonts w:ascii="Times New Roman" w:eastAsia="Times New Roman" w:hAnsi="Times New Roman" w:cs="Times New Roman"/>
                <w:b/>
                <w:bCs/>
                <w:color w:val="000000"/>
                <w:lang w:eastAsia="ru-RU"/>
              </w:rPr>
              <w:t>ВСЕГО:</w:t>
            </w:r>
          </w:p>
        </w:tc>
        <w:tc>
          <w:tcPr>
            <w:tcW w:w="1276" w:type="dxa"/>
            <w:shd w:val="clear" w:color="auto" w:fill="auto"/>
            <w:noWrap/>
            <w:vAlign w:val="center"/>
            <w:hideMark/>
          </w:tcPr>
          <w:p w:rsidR="00D3436E" w:rsidRPr="00356F45" w:rsidRDefault="00D3436E" w:rsidP="00CE3E33">
            <w:pPr>
              <w:spacing w:after="0" w:line="240" w:lineRule="auto"/>
              <w:ind w:left="-57" w:right="-57"/>
              <w:jc w:val="center"/>
              <w:rPr>
                <w:rFonts w:ascii="Times New Roman" w:eastAsia="Times New Roman" w:hAnsi="Times New Roman" w:cs="Times New Roman"/>
                <w:b/>
                <w:bCs/>
                <w:color w:val="000000"/>
                <w:lang w:eastAsia="ru-RU"/>
              </w:rPr>
            </w:pPr>
            <w:r w:rsidRPr="00356F45">
              <w:rPr>
                <w:rFonts w:ascii="Times New Roman" w:eastAsia="Times New Roman" w:hAnsi="Times New Roman" w:cs="Times New Roman"/>
                <w:b/>
                <w:bCs/>
                <w:color w:val="000000"/>
                <w:lang w:eastAsia="ru-RU"/>
              </w:rPr>
              <w:t>621 629,305</w:t>
            </w:r>
          </w:p>
        </w:tc>
      </w:tr>
    </w:tbl>
    <w:p w:rsidR="00D3436E" w:rsidRPr="00683EAF" w:rsidRDefault="00D3436E" w:rsidP="00D3436E">
      <w:pPr>
        <w:spacing w:after="0" w:line="240" w:lineRule="auto"/>
        <w:ind w:right="-57"/>
        <w:rPr>
          <w:rFonts w:ascii="Times New Roman" w:hAnsi="Times New Roman" w:cs="Times New Roman"/>
          <w:bCs/>
          <w:sz w:val="16"/>
          <w:szCs w:val="16"/>
        </w:rPr>
      </w:pPr>
    </w:p>
    <w:p w:rsidR="00D3436E" w:rsidRPr="005967DF" w:rsidRDefault="00D3436E" w:rsidP="00D3436E">
      <w:pPr>
        <w:spacing w:after="0" w:line="240" w:lineRule="auto"/>
        <w:ind w:left="-57" w:right="-57" w:firstLine="709"/>
        <w:rPr>
          <w:rFonts w:ascii="Times New Roman" w:hAnsi="Times New Roman" w:cs="Times New Roman"/>
          <w:bCs/>
          <w:sz w:val="28"/>
          <w:szCs w:val="28"/>
        </w:rPr>
      </w:pPr>
      <w:r w:rsidRPr="005967DF">
        <w:rPr>
          <w:rFonts w:ascii="Times New Roman" w:hAnsi="Times New Roman" w:cs="Times New Roman"/>
          <w:bCs/>
          <w:sz w:val="28"/>
          <w:szCs w:val="28"/>
        </w:rPr>
        <w:t>1.</w:t>
      </w:r>
      <w:r>
        <w:rPr>
          <w:rFonts w:ascii="Times New Roman" w:hAnsi="Times New Roman" w:cs="Times New Roman"/>
          <w:bCs/>
          <w:sz w:val="28"/>
          <w:szCs w:val="28"/>
        </w:rPr>
        <w:t>7</w:t>
      </w:r>
      <w:r w:rsidRPr="005967DF">
        <w:rPr>
          <w:rFonts w:ascii="Times New Roman" w:hAnsi="Times New Roman" w:cs="Times New Roman"/>
          <w:bCs/>
          <w:sz w:val="28"/>
          <w:szCs w:val="28"/>
        </w:rPr>
        <w:t>. Приложение 13 к Положению изложить в следующей редакции:</w:t>
      </w:r>
    </w:p>
    <w:p w:rsidR="00D3436E" w:rsidRPr="00683EAF" w:rsidRDefault="00D3436E" w:rsidP="00D3436E">
      <w:pPr>
        <w:spacing w:after="0" w:line="240" w:lineRule="auto"/>
        <w:ind w:left="-57" w:right="-57"/>
        <w:rPr>
          <w:rFonts w:ascii="Times New Roman" w:hAnsi="Times New Roman" w:cs="Times New Roman"/>
          <w:b/>
          <w:bCs/>
          <w:sz w:val="24"/>
          <w:szCs w:val="24"/>
        </w:rPr>
      </w:pPr>
      <w:r>
        <w:rPr>
          <w:rFonts w:ascii="Times New Roman" w:hAnsi="Times New Roman" w:cs="Times New Roman"/>
          <w:sz w:val="24"/>
          <w:szCs w:val="24"/>
        </w:rPr>
        <w:lastRenderedPageBreak/>
        <w:t>«</w:t>
      </w:r>
      <w:r w:rsidRPr="00683EAF">
        <w:rPr>
          <w:rFonts w:ascii="Times New Roman" w:hAnsi="Times New Roman" w:cs="Times New Roman"/>
          <w:sz w:val="24"/>
          <w:szCs w:val="24"/>
        </w:rPr>
        <w:t>Приложение 13</w:t>
      </w:r>
    </w:p>
    <w:p w:rsidR="00D3436E" w:rsidRPr="00683EAF" w:rsidRDefault="00D3436E" w:rsidP="00D3436E">
      <w:pPr>
        <w:pStyle w:val="ConsNormal"/>
        <w:ind w:left="-57" w:right="-57" w:firstLine="0"/>
        <w:rPr>
          <w:rFonts w:ascii="Times New Roman" w:hAnsi="Times New Roman" w:cs="Times New Roman"/>
          <w:sz w:val="24"/>
          <w:szCs w:val="24"/>
        </w:rPr>
      </w:pPr>
      <w:r w:rsidRPr="00683EAF">
        <w:rPr>
          <w:rFonts w:ascii="Times New Roman" w:hAnsi="Times New Roman" w:cs="Times New Roman"/>
          <w:sz w:val="24"/>
          <w:szCs w:val="24"/>
        </w:rPr>
        <w:t xml:space="preserve">                                                           к  Положению о бюджете Урюпинского муниципального</w:t>
      </w:r>
    </w:p>
    <w:p w:rsidR="00D3436E" w:rsidRPr="00683EAF" w:rsidRDefault="00D3436E" w:rsidP="00D3436E">
      <w:pPr>
        <w:pStyle w:val="ConsNormal"/>
        <w:ind w:left="-57" w:right="-57" w:firstLine="0"/>
        <w:rPr>
          <w:rFonts w:ascii="Times New Roman" w:hAnsi="Times New Roman" w:cs="Times New Roman"/>
          <w:sz w:val="24"/>
          <w:szCs w:val="24"/>
        </w:rPr>
      </w:pPr>
      <w:r w:rsidRPr="00683EAF">
        <w:rPr>
          <w:rFonts w:ascii="Times New Roman" w:hAnsi="Times New Roman" w:cs="Times New Roman"/>
          <w:sz w:val="24"/>
          <w:szCs w:val="24"/>
        </w:rPr>
        <w:t xml:space="preserve">                                                           района на 2022 год и плановый период 2023 и 2024 годов</w:t>
      </w:r>
    </w:p>
    <w:p w:rsidR="00D3436E" w:rsidRPr="005967DF" w:rsidRDefault="00D3436E" w:rsidP="00D3436E">
      <w:pPr>
        <w:spacing w:after="0" w:line="240" w:lineRule="auto"/>
        <w:ind w:left="-57" w:right="-57"/>
        <w:rPr>
          <w:rFonts w:ascii="Times New Roman" w:hAnsi="Times New Roman" w:cs="Times New Roman"/>
          <w:b/>
          <w:bCs/>
          <w:sz w:val="16"/>
          <w:szCs w:val="16"/>
        </w:rPr>
      </w:pPr>
    </w:p>
    <w:p w:rsidR="00D3436E" w:rsidRPr="00683EAF" w:rsidRDefault="00D3436E" w:rsidP="00D3436E">
      <w:pPr>
        <w:spacing w:after="0" w:line="240" w:lineRule="auto"/>
        <w:ind w:left="-57" w:right="-57"/>
        <w:jc w:val="center"/>
        <w:rPr>
          <w:rFonts w:ascii="Times New Roman" w:hAnsi="Times New Roman" w:cs="Times New Roman"/>
          <w:b/>
          <w:bCs/>
          <w:sz w:val="24"/>
          <w:szCs w:val="24"/>
        </w:rPr>
      </w:pPr>
      <w:r w:rsidRPr="00683EAF">
        <w:rPr>
          <w:rFonts w:ascii="Times New Roman" w:hAnsi="Times New Roman" w:cs="Times New Roman"/>
          <w:b/>
          <w:bCs/>
          <w:sz w:val="24"/>
          <w:szCs w:val="24"/>
        </w:rPr>
        <w:t xml:space="preserve">Ведомственная структура расходов </w:t>
      </w:r>
    </w:p>
    <w:p w:rsidR="00D3436E" w:rsidRPr="00683EAF" w:rsidRDefault="00D3436E" w:rsidP="00D3436E">
      <w:pPr>
        <w:spacing w:after="0" w:line="240" w:lineRule="auto"/>
        <w:ind w:left="-57" w:right="-57"/>
        <w:jc w:val="center"/>
        <w:rPr>
          <w:rFonts w:ascii="Times New Roman" w:hAnsi="Times New Roman" w:cs="Times New Roman"/>
          <w:b/>
          <w:bCs/>
          <w:sz w:val="24"/>
          <w:szCs w:val="24"/>
        </w:rPr>
      </w:pPr>
      <w:r w:rsidRPr="00683EAF">
        <w:rPr>
          <w:rFonts w:ascii="Times New Roman" w:hAnsi="Times New Roman" w:cs="Times New Roman"/>
          <w:b/>
          <w:bCs/>
          <w:sz w:val="24"/>
          <w:szCs w:val="24"/>
        </w:rPr>
        <w:t>Урюпинского муниципального района на 2022 год</w:t>
      </w:r>
    </w:p>
    <w:p w:rsidR="00D3436E" w:rsidRPr="005967DF" w:rsidRDefault="00D3436E" w:rsidP="00D3436E">
      <w:pPr>
        <w:spacing w:after="0" w:line="240" w:lineRule="auto"/>
        <w:ind w:left="-57" w:right="-57"/>
        <w:rPr>
          <w:rFonts w:ascii="Times New Roman" w:hAnsi="Times New Roman" w:cs="Times New Roman"/>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6"/>
        <w:gridCol w:w="425"/>
        <w:gridCol w:w="1276"/>
        <w:gridCol w:w="567"/>
        <w:gridCol w:w="5954"/>
        <w:gridCol w:w="1276"/>
      </w:tblGrid>
      <w:tr w:rsidR="00D3436E" w:rsidRPr="00CC075A" w:rsidTr="00CE3E33">
        <w:trPr>
          <w:trHeight w:val="253"/>
        </w:trPr>
        <w:tc>
          <w:tcPr>
            <w:tcW w:w="426" w:type="dxa"/>
            <w:vMerge w:val="restart"/>
            <w:shd w:val="clear" w:color="auto" w:fill="auto"/>
            <w:vAlign w:val="center"/>
          </w:tcPr>
          <w:p w:rsidR="00D3436E" w:rsidRPr="00DF3BE2" w:rsidRDefault="00D3436E" w:rsidP="00CE3E33">
            <w:pPr>
              <w:spacing w:after="0" w:line="240" w:lineRule="auto"/>
              <w:ind w:left="-57" w:right="-57"/>
              <w:jc w:val="center"/>
              <w:rPr>
                <w:rFonts w:ascii="Times New Roman" w:hAnsi="Times New Roman" w:cs="Times New Roman"/>
                <w:b/>
                <w:bCs/>
                <w:color w:val="000000"/>
                <w:sz w:val="20"/>
                <w:szCs w:val="20"/>
              </w:rPr>
            </w:pPr>
            <w:r w:rsidRPr="00DF3BE2">
              <w:rPr>
                <w:rFonts w:ascii="Times New Roman" w:hAnsi="Times New Roman" w:cs="Times New Roman"/>
                <w:b/>
                <w:bCs/>
                <w:color w:val="000000"/>
                <w:sz w:val="20"/>
                <w:szCs w:val="20"/>
              </w:rPr>
              <w:t>Ра</w:t>
            </w:r>
          </w:p>
          <w:p w:rsidR="00D3436E" w:rsidRPr="00DF3BE2" w:rsidRDefault="00D3436E" w:rsidP="00CE3E33">
            <w:pPr>
              <w:spacing w:after="0" w:line="240" w:lineRule="auto"/>
              <w:ind w:left="-57" w:right="-57"/>
              <w:jc w:val="center"/>
              <w:rPr>
                <w:rFonts w:ascii="Times New Roman" w:hAnsi="Times New Roman" w:cs="Times New Roman"/>
                <w:b/>
                <w:bCs/>
                <w:color w:val="000000"/>
                <w:sz w:val="20"/>
                <w:szCs w:val="20"/>
              </w:rPr>
            </w:pPr>
            <w:proofErr w:type="spellStart"/>
            <w:r w:rsidRPr="00DF3BE2">
              <w:rPr>
                <w:rFonts w:ascii="Times New Roman" w:hAnsi="Times New Roman" w:cs="Times New Roman"/>
                <w:b/>
                <w:bCs/>
                <w:color w:val="000000"/>
                <w:sz w:val="20"/>
                <w:szCs w:val="20"/>
              </w:rPr>
              <w:t>зд</w:t>
            </w:r>
            <w:proofErr w:type="spellEnd"/>
          </w:p>
          <w:p w:rsidR="00D3436E" w:rsidRPr="00DF3BE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hAnsi="Times New Roman" w:cs="Times New Roman"/>
                <w:b/>
                <w:bCs/>
                <w:color w:val="000000"/>
                <w:sz w:val="20"/>
                <w:szCs w:val="20"/>
              </w:rPr>
              <w:t>ел</w:t>
            </w:r>
          </w:p>
        </w:tc>
        <w:tc>
          <w:tcPr>
            <w:tcW w:w="425" w:type="dxa"/>
            <w:vMerge w:val="restart"/>
            <w:shd w:val="clear" w:color="auto" w:fill="auto"/>
            <w:vAlign w:val="center"/>
          </w:tcPr>
          <w:p w:rsidR="00D3436E" w:rsidRPr="00DF3BE2" w:rsidRDefault="00D3436E" w:rsidP="00CE3E33">
            <w:pPr>
              <w:spacing w:after="0" w:line="240" w:lineRule="auto"/>
              <w:ind w:left="-57" w:right="-57"/>
              <w:jc w:val="center"/>
              <w:rPr>
                <w:rFonts w:ascii="Times New Roman" w:hAnsi="Times New Roman" w:cs="Times New Roman"/>
                <w:b/>
                <w:bCs/>
                <w:color w:val="000000"/>
                <w:sz w:val="20"/>
                <w:szCs w:val="20"/>
              </w:rPr>
            </w:pPr>
            <w:proofErr w:type="spellStart"/>
            <w:r w:rsidRPr="00DF3BE2">
              <w:rPr>
                <w:rFonts w:ascii="Times New Roman" w:hAnsi="Times New Roman" w:cs="Times New Roman"/>
                <w:b/>
                <w:bCs/>
                <w:color w:val="000000"/>
                <w:sz w:val="20"/>
                <w:szCs w:val="20"/>
              </w:rPr>
              <w:t>Подр</w:t>
            </w:r>
            <w:proofErr w:type="spellEnd"/>
          </w:p>
          <w:p w:rsidR="00D3436E" w:rsidRPr="00DF3BE2" w:rsidRDefault="00D3436E" w:rsidP="00CE3E33">
            <w:pPr>
              <w:spacing w:after="0" w:line="240" w:lineRule="auto"/>
              <w:ind w:left="-57" w:right="-57"/>
              <w:jc w:val="center"/>
              <w:rPr>
                <w:rFonts w:ascii="Times New Roman" w:hAnsi="Times New Roman" w:cs="Times New Roman"/>
                <w:b/>
                <w:bCs/>
                <w:color w:val="000000"/>
                <w:sz w:val="20"/>
                <w:szCs w:val="20"/>
              </w:rPr>
            </w:pPr>
            <w:r w:rsidRPr="00DF3BE2">
              <w:rPr>
                <w:rFonts w:ascii="Times New Roman" w:hAnsi="Times New Roman" w:cs="Times New Roman"/>
                <w:b/>
                <w:bCs/>
                <w:color w:val="000000"/>
                <w:sz w:val="20"/>
                <w:szCs w:val="20"/>
              </w:rPr>
              <w:t>аз</w:t>
            </w:r>
          </w:p>
          <w:p w:rsidR="00D3436E" w:rsidRPr="00DF3BE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hAnsi="Times New Roman" w:cs="Times New Roman"/>
                <w:b/>
                <w:bCs/>
                <w:color w:val="000000"/>
                <w:sz w:val="20"/>
                <w:szCs w:val="20"/>
              </w:rPr>
              <w:t>дл</w:t>
            </w:r>
          </w:p>
        </w:tc>
        <w:tc>
          <w:tcPr>
            <w:tcW w:w="1276" w:type="dxa"/>
            <w:vMerge w:val="restart"/>
            <w:shd w:val="clear" w:color="auto" w:fill="auto"/>
            <w:vAlign w:val="center"/>
          </w:tcPr>
          <w:p w:rsidR="00D3436E" w:rsidRDefault="00D3436E" w:rsidP="00CE3E33">
            <w:pPr>
              <w:spacing w:after="0" w:line="240" w:lineRule="auto"/>
              <w:ind w:left="-57" w:right="-57"/>
              <w:jc w:val="center"/>
              <w:rPr>
                <w:rFonts w:ascii="Times New Roman" w:hAnsi="Times New Roman" w:cs="Times New Roman"/>
                <w:b/>
                <w:bCs/>
                <w:color w:val="000000"/>
                <w:sz w:val="20"/>
                <w:szCs w:val="20"/>
              </w:rPr>
            </w:pPr>
            <w:r w:rsidRPr="00DF3BE2">
              <w:rPr>
                <w:rFonts w:ascii="Times New Roman" w:hAnsi="Times New Roman" w:cs="Times New Roman"/>
                <w:b/>
                <w:bCs/>
                <w:color w:val="000000"/>
                <w:sz w:val="20"/>
                <w:szCs w:val="20"/>
              </w:rPr>
              <w:t xml:space="preserve">Код </w:t>
            </w:r>
          </w:p>
          <w:p w:rsidR="00D3436E" w:rsidRPr="00DF3BE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hAnsi="Times New Roman" w:cs="Times New Roman"/>
                <w:b/>
                <w:bCs/>
                <w:color w:val="000000"/>
                <w:sz w:val="20"/>
                <w:szCs w:val="20"/>
              </w:rPr>
              <w:t>целевой статьи расходов</w:t>
            </w:r>
          </w:p>
        </w:tc>
        <w:tc>
          <w:tcPr>
            <w:tcW w:w="567" w:type="dxa"/>
            <w:vMerge w:val="restart"/>
            <w:shd w:val="clear" w:color="auto" w:fill="auto"/>
            <w:vAlign w:val="center"/>
          </w:tcPr>
          <w:p w:rsidR="00D3436E" w:rsidRPr="00DF3BE2" w:rsidRDefault="00D3436E" w:rsidP="00CE3E33">
            <w:pPr>
              <w:spacing w:after="0" w:line="240" w:lineRule="auto"/>
              <w:ind w:left="-57" w:right="-57"/>
              <w:jc w:val="center"/>
              <w:rPr>
                <w:rFonts w:ascii="Times New Roman" w:hAnsi="Times New Roman" w:cs="Times New Roman"/>
                <w:b/>
                <w:bCs/>
                <w:color w:val="000000"/>
                <w:sz w:val="20"/>
                <w:szCs w:val="20"/>
              </w:rPr>
            </w:pPr>
            <w:r w:rsidRPr="00DF3BE2">
              <w:rPr>
                <w:rFonts w:ascii="Times New Roman" w:hAnsi="Times New Roman" w:cs="Times New Roman"/>
                <w:b/>
                <w:bCs/>
                <w:color w:val="000000"/>
                <w:sz w:val="20"/>
                <w:szCs w:val="20"/>
              </w:rPr>
              <w:t xml:space="preserve">Код вида </w:t>
            </w:r>
            <w:proofErr w:type="spellStart"/>
            <w:r w:rsidRPr="00DF3BE2">
              <w:rPr>
                <w:rFonts w:ascii="Times New Roman" w:hAnsi="Times New Roman" w:cs="Times New Roman"/>
                <w:b/>
                <w:bCs/>
                <w:color w:val="000000"/>
                <w:sz w:val="20"/>
                <w:szCs w:val="20"/>
              </w:rPr>
              <w:t>расх</w:t>
            </w:r>
            <w:proofErr w:type="spellEnd"/>
          </w:p>
          <w:p w:rsidR="00D3436E" w:rsidRPr="00DF3BE2" w:rsidRDefault="00D3436E" w:rsidP="00CE3E33">
            <w:pPr>
              <w:spacing w:after="0" w:line="240" w:lineRule="auto"/>
              <w:ind w:left="-57" w:right="-57"/>
              <w:jc w:val="center"/>
              <w:rPr>
                <w:rFonts w:ascii="Times New Roman" w:hAnsi="Times New Roman" w:cs="Times New Roman"/>
                <w:b/>
                <w:bCs/>
                <w:color w:val="000000"/>
                <w:sz w:val="20"/>
                <w:szCs w:val="20"/>
              </w:rPr>
            </w:pPr>
            <w:proofErr w:type="spellStart"/>
            <w:r w:rsidRPr="00DF3BE2">
              <w:rPr>
                <w:rFonts w:ascii="Times New Roman" w:hAnsi="Times New Roman" w:cs="Times New Roman"/>
                <w:b/>
                <w:bCs/>
                <w:color w:val="000000"/>
                <w:sz w:val="20"/>
                <w:szCs w:val="20"/>
              </w:rPr>
              <w:t>одов</w:t>
            </w:r>
            <w:proofErr w:type="spellEnd"/>
          </w:p>
        </w:tc>
        <w:tc>
          <w:tcPr>
            <w:tcW w:w="5954" w:type="dxa"/>
            <w:vMerge w:val="restart"/>
            <w:shd w:val="clear" w:color="auto" w:fill="auto"/>
            <w:vAlign w:val="center"/>
          </w:tcPr>
          <w:p w:rsidR="00D3436E" w:rsidRPr="00DF3BE2" w:rsidRDefault="00D3436E" w:rsidP="00CE3E33">
            <w:pPr>
              <w:spacing w:after="0" w:line="240" w:lineRule="auto"/>
              <w:ind w:left="-57" w:right="-57"/>
              <w:jc w:val="center"/>
              <w:rPr>
                <w:rFonts w:ascii="Times New Roman" w:eastAsia="Times New Roman" w:hAnsi="Times New Roman" w:cs="Times New Roman"/>
                <w:b/>
                <w:bCs/>
                <w:color w:val="000000"/>
                <w:lang w:eastAsia="ru-RU"/>
              </w:rPr>
            </w:pPr>
            <w:r w:rsidRPr="00DF3BE2">
              <w:rPr>
                <w:rFonts w:ascii="Times New Roman" w:hAnsi="Times New Roman" w:cs="Times New Roman"/>
                <w:b/>
                <w:bCs/>
                <w:color w:val="000000"/>
              </w:rPr>
              <w:t>Наименование</w:t>
            </w:r>
          </w:p>
        </w:tc>
        <w:tc>
          <w:tcPr>
            <w:tcW w:w="1276" w:type="dxa"/>
            <w:vMerge w:val="restart"/>
            <w:shd w:val="clear" w:color="auto" w:fill="auto"/>
            <w:vAlign w:val="center"/>
          </w:tcPr>
          <w:p w:rsidR="00D3436E" w:rsidRPr="00DF3BE2" w:rsidRDefault="00D3436E" w:rsidP="00CE3E33">
            <w:pPr>
              <w:spacing w:after="0" w:line="240" w:lineRule="auto"/>
              <w:ind w:left="-57" w:right="-57"/>
              <w:jc w:val="center"/>
              <w:rPr>
                <w:rFonts w:ascii="Times New Roman" w:eastAsia="Times New Roman" w:hAnsi="Times New Roman" w:cs="Times New Roman"/>
                <w:b/>
                <w:bCs/>
                <w:color w:val="000000"/>
                <w:lang w:eastAsia="ru-RU"/>
              </w:rPr>
            </w:pPr>
            <w:r w:rsidRPr="00DF3BE2">
              <w:rPr>
                <w:rFonts w:ascii="Times New Roman" w:hAnsi="Times New Roman" w:cs="Times New Roman"/>
                <w:b/>
                <w:bCs/>
                <w:color w:val="000000"/>
              </w:rPr>
              <w:t xml:space="preserve">2022 год </w:t>
            </w:r>
            <w:r w:rsidRPr="00DF3BE2">
              <w:rPr>
                <w:rFonts w:ascii="Times New Roman" w:hAnsi="Times New Roman" w:cs="Times New Roman"/>
                <w:bCs/>
                <w:color w:val="000000"/>
              </w:rPr>
              <w:t>(тыс. руб.)</w:t>
            </w:r>
          </w:p>
        </w:tc>
      </w:tr>
      <w:tr w:rsidR="00D3436E" w:rsidRPr="00CC075A" w:rsidTr="00CE3E33">
        <w:trPr>
          <w:trHeight w:val="253"/>
        </w:trPr>
        <w:tc>
          <w:tcPr>
            <w:tcW w:w="426" w:type="dxa"/>
            <w:vMerge/>
            <w:vAlign w:val="center"/>
          </w:tcPr>
          <w:p w:rsidR="00D3436E" w:rsidRPr="00DF3BE2" w:rsidRDefault="00D3436E" w:rsidP="00CE3E33">
            <w:pPr>
              <w:spacing w:after="0" w:line="240" w:lineRule="auto"/>
              <w:ind w:left="-57" w:right="-57"/>
              <w:rPr>
                <w:rFonts w:ascii="Times New Roman" w:eastAsia="Times New Roman" w:hAnsi="Times New Roman" w:cs="Times New Roman"/>
                <w:b/>
                <w:bCs/>
                <w:color w:val="000000"/>
                <w:sz w:val="20"/>
                <w:szCs w:val="20"/>
                <w:lang w:eastAsia="ru-RU"/>
              </w:rPr>
            </w:pPr>
          </w:p>
        </w:tc>
        <w:tc>
          <w:tcPr>
            <w:tcW w:w="425" w:type="dxa"/>
            <w:vMerge/>
            <w:vAlign w:val="center"/>
          </w:tcPr>
          <w:p w:rsidR="00D3436E" w:rsidRPr="00DF3BE2" w:rsidRDefault="00D3436E" w:rsidP="00CE3E33">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tcPr>
          <w:p w:rsidR="00D3436E" w:rsidRPr="00DF3BE2" w:rsidRDefault="00D3436E" w:rsidP="00CE3E33">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tcPr>
          <w:p w:rsidR="00D3436E" w:rsidRPr="00DF3BE2" w:rsidRDefault="00D3436E" w:rsidP="00CE3E33">
            <w:pPr>
              <w:spacing w:after="0" w:line="240" w:lineRule="auto"/>
              <w:ind w:left="-57" w:right="-57"/>
              <w:rPr>
                <w:rFonts w:ascii="Times New Roman" w:eastAsia="Times New Roman" w:hAnsi="Times New Roman" w:cs="Times New Roman"/>
                <w:b/>
                <w:bCs/>
                <w:color w:val="000000"/>
                <w:sz w:val="20"/>
                <w:szCs w:val="20"/>
                <w:lang w:eastAsia="ru-RU"/>
              </w:rPr>
            </w:pPr>
          </w:p>
        </w:tc>
        <w:tc>
          <w:tcPr>
            <w:tcW w:w="5954" w:type="dxa"/>
            <w:vMerge/>
            <w:vAlign w:val="center"/>
          </w:tcPr>
          <w:p w:rsidR="00D3436E" w:rsidRPr="00DF3BE2" w:rsidRDefault="00D3436E" w:rsidP="00CE3E33">
            <w:pPr>
              <w:spacing w:after="0" w:line="240" w:lineRule="auto"/>
              <w:ind w:left="-57" w:right="-57"/>
              <w:rPr>
                <w:rFonts w:ascii="Times New Roman" w:eastAsia="Times New Roman" w:hAnsi="Times New Roman" w:cs="Times New Roman"/>
                <w:b/>
                <w:bCs/>
                <w:color w:val="000000"/>
                <w:lang w:eastAsia="ru-RU"/>
              </w:rPr>
            </w:pPr>
          </w:p>
        </w:tc>
        <w:tc>
          <w:tcPr>
            <w:tcW w:w="1276" w:type="dxa"/>
            <w:vMerge/>
            <w:vAlign w:val="center"/>
          </w:tcPr>
          <w:p w:rsidR="00D3436E" w:rsidRPr="00DF3BE2" w:rsidRDefault="00D3436E" w:rsidP="00CE3E33">
            <w:pPr>
              <w:spacing w:after="0" w:line="240" w:lineRule="auto"/>
              <w:ind w:left="-57" w:right="-57"/>
              <w:jc w:val="center"/>
              <w:rPr>
                <w:rFonts w:ascii="Times New Roman" w:eastAsia="Times New Roman" w:hAnsi="Times New Roman" w:cs="Times New Roman"/>
                <w:b/>
                <w:bCs/>
                <w:color w:val="000000"/>
                <w:lang w:eastAsia="ru-RU"/>
              </w:rPr>
            </w:pPr>
          </w:p>
        </w:tc>
      </w:tr>
      <w:tr w:rsidR="00D3436E" w:rsidRPr="00CC075A" w:rsidTr="00CE3E33">
        <w:trPr>
          <w:trHeight w:val="230"/>
        </w:trPr>
        <w:tc>
          <w:tcPr>
            <w:tcW w:w="8648" w:type="dxa"/>
            <w:gridSpan w:val="5"/>
            <w:vAlign w:val="center"/>
          </w:tcPr>
          <w:p w:rsidR="00D3436E" w:rsidRPr="00DF3BE2" w:rsidRDefault="00D3436E" w:rsidP="00CE3E33">
            <w:pPr>
              <w:spacing w:after="0" w:line="240" w:lineRule="auto"/>
              <w:ind w:left="-57" w:right="-57"/>
              <w:jc w:val="center"/>
              <w:rPr>
                <w:rFonts w:ascii="Times New Roman" w:eastAsia="Times New Roman" w:hAnsi="Times New Roman" w:cs="Times New Roman"/>
                <w:b/>
                <w:bCs/>
                <w:color w:val="000000"/>
                <w:lang w:eastAsia="ru-RU"/>
              </w:rPr>
            </w:pPr>
            <w:r w:rsidRPr="00DF3BE2">
              <w:rPr>
                <w:rFonts w:ascii="Times New Roman" w:eastAsia="Times New Roman" w:hAnsi="Times New Roman" w:cs="Times New Roman"/>
                <w:b/>
                <w:bCs/>
                <w:color w:val="000000"/>
                <w:lang w:eastAsia="ru-RU"/>
              </w:rPr>
              <w:t>Администрация Урюпинского муниципального района</w:t>
            </w:r>
          </w:p>
        </w:tc>
        <w:tc>
          <w:tcPr>
            <w:tcW w:w="1276" w:type="dxa"/>
            <w:vAlign w:val="center"/>
          </w:tcPr>
          <w:p w:rsidR="00D3436E" w:rsidRPr="00DF3BE2" w:rsidRDefault="00D3436E" w:rsidP="00CE3E33">
            <w:pPr>
              <w:spacing w:after="0" w:line="240" w:lineRule="auto"/>
              <w:ind w:left="-57" w:right="-57"/>
              <w:jc w:val="center"/>
              <w:rPr>
                <w:rFonts w:ascii="Times New Roman" w:eastAsia="Times New Roman" w:hAnsi="Times New Roman" w:cs="Times New Roman"/>
                <w:b/>
                <w:bCs/>
                <w:color w:val="000000"/>
                <w:lang w:eastAsia="ru-RU"/>
              </w:rPr>
            </w:pPr>
            <w:r w:rsidRPr="00DF3BE2">
              <w:rPr>
                <w:rFonts w:ascii="Times New Roman" w:eastAsia="Times New Roman" w:hAnsi="Times New Roman" w:cs="Times New Roman"/>
                <w:b/>
                <w:bCs/>
                <w:color w:val="000000"/>
                <w:lang w:eastAsia="ru-RU"/>
              </w:rPr>
              <w:t>621 629,305</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ОБЩЕГОСУДАРСТВЕННЫЕ ВОПРОСЫ</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b/>
                <w:bCs/>
                <w:color w:val="000000"/>
                <w:lang w:eastAsia="ru-RU"/>
              </w:rPr>
            </w:pPr>
            <w:r w:rsidRPr="00DF3BE2">
              <w:rPr>
                <w:rFonts w:ascii="Times New Roman" w:eastAsia="Times New Roman" w:hAnsi="Times New Roman" w:cs="Times New Roman"/>
                <w:b/>
                <w:bCs/>
                <w:color w:val="000000"/>
                <w:lang w:eastAsia="ru-RU"/>
              </w:rPr>
              <w:t>71 275,916</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1 611,900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spellStart"/>
            <w:r w:rsidRPr="00DF3BE2">
              <w:rPr>
                <w:rFonts w:ascii="Times New Roman" w:eastAsia="Times New Roman" w:hAnsi="Times New Roman" w:cs="Times New Roman"/>
                <w:color w:val="000000"/>
                <w:lang w:eastAsia="ru-RU"/>
              </w:rPr>
              <w:t>Непрограммные</w:t>
            </w:r>
            <w:proofErr w:type="spellEnd"/>
            <w:r w:rsidRPr="00DF3BE2">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1 611,900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90.0.00.00030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1 611,900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2 030,050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spellStart"/>
            <w:r w:rsidRPr="00DF3BE2">
              <w:rPr>
                <w:rFonts w:ascii="Times New Roman" w:eastAsia="Times New Roman" w:hAnsi="Times New Roman" w:cs="Times New Roman"/>
                <w:color w:val="000000"/>
                <w:lang w:eastAsia="ru-RU"/>
              </w:rPr>
              <w:t>Непрограммные</w:t>
            </w:r>
            <w:proofErr w:type="spellEnd"/>
            <w:r w:rsidRPr="00DF3BE2">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2 029,900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1 051,700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90.0.00.00050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973,200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spellStart"/>
            <w:r w:rsidRPr="00DF3BE2">
              <w:rPr>
                <w:rFonts w:ascii="Times New Roman" w:eastAsia="Times New Roman" w:hAnsi="Times New Roman" w:cs="Times New Roman"/>
                <w:color w:val="000000"/>
                <w:lang w:eastAsia="ru-RU"/>
              </w:rPr>
              <w:t>Непрограммные</w:t>
            </w:r>
            <w:proofErr w:type="spellEnd"/>
            <w:r w:rsidRPr="00DF3BE2">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0,150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0,150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31 035,712</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24.0.00.00000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"Обеспечение </w:t>
            </w:r>
            <w:proofErr w:type="gramStart"/>
            <w:r w:rsidRPr="00DF3BE2">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DF3BE2">
              <w:rPr>
                <w:rFonts w:ascii="Times New Roman" w:eastAsia="Times New Roman" w:hAnsi="Times New Roman" w:cs="Times New Roman"/>
                <w:color w:val="000000"/>
                <w:lang w:eastAsia="ru-RU"/>
              </w:rPr>
              <w:t xml:space="preserve"> на 2020-2022 годы"</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35,000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24.0.00.20010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35,000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spellStart"/>
            <w:r w:rsidRPr="00DF3BE2">
              <w:rPr>
                <w:rFonts w:ascii="Times New Roman" w:eastAsia="Times New Roman" w:hAnsi="Times New Roman" w:cs="Times New Roman"/>
                <w:color w:val="000000"/>
                <w:lang w:eastAsia="ru-RU"/>
              </w:rPr>
              <w:t>Непрограммные</w:t>
            </w:r>
            <w:proofErr w:type="spellEnd"/>
            <w:r w:rsidRPr="00DF3BE2">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30 726,617</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lastRenderedPageBreak/>
              <w:t>01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26 077,330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2 117,087</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279,500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Субвенции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39,000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1 156,400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Субвенции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185,500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289,100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Субвенции на создание, исполнение функций и обеспечение деятельности муниципальных комиссий по делам несовершеннолетних и защите их прав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56,100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526,600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spellStart"/>
            <w:r w:rsidRPr="00DF3BE2">
              <w:rPr>
                <w:rFonts w:ascii="Times New Roman" w:eastAsia="Times New Roman" w:hAnsi="Times New Roman" w:cs="Times New Roman"/>
                <w:color w:val="000000"/>
                <w:lang w:eastAsia="ru-RU"/>
              </w:rPr>
              <w:t>Непрограммные</w:t>
            </w:r>
            <w:proofErr w:type="spellEnd"/>
            <w:r w:rsidRPr="00DF3BE2">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274,095</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274,095</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Судебная система</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74,300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spellStart"/>
            <w:r w:rsidRPr="00DF3BE2">
              <w:rPr>
                <w:rFonts w:ascii="Times New Roman" w:eastAsia="Times New Roman" w:hAnsi="Times New Roman" w:cs="Times New Roman"/>
                <w:color w:val="000000"/>
                <w:lang w:eastAsia="ru-RU"/>
              </w:rPr>
              <w:t>Непрограммные</w:t>
            </w:r>
            <w:proofErr w:type="spellEnd"/>
            <w:r w:rsidRPr="00DF3BE2">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74,300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99.0.00.51200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 xml:space="preserve">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w:t>
            </w:r>
            <w:r w:rsidRPr="00DF3BE2">
              <w:rPr>
                <w:rFonts w:ascii="Times New Roman" w:eastAsia="Times New Roman" w:hAnsi="Times New Roman" w:cs="Times New Roman"/>
                <w:color w:val="000000"/>
                <w:lang w:eastAsia="ru-RU"/>
              </w:rPr>
              <w:lastRenderedPageBreak/>
              <w:t>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lastRenderedPageBreak/>
              <w:t>74,300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lastRenderedPageBreak/>
              <w:t>01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6 076,154</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spellStart"/>
            <w:r w:rsidRPr="00DF3BE2">
              <w:rPr>
                <w:rFonts w:ascii="Times New Roman" w:eastAsia="Times New Roman" w:hAnsi="Times New Roman" w:cs="Times New Roman"/>
                <w:color w:val="000000"/>
                <w:lang w:eastAsia="ru-RU"/>
              </w:rPr>
              <w:t>Непрограммные</w:t>
            </w:r>
            <w:proofErr w:type="spellEnd"/>
            <w:r w:rsidRPr="00DF3BE2">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6 070,734</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4 697,890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625,044</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90.0.00.00070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747,800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spellStart"/>
            <w:r w:rsidRPr="00DF3BE2">
              <w:rPr>
                <w:rFonts w:ascii="Times New Roman" w:eastAsia="Times New Roman" w:hAnsi="Times New Roman" w:cs="Times New Roman"/>
                <w:color w:val="000000"/>
                <w:lang w:eastAsia="ru-RU"/>
              </w:rPr>
              <w:t>Непрограммные</w:t>
            </w:r>
            <w:proofErr w:type="spellEnd"/>
            <w:r w:rsidRPr="00DF3BE2">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5,420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5,420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Резервные фонды</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500,000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spellStart"/>
            <w:r w:rsidRPr="00DF3BE2">
              <w:rPr>
                <w:rFonts w:ascii="Times New Roman" w:eastAsia="Times New Roman" w:hAnsi="Times New Roman" w:cs="Times New Roman"/>
                <w:color w:val="000000"/>
                <w:lang w:eastAsia="ru-RU"/>
              </w:rPr>
              <w:t>Непрограммные</w:t>
            </w:r>
            <w:proofErr w:type="spellEnd"/>
            <w:r w:rsidRPr="00DF3BE2">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500,000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99.0.00.89990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Резервный фонд администрации Урюпинского муниципального района (Иные бюджетные ассигнования)</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500,000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Другие общегосударственные вопросы</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29 947,800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49.0.00.00000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100,000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49.0.00.63990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по поддержке социально-ориентированных некоммерческих организаций, осуществляющих деятельность на территории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100,000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spellStart"/>
            <w:r w:rsidRPr="00DF3BE2">
              <w:rPr>
                <w:rFonts w:ascii="Times New Roman" w:eastAsia="Times New Roman" w:hAnsi="Times New Roman" w:cs="Times New Roman"/>
                <w:color w:val="000000"/>
                <w:lang w:eastAsia="ru-RU"/>
              </w:rPr>
              <w:t>Непрограммные</w:t>
            </w:r>
            <w:proofErr w:type="spellEnd"/>
            <w:r w:rsidRPr="00DF3BE2">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1 113,100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Осуществление делегированных государственных полномочий на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862,800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Осуществление делегированных государственных полномочий на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250,300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spellStart"/>
            <w:r w:rsidRPr="00DF3BE2">
              <w:rPr>
                <w:rFonts w:ascii="Times New Roman" w:eastAsia="Times New Roman" w:hAnsi="Times New Roman" w:cs="Times New Roman"/>
                <w:color w:val="000000"/>
                <w:lang w:eastAsia="ru-RU"/>
              </w:rPr>
              <w:t>Непрограммные</w:t>
            </w:r>
            <w:proofErr w:type="spellEnd"/>
            <w:r w:rsidRPr="00DF3BE2">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28 734,700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 xml:space="preserve">Обеспечение деятельности муниципального казенного </w:t>
            </w:r>
            <w:r w:rsidRPr="00DF3BE2">
              <w:rPr>
                <w:rFonts w:ascii="Times New Roman" w:eastAsia="Times New Roman" w:hAnsi="Times New Roman" w:cs="Times New Roman"/>
                <w:color w:val="000000"/>
                <w:lang w:eastAsia="ru-RU"/>
              </w:rPr>
              <w:lastRenderedPageBreak/>
              <w:t>учреждения "Муниципальная эксплуатационная служба администрации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lastRenderedPageBreak/>
              <w:t>7 928,900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lastRenderedPageBreak/>
              <w:t>01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9 005,923</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(Иные бюджетные ассигнования)</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35,678</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Обеспечение деятельности муниципального казенного учреждения "Централизованная бухгалтерия"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8 498,800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Обеспечение деятельности муниципального казенного учреждения "Централизованная бухгалтерия"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815,900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Обеспечение деятельности муниципального казенного учреждения "Централизованная бухгалтерия" Урюпинского муниципального района (Иные бюджетные ассигнования)</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0,500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99.0.00.66120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1 800,000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118,500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20,000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99.0.00.90020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75,000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55,500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350,000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30,000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03</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b/>
                <w:bCs/>
                <w:color w:val="000000"/>
                <w:lang w:eastAsia="ru-RU"/>
              </w:rPr>
            </w:pPr>
            <w:r w:rsidRPr="00DF3BE2">
              <w:rPr>
                <w:rFonts w:ascii="Times New Roman" w:eastAsia="Times New Roman" w:hAnsi="Times New Roman" w:cs="Times New Roman"/>
                <w:b/>
                <w:bCs/>
                <w:color w:val="000000"/>
                <w:lang w:eastAsia="ru-RU"/>
              </w:rPr>
              <w:t>9 355,729</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9 156,860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24.0.00.00000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"Обеспечение </w:t>
            </w:r>
            <w:proofErr w:type="gramStart"/>
            <w:r w:rsidRPr="00DF3BE2">
              <w:rPr>
                <w:rFonts w:ascii="Times New Roman" w:eastAsia="Times New Roman" w:hAnsi="Times New Roman" w:cs="Times New Roman"/>
                <w:color w:val="000000"/>
                <w:lang w:eastAsia="ru-RU"/>
              </w:rPr>
              <w:t xml:space="preserve">безопасности жизнедеятельности населения Урюпинского муниципального района </w:t>
            </w:r>
            <w:r w:rsidRPr="00DF3BE2">
              <w:rPr>
                <w:rFonts w:ascii="Times New Roman" w:eastAsia="Times New Roman" w:hAnsi="Times New Roman" w:cs="Times New Roman"/>
                <w:color w:val="000000"/>
                <w:lang w:eastAsia="ru-RU"/>
              </w:rPr>
              <w:lastRenderedPageBreak/>
              <w:t>Волгоградской области</w:t>
            </w:r>
            <w:proofErr w:type="gramEnd"/>
            <w:r w:rsidRPr="00DF3BE2">
              <w:rPr>
                <w:rFonts w:ascii="Times New Roman" w:eastAsia="Times New Roman" w:hAnsi="Times New Roman" w:cs="Times New Roman"/>
                <w:color w:val="000000"/>
                <w:lang w:eastAsia="ru-RU"/>
              </w:rPr>
              <w:t xml:space="preserve"> на 2020-2022 годы"</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lastRenderedPageBreak/>
              <w:t>7 167,323</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lastRenderedPageBreak/>
              <w:t>03</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24.0.00.78880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реализацию мероприятий по созданию подразделения противопожарной службы Волгоградской области (Межбюджетные трансферты)</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7 167,323</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spellStart"/>
            <w:r w:rsidRPr="00DF3BE2">
              <w:rPr>
                <w:rFonts w:ascii="Times New Roman" w:eastAsia="Times New Roman" w:hAnsi="Times New Roman" w:cs="Times New Roman"/>
                <w:color w:val="000000"/>
                <w:lang w:eastAsia="ru-RU"/>
              </w:rPr>
              <w:t>Непрограммные</w:t>
            </w:r>
            <w:proofErr w:type="spellEnd"/>
            <w:r w:rsidRPr="00DF3BE2">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1 989,537</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1 794,300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195,227</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(Иные бюджетные ассигнования)</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0,010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198,869</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11.0.00.00000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«Профилактика правонарушений на территории Урюпинского муниципального района» на 2020-2022 годы</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15,000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11.0.00.20010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(Социальное обеспечение и иные выплаты населению)</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15,000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spellStart"/>
            <w:r w:rsidRPr="00DF3BE2">
              <w:rPr>
                <w:rFonts w:ascii="Times New Roman" w:eastAsia="Times New Roman" w:hAnsi="Times New Roman" w:cs="Times New Roman"/>
                <w:color w:val="000000"/>
                <w:lang w:eastAsia="ru-RU"/>
              </w:rPr>
              <w:t>Непрограммные</w:t>
            </w:r>
            <w:proofErr w:type="spellEnd"/>
            <w:r w:rsidRPr="00DF3BE2">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183,869</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99.0.00.17600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183,869</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04</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НАЦИОНАЛЬНАЯ ЭКОНОМИКА</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b/>
                <w:bCs/>
                <w:color w:val="000000"/>
                <w:lang w:eastAsia="ru-RU"/>
              </w:rPr>
            </w:pPr>
            <w:r w:rsidRPr="00DF3BE2">
              <w:rPr>
                <w:rFonts w:ascii="Times New Roman" w:eastAsia="Times New Roman" w:hAnsi="Times New Roman" w:cs="Times New Roman"/>
                <w:b/>
                <w:bCs/>
                <w:color w:val="000000"/>
                <w:lang w:eastAsia="ru-RU"/>
              </w:rPr>
              <w:t>33 352,910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Сельское хозяйство и рыболовство</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68,300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spellStart"/>
            <w:r w:rsidRPr="00DF3BE2">
              <w:rPr>
                <w:rFonts w:ascii="Times New Roman" w:eastAsia="Times New Roman" w:hAnsi="Times New Roman" w:cs="Times New Roman"/>
                <w:color w:val="000000"/>
                <w:lang w:eastAsia="ru-RU"/>
              </w:rPr>
              <w:t>Непрограммные</w:t>
            </w:r>
            <w:proofErr w:type="spellEnd"/>
            <w:r w:rsidRPr="00DF3BE2">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68,300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99.0.00.70270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68,300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Дорожное хозяйство (дорожные фонды)</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31 791,369</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"Энергосбережение и повышение энергетической эффективности Урюпинского муниципального района на 2021-2023 годы"</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8 080,808</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01.0.00.S1930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8 080,808</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lastRenderedPageBreak/>
              <w:t>04</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34.0.00.00000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"Повышение безопасности дорожного движения на территории Урюпинского муниципального района на 2020-2024 годы"</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23 710,561</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34.0.00.41020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400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направленных на осуществление капитальных вложений в объекты муниципальной собственности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5 800,000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34.0.00.77210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из средств муниципального дорожного фонда Урюпинского муниципального района (Межбюджетные трансферты)</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5 808,541</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6 184,000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5 918,020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Другие вопросы в области национальной экономики</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1 493,240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spellStart"/>
            <w:r w:rsidRPr="00DF3BE2">
              <w:rPr>
                <w:rFonts w:ascii="Times New Roman" w:eastAsia="Times New Roman" w:hAnsi="Times New Roman" w:cs="Times New Roman"/>
                <w:color w:val="000000"/>
                <w:lang w:eastAsia="ru-RU"/>
              </w:rPr>
              <w:t>Непрограммные</w:t>
            </w:r>
            <w:proofErr w:type="spellEnd"/>
            <w:r w:rsidRPr="00DF3BE2">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1 493,240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99.0.00.93380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в области архитектуры и градостроительства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680,000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270,000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99.0.00.L5110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по проведению в 2022 году комплексных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543,240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05</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ЖИЛИЩНО-КОММУНАЛЬНОЕ ХОЗЯЙСТВО</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b/>
                <w:bCs/>
                <w:color w:val="000000"/>
                <w:lang w:eastAsia="ru-RU"/>
              </w:rPr>
            </w:pPr>
            <w:r w:rsidRPr="00DF3BE2">
              <w:rPr>
                <w:rFonts w:ascii="Times New Roman" w:eastAsia="Times New Roman" w:hAnsi="Times New Roman" w:cs="Times New Roman"/>
                <w:b/>
                <w:bCs/>
                <w:color w:val="000000"/>
                <w:lang w:eastAsia="ru-RU"/>
              </w:rPr>
              <w:t>27 802,642</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Жилищное хозяйство</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5,700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spellStart"/>
            <w:r w:rsidRPr="00DF3BE2">
              <w:rPr>
                <w:rFonts w:ascii="Times New Roman" w:eastAsia="Times New Roman" w:hAnsi="Times New Roman" w:cs="Times New Roman"/>
                <w:color w:val="000000"/>
                <w:lang w:eastAsia="ru-RU"/>
              </w:rPr>
              <w:t>Непрограммные</w:t>
            </w:r>
            <w:proofErr w:type="spellEnd"/>
            <w:r w:rsidRPr="00DF3BE2">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5,700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5,700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Коммунальное хозяйство</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18 406,502</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09.0.00.00000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«Чистая вода Урюпинского муниципального района на 2021-2023 годы»</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8 124,433</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09.0.00.77690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реализацию мероприятий по строительству и реконструкции (модернизации) объектов питьевого водоснабжения (Межбюджетные трансферты)</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1 087,100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09.0.00.S1960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по приобретению специализированной техники для подвоза воды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3 704,000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09.0.00.S1970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по обеспечению питьевым водоснабжением населения (Межбюджетные трансферты)</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3 333,333</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spellStart"/>
            <w:r w:rsidRPr="00DF3BE2">
              <w:rPr>
                <w:rFonts w:ascii="Times New Roman" w:eastAsia="Times New Roman" w:hAnsi="Times New Roman" w:cs="Times New Roman"/>
                <w:color w:val="000000"/>
                <w:lang w:eastAsia="ru-RU"/>
              </w:rPr>
              <w:t>Непрограммные</w:t>
            </w:r>
            <w:proofErr w:type="spellEnd"/>
            <w:r w:rsidRPr="00DF3BE2">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10 282,069</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 xml:space="preserve">Предоставление иных межбюджетных трансфертов бюджетам сельских поселений Урюпинского муниципального района на развитие общественной, </w:t>
            </w:r>
            <w:r w:rsidRPr="00DF3BE2">
              <w:rPr>
                <w:rFonts w:ascii="Times New Roman" w:eastAsia="Times New Roman" w:hAnsi="Times New Roman" w:cs="Times New Roman"/>
                <w:color w:val="000000"/>
                <w:lang w:eastAsia="ru-RU"/>
              </w:rPr>
              <w:lastRenderedPageBreak/>
              <w:t>социальной и инженерной инфраструктуры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lastRenderedPageBreak/>
              <w:t>592,809</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lastRenderedPageBreak/>
              <w:t>05</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99.0.00.78210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9 689,260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Благоустройство</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9 390,440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33.0.00.00000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1 990,207</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33.0.00.L5765</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1 990,207</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38.0.00.00000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«Формирование современной комфортной среды Урюпинского муниципального района Волгоградской области на 2022-2025 годы»</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5 039,889</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38.0.00.S2270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5 039,889</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spellStart"/>
            <w:r w:rsidRPr="00DF3BE2">
              <w:rPr>
                <w:rFonts w:ascii="Times New Roman" w:eastAsia="Times New Roman" w:hAnsi="Times New Roman" w:cs="Times New Roman"/>
                <w:color w:val="000000"/>
                <w:lang w:eastAsia="ru-RU"/>
              </w:rPr>
              <w:t>Непрограммные</w:t>
            </w:r>
            <w:proofErr w:type="spellEnd"/>
            <w:r w:rsidRPr="00DF3BE2">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2 360,344</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развитие общественной, социальной и инженерной инфраструктуры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1 022,000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05</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1 338,344</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ОБРАЗОВАНИЕ</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b/>
                <w:bCs/>
                <w:color w:val="000000"/>
                <w:lang w:eastAsia="ru-RU"/>
              </w:rPr>
            </w:pPr>
            <w:r w:rsidRPr="00DF3BE2">
              <w:rPr>
                <w:rFonts w:ascii="Times New Roman" w:eastAsia="Times New Roman" w:hAnsi="Times New Roman" w:cs="Times New Roman"/>
                <w:b/>
                <w:bCs/>
                <w:color w:val="000000"/>
                <w:lang w:eastAsia="ru-RU"/>
              </w:rPr>
              <w:t>377 969,185</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Дошкольное образование</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36 482,832</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513,500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513,500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931,350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931,350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52,784</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 xml:space="preserve">Реализация мероприятий муниципальной программы казенными учреждениями (организациями) (Закупка товаров, работ и услуг для обеспечения государственных </w:t>
            </w:r>
            <w:r w:rsidRPr="00DF3BE2">
              <w:rPr>
                <w:rFonts w:ascii="Times New Roman" w:eastAsia="Times New Roman" w:hAnsi="Times New Roman" w:cs="Times New Roman"/>
                <w:color w:val="000000"/>
                <w:lang w:eastAsia="ru-RU"/>
              </w:rPr>
              <w:lastRenderedPageBreak/>
              <w:t>(муниципальных) нужд)</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lastRenderedPageBreak/>
              <w:t>52,784</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lastRenderedPageBreak/>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spellStart"/>
            <w:r w:rsidRPr="00DF3BE2">
              <w:rPr>
                <w:rFonts w:ascii="Times New Roman" w:eastAsia="Times New Roman" w:hAnsi="Times New Roman" w:cs="Times New Roman"/>
                <w:color w:val="000000"/>
                <w:lang w:eastAsia="ru-RU"/>
              </w:rPr>
              <w:t>Непрограммные</w:t>
            </w:r>
            <w:proofErr w:type="spellEnd"/>
            <w:r w:rsidRPr="00DF3BE2">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34 985,198</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7 849,500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6 568,223</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1,775</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5 371,700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1 467,500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99.0.00.70353</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67,900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1 827,800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8 585,000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 xml:space="preserve">Субвенции на осуществление образовательного процесса по </w:t>
            </w:r>
            <w:r w:rsidRPr="00DF3BE2">
              <w:rPr>
                <w:rFonts w:ascii="Times New Roman" w:eastAsia="Times New Roman" w:hAnsi="Times New Roman" w:cs="Times New Roman"/>
                <w:color w:val="000000"/>
                <w:lang w:eastAsia="ru-RU"/>
              </w:rPr>
              <w:lastRenderedPageBreak/>
              <w:t>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lastRenderedPageBreak/>
              <w:t>491,300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lastRenderedPageBreak/>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2 353,600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21,900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109,400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269,600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Общее образование</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320 903,495</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3 664,150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1 290,400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02.0.00.66110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2 373,750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16 381,322</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1 290,705</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06.0.00.66110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4 091,416</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 xml:space="preserve">Реализация мероприятий по организации бесплатного </w:t>
            </w:r>
            <w:r w:rsidRPr="00DF3BE2">
              <w:rPr>
                <w:rFonts w:ascii="Times New Roman" w:eastAsia="Times New Roman" w:hAnsi="Times New Roman" w:cs="Times New Roman"/>
                <w:color w:val="000000"/>
                <w:lang w:eastAsia="ru-RU"/>
              </w:rPr>
              <w:lastRenderedPageBreak/>
              <w:t>горячего питания обучающихся, получающих начальное общее образование в государственных и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lastRenderedPageBreak/>
              <w:t>3 128,369</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lastRenderedPageBreak/>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7 870,832</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577,292</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157,568</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08.0.00.66110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419,724</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15 019,994</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10.0.00.66110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391,570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10.0.00.S0980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1 575,000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10.0.00.S1840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1 052,633</w:t>
            </w:r>
          </w:p>
        </w:tc>
      </w:tr>
      <w:tr w:rsidR="00D3436E" w:rsidRPr="0069672C" w:rsidTr="00CE3E33">
        <w:trPr>
          <w:trHeight w:val="20"/>
        </w:trPr>
        <w:tc>
          <w:tcPr>
            <w:tcW w:w="426" w:type="dxa"/>
            <w:shd w:val="clear" w:color="auto" w:fill="auto"/>
            <w:vAlign w:val="center"/>
          </w:tcPr>
          <w:p w:rsidR="00D3436E" w:rsidRPr="0069672C"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69672C">
              <w:rPr>
                <w:rFonts w:ascii="Times New Roman" w:eastAsia="Times New Roman" w:hAnsi="Times New Roman" w:cs="Times New Roman"/>
                <w:color w:val="000000"/>
                <w:sz w:val="20"/>
                <w:szCs w:val="20"/>
                <w:lang w:eastAsia="ru-RU"/>
              </w:rPr>
              <w:t>07</w:t>
            </w:r>
          </w:p>
        </w:tc>
        <w:tc>
          <w:tcPr>
            <w:tcW w:w="425" w:type="dxa"/>
            <w:shd w:val="clear" w:color="auto" w:fill="auto"/>
            <w:vAlign w:val="center"/>
          </w:tcPr>
          <w:p w:rsidR="00D3436E" w:rsidRPr="0069672C"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69672C">
              <w:rPr>
                <w:rFonts w:ascii="Times New Roman" w:eastAsia="Times New Roman" w:hAnsi="Times New Roman" w:cs="Times New Roman"/>
                <w:color w:val="000000"/>
                <w:sz w:val="20"/>
                <w:szCs w:val="20"/>
                <w:lang w:eastAsia="ru-RU"/>
              </w:rPr>
              <w:t>02</w:t>
            </w:r>
          </w:p>
        </w:tc>
        <w:tc>
          <w:tcPr>
            <w:tcW w:w="1276" w:type="dxa"/>
            <w:shd w:val="clear" w:color="auto" w:fill="auto"/>
            <w:vAlign w:val="center"/>
          </w:tcPr>
          <w:p w:rsidR="00D3436E" w:rsidRPr="0069672C"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69672C">
              <w:rPr>
                <w:rFonts w:ascii="Times New Roman" w:eastAsia="Times New Roman" w:hAnsi="Times New Roman" w:cs="Times New Roman"/>
                <w:color w:val="000000"/>
                <w:sz w:val="20"/>
                <w:szCs w:val="20"/>
                <w:lang w:eastAsia="ru-RU"/>
              </w:rPr>
              <w:t>10.0.00.S1850</w:t>
            </w:r>
          </w:p>
        </w:tc>
        <w:tc>
          <w:tcPr>
            <w:tcW w:w="567" w:type="dxa"/>
            <w:shd w:val="clear" w:color="auto" w:fill="auto"/>
            <w:vAlign w:val="center"/>
          </w:tcPr>
          <w:p w:rsidR="00D3436E" w:rsidRPr="0069672C"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69672C">
              <w:rPr>
                <w:rFonts w:ascii="Times New Roman" w:eastAsia="Times New Roman" w:hAnsi="Times New Roman" w:cs="Times New Roman"/>
                <w:color w:val="000000"/>
                <w:sz w:val="20"/>
                <w:szCs w:val="20"/>
                <w:lang w:eastAsia="ru-RU"/>
              </w:rPr>
              <w:t>200</w:t>
            </w:r>
          </w:p>
        </w:tc>
        <w:tc>
          <w:tcPr>
            <w:tcW w:w="5954" w:type="dxa"/>
            <w:shd w:val="clear" w:color="auto" w:fill="auto"/>
          </w:tcPr>
          <w:p w:rsidR="00D3436E" w:rsidRPr="0069672C" w:rsidRDefault="00D3436E" w:rsidP="00CE3E33">
            <w:pPr>
              <w:spacing w:after="0" w:line="240" w:lineRule="auto"/>
              <w:ind w:left="-57" w:right="-57"/>
              <w:jc w:val="both"/>
              <w:rPr>
                <w:rFonts w:ascii="Times New Roman" w:eastAsia="Times New Roman" w:hAnsi="Times New Roman" w:cs="Times New Roman"/>
                <w:color w:val="000000"/>
                <w:sz w:val="20"/>
                <w:szCs w:val="20"/>
                <w:lang w:eastAsia="ru-RU"/>
              </w:rPr>
            </w:pPr>
            <w:r w:rsidRPr="0069672C">
              <w:rPr>
                <w:rFonts w:ascii="Times New Roman" w:eastAsia="Times New Roman" w:hAnsi="Times New Roman" w:cs="Times New Roman"/>
                <w:color w:val="000000"/>
                <w:sz w:val="20"/>
                <w:szCs w:val="2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tcPr>
          <w:p w:rsidR="00D3436E" w:rsidRPr="0069672C"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69672C">
              <w:rPr>
                <w:rFonts w:ascii="Times New Roman" w:eastAsia="Times New Roman" w:hAnsi="Times New Roman" w:cs="Times New Roman"/>
                <w:color w:val="000000"/>
                <w:sz w:val="20"/>
                <w:szCs w:val="20"/>
                <w:lang w:eastAsia="ru-RU"/>
              </w:rPr>
              <w:t>2 476,507</w:t>
            </w:r>
          </w:p>
        </w:tc>
      </w:tr>
      <w:tr w:rsidR="00D3436E" w:rsidRPr="0069672C" w:rsidTr="00CE3E33">
        <w:trPr>
          <w:trHeight w:val="20"/>
        </w:trPr>
        <w:tc>
          <w:tcPr>
            <w:tcW w:w="426" w:type="dxa"/>
            <w:shd w:val="clear" w:color="auto" w:fill="auto"/>
            <w:vAlign w:val="center"/>
            <w:hideMark/>
          </w:tcPr>
          <w:p w:rsidR="00D3436E" w:rsidRPr="0069672C"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69672C">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69672C"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69672C">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69672C"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69672C">
              <w:rPr>
                <w:rFonts w:ascii="Times New Roman" w:eastAsia="Times New Roman" w:hAnsi="Times New Roman" w:cs="Times New Roman"/>
                <w:color w:val="000000"/>
                <w:sz w:val="20"/>
                <w:szCs w:val="20"/>
                <w:lang w:eastAsia="ru-RU"/>
              </w:rPr>
              <w:t>10.0.00.S1850</w:t>
            </w:r>
          </w:p>
        </w:tc>
        <w:tc>
          <w:tcPr>
            <w:tcW w:w="567" w:type="dxa"/>
            <w:shd w:val="clear" w:color="auto" w:fill="auto"/>
            <w:vAlign w:val="center"/>
            <w:hideMark/>
          </w:tcPr>
          <w:p w:rsidR="00D3436E" w:rsidRPr="0069672C"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69672C">
              <w:rPr>
                <w:rFonts w:ascii="Times New Roman" w:eastAsia="Times New Roman" w:hAnsi="Times New Roman" w:cs="Times New Roman"/>
                <w:color w:val="000000"/>
                <w:sz w:val="20"/>
                <w:szCs w:val="20"/>
                <w:lang w:eastAsia="ru-RU"/>
              </w:rPr>
              <w:t>600</w:t>
            </w:r>
          </w:p>
        </w:tc>
        <w:tc>
          <w:tcPr>
            <w:tcW w:w="5954" w:type="dxa"/>
            <w:shd w:val="clear" w:color="auto" w:fill="auto"/>
            <w:hideMark/>
          </w:tcPr>
          <w:p w:rsidR="00D3436E" w:rsidRPr="0069672C" w:rsidRDefault="00D3436E" w:rsidP="00CE3E33">
            <w:pPr>
              <w:spacing w:after="0" w:line="240" w:lineRule="auto"/>
              <w:ind w:left="-57" w:right="-57"/>
              <w:jc w:val="both"/>
              <w:rPr>
                <w:rFonts w:ascii="Times New Roman" w:eastAsia="Times New Roman" w:hAnsi="Times New Roman" w:cs="Times New Roman"/>
                <w:color w:val="000000"/>
                <w:sz w:val="20"/>
                <w:szCs w:val="20"/>
                <w:lang w:eastAsia="ru-RU"/>
              </w:rPr>
            </w:pPr>
            <w:r w:rsidRPr="0069672C">
              <w:rPr>
                <w:rFonts w:ascii="Times New Roman" w:eastAsia="Times New Roman" w:hAnsi="Times New Roman" w:cs="Times New Roman"/>
                <w:color w:val="000000"/>
                <w:sz w:val="20"/>
                <w:szCs w:val="2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69672C"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69672C">
              <w:rPr>
                <w:rFonts w:ascii="Times New Roman" w:eastAsia="Times New Roman" w:hAnsi="Times New Roman" w:cs="Times New Roman"/>
                <w:color w:val="000000"/>
                <w:sz w:val="20"/>
                <w:szCs w:val="20"/>
                <w:lang w:eastAsia="ru-RU"/>
              </w:rPr>
              <w:t>2 786,651</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10.0.00.S1860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 xml:space="preserve">Реализация мероприятий по модернизации спортивных площадок в общеобразовательных организациях Волгоградской области (Предоставление субсидий </w:t>
            </w:r>
            <w:r w:rsidRPr="00DF3BE2">
              <w:rPr>
                <w:rFonts w:ascii="Times New Roman" w:eastAsia="Times New Roman" w:hAnsi="Times New Roman" w:cs="Times New Roman"/>
                <w:color w:val="000000"/>
                <w:lang w:eastAsia="ru-RU"/>
              </w:rPr>
              <w:lastRenderedPageBreak/>
              <w:t>бюджетным, автономным учреждениям и иным некоммерческим организациям)</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lastRenderedPageBreak/>
              <w:t>5 685,000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lastRenderedPageBreak/>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1 052,633</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15 489,640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5 299,440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10 090,200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17.0.00.66110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100,000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33.0.00.00000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51 565,445</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33.0.00.L5768</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по обеспечению комплексного развития сельских территорий (реализация проектов комплексного развития сельских территорий или сельских агломераций)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51 565,445</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spellStart"/>
            <w:r w:rsidRPr="00DF3BE2">
              <w:rPr>
                <w:rFonts w:ascii="Times New Roman" w:eastAsia="Times New Roman" w:hAnsi="Times New Roman" w:cs="Times New Roman"/>
                <w:color w:val="000000"/>
                <w:lang w:eastAsia="ru-RU"/>
              </w:rPr>
              <w:t>Непрограммные</w:t>
            </w:r>
            <w:proofErr w:type="spellEnd"/>
            <w:r w:rsidRPr="00DF3BE2">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218 205,653</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6 088,316</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23 274,054</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67,897</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99.0.00.66110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40 121,286</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99.0.00.66120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 xml:space="preserve">Предоставление бюджетным образовательным организациям </w:t>
            </w:r>
            <w:r w:rsidRPr="00DF3BE2">
              <w:rPr>
                <w:rFonts w:ascii="Times New Roman" w:eastAsia="Times New Roman" w:hAnsi="Times New Roman" w:cs="Times New Roman"/>
                <w:color w:val="000000"/>
                <w:lang w:eastAsia="ru-RU"/>
              </w:rPr>
              <w:lastRenderedPageBreak/>
              <w:t>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lastRenderedPageBreak/>
              <w:t>2 080,000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lastRenderedPageBreak/>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32 000,600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75 271,200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8 817,700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20 459,000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1 135,792</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2 265,608</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 xml:space="preserve">Субвенции на реализацию Закона Волгоградской области от 10 ноября 2005 г. № 1111-ОД "Об организации питания обучающихся (1 - 11 классы) в общеобразовательных </w:t>
            </w:r>
            <w:r w:rsidRPr="00DF3BE2">
              <w:rPr>
                <w:rFonts w:ascii="Times New Roman" w:eastAsia="Times New Roman" w:hAnsi="Times New Roman" w:cs="Times New Roman"/>
                <w:color w:val="000000"/>
                <w:lang w:eastAsia="ru-RU"/>
              </w:rPr>
              <w:lastRenderedPageBreak/>
              <w:t>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lastRenderedPageBreak/>
              <w:t>1 521,200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lastRenderedPageBreak/>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3 581,000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25,900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62,300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1 433,800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Дополнительное образование детей</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17 734,434</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993,889</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способствующих повышению финансовой грамотности детей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332,168</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способствующих повышению финансовой грамотности детей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661,721</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spellStart"/>
            <w:r w:rsidRPr="00DF3BE2">
              <w:rPr>
                <w:rFonts w:ascii="Times New Roman" w:eastAsia="Times New Roman" w:hAnsi="Times New Roman" w:cs="Times New Roman"/>
                <w:color w:val="000000"/>
                <w:lang w:eastAsia="ru-RU"/>
              </w:rPr>
              <w:t>Непрограммные</w:t>
            </w:r>
            <w:proofErr w:type="spellEnd"/>
            <w:r w:rsidRPr="00DF3BE2">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16 740,545</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13 016,300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1 998,228</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1,597</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99.0.00.66620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1 492,920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lastRenderedPageBreak/>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231,500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Молодежная политика</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2 718,424</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2022 - 2024 годы»</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20,000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04.0.00.20010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18,000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04.0.00.66110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11.0.00.00000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«Профилактика правонарушений на территории Урюпинского муниципального района» на 2020-2022 годы</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11.0.00.66110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13.0.00.00000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160,000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160,000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43,000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43,000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47.0.00.00000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в Урюпинском муниципальном районе» на 2021-2023 годы</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2 485,424</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47.0.00.20010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73,000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47.0.00.20010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11,000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871,129</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 xml:space="preserve">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w:t>
            </w:r>
            <w:r w:rsidRPr="00DF3BE2">
              <w:rPr>
                <w:rFonts w:ascii="Times New Roman" w:eastAsia="Times New Roman" w:hAnsi="Times New Roman" w:cs="Times New Roman"/>
                <w:color w:val="000000"/>
                <w:lang w:eastAsia="ru-RU"/>
              </w:rPr>
              <w:lastRenderedPageBreak/>
              <w:t>(Предоставление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lastRenderedPageBreak/>
              <w:t>1 530,294</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lastRenderedPageBreak/>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51.0.00.00000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51.0.00.20010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Другие вопросы в области образования</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130,000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130,000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07</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17.0.00.20010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130,000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08</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КУЛЬТУРА, КИНЕМАТОГРАФИЯ</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b/>
                <w:bCs/>
                <w:color w:val="000000"/>
                <w:lang w:eastAsia="ru-RU"/>
              </w:rPr>
            </w:pPr>
            <w:r w:rsidRPr="00DF3BE2">
              <w:rPr>
                <w:rFonts w:ascii="Times New Roman" w:eastAsia="Times New Roman" w:hAnsi="Times New Roman" w:cs="Times New Roman"/>
                <w:b/>
                <w:bCs/>
                <w:color w:val="000000"/>
                <w:lang w:eastAsia="ru-RU"/>
              </w:rPr>
              <w:t>29 914,249</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Культура</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29 914,249</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11.0.00.00000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«Профилактика правонарушений на территории Урюпинского муниципального района» на 2020-2022 годы</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65,000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11.0.00.20010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65,000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13.0.00.00000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43,000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43,000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33.0.00.00000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13 647,700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33.0.00.L5768</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по обеспечению комплексного развития сельских территорий (реализация проектов комплексного развития сельских территорий или сельских агломераций) (Межбюджетные трансферты)</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13 647,700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48.0.00.00000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"Сохранение и развитие культуры и искусства на территории Урюпинского муниципального района" на 2021-2024 годы</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51,020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48.0.A2.55195</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Государственная поддержка отрасли культуры (оказание государственной поддержки лучшим работникам сельских учреждений культуры)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51,020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51.0.00.00000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60,000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51.0.00.20010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60,000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spellStart"/>
            <w:r w:rsidRPr="00DF3BE2">
              <w:rPr>
                <w:rFonts w:ascii="Times New Roman" w:eastAsia="Times New Roman" w:hAnsi="Times New Roman" w:cs="Times New Roman"/>
                <w:color w:val="000000"/>
                <w:lang w:eastAsia="ru-RU"/>
              </w:rPr>
              <w:t>Непрограммные</w:t>
            </w:r>
            <w:proofErr w:type="spellEnd"/>
            <w:r w:rsidRPr="00DF3BE2">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16 047,529</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 xml:space="preserve">Обеспечение деятельности муниципального казенного </w:t>
            </w:r>
            <w:r w:rsidRPr="00DF3BE2">
              <w:rPr>
                <w:rFonts w:ascii="Times New Roman" w:eastAsia="Times New Roman" w:hAnsi="Times New Roman" w:cs="Times New Roman"/>
                <w:color w:val="000000"/>
                <w:lang w:eastAsia="ru-RU"/>
              </w:rPr>
              <w:lastRenderedPageBreak/>
              <w:t>учреждения "Центр культуры и методической клубной работы"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lastRenderedPageBreak/>
              <w:t>6 269,700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lastRenderedPageBreak/>
              <w:t>08</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2 418,205</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(Иные бюджетные ассигнования)</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3,230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Обеспечение деятельности муниципального казенного учреждения "</w:t>
            </w:r>
            <w:proofErr w:type="spellStart"/>
            <w:r w:rsidRPr="00DF3BE2">
              <w:rPr>
                <w:rFonts w:ascii="Times New Roman" w:eastAsia="Times New Roman" w:hAnsi="Times New Roman" w:cs="Times New Roman"/>
                <w:color w:val="000000"/>
                <w:lang w:eastAsia="ru-RU"/>
              </w:rPr>
              <w:t>Межпоселенческая</w:t>
            </w:r>
            <w:proofErr w:type="spellEnd"/>
            <w:r w:rsidRPr="00DF3BE2">
              <w:rPr>
                <w:rFonts w:ascii="Times New Roman" w:eastAsia="Times New Roman" w:hAnsi="Times New Roman" w:cs="Times New Roman"/>
                <w:color w:val="000000"/>
                <w:lang w:eastAsia="ru-RU"/>
              </w:rPr>
              <w:t xml:space="preserve"> центральная библиотека"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2 172,700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Обеспечение деятельности муниципального казенного учреждения "</w:t>
            </w:r>
            <w:proofErr w:type="spellStart"/>
            <w:r w:rsidRPr="00DF3BE2">
              <w:rPr>
                <w:rFonts w:ascii="Times New Roman" w:eastAsia="Times New Roman" w:hAnsi="Times New Roman" w:cs="Times New Roman"/>
                <w:color w:val="000000"/>
                <w:lang w:eastAsia="ru-RU"/>
              </w:rPr>
              <w:t>Межпоселенческая</w:t>
            </w:r>
            <w:proofErr w:type="spellEnd"/>
            <w:r w:rsidRPr="00DF3BE2">
              <w:rPr>
                <w:rFonts w:ascii="Times New Roman" w:eastAsia="Times New Roman" w:hAnsi="Times New Roman" w:cs="Times New Roman"/>
                <w:color w:val="000000"/>
                <w:lang w:eastAsia="ru-RU"/>
              </w:rPr>
              <w:t xml:space="preserve"> центральная библиотека"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476,848</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99.0.00.66610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3 792,066</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развитие общественной, социальной и инженерной инфраструктуры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893,000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19,180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08</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99.0.00.94400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в области охраны объектов культурного наследия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2,600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10</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СОЦИАЛЬНАЯ ПОЛИТИКА</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b/>
                <w:bCs/>
                <w:color w:val="000000"/>
                <w:lang w:eastAsia="ru-RU"/>
              </w:rPr>
            </w:pPr>
            <w:r w:rsidRPr="00DF3BE2">
              <w:rPr>
                <w:rFonts w:ascii="Times New Roman" w:eastAsia="Times New Roman" w:hAnsi="Times New Roman" w:cs="Times New Roman"/>
                <w:b/>
                <w:bCs/>
                <w:color w:val="000000"/>
                <w:lang w:eastAsia="ru-RU"/>
              </w:rPr>
              <w:t>28 258,200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Пенсионное обеспечение</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2 101,300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spellStart"/>
            <w:r w:rsidRPr="00DF3BE2">
              <w:rPr>
                <w:rFonts w:ascii="Times New Roman" w:eastAsia="Times New Roman" w:hAnsi="Times New Roman" w:cs="Times New Roman"/>
                <w:color w:val="000000"/>
                <w:lang w:eastAsia="ru-RU"/>
              </w:rPr>
              <w:t>Непрограммные</w:t>
            </w:r>
            <w:proofErr w:type="spellEnd"/>
            <w:r w:rsidRPr="00DF3BE2">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2 101,300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99.0.00.14910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2 101,300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Социальное обеспечение населения</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14 027,312</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spellStart"/>
            <w:r w:rsidRPr="00DF3BE2">
              <w:rPr>
                <w:rFonts w:ascii="Times New Roman" w:eastAsia="Times New Roman" w:hAnsi="Times New Roman" w:cs="Times New Roman"/>
                <w:color w:val="000000"/>
                <w:lang w:eastAsia="ru-RU"/>
              </w:rPr>
              <w:t>Непрограммные</w:t>
            </w:r>
            <w:proofErr w:type="spellEnd"/>
            <w:r w:rsidRPr="00DF3BE2">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14 027,312</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99.0.00.15140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26,400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lastRenderedPageBreak/>
              <w:t>10</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99.0.00.15650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14,000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gramStart"/>
            <w:r w:rsidRPr="00DF3BE2">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46,800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gramStart"/>
            <w:r w:rsidRPr="00DF3BE2">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4 680,000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0,200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20,800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0,700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71,800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gramStart"/>
            <w:r w:rsidRPr="00DF3BE2">
              <w:rPr>
                <w:rFonts w:ascii="Times New Roman" w:eastAsia="Times New Roman" w:hAnsi="Times New Roman" w:cs="Times New Roman"/>
                <w:color w:val="000000"/>
                <w:lang w:eastAsia="ru-RU"/>
              </w:rPr>
              <w:t xml:space="preserve">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w:t>
            </w:r>
            <w:r w:rsidRPr="00DF3BE2">
              <w:rPr>
                <w:rFonts w:ascii="Times New Roman" w:eastAsia="Times New Roman" w:hAnsi="Times New Roman" w:cs="Times New Roman"/>
                <w:color w:val="000000"/>
                <w:lang w:eastAsia="ru-RU"/>
              </w:rPr>
              <w:lastRenderedPageBreak/>
              <w:t>жилого помещения и коммунальных услуг"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lastRenderedPageBreak/>
              <w:t>80,612</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lastRenderedPageBreak/>
              <w:t>10</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gramStart"/>
            <w:r w:rsidRPr="00DF3BE2">
              <w:rPr>
                <w:rFonts w:ascii="Times New Roman" w:eastAsia="Times New Roman" w:hAnsi="Times New Roman" w:cs="Times New Roman"/>
                <w:color w:val="000000"/>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8 068,000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18,000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1 000,000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Охрана семьи и детства</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11 102,200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43.0.00.00000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«Улучшение жилищных условий молодых семей Урюпинского муниципального района на 2020-2022 годы»</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378,000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43.0.00.L4970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по обеспечению жильем молодых семей (Социальное обеспечение и иные выплаты населению)</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378,000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spellStart"/>
            <w:r w:rsidRPr="00DF3BE2">
              <w:rPr>
                <w:rFonts w:ascii="Times New Roman" w:eastAsia="Times New Roman" w:hAnsi="Times New Roman" w:cs="Times New Roman"/>
                <w:color w:val="000000"/>
                <w:lang w:eastAsia="ru-RU"/>
              </w:rPr>
              <w:t>Непрограммные</w:t>
            </w:r>
            <w:proofErr w:type="spellEnd"/>
            <w:r w:rsidRPr="00DF3BE2">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10 724,200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5,800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578,400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99.0.00.70400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7 200,000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spellStart"/>
            <w:proofErr w:type="gramStart"/>
            <w:r w:rsidRPr="00DF3BE2">
              <w:rPr>
                <w:rFonts w:ascii="Times New Roman" w:eastAsia="Times New Roman" w:hAnsi="Times New Roman" w:cs="Times New Roman"/>
                <w:color w:val="000000"/>
                <w:lang w:eastAsia="ru-RU"/>
              </w:rPr>
              <w:t>C</w:t>
            </w:r>
            <w:proofErr w:type="gramEnd"/>
            <w:r w:rsidRPr="00DF3BE2">
              <w:rPr>
                <w:rFonts w:ascii="Times New Roman" w:eastAsia="Times New Roman" w:hAnsi="Times New Roman" w:cs="Times New Roman"/>
                <w:color w:val="000000"/>
                <w:lang w:eastAsia="ru-RU"/>
              </w:rPr>
              <w:t>убвенция</w:t>
            </w:r>
            <w:proofErr w:type="spellEnd"/>
            <w:r w:rsidRPr="00DF3BE2">
              <w:rPr>
                <w:rFonts w:ascii="Times New Roman" w:eastAsia="Times New Roman" w:hAnsi="Times New Roman" w:cs="Times New Roman"/>
                <w:color w:val="000000"/>
                <w:lang w:eastAsia="ru-RU"/>
              </w:rPr>
              <w:t xml:space="preserve">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2 799,800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spellStart"/>
            <w:proofErr w:type="gramStart"/>
            <w:r w:rsidRPr="00DF3BE2">
              <w:rPr>
                <w:rFonts w:ascii="Times New Roman" w:eastAsia="Times New Roman" w:hAnsi="Times New Roman" w:cs="Times New Roman"/>
                <w:color w:val="000000"/>
                <w:lang w:eastAsia="ru-RU"/>
              </w:rPr>
              <w:t>C</w:t>
            </w:r>
            <w:proofErr w:type="gramEnd"/>
            <w:r w:rsidRPr="00DF3BE2">
              <w:rPr>
                <w:rFonts w:ascii="Times New Roman" w:eastAsia="Times New Roman" w:hAnsi="Times New Roman" w:cs="Times New Roman"/>
                <w:color w:val="000000"/>
                <w:lang w:eastAsia="ru-RU"/>
              </w:rPr>
              <w:t>убвенция</w:t>
            </w:r>
            <w:proofErr w:type="spellEnd"/>
            <w:r w:rsidRPr="00DF3BE2">
              <w:rPr>
                <w:rFonts w:ascii="Times New Roman" w:eastAsia="Times New Roman" w:hAnsi="Times New Roman" w:cs="Times New Roman"/>
                <w:color w:val="000000"/>
                <w:lang w:eastAsia="ru-RU"/>
              </w:rPr>
              <w:t xml:space="preserve">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140,200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Другие вопросы в области социальной политики</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1 027,388</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lastRenderedPageBreak/>
              <w:t>10</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spellStart"/>
            <w:r w:rsidRPr="00DF3BE2">
              <w:rPr>
                <w:rFonts w:ascii="Times New Roman" w:eastAsia="Times New Roman" w:hAnsi="Times New Roman" w:cs="Times New Roman"/>
                <w:color w:val="000000"/>
                <w:lang w:eastAsia="ru-RU"/>
              </w:rPr>
              <w:t>Непрограммные</w:t>
            </w:r>
            <w:proofErr w:type="spellEnd"/>
            <w:r w:rsidRPr="00DF3BE2">
              <w:rPr>
                <w:rFonts w:ascii="Times New Roman" w:eastAsia="Times New Roman" w:hAnsi="Times New Roman" w:cs="Times New Roman"/>
                <w:color w:val="000000"/>
                <w:lang w:eastAsia="ru-RU"/>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1 027,388</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gramStart"/>
            <w:r w:rsidRPr="00DF3BE2">
              <w:rPr>
                <w:rFonts w:ascii="Times New Roman" w:eastAsia="Times New Roman" w:hAnsi="Times New Roman" w:cs="Times New Roman"/>
                <w:color w:val="000000"/>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w:t>
            </w:r>
            <w:proofErr w:type="gramEnd"/>
            <w:r w:rsidRPr="00DF3BE2">
              <w:rPr>
                <w:rFonts w:ascii="Times New Roman" w:eastAsia="Times New Roman" w:hAnsi="Times New Roman" w:cs="Times New Roman"/>
                <w:color w:val="000000"/>
                <w:lang w:eastAsia="ru-RU"/>
              </w:rPr>
              <w:t>,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1 027,388</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11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D3436E" w:rsidRPr="00BE3B0A"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BE3B0A">
              <w:rPr>
                <w:rFonts w:ascii="Times New Roman" w:eastAsia="Times New Roman" w:hAnsi="Times New Roman" w:cs="Times New Roman"/>
                <w:b/>
                <w:bCs/>
                <w:color w:val="000000"/>
                <w:sz w:val="20"/>
                <w:szCs w:val="20"/>
                <w:lang w:eastAsia="ru-RU"/>
              </w:rPr>
              <w:t>ФИЗИЧЕСКАЯ КУЛЬТУРА И СПОРТ</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b/>
                <w:bCs/>
                <w:color w:val="000000"/>
                <w:lang w:eastAsia="ru-RU"/>
              </w:rPr>
            </w:pPr>
            <w:r w:rsidRPr="00DF3BE2">
              <w:rPr>
                <w:rFonts w:ascii="Times New Roman" w:eastAsia="Times New Roman" w:hAnsi="Times New Roman" w:cs="Times New Roman"/>
                <w:b/>
                <w:bCs/>
                <w:color w:val="000000"/>
                <w:lang w:eastAsia="ru-RU"/>
              </w:rPr>
              <w:t>3 765,474</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Массовый спорт</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3 765,474</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3 163,474</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10.0.P5.52280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по оснащению объектов спортивной инфраструктуры спортивно-технологическим оборудованием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3 163,474</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13.0.00.00000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20,000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20,000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44.0.00.00000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500,000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40,000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DF3BE2">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460,000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spellStart"/>
            <w:r w:rsidRPr="00DF3BE2">
              <w:rPr>
                <w:rFonts w:ascii="Times New Roman" w:eastAsia="Times New Roman" w:hAnsi="Times New Roman" w:cs="Times New Roman"/>
                <w:color w:val="000000"/>
                <w:lang w:eastAsia="ru-RU"/>
              </w:rPr>
              <w:t>Непрограммные</w:t>
            </w:r>
            <w:proofErr w:type="spellEnd"/>
            <w:r w:rsidRPr="00DF3BE2">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82,000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11</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99.0.00.95120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Реализация мероприятий в области физической культуры и спорта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82,000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14</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D3436E"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BE3B0A">
              <w:rPr>
                <w:rFonts w:ascii="Times New Roman" w:eastAsia="Times New Roman" w:hAnsi="Times New Roman" w:cs="Times New Roman"/>
                <w:b/>
                <w:bCs/>
                <w:color w:val="000000"/>
                <w:sz w:val="20"/>
                <w:szCs w:val="20"/>
                <w:lang w:eastAsia="ru-RU"/>
              </w:rPr>
              <w:t xml:space="preserve">МЕЖБЮДЖЕТНЫЕ ТРАНСФЕРТЫ ОБЩЕГО </w:t>
            </w:r>
          </w:p>
          <w:p w:rsidR="00D3436E" w:rsidRPr="00BE3B0A"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BE3B0A">
              <w:rPr>
                <w:rFonts w:ascii="Times New Roman" w:eastAsia="Times New Roman" w:hAnsi="Times New Roman" w:cs="Times New Roman"/>
                <w:b/>
                <w:bCs/>
                <w:color w:val="000000"/>
                <w:sz w:val="20"/>
                <w:szCs w:val="20"/>
                <w:lang w:eastAsia="ru-RU"/>
              </w:rPr>
              <w:t>ХАРАКТЕРА БЮДЖЕТАМ БЮДЖЕТНОЙ СИСТЕМЫ РОССИЙСКОЙ ФЕДЕРАЦИИ</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b/>
                <w:bCs/>
                <w:color w:val="000000"/>
                <w:lang w:eastAsia="ru-RU"/>
              </w:rPr>
            </w:pPr>
            <w:r w:rsidRPr="00DF3BE2">
              <w:rPr>
                <w:rFonts w:ascii="Times New Roman" w:eastAsia="Times New Roman" w:hAnsi="Times New Roman" w:cs="Times New Roman"/>
                <w:b/>
                <w:bCs/>
                <w:color w:val="000000"/>
                <w:lang w:eastAsia="ru-RU"/>
              </w:rPr>
              <w:t>39 935,000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14</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Прочие межбюджетные трансферты общего характера</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39 935,000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14</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proofErr w:type="spellStart"/>
            <w:r w:rsidRPr="00DF3BE2">
              <w:rPr>
                <w:rFonts w:ascii="Times New Roman" w:eastAsia="Times New Roman" w:hAnsi="Times New Roman" w:cs="Times New Roman"/>
                <w:color w:val="000000"/>
                <w:lang w:eastAsia="ru-RU"/>
              </w:rPr>
              <w:t>Непрограммные</w:t>
            </w:r>
            <w:proofErr w:type="spellEnd"/>
            <w:r w:rsidRPr="00DF3BE2">
              <w:rPr>
                <w:rFonts w:ascii="Times New Roman" w:eastAsia="Times New Roman" w:hAnsi="Times New Roman" w:cs="Times New Roman"/>
                <w:color w:val="000000"/>
                <w:lang w:eastAsia="ru-RU"/>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39 935,000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14</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99.0.00.70220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 xml:space="preserve">Предоставление иных межбюджетных трансфертов </w:t>
            </w:r>
            <w:r w:rsidRPr="00DF3BE2">
              <w:rPr>
                <w:rFonts w:ascii="Times New Roman" w:eastAsia="Times New Roman" w:hAnsi="Times New Roman" w:cs="Times New Roman"/>
                <w:color w:val="000000"/>
                <w:lang w:eastAsia="ru-RU"/>
              </w:rPr>
              <w:lastRenderedPageBreak/>
              <w:t>бюджетам сельских поселений Урюпинского муниципального района на обеспечение финансовой поддержки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lastRenderedPageBreak/>
              <w:t>600,000</w:t>
            </w:r>
          </w:p>
        </w:tc>
      </w:tr>
      <w:tr w:rsidR="00D3436E" w:rsidRPr="00CC075A" w:rsidTr="00CE3E33">
        <w:trPr>
          <w:trHeight w:val="20"/>
        </w:trPr>
        <w:tc>
          <w:tcPr>
            <w:tcW w:w="42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lastRenderedPageBreak/>
              <w:t>14</w:t>
            </w:r>
          </w:p>
        </w:tc>
        <w:tc>
          <w:tcPr>
            <w:tcW w:w="425"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99.0.00.75210</w:t>
            </w:r>
          </w:p>
        </w:tc>
        <w:tc>
          <w:tcPr>
            <w:tcW w:w="567" w:type="dxa"/>
            <w:shd w:val="clear" w:color="auto" w:fill="auto"/>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sz w:val="20"/>
                <w:szCs w:val="20"/>
                <w:lang w:eastAsia="ru-RU"/>
              </w:rPr>
            </w:pPr>
            <w:r w:rsidRPr="00DF3BE2">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D3436E" w:rsidRPr="00DF3BE2" w:rsidRDefault="00D3436E" w:rsidP="00CE3E33">
            <w:pPr>
              <w:spacing w:after="0" w:line="240" w:lineRule="auto"/>
              <w:ind w:left="-57" w:right="-57"/>
              <w:jc w:val="both"/>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источником финансового обеспечения которых являются собственные средства бюджета Урюпинского муниципального района, а также, средства субсидии на обеспечение сбалансированности местных бюджетов (Межбюджетные трансферты)</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color w:val="000000"/>
                <w:lang w:eastAsia="ru-RU"/>
              </w:rPr>
            </w:pPr>
            <w:r w:rsidRPr="00DF3BE2">
              <w:rPr>
                <w:rFonts w:ascii="Times New Roman" w:eastAsia="Times New Roman" w:hAnsi="Times New Roman" w:cs="Times New Roman"/>
                <w:color w:val="000000"/>
                <w:lang w:eastAsia="ru-RU"/>
              </w:rPr>
              <w:t>39 335,000</w:t>
            </w:r>
          </w:p>
        </w:tc>
      </w:tr>
      <w:tr w:rsidR="00D3436E" w:rsidRPr="00CC075A" w:rsidTr="00CE3E33">
        <w:trPr>
          <w:trHeight w:val="20"/>
        </w:trPr>
        <w:tc>
          <w:tcPr>
            <w:tcW w:w="8648" w:type="dxa"/>
            <w:gridSpan w:val="5"/>
            <w:shd w:val="clear" w:color="auto" w:fill="auto"/>
            <w:vAlign w:val="center"/>
            <w:hideMark/>
          </w:tcPr>
          <w:p w:rsidR="00D3436E" w:rsidRPr="00BE3B0A" w:rsidRDefault="00D3436E" w:rsidP="00CE3E33">
            <w:pPr>
              <w:spacing w:after="0" w:line="240" w:lineRule="auto"/>
              <w:ind w:left="-57" w:right="-57"/>
              <w:jc w:val="center"/>
              <w:rPr>
                <w:rFonts w:ascii="Times New Roman" w:eastAsia="Times New Roman" w:hAnsi="Times New Roman" w:cs="Times New Roman"/>
                <w:b/>
                <w:bCs/>
                <w:color w:val="000000"/>
                <w:sz w:val="20"/>
                <w:szCs w:val="20"/>
                <w:lang w:eastAsia="ru-RU"/>
              </w:rPr>
            </w:pPr>
            <w:r w:rsidRPr="00DF3BE2">
              <w:rPr>
                <w:rFonts w:ascii="Times New Roman" w:eastAsia="Times New Roman" w:hAnsi="Times New Roman" w:cs="Times New Roman"/>
                <w:b/>
                <w:bCs/>
                <w:color w:val="000000"/>
                <w:sz w:val="20"/>
                <w:szCs w:val="20"/>
                <w:lang w:eastAsia="ru-RU"/>
              </w:rPr>
              <w:t> </w:t>
            </w:r>
            <w:r w:rsidRPr="00DF3BE2">
              <w:rPr>
                <w:rFonts w:ascii="Times New Roman" w:eastAsia="Times New Roman" w:hAnsi="Times New Roman" w:cs="Times New Roman"/>
                <w:b/>
                <w:bCs/>
                <w:color w:val="000000"/>
                <w:lang w:eastAsia="ru-RU"/>
              </w:rPr>
              <w:t>ВСЕГО:</w:t>
            </w:r>
          </w:p>
        </w:tc>
        <w:tc>
          <w:tcPr>
            <w:tcW w:w="1276" w:type="dxa"/>
            <w:shd w:val="clear" w:color="auto" w:fill="auto"/>
            <w:noWrap/>
            <w:vAlign w:val="center"/>
            <w:hideMark/>
          </w:tcPr>
          <w:p w:rsidR="00D3436E" w:rsidRPr="00DF3BE2" w:rsidRDefault="00D3436E" w:rsidP="00CE3E33">
            <w:pPr>
              <w:spacing w:after="0" w:line="240" w:lineRule="auto"/>
              <w:ind w:left="-57" w:right="-57"/>
              <w:jc w:val="center"/>
              <w:rPr>
                <w:rFonts w:ascii="Times New Roman" w:eastAsia="Times New Roman" w:hAnsi="Times New Roman" w:cs="Times New Roman"/>
                <w:b/>
                <w:bCs/>
                <w:color w:val="000000"/>
                <w:lang w:eastAsia="ru-RU"/>
              </w:rPr>
            </w:pPr>
            <w:r w:rsidRPr="00DF3BE2">
              <w:rPr>
                <w:rFonts w:ascii="Times New Roman" w:eastAsia="Times New Roman" w:hAnsi="Times New Roman" w:cs="Times New Roman"/>
                <w:b/>
                <w:bCs/>
                <w:color w:val="000000"/>
                <w:lang w:eastAsia="ru-RU"/>
              </w:rPr>
              <w:t>621 629,305</w:t>
            </w:r>
          </w:p>
        </w:tc>
      </w:tr>
    </w:tbl>
    <w:p w:rsidR="00D3436E" w:rsidRPr="0029008F" w:rsidRDefault="00D3436E" w:rsidP="00D3436E">
      <w:pPr>
        <w:spacing w:after="0" w:line="240" w:lineRule="auto"/>
        <w:ind w:right="-57"/>
        <w:rPr>
          <w:rFonts w:ascii="Times New Roman" w:hAnsi="Times New Roman" w:cs="Times New Roman"/>
          <w:bCs/>
          <w:sz w:val="16"/>
          <w:szCs w:val="16"/>
        </w:rPr>
      </w:pPr>
    </w:p>
    <w:p w:rsidR="00D3436E" w:rsidRPr="005967DF" w:rsidRDefault="00D3436E" w:rsidP="00D3436E">
      <w:pPr>
        <w:spacing w:after="0" w:line="240" w:lineRule="auto"/>
        <w:ind w:right="-57"/>
        <w:rPr>
          <w:rFonts w:ascii="Times New Roman" w:hAnsi="Times New Roman" w:cs="Times New Roman"/>
          <w:bCs/>
          <w:sz w:val="28"/>
          <w:szCs w:val="28"/>
        </w:rPr>
      </w:pPr>
      <w:r>
        <w:rPr>
          <w:rFonts w:ascii="Times New Roman" w:hAnsi="Times New Roman" w:cs="Times New Roman"/>
          <w:bCs/>
          <w:sz w:val="28"/>
          <w:szCs w:val="28"/>
        </w:rPr>
        <w:t xml:space="preserve">        1.8</w:t>
      </w:r>
      <w:r w:rsidRPr="005967DF">
        <w:rPr>
          <w:rFonts w:ascii="Times New Roman" w:hAnsi="Times New Roman" w:cs="Times New Roman"/>
          <w:bCs/>
          <w:sz w:val="28"/>
          <w:szCs w:val="28"/>
        </w:rPr>
        <w:t>. Приложение 16 к Положению изложить в следующей редакции:</w:t>
      </w:r>
    </w:p>
    <w:p w:rsidR="00D3436E" w:rsidRPr="005967DF" w:rsidRDefault="00D3436E" w:rsidP="00D3436E">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5967DF">
        <w:rPr>
          <w:rFonts w:ascii="Times New Roman" w:hAnsi="Times New Roman" w:cs="Times New Roman"/>
          <w:sz w:val="24"/>
          <w:szCs w:val="24"/>
        </w:rPr>
        <w:t>Приложение 16</w:t>
      </w:r>
    </w:p>
    <w:p w:rsidR="00D3436E" w:rsidRPr="005967DF" w:rsidRDefault="00D3436E" w:rsidP="00D3436E">
      <w:pPr>
        <w:pStyle w:val="ConsNormal"/>
        <w:ind w:left="-57" w:right="-57" w:firstLine="0"/>
        <w:jc w:val="both"/>
        <w:rPr>
          <w:rFonts w:ascii="Times New Roman" w:hAnsi="Times New Roman" w:cs="Times New Roman"/>
          <w:sz w:val="24"/>
          <w:szCs w:val="24"/>
        </w:rPr>
      </w:pPr>
      <w:r w:rsidRPr="005967DF">
        <w:rPr>
          <w:rFonts w:ascii="Times New Roman" w:hAnsi="Times New Roman" w:cs="Times New Roman"/>
          <w:sz w:val="24"/>
          <w:szCs w:val="24"/>
        </w:rPr>
        <w:t xml:space="preserve">                                                           к  Положению о бюджете Урюпинского муниципального</w:t>
      </w:r>
    </w:p>
    <w:p w:rsidR="00D3436E" w:rsidRPr="005967DF" w:rsidRDefault="00D3436E" w:rsidP="00D3436E">
      <w:pPr>
        <w:pStyle w:val="ConsNormal"/>
        <w:ind w:left="-57" w:right="-57" w:firstLine="0"/>
        <w:jc w:val="both"/>
        <w:rPr>
          <w:rFonts w:ascii="Times New Roman" w:hAnsi="Times New Roman" w:cs="Times New Roman"/>
          <w:sz w:val="24"/>
          <w:szCs w:val="24"/>
        </w:rPr>
      </w:pPr>
      <w:r w:rsidRPr="005967DF">
        <w:rPr>
          <w:rFonts w:ascii="Times New Roman" w:hAnsi="Times New Roman" w:cs="Times New Roman"/>
          <w:sz w:val="24"/>
          <w:szCs w:val="24"/>
        </w:rPr>
        <w:t xml:space="preserve">                                                           района на 2022 год и плановый период 2023 и 2024 годов</w:t>
      </w:r>
    </w:p>
    <w:p w:rsidR="00D3436E" w:rsidRPr="005967DF" w:rsidRDefault="00D3436E" w:rsidP="00D3436E">
      <w:pPr>
        <w:spacing w:after="0" w:line="240" w:lineRule="auto"/>
        <w:ind w:left="-57" w:right="-57"/>
        <w:rPr>
          <w:rFonts w:ascii="Times New Roman" w:hAnsi="Times New Roman" w:cs="Times New Roman"/>
          <w:b/>
          <w:bCs/>
          <w:sz w:val="16"/>
          <w:szCs w:val="16"/>
        </w:rPr>
      </w:pPr>
    </w:p>
    <w:p w:rsidR="00D3436E" w:rsidRPr="009C3572" w:rsidRDefault="00D3436E" w:rsidP="00D3436E">
      <w:pPr>
        <w:spacing w:after="0" w:line="240" w:lineRule="auto"/>
        <w:ind w:left="-57" w:right="-57"/>
        <w:jc w:val="center"/>
        <w:rPr>
          <w:rFonts w:ascii="Times New Roman" w:hAnsi="Times New Roman" w:cs="Times New Roman"/>
          <w:b/>
          <w:bCs/>
          <w:sz w:val="24"/>
          <w:szCs w:val="24"/>
        </w:rPr>
      </w:pPr>
      <w:r w:rsidRPr="009C3572">
        <w:rPr>
          <w:rFonts w:ascii="Times New Roman" w:hAnsi="Times New Roman" w:cs="Times New Roman"/>
          <w:b/>
          <w:bCs/>
          <w:sz w:val="24"/>
          <w:szCs w:val="24"/>
        </w:rPr>
        <w:t>Перечень действующих в 2022 году муниципальных программ</w:t>
      </w:r>
    </w:p>
    <w:p w:rsidR="00D3436E" w:rsidRPr="005967DF" w:rsidRDefault="00D3436E" w:rsidP="00D3436E">
      <w:pPr>
        <w:spacing w:after="0" w:line="240" w:lineRule="auto"/>
        <w:ind w:left="-57" w:right="-57"/>
        <w:rPr>
          <w:rFonts w:ascii="Times New Roman" w:hAnsi="Times New Roman" w:cs="Times New Roman"/>
          <w:sz w:val="16"/>
          <w:szCs w:val="16"/>
          <w:highlight w:val="yellow"/>
        </w:rPr>
      </w:pPr>
    </w:p>
    <w:tbl>
      <w:tblPr>
        <w:tblW w:w="985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72"/>
        <w:gridCol w:w="1279"/>
        <w:gridCol w:w="1202"/>
      </w:tblGrid>
      <w:tr w:rsidR="00D3436E" w:rsidRPr="005967DF" w:rsidTr="00CE3E33">
        <w:tc>
          <w:tcPr>
            <w:tcW w:w="7372" w:type="dxa"/>
            <w:vAlign w:val="center"/>
          </w:tcPr>
          <w:p w:rsidR="00D3436E" w:rsidRPr="00BE3B0A" w:rsidRDefault="00D3436E" w:rsidP="00CE3E33">
            <w:pPr>
              <w:spacing w:after="0" w:line="240" w:lineRule="auto"/>
              <w:ind w:left="-57" w:right="-57"/>
              <w:jc w:val="center"/>
              <w:rPr>
                <w:rFonts w:ascii="Times New Roman" w:hAnsi="Times New Roman" w:cs="Times New Roman"/>
                <w:b/>
                <w:bCs/>
                <w:sz w:val="20"/>
                <w:szCs w:val="20"/>
              </w:rPr>
            </w:pPr>
            <w:r w:rsidRPr="00BE3B0A">
              <w:rPr>
                <w:rFonts w:ascii="Times New Roman" w:hAnsi="Times New Roman" w:cs="Times New Roman"/>
                <w:b/>
                <w:bCs/>
                <w:sz w:val="20"/>
                <w:szCs w:val="20"/>
              </w:rPr>
              <w:t xml:space="preserve">Наименование </w:t>
            </w:r>
            <w:proofErr w:type="spellStart"/>
            <w:r w:rsidRPr="00BE3B0A">
              <w:rPr>
                <w:rFonts w:ascii="Times New Roman" w:hAnsi="Times New Roman" w:cs="Times New Roman"/>
                <w:b/>
                <w:bCs/>
                <w:sz w:val="20"/>
                <w:szCs w:val="20"/>
                <w:lang w:val="en-US"/>
              </w:rPr>
              <w:t>муниципальнойпрограммы</w:t>
            </w:r>
            <w:proofErr w:type="spellEnd"/>
            <w:r w:rsidRPr="00BE3B0A">
              <w:rPr>
                <w:rFonts w:ascii="Times New Roman" w:hAnsi="Times New Roman" w:cs="Times New Roman"/>
                <w:b/>
                <w:bCs/>
                <w:sz w:val="20"/>
                <w:szCs w:val="20"/>
              </w:rPr>
              <w:t xml:space="preserve"> (МП)</w:t>
            </w:r>
          </w:p>
        </w:tc>
        <w:tc>
          <w:tcPr>
            <w:tcW w:w="1279" w:type="dxa"/>
            <w:vAlign w:val="center"/>
          </w:tcPr>
          <w:p w:rsidR="00D3436E" w:rsidRPr="00BE3B0A" w:rsidRDefault="00D3436E" w:rsidP="00CE3E33">
            <w:pPr>
              <w:spacing w:after="0" w:line="240" w:lineRule="auto"/>
              <w:ind w:left="-57" w:right="-57"/>
              <w:jc w:val="center"/>
              <w:rPr>
                <w:rFonts w:ascii="Times New Roman" w:hAnsi="Times New Roman" w:cs="Times New Roman"/>
                <w:b/>
                <w:bCs/>
                <w:sz w:val="20"/>
                <w:szCs w:val="20"/>
              </w:rPr>
            </w:pPr>
            <w:r w:rsidRPr="00BE3B0A">
              <w:rPr>
                <w:rFonts w:ascii="Times New Roman" w:hAnsi="Times New Roman" w:cs="Times New Roman"/>
                <w:b/>
                <w:bCs/>
                <w:sz w:val="20"/>
                <w:szCs w:val="20"/>
              </w:rPr>
              <w:t xml:space="preserve">Код целевой </w:t>
            </w:r>
          </w:p>
          <w:p w:rsidR="00D3436E" w:rsidRPr="00BE3B0A" w:rsidRDefault="00D3436E" w:rsidP="00CE3E33">
            <w:pPr>
              <w:spacing w:after="0" w:line="240" w:lineRule="auto"/>
              <w:ind w:left="-57" w:right="-57"/>
              <w:jc w:val="center"/>
              <w:rPr>
                <w:rFonts w:ascii="Times New Roman" w:hAnsi="Times New Roman" w:cs="Times New Roman"/>
                <w:b/>
                <w:bCs/>
                <w:sz w:val="20"/>
                <w:szCs w:val="20"/>
              </w:rPr>
            </w:pPr>
            <w:r w:rsidRPr="00BE3B0A">
              <w:rPr>
                <w:rFonts w:ascii="Times New Roman" w:hAnsi="Times New Roman" w:cs="Times New Roman"/>
                <w:b/>
                <w:bCs/>
                <w:sz w:val="20"/>
                <w:szCs w:val="20"/>
              </w:rPr>
              <w:t>статьи расходов</w:t>
            </w:r>
          </w:p>
        </w:tc>
        <w:tc>
          <w:tcPr>
            <w:tcW w:w="1202" w:type="dxa"/>
            <w:vAlign w:val="center"/>
          </w:tcPr>
          <w:p w:rsidR="00D3436E" w:rsidRPr="00BE3B0A" w:rsidRDefault="00D3436E" w:rsidP="00CE3E33">
            <w:pPr>
              <w:spacing w:after="0" w:line="240" w:lineRule="auto"/>
              <w:ind w:left="-57" w:right="-57"/>
              <w:jc w:val="center"/>
              <w:rPr>
                <w:rFonts w:ascii="Times New Roman" w:hAnsi="Times New Roman" w:cs="Times New Roman"/>
                <w:b/>
                <w:bCs/>
                <w:sz w:val="20"/>
                <w:szCs w:val="20"/>
              </w:rPr>
            </w:pPr>
            <w:r w:rsidRPr="00BE3B0A">
              <w:rPr>
                <w:rFonts w:ascii="Times New Roman" w:hAnsi="Times New Roman" w:cs="Times New Roman"/>
                <w:b/>
                <w:bCs/>
                <w:sz w:val="20"/>
                <w:szCs w:val="20"/>
              </w:rPr>
              <w:t xml:space="preserve">Сумма </w:t>
            </w:r>
          </w:p>
          <w:p w:rsidR="00D3436E" w:rsidRPr="00BE3B0A" w:rsidRDefault="00D3436E" w:rsidP="00CE3E33">
            <w:pPr>
              <w:spacing w:after="0" w:line="240" w:lineRule="auto"/>
              <w:ind w:left="-57" w:right="-57"/>
              <w:jc w:val="center"/>
              <w:rPr>
                <w:rFonts w:ascii="Times New Roman" w:hAnsi="Times New Roman" w:cs="Times New Roman"/>
                <w:b/>
                <w:bCs/>
                <w:sz w:val="20"/>
                <w:szCs w:val="20"/>
              </w:rPr>
            </w:pPr>
            <w:r w:rsidRPr="00BE3B0A">
              <w:rPr>
                <w:rFonts w:ascii="Times New Roman" w:hAnsi="Times New Roman" w:cs="Times New Roman"/>
                <w:sz w:val="20"/>
                <w:szCs w:val="20"/>
              </w:rPr>
              <w:t>(тыс. руб.)</w:t>
            </w:r>
          </w:p>
        </w:tc>
      </w:tr>
      <w:tr w:rsidR="00D3436E" w:rsidRPr="005967DF" w:rsidTr="00CE3E33">
        <w:tc>
          <w:tcPr>
            <w:tcW w:w="7372" w:type="dxa"/>
            <w:vAlign w:val="center"/>
          </w:tcPr>
          <w:p w:rsidR="00D3436E" w:rsidRPr="00BE3B0A" w:rsidRDefault="00D3436E" w:rsidP="00CE3E33">
            <w:pPr>
              <w:spacing w:after="0" w:line="240" w:lineRule="auto"/>
              <w:ind w:left="-57" w:right="-57"/>
              <w:jc w:val="both"/>
              <w:rPr>
                <w:rFonts w:ascii="Times New Roman" w:hAnsi="Times New Roman" w:cs="Times New Roman"/>
              </w:rPr>
            </w:pPr>
            <w:r w:rsidRPr="00BE3B0A">
              <w:rPr>
                <w:rFonts w:ascii="Times New Roman" w:hAnsi="Times New Roman" w:cs="Times New Roman"/>
              </w:rPr>
              <w:t>МП "Программа по энергосбережению и повышению энергетической эффективности Урюпинского муниципального района на 2021–2023 годы" (постановление администрации Урюпинского муниципального района от 30.10.2020 № 497)</w:t>
            </w:r>
          </w:p>
        </w:tc>
        <w:tc>
          <w:tcPr>
            <w:tcW w:w="1279" w:type="dxa"/>
            <w:vAlign w:val="center"/>
          </w:tcPr>
          <w:p w:rsidR="00D3436E" w:rsidRPr="00BE3B0A" w:rsidRDefault="00D3436E" w:rsidP="00CE3E33">
            <w:pPr>
              <w:spacing w:after="0" w:line="240" w:lineRule="auto"/>
              <w:ind w:left="-57" w:right="-57"/>
              <w:jc w:val="center"/>
              <w:rPr>
                <w:rFonts w:ascii="Times New Roman" w:hAnsi="Times New Roman" w:cs="Times New Roman"/>
                <w:sz w:val="20"/>
                <w:szCs w:val="20"/>
              </w:rPr>
            </w:pPr>
            <w:r w:rsidRPr="00BE3B0A">
              <w:rPr>
                <w:rFonts w:ascii="Times New Roman" w:hAnsi="Times New Roman" w:cs="Times New Roman"/>
                <w:sz w:val="20"/>
                <w:szCs w:val="20"/>
              </w:rPr>
              <w:t>01.0.00.00000</w:t>
            </w:r>
          </w:p>
        </w:tc>
        <w:tc>
          <w:tcPr>
            <w:tcW w:w="1202" w:type="dxa"/>
            <w:vAlign w:val="center"/>
          </w:tcPr>
          <w:p w:rsidR="00D3436E" w:rsidRPr="00BE3B0A" w:rsidRDefault="00D3436E" w:rsidP="00CE3E33">
            <w:pPr>
              <w:spacing w:after="0" w:line="240" w:lineRule="auto"/>
              <w:ind w:left="-57" w:right="-57"/>
              <w:jc w:val="center"/>
              <w:rPr>
                <w:rFonts w:ascii="Times New Roman" w:hAnsi="Times New Roman" w:cs="Times New Roman"/>
              </w:rPr>
            </w:pPr>
            <w:r w:rsidRPr="00BE3B0A">
              <w:rPr>
                <w:rFonts w:ascii="Times New Roman" w:hAnsi="Times New Roman" w:cs="Times New Roman"/>
              </w:rPr>
              <w:t>8080,808</w:t>
            </w:r>
          </w:p>
        </w:tc>
      </w:tr>
      <w:tr w:rsidR="00D3436E" w:rsidRPr="005967DF" w:rsidTr="00CE3E33">
        <w:tc>
          <w:tcPr>
            <w:tcW w:w="7372" w:type="dxa"/>
            <w:vAlign w:val="center"/>
          </w:tcPr>
          <w:p w:rsidR="00D3436E" w:rsidRPr="00BE3B0A" w:rsidRDefault="00D3436E" w:rsidP="00CE3E33">
            <w:pPr>
              <w:spacing w:after="0" w:line="240" w:lineRule="auto"/>
              <w:ind w:left="-57" w:right="-57"/>
              <w:jc w:val="both"/>
              <w:rPr>
                <w:rFonts w:ascii="Times New Roman" w:hAnsi="Times New Roman" w:cs="Times New Roman"/>
              </w:rPr>
            </w:pPr>
            <w:r w:rsidRPr="00BE3B0A">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1279" w:type="dxa"/>
            <w:vAlign w:val="center"/>
          </w:tcPr>
          <w:p w:rsidR="00D3436E" w:rsidRPr="00BE3B0A" w:rsidRDefault="00D3436E" w:rsidP="00CE3E33">
            <w:pPr>
              <w:spacing w:after="0" w:line="240" w:lineRule="auto"/>
              <w:ind w:left="-57" w:right="-57"/>
              <w:jc w:val="center"/>
              <w:rPr>
                <w:rFonts w:ascii="Times New Roman" w:hAnsi="Times New Roman" w:cs="Times New Roman"/>
                <w:sz w:val="20"/>
                <w:szCs w:val="20"/>
              </w:rPr>
            </w:pPr>
            <w:r w:rsidRPr="00BE3B0A">
              <w:rPr>
                <w:rFonts w:ascii="Times New Roman" w:hAnsi="Times New Roman" w:cs="Times New Roman"/>
                <w:sz w:val="20"/>
                <w:szCs w:val="20"/>
              </w:rPr>
              <w:t>02.0.00.00000</w:t>
            </w:r>
          </w:p>
        </w:tc>
        <w:tc>
          <w:tcPr>
            <w:tcW w:w="1202" w:type="dxa"/>
            <w:vAlign w:val="center"/>
          </w:tcPr>
          <w:p w:rsidR="00D3436E" w:rsidRPr="00BE3B0A" w:rsidRDefault="00D3436E" w:rsidP="00CE3E33">
            <w:pPr>
              <w:spacing w:after="0" w:line="240" w:lineRule="auto"/>
              <w:ind w:left="-57" w:right="-57"/>
              <w:jc w:val="center"/>
              <w:rPr>
                <w:rFonts w:ascii="Times New Roman" w:hAnsi="Times New Roman" w:cs="Times New Roman"/>
              </w:rPr>
            </w:pPr>
            <w:r w:rsidRPr="00BE3B0A">
              <w:rPr>
                <w:rFonts w:ascii="Times New Roman" w:hAnsi="Times New Roman" w:cs="Times New Roman"/>
              </w:rPr>
              <w:t>4177,650</w:t>
            </w:r>
          </w:p>
        </w:tc>
      </w:tr>
      <w:tr w:rsidR="00D3436E" w:rsidRPr="005967DF" w:rsidTr="00CE3E33">
        <w:tc>
          <w:tcPr>
            <w:tcW w:w="7372" w:type="dxa"/>
            <w:vAlign w:val="center"/>
          </w:tcPr>
          <w:p w:rsidR="00D3436E" w:rsidRPr="00BE3B0A" w:rsidRDefault="00D3436E" w:rsidP="00CE3E33">
            <w:pPr>
              <w:spacing w:after="0" w:line="240" w:lineRule="auto"/>
              <w:ind w:left="-57" w:right="-57"/>
              <w:jc w:val="both"/>
              <w:rPr>
                <w:rFonts w:ascii="Times New Roman" w:hAnsi="Times New Roman" w:cs="Times New Roman"/>
              </w:rPr>
            </w:pPr>
            <w:r w:rsidRPr="00BE3B0A">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(постановление администрации Урюпинского муниципального района от 15.10.2021 г.  № 515)</w:t>
            </w:r>
          </w:p>
        </w:tc>
        <w:tc>
          <w:tcPr>
            <w:tcW w:w="1279" w:type="dxa"/>
            <w:vAlign w:val="center"/>
          </w:tcPr>
          <w:p w:rsidR="00D3436E" w:rsidRPr="00BE3B0A" w:rsidRDefault="00D3436E" w:rsidP="00CE3E33">
            <w:pPr>
              <w:spacing w:after="0" w:line="240" w:lineRule="auto"/>
              <w:ind w:left="-57" w:right="-57"/>
              <w:jc w:val="center"/>
              <w:rPr>
                <w:rFonts w:ascii="Times New Roman" w:hAnsi="Times New Roman" w:cs="Times New Roman"/>
                <w:sz w:val="20"/>
                <w:szCs w:val="20"/>
              </w:rPr>
            </w:pPr>
            <w:r w:rsidRPr="00BE3B0A">
              <w:rPr>
                <w:rFonts w:ascii="Times New Roman" w:hAnsi="Times New Roman" w:cs="Times New Roman"/>
                <w:sz w:val="20"/>
                <w:szCs w:val="20"/>
              </w:rPr>
              <w:t>04.0.00.00000</w:t>
            </w:r>
          </w:p>
        </w:tc>
        <w:tc>
          <w:tcPr>
            <w:tcW w:w="1202" w:type="dxa"/>
            <w:vAlign w:val="center"/>
          </w:tcPr>
          <w:p w:rsidR="00D3436E" w:rsidRPr="00BE3B0A" w:rsidRDefault="00D3436E" w:rsidP="00CE3E33">
            <w:pPr>
              <w:spacing w:after="0" w:line="240" w:lineRule="auto"/>
              <w:ind w:left="-57" w:right="-57"/>
              <w:jc w:val="center"/>
              <w:rPr>
                <w:rFonts w:ascii="Times New Roman" w:hAnsi="Times New Roman" w:cs="Times New Roman"/>
              </w:rPr>
            </w:pPr>
            <w:r w:rsidRPr="00BE3B0A">
              <w:rPr>
                <w:rFonts w:ascii="Times New Roman" w:hAnsi="Times New Roman" w:cs="Times New Roman"/>
              </w:rPr>
              <w:t>20,000</w:t>
            </w:r>
          </w:p>
        </w:tc>
      </w:tr>
      <w:tr w:rsidR="00D3436E" w:rsidRPr="005967DF" w:rsidTr="00CE3E33">
        <w:tc>
          <w:tcPr>
            <w:tcW w:w="7372" w:type="dxa"/>
            <w:shd w:val="clear" w:color="auto" w:fill="auto"/>
            <w:vAlign w:val="center"/>
          </w:tcPr>
          <w:p w:rsidR="00D3436E" w:rsidRPr="00BE3B0A" w:rsidRDefault="00D3436E" w:rsidP="00CE3E33">
            <w:pPr>
              <w:spacing w:after="0" w:line="240" w:lineRule="auto"/>
              <w:ind w:left="-57" w:right="-57"/>
              <w:jc w:val="both"/>
              <w:rPr>
                <w:rFonts w:ascii="Times New Roman" w:hAnsi="Times New Roman" w:cs="Times New Roman"/>
              </w:rPr>
            </w:pPr>
            <w:r w:rsidRPr="00BE3B0A">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на 2020-2024 годы» (постановление администрации Урюпинского муниципального района от 02.10.2019 г.  № 498)</w:t>
            </w:r>
          </w:p>
        </w:tc>
        <w:tc>
          <w:tcPr>
            <w:tcW w:w="1279" w:type="dxa"/>
            <w:shd w:val="clear" w:color="auto" w:fill="auto"/>
            <w:vAlign w:val="center"/>
          </w:tcPr>
          <w:p w:rsidR="00D3436E" w:rsidRPr="00BE3B0A" w:rsidRDefault="00D3436E" w:rsidP="00CE3E33">
            <w:pPr>
              <w:spacing w:after="0" w:line="240" w:lineRule="auto"/>
              <w:ind w:left="-57" w:right="-57"/>
              <w:jc w:val="center"/>
              <w:rPr>
                <w:rFonts w:ascii="Times New Roman" w:hAnsi="Times New Roman" w:cs="Times New Roman"/>
                <w:sz w:val="20"/>
                <w:szCs w:val="20"/>
              </w:rPr>
            </w:pPr>
            <w:r w:rsidRPr="00BE3B0A">
              <w:rPr>
                <w:rFonts w:ascii="Times New Roman" w:hAnsi="Times New Roman" w:cs="Times New Roman"/>
                <w:sz w:val="20"/>
                <w:szCs w:val="20"/>
              </w:rPr>
              <w:t>06.0.00.00000</w:t>
            </w:r>
          </w:p>
        </w:tc>
        <w:tc>
          <w:tcPr>
            <w:tcW w:w="1202" w:type="dxa"/>
            <w:shd w:val="clear" w:color="auto" w:fill="auto"/>
            <w:vAlign w:val="center"/>
          </w:tcPr>
          <w:p w:rsidR="00D3436E" w:rsidRPr="00BE3B0A" w:rsidRDefault="00D3436E" w:rsidP="00CE3E33">
            <w:pPr>
              <w:spacing w:after="0" w:line="240" w:lineRule="auto"/>
              <w:ind w:left="-57" w:right="-57"/>
              <w:jc w:val="center"/>
              <w:rPr>
                <w:rFonts w:ascii="Times New Roman" w:hAnsi="Times New Roman" w:cs="Times New Roman"/>
              </w:rPr>
            </w:pPr>
            <w:r w:rsidRPr="00BE3B0A">
              <w:rPr>
                <w:rFonts w:ascii="Times New Roman" w:hAnsi="Times New Roman" w:cs="Times New Roman"/>
              </w:rPr>
              <w:t>17312,672</w:t>
            </w:r>
          </w:p>
        </w:tc>
      </w:tr>
      <w:tr w:rsidR="00D3436E" w:rsidRPr="005967DF" w:rsidTr="00CE3E33">
        <w:tc>
          <w:tcPr>
            <w:tcW w:w="7372" w:type="dxa"/>
            <w:vAlign w:val="center"/>
          </w:tcPr>
          <w:p w:rsidR="00D3436E" w:rsidRPr="00BE3B0A" w:rsidRDefault="00D3436E" w:rsidP="00CE3E33">
            <w:pPr>
              <w:spacing w:after="0" w:line="240" w:lineRule="auto"/>
              <w:ind w:left="-57" w:right="-57"/>
              <w:jc w:val="both"/>
              <w:rPr>
                <w:rFonts w:ascii="Times New Roman" w:hAnsi="Times New Roman" w:cs="Times New Roman"/>
                <w:b/>
                <w:bCs/>
              </w:rPr>
            </w:pPr>
            <w:r w:rsidRPr="00BE3B0A">
              <w:rPr>
                <w:rFonts w:ascii="Times New Roman" w:hAnsi="Times New Roman" w:cs="Times New Roman"/>
              </w:rPr>
              <w:t>МП</w:t>
            </w:r>
            <w:r w:rsidRPr="00BE3B0A">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279" w:type="dxa"/>
            <w:vAlign w:val="center"/>
          </w:tcPr>
          <w:p w:rsidR="00D3436E" w:rsidRPr="00BE3B0A" w:rsidRDefault="00D3436E" w:rsidP="00CE3E33">
            <w:pPr>
              <w:spacing w:after="0" w:line="240" w:lineRule="auto"/>
              <w:ind w:left="-57" w:right="-57"/>
              <w:jc w:val="center"/>
              <w:rPr>
                <w:rFonts w:ascii="Times New Roman" w:hAnsi="Times New Roman" w:cs="Times New Roman"/>
                <w:sz w:val="20"/>
                <w:szCs w:val="20"/>
              </w:rPr>
            </w:pPr>
            <w:r w:rsidRPr="00BE3B0A">
              <w:rPr>
                <w:rFonts w:ascii="Times New Roman" w:hAnsi="Times New Roman" w:cs="Times New Roman"/>
                <w:sz w:val="20"/>
                <w:szCs w:val="20"/>
              </w:rPr>
              <w:t>08.0.00.00000</w:t>
            </w:r>
          </w:p>
        </w:tc>
        <w:tc>
          <w:tcPr>
            <w:tcW w:w="1202" w:type="dxa"/>
            <w:vAlign w:val="center"/>
          </w:tcPr>
          <w:p w:rsidR="00D3436E" w:rsidRPr="00BE3B0A" w:rsidRDefault="00D3436E" w:rsidP="00CE3E33">
            <w:pPr>
              <w:spacing w:after="0" w:line="240" w:lineRule="auto"/>
              <w:ind w:left="-57" w:right="-57"/>
              <w:jc w:val="center"/>
              <w:rPr>
                <w:rFonts w:ascii="Times New Roman" w:hAnsi="Times New Roman" w:cs="Times New Roman"/>
                <w:bCs/>
              </w:rPr>
            </w:pPr>
            <w:r w:rsidRPr="00BE3B0A">
              <w:rPr>
                <w:rFonts w:ascii="Times New Roman" w:hAnsi="Times New Roman" w:cs="Times New Roman"/>
                <w:bCs/>
              </w:rPr>
              <w:t>630,076</w:t>
            </w:r>
          </w:p>
        </w:tc>
      </w:tr>
      <w:tr w:rsidR="00D3436E" w:rsidRPr="005967DF" w:rsidTr="00CE3E33">
        <w:tc>
          <w:tcPr>
            <w:tcW w:w="7372" w:type="dxa"/>
            <w:vAlign w:val="center"/>
          </w:tcPr>
          <w:p w:rsidR="00D3436E" w:rsidRPr="00BE3B0A" w:rsidRDefault="00D3436E" w:rsidP="00CE3E33">
            <w:pPr>
              <w:spacing w:after="0" w:line="240" w:lineRule="auto"/>
              <w:ind w:left="-57" w:right="-57"/>
              <w:jc w:val="both"/>
              <w:rPr>
                <w:rFonts w:ascii="Times New Roman" w:hAnsi="Times New Roman" w:cs="Times New Roman"/>
              </w:rPr>
            </w:pPr>
            <w:r w:rsidRPr="00BE3B0A">
              <w:rPr>
                <w:rFonts w:ascii="Times New Roman" w:hAnsi="Times New Roman" w:cs="Times New Roman"/>
              </w:rPr>
              <w:t>МП «Чистая вода Урюпинского муниципального района на 2021-2023 годы» (постановление администрации Урюпинского муниципального района от 16.03.2021 г.  № 90)</w:t>
            </w:r>
          </w:p>
        </w:tc>
        <w:tc>
          <w:tcPr>
            <w:tcW w:w="1279" w:type="dxa"/>
            <w:vAlign w:val="center"/>
          </w:tcPr>
          <w:p w:rsidR="00D3436E" w:rsidRPr="00BE3B0A" w:rsidRDefault="00D3436E" w:rsidP="00CE3E33">
            <w:pPr>
              <w:spacing w:after="0" w:line="240" w:lineRule="auto"/>
              <w:ind w:left="-57" w:right="-57"/>
              <w:jc w:val="center"/>
              <w:rPr>
                <w:rFonts w:ascii="Times New Roman" w:hAnsi="Times New Roman" w:cs="Times New Roman"/>
                <w:sz w:val="20"/>
                <w:szCs w:val="20"/>
              </w:rPr>
            </w:pPr>
            <w:r w:rsidRPr="00BE3B0A">
              <w:rPr>
                <w:rFonts w:ascii="Times New Roman" w:hAnsi="Times New Roman" w:cs="Times New Roman"/>
                <w:sz w:val="20"/>
                <w:szCs w:val="20"/>
              </w:rPr>
              <w:t>09.0.00.00000</w:t>
            </w:r>
          </w:p>
        </w:tc>
        <w:tc>
          <w:tcPr>
            <w:tcW w:w="1202" w:type="dxa"/>
            <w:vAlign w:val="center"/>
          </w:tcPr>
          <w:p w:rsidR="00D3436E" w:rsidRPr="00BE3B0A" w:rsidRDefault="00D3436E" w:rsidP="00CE3E33">
            <w:pPr>
              <w:spacing w:after="0" w:line="240" w:lineRule="auto"/>
              <w:ind w:left="-57" w:right="-57"/>
              <w:jc w:val="center"/>
              <w:rPr>
                <w:rFonts w:ascii="Times New Roman" w:hAnsi="Times New Roman" w:cs="Times New Roman"/>
                <w:bCs/>
              </w:rPr>
            </w:pPr>
            <w:r w:rsidRPr="00BE3B0A">
              <w:rPr>
                <w:rFonts w:ascii="Times New Roman" w:hAnsi="Times New Roman" w:cs="Times New Roman"/>
                <w:bCs/>
              </w:rPr>
              <w:t>8124,433</w:t>
            </w:r>
          </w:p>
        </w:tc>
      </w:tr>
      <w:tr w:rsidR="00D3436E" w:rsidRPr="005967DF" w:rsidTr="00CE3E33">
        <w:tc>
          <w:tcPr>
            <w:tcW w:w="7372" w:type="dxa"/>
            <w:vAlign w:val="center"/>
          </w:tcPr>
          <w:p w:rsidR="00D3436E" w:rsidRPr="00BE3B0A" w:rsidRDefault="00D3436E" w:rsidP="00CE3E33">
            <w:pPr>
              <w:spacing w:after="0" w:line="240" w:lineRule="auto"/>
              <w:ind w:left="-57" w:right="-57"/>
              <w:jc w:val="both"/>
              <w:rPr>
                <w:rFonts w:ascii="Times New Roman" w:hAnsi="Times New Roman" w:cs="Times New Roman"/>
              </w:rPr>
            </w:pPr>
            <w:r w:rsidRPr="00BE3B0A">
              <w:rPr>
                <w:rFonts w:ascii="Times New Roman" w:hAnsi="Times New Roman" w:cs="Times New Roman"/>
              </w:rPr>
              <w:t xml:space="preserve">МП </w:t>
            </w:r>
            <w:r w:rsidRPr="00BE3B0A">
              <w:rPr>
                <w:rFonts w:ascii="Times New Roman" w:hAnsi="Times New Roman" w:cs="Times New Roman"/>
                <w:bCs/>
              </w:rPr>
              <w:t>«Модернизация зданий, сооружений и благоустройство территорий образовательных организаций Урюпинского муниципального района» на 2020-2023 годы» (постановление администрации Урюпинского муниципального района от 24.01.2020 г.  № 30)</w:t>
            </w:r>
          </w:p>
        </w:tc>
        <w:tc>
          <w:tcPr>
            <w:tcW w:w="1279" w:type="dxa"/>
            <w:vAlign w:val="center"/>
          </w:tcPr>
          <w:p w:rsidR="00D3436E" w:rsidRPr="00BE3B0A" w:rsidRDefault="00D3436E" w:rsidP="00CE3E33">
            <w:pPr>
              <w:spacing w:after="0" w:line="240" w:lineRule="auto"/>
              <w:ind w:left="-57" w:right="-57"/>
              <w:jc w:val="center"/>
              <w:rPr>
                <w:rFonts w:ascii="Times New Roman" w:hAnsi="Times New Roman" w:cs="Times New Roman"/>
                <w:sz w:val="20"/>
                <w:szCs w:val="20"/>
              </w:rPr>
            </w:pPr>
            <w:r w:rsidRPr="00BE3B0A">
              <w:rPr>
                <w:rFonts w:ascii="Times New Roman" w:hAnsi="Times New Roman" w:cs="Times New Roman"/>
                <w:sz w:val="20"/>
                <w:szCs w:val="20"/>
              </w:rPr>
              <w:t>10.0.00.00000</w:t>
            </w:r>
          </w:p>
        </w:tc>
        <w:tc>
          <w:tcPr>
            <w:tcW w:w="1202" w:type="dxa"/>
            <w:vAlign w:val="center"/>
          </w:tcPr>
          <w:p w:rsidR="00D3436E" w:rsidRPr="00BE3B0A" w:rsidRDefault="00D3436E" w:rsidP="00CE3E33">
            <w:pPr>
              <w:spacing w:after="0" w:line="240" w:lineRule="auto"/>
              <w:ind w:left="-57" w:right="-57"/>
              <w:jc w:val="center"/>
              <w:rPr>
                <w:rFonts w:ascii="Times New Roman" w:hAnsi="Times New Roman" w:cs="Times New Roman"/>
              </w:rPr>
            </w:pPr>
            <w:r w:rsidRPr="00BE3B0A">
              <w:rPr>
                <w:rFonts w:ascii="Times New Roman" w:hAnsi="Times New Roman" w:cs="Times New Roman"/>
              </w:rPr>
              <w:t>18183,468</w:t>
            </w:r>
          </w:p>
        </w:tc>
      </w:tr>
      <w:tr w:rsidR="00D3436E" w:rsidRPr="005967DF" w:rsidTr="00CE3E33">
        <w:tc>
          <w:tcPr>
            <w:tcW w:w="7372" w:type="dxa"/>
            <w:vAlign w:val="center"/>
          </w:tcPr>
          <w:p w:rsidR="00D3436E" w:rsidRPr="00BE3B0A" w:rsidRDefault="00D3436E" w:rsidP="00CE3E33">
            <w:pPr>
              <w:spacing w:after="0" w:line="240" w:lineRule="auto"/>
              <w:ind w:left="-57" w:right="-57"/>
              <w:jc w:val="both"/>
              <w:rPr>
                <w:rFonts w:ascii="Times New Roman" w:hAnsi="Times New Roman" w:cs="Times New Roman"/>
              </w:rPr>
            </w:pPr>
            <w:r w:rsidRPr="00BE3B0A">
              <w:rPr>
                <w:rFonts w:ascii="Times New Roman" w:hAnsi="Times New Roman" w:cs="Times New Roman"/>
              </w:rPr>
              <w:t xml:space="preserve">МП «Профилактика правонарушений на территории Урюпинского муниципального района» на 2020-2022 годы </w:t>
            </w:r>
            <w:r w:rsidRPr="00BE3B0A">
              <w:rPr>
                <w:rFonts w:ascii="Times New Roman" w:hAnsi="Times New Roman" w:cs="Times New Roman"/>
                <w:bCs/>
              </w:rPr>
              <w:t>(постановление администрации Урюпинского муниципального района от 05.09.2019 г.  № 425)</w:t>
            </w:r>
          </w:p>
        </w:tc>
        <w:tc>
          <w:tcPr>
            <w:tcW w:w="1279" w:type="dxa"/>
            <w:vAlign w:val="center"/>
          </w:tcPr>
          <w:p w:rsidR="00D3436E" w:rsidRPr="00BE3B0A" w:rsidRDefault="00D3436E" w:rsidP="00CE3E33">
            <w:pPr>
              <w:spacing w:after="0" w:line="240" w:lineRule="auto"/>
              <w:ind w:left="-57" w:right="-57"/>
              <w:jc w:val="center"/>
              <w:rPr>
                <w:rFonts w:ascii="Times New Roman" w:hAnsi="Times New Roman" w:cs="Times New Roman"/>
                <w:sz w:val="20"/>
                <w:szCs w:val="20"/>
              </w:rPr>
            </w:pPr>
            <w:r w:rsidRPr="00BE3B0A">
              <w:rPr>
                <w:rFonts w:ascii="Times New Roman" w:hAnsi="Times New Roman" w:cs="Times New Roman"/>
                <w:sz w:val="20"/>
                <w:szCs w:val="20"/>
              </w:rPr>
              <w:t>11.0.00.00000</w:t>
            </w:r>
          </w:p>
        </w:tc>
        <w:tc>
          <w:tcPr>
            <w:tcW w:w="1202" w:type="dxa"/>
            <w:vAlign w:val="center"/>
          </w:tcPr>
          <w:p w:rsidR="00D3436E" w:rsidRPr="00BE3B0A" w:rsidRDefault="00D3436E" w:rsidP="00CE3E33">
            <w:pPr>
              <w:spacing w:after="0" w:line="240" w:lineRule="auto"/>
              <w:ind w:left="-57" w:right="-57"/>
              <w:jc w:val="center"/>
              <w:rPr>
                <w:rFonts w:ascii="Times New Roman" w:hAnsi="Times New Roman" w:cs="Times New Roman"/>
              </w:rPr>
            </w:pPr>
            <w:r w:rsidRPr="00BE3B0A">
              <w:rPr>
                <w:rFonts w:ascii="Times New Roman" w:hAnsi="Times New Roman" w:cs="Times New Roman"/>
              </w:rPr>
              <w:t>85,000</w:t>
            </w:r>
          </w:p>
        </w:tc>
      </w:tr>
      <w:tr w:rsidR="00D3436E" w:rsidRPr="005967DF" w:rsidTr="00CE3E33">
        <w:tc>
          <w:tcPr>
            <w:tcW w:w="7372" w:type="dxa"/>
            <w:vAlign w:val="center"/>
          </w:tcPr>
          <w:p w:rsidR="00D3436E" w:rsidRPr="00BE3B0A" w:rsidRDefault="00D3436E" w:rsidP="00CE3E33">
            <w:pPr>
              <w:spacing w:after="0" w:line="240" w:lineRule="auto"/>
              <w:ind w:left="-57" w:right="-57"/>
              <w:jc w:val="both"/>
              <w:rPr>
                <w:rFonts w:ascii="Times New Roman" w:hAnsi="Times New Roman" w:cs="Times New Roman"/>
              </w:rPr>
            </w:pPr>
            <w:r w:rsidRPr="00BE3B0A">
              <w:rPr>
                <w:rFonts w:ascii="Times New Roman" w:hAnsi="Times New Roman" w:cs="Times New Roman"/>
              </w:rPr>
              <w:t xml:space="preserve">МП </w:t>
            </w:r>
            <w:r w:rsidRPr="00BE3B0A">
              <w:rPr>
                <w:rFonts w:ascii="Times New Roman" w:hAnsi="Times New Roman" w:cs="Times New Roman"/>
                <w:bCs/>
              </w:rPr>
              <w:t>«Героико-патриотическое воспитание молодежи в Урюпинском муниципальном районе на 2022-2024 годы» (постановление администрации Урюпинского муниципального района от 22.02.2022 г.  № 122)</w:t>
            </w:r>
          </w:p>
        </w:tc>
        <w:tc>
          <w:tcPr>
            <w:tcW w:w="1279" w:type="dxa"/>
            <w:vAlign w:val="center"/>
          </w:tcPr>
          <w:p w:rsidR="00D3436E" w:rsidRPr="00BE3B0A" w:rsidRDefault="00D3436E" w:rsidP="00CE3E33">
            <w:pPr>
              <w:spacing w:after="0" w:line="240" w:lineRule="auto"/>
              <w:ind w:left="-57" w:right="-57"/>
              <w:jc w:val="center"/>
              <w:rPr>
                <w:rFonts w:ascii="Times New Roman" w:hAnsi="Times New Roman" w:cs="Times New Roman"/>
                <w:sz w:val="20"/>
                <w:szCs w:val="20"/>
              </w:rPr>
            </w:pPr>
            <w:r w:rsidRPr="00BE3B0A">
              <w:rPr>
                <w:rFonts w:ascii="Times New Roman" w:hAnsi="Times New Roman" w:cs="Times New Roman"/>
                <w:sz w:val="20"/>
                <w:szCs w:val="20"/>
              </w:rPr>
              <w:t>13.0.00.00000</w:t>
            </w:r>
          </w:p>
        </w:tc>
        <w:tc>
          <w:tcPr>
            <w:tcW w:w="1202" w:type="dxa"/>
            <w:vAlign w:val="center"/>
          </w:tcPr>
          <w:p w:rsidR="00D3436E" w:rsidRPr="00BE3B0A" w:rsidRDefault="00D3436E" w:rsidP="00CE3E33">
            <w:pPr>
              <w:spacing w:after="0" w:line="240" w:lineRule="auto"/>
              <w:ind w:left="-57" w:right="-57"/>
              <w:jc w:val="center"/>
              <w:rPr>
                <w:rFonts w:ascii="Times New Roman" w:hAnsi="Times New Roman" w:cs="Times New Roman"/>
              </w:rPr>
            </w:pPr>
            <w:r w:rsidRPr="00BE3B0A">
              <w:rPr>
                <w:rFonts w:ascii="Times New Roman" w:hAnsi="Times New Roman" w:cs="Times New Roman"/>
              </w:rPr>
              <w:t>223,000</w:t>
            </w:r>
          </w:p>
        </w:tc>
      </w:tr>
      <w:tr w:rsidR="00D3436E" w:rsidRPr="005967DF" w:rsidTr="00CE3E33">
        <w:tc>
          <w:tcPr>
            <w:tcW w:w="7372" w:type="dxa"/>
            <w:vAlign w:val="center"/>
          </w:tcPr>
          <w:p w:rsidR="00D3436E" w:rsidRPr="00BE3B0A" w:rsidRDefault="00D3436E" w:rsidP="00CE3E33">
            <w:pPr>
              <w:spacing w:after="0" w:line="240" w:lineRule="auto"/>
              <w:ind w:left="-57" w:right="-57"/>
              <w:jc w:val="both"/>
              <w:rPr>
                <w:rFonts w:ascii="Times New Roman" w:hAnsi="Times New Roman" w:cs="Times New Roman"/>
              </w:rPr>
            </w:pPr>
            <w:r w:rsidRPr="00BE3B0A">
              <w:rPr>
                <w:rFonts w:ascii="Times New Roman" w:hAnsi="Times New Roman" w:cs="Times New Roman"/>
              </w:rPr>
              <w:t xml:space="preserve">МП «Профилактика экстремизма и терроризма на территории Урюпинского муниципального района (в том числе в молодежной среде) на 2020-2022 </w:t>
            </w:r>
            <w:r w:rsidRPr="00BE3B0A">
              <w:rPr>
                <w:rFonts w:ascii="Times New Roman" w:hAnsi="Times New Roman" w:cs="Times New Roman"/>
              </w:rPr>
              <w:lastRenderedPageBreak/>
              <w:t>годы» (постановление администрации Урюпинского муниципального района от 03.02.2020 г. № 51)</w:t>
            </w:r>
          </w:p>
        </w:tc>
        <w:tc>
          <w:tcPr>
            <w:tcW w:w="1279" w:type="dxa"/>
            <w:vAlign w:val="center"/>
          </w:tcPr>
          <w:p w:rsidR="00D3436E" w:rsidRPr="00BE3B0A" w:rsidRDefault="00D3436E" w:rsidP="00CE3E33">
            <w:pPr>
              <w:spacing w:after="0" w:line="240" w:lineRule="auto"/>
              <w:ind w:left="-57" w:right="-57"/>
              <w:jc w:val="center"/>
              <w:rPr>
                <w:rFonts w:ascii="Times New Roman" w:hAnsi="Times New Roman" w:cs="Times New Roman"/>
                <w:sz w:val="20"/>
                <w:szCs w:val="20"/>
              </w:rPr>
            </w:pPr>
            <w:r w:rsidRPr="00BE3B0A">
              <w:rPr>
                <w:rFonts w:ascii="Times New Roman" w:hAnsi="Times New Roman" w:cs="Times New Roman"/>
                <w:sz w:val="20"/>
                <w:szCs w:val="20"/>
              </w:rPr>
              <w:lastRenderedPageBreak/>
              <w:t>16.0.00.00000</w:t>
            </w:r>
          </w:p>
        </w:tc>
        <w:tc>
          <w:tcPr>
            <w:tcW w:w="1202" w:type="dxa"/>
            <w:vAlign w:val="center"/>
          </w:tcPr>
          <w:p w:rsidR="00D3436E" w:rsidRPr="00BE3B0A" w:rsidRDefault="00D3436E" w:rsidP="00CE3E33">
            <w:pPr>
              <w:spacing w:after="0" w:line="240" w:lineRule="auto"/>
              <w:ind w:left="-57" w:right="-57"/>
              <w:jc w:val="center"/>
              <w:rPr>
                <w:rFonts w:ascii="Times New Roman" w:hAnsi="Times New Roman" w:cs="Times New Roman"/>
              </w:rPr>
            </w:pPr>
            <w:r w:rsidRPr="00BE3B0A">
              <w:rPr>
                <w:rFonts w:ascii="Times New Roman" w:hAnsi="Times New Roman" w:cs="Times New Roman"/>
              </w:rPr>
              <w:t>43,000</w:t>
            </w:r>
          </w:p>
        </w:tc>
      </w:tr>
      <w:tr w:rsidR="00D3436E" w:rsidRPr="005967DF" w:rsidTr="00CE3E33">
        <w:tc>
          <w:tcPr>
            <w:tcW w:w="7372" w:type="dxa"/>
            <w:vAlign w:val="center"/>
          </w:tcPr>
          <w:p w:rsidR="00D3436E" w:rsidRPr="00BE3B0A" w:rsidRDefault="00D3436E" w:rsidP="00CE3E33">
            <w:pPr>
              <w:spacing w:after="0" w:line="240" w:lineRule="auto"/>
              <w:ind w:left="-57" w:right="-57"/>
              <w:jc w:val="both"/>
              <w:rPr>
                <w:rFonts w:ascii="Times New Roman" w:hAnsi="Times New Roman" w:cs="Times New Roman"/>
              </w:rPr>
            </w:pPr>
            <w:r w:rsidRPr="00BE3B0A">
              <w:rPr>
                <w:rFonts w:ascii="Times New Roman" w:hAnsi="Times New Roman" w:cs="Times New Roman"/>
              </w:rPr>
              <w:lastRenderedPageBreak/>
              <w:t>МП</w:t>
            </w:r>
            <w:r w:rsidRPr="00BE3B0A">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на 2020-2024 годы» (постановление администрации Урюпинского муниципального района от 19.06.2020 г.                 № 262)</w:t>
            </w:r>
          </w:p>
        </w:tc>
        <w:tc>
          <w:tcPr>
            <w:tcW w:w="1279" w:type="dxa"/>
            <w:vAlign w:val="center"/>
          </w:tcPr>
          <w:p w:rsidR="00D3436E" w:rsidRPr="00BE3B0A" w:rsidRDefault="00D3436E" w:rsidP="00CE3E33">
            <w:pPr>
              <w:spacing w:after="0" w:line="240" w:lineRule="auto"/>
              <w:ind w:left="-57" w:right="-57"/>
              <w:jc w:val="center"/>
              <w:rPr>
                <w:rFonts w:ascii="Times New Roman" w:hAnsi="Times New Roman" w:cs="Times New Roman"/>
                <w:sz w:val="20"/>
                <w:szCs w:val="20"/>
              </w:rPr>
            </w:pPr>
            <w:r w:rsidRPr="00BE3B0A">
              <w:rPr>
                <w:rFonts w:ascii="Times New Roman" w:hAnsi="Times New Roman" w:cs="Times New Roman"/>
                <w:sz w:val="20"/>
                <w:szCs w:val="20"/>
              </w:rPr>
              <w:t>17.0.00.00000</w:t>
            </w:r>
          </w:p>
        </w:tc>
        <w:tc>
          <w:tcPr>
            <w:tcW w:w="1202" w:type="dxa"/>
            <w:vAlign w:val="center"/>
          </w:tcPr>
          <w:p w:rsidR="00D3436E" w:rsidRPr="00BE3B0A" w:rsidRDefault="00D3436E" w:rsidP="00CE3E33">
            <w:pPr>
              <w:spacing w:after="0" w:line="240" w:lineRule="auto"/>
              <w:ind w:left="-57" w:right="-57"/>
              <w:jc w:val="center"/>
              <w:rPr>
                <w:rFonts w:ascii="Times New Roman" w:hAnsi="Times New Roman" w:cs="Times New Roman"/>
              </w:rPr>
            </w:pPr>
            <w:r w:rsidRPr="00BE3B0A">
              <w:rPr>
                <w:rFonts w:ascii="Times New Roman" w:hAnsi="Times New Roman" w:cs="Times New Roman"/>
              </w:rPr>
              <w:t>16613,529</w:t>
            </w:r>
          </w:p>
        </w:tc>
      </w:tr>
      <w:tr w:rsidR="00D3436E" w:rsidRPr="005967DF" w:rsidTr="00CE3E33">
        <w:tc>
          <w:tcPr>
            <w:tcW w:w="7372" w:type="dxa"/>
            <w:vAlign w:val="center"/>
          </w:tcPr>
          <w:p w:rsidR="00D3436E" w:rsidRPr="00BE3B0A" w:rsidRDefault="00D3436E" w:rsidP="00CE3E33">
            <w:pPr>
              <w:spacing w:after="0" w:line="240" w:lineRule="auto"/>
              <w:ind w:left="-57" w:right="-57"/>
              <w:jc w:val="both"/>
              <w:rPr>
                <w:rFonts w:ascii="Times New Roman" w:hAnsi="Times New Roman" w:cs="Times New Roman"/>
              </w:rPr>
            </w:pPr>
            <w:r w:rsidRPr="00BE3B0A">
              <w:rPr>
                <w:rFonts w:ascii="Times New Roman" w:hAnsi="Times New Roman" w:cs="Times New Roman"/>
              </w:rPr>
              <w:t xml:space="preserve">МП «Обеспечение </w:t>
            </w:r>
            <w:proofErr w:type="gramStart"/>
            <w:r w:rsidRPr="00BE3B0A">
              <w:rPr>
                <w:rFonts w:ascii="Times New Roman" w:hAnsi="Times New Roman" w:cs="Times New Roman"/>
              </w:rPr>
              <w:t>безопасности жизнедеятельности населения Урюпинского муниципального района Волгоградской области</w:t>
            </w:r>
            <w:proofErr w:type="gramEnd"/>
            <w:r w:rsidRPr="00BE3B0A">
              <w:rPr>
                <w:rFonts w:ascii="Times New Roman" w:hAnsi="Times New Roman" w:cs="Times New Roman"/>
              </w:rPr>
              <w:t xml:space="preserve"> на 2020-2022 годы» (постановление администрации Урюпинского муниципального района от 09.11.2020 г. № 506)</w:t>
            </w:r>
          </w:p>
        </w:tc>
        <w:tc>
          <w:tcPr>
            <w:tcW w:w="1279" w:type="dxa"/>
            <w:vAlign w:val="center"/>
          </w:tcPr>
          <w:p w:rsidR="00D3436E" w:rsidRPr="00BE3B0A" w:rsidRDefault="00D3436E" w:rsidP="00CE3E33">
            <w:pPr>
              <w:spacing w:after="0" w:line="240" w:lineRule="auto"/>
              <w:ind w:left="-57" w:right="-57"/>
              <w:jc w:val="center"/>
              <w:rPr>
                <w:rFonts w:ascii="Times New Roman" w:hAnsi="Times New Roman" w:cs="Times New Roman"/>
                <w:sz w:val="20"/>
                <w:szCs w:val="20"/>
              </w:rPr>
            </w:pPr>
            <w:r w:rsidRPr="00BE3B0A">
              <w:rPr>
                <w:rFonts w:ascii="Times New Roman" w:hAnsi="Times New Roman" w:cs="Times New Roman"/>
                <w:sz w:val="20"/>
                <w:szCs w:val="20"/>
              </w:rPr>
              <w:t>24.0.00.00000</w:t>
            </w:r>
          </w:p>
        </w:tc>
        <w:tc>
          <w:tcPr>
            <w:tcW w:w="1202" w:type="dxa"/>
            <w:vAlign w:val="center"/>
          </w:tcPr>
          <w:p w:rsidR="00D3436E" w:rsidRPr="00BE3B0A" w:rsidRDefault="00D3436E" w:rsidP="00CE3E33">
            <w:pPr>
              <w:spacing w:after="0" w:line="240" w:lineRule="auto"/>
              <w:ind w:left="-57" w:right="-57"/>
              <w:jc w:val="center"/>
              <w:rPr>
                <w:rFonts w:ascii="Times New Roman" w:hAnsi="Times New Roman" w:cs="Times New Roman"/>
              </w:rPr>
            </w:pPr>
            <w:r w:rsidRPr="00BE3B0A">
              <w:rPr>
                <w:rFonts w:ascii="Times New Roman" w:hAnsi="Times New Roman" w:cs="Times New Roman"/>
              </w:rPr>
              <w:t>7202,323</w:t>
            </w:r>
          </w:p>
        </w:tc>
      </w:tr>
      <w:tr w:rsidR="00D3436E" w:rsidRPr="005967DF" w:rsidTr="00CE3E33">
        <w:tc>
          <w:tcPr>
            <w:tcW w:w="7372" w:type="dxa"/>
            <w:vAlign w:val="center"/>
          </w:tcPr>
          <w:p w:rsidR="00D3436E" w:rsidRPr="00BE3B0A" w:rsidRDefault="00D3436E" w:rsidP="00CE3E33">
            <w:pPr>
              <w:spacing w:after="0" w:line="240" w:lineRule="auto"/>
              <w:ind w:left="-57" w:right="-57"/>
              <w:jc w:val="both"/>
              <w:rPr>
                <w:rFonts w:ascii="Times New Roman" w:hAnsi="Times New Roman" w:cs="Times New Roman"/>
              </w:rPr>
            </w:pPr>
            <w:r w:rsidRPr="00BE3B0A">
              <w:rPr>
                <w:rFonts w:ascii="Times New Roman" w:hAnsi="Times New Roman" w:cs="Times New Roman"/>
              </w:rPr>
              <w:t>МП  «Комплексное  развитие  сельских территорий Урюпинского района Волгоградской области на 2014-2017 годы и на период до 2025 года» (постановление администрации Урюпинского муниципального района от 24.05.2021 г. № 229)</w:t>
            </w:r>
            <w:r w:rsidRPr="00BE3B0A">
              <w:rPr>
                <w:rFonts w:ascii="Times New Roman" w:hAnsi="Times New Roman" w:cs="Times New Roman"/>
              </w:rPr>
              <w:tab/>
            </w:r>
          </w:p>
        </w:tc>
        <w:tc>
          <w:tcPr>
            <w:tcW w:w="1279" w:type="dxa"/>
            <w:vAlign w:val="center"/>
          </w:tcPr>
          <w:p w:rsidR="00D3436E" w:rsidRPr="00BE3B0A" w:rsidRDefault="00D3436E" w:rsidP="00CE3E33">
            <w:pPr>
              <w:spacing w:after="0" w:line="240" w:lineRule="auto"/>
              <w:ind w:left="-57" w:right="-57"/>
              <w:jc w:val="center"/>
              <w:rPr>
                <w:rFonts w:ascii="Times New Roman" w:hAnsi="Times New Roman" w:cs="Times New Roman"/>
                <w:sz w:val="20"/>
                <w:szCs w:val="20"/>
              </w:rPr>
            </w:pPr>
            <w:r w:rsidRPr="00BE3B0A">
              <w:rPr>
                <w:rFonts w:ascii="Times New Roman" w:hAnsi="Times New Roman" w:cs="Times New Roman"/>
                <w:sz w:val="20"/>
                <w:szCs w:val="20"/>
              </w:rPr>
              <w:t>33.0.00.00000</w:t>
            </w:r>
          </w:p>
        </w:tc>
        <w:tc>
          <w:tcPr>
            <w:tcW w:w="1202" w:type="dxa"/>
            <w:vAlign w:val="center"/>
          </w:tcPr>
          <w:p w:rsidR="00D3436E" w:rsidRPr="00BE3B0A" w:rsidRDefault="00D3436E" w:rsidP="00CE3E33">
            <w:pPr>
              <w:spacing w:after="0" w:line="240" w:lineRule="auto"/>
              <w:ind w:left="-57" w:right="-57"/>
              <w:jc w:val="center"/>
              <w:rPr>
                <w:rFonts w:ascii="Times New Roman" w:hAnsi="Times New Roman" w:cs="Times New Roman"/>
              </w:rPr>
            </w:pPr>
            <w:r w:rsidRPr="00BE3B0A">
              <w:rPr>
                <w:rFonts w:ascii="Times New Roman" w:hAnsi="Times New Roman" w:cs="Times New Roman"/>
              </w:rPr>
              <w:t>67203,352</w:t>
            </w:r>
          </w:p>
        </w:tc>
      </w:tr>
      <w:tr w:rsidR="00D3436E" w:rsidRPr="005967DF" w:rsidTr="00CE3E33">
        <w:tc>
          <w:tcPr>
            <w:tcW w:w="7372" w:type="dxa"/>
            <w:vAlign w:val="center"/>
          </w:tcPr>
          <w:p w:rsidR="00D3436E" w:rsidRPr="00BE3B0A" w:rsidRDefault="00D3436E" w:rsidP="00CE3E33">
            <w:pPr>
              <w:spacing w:after="0" w:line="240" w:lineRule="auto"/>
              <w:ind w:left="-57" w:right="-57"/>
              <w:jc w:val="both"/>
              <w:rPr>
                <w:rFonts w:ascii="Times New Roman" w:hAnsi="Times New Roman" w:cs="Times New Roman"/>
              </w:rPr>
            </w:pPr>
            <w:r w:rsidRPr="00BE3B0A">
              <w:rPr>
                <w:rFonts w:ascii="Times New Roman" w:hAnsi="Times New Roman" w:cs="Times New Roman"/>
              </w:rPr>
              <w:t>МП «Повышение безопасности дорожного движения на территории Урюпинского муниципального района на 2020-2022 годы» (постановление администрации Урюпинского муниципального района от 28.01.2020 г. № 36)</w:t>
            </w:r>
          </w:p>
        </w:tc>
        <w:tc>
          <w:tcPr>
            <w:tcW w:w="1279" w:type="dxa"/>
            <w:vAlign w:val="center"/>
          </w:tcPr>
          <w:p w:rsidR="00D3436E" w:rsidRPr="00BE3B0A" w:rsidRDefault="00D3436E" w:rsidP="00CE3E33">
            <w:pPr>
              <w:spacing w:after="0" w:line="240" w:lineRule="auto"/>
              <w:ind w:left="-57" w:right="-57"/>
              <w:jc w:val="center"/>
              <w:rPr>
                <w:rFonts w:ascii="Times New Roman" w:hAnsi="Times New Roman" w:cs="Times New Roman"/>
                <w:sz w:val="20"/>
                <w:szCs w:val="20"/>
              </w:rPr>
            </w:pPr>
            <w:r w:rsidRPr="00BE3B0A">
              <w:rPr>
                <w:rFonts w:ascii="Times New Roman" w:hAnsi="Times New Roman" w:cs="Times New Roman"/>
                <w:sz w:val="20"/>
                <w:szCs w:val="20"/>
              </w:rPr>
              <w:t>34.0.00.00000</w:t>
            </w:r>
          </w:p>
        </w:tc>
        <w:tc>
          <w:tcPr>
            <w:tcW w:w="1202" w:type="dxa"/>
            <w:vAlign w:val="center"/>
          </w:tcPr>
          <w:p w:rsidR="00D3436E" w:rsidRPr="00BE3B0A" w:rsidRDefault="00D3436E" w:rsidP="00CE3E33">
            <w:pPr>
              <w:spacing w:after="0" w:line="240" w:lineRule="auto"/>
              <w:ind w:left="-57" w:right="-57"/>
              <w:jc w:val="center"/>
              <w:rPr>
                <w:rFonts w:ascii="Times New Roman" w:hAnsi="Times New Roman" w:cs="Times New Roman"/>
              </w:rPr>
            </w:pPr>
            <w:r w:rsidRPr="00BE3B0A">
              <w:rPr>
                <w:rFonts w:ascii="Times New Roman" w:hAnsi="Times New Roman" w:cs="Times New Roman"/>
              </w:rPr>
              <w:t>23710,561</w:t>
            </w:r>
          </w:p>
        </w:tc>
      </w:tr>
      <w:tr w:rsidR="00D3436E" w:rsidRPr="005967DF" w:rsidTr="00CE3E33">
        <w:tc>
          <w:tcPr>
            <w:tcW w:w="7372" w:type="dxa"/>
            <w:vAlign w:val="center"/>
          </w:tcPr>
          <w:p w:rsidR="00D3436E" w:rsidRPr="00BE3B0A" w:rsidRDefault="00D3436E" w:rsidP="00CE3E33">
            <w:pPr>
              <w:spacing w:after="0" w:line="240" w:lineRule="auto"/>
              <w:ind w:left="-57" w:right="-57"/>
              <w:jc w:val="both"/>
              <w:rPr>
                <w:rFonts w:ascii="Times New Roman" w:hAnsi="Times New Roman" w:cs="Times New Roman"/>
              </w:rPr>
            </w:pPr>
            <w:r w:rsidRPr="00BE3B0A">
              <w:rPr>
                <w:rFonts w:ascii="Times New Roman" w:hAnsi="Times New Roman" w:cs="Times New Roman"/>
              </w:rPr>
              <w:t>МП «Формирование современной комфортной среды Урюпинского муниципального района Волгоградской области на 2022-2025 годы» (постановление администрации Урюпинского муниципального района от 11.02.2022 г.  № 104)</w:t>
            </w:r>
          </w:p>
        </w:tc>
        <w:tc>
          <w:tcPr>
            <w:tcW w:w="1279" w:type="dxa"/>
            <w:vAlign w:val="center"/>
          </w:tcPr>
          <w:p w:rsidR="00D3436E" w:rsidRPr="00BE3B0A" w:rsidRDefault="00D3436E" w:rsidP="00CE3E33">
            <w:pPr>
              <w:spacing w:after="0" w:line="240" w:lineRule="auto"/>
              <w:ind w:left="-57" w:right="-57"/>
              <w:jc w:val="center"/>
              <w:rPr>
                <w:rFonts w:ascii="Times New Roman" w:hAnsi="Times New Roman" w:cs="Times New Roman"/>
                <w:sz w:val="20"/>
                <w:szCs w:val="20"/>
              </w:rPr>
            </w:pPr>
            <w:r w:rsidRPr="00BE3B0A">
              <w:rPr>
                <w:rFonts w:ascii="Times New Roman" w:hAnsi="Times New Roman" w:cs="Times New Roman"/>
                <w:sz w:val="20"/>
                <w:szCs w:val="20"/>
              </w:rPr>
              <w:t>38.0.00.00000</w:t>
            </w:r>
          </w:p>
        </w:tc>
        <w:tc>
          <w:tcPr>
            <w:tcW w:w="1202" w:type="dxa"/>
            <w:vAlign w:val="center"/>
          </w:tcPr>
          <w:p w:rsidR="00D3436E" w:rsidRPr="00BE3B0A" w:rsidRDefault="00D3436E" w:rsidP="00CE3E33">
            <w:pPr>
              <w:spacing w:after="0" w:line="240" w:lineRule="auto"/>
              <w:ind w:left="-57" w:right="-57"/>
              <w:jc w:val="center"/>
              <w:rPr>
                <w:rFonts w:ascii="Times New Roman" w:hAnsi="Times New Roman" w:cs="Times New Roman"/>
              </w:rPr>
            </w:pPr>
            <w:r w:rsidRPr="00BE3B0A">
              <w:rPr>
                <w:rFonts w:ascii="Times New Roman" w:hAnsi="Times New Roman" w:cs="Times New Roman"/>
              </w:rPr>
              <w:t>5039,889</w:t>
            </w:r>
          </w:p>
        </w:tc>
      </w:tr>
      <w:tr w:rsidR="00D3436E" w:rsidRPr="005967DF" w:rsidTr="00CE3E33">
        <w:tc>
          <w:tcPr>
            <w:tcW w:w="7372" w:type="dxa"/>
            <w:vAlign w:val="center"/>
          </w:tcPr>
          <w:p w:rsidR="00D3436E" w:rsidRPr="00BE3B0A" w:rsidRDefault="00D3436E" w:rsidP="00CE3E33">
            <w:pPr>
              <w:spacing w:after="0" w:line="240" w:lineRule="auto"/>
              <w:ind w:left="-57" w:right="-57"/>
              <w:jc w:val="both"/>
              <w:rPr>
                <w:rFonts w:ascii="Times New Roman" w:hAnsi="Times New Roman" w:cs="Times New Roman"/>
              </w:rPr>
            </w:pPr>
            <w:r w:rsidRPr="00BE3B0A">
              <w:rPr>
                <w:rFonts w:ascii="Times New Roman" w:hAnsi="Times New Roman" w:cs="Times New Roman"/>
              </w:rPr>
              <w:t>МП «Улучшение жилищных условий молодых семей Урюпинского муниципального района на 2020-2022 годы» (постановление администрации Урюпинского муниципального района от 02.03.2020 г. № 103)</w:t>
            </w:r>
          </w:p>
        </w:tc>
        <w:tc>
          <w:tcPr>
            <w:tcW w:w="1279" w:type="dxa"/>
            <w:vAlign w:val="center"/>
          </w:tcPr>
          <w:p w:rsidR="00D3436E" w:rsidRPr="00BE3B0A" w:rsidRDefault="00D3436E" w:rsidP="00CE3E33">
            <w:pPr>
              <w:spacing w:after="0" w:line="240" w:lineRule="auto"/>
              <w:ind w:left="-57" w:right="-57"/>
              <w:jc w:val="center"/>
              <w:rPr>
                <w:rFonts w:ascii="Times New Roman" w:hAnsi="Times New Roman" w:cs="Times New Roman"/>
                <w:sz w:val="20"/>
                <w:szCs w:val="20"/>
              </w:rPr>
            </w:pPr>
            <w:r w:rsidRPr="00BE3B0A">
              <w:rPr>
                <w:rFonts w:ascii="Times New Roman" w:hAnsi="Times New Roman" w:cs="Times New Roman"/>
                <w:sz w:val="20"/>
                <w:szCs w:val="20"/>
              </w:rPr>
              <w:t>43.0.00.00000</w:t>
            </w:r>
          </w:p>
        </w:tc>
        <w:tc>
          <w:tcPr>
            <w:tcW w:w="1202" w:type="dxa"/>
            <w:vAlign w:val="center"/>
          </w:tcPr>
          <w:p w:rsidR="00D3436E" w:rsidRPr="00BE3B0A" w:rsidRDefault="00D3436E" w:rsidP="00CE3E33">
            <w:pPr>
              <w:spacing w:after="0" w:line="240" w:lineRule="auto"/>
              <w:ind w:left="-57" w:right="-57"/>
              <w:jc w:val="center"/>
              <w:rPr>
                <w:rFonts w:ascii="Times New Roman" w:hAnsi="Times New Roman" w:cs="Times New Roman"/>
              </w:rPr>
            </w:pPr>
            <w:r w:rsidRPr="00BE3B0A">
              <w:rPr>
                <w:rFonts w:ascii="Times New Roman" w:hAnsi="Times New Roman" w:cs="Times New Roman"/>
              </w:rPr>
              <w:t>378,000</w:t>
            </w:r>
          </w:p>
        </w:tc>
      </w:tr>
      <w:tr w:rsidR="00D3436E" w:rsidRPr="005967DF" w:rsidTr="00CE3E33">
        <w:tc>
          <w:tcPr>
            <w:tcW w:w="7372" w:type="dxa"/>
            <w:vAlign w:val="center"/>
          </w:tcPr>
          <w:p w:rsidR="00D3436E" w:rsidRPr="00BE3B0A" w:rsidRDefault="00D3436E" w:rsidP="00CE3E33">
            <w:pPr>
              <w:spacing w:after="0" w:line="240" w:lineRule="auto"/>
              <w:ind w:left="-57" w:right="-57"/>
              <w:jc w:val="both"/>
              <w:rPr>
                <w:rFonts w:ascii="Times New Roman" w:hAnsi="Times New Roman" w:cs="Times New Roman"/>
              </w:rPr>
            </w:pPr>
            <w:r w:rsidRPr="00BE3B0A">
              <w:rPr>
                <w:rFonts w:ascii="Times New Roman" w:hAnsi="Times New Roman" w:cs="Times New Roman"/>
              </w:rPr>
              <w:t>МП "Развитие массовой физической культуры и спорта на территории Урюпинского муниципального района на 2019-2025 годы" (постановление администрации Урюпинского муниципального района от 20.09.2019 г. № 474)</w:t>
            </w:r>
          </w:p>
        </w:tc>
        <w:tc>
          <w:tcPr>
            <w:tcW w:w="1279" w:type="dxa"/>
            <w:vAlign w:val="center"/>
          </w:tcPr>
          <w:p w:rsidR="00D3436E" w:rsidRPr="00BE3B0A" w:rsidRDefault="00D3436E" w:rsidP="00CE3E33">
            <w:pPr>
              <w:spacing w:after="0" w:line="240" w:lineRule="auto"/>
              <w:ind w:left="-57" w:right="-57"/>
              <w:jc w:val="center"/>
              <w:rPr>
                <w:rFonts w:ascii="Times New Roman" w:hAnsi="Times New Roman" w:cs="Times New Roman"/>
                <w:sz w:val="20"/>
                <w:szCs w:val="20"/>
              </w:rPr>
            </w:pPr>
            <w:r w:rsidRPr="00BE3B0A">
              <w:rPr>
                <w:rFonts w:ascii="Times New Roman" w:hAnsi="Times New Roman" w:cs="Times New Roman"/>
                <w:sz w:val="20"/>
                <w:szCs w:val="20"/>
              </w:rPr>
              <w:t>44.0.00.00000</w:t>
            </w:r>
          </w:p>
        </w:tc>
        <w:tc>
          <w:tcPr>
            <w:tcW w:w="1202" w:type="dxa"/>
            <w:vAlign w:val="center"/>
          </w:tcPr>
          <w:p w:rsidR="00D3436E" w:rsidRPr="00BE3B0A" w:rsidRDefault="00D3436E" w:rsidP="00CE3E33">
            <w:pPr>
              <w:spacing w:after="0" w:line="240" w:lineRule="auto"/>
              <w:ind w:left="-57" w:right="-57"/>
              <w:jc w:val="center"/>
              <w:rPr>
                <w:rFonts w:ascii="Times New Roman" w:hAnsi="Times New Roman" w:cs="Times New Roman"/>
              </w:rPr>
            </w:pPr>
            <w:r w:rsidRPr="00BE3B0A">
              <w:rPr>
                <w:rFonts w:ascii="Times New Roman" w:hAnsi="Times New Roman" w:cs="Times New Roman"/>
              </w:rPr>
              <w:t>500,000</w:t>
            </w:r>
          </w:p>
        </w:tc>
      </w:tr>
      <w:tr w:rsidR="00D3436E" w:rsidRPr="005967DF" w:rsidTr="00CE3E33">
        <w:tc>
          <w:tcPr>
            <w:tcW w:w="7372" w:type="dxa"/>
            <w:vAlign w:val="center"/>
          </w:tcPr>
          <w:p w:rsidR="00D3436E" w:rsidRPr="00BE3B0A" w:rsidRDefault="00D3436E" w:rsidP="00CE3E33">
            <w:pPr>
              <w:spacing w:after="0" w:line="240" w:lineRule="auto"/>
              <w:ind w:left="-57" w:right="-57"/>
              <w:jc w:val="both"/>
              <w:rPr>
                <w:rFonts w:ascii="Times New Roman" w:hAnsi="Times New Roman" w:cs="Times New Roman"/>
              </w:rPr>
            </w:pPr>
            <w:r w:rsidRPr="00BE3B0A">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 на 2021-2023 годы (постановление администрации Урюпинского муниципального района от 21.05.2021 г. № 225)</w:t>
            </w:r>
          </w:p>
        </w:tc>
        <w:tc>
          <w:tcPr>
            <w:tcW w:w="1279" w:type="dxa"/>
            <w:vAlign w:val="center"/>
          </w:tcPr>
          <w:p w:rsidR="00D3436E" w:rsidRPr="00BE3B0A" w:rsidRDefault="00D3436E" w:rsidP="00CE3E33">
            <w:pPr>
              <w:spacing w:after="0" w:line="240" w:lineRule="auto"/>
              <w:ind w:left="-57" w:right="-57"/>
              <w:jc w:val="center"/>
              <w:rPr>
                <w:rFonts w:ascii="Times New Roman" w:hAnsi="Times New Roman" w:cs="Times New Roman"/>
                <w:sz w:val="20"/>
                <w:szCs w:val="20"/>
              </w:rPr>
            </w:pPr>
            <w:r w:rsidRPr="00BE3B0A">
              <w:rPr>
                <w:rFonts w:ascii="Times New Roman" w:hAnsi="Times New Roman" w:cs="Times New Roman"/>
                <w:sz w:val="20"/>
                <w:szCs w:val="20"/>
              </w:rPr>
              <w:t>47.0.00.00000</w:t>
            </w:r>
          </w:p>
        </w:tc>
        <w:tc>
          <w:tcPr>
            <w:tcW w:w="1202" w:type="dxa"/>
            <w:vAlign w:val="center"/>
          </w:tcPr>
          <w:p w:rsidR="00D3436E" w:rsidRPr="00BE3B0A" w:rsidRDefault="00D3436E" w:rsidP="00CE3E33">
            <w:pPr>
              <w:spacing w:after="0" w:line="240" w:lineRule="auto"/>
              <w:ind w:left="-57" w:right="-57"/>
              <w:jc w:val="center"/>
              <w:rPr>
                <w:rFonts w:ascii="Times New Roman" w:hAnsi="Times New Roman" w:cs="Times New Roman"/>
              </w:rPr>
            </w:pPr>
            <w:r w:rsidRPr="00BE3B0A">
              <w:rPr>
                <w:rFonts w:ascii="Times New Roman" w:hAnsi="Times New Roman" w:cs="Times New Roman"/>
              </w:rPr>
              <w:t>2485,424</w:t>
            </w:r>
          </w:p>
        </w:tc>
      </w:tr>
      <w:tr w:rsidR="00D3436E" w:rsidRPr="005967DF" w:rsidTr="00CE3E33">
        <w:tc>
          <w:tcPr>
            <w:tcW w:w="7372" w:type="dxa"/>
            <w:vAlign w:val="center"/>
          </w:tcPr>
          <w:p w:rsidR="00D3436E" w:rsidRPr="00BE3B0A" w:rsidRDefault="00D3436E" w:rsidP="00CE3E33">
            <w:pPr>
              <w:spacing w:after="0" w:line="240" w:lineRule="auto"/>
              <w:ind w:left="-57" w:right="-57"/>
              <w:jc w:val="both"/>
              <w:rPr>
                <w:rFonts w:ascii="Times New Roman" w:hAnsi="Times New Roman" w:cs="Times New Roman"/>
              </w:rPr>
            </w:pPr>
            <w:r w:rsidRPr="00BE3B0A">
              <w:rPr>
                <w:rFonts w:ascii="Times New Roman" w:hAnsi="Times New Roman" w:cs="Times New Roman"/>
              </w:rPr>
              <w:t>МП «Сохранение и развитие культуры и искусства на территории Урюпинского муниципального района» на 2021-2024 годы (постановление администрации Урюпинского муниципального района от 25.02.2021 г. № 67)</w:t>
            </w:r>
          </w:p>
        </w:tc>
        <w:tc>
          <w:tcPr>
            <w:tcW w:w="1279" w:type="dxa"/>
            <w:vAlign w:val="center"/>
          </w:tcPr>
          <w:p w:rsidR="00D3436E" w:rsidRPr="00BE3B0A" w:rsidRDefault="00D3436E" w:rsidP="00CE3E33">
            <w:pPr>
              <w:spacing w:after="0" w:line="240" w:lineRule="auto"/>
              <w:ind w:left="-57" w:right="-57"/>
              <w:jc w:val="center"/>
              <w:rPr>
                <w:rFonts w:ascii="Times New Roman" w:hAnsi="Times New Roman" w:cs="Times New Roman"/>
                <w:sz w:val="20"/>
                <w:szCs w:val="20"/>
              </w:rPr>
            </w:pPr>
            <w:r w:rsidRPr="00BE3B0A">
              <w:rPr>
                <w:rFonts w:ascii="Times New Roman" w:hAnsi="Times New Roman" w:cs="Times New Roman"/>
                <w:sz w:val="20"/>
                <w:szCs w:val="20"/>
              </w:rPr>
              <w:t>48.0.00.00000</w:t>
            </w:r>
          </w:p>
        </w:tc>
        <w:tc>
          <w:tcPr>
            <w:tcW w:w="1202" w:type="dxa"/>
            <w:vAlign w:val="center"/>
          </w:tcPr>
          <w:p w:rsidR="00D3436E" w:rsidRPr="00BE3B0A" w:rsidRDefault="00D3436E" w:rsidP="00CE3E33">
            <w:pPr>
              <w:spacing w:after="0" w:line="240" w:lineRule="auto"/>
              <w:ind w:left="-57" w:right="-57"/>
              <w:jc w:val="center"/>
              <w:rPr>
                <w:rFonts w:ascii="Times New Roman" w:hAnsi="Times New Roman" w:cs="Times New Roman"/>
              </w:rPr>
            </w:pPr>
            <w:r w:rsidRPr="00BE3B0A">
              <w:rPr>
                <w:rFonts w:ascii="Times New Roman" w:hAnsi="Times New Roman" w:cs="Times New Roman"/>
              </w:rPr>
              <w:t>51,020</w:t>
            </w:r>
          </w:p>
        </w:tc>
      </w:tr>
      <w:tr w:rsidR="00D3436E" w:rsidRPr="005967DF" w:rsidTr="00CE3E33">
        <w:tc>
          <w:tcPr>
            <w:tcW w:w="7372" w:type="dxa"/>
            <w:vAlign w:val="center"/>
          </w:tcPr>
          <w:p w:rsidR="00D3436E" w:rsidRPr="00BE3B0A" w:rsidRDefault="00D3436E" w:rsidP="00CE3E33">
            <w:pPr>
              <w:spacing w:after="0" w:line="240" w:lineRule="auto"/>
              <w:ind w:left="-57" w:right="-57"/>
              <w:jc w:val="both"/>
              <w:rPr>
                <w:rFonts w:ascii="Times New Roman" w:hAnsi="Times New Roman" w:cs="Times New Roman"/>
              </w:rPr>
            </w:pPr>
            <w:r w:rsidRPr="00BE3B0A">
              <w:rPr>
                <w:rFonts w:ascii="Times New Roman" w:hAnsi="Times New Roman" w:cs="Times New Roman"/>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(постановление администрации Урюпинского муниципального района от 30.01.2020 г. № 39)</w:t>
            </w:r>
          </w:p>
        </w:tc>
        <w:tc>
          <w:tcPr>
            <w:tcW w:w="1279" w:type="dxa"/>
            <w:vAlign w:val="center"/>
          </w:tcPr>
          <w:p w:rsidR="00D3436E" w:rsidRPr="00BE3B0A" w:rsidRDefault="00D3436E" w:rsidP="00CE3E33">
            <w:pPr>
              <w:spacing w:after="0" w:line="240" w:lineRule="auto"/>
              <w:ind w:left="-57" w:right="-57"/>
              <w:jc w:val="center"/>
              <w:rPr>
                <w:rFonts w:ascii="Times New Roman" w:hAnsi="Times New Roman" w:cs="Times New Roman"/>
                <w:sz w:val="20"/>
                <w:szCs w:val="20"/>
              </w:rPr>
            </w:pPr>
            <w:r w:rsidRPr="00BE3B0A">
              <w:rPr>
                <w:rFonts w:ascii="Times New Roman" w:hAnsi="Times New Roman" w:cs="Times New Roman"/>
                <w:sz w:val="20"/>
                <w:szCs w:val="20"/>
              </w:rPr>
              <w:t>49.0.00.00000</w:t>
            </w:r>
          </w:p>
        </w:tc>
        <w:tc>
          <w:tcPr>
            <w:tcW w:w="1202" w:type="dxa"/>
            <w:vAlign w:val="center"/>
          </w:tcPr>
          <w:p w:rsidR="00D3436E" w:rsidRPr="00BE3B0A" w:rsidRDefault="00D3436E" w:rsidP="00CE3E33">
            <w:pPr>
              <w:spacing w:after="0" w:line="240" w:lineRule="auto"/>
              <w:ind w:left="-57" w:right="-57"/>
              <w:jc w:val="center"/>
              <w:rPr>
                <w:rFonts w:ascii="Times New Roman" w:hAnsi="Times New Roman" w:cs="Times New Roman"/>
              </w:rPr>
            </w:pPr>
            <w:r w:rsidRPr="00BE3B0A">
              <w:rPr>
                <w:rFonts w:ascii="Times New Roman" w:hAnsi="Times New Roman" w:cs="Times New Roman"/>
              </w:rPr>
              <w:t>100,000</w:t>
            </w:r>
          </w:p>
        </w:tc>
      </w:tr>
      <w:tr w:rsidR="00D3436E" w:rsidRPr="005967DF" w:rsidTr="00CE3E33">
        <w:tc>
          <w:tcPr>
            <w:tcW w:w="7372" w:type="dxa"/>
            <w:tcBorders>
              <w:top w:val="single" w:sz="4" w:space="0" w:color="auto"/>
              <w:left w:val="single" w:sz="4" w:space="0" w:color="auto"/>
              <w:bottom w:val="single" w:sz="4" w:space="0" w:color="auto"/>
              <w:right w:val="single" w:sz="4" w:space="0" w:color="auto"/>
            </w:tcBorders>
            <w:vAlign w:val="center"/>
          </w:tcPr>
          <w:p w:rsidR="00D3436E" w:rsidRPr="00BE3B0A" w:rsidRDefault="00D3436E" w:rsidP="00CE3E33">
            <w:pPr>
              <w:spacing w:after="0" w:line="240" w:lineRule="auto"/>
              <w:ind w:left="-57" w:right="-57"/>
              <w:jc w:val="both"/>
              <w:rPr>
                <w:rFonts w:ascii="Times New Roman" w:hAnsi="Times New Roman" w:cs="Times New Roman"/>
              </w:rPr>
            </w:pPr>
            <w:r w:rsidRPr="00BE3B0A">
              <w:rPr>
                <w:rFonts w:ascii="Times New Roman" w:hAnsi="Times New Roman" w:cs="Times New Roman"/>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(постановление администрации Урюпинского муниципального района от 23.12.2020 г. № 620)</w:t>
            </w:r>
          </w:p>
        </w:tc>
        <w:tc>
          <w:tcPr>
            <w:tcW w:w="1279" w:type="dxa"/>
            <w:tcBorders>
              <w:top w:val="single" w:sz="4" w:space="0" w:color="auto"/>
              <w:left w:val="single" w:sz="4" w:space="0" w:color="auto"/>
              <w:bottom w:val="single" w:sz="4" w:space="0" w:color="auto"/>
              <w:right w:val="single" w:sz="4" w:space="0" w:color="auto"/>
            </w:tcBorders>
            <w:vAlign w:val="center"/>
          </w:tcPr>
          <w:p w:rsidR="00D3436E" w:rsidRPr="00BE3B0A" w:rsidRDefault="00D3436E" w:rsidP="00CE3E33">
            <w:pPr>
              <w:spacing w:after="0" w:line="240" w:lineRule="auto"/>
              <w:ind w:left="-57" w:right="-57"/>
              <w:jc w:val="center"/>
              <w:rPr>
                <w:rFonts w:ascii="Times New Roman" w:hAnsi="Times New Roman" w:cs="Times New Roman"/>
                <w:sz w:val="20"/>
                <w:szCs w:val="20"/>
              </w:rPr>
            </w:pPr>
            <w:r w:rsidRPr="00BE3B0A">
              <w:rPr>
                <w:rFonts w:ascii="Times New Roman" w:hAnsi="Times New Roman" w:cs="Times New Roman"/>
                <w:sz w:val="20"/>
                <w:szCs w:val="20"/>
              </w:rPr>
              <w:t>51.0.00.00000</w:t>
            </w:r>
          </w:p>
        </w:tc>
        <w:tc>
          <w:tcPr>
            <w:tcW w:w="1202" w:type="dxa"/>
            <w:tcBorders>
              <w:top w:val="single" w:sz="4" w:space="0" w:color="auto"/>
              <w:left w:val="single" w:sz="4" w:space="0" w:color="auto"/>
              <w:bottom w:val="single" w:sz="4" w:space="0" w:color="auto"/>
              <w:right w:val="single" w:sz="4" w:space="0" w:color="auto"/>
            </w:tcBorders>
            <w:vAlign w:val="center"/>
          </w:tcPr>
          <w:p w:rsidR="00D3436E" w:rsidRPr="00BE3B0A" w:rsidRDefault="00D3436E" w:rsidP="00CE3E33">
            <w:pPr>
              <w:spacing w:after="0" w:line="240" w:lineRule="auto"/>
              <w:ind w:left="-57" w:right="-57"/>
              <w:jc w:val="center"/>
              <w:rPr>
                <w:rFonts w:ascii="Times New Roman" w:hAnsi="Times New Roman" w:cs="Times New Roman"/>
              </w:rPr>
            </w:pPr>
            <w:r w:rsidRPr="00BE3B0A">
              <w:rPr>
                <w:rFonts w:ascii="Times New Roman" w:hAnsi="Times New Roman" w:cs="Times New Roman"/>
              </w:rPr>
              <w:t>65,000</w:t>
            </w:r>
          </w:p>
        </w:tc>
      </w:tr>
      <w:tr w:rsidR="00D3436E" w:rsidRPr="005967DF" w:rsidTr="00CE3E33">
        <w:tc>
          <w:tcPr>
            <w:tcW w:w="7372" w:type="dxa"/>
            <w:tcBorders>
              <w:top w:val="single" w:sz="4" w:space="0" w:color="auto"/>
              <w:left w:val="single" w:sz="4" w:space="0" w:color="auto"/>
              <w:bottom w:val="single" w:sz="4" w:space="0" w:color="auto"/>
              <w:right w:val="single" w:sz="4" w:space="0" w:color="auto"/>
            </w:tcBorders>
            <w:vAlign w:val="center"/>
          </w:tcPr>
          <w:p w:rsidR="00D3436E" w:rsidRPr="00BE3B0A" w:rsidRDefault="00D3436E" w:rsidP="00CE3E33">
            <w:pPr>
              <w:spacing w:after="0" w:line="240" w:lineRule="auto"/>
              <w:ind w:left="-57" w:right="-57"/>
              <w:jc w:val="center"/>
              <w:rPr>
                <w:rFonts w:ascii="Times New Roman" w:hAnsi="Times New Roman" w:cs="Times New Roman"/>
                <w:b/>
              </w:rPr>
            </w:pPr>
            <w:r w:rsidRPr="00BE3B0A">
              <w:rPr>
                <w:rFonts w:ascii="Times New Roman" w:hAnsi="Times New Roman" w:cs="Times New Roman"/>
                <w:b/>
              </w:rPr>
              <w:t>ИТОГО:</w:t>
            </w:r>
          </w:p>
        </w:tc>
        <w:tc>
          <w:tcPr>
            <w:tcW w:w="1279" w:type="dxa"/>
            <w:tcBorders>
              <w:top w:val="single" w:sz="4" w:space="0" w:color="auto"/>
              <w:left w:val="single" w:sz="4" w:space="0" w:color="auto"/>
              <w:bottom w:val="single" w:sz="4" w:space="0" w:color="auto"/>
              <w:right w:val="single" w:sz="4" w:space="0" w:color="auto"/>
            </w:tcBorders>
            <w:vAlign w:val="center"/>
          </w:tcPr>
          <w:p w:rsidR="00D3436E" w:rsidRPr="00BE3B0A" w:rsidRDefault="00D3436E" w:rsidP="00CE3E33">
            <w:pPr>
              <w:spacing w:after="0" w:line="240" w:lineRule="auto"/>
              <w:ind w:left="-57" w:right="-57"/>
              <w:jc w:val="center"/>
              <w:rPr>
                <w:rFonts w:ascii="Times New Roman" w:hAnsi="Times New Roman" w:cs="Times New Roman"/>
                <w:b/>
                <w:sz w:val="20"/>
                <w:szCs w:val="20"/>
              </w:rPr>
            </w:pPr>
          </w:p>
        </w:tc>
        <w:tc>
          <w:tcPr>
            <w:tcW w:w="1202" w:type="dxa"/>
            <w:tcBorders>
              <w:top w:val="single" w:sz="4" w:space="0" w:color="auto"/>
              <w:left w:val="single" w:sz="4" w:space="0" w:color="auto"/>
              <w:bottom w:val="single" w:sz="4" w:space="0" w:color="auto"/>
              <w:right w:val="single" w:sz="4" w:space="0" w:color="auto"/>
            </w:tcBorders>
            <w:vAlign w:val="center"/>
          </w:tcPr>
          <w:p w:rsidR="00D3436E" w:rsidRPr="00BE3B0A" w:rsidRDefault="00D3436E" w:rsidP="00CE3E33">
            <w:pPr>
              <w:spacing w:after="0" w:line="240" w:lineRule="auto"/>
              <w:ind w:left="-57" w:right="-57"/>
              <w:jc w:val="center"/>
              <w:rPr>
                <w:rFonts w:ascii="Times New Roman" w:hAnsi="Times New Roman" w:cs="Times New Roman"/>
                <w:b/>
              </w:rPr>
            </w:pPr>
            <w:r w:rsidRPr="00BE3B0A">
              <w:rPr>
                <w:rFonts w:ascii="Times New Roman" w:hAnsi="Times New Roman" w:cs="Times New Roman"/>
                <w:b/>
              </w:rPr>
              <w:t>180229,205</w:t>
            </w:r>
          </w:p>
        </w:tc>
      </w:tr>
    </w:tbl>
    <w:p w:rsidR="00D3436E" w:rsidRPr="005967DF" w:rsidRDefault="00D3436E" w:rsidP="00D3436E">
      <w:pPr>
        <w:spacing w:after="0" w:line="240" w:lineRule="auto"/>
        <w:ind w:left="-57" w:right="-57"/>
        <w:jc w:val="both"/>
        <w:rPr>
          <w:rFonts w:ascii="Times New Roman" w:hAnsi="Times New Roman" w:cs="Times New Roman"/>
          <w:bCs/>
          <w:sz w:val="16"/>
          <w:szCs w:val="16"/>
        </w:rPr>
      </w:pPr>
    </w:p>
    <w:p w:rsidR="00D3436E" w:rsidRPr="005967DF" w:rsidRDefault="00D3436E" w:rsidP="00D3436E">
      <w:pPr>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1.9</w:t>
      </w:r>
      <w:r w:rsidRPr="005967DF">
        <w:rPr>
          <w:rFonts w:ascii="Times New Roman" w:hAnsi="Times New Roman" w:cs="Times New Roman"/>
          <w:bCs/>
          <w:sz w:val="28"/>
          <w:szCs w:val="28"/>
        </w:rPr>
        <w:t>. Приложение 20 к Положению изложить в следующей редакции:</w:t>
      </w:r>
    </w:p>
    <w:p w:rsidR="00D3436E" w:rsidRPr="009C3572" w:rsidRDefault="00D3436E" w:rsidP="00D3436E">
      <w:pPr>
        <w:spacing w:after="0" w:line="240" w:lineRule="auto"/>
        <w:ind w:left="-57" w:right="-57"/>
        <w:rPr>
          <w:rFonts w:ascii="Times New Roman" w:eastAsia="Arial" w:hAnsi="Times New Roman" w:cs="Times New Roman"/>
          <w:sz w:val="24"/>
          <w:szCs w:val="24"/>
          <w:lang w:eastAsia="ar-SA"/>
        </w:rPr>
      </w:pPr>
      <w:r>
        <w:rPr>
          <w:rFonts w:ascii="Times New Roman" w:hAnsi="Times New Roman" w:cs="Times New Roman"/>
          <w:sz w:val="24"/>
          <w:szCs w:val="24"/>
        </w:rPr>
        <w:t xml:space="preserve">                        «</w:t>
      </w:r>
      <w:r w:rsidRPr="009C3572">
        <w:rPr>
          <w:rFonts w:ascii="Times New Roman" w:hAnsi="Times New Roman" w:cs="Times New Roman"/>
          <w:sz w:val="24"/>
          <w:szCs w:val="24"/>
        </w:rPr>
        <w:t>Приложение 20</w:t>
      </w:r>
    </w:p>
    <w:p w:rsidR="00D3436E" w:rsidRPr="009C3572" w:rsidRDefault="00D3436E" w:rsidP="00D3436E">
      <w:pPr>
        <w:pStyle w:val="ConsNormal"/>
        <w:ind w:left="-57" w:right="-57" w:firstLine="0"/>
        <w:jc w:val="both"/>
        <w:rPr>
          <w:rFonts w:ascii="Times New Roman" w:hAnsi="Times New Roman" w:cs="Times New Roman"/>
          <w:sz w:val="24"/>
          <w:szCs w:val="24"/>
        </w:rPr>
      </w:pPr>
      <w:r w:rsidRPr="009C3572">
        <w:rPr>
          <w:rFonts w:ascii="Times New Roman" w:hAnsi="Times New Roman" w:cs="Times New Roman"/>
          <w:sz w:val="24"/>
          <w:szCs w:val="24"/>
        </w:rPr>
        <w:t xml:space="preserve">                                                           к Положению о  бюджете Урюпинского муниципального</w:t>
      </w:r>
    </w:p>
    <w:p w:rsidR="00D3436E" w:rsidRDefault="00D3436E" w:rsidP="00D3436E">
      <w:pPr>
        <w:pStyle w:val="ConsNormal"/>
        <w:ind w:left="-57" w:right="-57" w:firstLine="0"/>
        <w:jc w:val="both"/>
        <w:rPr>
          <w:rFonts w:ascii="Times New Roman" w:hAnsi="Times New Roman" w:cs="Times New Roman"/>
          <w:sz w:val="24"/>
          <w:szCs w:val="24"/>
        </w:rPr>
      </w:pPr>
      <w:r w:rsidRPr="009C3572">
        <w:rPr>
          <w:rFonts w:ascii="Times New Roman" w:hAnsi="Times New Roman" w:cs="Times New Roman"/>
          <w:sz w:val="24"/>
          <w:szCs w:val="24"/>
        </w:rPr>
        <w:t xml:space="preserve">                                                           района на 2022 год и пл</w:t>
      </w:r>
      <w:r>
        <w:rPr>
          <w:rFonts w:ascii="Times New Roman" w:hAnsi="Times New Roman" w:cs="Times New Roman"/>
          <w:sz w:val="24"/>
          <w:szCs w:val="24"/>
        </w:rPr>
        <w:t>ановый период 2023 и 2024 годов</w:t>
      </w:r>
    </w:p>
    <w:p w:rsidR="00D3436E" w:rsidRPr="009C3572" w:rsidRDefault="00D3436E" w:rsidP="00D3436E">
      <w:pPr>
        <w:pStyle w:val="ConsNormal"/>
        <w:ind w:left="-57" w:right="-57" w:firstLine="0"/>
        <w:jc w:val="both"/>
        <w:rPr>
          <w:rFonts w:ascii="Times New Roman" w:hAnsi="Times New Roman" w:cs="Times New Roman"/>
          <w:sz w:val="16"/>
          <w:szCs w:val="16"/>
        </w:rPr>
      </w:pPr>
    </w:p>
    <w:p w:rsidR="00D3436E" w:rsidRPr="009C3572" w:rsidRDefault="00D3436E" w:rsidP="00D3436E">
      <w:pPr>
        <w:spacing w:after="0" w:line="240" w:lineRule="auto"/>
        <w:ind w:left="-57" w:right="-57"/>
        <w:jc w:val="center"/>
        <w:rPr>
          <w:rFonts w:ascii="Times New Roman" w:hAnsi="Times New Roman" w:cs="Times New Roman"/>
          <w:b/>
          <w:bCs/>
          <w:sz w:val="24"/>
          <w:szCs w:val="24"/>
        </w:rPr>
      </w:pPr>
      <w:r w:rsidRPr="009C3572">
        <w:rPr>
          <w:rFonts w:ascii="Times New Roman" w:hAnsi="Times New Roman" w:cs="Times New Roman"/>
          <w:b/>
          <w:bCs/>
          <w:sz w:val="24"/>
          <w:szCs w:val="24"/>
        </w:rPr>
        <w:t xml:space="preserve">Источники внутреннего финансирования дефицита бюджета </w:t>
      </w:r>
    </w:p>
    <w:p w:rsidR="00D3436E" w:rsidRPr="009C3572" w:rsidRDefault="00D3436E" w:rsidP="00D3436E">
      <w:pPr>
        <w:spacing w:after="0" w:line="240" w:lineRule="auto"/>
        <w:ind w:left="-57" w:right="-57"/>
        <w:jc w:val="center"/>
        <w:rPr>
          <w:rFonts w:ascii="Times New Roman" w:hAnsi="Times New Roman" w:cs="Times New Roman"/>
          <w:b/>
          <w:bCs/>
          <w:sz w:val="24"/>
          <w:szCs w:val="24"/>
        </w:rPr>
      </w:pPr>
      <w:r w:rsidRPr="009C3572">
        <w:rPr>
          <w:rFonts w:ascii="Times New Roman" w:hAnsi="Times New Roman" w:cs="Times New Roman"/>
          <w:b/>
          <w:bCs/>
          <w:sz w:val="24"/>
          <w:szCs w:val="24"/>
        </w:rPr>
        <w:t>Урюпинского муниципального района на 2022 год</w:t>
      </w:r>
    </w:p>
    <w:p w:rsidR="00D3436E" w:rsidRPr="005967DF" w:rsidRDefault="00D3436E" w:rsidP="00D3436E">
      <w:pPr>
        <w:spacing w:after="0" w:line="240" w:lineRule="auto"/>
        <w:ind w:left="-57" w:right="-57"/>
        <w:jc w:val="center"/>
        <w:rPr>
          <w:rFonts w:ascii="Times New Roman" w:hAnsi="Times New Roman" w:cs="Times New Roman"/>
          <w:b/>
          <w:bCs/>
          <w:sz w:val="16"/>
          <w:szCs w:val="16"/>
        </w:rPr>
      </w:pPr>
    </w:p>
    <w:tbl>
      <w:tblPr>
        <w:tblW w:w="9924" w:type="dxa"/>
        <w:jc w:val="center"/>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3"/>
        <w:gridCol w:w="5953"/>
        <w:gridCol w:w="1418"/>
      </w:tblGrid>
      <w:tr w:rsidR="00D3436E" w:rsidRPr="005967DF" w:rsidTr="00CE3E33">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D3436E" w:rsidRPr="005967DF" w:rsidRDefault="00D3436E" w:rsidP="00CE3E33">
            <w:pPr>
              <w:spacing w:after="0" w:line="240" w:lineRule="auto"/>
              <w:ind w:left="-57" w:right="-57"/>
              <w:jc w:val="center"/>
              <w:rPr>
                <w:rFonts w:ascii="Times New Roman" w:hAnsi="Times New Roman" w:cs="Times New Roman"/>
                <w:b/>
                <w:sz w:val="20"/>
                <w:szCs w:val="20"/>
              </w:rPr>
            </w:pPr>
            <w:r w:rsidRPr="005967DF">
              <w:rPr>
                <w:rFonts w:ascii="Times New Roman" w:hAnsi="Times New Roman" w:cs="Times New Roman"/>
                <w:b/>
                <w:sz w:val="20"/>
                <w:szCs w:val="20"/>
              </w:rPr>
              <w:t>Код бюджетной классификации</w:t>
            </w:r>
          </w:p>
        </w:tc>
        <w:tc>
          <w:tcPr>
            <w:tcW w:w="5953" w:type="dxa"/>
            <w:tcBorders>
              <w:top w:val="single" w:sz="4" w:space="0" w:color="auto"/>
              <w:left w:val="single" w:sz="4" w:space="0" w:color="auto"/>
              <w:bottom w:val="single" w:sz="4" w:space="0" w:color="auto"/>
              <w:right w:val="single" w:sz="4" w:space="0" w:color="auto"/>
            </w:tcBorders>
            <w:vAlign w:val="center"/>
            <w:hideMark/>
          </w:tcPr>
          <w:p w:rsidR="00D3436E" w:rsidRPr="005967DF" w:rsidRDefault="00D3436E" w:rsidP="00CE3E33">
            <w:pPr>
              <w:spacing w:after="0" w:line="240" w:lineRule="auto"/>
              <w:ind w:left="-57" w:right="-57"/>
              <w:jc w:val="center"/>
              <w:rPr>
                <w:rFonts w:ascii="Times New Roman" w:hAnsi="Times New Roman" w:cs="Times New Roman"/>
                <w:b/>
                <w:sz w:val="20"/>
                <w:szCs w:val="20"/>
              </w:rPr>
            </w:pPr>
            <w:r w:rsidRPr="005967DF">
              <w:rPr>
                <w:rFonts w:ascii="Times New Roman" w:hAnsi="Times New Roman" w:cs="Times New Roman"/>
                <w:b/>
                <w:sz w:val="20"/>
                <w:szCs w:val="20"/>
              </w:rPr>
              <w:t xml:space="preserve">Наименование кода </w:t>
            </w:r>
          </w:p>
          <w:p w:rsidR="00D3436E" w:rsidRPr="005967DF" w:rsidRDefault="00D3436E" w:rsidP="00CE3E33">
            <w:pPr>
              <w:spacing w:after="0" w:line="240" w:lineRule="auto"/>
              <w:ind w:left="-57" w:right="-57"/>
              <w:jc w:val="center"/>
              <w:rPr>
                <w:rFonts w:ascii="Times New Roman" w:hAnsi="Times New Roman" w:cs="Times New Roman"/>
                <w:b/>
                <w:sz w:val="20"/>
                <w:szCs w:val="20"/>
              </w:rPr>
            </w:pPr>
            <w:r w:rsidRPr="005967DF">
              <w:rPr>
                <w:rFonts w:ascii="Times New Roman" w:hAnsi="Times New Roman" w:cs="Times New Roman"/>
                <w:b/>
                <w:sz w:val="20"/>
                <w:szCs w:val="20"/>
              </w:rPr>
              <w:t>бюджетной классификации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D3436E" w:rsidRPr="005967DF" w:rsidRDefault="00D3436E" w:rsidP="00CE3E33">
            <w:pPr>
              <w:spacing w:after="0" w:line="240" w:lineRule="auto"/>
              <w:ind w:left="-57" w:right="-57"/>
              <w:jc w:val="center"/>
              <w:rPr>
                <w:rFonts w:ascii="Times New Roman" w:hAnsi="Times New Roman" w:cs="Times New Roman"/>
                <w:b/>
                <w:bCs/>
                <w:sz w:val="20"/>
                <w:szCs w:val="20"/>
              </w:rPr>
            </w:pPr>
            <w:r w:rsidRPr="005967DF">
              <w:rPr>
                <w:rFonts w:ascii="Times New Roman" w:hAnsi="Times New Roman" w:cs="Times New Roman"/>
                <w:b/>
                <w:bCs/>
                <w:sz w:val="20"/>
                <w:szCs w:val="20"/>
              </w:rPr>
              <w:t xml:space="preserve">Сумма </w:t>
            </w:r>
          </w:p>
          <w:p w:rsidR="00D3436E" w:rsidRPr="005967DF" w:rsidRDefault="00D3436E" w:rsidP="00CE3E33">
            <w:pPr>
              <w:spacing w:after="0" w:line="240" w:lineRule="auto"/>
              <w:ind w:left="-57" w:right="-57"/>
              <w:jc w:val="center"/>
              <w:rPr>
                <w:rFonts w:ascii="Times New Roman" w:hAnsi="Times New Roman" w:cs="Times New Roman"/>
                <w:b/>
                <w:sz w:val="20"/>
                <w:szCs w:val="20"/>
              </w:rPr>
            </w:pPr>
            <w:r w:rsidRPr="005967DF">
              <w:rPr>
                <w:rFonts w:ascii="Times New Roman" w:hAnsi="Times New Roman" w:cs="Times New Roman"/>
                <w:sz w:val="20"/>
                <w:szCs w:val="20"/>
              </w:rPr>
              <w:t>(тыс. руб.)</w:t>
            </w:r>
          </w:p>
        </w:tc>
      </w:tr>
      <w:tr w:rsidR="00D3436E" w:rsidRPr="005967DF" w:rsidTr="00CE3E33">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D3436E" w:rsidRPr="005967DF" w:rsidRDefault="00D3436E" w:rsidP="00CE3E33">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 xml:space="preserve">000 01 00 </w:t>
            </w:r>
            <w:proofErr w:type="spellStart"/>
            <w:r w:rsidRPr="005967DF">
              <w:rPr>
                <w:rFonts w:ascii="Times New Roman" w:hAnsi="Times New Roman" w:cs="Times New Roman"/>
                <w:sz w:val="20"/>
                <w:szCs w:val="20"/>
              </w:rPr>
              <w:t>00</w:t>
            </w:r>
            <w:proofErr w:type="spellEnd"/>
            <w:r w:rsidRPr="005967DF">
              <w:rPr>
                <w:rFonts w:ascii="Times New Roman" w:hAnsi="Times New Roman" w:cs="Times New Roman"/>
                <w:sz w:val="20"/>
                <w:szCs w:val="20"/>
              </w:rPr>
              <w:t xml:space="preserve"> </w:t>
            </w:r>
            <w:proofErr w:type="spellStart"/>
            <w:r w:rsidRPr="005967DF">
              <w:rPr>
                <w:rFonts w:ascii="Times New Roman" w:hAnsi="Times New Roman" w:cs="Times New Roman"/>
                <w:sz w:val="20"/>
                <w:szCs w:val="20"/>
              </w:rPr>
              <w:t>00</w:t>
            </w:r>
            <w:proofErr w:type="spellEnd"/>
            <w:r w:rsidRPr="005967DF">
              <w:rPr>
                <w:rFonts w:ascii="Times New Roman" w:hAnsi="Times New Roman" w:cs="Times New Roman"/>
                <w:sz w:val="20"/>
                <w:szCs w:val="20"/>
              </w:rPr>
              <w:t xml:space="preserve"> </w:t>
            </w:r>
            <w:proofErr w:type="spellStart"/>
            <w:r w:rsidRPr="005967DF">
              <w:rPr>
                <w:rFonts w:ascii="Times New Roman" w:hAnsi="Times New Roman" w:cs="Times New Roman"/>
                <w:sz w:val="20"/>
                <w:szCs w:val="20"/>
              </w:rPr>
              <w:t>00</w:t>
            </w:r>
            <w:proofErr w:type="spellEnd"/>
            <w:r w:rsidRPr="005967DF">
              <w:rPr>
                <w:rFonts w:ascii="Times New Roman" w:hAnsi="Times New Roman" w:cs="Times New Roman"/>
                <w:sz w:val="20"/>
                <w:szCs w:val="20"/>
              </w:rPr>
              <w:t xml:space="preserve">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D3436E" w:rsidRPr="005967DF" w:rsidRDefault="00D3436E" w:rsidP="00CE3E33">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 xml:space="preserve">ИСТОЧНИКИ ВНУТРЕННЕГО ФИНАНСИРОВАНИЯ </w:t>
            </w:r>
          </w:p>
          <w:p w:rsidR="00D3436E" w:rsidRPr="005967DF" w:rsidRDefault="00D3436E" w:rsidP="00CE3E33">
            <w:pPr>
              <w:spacing w:after="0" w:line="240" w:lineRule="auto"/>
              <w:ind w:left="-57" w:right="-57"/>
              <w:jc w:val="center"/>
              <w:rPr>
                <w:rFonts w:ascii="Times New Roman" w:hAnsi="Times New Roman" w:cs="Times New Roman"/>
              </w:rPr>
            </w:pPr>
            <w:r w:rsidRPr="005967DF">
              <w:rPr>
                <w:rFonts w:ascii="Times New Roman" w:hAnsi="Times New Roman" w:cs="Times New Roman"/>
                <w:sz w:val="20"/>
                <w:szCs w:val="20"/>
              </w:rPr>
              <w:t>ДЕФИЦИТОВ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D3436E" w:rsidRPr="005967DF" w:rsidRDefault="00D3436E" w:rsidP="00CE3E33">
            <w:pPr>
              <w:spacing w:after="0" w:line="240" w:lineRule="auto"/>
              <w:ind w:left="-57" w:right="-57"/>
              <w:jc w:val="center"/>
              <w:rPr>
                <w:rFonts w:ascii="Times New Roman" w:hAnsi="Times New Roman" w:cs="Times New Roman"/>
              </w:rPr>
            </w:pPr>
            <w:r>
              <w:rPr>
                <w:rFonts w:ascii="Times New Roman" w:hAnsi="Times New Roman" w:cs="Times New Roman"/>
              </w:rPr>
              <w:t>41 852,926</w:t>
            </w:r>
          </w:p>
        </w:tc>
      </w:tr>
      <w:tr w:rsidR="00D3436E" w:rsidRPr="005967DF" w:rsidTr="00CE3E33">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D3436E" w:rsidRPr="005967DF" w:rsidRDefault="00D3436E" w:rsidP="00CE3E33">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lastRenderedPageBreak/>
              <w:t xml:space="preserve">000 01 05 00 </w:t>
            </w:r>
            <w:proofErr w:type="spellStart"/>
            <w:r w:rsidRPr="005967DF">
              <w:rPr>
                <w:rFonts w:ascii="Times New Roman" w:hAnsi="Times New Roman" w:cs="Times New Roman"/>
                <w:sz w:val="20"/>
                <w:szCs w:val="20"/>
              </w:rPr>
              <w:t>00</w:t>
            </w:r>
            <w:proofErr w:type="spellEnd"/>
            <w:r w:rsidRPr="005967DF">
              <w:rPr>
                <w:rFonts w:ascii="Times New Roman" w:hAnsi="Times New Roman" w:cs="Times New Roman"/>
                <w:sz w:val="20"/>
                <w:szCs w:val="20"/>
              </w:rPr>
              <w:t xml:space="preserve"> </w:t>
            </w:r>
            <w:proofErr w:type="spellStart"/>
            <w:r w:rsidRPr="005967DF">
              <w:rPr>
                <w:rFonts w:ascii="Times New Roman" w:hAnsi="Times New Roman" w:cs="Times New Roman"/>
                <w:sz w:val="20"/>
                <w:szCs w:val="20"/>
              </w:rPr>
              <w:t>00</w:t>
            </w:r>
            <w:proofErr w:type="spellEnd"/>
            <w:r w:rsidRPr="005967DF">
              <w:rPr>
                <w:rFonts w:ascii="Times New Roman" w:hAnsi="Times New Roman" w:cs="Times New Roman"/>
                <w:sz w:val="20"/>
                <w:szCs w:val="20"/>
              </w:rPr>
              <w:t xml:space="preserve">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D3436E" w:rsidRPr="005967DF" w:rsidRDefault="00D3436E" w:rsidP="00CE3E33">
            <w:pPr>
              <w:spacing w:after="0" w:line="240" w:lineRule="auto"/>
              <w:ind w:left="-57" w:right="-57"/>
              <w:jc w:val="both"/>
              <w:rPr>
                <w:rFonts w:ascii="Times New Roman" w:hAnsi="Times New Roman" w:cs="Times New Roman"/>
              </w:rPr>
            </w:pPr>
            <w:r w:rsidRPr="005967DF">
              <w:rPr>
                <w:rFonts w:ascii="Times New Roman" w:hAnsi="Times New Roman" w:cs="Times New Roman"/>
              </w:rPr>
              <w:t>Изменение остатков средств на счетах по учету средств бюджета</w:t>
            </w:r>
          </w:p>
        </w:tc>
        <w:tc>
          <w:tcPr>
            <w:tcW w:w="1418" w:type="dxa"/>
            <w:tcBorders>
              <w:top w:val="single" w:sz="4" w:space="0" w:color="auto"/>
              <w:left w:val="single" w:sz="4" w:space="0" w:color="auto"/>
              <w:bottom w:val="single" w:sz="4" w:space="0" w:color="auto"/>
              <w:right w:val="single" w:sz="4" w:space="0" w:color="auto"/>
            </w:tcBorders>
            <w:vAlign w:val="center"/>
          </w:tcPr>
          <w:p w:rsidR="00D3436E" w:rsidRPr="005967DF" w:rsidRDefault="00D3436E" w:rsidP="00CE3E33">
            <w:pPr>
              <w:spacing w:after="0" w:line="240" w:lineRule="auto"/>
              <w:ind w:left="-57" w:right="-57"/>
              <w:jc w:val="center"/>
              <w:rPr>
                <w:rFonts w:ascii="Times New Roman" w:hAnsi="Times New Roman" w:cs="Times New Roman"/>
              </w:rPr>
            </w:pPr>
            <w:r>
              <w:rPr>
                <w:rFonts w:ascii="Times New Roman" w:hAnsi="Times New Roman" w:cs="Times New Roman"/>
              </w:rPr>
              <w:t>41 852,926</w:t>
            </w:r>
          </w:p>
        </w:tc>
      </w:tr>
      <w:tr w:rsidR="00D3436E" w:rsidRPr="005967DF" w:rsidTr="00CE3E33">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D3436E" w:rsidRPr="005967DF" w:rsidRDefault="00D3436E" w:rsidP="00CE3E33">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 xml:space="preserve">000 01 05 00 </w:t>
            </w:r>
            <w:proofErr w:type="spellStart"/>
            <w:r w:rsidRPr="005967DF">
              <w:rPr>
                <w:rFonts w:ascii="Times New Roman" w:hAnsi="Times New Roman" w:cs="Times New Roman"/>
                <w:sz w:val="20"/>
                <w:szCs w:val="20"/>
              </w:rPr>
              <w:t>00</w:t>
            </w:r>
            <w:proofErr w:type="spellEnd"/>
            <w:r w:rsidRPr="005967DF">
              <w:rPr>
                <w:rFonts w:ascii="Times New Roman" w:hAnsi="Times New Roman" w:cs="Times New Roman"/>
                <w:sz w:val="20"/>
                <w:szCs w:val="20"/>
              </w:rPr>
              <w:t xml:space="preserve"> </w:t>
            </w:r>
            <w:proofErr w:type="spellStart"/>
            <w:r w:rsidRPr="005967DF">
              <w:rPr>
                <w:rFonts w:ascii="Times New Roman" w:hAnsi="Times New Roman" w:cs="Times New Roman"/>
                <w:sz w:val="20"/>
                <w:szCs w:val="20"/>
              </w:rPr>
              <w:t>00</w:t>
            </w:r>
            <w:proofErr w:type="spellEnd"/>
            <w:r w:rsidRPr="005967DF">
              <w:rPr>
                <w:rFonts w:ascii="Times New Roman" w:hAnsi="Times New Roman" w:cs="Times New Roman"/>
                <w:sz w:val="20"/>
                <w:szCs w:val="20"/>
              </w:rPr>
              <w:t xml:space="preserve">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D3436E" w:rsidRPr="005967DF" w:rsidRDefault="00D3436E" w:rsidP="00CE3E33">
            <w:pPr>
              <w:spacing w:after="0" w:line="240" w:lineRule="auto"/>
              <w:ind w:left="-57" w:right="-57"/>
              <w:jc w:val="both"/>
              <w:rPr>
                <w:rFonts w:ascii="Times New Roman" w:hAnsi="Times New Roman" w:cs="Times New Roman"/>
              </w:rPr>
            </w:pPr>
            <w:r w:rsidRPr="005967DF">
              <w:rPr>
                <w:rFonts w:ascii="Times New Roman" w:hAnsi="Times New Roman" w:cs="Times New Roman"/>
              </w:rPr>
              <w:t>Увеличение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D3436E" w:rsidRPr="005967DF" w:rsidRDefault="00D3436E" w:rsidP="00CE3E33">
            <w:pPr>
              <w:spacing w:after="0" w:line="240" w:lineRule="auto"/>
              <w:ind w:left="-57" w:right="-57"/>
              <w:jc w:val="center"/>
              <w:rPr>
                <w:rFonts w:ascii="Times New Roman" w:hAnsi="Times New Roman" w:cs="Times New Roman"/>
              </w:rPr>
            </w:pPr>
            <w:r w:rsidRPr="005967DF">
              <w:rPr>
                <w:rFonts w:ascii="Times New Roman" w:hAnsi="Times New Roman" w:cs="Times New Roman"/>
              </w:rPr>
              <w:t>-</w:t>
            </w:r>
            <w:r w:rsidRPr="005E1688">
              <w:rPr>
                <w:rFonts w:ascii="Times New Roman" w:hAnsi="Times New Roman" w:cs="Times New Roman"/>
              </w:rPr>
              <w:t>579 776,379</w:t>
            </w:r>
          </w:p>
        </w:tc>
      </w:tr>
      <w:tr w:rsidR="00D3436E" w:rsidRPr="005967DF" w:rsidTr="00CE3E33">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D3436E" w:rsidRPr="005967DF" w:rsidRDefault="00D3436E" w:rsidP="00CE3E33">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 xml:space="preserve">000 01 05 02 00 </w:t>
            </w:r>
            <w:proofErr w:type="spellStart"/>
            <w:r w:rsidRPr="005967DF">
              <w:rPr>
                <w:rFonts w:ascii="Times New Roman" w:hAnsi="Times New Roman" w:cs="Times New Roman"/>
                <w:sz w:val="20"/>
                <w:szCs w:val="20"/>
              </w:rPr>
              <w:t>00</w:t>
            </w:r>
            <w:proofErr w:type="spellEnd"/>
            <w:r w:rsidRPr="005967DF">
              <w:rPr>
                <w:rFonts w:ascii="Times New Roman" w:hAnsi="Times New Roman" w:cs="Times New Roman"/>
                <w:sz w:val="20"/>
                <w:szCs w:val="20"/>
              </w:rPr>
              <w:t xml:space="preserve">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D3436E" w:rsidRPr="005967DF" w:rsidRDefault="00D3436E" w:rsidP="00CE3E33">
            <w:pPr>
              <w:spacing w:after="0" w:line="240" w:lineRule="auto"/>
              <w:ind w:left="-57" w:right="-57"/>
              <w:jc w:val="both"/>
              <w:rPr>
                <w:rFonts w:ascii="Times New Roman" w:hAnsi="Times New Roman" w:cs="Times New Roman"/>
              </w:rPr>
            </w:pPr>
            <w:r w:rsidRPr="005967DF">
              <w:rPr>
                <w:rFonts w:ascii="Times New Roman" w:hAnsi="Times New Roman" w:cs="Times New Roman"/>
              </w:rPr>
              <w:t>Увеличение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D3436E" w:rsidRPr="005967DF" w:rsidRDefault="00D3436E" w:rsidP="00CE3E33">
            <w:pPr>
              <w:spacing w:after="0" w:line="240" w:lineRule="auto"/>
              <w:ind w:left="-57" w:right="-57"/>
              <w:jc w:val="center"/>
              <w:rPr>
                <w:rFonts w:ascii="Times New Roman" w:hAnsi="Times New Roman" w:cs="Times New Roman"/>
              </w:rPr>
            </w:pPr>
            <w:r w:rsidRPr="005967DF">
              <w:rPr>
                <w:rFonts w:ascii="Times New Roman" w:hAnsi="Times New Roman" w:cs="Times New Roman"/>
              </w:rPr>
              <w:t>-</w:t>
            </w:r>
            <w:r w:rsidRPr="005E1688">
              <w:rPr>
                <w:rFonts w:ascii="Times New Roman" w:hAnsi="Times New Roman" w:cs="Times New Roman"/>
              </w:rPr>
              <w:t>579 776,379</w:t>
            </w:r>
          </w:p>
        </w:tc>
      </w:tr>
      <w:tr w:rsidR="00D3436E" w:rsidRPr="005967DF" w:rsidTr="00CE3E33">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D3436E" w:rsidRPr="005967DF" w:rsidRDefault="00D3436E" w:rsidP="00CE3E33">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000 01 05 02 01 00 0000 510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D3436E" w:rsidRPr="005967DF" w:rsidRDefault="00D3436E" w:rsidP="00CE3E33">
            <w:pPr>
              <w:spacing w:after="0" w:line="240" w:lineRule="auto"/>
              <w:ind w:left="-57" w:right="-57"/>
              <w:jc w:val="both"/>
              <w:rPr>
                <w:rFonts w:ascii="Times New Roman" w:hAnsi="Times New Roman" w:cs="Times New Roman"/>
              </w:rPr>
            </w:pPr>
            <w:r w:rsidRPr="005967DF">
              <w:rPr>
                <w:rFonts w:ascii="Times New Roman" w:hAnsi="Times New Roman" w:cs="Times New Roman"/>
              </w:rPr>
              <w:t>Увеличение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D3436E" w:rsidRPr="005967DF" w:rsidRDefault="00D3436E" w:rsidP="00CE3E33">
            <w:pPr>
              <w:spacing w:after="0" w:line="240" w:lineRule="auto"/>
              <w:ind w:left="-57" w:right="-57"/>
              <w:jc w:val="center"/>
              <w:rPr>
                <w:rFonts w:ascii="Times New Roman" w:hAnsi="Times New Roman" w:cs="Times New Roman"/>
              </w:rPr>
            </w:pPr>
            <w:r w:rsidRPr="005967DF">
              <w:rPr>
                <w:rFonts w:ascii="Times New Roman" w:hAnsi="Times New Roman" w:cs="Times New Roman"/>
              </w:rPr>
              <w:t>-</w:t>
            </w:r>
            <w:r w:rsidRPr="005E1688">
              <w:rPr>
                <w:rFonts w:ascii="Times New Roman" w:hAnsi="Times New Roman" w:cs="Times New Roman"/>
              </w:rPr>
              <w:t>579 776,379</w:t>
            </w:r>
          </w:p>
        </w:tc>
      </w:tr>
      <w:tr w:rsidR="00D3436E" w:rsidRPr="005967DF" w:rsidTr="00CE3E33">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D3436E" w:rsidRPr="005967DF" w:rsidRDefault="00D3436E" w:rsidP="00CE3E33">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000 01 05 02 01 05 0000 510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D3436E" w:rsidRPr="005967DF" w:rsidRDefault="00D3436E" w:rsidP="00CE3E33">
            <w:pPr>
              <w:spacing w:after="0" w:line="240" w:lineRule="auto"/>
              <w:ind w:left="-57" w:right="-57"/>
              <w:jc w:val="both"/>
              <w:rPr>
                <w:rFonts w:ascii="Times New Roman" w:hAnsi="Times New Roman" w:cs="Times New Roman"/>
              </w:rPr>
            </w:pPr>
            <w:r w:rsidRPr="005967DF">
              <w:rPr>
                <w:rFonts w:ascii="Times New Roman" w:hAnsi="Times New Roman" w:cs="Times New Roman"/>
              </w:rPr>
              <w:t>Увеличение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D3436E" w:rsidRPr="005967DF" w:rsidRDefault="00D3436E" w:rsidP="00CE3E33">
            <w:pPr>
              <w:spacing w:after="0" w:line="240" w:lineRule="auto"/>
              <w:ind w:left="-57" w:right="-57"/>
              <w:jc w:val="center"/>
              <w:rPr>
                <w:rFonts w:ascii="Times New Roman" w:hAnsi="Times New Roman" w:cs="Times New Roman"/>
              </w:rPr>
            </w:pPr>
            <w:r w:rsidRPr="005967DF">
              <w:rPr>
                <w:rFonts w:ascii="Times New Roman" w:hAnsi="Times New Roman" w:cs="Times New Roman"/>
              </w:rPr>
              <w:t>-</w:t>
            </w:r>
            <w:r w:rsidRPr="005E1688">
              <w:rPr>
                <w:rFonts w:ascii="Times New Roman" w:hAnsi="Times New Roman" w:cs="Times New Roman"/>
              </w:rPr>
              <w:t>579 776,379</w:t>
            </w:r>
          </w:p>
        </w:tc>
      </w:tr>
      <w:tr w:rsidR="00D3436E" w:rsidRPr="005967DF" w:rsidTr="00CE3E33">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D3436E" w:rsidRPr="005967DF" w:rsidRDefault="00D3436E" w:rsidP="00CE3E33">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 xml:space="preserve">000 01 05 00 </w:t>
            </w:r>
            <w:proofErr w:type="spellStart"/>
            <w:r w:rsidRPr="005967DF">
              <w:rPr>
                <w:rFonts w:ascii="Times New Roman" w:hAnsi="Times New Roman" w:cs="Times New Roman"/>
                <w:sz w:val="20"/>
                <w:szCs w:val="20"/>
              </w:rPr>
              <w:t>00</w:t>
            </w:r>
            <w:proofErr w:type="spellEnd"/>
            <w:r w:rsidRPr="005967DF">
              <w:rPr>
                <w:rFonts w:ascii="Times New Roman" w:hAnsi="Times New Roman" w:cs="Times New Roman"/>
                <w:sz w:val="20"/>
                <w:szCs w:val="20"/>
              </w:rPr>
              <w:t xml:space="preserve"> </w:t>
            </w:r>
            <w:proofErr w:type="spellStart"/>
            <w:r w:rsidRPr="005967DF">
              <w:rPr>
                <w:rFonts w:ascii="Times New Roman" w:hAnsi="Times New Roman" w:cs="Times New Roman"/>
                <w:sz w:val="20"/>
                <w:szCs w:val="20"/>
              </w:rPr>
              <w:t>00</w:t>
            </w:r>
            <w:proofErr w:type="spellEnd"/>
            <w:r w:rsidRPr="005967DF">
              <w:rPr>
                <w:rFonts w:ascii="Times New Roman" w:hAnsi="Times New Roman" w:cs="Times New Roman"/>
                <w:sz w:val="20"/>
                <w:szCs w:val="20"/>
              </w:rPr>
              <w:t xml:space="preserve">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D3436E" w:rsidRPr="005967DF" w:rsidRDefault="00D3436E" w:rsidP="00CE3E33">
            <w:pPr>
              <w:spacing w:after="0" w:line="240" w:lineRule="auto"/>
              <w:ind w:left="-57" w:right="-57"/>
              <w:jc w:val="both"/>
              <w:rPr>
                <w:rFonts w:ascii="Times New Roman" w:hAnsi="Times New Roman" w:cs="Times New Roman"/>
              </w:rPr>
            </w:pPr>
            <w:r w:rsidRPr="005967DF">
              <w:rPr>
                <w:rFonts w:ascii="Times New Roman" w:hAnsi="Times New Roman" w:cs="Times New Roman"/>
              </w:rPr>
              <w:t>Уменьшение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D3436E" w:rsidRPr="005967DF" w:rsidRDefault="00D3436E" w:rsidP="00CE3E33">
            <w:pPr>
              <w:spacing w:after="0" w:line="240" w:lineRule="auto"/>
              <w:ind w:left="-57" w:right="-57"/>
              <w:jc w:val="center"/>
              <w:rPr>
                <w:rFonts w:ascii="Times New Roman" w:hAnsi="Times New Roman" w:cs="Times New Roman"/>
              </w:rPr>
            </w:pPr>
            <w:r w:rsidRPr="005E1688">
              <w:rPr>
                <w:rFonts w:ascii="Times New Roman" w:hAnsi="Times New Roman" w:cs="Times New Roman"/>
              </w:rPr>
              <w:t>621 629,305</w:t>
            </w:r>
          </w:p>
        </w:tc>
      </w:tr>
      <w:tr w:rsidR="00D3436E" w:rsidRPr="005967DF" w:rsidTr="00CE3E33">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D3436E" w:rsidRPr="005967DF" w:rsidRDefault="00D3436E" w:rsidP="00CE3E33">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 xml:space="preserve">000 01 05 02 00 </w:t>
            </w:r>
            <w:proofErr w:type="spellStart"/>
            <w:r w:rsidRPr="005967DF">
              <w:rPr>
                <w:rFonts w:ascii="Times New Roman" w:hAnsi="Times New Roman" w:cs="Times New Roman"/>
                <w:sz w:val="20"/>
                <w:szCs w:val="20"/>
              </w:rPr>
              <w:t>00</w:t>
            </w:r>
            <w:proofErr w:type="spellEnd"/>
            <w:r w:rsidRPr="005967DF">
              <w:rPr>
                <w:rFonts w:ascii="Times New Roman" w:hAnsi="Times New Roman" w:cs="Times New Roman"/>
                <w:sz w:val="20"/>
                <w:szCs w:val="20"/>
              </w:rPr>
              <w:t xml:space="preserve">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D3436E" w:rsidRPr="005967DF" w:rsidRDefault="00D3436E" w:rsidP="00CE3E33">
            <w:pPr>
              <w:spacing w:after="0" w:line="240" w:lineRule="auto"/>
              <w:ind w:left="-57" w:right="-57"/>
              <w:jc w:val="both"/>
              <w:rPr>
                <w:rFonts w:ascii="Times New Roman" w:hAnsi="Times New Roman" w:cs="Times New Roman"/>
              </w:rPr>
            </w:pPr>
            <w:r w:rsidRPr="005967DF">
              <w:rPr>
                <w:rFonts w:ascii="Times New Roman" w:hAnsi="Times New Roman" w:cs="Times New Roman"/>
              </w:rPr>
              <w:t>Уменьшение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D3436E" w:rsidRPr="005967DF" w:rsidRDefault="00D3436E" w:rsidP="00CE3E33">
            <w:pPr>
              <w:spacing w:after="0" w:line="240" w:lineRule="auto"/>
              <w:ind w:left="-57" w:right="-57"/>
              <w:jc w:val="center"/>
              <w:rPr>
                <w:rFonts w:ascii="Times New Roman" w:hAnsi="Times New Roman" w:cs="Times New Roman"/>
              </w:rPr>
            </w:pPr>
            <w:r w:rsidRPr="005E1688">
              <w:rPr>
                <w:rFonts w:ascii="Times New Roman" w:hAnsi="Times New Roman" w:cs="Times New Roman"/>
              </w:rPr>
              <w:t>621 629,305</w:t>
            </w:r>
          </w:p>
        </w:tc>
      </w:tr>
      <w:tr w:rsidR="00D3436E" w:rsidRPr="005967DF" w:rsidTr="00CE3E33">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D3436E" w:rsidRPr="005967DF" w:rsidRDefault="00D3436E" w:rsidP="00CE3E33">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000 01 05 02 01 00 0000 610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D3436E" w:rsidRPr="005967DF" w:rsidRDefault="00D3436E" w:rsidP="00CE3E33">
            <w:pPr>
              <w:spacing w:after="0" w:line="240" w:lineRule="auto"/>
              <w:ind w:left="-57" w:right="-57"/>
              <w:jc w:val="both"/>
              <w:rPr>
                <w:rFonts w:ascii="Times New Roman" w:hAnsi="Times New Roman" w:cs="Times New Roman"/>
              </w:rPr>
            </w:pPr>
            <w:r w:rsidRPr="005967DF">
              <w:rPr>
                <w:rFonts w:ascii="Times New Roman" w:hAnsi="Times New Roman" w:cs="Times New Roman"/>
              </w:rPr>
              <w:t>Уменьшение прочих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D3436E" w:rsidRPr="005967DF" w:rsidRDefault="00D3436E" w:rsidP="00CE3E33">
            <w:pPr>
              <w:spacing w:after="0" w:line="240" w:lineRule="auto"/>
              <w:ind w:left="-57" w:right="-57"/>
              <w:jc w:val="center"/>
              <w:rPr>
                <w:rFonts w:ascii="Times New Roman" w:hAnsi="Times New Roman" w:cs="Times New Roman"/>
              </w:rPr>
            </w:pPr>
            <w:r w:rsidRPr="005E1688">
              <w:rPr>
                <w:rFonts w:ascii="Times New Roman" w:hAnsi="Times New Roman" w:cs="Times New Roman"/>
              </w:rPr>
              <w:t>621 629,305</w:t>
            </w:r>
          </w:p>
        </w:tc>
      </w:tr>
      <w:tr w:rsidR="00D3436E" w:rsidRPr="005967DF" w:rsidTr="00CE3E33">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D3436E" w:rsidRPr="005967DF" w:rsidRDefault="00D3436E" w:rsidP="00CE3E33">
            <w:pPr>
              <w:spacing w:after="0" w:line="240" w:lineRule="auto"/>
              <w:ind w:left="-57" w:right="-57"/>
              <w:jc w:val="center"/>
              <w:rPr>
                <w:rFonts w:ascii="Times New Roman" w:hAnsi="Times New Roman" w:cs="Times New Roman"/>
                <w:sz w:val="20"/>
                <w:szCs w:val="20"/>
              </w:rPr>
            </w:pPr>
            <w:r w:rsidRPr="005967DF">
              <w:rPr>
                <w:rFonts w:ascii="Times New Roman" w:hAnsi="Times New Roman" w:cs="Times New Roman"/>
                <w:sz w:val="20"/>
                <w:szCs w:val="20"/>
              </w:rPr>
              <w:t>000 01 05 02 01 05 0000 610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D3436E" w:rsidRPr="005967DF" w:rsidRDefault="00D3436E" w:rsidP="00CE3E33">
            <w:pPr>
              <w:spacing w:after="0" w:line="240" w:lineRule="auto"/>
              <w:ind w:left="-57" w:right="-57"/>
              <w:jc w:val="both"/>
              <w:rPr>
                <w:rFonts w:ascii="Times New Roman" w:hAnsi="Times New Roman" w:cs="Times New Roman"/>
              </w:rPr>
            </w:pPr>
            <w:r w:rsidRPr="005967DF">
              <w:rPr>
                <w:rFonts w:ascii="Times New Roman" w:hAnsi="Times New Roman" w:cs="Times New Roman"/>
              </w:rPr>
              <w:t>Уменьшение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D3436E" w:rsidRPr="005967DF" w:rsidRDefault="00D3436E" w:rsidP="00CE3E33">
            <w:pPr>
              <w:spacing w:after="0" w:line="240" w:lineRule="auto"/>
              <w:ind w:left="-57" w:right="-57"/>
              <w:jc w:val="center"/>
              <w:rPr>
                <w:rFonts w:ascii="Times New Roman" w:hAnsi="Times New Roman" w:cs="Times New Roman"/>
              </w:rPr>
            </w:pPr>
            <w:r w:rsidRPr="005E1688">
              <w:rPr>
                <w:rFonts w:ascii="Times New Roman" w:hAnsi="Times New Roman" w:cs="Times New Roman"/>
              </w:rPr>
              <w:t>621 629,305</w:t>
            </w:r>
          </w:p>
        </w:tc>
      </w:tr>
    </w:tbl>
    <w:p w:rsidR="00D3436E" w:rsidRPr="00BE3B0A" w:rsidRDefault="00D3436E" w:rsidP="00D3436E">
      <w:pPr>
        <w:spacing w:after="0" w:line="240" w:lineRule="auto"/>
        <w:ind w:left="-57" w:right="-57"/>
        <w:jc w:val="both"/>
        <w:rPr>
          <w:rFonts w:ascii="Times New Roman" w:hAnsi="Times New Roman" w:cs="Times New Roman"/>
          <w:b/>
          <w:sz w:val="16"/>
          <w:szCs w:val="16"/>
        </w:rPr>
      </w:pPr>
    </w:p>
    <w:p w:rsidR="00D3436E" w:rsidRPr="009C3572" w:rsidRDefault="00D3436E" w:rsidP="00D3436E">
      <w:pPr>
        <w:spacing w:after="0" w:line="240" w:lineRule="auto"/>
        <w:ind w:left="-57" w:right="-57"/>
        <w:jc w:val="both"/>
        <w:rPr>
          <w:rFonts w:ascii="Times New Roman" w:hAnsi="Times New Roman" w:cs="Times New Roman"/>
          <w:sz w:val="28"/>
          <w:szCs w:val="28"/>
        </w:rPr>
      </w:pPr>
      <w:r w:rsidRPr="009C3572">
        <w:rPr>
          <w:rFonts w:ascii="Times New Roman" w:hAnsi="Times New Roman" w:cs="Times New Roman"/>
          <w:b/>
          <w:sz w:val="28"/>
          <w:szCs w:val="28"/>
        </w:rPr>
        <w:t xml:space="preserve">2. </w:t>
      </w:r>
      <w:r w:rsidRPr="009C3572">
        <w:rPr>
          <w:rFonts w:ascii="Times New Roman" w:hAnsi="Times New Roman" w:cs="Times New Roman"/>
          <w:sz w:val="28"/>
          <w:szCs w:val="28"/>
        </w:rPr>
        <w:t>Настоящее решение вступает в силу со дня его опубликования в информационном бюллетене администрации Урюпинского муниципального района «Районные ведомости».</w:t>
      </w:r>
    </w:p>
    <w:p w:rsidR="00D3436E" w:rsidRPr="009C3572" w:rsidRDefault="00D3436E" w:rsidP="00D3436E">
      <w:pPr>
        <w:spacing w:after="0" w:line="240" w:lineRule="auto"/>
        <w:ind w:left="-57" w:right="-57"/>
        <w:jc w:val="both"/>
        <w:rPr>
          <w:rFonts w:ascii="Times New Roman" w:hAnsi="Times New Roman" w:cs="Times New Roman"/>
          <w:sz w:val="28"/>
          <w:szCs w:val="28"/>
        </w:rPr>
      </w:pPr>
      <w:r w:rsidRPr="009C3572">
        <w:rPr>
          <w:rFonts w:ascii="Times New Roman" w:hAnsi="Times New Roman" w:cs="Times New Roman"/>
          <w:b/>
          <w:sz w:val="28"/>
          <w:szCs w:val="28"/>
        </w:rPr>
        <w:t xml:space="preserve">        3.</w:t>
      </w:r>
      <w:r w:rsidRPr="009C3572">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D3436E" w:rsidRDefault="00D3436E" w:rsidP="00D3436E">
      <w:pPr>
        <w:spacing w:after="0" w:line="240" w:lineRule="auto"/>
        <w:ind w:right="-57"/>
        <w:jc w:val="both"/>
        <w:rPr>
          <w:rFonts w:ascii="Times New Roman" w:hAnsi="Times New Roman" w:cs="Times New Roman"/>
          <w:sz w:val="28"/>
          <w:szCs w:val="28"/>
        </w:rPr>
      </w:pPr>
    </w:p>
    <w:p w:rsidR="00D3436E" w:rsidRPr="00F06905" w:rsidRDefault="00D3436E" w:rsidP="00D3436E">
      <w:pPr>
        <w:spacing w:after="0" w:line="240" w:lineRule="auto"/>
        <w:ind w:right="-57"/>
        <w:jc w:val="both"/>
        <w:rPr>
          <w:rFonts w:ascii="Times New Roman" w:hAnsi="Times New Roman" w:cs="Times New Roman"/>
          <w:sz w:val="28"/>
          <w:szCs w:val="28"/>
        </w:rPr>
      </w:pPr>
    </w:p>
    <w:p w:rsidR="00D3436E" w:rsidRPr="00F06905" w:rsidRDefault="00D3436E" w:rsidP="00D3436E">
      <w:pPr>
        <w:spacing w:after="0" w:line="240" w:lineRule="auto"/>
        <w:ind w:left="-57" w:right="-57" w:firstLine="993"/>
        <w:rPr>
          <w:rFonts w:ascii="Times New Roman" w:hAnsi="Times New Roman" w:cs="Times New Roman"/>
          <w:b/>
          <w:sz w:val="28"/>
          <w:szCs w:val="28"/>
        </w:rPr>
      </w:pPr>
      <w:r w:rsidRPr="00F06905">
        <w:rPr>
          <w:rFonts w:ascii="Times New Roman" w:hAnsi="Times New Roman" w:cs="Times New Roman"/>
          <w:b/>
          <w:sz w:val="28"/>
          <w:szCs w:val="28"/>
        </w:rPr>
        <w:t xml:space="preserve">Председатель </w:t>
      </w:r>
      <w:r w:rsidRPr="00F06905">
        <w:rPr>
          <w:rFonts w:ascii="Times New Roman" w:hAnsi="Times New Roman" w:cs="Times New Roman"/>
          <w:b/>
          <w:sz w:val="28"/>
          <w:szCs w:val="28"/>
        </w:rPr>
        <w:tab/>
      </w:r>
      <w:r w:rsidRPr="00F06905">
        <w:rPr>
          <w:rFonts w:ascii="Times New Roman" w:hAnsi="Times New Roman" w:cs="Times New Roman"/>
          <w:b/>
          <w:sz w:val="28"/>
          <w:szCs w:val="28"/>
        </w:rPr>
        <w:tab/>
      </w:r>
      <w:r w:rsidRPr="00F06905">
        <w:rPr>
          <w:rFonts w:ascii="Times New Roman" w:hAnsi="Times New Roman" w:cs="Times New Roman"/>
          <w:b/>
          <w:sz w:val="28"/>
          <w:szCs w:val="28"/>
        </w:rPr>
        <w:tab/>
        <w:t xml:space="preserve">                                Глава</w:t>
      </w:r>
    </w:p>
    <w:p w:rsidR="00D3436E" w:rsidRPr="00F06905" w:rsidRDefault="00D3436E" w:rsidP="00D3436E">
      <w:pPr>
        <w:spacing w:after="0" w:line="240" w:lineRule="auto"/>
        <w:ind w:left="-57" w:right="-57"/>
        <w:rPr>
          <w:rFonts w:ascii="Times New Roman" w:hAnsi="Times New Roman" w:cs="Times New Roman"/>
          <w:b/>
          <w:sz w:val="28"/>
          <w:szCs w:val="28"/>
        </w:rPr>
      </w:pPr>
      <w:r w:rsidRPr="00F06905">
        <w:rPr>
          <w:rFonts w:ascii="Times New Roman" w:hAnsi="Times New Roman" w:cs="Times New Roman"/>
          <w:b/>
          <w:sz w:val="28"/>
          <w:szCs w:val="28"/>
        </w:rPr>
        <w:t xml:space="preserve">Урюпинской районной Думы </w:t>
      </w:r>
      <w:r w:rsidRPr="00F06905">
        <w:rPr>
          <w:rFonts w:ascii="Times New Roman" w:hAnsi="Times New Roman" w:cs="Times New Roman"/>
          <w:b/>
          <w:sz w:val="28"/>
          <w:szCs w:val="28"/>
        </w:rPr>
        <w:tab/>
        <w:t xml:space="preserve">   Урюпинского муниципального района</w:t>
      </w:r>
    </w:p>
    <w:p w:rsidR="00D3436E" w:rsidRPr="00F06905" w:rsidRDefault="00D3436E" w:rsidP="00D3436E">
      <w:pPr>
        <w:spacing w:after="0" w:line="240" w:lineRule="auto"/>
        <w:ind w:left="-57" w:right="-57"/>
        <w:rPr>
          <w:rFonts w:ascii="Times New Roman" w:hAnsi="Times New Roman" w:cs="Times New Roman"/>
          <w:b/>
          <w:sz w:val="16"/>
          <w:szCs w:val="16"/>
        </w:rPr>
      </w:pPr>
    </w:p>
    <w:p w:rsidR="00D3436E" w:rsidRPr="00F06905" w:rsidRDefault="00D3436E" w:rsidP="00D3436E">
      <w:pPr>
        <w:autoSpaceDE w:val="0"/>
        <w:autoSpaceDN w:val="0"/>
        <w:adjustRightInd w:val="0"/>
        <w:spacing w:after="0" w:line="240" w:lineRule="auto"/>
        <w:ind w:left="-57" w:right="-57"/>
        <w:outlineLvl w:val="1"/>
        <w:rPr>
          <w:rFonts w:ascii="Times New Roman" w:hAnsi="Times New Roman" w:cs="Times New Roman"/>
        </w:rPr>
      </w:pPr>
      <w:r w:rsidRPr="00F06905">
        <w:rPr>
          <w:rFonts w:ascii="Times New Roman" w:hAnsi="Times New Roman" w:cs="Times New Roman"/>
          <w:b/>
          <w:sz w:val="28"/>
          <w:szCs w:val="28"/>
        </w:rPr>
        <w:t xml:space="preserve">                         Т.Е. </w:t>
      </w:r>
      <w:proofErr w:type="spellStart"/>
      <w:r w:rsidRPr="00F06905">
        <w:rPr>
          <w:rFonts w:ascii="Times New Roman" w:hAnsi="Times New Roman" w:cs="Times New Roman"/>
          <w:b/>
          <w:sz w:val="28"/>
          <w:szCs w:val="28"/>
        </w:rPr>
        <w:t>Матыкина</w:t>
      </w:r>
      <w:proofErr w:type="spellEnd"/>
      <w:r w:rsidRPr="00F06905">
        <w:rPr>
          <w:rFonts w:ascii="Times New Roman" w:hAnsi="Times New Roman" w:cs="Times New Roman"/>
          <w:b/>
          <w:sz w:val="28"/>
          <w:szCs w:val="28"/>
        </w:rPr>
        <w:tab/>
      </w:r>
      <w:r w:rsidRPr="00F06905">
        <w:rPr>
          <w:rFonts w:ascii="Times New Roman" w:hAnsi="Times New Roman" w:cs="Times New Roman"/>
          <w:b/>
          <w:sz w:val="28"/>
          <w:szCs w:val="28"/>
        </w:rPr>
        <w:tab/>
      </w:r>
      <w:r w:rsidRPr="00F06905">
        <w:rPr>
          <w:rFonts w:ascii="Times New Roman" w:hAnsi="Times New Roman" w:cs="Times New Roman"/>
          <w:b/>
          <w:sz w:val="28"/>
          <w:szCs w:val="28"/>
        </w:rPr>
        <w:tab/>
      </w:r>
      <w:r w:rsidRPr="00F06905">
        <w:rPr>
          <w:rFonts w:ascii="Times New Roman" w:hAnsi="Times New Roman" w:cs="Times New Roman"/>
          <w:b/>
          <w:sz w:val="28"/>
          <w:szCs w:val="28"/>
        </w:rPr>
        <w:tab/>
        <w:t xml:space="preserve">             А.Ю. Максимов</w:t>
      </w:r>
    </w:p>
    <w:p w:rsidR="00D3436E" w:rsidRPr="00F06905" w:rsidRDefault="00D3436E" w:rsidP="00D3436E">
      <w:pPr>
        <w:spacing w:after="0" w:line="240" w:lineRule="auto"/>
        <w:ind w:left="-57" w:right="-57"/>
        <w:rPr>
          <w:rFonts w:ascii="Times New Roman" w:hAnsi="Times New Roman" w:cs="Times New Roman"/>
        </w:rPr>
      </w:pPr>
    </w:p>
    <w:p w:rsidR="00D3436E" w:rsidRPr="00F06905" w:rsidRDefault="00D3436E" w:rsidP="00D3436E">
      <w:pPr>
        <w:spacing w:after="0" w:line="240" w:lineRule="auto"/>
        <w:ind w:left="-57" w:right="-57"/>
        <w:jc w:val="both"/>
        <w:rPr>
          <w:rFonts w:ascii="Times New Roman" w:hAnsi="Times New Roman" w:cs="Times New Roman"/>
          <w:bCs/>
          <w:sz w:val="28"/>
          <w:szCs w:val="28"/>
        </w:rPr>
      </w:pPr>
    </w:p>
    <w:p w:rsidR="00F04BB6" w:rsidRDefault="00F04BB6">
      <w:bookmarkStart w:id="0" w:name="_GoBack"/>
      <w:bookmarkEnd w:id="0"/>
    </w:p>
    <w:sectPr w:rsidR="00F04BB6" w:rsidSect="008C13C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3">
    <w:nsid w:val="00990F1C"/>
    <w:multiLevelType w:val="multilevel"/>
    <w:tmpl w:val="97CE621E"/>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10F4DA7"/>
    <w:multiLevelType w:val="hybridMultilevel"/>
    <w:tmpl w:val="ABCE6A1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0EDA02F6"/>
    <w:multiLevelType w:val="multilevel"/>
    <w:tmpl w:val="7644AEC0"/>
    <w:lvl w:ilvl="0">
      <w:start w:val="1"/>
      <w:numFmt w:val="decimal"/>
      <w:lvlText w:val="%1."/>
      <w:lvlJc w:val="left"/>
      <w:pPr>
        <w:ind w:left="432" w:hanging="432"/>
      </w:pPr>
      <w:rPr>
        <w:rFonts w:hint="default"/>
      </w:rPr>
    </w:lvl>
    <w:lvl w:ilvl="1">
      <w:start w:val="1"/>
      <w:numFmt w:val="decimal"/>
      <w:lvlText w:val="%1.%2."/>
      <w:lvlJc w:val="left"/>
      <w:pPr>
        <w:ind w:left="1296" w:hanging="72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808" w:hanging="108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5256" w:hanging="180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768" w:hanging="2160"/>
      </w:pPr>
      <w:rPr>
        <w:rFonts w:hint="default"/>
      </w:rPr>
    </w:lvl>
  </w:abstractNum>
  <w:abstractNum w:abstractNumId="8">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10">
    <w:nsid w:val="26123036"/>
    <w:multiLevelType w:val="hybridMultilevel"/>
    <w:tmpl w:val="B1AEDC92"/>
    <w:lvl w:ilvl="0" w:tplc="63B2051A">
      <w:start w:val="1"/>
      <w:numFmt w:val="decimal"/>
      <w:lvlText w:val="%1."/>
      <w:lvlJc w:val="left"/>
      <w:pPr>
        <w:tabs>
          <w:tab w:val="num" w:pos="1070"/>
        </w:tabs>
        <w:ind w:left="1070"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2E930C79"/>
    <w:multiLevelType w:val="hybridMultilevel"/>
    <w:tmpl w:val="14B85F82"/>
    <w:lvl w:ilvl="0" w:tplc="998ABDB4">
      <w:start w:val="1"/>
      <w:numFmt w:val="decimal"/>
      <w:lvlText w:val="%1."/>
      <w:lvlJc w:val="left"/>
      <w:pPr>
        <w:tabs>
          <w:tab w:val="num" w:pos="928"/>
        </w:tabs>
        <w:ind w:left="928" w:hanging="360"/>
      </w:pPr>
      <w:rPr>
        <w:b/>
        <w:bCs/>
      </w:rPr>
    </w:lvl>
    <w:lvl w:ilvl="1" w:tplc="04190019">
      <w:start w:val="1"/>
      <w:numFmt w:val="decimal"/>
      <w:lvlText w:val="%2."/>
      <w:lvlJc w:val="left"/>
      <w:pPr>
        <w:tabs>
          <w:tab w:val="num" w:pos="1648"/>
        </w:tabs>
        <w:ind w:left="1648" w:hanging="360"/>
      </w:pPr>
    </w:lvl>
    <w:lvl w:ilvl="2" w:tplc="0419001B">
      <w:start w:val="1"/>
      <w:numFmt w:val="decimal"/>
      <w:lvlText w:val="%3."/>
      <w:lvlJc w:val="left"/>
      <w:pPr>
        <w:tabs>
          <w:tab w:val="num" w:pos="2368"/>
        </w:tabs>
        <w:ind w:left="2368" w:hanging="360"/>
      </w:pPr>
    </w:lvl>
    <w:lvl w:ilvl="3" w:tplc="0419000F">
      <w:start w:val="1"/>
      <w:numFmt w:val="decimal"/>
      <w:lvlText w:val="%4."/>
      <w:lvlJc w:val="left"/>
      <w:pPr>
        <w:tabs>
          <w:tab w:val="num" w:pos="3088"/>
        </w:tabs>
        <w:ind w:left="3088" w:hanging="360"/>
      </w:pPr>
    </w:lvl>
    <w:lvl w:ilvl="4" w:tplc="04190019">
      <w:start w:val="1"/>
      <w:numFmt w:val="decimal"/>
      <w:lvlText w:val="%5."/>
      <w:lvlJc w:val="left"/>
      <w:pPr>
        <w:tabs>
          <w:tab w:val="num" w:pos="3808"/>
        </w:tabs>
        <w:ind w:left="3808" w:hanging="360"/>
      </w:pPr>
    </w:lvl>
    <w:lvl w:ilvl="5" w:tplc="0419001B">
      <w:start w:val="1"/>
      <w:numFmt w:val="decimal"/>
      <w:lvlText w:val="%6."/>
      <w:lvlJc w:val="left"/>
      <w:pPr>
        <w:tabs>
          <w:tab w:val="num" w:pos="4528"/>
        </w:tabs>
        <w:ind w:left="4528" w:hanging="360"/>
      </w:pPr>
    </w:lvl>
    <w:lvl w:ilvl="6" w:tplc="0419000F">
      <w:start w:val="1"/>
      <w:numFmt w:val="decimal"/>
      <w:lvlText w:val="%7."/>
      <w:lvlJc w:val="left"/>
      <w:pPr>
        <w:tabs>
          <w:tab w:val="num" w:pos="5248"/>
        </w:tabs>
        <w:ind w:left="5248" w:hanging="360"/>
      </w:pPr>
    </w:lvl>
    <w:lvl w:ilvl="7" w:tplc="04190019">
      <w:start w:val="1"/>
      <w:numFmt w:val="decimal"/>
      <w:lvlText w:val="%8."/>
      <w:lvlJc w:val="left"/>
      <w:pPr>
        <w:tabs>
          <w:tab w:val="num" w:pos="5968"/>
        </w:tabs>
        <w:ind w:left="5968" w:hanging="360"/>
      </w:pPr>
    </w:lvl>
    <w:lvl w:ilvl="8" w:tplc="0419001B">
      <w:start w:val="1"/>
      <w:numFmt w:val="decimal"/>
      <w:lvlText w:val="%9."/>
      <w:lvlJc w:val="left"/>
      <w:pPr>
        <w:tabs>
          <w:tab w:val="num" w:pos="6688"/>
        </w:tabs>
        <w:ind w:left="6688" w:hanging="360"/>
      </w:pPr>
    </w:lvl>
  </w:abstractNum>
  <w:abstractNum w:abstractNumId="13">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5">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8">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0">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1">
    <w:nsid w:val="489B2581"/>
    <w:multiLevelType w:val="hybridMultilevel"/>
    <w:tmpl w:val="E72AB914"/>
    <w:lvl w:ilvl="0" w:tplc="3A3C9BC8">
      <w:start w:val="1"/>
      <w:numFmt w:val="decimal"/>
      <w:lvlText w:val="%1."/>
      <w:lvlJc w:val="left"/>
      <w:pPr>
        <w:ind w:left="1068" w:hanging="492"/>
      </w:pPr>
      <w:rPr>
        <w:rFonts w:hint="default"/>
      </w:rPr>
    </w:lvl>
    <w:lvl w:ilvl="1" w:tplc="04190019">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22">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3">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24">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5">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nsid w:val="63FB6493"/>
    <w:multiLevelType w:val="hybridMultilevel"/>
    <w:tmpl w:val="BEF2F6B8"/>
    <w:lvl w:ilvl="0" w:tplc="91C0E2DC">
      <w:start w:val="5"/>
      <w:numFmt w:val="decimal"/>
      <w:lvlText w:val="%1."/>
      <w:lvlJc w:val="left"/>
      <w:pPr>
        <w:ind w:left="1430" w:hanging="360"/>
      </w:pPr>
      <w:rPr>
        <w:rFonts w:hint="default"/>
        <w:b/>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27">
    <w:nsid w:val="74D153E3"/>
    <w:multiLevelType w:val="multilevel"/>
    <w:tmpl w:val="00C0172E"/>
    <w:lvl w:ilvl="0">
      <w:start w:val="1"/>
      <w:numFmt w:val="decimal"/>
      <w:lvlText w:val="%1."/>
      <w:lvlJc w:val="left"/>
      <w:pPr>
        <w:ind w:left="450" w:hanging="450"/>
      </w:pPr>
      <w:rPr>
        <w:rFonts w:hint="default"/>
        <w:b/>
      </w:rPr>
    </w:lvl>
    <w:lvl w:ilvl="1">
      <w:start w:val="1"/>
      <w:numFmt w:val="decimal"/>
      <w:lvlText w:val="%1.%2."/>
      <w:lvlJc w:val="left"/>
      <w:pPr>
        <w:ind w:left="143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8">
    <w:nsid w:val="7EAA0E18"/>
    <w:multiLevelType w:val="hybridMultilevel"/>
    <w:tmpl w:val="21DC3ED6"/>
    <w:lvl w:ilvl="0" w:tplc="CE38C554">
      <w:start w:val="1"/>
      <w:numFmt w:val="russianLower"/>
      <w:lvlText w:val="%1)"/>
      <w:lvlJc w:val="left"/>
      <w:pPr>
        <w:ind w:left="108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
    <w:abstractNumId w:val="1"/>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num>
  <w:num w:numId="9">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num>
  <w:num w:numId="11">
    <w:abstractNumId w:val="17"/>
  </w:num>
  <w:num w:numId="12">
    <w:abstractNumId w:val="23"/>
  </w:num>
  <w:num w:numId="13">
    <w:abstractNumId w:val="20"/>
  </w:num>
  <w:num w:numId="14">
    <w:abstractNumId w:val="14"/>
  </w:num>
  <w:num w:numId="15">
    <w:abstractNumId w:val="25"/>
  </w:num>
  <w:num w:numId="16">
    <w:abstractNumId w:val="11"/>
  </w:num>
  <w:num w:numId="17">
    <w:abstractNumId w:val="18"/>
  </w:num>
  <w:num w:numId="18">
    <w:abstractNumId w:val="19"/>
  </w:num>
  <w:num w:numId="19">
    <w:abstractNumId w:val="6"/>
  </w:num>
  <w:num w:numId="20">
    <w:abstractNumId w:val="8"/>
  </w:num>
  <w:num w:numId="21">
    <w:abstractNumId w:val="24"/>
  </w:num>
  <w:num w:numId="22">
    <w:abstractNumId w:val="5"/>
  </w:num>
  <w:num w:numId="23">
    <w:abstractNumId w:val="13"/>
  </w:num>
  <w:num w:numId="24">
    <w:abstractNumId w:val="15"/>
  </w:num>
  <w:num w:numId="25">
    <w:abstractNumId w:val="9"/>
  </w:num>
  <w:num w:numId="26">
    <w:abstractNumId w:val="3"/>
  </w:num>
  <w:num w:numId="27">
    <w:abstractNumId w:val="27"/>
  </w:num>
  <w:num w:numId="28">
    <w:abstractNumId w:val="10"/>
  </w:num>
  <w:num w:numId="29">
    <w:abstractNumId w:val="26"/>
  </w:num>
  <w:num w:numId="30">
    <w:abstractNumId w:val="4"/>
  </w:num>
  <w:num w:numId="31">
    <w:abstractNumId w:val="21"/>
  </w:num>
  <w:num w:numId="3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efaultTabStop w:val="708"/>
  <w:characterSpacingControl w:val="doNotCompress"/>
  <w:compat/>
  <w:rsids>
    <w:rsidRoot w:val="00C27AE0"/>
    <w:rsid w:val="004C44FF"/>
    <w:rsid w:val="008C13C5"/>
    <w:rsid w:val="00C27AE0"/>
    <w:rsid w:val="00D3436E"/>
    <w:rsid w:val="00F04BB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436E"/>
  </w:style>
  <w:style w:type="paragraph" w:styleId="1">
    <w:name w:val="heading 1"/>
    <w:basedOn w:val="a"/>
    <w:next w:val="a"/>
    <w:link w:val="10"/>
    <w:uiPriority w:val="9"/>
    <w:qFormat/>
    <w:rsid w:val="00D3436E"/>
    <w:pPr>
      <w:keepNext/>
      <w:keepLines/>
      <w:spacing w:before="480" w:after="0" w:line="240" w:lineRule="auto"/>
      <w:outlineLvl w:val="0"/>
    </w:pPr>
    <w:rPr>
      <w:rFonts w:ascii="Cambria" w:eastAsia="Calibri" w:hAnsi="Cambria" w:cs="Cambria"/>
      <w:b/>
      <w:bCs/>
      <w:color w:val="365F91"/>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D3436E"/>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D3436E"/>
    <w:pPr>
      <w:keepNext/>
      <w:keepLines/>
      <w:spacing w:before="200" w:after="0"/>
      <w:ind w:left="-57" w:right="-57"/>
      <w:outlineLvl w:val="2"/>
    </w:pPr>
    <w:rPr>
      <w:rFonts w:ascii="Cambria" w:eastAsia="Times New Roman" w:hAnsi="Cambria" w:cs="Cambria"/>
      <w:b/>
      <w:bCs/>
      <w:color w:val="4F81BD"/>
      <w:sz w:val="24"/>
      <w:szCs w:val="24"/>
      <w:lang w:eastAsia="ru-RU"/>
    </w:rPr>
  </w:style>
  <w:style w:type="paragraph" w:styleId="4">
    <w:name w:val="heading 4"/>
    <w:basedOn w:val="a"/>
    <w:next w:val="a"/>
    <w:link w:val="40"/>
    <w:uiPriority w:val="99"/>
    <w:qFormat/>
    <w:rsid w:val="00D3436E"/>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D3436E"/>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D3436E"/>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D3436E"/>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D3436E"/>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D3436E"/>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3436E"/>
    <w:rPr>
      <w:rFonts w:ascii="Cambria" w:eastAsia="Calibri" w:hAnsi="Cambria" w:cs="Cambria"/>
      <w:b/>
      <w:bCs/>
      <w:color w:val="365F91"/>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D3436E"/>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D3436E"/>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D3436E"/>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D3436E"/>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D3436E"/>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D3436E"/>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D3436E"/>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D3436E"/>
    <w:rPr>
      <w:rFonts w:ascii="Times New Roman" w:eastAsia="Calibri" w:hAnsi="Times New Roman" w:cs="Times New Roman"/>
      <w:b/>
      <w:bCs/>
      <w:sz w:val="28"/>
      <w:szCs w:val="28"/>
      <w:lang w:eastAsia="ru-RU"/>
    </w:rPr>
  </w:style>
  <w:style w:type="paragraph" w:customStyle="1" w:styleId="ConsNormal">
    <w:name w:val="ConsNormal"/>
    <w:uiPriority w:val="99"/>
    <w:rsid w:val="00D3436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rsid w:val="00D3436E"/>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3">
    <w:name w:val="Table Grid"/>
    <w:aliases w:val="Table Grid Report"/>
    <w:basedOn w:val="a1"/>
    <w:uiPriority w:val="59"/>
    <w:rsid w:val="00D3436E"/>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1"/>
    <w:uiPriority w:val="99"/>
    <w:rsid w:val="00D3436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0">
    <w:name w:val="КК0"/>
    <w:basedOn w:val="a"/>
    <w:link w:val="00"/>
    <w:qFormat/>
    <w:rsid w:val="00D3436E"/>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D3436E"/>
    <w:rPr>
      <w:rFonts w:ascii="Times New Roman" w:eastAsia="Times New Roman" w:hAnsi="Times New Roman" w:cs="Times New Roman"/>
      <w:sz w:val="26"/>
      <w:szCs w:val="26"/>
      <w:lang w:eastAsia="ru-RU"/>
    </w:rPr>
  </w:style>
  <w:style w:type="paragraph" w:styleId="a4">
    <w:name w:val="Balloon Text"/>
    <w:basedOn w:val="a"/>
    <w:link w:val="a5"/>
    <w:uiPriority w:val="99"/>
    <w:unhideWhenUsed/>
    <w:rsid w:val="00D3436E"/>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uiPriority w:val="99"/>
    <w:rsid w:val="00D3436E"/>
    <w:rPr>
      <w:rFonts w:ascii="Tahoma" w:eastAsia="Times New Roman" w:hAnsi="Tahoma" w:cs="Tahoma"/>
      <w:sz w:val="16"/>
      <w:szCs w:val="16"/>
      <w:lang w:eastAsia="ru-RU"/>
    </w:rPr>
  </w:style>
  <w:style w:type="paragraph" w:styleId="a6">
    <w:name w:val="List Paragraph"/>
    <w:basedOn w:val="a"/>
    <w:link w:val="a7"/>
    <w:uiPriority w:val="34"/>
    <w:qFormat/>
    <w:rsid w:val="00D3436E"/>
    <w:pPr>
      <w:suppressAutoHyphens/>
      <w:spacing w:after="0" w:line="240" w:lineRule="auto"/>
      <w:ind w:left="720"/>
      <w:contextualSpacing/>
    </w:pPr>
    <w:rPr>
      <w:rFonts w:ascii="Times New Roman" w:eastAsia="Times New Roman" w:hAnsi="Times New Roman" w:cs="Times New Roman"/>
      <w:sz w:val="24"/>
      <w:szCs w:val="24"/>
      <w:lang w:eastAsia="zh-CN"/>
    </w:rPr>
  </w:style>
  <w:style w:type="character" w:customStyle="1" w:styleId="a7">
    <w:name w:val="Абзац списка Знак"/>
    <w:link w:val="a6"/>
    <w:uiPriority w:val="34"/>
    <w:locked/>
    <w:rsid w:val="00D3436E"/>
    <w:rPr>
      <w:rFonts w:ascii="Times New Roman" w:eastAsia="Times New Roman" w:hAnsi="Times New Roman" w:cs="Times New Roman"/>
      <w:sz w:val="24"/>
      <w:szCs w:val="24"/>
      <w:lang w:eastAsia="zh-CN"/>
    </w:rPr>
  </w:style>
  <w:style w:type="character" w:customStyle="1" w:styleId="a8">
    <w:name w:val="Основной текст Знак"/>
    <w:aliases w:val="bt Знак"/>
    <w:link w:val="a9"/>
    <w:uiPriority w:val="99"/>
    <w:locked/>
    <w:rsid w:val="00D3436E"/>
    <w:rPr>
      <w:sz w:val="24"/>
    </w:rPr>
  </w:style>
  <w:style w:type="paragraph" w:styleId="a9">
    <w:name w:val="Body Text"/>
    <w:aliases w:val="bt"/>
    <w:basedOn w:val="a"/>
    <w:link w:val="a8"/>
    <w:uiPriority w:val="99"/>
    <w:qFormat/>
    <w:rsid w:val="00D3436E"/>
    <w:pPr>
      <w:spacing w:after="120" w:line="240" w:lineRule="auto"/>
    </w:pPr>
    <w:rPr>
      <w:sz w:val="24"/>
    </w:rPr>
  </w:style>
  <w:style w:type="character" w:customStyle="1" w:styleId="11">
    <w:name w:val="Основной текст Знак1"/>
    <w:basedOn w:val="a0"/>
    <w:uiPriority w:val="99"/>
    <w:semiHidden/>
    <w:rsid w:val="00D3436E"/>
  </w:style>
  <w:style w:type="paragraph" w:customStyle="1" w:styleId="110">
    <w:name w:val="Заголовок 11"/>
    <w:basedOn w:val="a"/>
    <w:uiPriority w:val="1"/>
    <w:qFormat/>
    <w:rsid w:val="00D3436E"/>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character" w:customStyle="1" w:styleId="ConsPlusNormal1">
    <w:name w:val="ConsPlusNormal1"/>
    <w:link w:val="ConsPlusNormal"/>
    <w:uiPriority w:val="99"/>
    <w:locked/>
    <w:rsid w:val="00D3436E"/>
    <w:rPr>
      <w:rFonts w:ascii="Arial" w:eastAsia="Times New Roman" w:hAnsi="Arial" w:cs="Arial"/>
      <w:sz w:val="20"/>
      <w:szCs w:val="20"/>
      <w:lang w:eastAsia="ru-RU"/>
    </w:rPr>
  </w:style>
  <w:style w:type="character" w:styleId="aa">
    <w:name w:val="footnote reference"/>
    <w:link w:val="12"/>
    <w:rsid w:val="00D3436E"/>
    <w:rPr>
      <w:vertAlign w:val="superscript"/>
    </w:rPr>
  </w:style>
  <w:style w:type="paragraph" w:styleId="ab">
    <w:name w:val="footnote text"/>
    <w:basedOn w:val="a"/>
    <w:link w:val="ac"/>
    <w:rsid w:val="00D3436E"/>
    <w:pPr>
      <w:suppressAutoHyphens/>
      <w:spacing w:after="0" w:line="240" w:lineRule="auto"/>
    </w:pPr>
    <w:rPr>
      <w:rFonts w:ascii="Times New Roman" w:eastAsia="Times New Roman" w:hAnsi="Times New Roman" w:cs="Times New Roman"/>
      <w:sz w:val="20"/>
      <w:szCs w:val="20"/>
      <w:lang w:eastAsia="zh-CN"/>
    </w:rPr>
  </w:style>
  <w:style w:type="character" w:customStyle="1" w:styleId="ac">
    <w:name w:val="Текст сноски Знак"/>
    <w:basedOn w:val="a0"/>
    <w:link w:val="ab"/>
    <w:rsid w:val="00D3436E"/>
    <w:rPr>
      <w:rFonts w:ascii="Times New Roman" w:eastAsia="Times New Roman" w:hAnsi="Times New Roman" w:cs="Times New Roman"/>
      <w:sz w:val="20"/>
      <w:szCs w:val="20"/>
      <w:lang w:eastAsia="zh-CN"/>
    </w:rPr>
  </w:style>
  <w:style w:type="paragraph" w:customStyle="1" w:styleId="12">
    <w:name w:val="Знак сноски1"/>
    <w:basedOn w:val="a"/>
    <w:link w:val="aa"/>
    <w:rsid w:val="00D3436E"/>
    <w:rPr>
      <w:vertAlign w:val="superscript"/>
    </w:rPr>
  </w:style>
  <w:style w:type="character" w:customStyle="1" w:styleId="ConsPlusNormal0">
    <w:name w:val="ConsPlusNormal Знак"/>
    <w:uiPriority w:val="99"/>
    <w:qFormat/>
    <w:locked/>
    <w:rsid w:val="00D3436E"/>
    <w:rPr>
      <w:rFonts w:ascii="Arial" w:eastAsia="Times New Roman" w:hAnsi="Arial" w:cs="Arial"/>
      <w:sz w:val="20"/>
      <w:szCs w:val="20"/>
      <w:lang w:eastAsia="ru-RU"/>
    </w:rPr>
  </w:style>
  <w:style w:type="paragraph" w:customStyle="1" w:styleId="ConsPlusCell">
    <w:name w:val="ConsPlusCell"/>
    <w:uiPriority w:val="99"/>
    <w:rsid w:val="00D3436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D3436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2">
    <w:name w:val="Body Text Indent 2"/>
    <w:basedOn w:val="a"/>
    <w:link w:val="23"/>
    <w:uiPriority w:val="99"/>
    <w:rsid w:val="00D3436E"/>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D3436E"/>
    <w:rPr>
      <w:rFonts w:ascii="Times New Roman" w:eastAsia="Calibri" w:hAnsi="Times New Roman" w:cs="Times New Roman"/>
      <w:sz w:val="24"/>
      <w:szCs w:val="24"/>
      <w:lang w:eastAsia="ru-RU"/>
    </w:rPr>
  </w:style>
  <w:style w:type="paragraph" w:styleId="ad">
    <w:name w:val="Body Text Indent"/>
    <w:aliases w:val="Основной текст 1,Нумерованный список !!,Надин стиль"/>
    <w:basedOn w:val="a"/>
    <w:link w:val="ae"/>
    <w:uiPriority w:val="99"/>
    <w:rsid w:val="00D3436E"/>
    <w:pPr>
      <w:spacing w:after="120" w:line="240" w:lineRule="auto"/>
      <w:ind w:left="283"/>
    </w:pPr>
    <w:rPr>
      <w:rFonts w:ascii="Times New Roman" w:eastAsia="Calibri" w:hAnsi="Times New Roman" w:cs="Times New Roman"/>
      <w:sz w:val="24"/>
      <w:szCs w:val="24"/>
      <w:lang w:eastAsia="ru-RU"/>
    </w:rPr>
  </w:style>
  <w:style w:type="character" w:customStyle="1" w:styleId="ae">
    <w:name w:val="Основной текст с отступом Знак"/>
    <w:aliases w:val="Основной текст 1 Знак,Нумерованный список !! Знак,Надин стиль Знак"/>
    <w:basedOn w:val="a0"/>
    <w:link w:val="ad"/>
    <w:uiPriority w:val="99"/>
    <w:rsid w:val="00D3436E"/>
    <w:rPr>
      <w:rFonts w:ascii="Times New Roman" w:eastAsia="Calibri" w:hAnsi="Times New Roman" w:cs="Times New Roman"/>
      <w:sz w:val="24"/>
      <w:szCs w:val="24"/>
      <w:lang w:eastAsia="ru-RU"/>
    </w:rPr>
  </w:style>
  <w:style w:type="paragraph" w:styleId="24">
    <w:name w:val="Body Text 2"/>
    <w:basedOn w:val="a"/>
    <w:link w:val="25"/>
    <w:uiPriority w:val="99"/>
    <w:rsid w:val="00D3436E"/>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D3436E"/>
    <w:rPr>
      <w:rFonts w:ascii="Times New Roman" w:eastAsia="Calibri" w:hAnsi="Times New Roman" w:cs="Times New Roman"/>
      <w:sz w:val="28"/>
      <w:szCs w:val="28"/>
      <w:lang w:eastAsia="ru-RU"/>
    </w:rPr>
  </w:style>
  <w:style w:type="paragraph" w:styleId="31">
    <w:name w:val="Body Text 3"/>
    <w:basedOn w:val="a"/>
    <w:link w:val="32"/>
    <w:uiPriority w:val="99"/>
    <w:rsid w:val="00D3436E"/>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D3436E"/>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D3436E"/>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D3436E"/>
    <w:rPr>
      <w:rFonts w:ascii="Times New Roman" w:eastAsia="Calibri" w:hAnsi="Times New Roman" w:cs="Times New Roman"/>
      <w:sz w:val="28"/>
      <w:szCs w:val="28"/>
      <w:lang w:eastAsia="ru-RU"/>
    </w:rPr>
  </w:style>
  <w:style w:type="paragraph" w:styleId="af">
    <w:name w:val="header"/>
    <w:aliases w:val="ВерхКолонтитул,ВерхКолонтитул1,ВерхКолонтитул2,ВерхКолонтитул3,ВерхКолонтитул4"/>
    <w:basedOn w:val="a"/>
    <w:link w:val="af0"/>
    <w:uiPriority w:val="99"/>
    <w:rsid w:val="00D3436E"/>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0">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
    <w:uiPriority w:val="99"/>
    <w:rsid w:val="00D3436E"/>
    <w:rPr>
      <w:rFonts w:ascii="Times New Roman" w:eastAsia="Calibri" w:hAnsi="Times New Roman" w:cs="Times New Roman"/>
      <w:sz w:val="24"/>
      <w:szCs w:val="24"/>
      <w:lang w:eastAsia="ru-RU"/>
    </w:rPr>
  </w:style>
  <w:style w:type="paragraph" w:styleId="af1">
    <w:name w:val="footer"/>
    <w:basedOn w:val="a"/>
    <w:link w:val="af2"/>
    <w:uiPriority w:val="99"/>
    <w:rsid w:val="00D3436E"/>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2">
    <w:name w:val="Нижний колонтитул Знак"/>
    <w:basedOn w:val="a0"/>
    <w:link w:val="af1"/>
    <w:uiPriority w:val="99"/>
    <w:rsid w:val="00D3436E"/>
    <w:rPr>
      <w:rFonts w:ascii="Times New Roman" w:eastAsia="Calibri" w:hAnsi="Times New Roman" w:cs="Times New Roman"/>
      <w:sz w:val="24"/>
      <w:szCs w:val="24"/>
      <w:lang w:eastAsia="ru-RU"/>
    </w:rPr>
  </w:style>
  <w:style w:type="paragraph" w:styleId="af3">
    <w:name w:val="annotation text"/>
    <w:basedOn w:val="a"/>
    <w:link w:val="af4"/>
    <w:uiPriority w:val="99"/>
    <w:semiHidden/>
    <w:rsid w:val="00D3436E"/>
    <w:pPr>
      <w:spacing w:after="0" w:line="240" w:lineRule="auto"/>
    </w:pPr>
    <w:rPr>
      <w:rFonts w:ascii="Times New Roman" w:eastAsia="Calibri" w:hAnsi="Times New Roman" w:cs="Times New Roman"/>
      <w:sz w:val="20"/>
      <w:szCs w:val="20"/>
      <w:lang w:eastAsia="ru-RU"/>
    </w:rPr>
  </w:style>
  <w:style w:type="character" w:customStyle="1" w:styleId="af4">
    <w:name w:val="Текст примечания Знак"/>
    <w:basedOn w:val="a0"/>
    <w:link w:val="af3"/>
    <w:uiPriority w:val="99"/>
    <w:semiHidden/>
    <w:rsid w:val="00D3436E"/>
    <w:rPr>
      <w:rFonts w:ascii="Times New Roman" w:eastAsia="Calibri" w:hAnsi="Times New Roman" w:cs="Times New Roman"/>
      <w:sz w:val="20"/>
      <w:szCs w:val="20"/>
      <w:lang w:eastAsia="ru-RU"/>
    </w:rPr>
  </w:style>
  <w:style w:type="paragraph" w:styleId="af5">
    <w:name w:val="annotation subject"/>
    <w:basedOn w:val="af3"/>
    <w:next w:val="af3"/>
    <w:link w:val="af6"/>
    <w:uiPriority w:val="99"/>
    <w:semiHidden/>
    <w:rsid w:val="00D3436E"/>
    <w:rPr>
      <w:b/>
      <w:bCs/>
    </w:rPr>
  </w:style>
  <w:style w:type="character" w:customStyle="1" w:styleId="af6">
    <w:name w:val="Тема примечания Знак"/>
    <w:basedOn w:val="af4"/>
    <w:link w:val="af5"/>
    <w:uiPriority w:val="99"/>
    <w:semiHidden/>
    <w:rsid w:val="00D3436E"/>
    <w:rPr>
      <w:rFonts w:ascii="Times New Roman" w:eastAsia="Calibri" w:hAnsi="Times New Roman" w:cs="Times New Roman"/>
      <w:b/>
      <w:bCs/>
      <w:sz w:val="20"/>
      <w:szCs w:val="20"/>
      <w:lang w:eastAsia="ru-RU"/>
    </w:rPr>
  </w:style>
  <w:style w:type="paragraph" w:styleId="af7">
    <w:name w:val="Title"/>
    <w:basedOn w:val="a"/>
    <w:link w:val="af8"/>
    <w:uiPriority w:val="99"/>
    <w:qFormat/>
    <w:rsid w:val="00D3436E"/>
    <w:pPr>
      <w:spacing w:after="0" w:line="240" w:lineRule="auto"/>
      <w:ind w:left="3969"/>
      <w:jc w:val="center"/>
    </w:pPr>
    <w:rPr>
      <w:rFonts w:ascii="Times New Roman" w:eastAsia="Calibri" w:hAnsi="Times New Roman" w:cs="Times New Roman"/>
      <w:sz w:val="28"/>
      <w:szCs w:val="28"/>
      <w:lang w:eastAsia="ru-RU"/>
    </w:rPr>
  </w:style>
  <w:style w:type="character" w:customStyle="1" w:styleId="af8">
    <w:name w:val="Название Знак"/>
    <w:basedOn w:val="a0"/>
    <w:link w:val="af7"/>
    <w:uiPriority w:val="99"/>
    <w:rsid w:val="00D3436E"/>
    <w:rPr>
      <w:rFonts w:ascii="Times New Roman" w:eastAsia="Calibri" w:hAnsi="Times New Roman" w:cs="Times New Roman"/>
      <w:sz w:val="28"/>
      <w:szCs w:val="28"/>
      <w:lang w:eastAsia="ru-RU"/>
    </w:rPr>
  </w:style>
  <w:style w:type="paragraph" w:customStyle="1" w:styleId="13">
    <w:name w:val="Абзац списка1"/>
    <w:basedOn w:val="a"/>
    <w:link w:val="ListParagraphChar"/>
    <w:uiPriority w:val="99"/>
    <w:qFormat/>
    <w:rsid w:val="00D3436E"/>
    <w:pPr>
      <w:ind w:left="720"/>
    </w:pPr>
    <w:rPr>
      <w:rFonts w:ascii="Calibri" w:eastAsia="Times New Roman" w:hAnsi="Calibri" w:cs="Times New Roman"/>
      <w:lang w:eastAsia="ru-RU"/>
    </w:rPr>
  </w:style>
  <w:style w:type="character" w:customStyle="1" w:styleId="ListParagraphChar">
    <w:name w:val="List Paragraph Char"/>
    <w:link w:val="13"/>
    <w:uiPriority w:val="99"/>
    <w:locked/>
    <w:rsid w:val="00D3436E"/>
    <w:rPr>
      <w:rFonts w:ascii="Calibri" w:eastAsia="Times New Roman" w:hAnsi="Calibri" w:cs="Times New Roman"/>
      <w:lang w:eastAsia="ru-RU"/>
    </w:rPr>
  </w:style>
  <w:style w:type="paragraph" w:customStyle="1" w:styleId="14">
    <w:name w:val="1"/>
    <w:basedOn w:val="a"/>
    <w:rsid w:val="00D3436E"/>
    <w:pPr>
      <w:spacing w:before="100" w:beforeAutospacing="1" w:after="100" w:afterAutospacing="1" w:line="240" w:lineRule="auto"/>
    </w:pPr>
    <w:rPr>
      <w:rFonts w:ascii="Tahoma" w:eastAsia="Times New Roman" w:hAnsi="Tahoma" w:cs="Times New Roman"/>
      <w:sz w:val="20"/>
      <w:szCs w:val="20"/>
      <w:lang w:val="en-US"/>
    </w:rPr>
  </w:style>
  <w:style w:type="character" w:styleId="af9">
    <w:name w:val="Hyperlink"/>
    <w:uiPriority w:val="99"/>
    <w:unhideWhenUsed/>
    <w:rsid w:val="00D3436E"/>
    <w:rPr>
      <w:color w:val="0000FF"/>
      <w:u w:val="single"/>
    </w:rPr>
  </w:style>
  <w:style w:type="character" w:styleId="afa">
    <w:name w:val="FollowedHyperlink"/>
    <w:uiPriority w:val="99"/>
    <w:unhideWhenUsed/>
    <w:rsid w:val="00D3436E"/>
    <w:rPr>
      <w:color w:val="800080"/>
      <w:u w:val="single"/>
    </w:rPr>
  </w:style>
  <w:style w:type="paragraph" w:customStyle="1" w:styleId="xl65">
    <w:name w:val="xl65"/>
    <w:basedOn w:val="a"/>
    <w:rsid w:val="00D3436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D3436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D3436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D3436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D3436E"/>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D3436E"/>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D3436E"/>
    <w:rPr>
      <w:rFonts w:ascii="Times New Roman" w:eastAsia="Times New Roman" w:hAnsi="Times New Roman" w:cs="Times New Roman"/>
      <w:sz w:val="20"/>
      <w:szCs w:val="20"/>
      <w:lang w:eastAsia="ru-RU"/>
    </w:rPr>
  </w:style>
  <w:style w:type="paragraph" w:styleId="afb">
    <w:name w:val="No Spacing"/>
    <w:aliases w:val="основа"/>
    <w:link w:val="afc"/>
    <w:uiPriority w:val="99"/>
    <w:qFormat/>
    <w:rsid w:val="00D3436E"/>
    <w:pPr>
      <w:spacing w:after="0" w:line="240" w:lineRule="auto"/>
    </w:pPr>
    <w:rPr>
      <w:rFonts w:ascii="Calibri" w:eastAsia="Times New Roman" w:hAnsi="Calibri" w:cs="Calibri"/>
    </w:rPr>
  </w:style>
  <w:style w:type="paragraph" w:styleId="afd">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e"/>
    <w:uiPriority w:val="99"/>
    <w:rsid w:val="00D3436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D3436E"/>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
    <w:name w:val="Содержимое таблицы"/>
    <w:basedOn w:val="a"/>
    <w:uiPriority w:val="99"/>
    <w:rsid w:val="00D3436E"/>
    <w:pPr>
      <w:suppressLineNumbers/>
      <w:suppressAutoHyphens/>
      <w:spacing w:after="0"/>
      <w:ind w:left="-57" w:right="-57"/>
    </w:pPr>
    <w:rPr>
      <w:rFonts w:ascii="Times New Roman" w:eastAsia="Calibri" w:hAnsi="Times New Roman" w:cs="Times New Roman"/>
      <w:sz w:val="24"/>
      <w:szCs w:val="24"/>
      <w:lang w:eastAsia="ar-SA"/>
    </w:rPr>
  </w:style>
  <w:style w:type="character" w:styleId="aff0">
    <w:name w:val="Emphasis"/>
    <w:basedOn w:val="a0"/>
    <w:qFormat/>
    <w:rsid w:val="00D3436E"/>
    <w:rPr>
      <w:i/>
      <w:iCs/>
    </w:rPr>
  </w:style>
  <w:style w:type="paragraph" w:customStyle="1" w:styleId="3-016">
    <w:name w:val="Стиль Заголовок 3 + малые прописные Справа:  -01 см Перед:  6 пт..."/>
    <w:basedOn w:val="3"/>
    <w:rsid w:val="00D3436E"/>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D3436E"/>
    <w:pPr>
      <w:suppressAutoHyphens/>
      <w:spacing w:before="15" w:after="15"/>
      <w:ind w:left="15" w:right="15"/>
    </w:pPr>
    <w:rPr>
      <w:rFonts w:ascii="Verdana" w:eastAsia="Times New Roman" w:hAnsi="Verdana" w:cs="Arial"/>
      <w:color w:val="000000"/>
      <w:sz w:val="17"/>
      <w:szCs w:val="17"/>
      <w:lang w:eastAsia="ar-SA"/>
    </w:rPr>
  </w:style>
  <w:style w:type="paragraph" w:customStyle="1" w:styleId="16">
    <w:name w:val="Текст1"/>
    <w:basedOn w:val="a"/>
    <w:rsid w:val="00D3436E"/>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D3436E"/>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e">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d"/>
    <w:uiPriority w:val="99"/>
    <w:locked/>
    <w:rsid w:val="00D3436E"/>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D3436E"/>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1">
    <w:name w:val="Strong"/>
    <w:aliases w:val="ОГЛАВЛЕНИЕ"/>
    <w:uiPriority w:val="99"/>
    <w:qFormat/>
    <w:rsid w:val="00D3436E"/>
    <w:rPr>
      <w:rFonts w:ascii="Times New Roman" w:hAnsi="Times New Roman"/>
      <w:b/>
      <w:bCs/>
      <w:i w:val="0"/>
      <w:sz w:val="24"/>
      <w:u w:val="single"/>
    </w:rPr>
  </w:style>
  <w:style w:type="paragraph" w:styleId="35">
    <w:name w:val="toc 3"/>
    <w:basedOn w:val="a"/>
    <w:next w:val="a"/>
    <w:autoRedefine/>
    <w:uiPriority w:val="39"/>
    <w:unhideWhenUsed/>
    <w:qFormat/>
    <w:rsid w:val="00D3436E"/>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D3436E"/>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2">
    <w:name w:val="Обычный текст"/>
    <w:basedOn w:val="a"/>
    <w:qFormat/>
    <w:rsid w:val="00D3436E"/>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3">
    <w:name w:val="Нормальный (таблица)"/>
    <w:basedOn w:val="a"/>
    <w:next w:val="a"/>
    <w:uiPriority w:val="99"/>
    <w:rsid w:val="00D3436E"/>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4">
    <w:name w:val="Гипертекстовая ссылка"/>
    <w:uiPriority w:val="99"/>
    <w:rsid w:val="00D3436E"/>
    <w:rPr>
      <w:b/>
      <w:bCs/>
      <w:color w:val="106BBE"/>
    </w:rPr>
  </w:style>
  <w:style w:type="paragraph" w:customStyle="1" w:styleId="aff5">
    <w:name w:val="Прижатый влево"/>
    <w:basedOn w:val="a"/>
    <w:next w:val="a"/>
    <w:uiPriority w:val="99"/>
    <w:rsid w:val="00D3436E"/>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D3436E"/>
    <w:rPr>
      <w:b/>
      <w:bCs/>
      <w:i/>
      <w:iCs/>
      <w:sz w:val="23"/>
      <w:szCs w:val="23"/>
      <w:u w:val="single"/>
      <w:shd w:val="clear" w:color="auto" w:fill="FFFFFF"/>
      <w:lang w:bidi="ar-SA"/>
    </w:rPr>
  </w:style>
  <w:style w:type="character" w:customStyle="1" w:styleId="afc">
    <w:name w:val="Без интервала Знак"/>
    <w:aliases w:val="основа Знак"/>
    <w:link w:val="afb"/>
    <w:uiPriority w:val="99"/>
    <w:rsid w:val="00D3436E"/>
    <w:rPr>
      <w:rFonts w:ascii="Calibri" w:eastAsia="Times New Roman" w:hAnsi="Calibri" w:cs="Calibri"/>
    </w:rPr>
  </w:style>
  <w:style w:type="paragraph" w:customStyle="1" w:styleId="Heading">
    <w:name w:val="Heading"/>
    <w:rsid w:val="00D3436E"/>
    <w:pPr>
      <w:autoSpaceDE w:val="0"/>
      <w:autoSpaceDN w:val="0"/>
      <w:adjustRightInd w:val="0"/>
      <w:spacing w:after="0" w:line="240" w:lineRule="auto"/>
      <w:ind w:left="-57" w:right="-57"/>
    </w:pPr>
    <w:rPr>
      <w:rFonts w:ascii="Arial" w:eastAsia="Times New Roman" w:hAnsi="Arial" w:cs="Arial"/>
      <w:b/>
      <w:bCs/>
      <w:lang w:eastAsia="ru-RU"/>
    </w:rPr>
  </w:style>
  <w:style w:type="paragraph" w:styleId="aff6">
    <w:name w:val="Plain Text"/>
    <w:aliases w:val="TEXT"/>
    <w:basedOn w:val="a"/>
    <w:link w:val="aff7"/>
    <w:unhideWhenUsed/>
    <w:qFormat/>
    <w:rsid w:val="00D3436E"/>
    <w:pPr>
      <w:spacing w:after="0"/>
      <w:ind w:left="-57" w:right="-57"/>
    </w:pPr>
    <w:rPr>
      <w:rFonts w:ascii="Courier New" w:eastAsia="Times New Roman" w:hAnsi="Courier New" w:cs="Times New Roman"/>
      <w:sz w:val="20"/>
      <w:szCs w:val="20"/>
      <w:lang w:eastAsia="ru-RU"/>
    </w:rPr>
  </w:style>
  <w:style w:type="character" w:customStyle="1" w:styleId="aff7">
    <w:name w:val="Текст Знак"/>
    <w:aliases w:val="TEXT Знак"/>
    <w:basedOn w:val="a0"/>
    <w:link w:val="aff6"/>
    <w:qFormat/>
    <w:rsid w:val="00D3436E"/>
    <w:rPr>
      <w:rFonts w:ascii="Courier New" w:eastAsia="Times New Roman" w:hAnsi="Courier New" w:cs="Times New Roman"/>
      <w:sz w:val="20"/>
      <w:szCs w:val="20"/>
      <w:lang w:eastAsia="ru-RU"/>
    </w:rPr>
  </w:style>
  <w:style w:type="character" w:styleId="aff8">
    <w:name w:val="page number"/>
    <w:basedOn w:val="a0"/>
    <w:uiPriority w:val="99"/>
    <w:rsid w:val="00D3436E"/>
  </w:style>
  <w:style w:type="paragraph" w:styleId="aff9">
    <w:name w:val="caption"/>
    <w:aliases w:val="подписи к таблице"/>
    <w:basedOn w:val="a"/>
    <w:next w:val="a"/>
    <w:link w:val="affa"/>
    <w:unhideWhenUsed/>
    <w:qFormat/>
    <w:rsid w:val="00D3436E"/>
    <w:pPr>
      <w:spacing w:after="0" w:line="360" w:lineRule="auto"/>
      <w:ind w:left="-57" w:right="-57"/>
      <w:jc w:val="center"/>
    </w:pPr>
    <w:rPr>
      <w:rFonts w:ascii="Calibri" w:eastAsia="Calibri" w:hAnsi="Calibri" w:cs="Times New Roman"/>
      <w:b/>
      <w:bCs/>
      <w:sz w:val="20"/>
      <w:szCs w:val="20"/>
    </w:rPr>
  </w:style>
  <w:style w:type="paragraph" w:customStyle="1" w:styleId="affb">
    <w:name w:val="Егор"/>
    <w:basedOn w:val="1"/>
    <w:rsid w:val="00D3436E"/>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c">
    <w:name w:val="Егор+"/>
    <w:basedOn w:val="a"/>
    <w:qFormat/>
    <w:rsid w:val="00D3436E"/>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c"/>
    <w:qFormat/>
    <w:rsid w:val="00D3436E"/>
  </w:style>
  <w:style w:type="paragraph" w:customStyle="1" w:styleId="19">
    <w:name w:val="Егор1"/>
    <w:basedOn w:val="a"/>
    <w:link w:val="1a"/>
    <w:qFormat/>
    <w:rsid w:val="00D3436E"/>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D3436E"/>
    <w:rPr>
      <w:rFonts w:ascii="Times New Roman" w:eastAsia="Times New Roman" w:hAnsi="Times New Roman" w:cs="Times New Roman"/>
      <w:b/>
      <w:i/>
      <w:sz w:val="28"/>
      <w:szCs w:val="26"/>
      <w:lang w:eastAsia="ru-RU"/>
    </w:rPr>
  </w:style>
  <w:style w:type="paragraph" w:styleId="affd">
    <w:name w:val="TOC Heading"/>
    <w:basedOn w:val="1"/>
    <w:next w:val="a"/>
    <w:uiPriority w:val="39"/>
    <w:qFormat/>
    <w:rsid w:val="00D3436E"/>
    <w:pPr>
      <w:suppressAutoHyphens/>
      <w:spacing w:before="240" w:after="240" w:line="360" w:lineRule="auto"/>
      <w:ind w:left="-57" w:right="-57"/>
      <w:jc w:val="center"/>
      <w:outlineLvl w:val="9"/>
    </w:pPr>
    <w:rPr>
      <w:rFonts w:eastAsia="Times New Roman" w:cs="Times New Roman"/>
      <w:caps/>
      <w:lang w:eastAsia="en-US"/>
    </w:rPr>
  </w:style>
  <w:style w:type="character" w:customStyle="1" w:styleId="affe">
    <w:name w:val="Красная строка Знак"/>
    <w:basedOn w:val="a8"/>
    <w:link w:val="afff"/>
    <w:rsid w:val="00D3436E"/>
    <w:rPr>
      <w:rFonts w:ascii="Arial" w:eastAsiaTheme="minorEastAsia" w:hAnsi="Arial" w:cs="Arial"/>
      <w:color w:val="000000"/>
      <w:sz w:val="20"/>
      <w:szCs w:val="20"/>
      <w:lang w:eastAsia="ar-SA"/>
    </w:rPr>
  </w:style>
  <w:style w:type="paragraph" w:styleId="afff">
    <w:name w:val="Body Text First Indent"/>
    <w:basedOn w:val="a"/>
    <w:link w:val="affe"/>
    <w:unhideWhenUsed/>
    <w:rsid w:val="00D3436E"/>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1"/>
    <w:uiPriority w:val="99"/>
    <w:semiHidden/>
    <w:rsid w:val="00D3436E"/>
  </w:style>
  <w:style w:type="paragraph" w:customStyle="1" w:styleId="36">
    <w:name w:val="Егор3"/>
    <w:basedOn w:val="affb"/>
    <w:qFormat/>
    <w:rsid w:val="00D3436E"/>
    <w:pPr>
      <w:pageBreakBefore w:val="0"/>
      <w:spacing w:before="0" w:after="200"/>
      <w:ind w:firstLine="851"/>
      <w:outlineLvl w:val="9"/>
    </w:pPr>
    <w:rPr>
      <w:rFonts w:eastAsia="Calibri"/>
      <w:b w:val="0"/>
      <w:bCs w:val="0"/>
      <w:i/>
      <w:kern w:val="0"/>
      <w:sz w:val="26"/>
      <w:szCs w:val="22"/>
      <w:lang w:eastAsia="en-US"/>
    </w:rPr>
  </w:style>
  <w:style w:type="character" w:customStyle="1" w:styleId="afff0">
    <w:name w:val="Схема документа Знак"/>
    <w:link w:val="afff1"/>
    <w:uiPriority w:val="99"/>
    <w:rsid w:val="00D3436E"/>
    <w:rPr>
      <w:rFonts w:ascii="Tahoma" w:eastAsia="Calibri" w:hAnsi="Tahoma" w:cs="Tahoma"/>
      <w:shd w:val="clear" w:color="auto" w:fill="000080"/>
    </w:rPr>
  </w:style>
  <w:style w:type="paragraph" w:styleId="afff1">
    <w:name w:val="Document Map"/>
    <w:basedOn w:val="a"/>
    <w:link w:val="afff0"/>
    <w:uiPriority w:val="99"/>
    <w:rsid w:val="00D3436E"/>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D3436E"/>
    <w:rPr>
      <w:rFonts w:ascii="Tahoma" w:hAnsi="Tahoma" w:cs="Tahoma"/>
      <w:sz w:val="16"/>
      <w:szCs w:val="16"/>
    </w:rPr>
  </w:style>
  <w:style w:type="paragraph" w:styleId="27">
    <w:name w:val="Quote"/>
    <w:basedOn w:val="a"/>
    <w:next w:val="a"/>
    <w:link w:val="28"/>
    <w:uiPriority w:val="29"/>
    <w:qFormat/>
    <w:rsid w:val="00D3436E"/>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D3436E"/>
    <w:rPr>
      <w:rFonts w:ascii="Calibri" w:eastAsia="Calibri" w:hAnsi="Calibri" w:cs="Times New Roman"/>
      <w:i/>
      <w:iCs/>
      <w:color w:val="000000"/>
      <w:sz w:val="24"/>
    </w:rPr>
  </w:style>
  <w:style w:type="paragraph" w:customStyle="1" w:styleId="afff2">
    <w:name w:val="ПодзаголовокКАТЯ"/>
    <w:basedOn w:val="a"/>
    <w:qFormat/>
    <w:rsid w:val="00D3436E"/>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D3436E"/>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D3436E"/>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D3436E"/>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D3436E"/>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D3436E"/>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D3436E"/>
    <w:pPr>
      <w:spacing w:after="0"/>
      <w:ind w:left="1760" w:right="-57" w:firstLine="709"/>
    </w:pPr>
    <w:rPr>
      <w:rFonts w:ascii="Calibri" w:eastAsia="Calibri" w:hAnsi="Calibri" w:cs="Times New Roman"/>
      <w:sz w:val="20"/>
      <w:szCs w:val="20"/>
    </w:rPr>
  </w:style>
  <w:style w:type="character" w:customStyle="1" w:styleId="afff3">
    <w:name w:val="Текст концевой сноски Знак"/>
    <w:link w:val="afff4"/>
    <w:uiPriority w:val="99"/>
    <w:semiHidden/>
    <w:rsid w:val="00D3436E"/>
    <w:rPr>
      <w:rFonts w:ascii="Calibri" w:eastAsia="Calibri" w:hAnsi="Calibri"/>
    </w:rPr>
  </w:style>
  <w:style w:type="paragraph" w:styleId="afff4">
    <w:name w:val="endnote text"/>
    <w:basedOn w:val="a"/>
    <w:link w:val="afff3"/>
    <w:uiPriority w:val="99"/>
    <w:semiHidden/>
    <w:unhideWhenUsed/>
    <w:rsid w:val="00D3436E"/>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D3436E"/>
    <w:rPr>
      <w:sz w:val="20"/>
      <w:szCs w:val="20"/>
    </w:rPr>
  </w:style>
  <w:style w:type="paragraph" w:customStyle="1" w:styleId="1e">
    <w:name w:val="Подзаголовок1катя"/>
    <w:basedOn w:val="a"/>
    <w:qFormat/>
    <w:rsid w:val="00D3436E"/>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D3436E"/>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D3436E"/>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D3436E"/>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D3436E"/>
    <w:rPr>
      <w:rFonts w:ascii="Times New Roman" w:eastAsia="Calibri" w:hAnsi="Times New Roman" w:cs="Times New Roman"/>
      <w:color w:val="FF0000"/>
      <w:sz w:val="26"/>
      <w:szCs w:val="26"/>
      <w:lang w:eastAsia="ru-RU"/>
    </w:rPr>
  </w:style>
  <w:style w:type="paragraph" w:customStyle="1" w:styleId="Tabl">
    <w:name w:val="Tabl"/>
    <w:basedOn w:val="a"/>
    <w:rsid w:val="00D3436E"/>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D3436E"/>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D3436E"/>
    <w:rPr>
      <w:rFonts w:ascii="Trebuchet MS" w:eastAsia="Times New Roman" w:hAnsi="Trebuchet MS" w:cs="Times New Roman"/>
      <w:i/>
      <w:w w:val="103"/>
      <w:sz w:val="24"/>
      <w:szCs w:val="24"/>
    </w:rPr>
  </w:style>
  <w:style w:type="character" w:customStyle="1" w:styleId="FontStyle80">
    <w:name w:val="Font Style80"/>
    <w:rsid w:val="00D3436E"/>
    <w:rPr>
      <w:rFonts w:ascii="Times New Roman" w:hAnsi="Times New Roman" w:cs="Times New Roman"/>
      <w:b/>
      <w:bCs/>
      <w:sz w:val="26"/>
      <w:szCs w:val="26"/>
    </w:rPr>
  </w:style>
  <w:style w:type="paragraph" w:customStyle="1" w:styleId="oblasttxt">
    <w:name w:val="oblasttxt"/>
    <w:basedOn w:val="a"/>
    <w:rsid w:val="00D3436E"/>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D3436E"/>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D3436E"/>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D3436E"/>
    <w:rPr>
      <w:rFonts w:ascii="Times New Roman" w:hAnsi="Times New Roman" w:cs="Times New Roman"/>
      <w:sz w:val="26"/>
      <w:szCs w:val="26"/>
    </w:rPr>
  </w:style>
  <w:style w:type="paragraph" w:customStyle="1" w:styleId="Normal">
    <w:name w:val="Normal Знак Знак"/>
    <w:rsid w:val="00D3436E"/>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D3436E"/>
    <w:rPr>
      <w:i/>
      <w:iCs/>
      <w:color w:val="808080"/>
    </w:rPr>
  </w:style>
  <w:style w:type="paragraph" w:customStyle="1" w:styleId="afff6">
    <w:name w:val="Знак"/>
    <w:basedOn w:val="a"/>
    <w:uiPriority w:val="99"/>
    <w:rsid w:val="00D3436E"/>
    <w:pPr>
      <w:spacing w:after="0"/>
      <w:ind w:left="-57" w:right="-57" w:firstLine="709"/>
    </w:pPr>
    <w:rPr>
      <w:rFonts w:ascii="Verdana" w:eastAsia="Times New Roman" w:hAnsi="Verdana" w:cs="Verdana"/>
      <w:sz w:val="20"/>
      <w:szCs w:val="20"/>
      <w:lang w:val="en-US"/>
    </w:rPr>
  </w:style>
  <w:style w:type="character" w:styleId="afff7">
    <w:name w:val="Book Title"/>
    <w:uiPriority w:val="33"/>
    <w:qFormat/>
    <w:rsid w:val="00D3436E"/>
    <w:rPr>
      <w:rFonts w:ascii="Cambria" w:eastAsia="Times New Roman" w:hAnsi="Cambria" w:cs="Times New Roman"/>
      <w:b/>
      <w:bCs/>
      <w:i/>
      <w:iCs/>
      <w:smallCaps/>
      <w:color w:val="943634"/>
      <w:u w:val="single"/>
    </w:rPr>
  </w:style>
  <w:style w:type="paragraph" w:customStyle="1" w:styleId="2b">
    <w:name w:val="Текст2"/>
    <w:basedOn w:val="a"/>
    <w:rsid w:val="00D3436E"/>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D3436E"/>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D3436E"/>
    <w:rPr>
      <w:rFonts w:ascii="Trebuchet MS" w:hAnsi="Trebuchet MS" w:cs="Trebuchet MS"/>
      <w:b/>
      <w:bCs/>
      <w:sz w:val="22"/>
      <w:szCs w:val="22"/>
    </w:rPr>
  </w:style>
  <w:style w:type="paragraph" w:customStyle="1" w:styleId="s16">
    <w:name w:val="s_16"/>
    <w:basedOn w:val="a"/>
    <w:rsid w:val="00D3436E"/>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D3436E"/>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D3436E"/>
    <w:rPr>
      <w:rFonts w:ascii="Times New Roman" w:eastAsia="Times New Roman" w:hAnsi="Times New Roman" w:cs="Times New Roman"/>
      <w:w w:val="109"/>
      <w:sz w:val="24"/>
      <w:szCs w:val="24"/>
      <w:lang w:eastAsia="ru-RU"/>
    </w:rPr>
  </w:style>
  <w:style w:type="paragraph" w:customStyle="1" w:styleId="afff8">
    <w:name w:val="Мария"/>
    <w:basedOn w:val="a"/>
    <w:uiPriority w:val="99"/>
    <w:rsid w:val="00D3436E"/>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D3436E"/>
  </w:style>
  <w:style w:type="paragraph" w:customStyle="1" w:styleId="210">
    <w:name w:val="Цитата 21"/>
    <w:basedOn w:val="a"/>
    <w:next w:val="a"/>
    <w:link w:val="QuoteChar"/>
    <w:uiPriority w:val="99"/>
    <w:qFormat/>
    <w:rsid w:val="00D3436E"/>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D3436E"/>
    <w:rPr>
      <w:rFonts w:ascii="Calibri" w:eastAsia="Times New Roman" w:hAnsi="Calibri" w:cs="Times New Roman"/>
      <w:i/>
      <w:iCs/>
      <w:color w:val="000000"/>
      <w:sz w:val="24"/>
    </w:rPr>
  </w:style>
  <w:style w:type="paragraph" w:customStyle="1" w:styleId="Standard">
    <w:name w:val="Standard"/>
    <w:rsid w:val="00D3436E"/>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D3436E"/>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D3436E"/>
    <w:rPr>
      <w:rFonts w:ascii="Times New Roman" w:eastAsia="Times New Roman" w:hAnsi="Times New Roman" w:cs="Times New Roman"/>
      <w:sz w:val="28"/>
      <w:lang w:val="en-US" w:eastAsia="ru-RU"/>
    </w:rPr>
  </w:style>
  <w:style w:type="paragraph" w:styleId="z-">
    <w:name w:val="HTML Bottom of Form"/>
    <w:basedOn w:val="a"/>
    <w:next w:val="a"/>
    <w:link w:val="z-0"/>
    <w:hidden/>
    <w:rsid w:val="00D3436E"/>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D3436E"/>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D3436E"/>
    <w:rPr>
      <w:rFonts w:ascii="Courier New" w:eastAsia="Times New Roman" w:hAnsi="Courier New" w:cs="Courier New"/>
    </w:rPr>
  </w:style>
  <w:style w:type="paragraph" w:styleId="HTML0">
    <w:name w:val="HTML Preformatted"/>
    <w:basedOn w:val="a"/>
    <w:link w:val="HTML"/>
    <w:uiPriority w:val="99"/>
    <w:rsid w:val="00D343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D3436E"/>
    <w:rPr>
      <w:rFonts w:ascii="Consolas" w:hAnsi="Consolas" w:cs="Consolas"/>
      <w:sz w:val="20"/>
      <w:szCs w:val="20"/>
    </w:rPr>
  </w:style>
  <w:style w:type="character" w:customStyle="1" w:styleId="211">
    <w:name w:val="Основной текст 2 Знак1"/>
    <w:basedOn w:val="a0"/>
    <w:semiHidden/>
    <w:rsid w:val="00D3436E"/>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D3436E"/>
    <w:rPr>
      <w:rFonts w:ascii="Times New Roman" w:eastAsia="Times New Roman" w:hAnsi="Times New Roman" w:cs="Times New Roman"/>
      <w:sz w:val="24"/>
      <w:szCs w:val="24"/>
      <w:lang w:eastAsia="ru-RU"/>
    </w:rPr>
  </w:style>
  <w:style w:type="paragraph" w:styleId="afff9">
    <w:name w:val="Subtitle"/>
    <w:basedOn w:val="a"/>
    <w:next w:val="a"/>
    <w:link w:val="afffa"/>
    <w:qFormat/>
    <w:rsid w:val="00D3436E"/>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a">
    <w:name w:val="Подзаголовок Знак"/>
    <w:basedOn w:val="a0"/>
    <w:link w:val="afff9"/>
    <w:rsid w:val="00D3436E"/>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D3436E"/>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D3436E"/>
    <w:rPr>
      <w:rFonts w:ascii="Calibri" w:eastAsia="Times New Roman" w:hAnsi="Calibri" w:cs="Calibri"/>
      <w:b/>
      <w:bCs/>
      <w:i/>
      <w:iCs/>
      <w:color w:val="4F81BD"/>
      <w:sz w:val="24"/>
      <w:lang w:val="en-US"/>
    </w:rPr>
  </w:style>
  <w:style w:type="paragraph" w:styleId="2c">
    <w:name w:val="List Bullet 2"/>
    <w:basedOn w:val="a"/>
    <w:rsid w:val="00D3436E"/>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b">
    <w:name w:val="Ч_текст"/>
    <w:basedOn w:val="a"/>
    <w:link w:val="afffc"/>
    <w:autoRedefine/>
    <w:rsid w:val="00D3436E"/>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c">
    <w:name w:val="Ч_текст Знак"/>
    <w:basedOn w:val="a0"/>
    <w:link w:val="afffb"/>
    <w:rsid w:val="00D3436E"/>
    <w:rPr>
      <w:rFonts w:ascii="Times New Roman" w:eastAsia="Times New Roman" w:hAnsi="Times New Roman" w:cs="Times New Roman"/>
      <w:b/>
      <w:sz w:val="28"/>
      <w:szCs w:val="28"/>
      <w:lang w:eastAsia="ru-RU"/>
    </w:rPr>
  </w:style>
  <w:style w:type="paragraph" w:customStyle="1" w:styleId="afffd">
    <w:name w:val="Обычный (ПЗ)"/>
    <w:basedOn w:val="a"/>
    <w:link w:val="afffe"/>
    <w:rsid w:val="00D3436E"/>
    <w:pPr>
      <w:spacing w:after="0"/>
      <w:ind w:left="-57" w:right="-57" w:firstLine="720"/>
    </w:pPr>
    <w:rPr>
      <w:rFonts w:ascii="Times New Roman" w:eastAsia="Times New Roman" w:hAnsi="Times New Roman" w:cs="Times New Roman"/>
      <w:sz w:val="24"/>
      <w:szCs w:val="24"/>
      <w:lang w:eastAsia="ru-RU"/>
    </w:rPr>
  </w:style>
  <w:style w:type="character" w:customStyle="1" w:styleId="afffe">
    <w:name w:val="Обычный (ПЗ) Знак"/>
    <w:basedOn w:val="a0"/>
    <w:link w:val="afffd"/>
    <w:rsid w:val="00D3436E"/>
    <w:rPr>
      <w:rFonts w:ascii="Times New Roman" w:eastAsia="Times New Roman" w:hAnsi="Times New Roman" w:cs="Times New Roman"/>
      <w:sz w:val="24"/>
      <w:szCs w:val="24"/>
      <w:lang w:eastAsia="ru-RU"/>
    </w:rPr>
  </w:style>
  <w:style w:type="paragraph" w:customStyle="1" w:styleId="affff">
    <w:name w:val="Основной стиль записки"/>
    <w:basedOn w:val="a"/>
    <w:qFormat/>
    <w:rsid w:val="00D3436E"/>
    <w:pPr>
      <w:spacing w:after="0"/>
      <w:ind w:left="-57" w:right="-57" w:firstLine="709"/>
    </w:pPr>
    <w:rPr>
      <w:rFonts w:ascii="Times New Roman" w:eastAsia="Times New Roman" w:hAnsi="Times New Roman" w:cs="Times New Roman"/>
      <w:sz w:val="24"/>
      <w:szCs w:val="24"/>
      <w:lang w:eastAsia="ru-RU"/>
    </w:rPr>
  </w:style>
  <w:style w:type="paragraph" w:customStyle="1" w:styleId="affff0">
    <w:name w:val="Знак Знак Знак Знак Знак Знак Знак Знак Знак Знак"/>
    <w:basedOn w:val="a"/>
    <w:rsid w:val="00D3436E"/>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D3436E"/>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D3436E"/>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D3436E"/>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D3436E"/>
    <w:rPr>
      <w:rFonts w:ascii="Times New Roman" w:eastAsia="Times New Roman" w:hAnsi="Times New Roman" w:cs="Times New Roman"/>
      <w:b/>
      <w:bCs/>
      <w:sz w:val="20"/>
      <w:szCs w:val="20"/>
      <w:lang w:eastAsia="ru-RU"/>
    </w:rPr>
  </w:style>
  <w:style w:type="paragraph" w:customStyle="1" w:styleId="CharChar">
    <w:name w:val="Char Char"/>
    <w:basedOn w:val="a"/>
    <w:rsid w:val="00D3436E"/>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D3436E"/>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D3436E"/>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D3436E"/>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D3436E"/>
    <w:rPr>
      <w:sz w:val="21"/>
      <w:szCs w:val="21"/>
      <w:shd w:val="clear" w:color="auto" w:fill="FFFFFF"/>
    </w:rPr>
  </w:style>
  <w:style w:type="paragraph" w:customStyle="1" w:styleId="38">
    <w:name w:val="Основной текст (3)"/>
    <w:basedOn w:val="a"/>
    <w:link w:val="37"/>
    <w:rsid w:val="00D3436E"/>
    <w:pPr>
      <w:shd w:val="clear" w:color="auto" w:fill="FFFFFF"/>
      <w:spacing w:after="0" w:line="240" w:lineRule="atLeast"/>
      <w:ind w:left="-57" w:right="-57"/>
    </w:pPr>
    <w:rPr>
      <w:sz w:val="21"/>
      <w:szCs w:val="21"/>
    </w:rPr>
  </w:style>
  <w:style w:type="character" w:customStyle="1" w:styleId="head2">
    <w:name w:val="head2"/>
    <w:basedOn w:val="a0"/>
    <w:uiPriority w:val="99"/>
    <w:rsid w:val="00D3436E"/>
  </w:style>
  <w:style w:type="paragraph" w:customStyle="1" w:styleId="affff1">
    <w:name w:val="Солонешенский"/>
    <w:basedOn w:val="a"/>
    <w:rsid w:val="00D3436E"/>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D3436E"/>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2">
    <w:name w:val="Генплан"/>
    <w:basedOn w:val="a"/>
    <w:rsid w:val="00D3436E"/>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D3436E"/>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D3436E"/>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D3436E"/>
    <w:rPr>
      <w:rFonts w:ascii="Times New Roman" w:hAnsi="Times New Roman" w:cs="Times New Roman" w:hint="default"/>
      <w:sz w:val="22"/>
      <w:szCs w:val="22"/>
    </w:rPr>
  </w:style>
  <w:style w:type="character" w:customStyle="1" w:styleId="FontStyle74">
    <w:name w:val="Font Style74"/>
    <w:basedOn w:val="a0"/>
    <w:uiPriority w:val="99"/>
    <w:rsid w:val="00D3436E"/>
    <w:rPr>
      <w:rFonts w:ascii="Times New Roman" w:hAnsi="Times New Roman" w:cs="Times New Roman" w:hint="default"/>
      <w:b/>
      <w:bCs/>
      <w:sz w:val="22"/>
      <w:szCs w:val="22"/>
    </w:rPr>
  </w:style>
  <w:style w:type="paragraph" w:customStyle="1" w:styleId="1f5">
    <w:name w:val="Без интервала1"/>
    <w:qFormat/>
    <w:rsid w:val="00D3436E"/>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D3436E"/>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D3436E"/>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D3436E"/>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D3436E"/>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D3436E"/>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D3436E"/>
    <w:rPr>
      <w:rFonts w:ascii="Times New Roman" w:hAnsi="Times New Roman" w:cs="Times New Roman"/>
      <w:sz w:val="18"/>
      <w:szCs w:val="18"/>
    </w:rPr>
  </w:style>
  <w:style w:type="paragraph" w:customStyle="1" w:styleId="TableParagraph">
    <w:name w:val="Table Paragraph"/>
    <w:basedOn w:val="a"/>
    <w:uiPriority w:val="1"/>
    <w:qFormat/>
    <w:rsid w:val="00D3436E"/>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D3436E"/>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D3436E"/>
    <w:rPr>
      <w:rFonts w:ascii="Times New Roman" w:hAnsi="Times New Roman" w:cs="Times New Roman"/>
      <w:sz w:val="16"/>
      <w:szCs w:val="16"/>
    </w:rPr>
  </w:style>
  <w:style w:type="character" w:customStyle="1" w:styleId="FontStyle15">
    <w:name w:val="Font Style15"/>
    <w:basedOn w:val="a0"/>
    <w:rsid w:val="00D3436E"/>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D3436E"/>
    <w:pPr>
      <w:spacing w:after="0"/>
      <w:ind w:left="-57" w:right="-57"/>
    </w:pPr>
    <w:rPr>
      <w:rFonts w:ascii="Verdana" w:eastAsia="Times New Roman" w:hAnsi="Verdana" w:cs="Verdana"/>
      <w:sz w:val="20"/>
      <w:szCs w:val="20"/>
      <w:lang w:val="en-US"/>
    </w:rPr>
  </w:style>
  <w:style w:type="paragraph" w:customStyle="1" w:styleId="affff3">
    <w:name w:val="заголовок таблицы"/>
    <w:basedOn w:val="a"/>
    <w:link w:val="affff4"/>
    <w:rsid w:val="00D3436E"/>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4">
    <w:name w:val="заголовок таблицы Знак"/>
    <w:link w:val="affff3"/>
    <w:rsid w:val="00D3436E"/>
    <w:rPr>
      <w:rFonts w:ascii="Times New Roman" w:eastAsia="Times New Roman" w:hAnsi="Times New Roman" w:cs="Times New Roman"/>
      <w:b/>
      <w:sz w:val="26"/>
      <w:szCs w:val="24"/>
      <w:lang w:eastAsia="ru-RU"/>
    </w:rPr>
  </w:style>
  <w:style w:type="paragraph" w:customStyle="1" w:styleId="affff5">
    <w:name w:val="Основной"/>
    <w:basedOn w:val="a"/>
    <w:link w:val="affff6"/>
    <w:rsid w:val="00D3436E"/>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6">
    <w:name w:val="Основной Знак"/>
    <w:link w:val="affff5"/>
    <w:rsid w:val="00D3436E"/>
    <w:rPr>
      <w:rFonts w:ascii="Times New Roman" w:eastAsia="Times New Roman" w:hAnsi="Times New Roman" w:cs="Times New Roman"/>
      <w:sz w:val="28"/>
      <w:szCs w:val="24"/>
      <w:lang w:eastAsia="ru-RU"/>
    </w:rPr>
  </w:style>
  <w:style w:type="paragraph" w:customStyle="1" w:styleId="affff7">
    <w:name w:val="Новый абзац"/>
    <w:basedOn w:val="a"/>
    <w:link w:val="2f"/>
    <w:rsid w:val="00D3436E"/>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7"/>
    <w:rsid w:val="00D3436E"/>
    <w:rPr>
      <w:rFonts w:ascii="Arial" w:eastAsia="Times New Roman" w:hAnsi="Arial" w:cs="Times New Roman"/>
      <w:sz w:val="24"/>
      <w:szCs w:val="20"/>
      <w:lang w:eastAsia="ru-RU"/>
    </w:rPr>
  </w:style>
  <w:style w:type="paragraph" w:customStyle="1" w:styleId="42">
    <w:name w:val="Егор4"/>
    <w:basedOn w:val="a"/>
    <w:qFormat/>
    <w:rsid w:val="00D3436E"/>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D3436E"/>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D3436E"/>
    <w:pPr>
      <w:tabs>
        <w:tab w:val="decimal" w:pos="360"/>
      </w:tabs>
      <w:spacing w:after="0"/>
      <w:ind w:left="-57" w:right="-57"/>
    </w:pPr>
    <w:rPr>
      <w:rFonts w:ascii="Times New Roman" w:hAnsi="Times New Roman" w:cs="Times New Roman"/>
      <w:sz w:val="24"/>
      <w:szCs w:val="24"/>
      <w:lang w:eastAsia="ru-RU"/>
    </w:rPr>
  </w:style>
  <w:style w:type="paragraph" w:customStyle="1" w:styleId="affff8">
    <w:name w:val="в таблице"/>
    <w:basedOn w:val="a"/>
    <w:rsid w:val="00D3436E"/>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D3436E"/>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D3436E"/>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D3436E"/>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D3436E"/>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D3436E"/>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D3436E"/>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D3436E"/>
  </w:style>
  <w:style w:type="paragraph" w:customStyle="1" w:styleId="font10">
    <w:name w:val="font10"/>
    <w:basedOn w:val="a"/>
    <w:rsid w:val="00D3436E"/>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D3436E"/>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D3436E"/>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D3436E"/>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D3436E"/>
    <w:rPr>
      <w:rFonts w:ascii="Courier New" w:hAnsi="Courier New" w:cs="Courier New"/>
    </w:rPr>
  </w:style>
  <w:style w:type="character" w:customStyle="1" w:styleId="FontStyle38">
    <w:name w:val="Font Style38"/>
    <w:uiPriority w:val="99"/>
    <w:rsid w:val="00D3436E"/>
    <w:rPr>
      <w:rFonts w:ascii="Arial" w:hAnsi="Arial" w:cs="Arial"/>
      <w:sz w:val="22"/>
      <w:szCs w:val="22"/>
    </w:rPr>
  </w:style>
  <w:style w:type="paragraph" w:customStyle="1" w:styleId="uni">
    <w:name w:val="uni"/>
    <w:basedOn w:val="a"/>
    <w:rsid w:val="00D3436E"/>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D3436E"/>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D3436E"/>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D3436E"/>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D3436E"/>
    <w:rPr>
      <w:rFonts w:ascii="Arial" w:eastAsia="Times New Roman" w:hAnsi="Arial" w:cs="Times New Roman"/>
      <w:sz w:val="24"/>
      <w:szCs w:val="20"/>
      <w:lang w:eastAsia="ru-RU"/>
    </w:rPr>
  </w:style>
  <w:style w:type="character" w:customStyle="1" w:styleId="highlight">
    <w:name w:val="highlight"/>
    <w:basedOn w:val="a0"/>
    <w:rsid w:val="00D3436E"/>
  </w:style>
  <w:style w:type="paragraph" w:customStyle="1" w:styleId="headertext">
    <w:name w:val="headertext"/>
    <w:basedOn w:val="a"/>
    <w:rsid w:val="00D3436E"/>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D3436E"/>
  </w:style>
  <w:style w:type="paragraph" w:customStyle="1" w:styleId="formattext0">
    <w:name w:val="formattext"/>
    <w:basedOn w:val="a"/>
    <w:rsid w:val="00D3436E"/>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D3436E"/>
  </w:style>
  <w:style w:type="paragraph" w:customStyle="1" w:styleId="1f7">
    <w:name w:val="Стиль 1"/>
    <w:basedOn w:val="a"/>
    <w:rsid w:val="00D3436E"/>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D3436E"/>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D3436E"/>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D3436E"/>
    <w:rPr>
      <w:rFonts w:ascii="Times New Roman" w:eastAsia="Times New Roman" w:hAnsi="Times New Roman" w:cs="Times New Roman"/>
      <w:lang w:eastAsia="ru-RU"/>
    </w:rPr>
  </w:style>
  <w:style w:type="paragraph" w:customStyle="1" w:styleId="Style12">
    <w:name w:val="Style12"/>
    <w:basedOn w:val="a"/>
    <w:rsid w:val="00D3436E"/>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9">
    <w:name w:val="Знак Знак Знак Знак Знак Знак"/>
    <w:basedOn w:val="a"/>
    <w:rsid w:val="00D3436E"/>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a">
    <w:name w:val="Знак Знак Знак"/>
    <w:basedOn w:val="a"/>
    <w:uiPriority w:val="99"/>
    <w:rsid w:val="00D3436E"/>
    <w:pPr>
      <w:spacing w:before="100" w:beforeAutospacing="1" w:after="100" w:afterAutospacing="1"/>
      <w:ind w:left="-57" w:right="-57"/>
    </w:pPr>
    <w:rPr>
      <w:rFonts w:ascii="Tahoma" w:eastAsia="Times New Roman" w:hAnsi="Tahoma" w:cs="Tahoma"/>
      <w:sz w:val="20"/>
      <w:szCs w:val="20"/>
      <w:lang w:val="en-US"/>
    </w:rPr>
  </w:style>
  <w:style w:type="character" w:customStyle="1" w:styleId="affffb">
    <w:name w:val="Не вступил в силу"/>
    <w:uiPriority w:val="99"/>
    <w:rsid w:val="00D3436E"/>
    <w:rPr>
      <w:color w:val="008080"/>
    </w:rPr>
  </w:style>
  <w:style w:type="paragraph" w:customStyle="1" w:styleId="affffc">
    <w:name w:val="Таблицы (моноширинный)"/>
    <w:basedOn w:val="a"/>
    <w:next w:val="a"/>
    <w:uiPriority w:val="99"/>
    <w:rsid w:val="00D3436E"/>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rsid w:val="00D3436E"/>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D3436E"/>
    <w:rPr>
      <w:rFonts w:ascii="TimesET" w:hAnsi="TimesET" w:cs="TimesET"/>
      <w:b/>
      <w:bCs/>
      <w:sz w:val="28"/>
      <w:szCs w:val="28"/>
    </w:rPr>
  </w:style>
  <w:style w:type="character" w:customStyle="1" w:styleId="113">
    <w:name w:val="Знак Знак11"/>
    <w:uiPriority w:val="99"/>
    <w:rsid w:val="00D3436E"/>
    <w:rPr>
      <w:sz w:val="24"/>
      <w:szCs w:val="24"/>
    </w:rPr>
  </w:style>
  <w:style w:type="paragraph" w:customStyle="1" w:styleId="1f9">
    <w:name w:val="Знак Знак Знак1"/>
    <w:basedOn w:val="a"/>
    <w:uiPriority w:val="99"/>
    <w:rsid w:val="00D3436E"/>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D3436E"/>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D3436E"/>
    <w:rPr>
      <w:rFonts w:ascii="Arial" w:hAnsi="Arial" w:cs="Arial"/>
      <w:b/>
      <w:bCs/>
      <w:kern w:val="32"/>
      <w:sz w:val="32"/>
      <w:szCs w:val="32"/>
      <w:lang w:val="ru-RU" w:eastAsia="ru-RU"/>
    </w:rPr>
  </w:style>
  <w:style w:type="character" w:customStyle="1" w:styleId="170">
    <w:name w:val="Знак Знак17"/>
    <w:uiPriority w:val="99"/>
    <w:rsid w:val="00D3436E"/>
    <w:rPr>
      <w:rFonts w:ascii="TimesET" w:hAnsi="TimesET" w:cs="TimesET"/>
      <w:b/>
      <w:bCs/>
      <w:sz w:val="24"/>
      <w:szCs w:val="24"/>
      <w:lang w:val="ru-RU" w:eastAsia="ru-RU"/>
    </w:rPr>
  </w:style>
  <w:style w:type="character" w:customStyle="1" w:styleId="160">
    <w:name w:val="Знак Знак16"/>
    <w:uiPriority w:val="99"/>
    <w:rsid w:val="00D3436E"/>
    <w:rPr>
      <w:sz w:val="24"/>
      <w:szCs w:val="24"/>
      <w:lang w:val="ru-RU" w:eastAsia="ru-RU"/>
    </w:rPr>
  </w:style>
  <w:style w:type="character" w:customStyle="1" w:styleId="150">
    <w:name w:val="Знак Знак15"/>
    <w:uiPriority w:val="99"/>
    <w:rsid w:val="00D3436E"/>
    <w:rPr>
      <w:rFonts w:ascii="TimesET" w:hAnsi="TimesET" w:cs="TimesET"/>
      <w:b/>
      <w:bCs/>
      <w:sz w:val="24"/>
      <w:szCs w:val="24"/>
      <w:lang w:val="ru-RU" w:eastAsia="ru-RU"/>
    </w:rPr>
  </w:style>
  <w:style w:type="character" w:customStyle="1" w:styleId="140">
    <w:name w:val="Знак Знак14"/>
    <w:uiPriority w:val="99"/>
    <w:rsid w:val="00D3436E"/>
    <w:rPr>
      <w:rFonts w:ascii="TimesET" w:hAnsi="TimesET" w:cs="TimesET"/>
      <w:b/>
      <w:bCs/>
      <w:sz w:val="30"/>
      <w:szCs w:val="30"/>
      <w:lang w:val="ru-RU" w:eastAsia="ru-RU"/>
    </w:rPr>
  </w:style>
  <w:style w:type="character" w:customStyle="1" w:styleId="130">
    <w:name w:val="Знак Знак13"/>
    <w:uiPriority w:val="99"/>
    <w:rsid w:val="00D3436E"/>
    <w:rPr>
      <w:b/>
      <w:bCs/>
      <w:sz w:val="28"/>
      <w:szCs w:val="28"/>
      <w:lang w:val="ru-RU" w:eastAsia="ru-RU"/>
    </w:rPr>
  </w:style>
  <w:style w:type="character" w:customStyle="1" w:styleId="100">
    <w:name w:val="Знак Знак10"/>
    <w:uiPriority w:val="99"/>
    <w:rsid w:val="00D3436E"/>
    <w:rPr>
      <w:sz w:val="24"/>
      <w:szCs w:val="24"/>
      <w:lang w:val="ru-RU" w:eastAsia="ru-RU"/>
    </w:rPr>
  </w:style>
  <w:style w:type="character" w:customStyle="1" w:styleId="92">
    <w:name w:val="Знак Знак9"/>
    <w:uiPriority w:val="99"/>
    <w:locked/>
    <w:rsid w:val="00D3436E"/>
    <w:rPr>
      <w:sz w:val="24"/>
      <w:szCs w:val="24"/>
      <w:lang w:val="ru-RU" w:eastAsia="ru-RU"/>
    </w:rPr>
  </w:style>
  <w:style w:type="character" w:customStyle="1" w:styleId="82">
    <w:name w:val="Знак Знак8"/>
    <w:uiPriority w:val="99"/>
    <w:rsid w:val="00D3436E"/>
    <w:rPr>
      <w:sz w:val="16"/>
      <w:szCs w:val="16"/>
      <w:lang w:val="ru-RU" w:eastAsia="ru-RU"/>
    </w:rPr>
  </w:style>
  <w:style w:type="character" w:customStyle="1" w:styleId="72">
    <w:name w:val="Знак Знак7"/>
    <w:uiPriority w:val="99"/>
    <w:rsid w:val="00D3436E"/>
    <w:rPr>
      <w:sz w:val="24"/>
      <w:szCs w:val="24"/>
      <w:lang w:val="ru-RU" w:eastAsia="ru-RU"/>
    </w:rPr>
  </w:style>
  <w:style w:type="character" w:customStyle="1" w:styleId="62">
    <w:name w:val="Знак Знак6"/>
    <w:uiPriority w:val="99"/>
    <w:rsid w:val="00D3436E"/>
    <w:rPr>
      <w:sz w:val="24"/>
      <w:szCs w:val="24"/>
      <w:lang w:val="ru-RU" w:eastAsia="ru-RU"/>
    </w:rPr>
  </w:style>
  <w:style w:type="character" w:customStyle="1" w:styleId="53">
    <w:name w:val="Знак Знак5"/>
    <w:uiPriority w:val="99"/>
    <w:rsid w:val="00D3436E"/>
    <w:rPr>
      <w:sz w:val="24"/>
      <w:szCs w:val="24"/>
      <w:lang w:val="ru-RU" w:eastAsia="ru-RU"/>
    </w:rPr>
  </w:style>
  <w:style w:type="character" w:customStyle="1" w:styleId="3a">
    <w:name w:val="Знак Знак3"/>
    <w:uiPriority w:val="99"/>
    <w:rsid w:val="00D3436E"/>
    <w:rPr>
      <w:sz w:val="24"/>
      <w:szCs w:val="24"/>
      <w:lang w:val="ru-RU" w:eastAsia="ru-RU"/>
    </w:rPr>
  </w:style>
  <w:style w:type="character" w:customStyle="1" w:styleId="affffd">
    <w:name w:val="Знак Знак"/>
    <w:uiPriority w:val="99"/>
    <w:rsid w:val="00D3436E"/>
    <w:rPr>
      <w:sz w:val="28"/>
      <w:szCs w:val="28"/>
      <w:lang w:val="ru-RU" w:eastAsia="ru-RU"/>
    </w:rPr>
  </w:style>
  <w:style w:type="paragraph" w:customStyle="1" w:styleId="1fa">
    <w:name w:val="Знак1 Знак Знак Знак Знак Знак Знак"/>
    <w:basedOn w:val="a"/>
    <w:uiPriority w:val="99"/>
    <w:rsid w:val="00D3436E"/>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D3436E"/>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D3436E"/>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D3436E"/>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D3436E"/>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D3436E"/>
    <w:rPr>
      <w:rFonts w:ascii="Times New Roman" w:hAnsi="Times New Roman" w:cs="Times New Roman"/>
      <w:sz w:val="28"/>
      <w:szCs w:val="28"/>
    </w:rPr>
  </w:style>
  <w:style w:type="paragraph" w:customStyle="1" w:styleId="Style9">
    <w:name w:val="Style9"/>
    <w:basedOn w:val="a"/>
    <w:rsid w:val="00D3436E"/>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D3436E"/>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D3436E"/>
    <w:rPr>
      <w:rFonts w:ascii="Times New Roman" w:hAnsi="Times New Roman" w:cs="Times New Roman"/>
      <w:spacing w:val="-10"/>
      <w:sz w:val="36"/>
      <w:szCs w:val="36"/>
    </w:rPr>
  </w:style>
  <w:style w:type="character" w:customStyle="1" w:styleId="FontStyle48">
    <w:name w:val="Font Style48"/>
    <w:rsid w:val="00D3436E"/>
    <w:rPr>
      <w:rFonts w:ascii="Times New Roman" w:hAnsi="Times New Roman" w:cs="Times New Roman"/>
      <w:b/>
      <w:bCs/>
      <w:sz w:val="28"/>
      <w:szCs w:val="28"/>
    </w:rPr>
  </w:style>
  <w:style w:type="paragraph" w:customStyle="1" w:styleId="Style18">
    <w:name w:val="Style18"/>
    <w:basedOn w:val="a"/>
    <w:rsid w:val="00D3436E"/>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D3436E"/>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D3436E"/>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D3436E"/>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D3436E"/>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D3436E"/>
    <w:rPr>
      <w:rFonts w:ascii="Times New Roman" w:hAnsi="Times New Roman" w:cs="Times New Roman"/>
      <w:b/>
      <w:bCs/>
      <w:sz w:val="24"/>
      <w:szCs w:val="24"/>
    </w:rPr>
  </w:style>
  <w:style w:type="paragraph" w:customStyle="1" w:styleId="Style28">
    <w:name w:val="Style28"/>
    <w:basedOn w:val="a"/>
    <w:rsid w:val="00D3436E"/>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D3436E"/>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D3436E"/>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D3436E"/>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D3436E"/>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D3436E"/>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D3436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D3436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D3436E"/>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D3436E"/>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D3436E"/>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D3436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D343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D343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D343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D3436E"/>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D3436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D3436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D3436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D3436E"/>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D3436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D3436E"/>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D3436E"/>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D3436E"/>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D3436E"/>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D3436E"/>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D3436E"/>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D3436E"/>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D3436E"/>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D3436E"/>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D3436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D3436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D3436E"/>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D3436E"/>
    <w:rPr>
      <w:rFonts w:ascii="Times New Roman" w:hAnsi="Times New Roman" w:cs="Times New Roman"/>
      <w:sz w:val="34"/>
      <w:szCs w:val="34"/>
    </w:rPr>
  </w:style>
  <w:style w:type="paragraph" w:customStyle="1" w:styleId="Style3">
    <w:name w:val="Style3"/>
    <w:basedOn w:val="a"/>
    <w:uiPriority w:val="99"/>
    <w:rsid w:val="00D3436E"/>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D3436E"/>
    <w:rPr>
      <w:rFonts w:ascii="Times New Roman" w:hAnsi="Times New Roman" w:cs="Times New Roman"/>
      <w:b/>
      <w:bCs/>
      <w:sz w:val="22"/>
      <w:szCs w:val="22"/>
    </w:rPr>
  </w:style>
  <w:style w:type="paragraph" w:customStyle="1" w:styleId="Style5">
    <w:name w:val="Style5"/>
    <w:basedOn w:val="a"/>
    <w:rsid w:val="00D3436E"/>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D3436E"/>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D3436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D3436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D3436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D3436E"/>
    <w:rPr>
      <w:rFonts w:ascii="Times New Roman" w:hAnsi="Times New Roman" w:cs="Times New Roman"/>
      <w:sz w:val="22"/>
      <w:szCs w:val="22"/>
    </w:rPr>
  </w:style>
  <w:style w:type="character" w:customStyle="1" w:styleId="FontStyle57">
    <w:name w:val="Font Style57"/>
    <w:basedOn w:val="a0"/>
    <w:uiPriority w:val="99"/>
    <w:rsid w:val="00D3436E"/>
    <w:rPr>
      <w:rFonts w:ascii="Times New Roman" w:hAnsi="Times New Roman" w:cs="Times New Roman"/>
      <w:sz w:val="22"/>
      <w:szCs w:val="22"/>
    </w:rPr>
  </w:style>
  <w:style w:type="paragraph" w:customStyle="1" w:styleId="Style27">
    <w:name w:val="Style27"/>
    <w:basedOn w:val="a"/>
    <w:uiPriority w:val="99"/>
    <w:rsid w:val="00D3436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D3436E"/>
    <w:rPr>
      <w:rFonts w:ascii="Times New Roman" w:hAnsi="Times New Roman" w:cs="Times New Roman"/>
      <w:b/>
      <w:bCs/>
      <w:sz w:val="20"/>
      <w:szCs w:val="20"/>
    </w:rPr>
  </w:style>
  <w:style w:type="paragraph" w:customStyle="1" w:styleId="Style32">
    <w:name w:val="Style32"/>
    <w:basedOn w:val="a"/>
    <w:uiPriority w:val="99"/>
    <w:rsid w:val="00D3436E"/>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D3436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D3436E"/>
    <w:rPr>
      <w:rFonts w:ascii="Times New Roman" w:hAnsi="Times New Roman" w:cs="Times New Roman"/>
      <w:b/>
      <w:bCs/>
      <w:sz w:val="16"/>
      <w:szCs w:val="16"/>
    </w:rPr>
  </w:style>
  <w:style w:type="paragraph" w:customStyle="1" w:styleId="Style47">
    <w:name w:val="Style47"/>
    <w:basedOn w:val="a"/>
    <w:uiPriority w:val="99"/>
    <w:rsid w:val="00D3436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D3436E"/>
    <w:rPr>
      <w:rFonts w:ascii="Times New Roman" w:hAnsi="Times New Roman" w:cs="Times New Roman"/>
      <w:b/>
      <w:bCs/>
      <w:sz w:val="16"/>
      <w:szCs w:val="16"/>
    </w:rPr>
  </w:style>
  <w:style w:type="paragraph" w:customStyle="1" w:styleId="Style15">
    <w:name w:val="Style15"/>
    <w:basedOn w:val="a"/>
    <w:uiPriority w:val="99"/>
    <w:rsid w:val="00D3436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D3436E"/>
    <w:rPr>
      <w:rFonts w:ascii="Times New Roman" w:hAnsi="Times New Roman" w:cs="Times New Roman"/>
      <w:b/>
      <w:bCs/>
      <w:sz w:val="20"/>
      <w:szCs w:val="20"/>
    </w:rPr>
  </w:style>
  <w:style w:type="character" w:customStyle="1" w:styleId="FontStyle59">
    <w:name w:val="Font Style59"/>
    <w:basedOn w:val="a0"/>
    <w:uiPriority w:val="99"/>
    <w:rsid w:val="00D3436E"/>
    <w:rPr>
      <w:rFonts w:ascii="Times New Roman" w:hAnsi="Times New Roman" w:cs="Times New Roman"/>
      <w:b/>
      <w:bCs/>
      <w:sz w:val="20"/>
      <w:szCs w:val="20"/>
    </w:rPr>
  </w:style>
  <w:style w:type="paragraph" w:customStyle="1" w:styleId="Style8">
    <w:name w:val="Style8"/>
    <w:basedOn w:val="a"/>
    <w:uiPriority w:val="99"/>
    <w:rsid w:val="00D3436E"/>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D3436E"/>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D3436E"/>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D3436E"/>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D3436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D3436E"/>
    <w:rPr>
      <w:rFonts w:ascii="Times New Roman" w:hAnsi="Times New Roman" w:cs="Times New Roman"/>
      <w:b/>
      <w:bCs/>
      <w:sz w:val="16"/>
      <w:szCs w:val="16"/>
    </w:rPr>
  </w:style>
  <w:style w:type="character" w:customStyle="1" w:styleId="FontStyle61">
    <w:name w:val="Font Style61"/>
    <w:basedOn w:val="a0"/>
    <w:uiPriority w:val="99"/>
    <w:rsid w:val="00D3436E"/>
    <w:rPr>
      <w:rFonts w:ascii="Times New Roman" w:hAnsi="Times New Roman" w:cs="Times New Roman"/>
      <w:sz w:val="22"/>
      <w:szCs w:val="22"/>
    </w:rPr>
  </w:style>
  <w:style w:type="paragraph" w:customStyle="1" w:styleId="Style23">
    <w:name w:val="Style23"/>
    <w:basedOn w:val="a"/>
    <w:uiPriority w:val="99"/>
    <w:rsid w:val="00D3436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D3436E"/>
    <w:rPr>
      <w:rFonts w:ascii="Times New Roman" w:hAnsi="Times New Roman" w:cs="Times New Roman"/>
      <w:b/>
      <w:bCs/>
      <w:sz w:val="16"/>
      <w:szCs w:val="16"/>
    </w:rPr>
  </w:style>
  <w:style w:type="character" w:customStyle="1" w:styleId="FontStyle71">
    <w:name w:val="Font Style71"/>
    <w:basedOn w:val="a0"/>
    <w:uiPriority w:val="99"/>
    <w:rsid w:val="00D3436E"/>
    <w:rPr>
      <w:rFonts w:ascii="Times New Roman" w:hAnsi="Times New Roman" w:cs="Times New Roman"/>
      <w:sz w:val="20"/>
      <w:szCs w:val="20"/>
    </w:rPr>
  </w:style>
  <w:style w:type="paragraph" w:customStyle="1" w:styleId="Style26">
    <w:name w:val="Style26"/>
    <w:basedOn w:val="a"/>
    <w:uiPriority w:val="99"/>
    <w:rsid w:val="00D3436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D3436E"/>
    <w:rPr>
      <w:rFonts w:ascii="Times New Roman" w:hAnsi="Times New Roman" w:cs="Times New Roman"/>
      <w:b/>
      <w:bCs/>
      <w:sz w:val="20"/>
      <w:szCs w:val="20"/>
    </w:rPr>
  </w:style>
  <w:style w:type="paragraph" w:customStyle="1" w:styleId="Style22">
    <w:name w:val="Style22"/>
    <w:basedOn w:val="a"/>
    <w:uiPriority w:val="99"/>
    <w:rsid w:val="00D3436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D3436E"/>
    <w:rPr>
      <w:rFonts w:ascii="Times New Roman" w:hAnsi="Times New Roman" w:cs="Times New Roman"/>
      <w:b/>
      <w:bCs/>
      <w:sz w:val="12"/>
      <w:szCs w:val="12"/>
    </w:rPr>
  </w:style>
  <w:style w:type="paragraph" w:customStyle="1" w:styleId="Style49">
    <w:name w:val="Style49"/>
    <w:basedOn w:val="a"/>
    <w:uiPriority w:val="99"/>
    <w:rsid w:val="00D3436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D3436E"/>
    <w:rPr>
      <w:rFonts w:ascii="Times New Roman" w:hAnsi="Times New Roman" w:cs="Times New Roman"/>
      <w:i/>
      <w:iCs/>
      <w:sz w:val="22"/>
      <w:szCs w:val="22"/>
    </w:rPr>
  </w:style>
  <w:style w:type="paragraph" w:customStyle="1" w:styleId="xl99">
    <w:name w:val="xl99"/>
    <w:basedOn w:val="a"/>
    <w:rsid w:val="00D3436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D3436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D3436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D3436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D3436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D3436E"/>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D3436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D3436E"/>
  </w:style>
  <w:style w:type="paragraph" w:customStyle="1" w:styleId="Style7">
    <w:name w:val="Style7"/>
    <w:basedOn w:val="a"/>
    <w:rsid w:val="00D3436E"/>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D3436E"/>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D3436E"/>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D3436E"/>
    <w:rPr>
      <w:rFonts w:eastAsia="MS Mincho"/>
      <w:sz w:val="16"/>
      <w:szCs w:val="16"/>
      <w:lang w:eastAsia="ja-JP"/>
    </w:rPr>
  </w:style>
  <w:style w:type="paragraph" w:customStyle="1" w:styleId="54">
    <w:name w:val="Стиль 5"/>
    <w:basedOn w:val="a"/>
    <w:next w:val="a"/>
    <w:link w:val="55"/>
    <w:rsid w:val="00D3436E"/>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D3436E"/>
    <w:rPr>
      <w:rFonts w:ascii="Arial" w:eastAsia="Times New Roman" w:hAnsi="Arial" w:cs="Times New Roman"/>
      <w:b/>
      <w:sz w:val="24"/>
      <w:szCs w:val="20"/>
      <w:lang w:eastAsia="ru-RU"/>
    </w:rPr>
  </w:style>
  <w:style w:type="paragraph" w:customStyle="1" w:styleId="73">
    <w:name w:val="Стиль 7"/>
    <w:basedOn w:val="a"/>
    <w:next w:val="a"/>
    <w:rsid w:val="00D3436E"/>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D3436E"/>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D3436E"/>
    <w:pPr>
      <w:spacing w:after="0" w:line="240" w:lineRule="auto"/>
    </w:pPr>
    <w:rPr>
      <w:rFonts w:ascii="Arial" w:eastAsia="Times New Roman" w:hAnsi="Arial" w:cs="Times New Roman"/>
      <w:szCs w:val="20"/>
      <w:lang w:eastAsia="ru-RU"/>
    </w:rPr>
  </w:style>
  <w:style w:type="paragraph" w:customStyle="1" w:styleId="3b">
    <w:name w:val="Стиль 3"/>
    <w:basedOn w:val="43"/>
    <w:rsid w:val="00D3436E"/>
    <w:pPr>
      <w:spacing w:before="20" w:after="20"/>
      <w:ind w:firstLine="709"/>
      <w:jc w:val="both"/>
    </w:pPr>
  </w:style>
  <w:style w:type="paragraph" w:customStyle="1" w:styleId="2">
    <w:name w:val="Стиль 2"/>
    <w:basedOn w:val="43"/>
    <w:rsid w:val="00D3436E"/>
    <w:pPr>
      <w:numPr>
        <w:numId w:val="1"/>
      </w:numPr>
      <w:tabs>
        <w:tab w:val="num" w:pos="0"/>
        <w:tab w:val="num" w:pos="1440"/>
        <w:tab w:val="num" w:pos="1789"/>
      </w:tabs>
      <w:spacing w:before="20" w:after="20"/>
      <w:ind w:left="0" w:firstLine="567"/>
      <w:jc w:val="both"/>
    </w:pPr>
  </w:style>
  <w:style w:type="paragraph" w:customStyle="1" w:styleId="63">
    <w:name w:val="Стиль 6"/>
    <w:basedOn w:val="54"/>
    <w:rsid w:val="00D3436E"/>
    <w:pPr>
      <w:spacing w:before="240"/>
      <w:ind w:left="0"/>
      <w:jc w:val="center"/>
    </w:pPr>
    <w:rPr>
      <w:i/>
      <w:sz w:val="22"/>
    </w:rPr>
  </w:style>
  <w:style w:type="paragraph" w:styleId="afffff">
    <w:name w:val="Block Text"/>
    <w:basedOn w:val="a"/>
    <w:rsid w:val="00D3436E"/>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D3436E"/>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D3436E"/>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D3436E"/>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D3436E"/>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D3436E"/>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D3436E"/>
    <w:rPr>
      <w:b/>
      <w:i/>
      <w:noProof w:val="0"/>
      <w:sz w:val="24"/>
      <w:szCs w:val="24"/>
      <w:lang w:val="ru-RU" w:eastAsia="ru-RU" w:bidi="ar-SA"/>
    </w:rPr>
  </w:style>
  <w:style w:type="character" w:customStyle="1" w:styleId="3d">
    <w:name w:val="Стиль3 Знак"/>
    <w:rsid w:val="00D3436E"/>
    <w:rPr>
      <w:b/>
      <w:caps/>
      <w:noProof w:val="0"/>
      <w:lang w:val="ru-RU" w:eastAsia="ru-RU" w:bidi="ar-SA"/>
    </w:rPr>
  </w:style>
  <w:style w:type="character" w:customStyle="1" w:styleId="46">
    <w:name w:val="Стиль4 Знак"/>
    <w:rsid w:val="00D3436E"/>
    <w:rPr>
      <w:b/>
      <w:caps/>
      <w:noProof w:val="0"/>
      <w:sz w:val="18"/>
      <w:szCs w:val="18"/>
      <w:lang w:val="ru-RU" w:eastAsia="ru-RU" w:bidi="ar-SA"/>
    </w:rPr>
  </w:style>
  <w:style w:type="character" w:customStyle="1" w:styleId="1ff0">
    <w:name w:val="Стиль1 Знак"/>
    <w:rsid w:val="00D3436E"/>
    <w:rPr>
      <w:b/>
      <w:caps/>
      <w:noProof w:val="0"/>
      <w:sz w:val="24"/>
      <w:szCs w:val="24"/>
      <w:lang w:val="ru-RU" w:eastAsia="ru-RU" w:bidi="ar-SA"/>
    </w:rPr>
  </w:style>
  <w:style w:type="character" w:customStyle="1" w:styleId="2f1">
    <w:name w:val="Стиль2 Знак"/>
    <w:rsid w:val="00D3436E"/>
    <w:rPr>
      <w:b/>
      <w:caps/>
      <w:noProof w:val="0"/>
      <w:sz w:val="22"/>
      <w:szCs w:val="22"/>
      <w:lang w:val="ru-RU" w:eastAsia="ru-RU" w:bidi="ar-SA"/>
    </w:rPr>
  </w:style>
  <w:style w:type="paragraph" w:customStyle="1" w:styleId="afffff0">
    <w:name w:val="ТекстовойБ"/>
    <w:basedOn w:val="afffff1"/>
    <w:rsid w:val="00D3436E"/>
    <w:pPr>
      <w:ind w:firstLine="0"/>
    </w:pPr>
  </w:style>
  <w:style w:type="paragraph" w:customStyle="1" w:styleId="afffff1">
    <w:name w:val="ТекстовойА"/>
    <w:basedOn w:val="a"/>
    <w:rsid w:val="00D3436E"/>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D3436E"/>
  </w:style>
  <w:style w:type="character" w:customStyle="1" w:styleId="1ff2">
    <w:name w:val="Основной шрифт абзаца1"/>
    <w:rsid w:val="00D3436E"/>
  </w:style>
  <w:style w:type="paragraph" w:customStyle="1" w:styleId="1ff3">
    <w:name w:val="Нижний колонтитул1"/>
    <w:basedOn w:val="2f2"/>
    <w:rsid w:val="00D3436E"/>
    <w:pPr>
      <w:tabs>
        <w:tab w:val="center" w:pos="4153"/>
        <w:tab w:val="right" w:pos="8306"/>
      </w:tabs>
    </w:pPr>
  </w:style>
  <w:style w:type="paragraph" w:customStyle="1" w:styleId="2f2">
    <w:name w:val="Обычный2"/>
    <w:rsid w:val="00D3436E"/>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D3436E"/>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D3436E"/>
    <w:pPr>
      <w:spacing w:before="240" w:after="240"/>
      <w:ind w:firstLine="0"/>
      <w:jc w:val="center"/>
    </w:pPr>
    <w:rPr>
      <w:b/>
      <w:caps/>
      <w:sz w:val="22"/>
    </w:rPr>
  </w:style>
  <w:style w:type="paragraph" w:customStyle="1" w:styleId="Noeeu3">
    <w:name w:val="Noeeu 3"/>
    <w:basedOn w:val="Noeeu1"/>
    <w:rsid w:val="00D3436E"/>
    <w:pPr>
      <w:ind w:left="283" w:hanging="283"/>
    </w:pPr>
  </w:style>
  <w:style w:type="paragraph" w:customStyle="1" w:styleId="Noeeu2">
    <w:name w:val="Noeeu 2"/>
    <w:basedOn w:val="Noeeu1"/>
    <w:rsid w:val="00D3436E"/>
    <w:pPr>
      <w:ind w:firstLine="0"/>
      <w:jc w:val="left"/>
    </w:pPr>
  </w:style>
  <w:style w:type="paragraph" w:customStyle="1" w:styleId="Noeeu4">
    <w:name w:val="Noeeu 4"/>
    <w:basedOn w:val="Noeeu2"/>
    <w:rsid w:val="00D3436E"/>
    <w:pPr>
      <w:ind w:firstLine="709"/>
    </w:pPr>
  </w:style>
  <w:style w:type="paragraph" w:customStyle="1" w:styleId="Noeeu6">
    <w:name w:val="Noeeu 6"/>
    <w:basedOn w:val="Noeeu1"/>
    <w:rsid w:val="00D3436E"/>
    <w:pPr>
      <w:spacing w:before="240" w:after="240"/>
      <w:ind w:firstLine="0"/>
      <w:jc w:val="center"/>
    </w:pPr>
    <w:rPr>
      <w:b/>
      <w:caps/>
      <w:sz w:val="20"/>
    </w:rPr>
  </w:style>
  <w:style w:type="character" w:customStyle="1" w:styleId="Iniiaiieoeoo">
    <w:name w:val="Iniiaiie o?eoo"/>
    <w:rsid w:val="00D3436E"/>
  </w:style>
  <w:style w:type="paragraph" w:customStyle="1" w:styleId="Noeeu5">
    <w:name w:val="Noeeu 5"/>
    <w:basedOn w:val="a"/>
    <w:rsid w:val="00D3436E"/>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D3436E"/>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D3436E"/>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D3436E"/>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D3436E"/>
  </w:style>
  <w:style w:type="paragraph" w:customStyle="1" w:styleId="1ff5">
    <w:name w:val="заголовок 1"/>
    <w:basedOn w:val="a"/>
    <w:next w:val="a"/>
    <w:rsid w:val="00D3436E"/>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D3436E"/>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D3436E"/>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D3436E"/>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D3436E"/>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D3436E"/>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D3436E"/>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D3436E"/>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D3436E"/>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D3436E"/>
  </w:style>
  <w:style w:type="paragraph" w:customStyle="1" w:styleId="afffff3">
    <w:name w:val="текст сноски"/>
    <w:basedOn w:val="a"/>
    <w:rsid w:val="00D3436E"/>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D3436E"/>
    <w:rPr>
      <w:vertAlign w:val="superscript"/>
    </w:rPr>
  </w:style>
  <w:style w:type="character" w:customStyle="1" w:styleId="afffff5">
    <w:name w:val="номер страницы"/>
    <w:basedOn w:val="afffff2"/>
    <w:rsid w:val="00D3436E"/>
  </w:style>
  <w:style w:type="paragraph" w:customStyle="1" w:styleId="1ff6">
    <w:name w:val="указатель 1"/>
    <w:basedOn w:val="a"/>
    <w:next w:val="a"/>
    <w:autoRedefine/>
    <w:rsid w:val="00D3436E"/>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D3436E"/>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D3436E"/>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D3436E"/>
    <w:pPr>
      <w:ind w:left="720"/>
      <w:contextualSpacing/>
    </w:pPr>
    <w:rPr>
      <w:rFonts w:ascii="Calibri" w:eastAsia="Times New Roman" w:hAnsi="Calibri" w:cs="Times New Roman"/>
    </w:rPr>
  </w:style>
  <w:style w:type="character" w:styleId="afffff6">
    <w:name w:val="line number"/>
    <w:basedOn w:val="a0"/>
    <w:rsid w:val="00D3436E"/>
  </w:style>
  <w:style w:type="character" w:styleId="afffff7">
    <w:name w:val="annotation reference"/>
    <w:semiHidden/>
    <w:rsid w:val="00D3436E"/>
    <w:rPr>
      <w:sz w:val="16"/>
      <w:szCs w:val="16"/>
    </w:rPr>
  </w:style>
  <w:style w:type="character" w:customStyle="1" w:styleId="affa">
    <w:name w:val="Название объекта Знак"/>
    <w:aliases w:val="подписи к таблице Знак"/>
    <w:link w:val="aff9"/>
    <w:rsid w:val="00D3436E"/>
    <w:rPr>
      <w:rFonts w:ascii="Calibri" w:eastAsia="Calibri" w:hAnsi="Calibri" w:cs="Times New Roman"/>
      <w:b/>
      <w:bCs/>
      <w:sz w:val="20"/>
      <w:szCs w:val="20"/>
    </w:rPr>
  </w:style>
  <w:style w:type="paragraph" w:customStyle="1" w:styleId="consnormal0">
    <w:name w:val="consnormal"/>
    <w:basedOn w:val="a"/>
    <w:rsid w:val="00D3436E"/>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D3436E"/>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D3436E"/>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D3436E"/>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D3436E"/>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D3436E"/>
    <w:rPr>
      <w:rFonts w:ascii="Arial" w:eastAsia="Times New Roman" w:hAnsi="Arial" w:cs="Arial"/>
      <w:sz w:val="24"/>
      <w:szCs w:val="28"/>
      <w:lang w:eastAsia="ru-RU"/>
    </w:rPr>
  </w:style>
  <w:style w:type="paragraph" w:customStyle="1" w:styleId="1400">
    <w:name w:val="140"/>
    <w:basedOn w:val="a"/>
    <w:rsid w:val="00D3436E"/>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D3436E"/>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f"/>
    <w:rsid w:val="00D3436E"/>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D3436E"/>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D3436E"/>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D3436E"/>
    <w:rPr>
      <w:rFonts w:ascii="Arial" w:eastAsia="Times New Roman" w:hAnsi="Arial" w:cs="Times New Roman"/>
      <w:sz w:val="24"/>
      <w:szCs w:val="20"/>
      <w:lang w:eastAsia="ru-RU"/>
    </w:rPr>
  </w:style>
  <w:style w:type="paragraph" w:customStyle="1" w:styleId="afffffd">
    <w:name w:val="Заголовок части"/>
    <w:basedOn w:val="a"/>
    <w:rsid w:val="00D3436E"/>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D3436E"/>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D3436E"/>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9"/>
    <w:rsid w:val="00D3436E"/>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D3436E"/>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D3436E"/>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D3436E"/>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D3436E"/>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9"/>
    <w:rsid w:val="00D3436E"/>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D3436E"/>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D3436E"/>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D3436E"/>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D3436E"/>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D3436E"/>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D3436E"/>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D3436E"/>
    <w:rPr>
      <w:rFonts w:ascii="Times New Roman" w:hAnsi="Times New Roman" w:cs="Times New Roman"/>
      <w:b/>
      <w:bCs/>
      <w:i/>
      <w:iCs/>
      <w:sz w:val="64"/>
      <w:szCs w:val="64"/>
    </w:rPr>
  </w:style>
  <w:style w:type="character" w:customStyle="1" w:styleId="WW8Num1z0">
    <w:name w:val="WW8Num1z0"/>
    <w:rsid w:val="00D3436E"/>
    <w:rPr>
      <w:rFonts w:ascii="Times New Roman" w:hAnsi="Times New Roman"/>
      <w:i w:val="0"/>
      <w:color w:val="0000FF"/>
    </w:rPr>
  </w:style>
  <w:style w:type="character" w:customStyle="1" w:styleId="FontStyle93">
    <w:name w:val="Font Style93"/>
    <w:rsid w:val="00D3436E"/>
    <w:rPr>
      <w:rFonts w:ascii="Times New Roman" w:hAnsi="Times New Roman" w:cs="Times New Roman"/>
      <w:spacing w:val="20"/>
      <w:sz w:val="16"/>
      <w:szCs w:val="16"/>
    </w:rPr>
  </w:style>
  <w:style w:type="character" w:customStyle="1" w:styleId="WW-Absatz-Standardschriftart1">
    <w:name w:val="WW-Absatz-Standardschriftart1"/>
    <w:rsid w:val="00D3436E"/>
  </w:style>
  <w:style w:type="character" w:customStyle="1" w:styleId="FontStyle94">
    <w:name w:val="Font Style94"/>
    <w:rsid w:val="00D3436E"/>
    <w:rPr>
      <w:rFonts w:ascii="Times New Roman" w:hAnsi="Times New Roman" w:cs="Times New Roman"/>
      <w:b/>
      <w:bCs/>
      <w:spacing w:val="10"/>
      <w:sz w:val="16"/>
      <w:szCs w:val="16"/>
    </w:rPr>
  </w:style>
  <w:style w:type="character" w:customStyle="1" w:styleId="FontStyle29">
    <w:name w:val="Font Style29"/>
    <w:rsid w:val="00D3436E"/>
    <w:rPr>
      <w:rFonts w:ascii="Bookman Old Style" w:hAnsi="Bookman Old Style" w:cs="Bookman Old Style"/>
      <w:b/>
      <w:bCs/>
      <w:sz w:val="14"/>
      <w:szCs w:val="14"/>
    </w:rPr>
  </w:style>
  <w:style w:type="paragraph" w:customStyle="1" w:styleId="3f">
    <w:name w:val="Знак Знак3 Знак"/>
    <w:basedOn w:val="a"/>
    <w:rsid w:val="00D3436E"/>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D3436E"/>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D3436E"/>
    <w:rPr>
      <w:rFonts w:ascii="Arial" w:eastAsia="Times New Roman" w:hAnsi="Arial" w:cs="Arial"/>
      <w:sz w:val="20"/>
      <w:szCs w:val="20"/>
      <w:lang w:eastAsia="ru-RU"/>
    </w:rPr>
  </w:style>
  <w:style w:type="paragraph" w:customStyle="1" w:styleId="affffff7">
    <w:name w:val="название таблицы"/>
    <w:basedOn w:val="aff9"/>
    <w:autoRedefine/>
    <w:rsid w:val="00D3436E"/>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D3436E"/>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D3436E"/>
    <w:rPr>
      <w:rFonts w:ascii="Arial" w:eastAsia="Times New Roman" w:hAnsi="Arial" w:cs="Times New Roman"/>
      <w:color w:val="000000"/>
      <w:sz w:val="20"/>
      <w:szCs w:val="20"/>
      <w:lang w:eastAsia="ru-RU"/>
    </w:rPr>
  </w:style>
  <w:style w:type="paragraph" w:customStyle="1" w:styleId="103">
    <w:name w:val="10_слева"/>
    <w:basedOn w:val="a"/>
    <w:link w:val="10Char"/>
    <w:rsid w:val="00D3436E"/>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D3436E"/>
    <w:rPr>
      <w:rFonts w:ascii="Arial" w:eastAsia="Times New Roman" w:hAnsi="Arial" w:cs="Times New Roman"/>
      <w:color w:val="000000"/>
      <w:sz w:val="20"/>
      <w:szCs w:val="20"/>
      <w:lang w:eastAsia="ru-RU"/>
    </w:rPr>
  </w:style>
  <w:style w:type="paragraph" w:customStyle="1" w:styleId="114">
    <w:name w:val="11_слева"/>
    <w:rsid w:val="00D3436E"/>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D3436E"/>
    <w:pPr>
      <w:jc w:val="center"/>
    </w:pPr>
    <w:rPr>
      <w:szCs w:val="22"/>
    </w:rPr>
  </w:style>
  <w:style w:type="paragraph" w:customStyle="1" w:styleId="affffff8">
    <w:name w:val="подзаголовок"/>
    <w:basedOn w:val="afffffb"/>
    <w:link w:val="affffff9"/>
    <w:rsid w:val="00D3436E"/>
    <w:pPr>
      <w:tabs>
        <w:tab w:val="left" w:pos="10348"/>
      </w:tabs>
      <w:ind w:left="851" w:right="227" w:firstLine="567"/>
      <w:jc w:val="both"/>
    </w:pPr>
    <w:rPr>
      <w:b/>
      <w:bCs/>
    </w:rPr>
  </w:style>
  <w:style w:type="character" w:customStyle="1" w:styleId="affffff9">
    <w:name w:val="подзаголовок Знак"/>
    <w:link w:val="affffff8"/>
    <w:rsid w:val="00D3436E"/>
    <w:rPr>
      <w:rFonts w:ascii="Arial" w:eastAsia="Times New Roman" w:hAnsi="Arial" w:cs="Times New Roman"/>
      <w:b/>
      <w:bCs/>
      <w:sz w:val="24"/>
      <w:szCs w:val="20"/>
      <w:lang w:eastAsia="ru-RU"/>
    </w:rPr>
  </w:style>
  <w:style w:type="paragraph" w:customStyle="1" w:styleId="1-2">
    <w:name w:val="Заголовок 1-2"/>
    <w:basedOn w:val="a9"/>
    <w:rsid w:val="00D3436E"/>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6"/>
    <w:rsid w:val="00D3436E"/>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6"/>
    <w:rsid w:val="00D3436E"/>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D3436E"/>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D3436E"/>
    <w:rPr>
      <w:rFonts w:ascii="Arial" w:hAnsi="Arial"/>
      <w:shd w:val="clear" w:color="auto" w:fill="FFFFFF"/>
    </w:rPr>
  </w:style>
  <w:style w:type="paragraph" w:customStyle="1" w:styleId="affffffd">
    <w:name w:val="Подпись к таблице"/>
    <w:basedOn w:val="a"/>
    <w:link w:val="affffffc"/>
    <w:rsid w:val="00D3436E"/>
    <w:pPr>
      <w:shd w:val="clear" w:color="auto" w:fill="FFFFFF"/>
      <w:spacing w:after="0" w:line="178" w:lineRule="exact"/>
      <w:ind w:firstLine="480"/>
    </w:pPr>
    <w:rPr>
      <w:rFonts w:ascii="Arial" w:hAnsi="Arial"/>
    </w:rPr>
  </w:style>
  <w:style w:type="character" w:customStyle="1" w:styleId="48">
    <w:name w:val="Основной текст (4)_"/>
    <w:link w:val="49"/>
    <w:rsid w:val="00D3436E"/>
    <w:rPr>
      <w:rFonts w:ascii="Arial" w:hAnsi="Arial"/>
      <w:i/>
      <w:iCs/>
      <w:spacing w:val="-30"/>
      <w:sz w:val="28"/>
      <w:szCs w:val="28"/>
      <w:shd w:val="clear" w:color="auto" w:fill="FFFFFF"/>
    </w:rPr>
  </w:style>
  <w:style w:type="character" w:customStyle="1" w:styleId="66">
    <w:name w:val="Основной текст (6)_"/>
    <w:link w:val="67"/>
    <w:rsid w:val="00D3436E"/>
    <w:rPr>
      <w:rFonts w:ascii="Arial" w:hAnsi="Arial"/>
      <w:noProof/>
      <w:sz w:val="8"/>
      <w:szCs w:val="8"/>
      <w:shd w:val="clear" w:color="auto" w:fill="FFFFFF"/>
    </w:rPr>
  </w:style>
  <w:style w:type="character" w:customStyle="1" w:styleId="75">
    <w:name w:val="Основной текст (7)_"/>
    <w:link w:val="76"/>
    <w:rsid w:val="00D3436E"/>
    <w:rPr>
      <w:rFonts w:ascii="Arial" w:hAnsi="Arial"/>
      <w:noProof/>
      <w:sz w:val="8"/>
      <w:szCs w:val="8"/>
      <w:shd w:val="clear" w:color="auto" w:fill="FFFFFF"/>
    </w:rPr>
  </w:style>
  <w:style w:type="paragraph" w:customStyle="1" w:styleId="49">
    <w:name w:val="Основной текст (4)"/>
    <w:basedOn w:val="a"/>
    <w:link w:val="48"/>
    <w:rsid w:val="00D3436E"/>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D3436E"/>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D3436E"/>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D3436E"/>
    <w:rPr>
      <w:rFonts w:ascii="Arial" w:eastAsia="Times New Roman" w:hAnsi="Arial" w:cs="Times New Roman"/>
      <w:szCs w:val="20"/>
      <w:lang w:eastAsia="ru-RU"/>
    </w:rPr>
  </w:style>
  <w:style w:type="table" w:customStyle="1" w:styleId="affffffe">
    <w:name w:val="Стиль"/>
    <w:rsid w:val="00D3436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D3436E"/>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3"/>
    <w:uiPriority w:val="59"/>
    <w:rsid w:val="00D3436E"/>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D3436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aaieiaie2">
    <w:name w:val="caaieiaie 2"/>
    <w:basedOn w:val="a"/>
    <w:next w:val="a"/>
    <w:qFormat/>
    <w:rsid w:val="00D3436E"/>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character" w:customStyle="1" w:styleId="ng-scope">
    <w:name w:val="ng-scope"/>
    <w:basedOn w:val="a0"/>
    <w:rsid w:val="00D3436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436E"/>
  </w:style>
  <w:style w:type="paragraph" w:styleId="1">
    <w:name w:val="heading 1"/>
    <w:basedOn w:val="a"/>
    <w:next w:val="a"/>
    <w:link w:val="10"/>
    <w:uiPriority w:val="9"/>
    <w:qFormat/>
    <w:rsid w:val="00D3436E"/>
    <w:pPr>
      <w:keepNext/>
      <w:keepLines/>
      <w:spacing w:before="480" w:after="0" w:line="240" w:lineRule="auto"/>
      <w:outlineLvl w:val="0"/>
    </w:pPr>
    <w:rPr>
      <w:rFonts w:ascii="Cambria" w:eastAsia="Calibri" w:hAnsi="Cambria" w:cs="Cambria"/>
      <w:b/>
      <w:bCs/>
      <w:color w:val="365F91"/>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D3436E"/>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D3436E"/>
    <w:pPr>
      <w:keepNext/>
      <w:keepLines/>
      <w:spacing w:before="200" w:after="0"/>
      <w:ind w:left="-57" w:right="-57"/>
      <w:outlineLvl w:val="2"/>
    </w:pPr>
    <w:rPr>
      <w:rFonts w:ascii="Cambria" w:eastAsia="Times New Roman" w:hAnsi="Cambria" w:cs="Cambria"/>
      <w:b/>
      <w:bCs/>
      <w:color w:val="4F81BD"/>
      <w:sz w:val="24"/>
      <w:szCs w:val="24"/>
      <w:lang w:eastAsia="ru-RU"/>
    </w:rPr>
  </w:style>
  <w:style w:type="paragraph" w:styleId="4">
    <w:name w:val="heading 4"/>
    <w:basedOn w:val="a"/>
    <w:next w:val="a"/>
    <w:link w:val="40"/>
    <w:uiPriority w:val="99"/>
    <w:qFormat/>
    <w:rsid w:val="00D3436E"/>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D3436E"/>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D3436E"/>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D3436E"/>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D3436E"/>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D3436E"/>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3436E"/>
    <w:rPr>
      <w:rFonts w:ascii="Cambria" w:eastAsia="Calibri" w:hAnsi="Cambria" w:cs="Cambria"/>
      <w:b/>
      <w:bCs/>
      <w:color w:val="365F91"/>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D3436E"/>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D3436E"/>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D3436E"/>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D3436E"/>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D3436E"/>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D3436E"/>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D3436E"/>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D3436E"/>
    <w:rPr>
      <w:rFonts w:ascii="Times New Roman" w:eastAsia="Calibri" w:hAnsi="Times New Roman" w:cs="Times New Roman"/>
      <w:b/>
      <w:bCs/>
      <w:sz w:val="28"/>
      <w:szCs w:val="28"/>
      <w:lang w:eastAsia="ru-RU"/>
    </w:rPr>
  </w:style>
  <w:style w:type="paragraph" w:customStyle="1" w:styleId="ConsNormal">
    <w:name w:val="ConsNormal"/>
    <w:uiPriority w:val="99"/>
    <w:rsid w:val="00D3436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rsid w:val="00D3436E"/>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3">
    <w:name w:val="Table Grid"/>
    <w:aliases w:val="Table Grid Report"/>
    <w:basedOn w:val="a1"/>
    <w:uiPriority w:val="59"/>
    <w:rsid w:val="00D3436E"/>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1"/>
    <w:uiPriority w:val="99"/>
    <w:rsid w:val="00D3436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0">
    <w:name w:val="КК0"/>
    <w:basedOn w:val="a"/>
    <w:link w:val="00"/>
    <w:qFormat/>
    <w:rsid w:val="00D3436E"/>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D3436E"/>
    <w:rPr>
      <w:rFonts w:ascii="Times New Roman" w:eastAsia="Times New Roman" w:hAnsi="Times New Roman" w:cs="Times New Roman"/>
      <w:sz w:val="26"/>
      <w:szCs w:val="26"/>
      <w:lang w:eastAsia="ru-RU"/>
    </w:rPr>
  </w:style>
  <w:style w:type="paragraph" w:styleId="a4">
    <w:name w:val="Balloon Text"/>
    <w:basedOn w:val="a"/>
    <w:link w:val="a5"/>
    <w:uiPriority w:val="99"/>
    <w:unhideWhenUsed/>
    <w:rsid w:val="00D3436E"/>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uiPriority w:val="99"/>
    <w:rsid w:val="00D3436E"/>
    <w:rPr>
      <w:rFonts w:ascii="Tahoma" w:eastAsia="Times New Roman" w:hAnsi="Tahoma" w:cs="Tahoma"/>
      <w:sz w:val="16"/>
      <w:szCs w:val="16"/>
      <w:lang w:eastAsia="ru-RU"/>
    </w:rPr>
  </w:style>
  <w:style w:type="paragraph" w:styleId="a6">
    <w:name w:val="List Paragraph"/>
    <w:basedOn w:val="a"/>
    <w:link w:val="a7"/>
    <w:uiPriority w:val="34"/>
    <w:qFormat/>
    <w:rsid w:val="00D3436E"/>
    <w:pPr>
      <w:suppressAutoHyphens/>
      <w:spacing w:after="0" w:line="240" w:lineRule="auto"/>
      <w:ind w:left="720"/>
      <w:contextualSpacing/>
    </w:pPr>
    <w:rPr>
      <w:rFonts w:ascii="Times New Roman" w:eastAsia="Times New Roman" w:hAnsi="Times New Roman" w:cs="Times New Roman"/>
      <w:sz w:val="24"/>
      <w:szCs w:val="24"/>
      <w:lang w:eastAsia="zh-CN"/>
    </w:rPr>
  </w:style>
  <w:style w:type="character" w:customStyle="1" w:styleId="a7">
    <w:name w:val="Абзац списка Знак"/>
    <w:link w:val="a6"/>
    <w:uiPriority w:val="34"/>
    <w:locked/>
    <w:rsid w:val="00D3436E"/>
    <w:rPr>
      <w:rFonts w:ascii="Times New Roman" w:eastAsia="Times New Roman" w:hAnsi="Times New Roman" w:cs="Times New Roman"/>
      <w:sz w:val="24"/>
      <w:szCs w:val="24"/>
      <w:lang w:eastAsia="zh-CN"/>
    </w:rPr>
  </w:style>
  <w:style w:type="character" w:customStyle="1" w:styleId="a8">
    <w:name w:val="Основной текст Знак"/>
    <w:aliases w:val="bt Знак"/>
    <w:link w:val="a9"/>
    <w:uiPriority w:val="99"/>
    <w:locked/>
    <w:rsid w:val="00D3436E"/>
    <w:rPr>
      <w:sz w:val="24"/>
    </w:rPr>
  </w:style>
  <w:style w:type="paragraph" w:styleId="a9">
    <w:name w:val="Body Text"/>
    <w:aliases w:val="bt"/>
    <w:basedOn w:val="a"/>
    <w:link w:val="a8"/>
    <w:uiPriority w:val="99"/>
    <w:qFormat/>
    <w:rsid w:val="00D3436E"/>
    <w:pPr>
      <w:spacing w:after="120" w:line="240" w:lineRule="auto"/>
    </w:pPr>
    <w:rPr>
      <w:sz w:val="24"/>
    </w:rPr>
  </w:style>
  <w:style w:type="character" w:customStyle="1" w:styleId="11">
    <w:name w:val="Основной текст Знак1"/>
    <w:basedOn w:val="a0"/>
    <w:uiPriority w:val="99"/>
    <w:semiHidden/>
    <w:rsid w:val="00D3436E"/>
  </w:style>
  <w:style w:type="paragraph" w:customStyle="1" w:styleId="110">
    <w:name w:val="Заголовок 11"/>
    <w:basedOn w:val="a"/>
    <w:uiPriority w:val="1"/>
    <w:qFormat/>
    <w:rsid w:val="00D3436E"/>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character" w:customStyle="1" w:styleId="ConsPlusNormal1">
    <w:name w:val="ConsPlusNormal1"/>
    <w:link w:val="ConsPlusNormal"/>
    <w:uiPriority w:val="99"/>
    <w:locked/>
    <w:rsid w:val="00D3436E"/>
    <w:rPr>
      <w:rFonts w:ascii="Arial" w:eastAsia="Times New Roman" w:hAnsi="Arial" w:cs="Arial"/>
      <w:sz w:val="20"/>
      <w:szCs w:val="20"/>
      <w:lang w:eastAsia="ru-RU"/>
    </w:rPr>
  </w:style>
  <w:style w:type="character" w:styleId="aa">
    <w:name w:val="footnote reference"/>
    <w:link w:val="12"/>
    <w:rsid w:val="00D3436E"/>
    <w:rPr>
      <w:vertAlign w:val="superscript"/>
    </w:rPr>
  </w:style>
  <w:style w:type="paragraph" w:styleId="ab">
    <w:name w:val="footnote text"/>
    <w:basedOn w:val="a"/>
    <w:link w:val="ac"/>
    <w:rsid w:val="00D3436E"/>
    <w:pPr>
      <w:suppressAutoHyphens/>
      <w:spacing w:after="0" w:line="240" w:lineRule="auto"/>
    </w:pPr>
    <w:rPr>
      <w:rFonts w:ascii="Times New Roman" w:eastAsia="Times New Roman" w:hAnsi="Times New Roman" w:cs="Times New Roman"/>
      <w:sz w:val="20"/>
      <w:szCs w:val="20"/>
      <w:lang w:eastAsia="zh-CN"/>
    </w:rPr>
  </w:style>
  <w:style w:type="character" w:customStyle="1" w:styleId="ac">
    <w:name w:val="Текст сноски Знак"/>
    <w:basedOn w:val="a0"/>
    <w:link w:val="ab"/>
    <w:rsid w:val="00D3436E"/>
    <w:rPr>
      <w:rFonts w:ascii="Times New Roman" w:eastAsia="Times New Roman" w:hAnsi="Times New Roman" w:cs="Times New Roman"/>
      <w:sz w:val="20"/>
      <w:szCs w:val="20"/>
      <w:lang w:eastAsia="zh-CN"/>
    </w:rPr>
  </w:style>
  <w:style w:type="paragraph" w:customStyle="1" w:styleId="12">
    <w:name w:val="Знак сноски1"/>
    <w:basedOn w:val="a"/>
    <w:link w:val="aa"/>
    <w:rsid w:val="00D3436E"/>
    <w:rPr>
      <w:vertAlign w:val="superscript"/>
    </w:rPr>
  </w:style>
  <w:style w:type="character" w:customStyle="1" w:styleId="ConsPlusNormal0">
    <w:name w:val="ConsPlusNormal Знак"/>
    <w:uiPriority w:val="99"/>
    <w:qFormat/>
    <w:locked/>
    <w:rsid w:val="00D3436E"/>
    <w:rPr>
      <w:rFonts w:ascii="Arial" w:eastAsia="Times New Roman" w:hAnsi="Arial" w:cs="Arial"/>
      <w:sz w:val="20"/>
      <w:szCs w:val="20"/>
      <w:lang w:eastAsia="ru-RU"/>
    </w:rPr>
  </w:style>
  <w:style w:type="paragraph" w:customStyle="1" w:styleId="ConsPlusCell">
    <w:name w:val="ConsPlusCell"/>
    <w:uiPriority w:val="99"/>
    <w:rsid w:val="00D3436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D3436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2">
    <w:name w:val="Body Text Indent 2"/>
    <w:basedOn w:val="a"/>
    <w:link w:val="23"/>
    <w:uiPriority w:val="99"/>
    <w:rsid w:val="00D3436E"/>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D3436E"/>
    <w:rPr>
      <w:rFonts w:ascii="Times New Roman" w:eastAsia="Calibri" w:hAnsi="Times New Roman" w:cs="Times New Roman"/>
      <w:sz w:val="24"/>
      <w:szCs w:val="24"/>
      <w:lang w:eastAsia="ru-RU"/>
    </w:rPr>
  </w:style>
  <w:style w:type="paragraph" w:styleId="ad">
    <w:name w:val="Body Text Indent"/>
    <w:aliases w:val="Основной текст 1,Нумерованный список !!,Надин стиль"/>
    <w:basedOn w:val="a"/>
    <w:link w:val="ae"/>
    <w:uiPriority w:val="99"/>
    <w:rsid w:val="00D3436E"/>
    <w:pPr>
      <w:spacing w:after="120" w:line="240" w:lineRule="auto"/>
      <w:ind w:left="283"/>
    </w:pPr>
    <w:rPr>
      <w:rFonts w:ascii="Times New Roman" w:eastAsia="Calibri" w:hAnsi="Times New Roman" w:cs="Times New Roman"/>
      <w:sz w:val="24"/>
      <w:szCs w:val="24"/>
      <w:lang w:eastAsia="ru-RU"/>
    </w:rPr>
  </w:style>
  <w:style w:type="character" w:customStyle="1" w:styleId="ae">
    <w:name w:val="Основной текст с отступом Знак"/>
    <w:aliases w:val="Основной текст 1 Знак,Нумерованный список !! Знак,Надин стиль Знак"/>
    <w:basedOn w:val="a0"/>
    <w:link w:val="ad"/>
    <w:uiPriority w:val="99"/>
    <w:rsid w:val="00D3436E"/>
    <w:rPr>
      <w:rFonts w:ascii="Times New Roman" w:eastAsia="Calibri" w:hAnsi="Times New Roman" w:cs="Times New Roman"/>
      <w:sz w:val="24"/>
      <w:szCs w:val="24"/>
      <w:lang w:eastAsia="ru-RU"/>
    </w:rPr>
  </w:style>
  <w:style w:type="paragraph" w:styleId="24">
    <w:name w:val="Body Text 2"/>
    <w:basedOn w:val="a"/>
    <w:link w:val="25"/>
    <w:uiPriority w:val="99"/>
    <w:rsid w:val="00D3436E"/>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D3436E"/>
    <w:rPr>
      <w:rFonts w:ascii="Times New Roman" w:eastAsia="Calibri" w:hAnsi="Times New Roman" w:cs="Times New Roman"/>
      <w:sz w:val="28"/>
      <w:szCs w:val="28"/>
      <w:lang w:eastAsia="ru-RU"/>
    </w:rPr>
  </w:style>
  <w:style w:type="paragraph" w:styleId="31">
    <w:name w:val="Body Text 3"/>
    <w:basedOn w:val="a"/>
    <w:link w:val="32"/>
    <w:uiPriority w:val="99"/>
    <w:rsid w:val="00D3436E"/>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D3436E"/>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D3436E"/>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D3436E"/>
    <w:rPr>
      <w:rFonts w:ascii="Times New Roman" w:eastAsia="Calibri" w:hAnsi="Times New Roman" w:cs="Times New Roman"/>
      <w:sz w:val="28"/>
      <w:szCs w:val="28"/>
      <w:lang w:eastAsia="ru-RU"/>
    </w:rPr>
  </w:style>
  <w:style w:type="paragraph" w:styleId="af">
    <w:name w:val="header"/>
    <w:aliases w:val="ВерхКолонтитул,ВерхКолонтитул1,ВерхКолонтитул2,ВерхКолонтитул3,ВерхКолонтитул4"/>
    <w:basedOn w:val="a"/>
    <w:link w:val="af0"/>
    <w:uiPriority w:val="99"/>
    <w:rsid w:val="00D3436E"/>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0">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
    <w:uiPriority w:val="99"/>
    <w:rsid w:val="00D3436E"/>
    <w:rPr>
      <w:rFonts w:ascii="Times New Roman" w:eastAsia="Calibri" w:hAnsi="Times New Roman" w:cs="Times New Roman"/>
      <w:sz w:val="24"/>
      <w:szCs w:val="24"/>
      <w:lang w:eastAsia="ru-RU"/>
    </w:rPr>
  </w:style>
  <w:style w:type="paragraph" w:styleId="af1">
    <w:name w:val="footer"/>
    <w:basedOn w:val="a"/>
    <w:link w:val="af2"/>
    <w:uiPriority w:val="99"/>
    <w:rsid w:val="00D3436E"/>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2">
    <w:name w:val="Нижний колонтитул Знак"/>
    <w:basedOn w:val="a0"/>
    <w:link w:val="af1"/>
    <w:uiPriority w:val="99"/>
    <w:rsid w:val="00D3436E"/>
    <w:rPr>
      <w:rFonts w:ascii="Times New Roman" w:eastAsia="Calibri" w:hAnsi="Times New Roman" w:cs="Times New Roman"/>
      <w:sz w:val="24"/>
      <w:szCs w:val="24"/>
      <w:lang w:eastAsia="ru-RU"/>
    </w:rPr>
  </w:style>
  <w:style w:type="paragraph" w:styleId="af3">
    <w:name w:val="annotation text"/>
    <w:basedOn w:val="a"/>
    <w:link w:val="af4"/>
    <w:uiPriority w:val="99"/>
    <w:semiHidden/>
    <w:rsid w:val="00D3436E"/>
    <w:pPr>
      <w:spacing w:after="0" w:line="240" w:lineRule="auto"/>
    </w:pPr>
    <w:rPr>
      <w:rFonts w:ascii="Times New Roman" w:eastAsia="Calibri" w:hAnsi="Times New Roman" w:cs="Times New Roman"/>
      <w:sz w:val="20"/>
      <w:szCs w:val="20"/>
      <w:lang w:eastAsia="ru-RU"/>
    </w:rPr>
  </w:style>
  <w:style w:type="character" w:customStyle="1" w:styleId="af4">
    <w:name w:val="Текст примечания Знак"/>
    <w:basedOn w:val="a0"/>
    <w:link w:val="af3"/>
    <w:uiPriority w:val="99"/>
    <w:semiHidden/>
    <w:rsid w:val="00D3436E"/>
    <w:rPr>
      <w:rFonts w:ascii="Times New Roman" w:eastAsia="Calibri" w:hAnsi="Times New Roman" w:cs="Times New Roman"/>
      <w:sz w:val="20"/>
      <w:szCs w:val="20"/>
      <w:lang w:eastAsia="ru-RU"/>
    </w:rPr>
  </w:style>
  <w:style w:type="paragraph" w:styleId="af5">
    <w:name w:val="annotation subject"/>
    <w:basedOn w:val="af3"/>
    <w:next w:val="af3"/>
    <w:link w:val="af6"/>
    <w:uiPriority w:val="99"/>
    <w:semiHidden/>
    <w:rsid w:val="00D3436E"/>
    <w:rPr>
      <w:b/>
      <w:bCs/>
    </w:rPr>
  </w:style>
  <w:style w:type="character" w:customStyle="1" w:styleId="af6">
    <w:name w:val="Тема примечания Знак"/>
    <w:basedOn w:val="af4"/>
    <w:link w:val="af5"/>
    <w:uiPriority w:val="99"/>
    <w:semiHidden/>
    <w:rsid w:val="00D3436E"/>
    <w:rPr>
      <w:rFonts w:ascii="Times New Roman" w:eastAsia="Calibri" w:hAnsi="Times New Roman" w:cs="Times New Roman"/>
      <w:b/>
      <w:bCs/>
      <w:sz w:val="20"/>
      <w:szCs w:val="20"/>
      <w:lang w:eastAsia="ru-RU"/>
    </w:rPr>
  </w:style>
  <w:style w:type="paragraph" w:styleId="af7">
    <w:name w:val="Title"/>
    <w:basedOn w:val="a"/>
    <w:link w:val="af8"/>
    <w:uiPriority w:val="99"/>
    <w:qFormat/>
    <w:rsid w:val="00D3436E"/>
    <w:pPr>
      <w:spacing w:after="0" w:line="240" w:lineRule="auto"/>
      <w:ind w:left="3969"/>
      <w:jc w:val="center"/>
    </w:pPr>
    <w:rPr>
      <w:rFonts w:ascii="Times New Roman" w:eastAsia="Calibri" w:hAnsi="Times New Roman" w:cs="Times New Roman"/>
      <w:sz w:val="28"/>
      <w:szCs w:val="28"/>
      <w:lang w:eastAsia="ru-RU"/>
    </w:rPr>
  </w:style>
  <w:style w:type="character" w:customStyle="1" w:styleId="af8">
    <w:name w:val="Название Знак"/>
    <w:basedOn w:val="a0"/>
    <w:link w:val="af7"/>
    <w:uiPriority w:val="99"/>
    <w:rsid w:val="00D3436E"/>
    <w:rPr>
      <w:rFonts w:ascii="Times New Roman" w:eastAsia="Calibri" w:hAnsi="Times New Roman" w:cs="Times New Roman"/>
      <w:sz w:val="28"/>
      <w:szCs w:val="28"/>
      <w:lang w:eastAsia="ru-RU"/>
    </w:rPr>
  </w:style>
  <w:style w:type="paragraph" w:customStyle="1" w:styleId="13">
    <w:name w:val="Абзац списка1"/>
    <w:basedOn w:val="a"/>
    <w:link w:val="ListParagraphChar"/>
    <w:uiPriority w:val="99"/>
    <w:qFormat/>
    <w:rsid w:val="00D3436E"/>
    <w:pPr>
      <w:ind w:left="720"/>
    </w:pPr>
    <w:rPr>
      <w:rFonts w:ascii="Calibri" w:eastAsia="Times New Roman" w:hAnsi="Calibri" w:cs="Times New Roman"/>
      <w:lang w:eastAsia="ru-RU"/>
    </w:rPr>
  </w:style>
  <w:style w:type="character" w:customStyle="1" w:styleId="ListParagraphChar">
    <w:name w:val="List Paragraph Char"/>
    <w:link w:val="13"/>
    <w:uiPriority w:val="99"/>
    <w:locked/>
    <w:rsid w:val="00D3436E"/>
    <w:rPr>
      <w:rFonts w:ascii="Calibri" w:eastAsia="Times New Roman" w:hAnsi="Calibri" w:cs="Times New Roman"/>
      <w:lang w:eastAsia="ru-RU"/>
    </w:rPr>
  </w:style>
  <w:style w:type="paragraph" w:customStyle="1" w:styleId="14">
    <w:name w:val="1"/>
    <w:basedOn w:val="a"/>
    <w:rsid w:val="00D3436E"/>
    <w:pPr>
      <w:spacing w:before="100" w:beforeAutospacing="1" w:after="100" w:afterAutospacing="1" w:line="240" w:lineRule="auto"/>
    </w:pPr>
    <w:rPr>
      <w:rFonts w:ascii="Tahoma" w:eastAsia="Times New Roman" w:hAnsi="Tahoma" w:cs="Times New Roman"/>
      <w:sz w:val="20"/>
      <w:szCs w:val="20"/>
      <w:lang w:val="en-US"/>
    </w:rPr>
  </w:style>
  <w:style w:type="character" w:styleId="af9">
    <w:name w:val="Hyperlink"/>
    <w:uiPriority w:val="99"/>
    <w:unhideWhenUsed/>
    <w:rsid w:val="00D3436E"/>
    <w:rPr>
      <w:color w:val="0000FF"/>
      <w:u w:val="single"/>
    </w:rPr>
  </w:style>
  <w:style w:type="character" w:styleId="afa">
    <w:name w:val="FollowedHyperlink"/>
    <w:uiPriority w:val="99"/>
    <w:unhideWhenUsed/>
    <w:rsid w:val="00D3436E"/>
    <w:rPr>
      <w:color w:val="800080"/>
      <w:u w:val="single"/>
    </w:rPr>
  </w:style>
  <w:style w:type="paragraph" w:customStyle="1" w:styleId="xl65">
    <w:name w:val="xl65"/>
    <w:basedOn w:val="a"/>
    <w:rsid w:val="00D3436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D3436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D3436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D3436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D3436E"/>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D3436E"/>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D3436E"/>
    <w:rPr>
      <w:rFonts w:ascii="Times New Roman" w:eastAsia="Times New Roman" w:hAnsi="Times New Roman" w:cs="Times New Roman"/>
      <w:sz w:val="20"/>
      <w:szCs w:val="20"/>
      <w:lang w:eastAsia="ru-RU"/>
    </w:rPr>
  </w:style>
  <w:style w:type="paragraph" w:styleId="afb">
    <w:name w:val="No Spacing"/>
    <w:aliases w:val="основа"/>
    <w:link w:val="afc"/>
    <w:uiPriority w:val="99"/>
    <w:qFormat/>
    <w:rsid w:val="00D3436E"/>
    <w:pPr>
      <w:spacing w:after="0" w:line="240" w:lineRule="auto"/>
    </w:pPr>
    <w:rPr>
      <w:rFonts w:ascii="Calibri" w:eastAsia="Times New Roman" w:hAnsi="Calibri" w:cs="Calibri"/>
    </w:rPr>
  </w:style>
  <w:style w:type="paragraph" w:styleId="afd">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e"/>
    <w:uiPriority w:val="99"/>
    <w:rsid w:val="00D3436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D3436E"/>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
    <w:name w:val="Содержимое таблицы"/>
    <w:basedOn w:val="a"/>
    <w:uiPriority w:val="99"/>
    <w:rsid w:val="00D3436E"/>
    <w:pPr>
      <w:suppressLineNumbers/>
      <w:suppressAutoHyphens/>
      <w:spacing w:after="0"/>
      <w:ind w:left="-57" w:right="-57"/>
    </w:pPr>
    <w:rPr>
      <w:rFonts w:ascii="Times New Roman" w:eastAsia="Calibri" w:hAnsi="Times New Roman" w:cs="Times New Roman"/>
      <w:sz w:val="24"/>
      <w:szCs w:val="24"/>
      <w:lang w:eastAsia="ar-SA"/>
    </w:rPr>
  </w:style>
  <w:style w:type="character" w:styleId="aff0">
    <w:name w:val="Emphasis"/>
    <w:basedOn w:val="a0"/>
    <w:qFormat/>
    <w:rsid w:val="00D3436E"/>
    <w:rPr>
      <w:i/>
      <w:iCs/>
    </w:rPr>
  </w:style>
  <w:style w:type="paragraph" w:customStyle="1" w:styleId="3-016">
    <w:name w:val="Стиль Заголовок 3 + малые прописные Справа:  -01 см Перед:  6 пт..."/>
    <w:basedOn w:val="3"/>
    <w:rsid w:val="00D3436E"/>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D3436E"/>
    <w:pPr>
      <w:suppressAutoHyphens/>
      <w:spacing w:before="15" w:after="15"/>
      <w:ind w:left="15" w:right="15"/>
    </w:pPr>
    <w:rPr>
      <w:rFonts w:ascii="Verdana" w:eastAsia="Times New Roman" w:hAnsi="Verdana" w:cs="Arial"/>
      <w:color w:val="000000"/>
      <w:sz w:val="17"/>
      <w:szCs w:val="17"/>
      <w:lang w:eastAsia="ar-SA"/>
    </w:rPr>
  </w:style>
  <w:style w:type="paragraph" w:customStyle="1" w:styleId="16">
    <w:name w:val="Текст1"/>
    <w:basedOn w:val="a"/>
    <w:rsid w:val="00D3436E"/>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D3436E"/>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e">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d"/>
    <w:uiPriority w:val="99"/>
    <w:locked/>
    <w:rsid w:val="00D3436E"/>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D3436E"/>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1">
    <w:name w:val="Strong"/>
    <w:aliases w:val="ОГЛАВЛЕНИЕ"/>
    <w:uiPriority w:val="99"/>
    <w:qFormat/>
    <w:rsid w:val="00D3436E"/>
    <w:rPr>
      <w:rFonts w:ascii="Times New Roman" w:hAnsi="Times New Roman"/>
      <w:b/>
      <w:bCs/>
      <w:i w:val="0"/>
      <w:sz w:val="24"/>
      <w:u w:val="single"/>
    </w:rPr>
  </w:style>
  <w:style w:type="paragraph" w:styleId="35">
    <w:name w:val="toc 3"/>
    <w:basedOn w:val="a"/>
    <w:next w:val="a"/>
    <w:autoRedefine/>
    <w:uiPriority w:val="39"/>
    <w:unhideWhenUsed/>
    <w:qFormat/>
    <w:rsid w:val="00D3436E"/>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D3436E"/>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2">
    <w:name w:val="Обычный текст"/>
    <w:basedOn w:val="a"/>
    <w:qFormat/>
    <w:rsid w:val="00D3436E"/>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3">
    <w:name w:val="Нормальный (таблица)"/>
    <w:basedOn w:val="a"/>
    <w:next w:val="a"/>
    <w:uiPriority w:val="99"/>
    <w:rsid w:val="00D3436E"/>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4">
    <w:name w:val="Гипертекстовая ссылка"/>
    <w:uiPriority w:val="99"/>
    <w:rsid w:val="00D3436E"/>
    <w:rPr>
      <w:b/>
      <w:bCs/>
      <w:color w:val="106BBE"/>
    </w:rPr>
  </w:style>
  <w:style w:type="paragraph" w:customStyle="1" w:styleId="aff5">
    <w:name w:val="Прижатый влево"/>
    <w:basedOn w:val="a"/>
    <w:next w:val="a"/>
    <w:uiPriority w:val="99"/>
    <w:rsid w:val="00D3436E"/>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D3436E"/>
    <w:rPr>
      <w:b/>
      <w:bCs/>
      <w:i/>
      <w:iCs/>
      <w:sz w:val="23"/>
      <w:szCs w:val="23"/>
      <w:u w:val="single"/>
      <w:shd w:val="clear" w:color="auto" w:fill="FFFFFF"/>
      <w:lang w:bidi="ar-SA"/>
    </w:rPr>
  </w:style>
  <w:style w:type="character" w:customStyle="1" w:styleId="afc">
    <w:name w:val="Без интервала Знак"/>
    <w:aliases w:val="основа Знак"/>
    <w:link w:val="afb"/>
    <w:uiPriority w:val="99"/>
    <w:rsid w:val="00D3436E"/>
    <w:rPr>
      <w:rFonts w:ascii="Calibri" w:eastAsia="Times New Roman" w:hAnsi="Calibri" w:cs="Calibri"/>
    </w:rPr>
  </w:style>
  <w:style w:type="paragraph" w:customStyle="1" w:styleId="Heading">
    <w:name w:val="Heading"/>
    <w:rsid w:val="00D3436E"/>
    <w:pPr>
      <w:autoSpaceDE w:val="0"/>
      <w:autoSpaceDN w:val="0"/>
      <w:adjustRightInd w:val="0"/>
      <w:spacing w:after="0" w:line="240" w:lineRule="auto"/>
      <w:ind w:left="-57" w:right="-57"/>
    </w:pPr>
    <w:rPr>
      <w:rFonts w:ascii="Arial" w:eastAsia="Times New Roman" w:hAnsi="Arial" w:cs="Arial"/>
      <w:b/>
      <w:bCs/>
      <w:lang w:eastAsia="ru-RU"/>
    </w:rPr>
  </w:style>
  <w:style w:type="paragraph" w:styleId="aff6">
    <w:name w:val="Plain Text"/>
    <w:aliases w:val="TEXT"/>
    <w:basedOn w:val="a"/>
    <w:link w:val="aff7"/>
    <w:unhideWhenUsed/>
    <w:qFormat/>
    <w:rsid w:val="00D3436E"/>
    <w:pPr>
      <w:spacing w:after="0"/>
      <w:ind w:left="-57" w:right="-57"/>
    </w:pPr>
    <w:rPr>
      <w:rFonts w:ascii="Courier New" w:eastAsia="Times New Roman" w:hAnsi="Courier New" w:cs="Times New Roman"/>
      <w:sz w:val="20"/>
      <w:szCs w:val="20"/>
      <w:lang w:eastAsia="ru-RU"/>
    </w:rPr>
  </w:style>
  <w:style w:type="character" w:customStyle="1" w:styleId="aff7">
    <w:name w:val="Текст Знак"/>
    <w:aliases w:val="TEXT Знак"/>
    <w:basedOn w:val="a0"/>
    <w:link w:val="aff6"/>
    <w:qFormat/>
    <w:rsid w:val="00D3436E"/>
    <w:rPr>
      <w:rFonts w:ascii="Courier New" w:eastAsia="Times New Roman" w:hAnsi="Courier New" w:cs="Times New Roman"/>
      <w:sz w:val="20"/>
      <w:szCs w:val="20"/>
      <w:lang w:eastAsia="ru-RU"/>
    </w:rPr>
  </w:style>
  <w:style w:type="character" w:styleId="aff8">
    <w:name w:val="page number"/>
    <w:basedOn w:val="a0"/>
    <w:uiPriority w:val="99"/>
    <w:rsid w:val="00D3436E"/>
  </w:style>
  <w:style w:type="paragraph" w:styleId="aff9">
    <w:name w:val="caption"/>
    <w:aliases w:val="подписи к таблице"/>
    <w:basedOn w:val="a"/>
    <w:next w:val="a"/>
    <w:link w:val="affa"/>
    <w:unhideWhenUsed/>
    <w:qFormat/>
    <w:rsid w:val="00D3436E"/>
    <w:pPr>
      <w:spacing w:after="0" w:line="360" w:lineRule="auto"/>
      <w:ind w:left="-57" w:right="-57"/>
      <w:jc w:val="center"/>
    </w:pPr>
    <w:rPr>
      <w:rFonts w:ascii="Calibri" w:eastAsia="Calibri" w:hAnsi="Calibri" w:cs="Times New Roman"/>
      <w:b/>
      <w:bCs/>
      <w:sz w:val="20"/>
      <w:szCs w:val="20"/>
    </w:rPr>
  </w:style>
  <w:style w:type="paragraph" w:customStyle="1" w:styleId="affb">
    <w:name w:val="Егор"/>
    <w:basedOn w:val="1"/>
    <w:rsid w:val="00D3436E"/>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c">
    <w:name w:val="Егор+"/>
    <w:basedOn w:val="a"/>
    <w:qFormat/>
    <w:rsid w:val="00D3436E"/>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c"/>
    <w:qFormat/>
    <w:rsid w:val="00D3436E"/>
  </w:style>
  <w:style w:type="paragraph" w:customStyle="1" w:styleId="19">
    <w:name w:val="Егор1"/>
    <w:basedOn w:val="a"/>
    <w:link w:val="1a"/>
    <w:qFormat/>
    <w:rsid w:val="00D3436E"/>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D3436E"/>
    <w:rPr>
      <w:rFonts w:ascii="Times New Roman" w:eastAsia="Times New Roman" w:hAnsi="Times New Roman" w:cs="Times New Roman"/>
      <w:b/>
      <w:i/>
      <w:sz w:val="28"/>
      <w:szCs w:val="26"/>
      <w:lang w:eastAsia="ru-RU"/>
    </w:rPr>
  </w:style>
  <w:style w:type="paragraph" w:styleId="affd">
    <w:name w:val="TOC Heading"/>
    <w:basedOn w:val="1"/>
    <w:next w:val="a"/>
    <w:uiPriority w:val="39"/>
    <w:qFormat/>
    <w:rsid w:val="00D3436E"/>
    <w:pPr>
      <w:suppressAutoHyphens/>
      <w:spacing w:before="240" w:after="240" w:line="360" w:lineRule="auto"/>
      <w:ind w:left="-57" w:right="-57"/>
      <w:jc w:val="center"/>
      <w:outlineLvl w:val="9"/>
    </w:pPr>
    <w:rPr>
      <w:rFonts w:eastAsia="Times New Roman" w:cs="Times New Roman"/>
      <w:caps/>
      <w:lang w:eastAsia="en-US"/>
    </w:rPr>
  </w:style>
  <w:style w:type="character" w:customStyle="1" w:styleId="affe">
    <w:name w:val="Красная строка Знак"/>
    <w:basedOn w:val="a8"/>
    <w:link w:val="afff"/>
    <w:rsid w:val="00D3436E"/>
    <w:rPr>
      <w:rFonts w:ascii="Arial" w:eastAsiaTheme="minorEastAsia" w:hAnsi="Arial" w:cs="Arial"/>
      <w:color w:val="000000"/>
      <w:sz w:val="20"/>
      <w:szCs w:val="20"/>
      <w:lang w:eastAsia="ar-SA"/>
    </w:rPr>
  </w:style>
  <w:style w:type="paragraph" w:styleId="afff">
    <w:name w:val="Body Text First Indent"/>
    <w:basedOn w:val="a"/>
    <w:link w:val="affe"/>
    <w:unhideWhenUsed/>
    <w:rsid w:val="00D3436E"/>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1"/>
    <w:uiPriority w:val="99"/>
    <w:semiHidden/>
    <w:rsid w:val="00D3436E"/>
  </w:style>
  <w:style w:type="paragraph" w:customStyle="1" w:styleId="36">
    <w:name w:val="Егор3"/>
    <w:basedOn w:val="affb"/>
    <w:qFormat/>
    <w:rsid w:val="00D3436E"/>
    <w:pPr>
      <w:pageBreakBefore w:val="0"/>
      <w:spacing w:before="0" w:after="200"/>
      <w:ind w:firstLine="851"/>
      <w:outlineLvl w:val="9"/>
    </w:pPr>
    <w:rPr>
      <w:rFonts w:eastAsia="Calibri"/>
      <w:b w:val="0"/>
      <w:bCs w:val="0"/>
      <w:i/>
      <w:kern w:val="0"/>
      <w:sz w:val="26"/>
      <w:szCs w:val="22"/>
      <w:lang w:eastAsia="en-US"/>
    </w:rPr>
  </w:style>
  <w:style w:type="character" w:customStyle="1" w:styleId="afff0">
    <w:name w:val="Схема документа Знак"/>
    <w:link w:val="afff1"/>
    <w:uiPriority w:val="99"/>
    <w:rsid w:val="00D3436E"/>
    <w:rPr>
      <w:rFonts w:ascii="Tahoma" w:eastAsia="Calibri" w:hAnsi="Tahoma" w:cs="Tahoma"/>
      <w:shd w:val="clear" w:color="auto" w:fill="000080"/>
    </w:rPr>
  </w:style>
  <w:style w:type="paragraph" w:styleId="afff1">
    <w:name w:val="Document Map"/>
    <w:basedOn w:val="a"/>
    <w:link w:val="afff0"/>
    <w:uiPriority w:val="99"/>
    <w:rsid w:val="00D3436E"/>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D3436E"/>
    <w:rPr>
      <w:rFonts w:ascii="Tahoma" w:hAnsi="Tahoma" w:cs="Tahoma"/>
      <w:sz w:val="16"/>
      <w:szCs w:val="16"/>
    </w:rPr>
  </w:style>
  <w:style w:type="paragraph" w:styleId="27">
    <w:name w:val="Quote"/>
    <w:basedOn w:val="a"/>
    <w:next w:val="a"/>
    <w:link w:val="28"/>
    <w:uiPriority w:val="29"/>
    <w:qFormat/>
    <w:rsid w:val="00D3436E"/>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D3436E"/>
    <w:rPr>
      <w:rFonts w:ascii="Calibri" w:eastAsia="Calibri" w:hAnsi="Calibri" w:cs="Times New Roman"/>
      <w:i/>
      <w:iCs/>
      <w:color w:val="000000"/>
      <w:sz w:val="24"/>
    </w:rPr>
  </w:style>
  <w:style w:type="paragraph" w:customStyle="1" w:styleId="afff2">
    <w:name w:val="ПодзаголовокКАТЯ"/>
    <w:basedOn w:val="a"/>
    <w:qFormat/>
    <w:rsid w:val="00D3436E"/>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D3436E"/>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D3436E"/>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D3436E"/>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D3436E"/>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D3436E"/>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D3436E"/>
    <w:pPr>
      <w:spacing w:after="0"/>
      <w:ind w:left="1760" w:right="-57" w:firstLine="709"/>
    </w:pPr>
    <w:rPr>
      <w:rFonts w:ascii="Calibri" w:eastAsia="Calibri" w:hAnsi="Calibri" w:cs="Times New Roman"/>
      <w:sz w:val="20"/>
      <w:szCs w:val="20"/>
    </w:rPr>
  </w:style>
  <w:style w:type="character" w:customStyle="1" w:styleId="afff3">
    <w:name w:val="Текст концевой сноски Знак"/>
    <w:link w:val="afff4"/>
    <w:uiPriority w:val="99"/>
    <w:semiHidden/>
    <w:rsid w:val="00D3436E"/>
    <w:rPr>
      <w:rFonts w:ascii="Calibri" w:eastAsia="Calibri" w:hAnsi="Calibri"/>
    </w:rPr>
  </w:style>
  <w:style w:type="paragraph" w:styleId="afff4">
    <w:name w:val="endnote text"/>
    <w:basedOn w:val="a"/>
    <w:link w:val="afff3"/>
    <w:uiPriority w:val="99"/>
    <w:semiHidden/>
    <w:unhideWhenUsed/>
    <w:rsid w:val="00D3436E"/>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D3436E"/>
    <w:rPr>
      <w:sz w:val="20"/>
      <w:szCs w:val="20"/>
    </w:rPr>
  </w:style>
  <w:style w:type="paragraph" w:customStyle="1" w:styleId="1e">
    <w:name w:val="Подзаголовок1катя"/>
    <w:basedOn w:val="a"/>
    <w:qFormat/>
    <w:rsid w:val="00D3436E"/>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D3436E"/>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D3436E"/>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D3436E"/>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D3436E"/>
    <w:rPr>
      <w:rFonts w:ascii="Times New Roman" w:eastAsia="Calibri" w:hAnsi="Times New Roman" w:cs="Times New Roman"/>
      <w:color w:val="FF0000"/>
      <w:sz w:val="26"/>
      <w:szCs w:val="26"/>
      <w:lang w:eastAsia="ru-RU"/>
    </w:rPr>
  </w:style>
  <w:style w:type="paragraph" w:customStyle="1" w:styleId="Tabl">
    <w:name w:val="Tabl"/>
    <w:basedOn w:val="a"/>
    <w:rsid w:val="00D3436E"/>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D3436E"/>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D3436E"/>
    <w:rPr>
      <w:rFonts w:ascii="Trebuchet MS" w:eastAsia="Times New Roman" w:hAnsi="Trebuchet MS" w:cs="Times New Roman"/>
      <w:i/>
      <w:w w:val="103"/>
      <w:sz w:val="24"/>
      <w:szCs w:val="24"/>
    </w:rPr>
  </w:style>
  <w:style w:type="character" w:customStyle="1" w:styleId="FontStyle80">
    <w:name w:val="Font Style80"/>
    <w:rsid w:val="00D3436E"/>
    <w:rPr>
      <w:rFonts w:ascii="Times New Roman" w:hAnsi="Times New Roman" w:cs="Times New Roman"/>
      <w:b/>
      <w:bCs/>
      <w:sz w:val="26"/>
      <w:szCs w:val="26"/>
    </w:rPr>
  </w:style>
  <w:style w:type="paragraph" w:customStyle="1" w:styleId="oblasttxt">
    <w:name w:val="oblasttxt"/>
    <w:basedOn w:val="a"/>
    <w:rsid w:val="00D3436E"/>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D3436E"/>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D3436E"/>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D3436E"/>
    <w:rPr>
      <w:rFonts w:ascii="Times New Roman" w:hAnsi="Times New Roman" w:cs="Times New Roman"/>
      <w:sz w:val="26"/>
      <w:szCs w:val="26"/>
    </w:rPr>
  </w:style>
  <w:style w:type="paragraph" w:customStyle="1" w:styleId="Normal">
    <w:name w:val="Normal Знак Знак"/>
    <w:rsid w:val="00D3436E"/>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D3436E"/>
    <w:rPr>
      <w:i/>
      <w:iCs/>
      <w:color w:val="808080"/>
    </w:rPr>
  </w:style>
  <w:style w:type="paragraph" w:customStyle="1" w:styleId="afff6">
    <w:name w:val="Знак"/>
    <w:basedOn w:val="a"/>
    <w:uiPriority w:val="99"/>
    <w:rsid w:val="00D3436E"/>
    <w:pPr>
      <w:spacing w:after="0"/>
      <w:ind w:left="-57" w:right="-57" w:firstLine="709"/>
    </w:pPr>
    <w:rPr>
      <w:rFonts w:ascii="Verdana" w:eastAsia="Times New Roman" w:hAnsi="Verdana" w:cs="Verdana"/>
      <w:sz w:val="20"/>
      <w:szCs w:val="20"/>
      <w:lang w:val="en-US"/>
    </w:rPr>
  </w:style>
  <w:style w:type="character" w:styleId="afff7">
    <w:name w:val="Book Title"/>
    <w:uiPriority w:val="33"/>
    <w:qFormat/>
    <w:rsid w:val="00D3436E"/>
    <w:rPr>
      <w:rFonts w:ascii="Cambria" w:eastAsia="Times New Roman" w:hAnsi="Cambria" w:cs="Times New Roman"/>
      <w:b/>
      <w:bCs/>
      <w:i/>
      <w:iCs/>
      <w:smallCaps/>
      <w:color w:val="943634"/>
      <w:u w:val="single"/>
    </w:rPr>
  </w:style>
  <w:style w:type="paragraph" w:customStyle="1" w:styleId="2b">
    <w:name w:val="Текст2"/>
    <w:basedOn w:val="a"/>
    <w:rsid w:val="00D3436E"/>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D3436E"/>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D3436E"/>
    <w:rPr>
      <w:rFonts w:ascii="Trebuchet MS" w:hAnsi="Trebuchet MS" w:cs="Trebuchet MS"/>
      <w:b/>
      <w:bCs/>
      <w:sz w:val="22"/>
      <w:szCs w:val="22"/>
    </w:rPr>
  </w:style>
  <w:style w:type="paragraph" w:customStyle="1" w:styleId="s16">
    <w:name w:val="s_16"/>
    <w:basedOn w:val="a"/>
    <w:rsid w:val="00D3436E"/>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D3436E"/>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D3436E"/>
    <w:rPr>
      <w:rFonts w:ascii="Times New Roman" w:eastAsia="Times New Roman" w:hAnsi="Times New Roman" w:cs="Times New Roman"/>
      <w:w w:val="109"/>
      <w:sz w:val="24"/>
      <w:szCs w:val="24"/>
      <w:lang w:eastAsia="ru-RU"/>
    </w:rPr>
  </w:style>
  <w:style w:type="paragraph" w:customStyle="1" w:styleId="afff8">
    <w:name w:val="Мария"/>
    <w:basedOn w:val="a"/>
    <w:uiPriority w:val="99"/>
    <w:rsid w:val="00D3436E"/>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D3436E"/>
  </w:style>
  <w:style w:type="paragraph" w:customStyle="1" w:styleId="210">
    <w:name w:val="Цитата 21"/>
    <w:basedOn w:val="a"/>
    <w:next w:val="a"/>
    <w:link w:val="QuoteChar"/>
    <w:uiPriority w:val="99"/>
    <w:qFormat/>
    <w:rsid w:val="00D3436E"/>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D3436E"/>
    <w:rPr>
      <w:rFonts w:ascii="Calibri" w:eastAsia="Times New Roman" w:hAnsi="Calibri" w:cs="Times New Roman"/>
      <w:i/>
      <w:iCs/>
      <w:color w:val="000000"/>
      <w:sz w:val="24"/>
    </w:rPr>
  </w:style>
  <w:style w:type="paragraph" w:customStyle="1" w:styleId="Standard">
    <w:name w:val="Standard"/>
    <w:rsid w:val="00D3436E"/>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D3436E"/>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D3436E"/>
    <w:rPr>
      <w:rFonts w:ascii="Times New Roman" w:eastAsia="Times New Roman" w:hAnsi="Times New Roman" w:cs="Times New Roman"/>
      <w:sz w:val="28"/>
      <w:lang w:val="en-US" w:eastAsia="ru-RU"/>
    </w:rPr>
  </w:style>
  <w:style w:type="paragraph" w:styleId="z-">
    <w:name w:val="HTML Bottom of Form"/>
    <w:basedOn w:val="a"/>
    <w:next w:val="a"/>
    <w:link w:val="z-0"/>
    <w:hidden/>
    <w:rsid w:val="00D3436E"/>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D3436E"/>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D3436E"/>
    <w:rPr>
      <w:rFonts w:ascii="Courier New" w:eastAsia="Times New Roman" w:hAnsi="Courier New" w:cs="Courier New"/>
    </w:rPr>
  </w:style>
  <w:style w:type="paragraph" w:styleId="HTML0">
    <w:name w:val="HTML Preformatted"/>
    <w:basedOn w:val="a"/>
    <w:link w:val="HTML"/>
    <w:uiPriority w:val="99"/>
    <w:rsid w:val="00D343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D3436E"/>
    <w:rPr>
      <w:rFonts w:ascii="Consolas" w:hAnsi="Consolas" w:cs="Consolas"/>
      <w:sz w:val="20"/>
      <w:szCs w:val="20"/>
    </w:rPr>
  </w:style>
  <w:style w:type="character" w:customStyle="1" w:styleId="211">
    <w:name w:val="Основной текст 2 Знак1"/>
    <w:basedOn w:val="a0"/>
    <w:semiHidden/>
    <w:rsid w:val="00D3436E"/>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D3436E"/>
    <w:rPr>
      <w:rFonts w:ascii="Times New Roman" w:eastAsia="Times New Roman" w:hAnsi="Times New Roman" w:cs="Times New Roman"/>
      <w:sz w:val="24"/>
      <w:szCs w:val="24"/>
      <w:lang w:eastAsia="ru-RU"/>
    </w:rPr>
  </w:style>
  <w:style w:type="paragraph" w:styleId="afff9">
    <w:name w:val="Subtitle"/>
    <w:basedOn w:val="a"/>
    <w:next w:val="a"/>
    <w:link w:val="afffa"/>
    <w:qFormat/>
    <w:rsid w:val="00D3436E"/>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a">
    <w:name w:val="Подзаголовок Знак"/>
    <w:basedOn w:val="a0"/>
    <w:link w:val="afff9"/>
    <w:rsid w:val="00D3436E"/>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D3436E"/>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D3436E"/>
    <w:rPr>
      <w:rFonts w:ascii="Calibri" w:eastAsia="Times New Roman" w:hAnsi="Calibri" w:cs="Calibri"/>
      <w:b/>
      <w:bCs/>
      <w:i/>
      <w:iCs/>
      <w:color w:val="4F81BD"/>
      <w:sz w:val="24"/>
      <w:lang w:val="en-US"/>
    </w:rPr>
  </w:style>
  <w:style w:type="paragraph" w:styleId="2c">
    <w:name w:val="List Bullet 2"/>
    <w:basedOn w:val="a"/>
    <w:rsid w:val="00D3436E"/>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b">
    <w:name w:val="Ч_текст"/>
    <w:basedOn w:val="a"/>
    <w:link w:val="afffc"/>
    <w:autoRedefine/>
    <w:rsid w:val="00D3436E"/>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c">
    <w:name w:val="Ч_текст Знак"/>
    <w:basedOn w:val="a0"/>
    <w:link w:val="afffb"/>
    <w:rsid w:val="00D3436E"/>
    <w:rPr>
      <w:rFonts w:ascii="Times New Roman" w:eastAsia="Times New Roman" w:hAnsi="Times New Roman" w:cs="Times New Roman"/>
      <w:b/>
      <w:sz w:val="28"/>
      <w:szCs w:val="28"/>
      <w:lang w:eastAsia="ru-RU"/>
    </w:rPr>
  </w:style>
  <w:style w:type="paragraph" w:customStyle="1" w:styleId="afffd">
    <w:name w:val="Обычный (ПЗ)"/>
    <w:basedOn w:val="a"/>
    <w:link w:val="afffe"/>
    <w:rsid w:val="00D3436E"/>
    <w:pPr>
      <w:spacing w:after="0"/>
      <w:ind w:left="-57" w:right="-57" w:firstLine="720"/>
    </w:pPr>
    <w:rPr>
      <w:rFonts w:ascii="Times New Roman" w:eastAsia="Times New Roman" w:hAnsi="Times New Roman" w:cs="Times New Roman"/>
      <w:sz w:val="24"/>
      <w:szCs w:val="24"/>
      <w:lang w:eastAsia="ru-RU"/>
    </w:rPr>
  </w:style>
  <w:style w:type="character" w:customStyle="1" w:styleId="afffe">
    <w:name w:val="Обычный (ПЗ) Знак"/>
    <w:basedOn w:val="a0"/>
    <w:link w:val="afffd"/>
    <w:rsid w:val="00D3436E"/>
    <w:rPr>
      <w:rFonts w:ascii="Times New Roman" w:eastAsia="Times New Roman" w:hAnsi="Times New Roman" w:cs="Times New Roman"/>
      <w:sz w:val="24"/>
      <w:szCs w:val="24"/>
      <w:lang w:eastAsia="ru-RU"/>
    </w:rPr>
  </w:style>
  <w:style w:type="paragraph" w:customStyle="1" w:styleId="affff">
    <w:name w:val="Основной стиль записки"/>
    <w:basedOn w:val="a"/>
    <w:qFormat/>
    <w:rsid w:val="00D3436E"/>
    <w:pPr>
      <w:spacing w:after="0"/>
      <w:ind w:left="-57" w:right="-57" w:firstLine="709"/>
    </w:pPr>
    <w:rPr>
      <w:rFonts w:ascii="Times New Roman" w:eastAsia="Times New Roman" w:hAnsi="Times New Roman" w:cs="Times New Roman"/>
      <w:sz w:val="24"/>
      <w:szCs w:val="24"/>
      <w:lang w:eastAsia="ru-RU"/>
    </w:rPr>
  </w:style>
  <w:style w:type="paragraph" w:customStyle="1" w:styleId="affff0">
    <w:name w:val="Знак Знак Знак Знак Знак Знак Знак Знак Знак Знак"/>
    <w:basedOn w:val="a"/>
    <w:rsid w:val="00D3436E"/>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D3436E"/>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D3436E"/>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D3436E"/>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D3436E"/>
    <w:rPr>
      <w:rFonts w:ascii="Times New Roman" w:eastAsia="Times New Roman" w:hAnsi="Times New Roman" w:cs="Times New Roman"/>
      <w:b/>
      <w:bCs/>
      <w:sz w:val="20"/>
      <w:szCs w:val="20"/>
      <w:lang w:eastAsia="ru-RU"/>
    </w:rPr>
  </w:style>
  <w:style w:type="paragraph" w:customStyle="1" w:styleId="CharChar">
    <w:name w:val="Char Char"/>
    <w:basedOn w:val="a"/>
    <w:rsid w:val="00D3436E"/>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D3436E"/>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D3436E"/>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D3436E"/>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D3436E"/>
    <w:rPr>
      <w:sz w:val="21"/>
      <w:szCs w:val="21"/>
      <w:shd w:val="clear" w:color="auto" w:fill="FFFFFF"/>
    </w:rPr>
  </w:style>
  <w:style w:type="paragraph" w:customStyle="1" w:styleId="38">
    <w:name w:val="Основной текст (3)"/>
    <w:basedOn w:val="a"/>
    <w:link w:val="37"/>
    <w:rsid w:val="00D3436E"/>
    <w:pPr>
      <w:shd w:val="clear" w:color="auto" w:fill="FFFFFF"/>
      <w:spacing w:after="0" w:line="240" w:lineRule="atLeast"/>
      <w:ind w:left="-57" w:right="-57"/>
    </w:pPr>
    <w:rPr>
      <w:sz w:val="21"/>
      <w:szCs w:val="21"/>
    </w:rPr>
  </w:style>
  <w:style w:type="character" w:customStyle="1" w:styleId="head2">
    <w:name w:val="head2"/>
    <w:basedOn w:val="a0"/>
    <w:uiPriority w:val="99"/>
    <w:rsid w:val="00D3436E"/>
  </w:style>
  <w:style w:type="paragraph" w:customStyle="1" w:styleId="affff1">
    <w:name w:val="Солонешенский"/>
    <w:basedOn w:val="a"/>
    <w:rsid w:val="00D3436E"/>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D3436E"/>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2">
    <w:name w:val="Генплан"/>
    <w:basedOn w:val="a"/>
    <w:rsid w:val="00D3436E"/>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D3436E"/>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D3436E"/>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D3436E"/>
    <w:rPr>
      <w:rFonts w:ascii="Times New Roman" w:hAnsi="Times New Roman" w:cs="Times New Roman" w:hint="default"/>
      <w:sz w:val="22"/>
      <w:szCs w:val="22"/>
    </w:rPr>
  </w:style>
  <w:style w:type="character" w:customStyle="1" w:styleId="FontStyle74">
    <w:name w:val="Font Style74"/>
    <w:basedOn w:val="a0"/>
    <w:uiPriority w:val="99"/>
    <w:rsid w:val="00D3436E"/>
    <w:rPr>
      <w:rFonts w:ascii="Times New Roman" w:hAnsi="Times New Roman" w:cs="Times New Roman" w:hint="default"/>
      <w:b/>
      <w:bCs/>
      <w:sz w:val="22"/>
      <w:szCs w:val="22"/>
    </w:rPr>
  </w:style>
  <w:style w:type="paragraph" w:customStyle="1" w:styleId="1f5">
    <w:name w:val="Без интервала1"/>
    <w:qFormat/>
    <w:rsid w:val="00D3436E"/>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D3436E"/>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D3436E"/>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D3436E"/>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D3436E"/>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D3436E"/>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D3436E"/>
    <w:rPr>
      <w:rFonts w:ascii="Times New Roman" w:hAnsi="Times New Roman" w:cs="Times New Roman"/>
      <w:sz w:val="18"/>
      <w:szCs w:val="18"/>
    </w:rPr>
  </w:style>
  <w:style w:type="paragraph" w:customStyle="1" w:styleId="TableParagraph">
    <w:name w:val="Table Paragraph"/>
    <w:basedOn w:val="a"/>
    <w:uiPriority w:val="1"/>
    <w:qFormat/>
    <w:rsid w:val="00D3436E"/>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D3436E"/>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D3436E"/>
    <w:rPr>
      <w:rFonts w:ascii="Times New Roman" w:hAnsi="Times New Roman" w:cs="Times New Roman"/>
      <w:sz w:val="16"/>
      <w:szCs w:val="16"/>
    </w:rPr>
  </w:style>
  <w:style w:type="character" w:customStyle="1" w:styleId="FontStyle15">
    <w:name w:val="Font Style15"/>
    <w:basedOn w:val="a0"/>
    <w:rsid w:val="00D3436E"/>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D3436E"/>
    <w:pPr>
      <w:spacing w:after="0"/>
      <w:ind w:left="-57" w:right="-57"/>
    </w:pPr>
    <w:rPr>
      <w:rFonts w:ascii="Verdana" w:eastAsia="Times New Roman" w:hAnsi="Verdana" w:cs="Verdana"/>
      <w:sz w:val="20"/>
      <w:szCs w:val="20"/>
      <w:lang w:val="en-US"/>
    </w:rPr>
  </w:style>
  <w:style w:type="paragraph" w:customStyle="1" w:styleId="affff3">
    <w:name w:val="заголовок таблицы"/>
    <w:basedOn w:val="a"/>
    <w:link w:val="affff4"/>
    <w:rsid w:val="00D3436E"/>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4">
    <w:name w:val="заголовок таблицы Знак"/>
    <w:link w:val="affff3"/>
    <w:rsid w:val="00D3436E"/>
    <w:rPr>
      <w:rFonts w:ascii="Times New Roman" w:eastAsia="Times New Roman" w:hAnsi="Times New Roman" w:cs="Times New Roman"/>
      <w:b/>
      <w:sz w:val="26"/>
      <w:szCs w:val="24"/>
      <w:lang w:eastAsia="ru-RU"/>
    </w:rPr>
  </w:style>
  <w:style w:type="paragraph" w:customStyle="1" w:styleId="affff5">
    <w:name w:val="Основной"/>
    <w:basedOn w:val="a"/>
    <w:link w:val="affff6"/>
    <w:rsid w:val="00D3436E"/>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6">
    <w:name w:val="Основной Знак"/>
    <w:link w:val="affff5"/>
    <w:rsid w:val="00D3436E"/>
    <w:rPr>
      <w:rFonts w:ascii="Times New Roman" w:eastAsia="Times New Roman" w:hAnsi="Times New Roman" w:cs="Times New Roman"/>
      <w:sz w:val="28"/>
      <w:szCs w:val="24"/>
      <w:lang w:eastAsia="ru-RU"/>
    </w:rPr>
  </w:style>
  <w:style w:type="paragraph" w:customStyle="1" w:styleId="affff7">
    <w:name w:val="Новый абзац"/>
    <w:basedOn w:val="a"/>
    <w:link w:val="2f"/>
    <w:rsid w:val="00D3436E"/>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7"/>
    <w:rsid w:val="00D3436E"/>
    <w:rPr>
      <w:rFonts w:ascii="Arial" w:eastAsia="Times New Roman" w:hAnsi="Arial" w:cs="Times New Roman"/>
      <w:sz w:val="24"/>
      <w:szCs w:val="20"/>
      <w:lang w:eastAsia="ru-RU"/>
    </w:rPr>
  </w:style>
  <w:style w:type="paragraph" w:customStyle="1" w:styleId="42">
    <w:name w:val="Егор4"/>
    <w:basedOn w:val="a"/>
    <w:qFormat/>
    <w:rsid w:val="00D3436E"/>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D3436E"/>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D3436E"/>
    <w:pPr>
      <w:tabs>
        <w:tab w:val="decimal" w:pos="360"/>
      </w:tabs>
      <w:spacing w:after="0"/>
      <w:ind w:left="-57" w:right="-57"/>
    </w:pPr>
    <w:rPr>
      <w:rFonts w:ascii="Times New Roman" w:hAnsi="Times New Roman" w:cs="Times New Roman"/>
      <w:sz w:val="24"/>
      <w:szCs w:val="24"/>
      <w:lang w:eastAsia="ru-RU"/>
    </w:rPr>
  </w:style>
  <w:style w:type="paragraph" w:customStyle="1" w:styleId="affff8">
    <w:name w:val="в таблице"/>
    <w:basedOn w:val="a"/>
    <w:rsid w:val="00D3436E"/>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D3436E"/>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D3436E"/>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D3436E"/>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D3436E"/>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D3436E"/>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D3436E"/>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D3436E"/>
  </w:style>
  <w:style w:type="paragraph" w:customStyle="1" w:styleId="font10">
    <w:name w:val="font10"/>
    <w:basedOn w:val="a"/>
    <w:rsid w:val="00D3436E"/>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D3436E"/>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D3436E"/>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D3436E"/>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D3436E"/>
    <w:rPr>
      <w:rFonts w:ascii="Courier New" w:hAnsi="Courier New" w:cs="Courier New"/>
    </w:rPr>
  </w:style>
  <w:style w:type="character" w:customStyle="1" w:styleId="FontStyle38">
    <w:name w:val="Font Style38"/>
    <w:uiPriority w:val="99"/>
    <w:rsid w:val="00D3436E"/>
    <w:rPr>
      <w:rFonts w:ascii="Arial" w:hAnsi="Arial" w:cs="Arial"/>
      <w:sz w:val="22"/>
      <w:szCs w:val="22"/>
    </w:rPr>
  </w:style>
  <w:style w:type="paragraph" w:customStyle="1" w:styleId="uni">
    <w:name w:val="uni"/>
    <w:basedOn w:val="a"/>
    <w:rsid w:val="00D3436E"/>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D3436E"/>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D3436E"/>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D3436E"/>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D3436E"/>
    <w:rPr>
      <w:rFonts w:ascii="Arial" w:eastAsia="Times New Roman" w:hAnsi="Arial" w:cs="Times New Roman"/>
      <w:sz w:val="24"/>
      <w:szCs w:val="20"/>
      <w:lang w:eastAsia="ru-RU"/>
    </w:rPr>
  </w:style>
  <w:style w:type="character" w:customStyle="1" w:styleId="highlight">
    <w:name w:val="highlight"/>
    <w:basedOn w:val="a0"/>
    <w:rsid w:val="00D3436E"/>
  </w:style>
  <w:style w:type="paragraph" w:customStyle="1" w:styleId="headertext">
    <w:name w:val="headertext"/>
    <w:basedOn w:val="a"/>
    <w:rsid w:val="00D3436E"/>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D3436E"/>
  </w:style>
  <w:style w:type="paragraph" w:customStyle="1" w:styleId="formattext0">
    <w:name w:val="formattext"/>
    <w:basedOn w:val="a"/>
    <w:rsid w:val="00D3436E"/>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D3436E"/>
  </w:style>
  <w:style w:type="paragraph" w:customStyle="1" w:styleId="1f7">
    <w:name w:val="Стиль 1"/>
    <w:basedOn w:val="a"/>
    <w:rsid w:val="00D3436E"/>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D3436E"/>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D3436E"/>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D3436E"/>
    <w:rPr>
      <w:rFonts w:ascii="Times New Roman" w:eastAsia="Times New Roman" w:hAnsi="Times New Roman" w:cs="Times New Roman"/>
      <w:lang w:eastAsia="ru-RU"/>
    </w:rPr>
  </w:style>
  <w:style w:type="paragraph" w:customStyle="1" w:styleId="Style12">
    <w:name w:val="Style12"/>
    <w:basedOn w:val="a"/>
    <w:rsid w:val="00D3436E"/>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9">
    <w:name w:val="Знак Знак Знак Знак Знак Знак"/>
    <w:basedOn w:val="a"/>
    <w:rsid w:val="00D3436E"/>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a">
    <w:name w:val="Знак Знак Знак"/>
    <w:basedOn w:val="a"/>
    <w:uiPriority w:val="99"/>
    <w:rsid w:val="00D3436E"/>
    <w:pPr>
      <w:spacing w:before="100" w:beforeAutospacing="1" w:after="100" w:afterAutospacing="1"/>
      <w:ind w:left="-57" w:right="-57"/>
    </w:pPr>
    <w:rPr>
      <w:rFonts w:ascii="Tahoma" w:eastAsia="Times New Roman" w:hAnsi="Tahoma" w:cs="Tahoma"/>
      <w:sz w:val="20"/>
      <w:szCs w:val="20"/>
      <w:lang w:val="en-US"/>
    </w:rPr>
  </w:style>
  <w:style w:type="character" w:customStyle="1" w:styleId="affffb">
    <w:name w:val="Не вступил в силу"/>
    <w:uiPriority w:val="99"/>
    <w:rsid w:val="00D3436E"/>
    <w:rPr>
      <w:color w:val="008080"/>
    </w:rPr>
  </w:style>
  <w:style w:type="paragraph" w:customStyle="1" w:styleId="affffc">
    <w:name w:val="Таблицы (моноширинный)"/>
    <w:basedOn w:val="a"/>
    <w:next w:val="a"/>
    <w:uiPriority w:val="99"/>
    <w:rsid w:val="00D3436E"/>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rsid w:val="00D3436E"/>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D3436E"/>
    <w:rPr>
      <w:rFonts w:ascii="TimesET" w:hAnsi="TimesET" w:cs="TimesET"/>
      <w:b/>
      <w:bCs/>
      <w:sz w:val="28"/>
      <w:szCs w:val="28"/>
    </w:rPr>
  </w:style>
  <w:style w:type="character" w:customStyle="1" w:styleId="113">
    <w:name w:val="Знак Знак11"/>
    <w:uiPriority w:val="99"/>
    <w:rsid w:val="00D3436E"/>
    <w:rPr>
      <w:sz w:val="24"/>
      <w:szCs w:val="24"/>
    </w:rPr>
  </w:style>
  <w:style w:type="paragraph" w:customStyle="1" w:styleId="1f9">
    <w:name w:val="Знак Знак Знак1"/>
    <w:basedOn w:val="a"/>
    <w:uiPriority w:val="99"/>
    <w:rsid w:val="00D3436E"/>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D3436E"/>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D3436E"/>
    <w:rPr>
      <w:rFonts w:ascii="Arial" w:hAnsi="Arial" w:cs="Arial"/>
      <w:b/>
      <w:bCs/>
      <w:kern w:val="32"/>
      <w:sz w:val="32"/>
      <w:szCs w:val="32"/>
      <w:lang w:val="ru-RU" w:eastAsia="ru-RU"/>
    </w:rPr>
  </w:style>
  <w:style w:type="character" w:customStyle="1" w:styleId="170">
    <w:name w:val="Знак Знак17"/>
    <w:uiPriority w:val="99"/>
    <w:rsid w:val="00D3436E"/>
    <w:rPr>
      <w:rFonts w:ascii="TimesET" w:hAnsi="TimesET" w:cs="TimesET"/>
      <w:b/>
      <w:bCs/>
      <w:sz w:val="24"/>
      <w:szCs w:val="24"/>
      <w:lang w:val="ru-RU" w:eastAsia="ru-RU"/>
    </w:rPr>
  </w:style>
  <w:style w:type="character" w:customStyle="1" w:styleId="160">
    <w:name w:val="Знак Знак16"/>
    <w:uiPriority w:val="99"/>
    <w:rsid w:val="00D3436E"/>
    <w:rPr>
      <w:sz w:val="24"/>
      <w:szCs w:val="24"/>
      <w:lang w:val="ru-RU" w:eastAsia="ru-RU"/>
    </w:rPr>
  </w:style>
  <w:style w:type="character" w:customStyle="1" w:styleId="150">
    <w:name w:val="Знак Знак15"/>
    <w:uiPriority w:val="99"/>
    <w:rsid w:val="00D3436E"/>
    <w:rPr>
      <w:rFonts w:ascii="TimesET" w:hAnsi="TimesET" w:cs="TimesET"/>
      <w:b/>
      <w:bCs/>
      <w:sz w:val="24"/>
      <w:szCs w:val="24"/>
      <w:lang w:val="ru-RU" w:eastAsia="ru-RU"/>
    </w:rPr>
  </w:style>
  <w:style w:type="character" w:customStyle="1" w:styleId="140">
    <w:name w:val="Знак Знак14"/>
    <w:uiPriority w:val="99"/>
    <w:rsid w:val="00D3436E"/>
    <w:rPr>
      <w:rFonts w:ascii="TimesET" w:hAnsi="TimesET" w:cs="TimesET"/>
      <w:b/>
      <w:bCs/>
      <w:sz w:val="30"/>
      <w:szCs w:val="30"/>
      <w:lang w:val="ru-RU" w:eastAsia="ru-RU"/>
    </w:rPr>
  </w:style>
  <w:style w:type="character" w:customStyle="1" w:styleId="130">
    <w:name w:val="Знак Знак13"/>
    <w:uiPriority w:val="99"/>
    <w:rsid w:val="00D3436E"/>
    <w:rPr>
      <w:b/>
      <w:bCs/>
      <w:sz w:val="28"/>
      <w:szCs w:val="28"/>
      <w:lang w:val="ru-RU" w:eastAsia="ru-RU"/>
    </w:rPr>
  </w:style>
  <w:style w:type="character" w:customStyle="1" w:styleId="100">
    <w:name w:val="Знак Знак10"/>
    <w:uiPriority w:val="99"/>
    <w:rsid w:val="00D3436E"/>
    <w:rPr>
      <w:sz w:val="24"/>
      <w:szCs w:val="24"/>
      <w:lang w:val="ru-RU" w:eastAsia="ru-RU"/>
    </w:rPr>
  </w:style>
  <w:style w:type="character" w:customStyle="1" w:styleId="92">
    <w:name w:val="Знак Знак9"/>
    <w:uiPriority w:val="99"/>
    <w:locked/>
    <w:rsid w:val="00D3436E"/>
    <w:rPr>
      <w:sz w:val="24"/>
      <w:szCs w:val="24"/>
      <w:lang w:val="ru-RU" w:eastAsia="ru-RU"/>
    </w:rPr>
  </w:style>
  <w:style w:type="character" w:customStyle="1" w:styleId="82">
    <w:name w:val="Знак Знак8"/>
    <w:uiPriority w:val="99"/>
    <w:rsid w:val="00D3436E"/>
    <w:rPr>
      <w:sz w:val="16"/>
      <w:szCs w:val="16"/>
      <w:lang w:val="ru-RU" w:eastAsia="ru-RU"/>
    </w:rPr>
  </w:style>
  <w:style w:type="character" w:customStyle="1" w:styleId="72">
    <w:name w:val="Знак Знак7"/>
    <w:uiPriority w:val="99"/>
    <w:rsid w:val="00D3436E"/>
    <w:rPr>
      <w:sz w:val="24"/>
      <w:szCs w:val="24"/>
      <w:lang w:val="ru-RU" w:eastAsia="ru-RU"/>
    </w:rPr>
  </w:style>
  <w:style w:type="character" w:customStyle="1" w:styleId="62">
    <w:name w:val="Знак Знак6"/>
    <w:uiPriority w:val="99"/>
    <w:rsid w:val="00D3436E"/>
    <w:rPr>
      <w:sz w:val="24"/>
      <w:szCs w:val="24"/>
      <w:lang w:val="ru-RU" w:eastAsia="ru-RU"/>
    </w:rPr>
  </w:style>
  <w:style w:type="character" w:customStyle="1" w:styleId="53">
    <w:name w:val="Знак Знак5"/>
    <w:uiPriority w:val="99"/>
    <w:rsid w:val="00D3436E"/>
    <w:rPr>
      <w:sz w:val="24"/>
      <w:szCs w:val="24"/>
      <w:lang w:val="ru-RU" w:eastAsia="ru-RU"/>
    </w:rPr>
  </w:style>
  <w:style w:type="character" w:customStyle="1" w:styleId="3a">
    <w:name w:val="Знак Знак3"/>
    <w:uiPriority w:val="99"/>
    <w:rsid w:val="00D3436E"/>
    <w:rPr>
      <w:sz w:val="24"/>
      <w:szCs w:val="24"/>
      <w:lang w:val="ru-RU" w:eastAsia="ru-RU"/>
    </w:rPr>
  </w:style>
  <w:style w:type="character" w:customStyle="1" w:styleId="affffd">
    <w:name w:val="Знак Знак"/>
    <w:uiPriority w:val="99"/>
    <w:rsid w:val="00D3436E"/>
    <w:rPr>
      <w:sz w:val="28"/>
      <w:szCs w:val="28"/>
      <w:lang w:val="ru-RU" w:eastAsia="ru-RU"/>
    </w:rPr>
  </w:style>
  <w:style w:type="paragraph" w:customStyle="1" w:styleId="1fa">
    <w:name w:val="Знак1 Знак Знак Знак Знак Знак Знак"/>
    <w:basedOn w:val="a"/>
    <w:uiPriority w:val="99"/>
    <w:rsid w:val="00D3436E"/>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D3436E"/>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D3436E"/>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D3436E"/>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D3436E"/>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D3436E"/>
    <w:rPr>
      <w:rFonts w:ascii="Times New Roman" w:hAnsi="Times New Roman" w:cs="Times New Roman"/>
      <w:sz w:val="28"/>
      <w:szCs w:val="28"/>
    </w:rPr>
  </w:style>
  <w:style w:type="paragraph" w:customStyle="1" w:styleId="Style9">
    <w:name w:val="Style9"/>
    <w:basedOn w:val="a"/>
    <w:rsid w:val="00D3436E"/>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D3436E"/>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D3436E"/>
    <w:rPr>
      <w:rFonts w:ascii="Times New Roman" w:hAnsi="Times New Roman" w:cs="Times New Roman"/>
      <w:spacing w:val="-10"/>
      <w:sz w:val="36"/>
      <w:szCs w:val="36"/>
    </w:rPr>
  </w:style>
  <w:style w:type="character" w:customStyle="1" w:styleId="FontStyle48">
    <w:name w:val="Font Style48"/>
    <w:rsid w:val="00D3436E"/>
    <w:rPr>
      <w:rFonts w:ascii="Times New Roman" w:hAnsi="Times New Roman" w:cs="Times New Roman"/>
      <w:b/>
      <w:bCs/>
      <w:sz w:val="28"/>
      <w:szCs w:val="28"/>
    </w:rPr>
  </w:style>
  <w:style w:type="paragraph" w:customStyle="1" w:styleId="Style18">
    <w:name w:val="Style18"/>
    <w:basedOn w:val="a"/>
    <w:rsid w:val="00D3436E"/>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D3436E"/>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D3436E"/>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D3436E"/>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D3436E"/>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D3436E"/>
    <w:rPr>
      <w:rFonts w:ascii="Times New Roman" w:hAnsi="Times New Roman" w:cs="Times New Roman"/>
      <w:b/>
      <w:bCs/>
      <w:sz w:val="24"/>
      <w:szCs w:val="24"/>
    </w:rPr>
  </w:style>
  <w:style w:type="paragraph" w:customStyle="1" w:styleId="Style28">
    <w:name w:val="Style28"/>
    <w:basedOn w:val="a"/>
    <w:rsid w:val="00D3436E"/>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D3436E"/>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D3436E"/>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D3436E"/>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D3436E"/>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D3436E"/>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D3436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D3436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D3436E"/>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D3436E"/>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D3436E"/>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D3436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D343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D343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D343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D3436E"/>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D3436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D3436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D3436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D3436E"/>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D3436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D3436E"/>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D3436E"/>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D3436E"/>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D3436E"/>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D3436E"/>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D3436E"/>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D3436E"/>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D3436E"/>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D3436E"/>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D3436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D3436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D3436E"/>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D3436E"/>
    <w:rPr>
      <w:rFonts w:ascii="Times New Roman" w:hAnsi="Times New Roman" w:cs="Times New Roman"/>
      <w:sz w:val="34"/>
      <w:szCs w:val="34"/>
    </w:rPr>
  </w:style>
  <w:style w:type="paragraph" w:customStyle="1" w:styleId="Style3">
    <w:name w:val="Style3"/>
    <w:basedOn w:val="a"/>
    <w:uiPriority w:val="99"/>
    <w:rsid w:val="00D3436E"/>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D3436E"/>
    <w:rPr>
      <w:rFonts w:ascii="Times New Roman" w:hAnsi="Times New Roman" w:cs="Times New Roman"/>
      <w:b/>
      <w:bCs/>
      <w:sz w:val="22"/>
      <w:szCs w:val="22"/>
    </w:rPr>
  </w:style>
  <w:style w:type="paragraph" w:customStyle="1" w:styleId="Style5">
    <w:name w:val="Style5"/>
    <w:basedOn w:val="a"/>
    <w:rsid w:val="00D3436E"/>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D3436E"/>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D3436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D3436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D3436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D3436E"/>
    <w:rPr>
      <w:rFonts w:ascii="Times New Roman" w:hAnsi="Times New Roman" w:cs="Times New Roman"/>
      <w:sz w:val="22"/>
      <w:szCs w:val="22"/>
    </w:rPr>
  </w:style>
  <w:style w:type="character" w:customStyle="1" w:styleId="FontStyle57">
    <w:name w:val="Font Style57"/>
    <w:basedOn w:val="a0"/>
    <w:uiPriority w:val="99"/>
    <w:rsid w:val="00D3436E"/>
    <w:rPr>
      <w:rFonts w:ascii="Times New Roman" w:hAnsi="Times New Roman" w:cs="Times New Roman"/>
      <w:sz w:val="22"/>
      <w:szCs w:val="22"/>
    </w:rPr>
  </w:style>
  <w:style w:type="paragraph" w:customStyle="1" w:styleId="Style27">
    <w:name w:val="Style27"/>
    <w:basedOn w:val="a"/>
    <w:uiPriority w:val="99"/>
    <w:rsid w:val="00D3436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D3436E"/>
    <w:rPr>
      <w:rFonts w:ascii="Times New Roman" w:hAnsi="Times New Roman" w:cs="Times New Roman"/>
      <w:b/>
      <w:bCs/>
      <w:sz w:val="20"/>
      <w:szCs w:val="20"/>
    </w:rPr>
  </w:style>
  <w:style w:type="paragraph" w:customStyle="1" w:styleId="Style32">
    <w:name w:val="Style32"/>
    <w:basedOn w:val="a"/>
    <w:uiPriority w:val="99"/>
    <w:rsid w:val="00D3436E"/>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D3436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D3436E"/>
    <w:rPr>
      <w:rFonts w:ascii="Times New Roman" w:hAnsi="Times New Roman" w:cs="Times New Roman"/>
      <w:b/>
      <w:bCs/>
      <w:sz w:val="16"/>
      <w:szCs w:val="16"/>
    </w:rPr>
  </w:style>
  <w:style w:type="paragraph" w:customStyle="1" w:styleId="Style47">
    <w:name w:val="Style47"/>
    <w:basedOn w:val="a"/>
    <w:uiPriority w:val="99"/>
    <w:rsid w:val="00D3436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D3436E"/>
    <w:rPr>
      <w:rFonts w:ascii="Times New Roman" w:hAnsi="Times New Roman" w:cs="Times New Roman"/>
      <w:b/>
      <w:bCs/>
      <w:sz w:val="16"/>
      <w:szCs w:val="16"/>
    </w:rPr>
  </w:style>
  <w:style w:type="paragraph" w:customStyle="1" w:styleId="Style15">
    <w:name w:val="Style15"/>
    <w:basedOn w:val="a"/>
    <w:uiPriority w:val="99"/>
    <w:rsid w:val="00D3436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D3436E"/>
    <w:rPr>
      <w:rFonts w:ascii="Times New Roman" w:hAnsi="Times New Roman" w:cs="Times New Roman"/>
      <w:b/>
      <w:bCs/>
      <w:sz w:val="20"/>
      <w:szCs w:val="20"/>
    </w:rPr>
  </w:style>
  <w:style w:type="character" w:customStyle="1" w:styleId="FontStyle59">
    <w:name w:val="Font Style59"/>
    <w:basedOn w:val="a0"/>
    <w:uiPriority w:val="99"/>
    <w:rsid w:val="00D3436E"/>
    <w:rPr>
      <w:rFonts w:ascii="Times New Roman" w:hAnsi="Times New Roman" w:cs="Times New Roman"/>
      <w:b/>
      <w:bCs/>
      <w:sz w:val="20"/>
      <w:szCs w:val="20"/>
    </w:rPr>
  </w:style>
  <w:style w:type="paragraph" w:customStyle="1" w:styleId="Style8">
    <w:name w:val="Style8"/>
    <w:basedOn w:val="a"/>
    <w:uiPriority w:val="99"/>
    <w:rsid w:val="00D3436E"/>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D3436E"/>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D3436E"/>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D3436E"/>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D3436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D3436E"/>
    <w:rPr>
      <w:rFonts w:ascii="Times New Roman" w:hAnsi="Times New Roman" w:cs="Times New Roman"/>
      <w:b/>
      <w:bCs/>
      <w:sz w:val="16"/>
      <w:szCs w:val="16"/>
    </w:rPr>
  </w:style>
  <w:style w:type="character" w:customStyle="1" w:styleId="FontStyle61">
    <w:name w:val="Font Style61"/>
    <w:basedOn w:val="a0"/>
    <w:uiPriority w:val="99"/>
    <w:rsid w:val="00D3436E"/>
    <w:rPr>
      <w:rFonts w:ascii="Times New Roman" w:hAnsi="Times New Roman" w:cs="Times New Roman"/>
      <w:sz w:val="22"/>
      <w:szCs w:val="22"/>
    </w:rPr>
  </w:style>
  <w:style w:type="paragraph" w:customStyle="1" w:styleId="Style23">
    <w:name w:val="Style23"/>
    <w:basedOn w:val="a"/>
    <w:uiPriority w:val="99"/>
    <w:rsid w:val="00D3436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D3436E"/>
    <w:rPr>
      <w:rFonts w:ascii="Times New Roman" w:hAnsi="Times New Roman" w:cs="Times New Roman"/>
      <w:b/>
      <w:bCs/>
      <w:sz w:val="16"/>
      <w:szCs w:val="16"/>
    </w:rPr>
  </w:style>
  <w:style w:type="character" w:customStyle="1" w:styleId="FontStyle71">
    <w:name w:val="Font Style71"/>
    <w:basedOn w:val="a0"/>
    <w:uiPriority w:val="99"/>
    <w:rsid w:val="00D3436E"/>
    <w:rPr>
      <w:rFonts w:ascii="Times New Roman" w:hAnsi="Times New Roman" w:cs="Times New Roman"/>
      <w:sz w:val="20"/>
      <w:szCs w:val="20"/>
    </w:rPr>
  </w:style>
  <w:style w:type="paragraph" w:customStyle="1" w:styleId="Style26">
    <w:name w:val="Style26"/>
    <w:basedOn w:val="a"/>
    <w:uiPriority w:val="99"/>
    <w:rsid w:val="00D3436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D3436E"/>
    <w:rPr>
      <w:rFonts w:ascii="Times New Roman" w:hAnsi="Times New Roman" w:cs="Times New Roman"/>
      <w:b/>
      <w:bCs/>
      <w:sz w:val="20"/>
      <w:szCs w:val="20"/>
    </w:rPr>
  </w:style>
  <w:style w:type="paragraph" w:customStyle="1" w:styleId="Style22">
    <w:name w:val="Style22"/>
    <w:basedOn w:val="a"/>
    <w:uiPriority w:val="99"/>
    <w:rsid w:val="00D3436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D3436E"/>
    <w:rPr>
      <w:rFonts w:ascii="Times New Roman" w:hAnsi="Times New Roman" w:cs="Times New Roman"/>
      <w:b/>
      <w:bCs/>
      <w:sz w:val="12"/>
      <w:szCs w:val="12"/>
    </w:rPr>
  </w:style>
  <w:style w:type="paragraph" w:customStyle="1" w:styleId="Style49">
    <w:name w:val="Style49"/>
    <w:basedOn w:val="a"/>
    <w:uiPriority w:val="99"/>
    <w:rsid w:val="00D3436E"/>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D3436E"/>
    <w:rPr>
      <w:rFonts w:ascii="Times New Roman" w:hAnsi="Times New Roman" w:cs="Times New Roman"/>
      <w:i/>
      <w:iCs/>
      <w:sz w:val="22"/>
      <w:szCs w:val="22"/>
    </w:rPr>
  </w:style>
  <w:style w:type="paragraph" w:customStyle="1" w:styleId="xl99">
    <w:name w:val="xl99"/>
    <w:basedOn w:val="a"/>
    <w:rsid w:val="00D3436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D3436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D3436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D3436E"/>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D3436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D3436E"/>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D3436E"/>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D3436E"/>
  </w:style>
  <w:style w:type="paragraph" w:customStyle="1" w:styleId="Style7">
    <w:name w:val="Style7"/>
    <w:basedOn w:val="a"/>
    <w:rsid w:val="00D3436E"/>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D3436E"/>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D3436E"/>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D3436E"/>
    <w:rPr>
      <w:rFonts w:eastAsia="MS Mincho"/>
      <w:sz w:val="16"/>
      <w:szCs w:val="16"/>
      <w:lang w:eastAsia="ja-JP"/>
    </w:rPr>
  </w:style>
  <w:style w:type="paragraph" w:customStyle="1" w:styleId="54">
    <w:name w:val="Стиль 5"/>
    <w:basedOn w:val="a"/>
    <w:next w:val="a"/>
    <w:link w:val="55"/>
    <w:rsid w:val="00D3436E"/>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D3436E"/>
    <w:rPr>
      <w:rFonts w:ascii="Arial" w:eastAsia="Times New Roman" w:hAnsi="Arial" w:cs="Times New Roman"/>
      <w:b/>
      <w:sz w:val="24"/>
      <w:szCs w:val="20"/>
      <w:lang w:eastAsia="ru-RU"/>
    </w:rPr>
  </w:style>
  <w:style w:type="paragraph" w:customStyle="1" w:styleId="73">
    <w:name w:val="Стиль 7"/>
    <w:basedOn w:val="a"/>
    <w:next w:val="a"/>
    <w:rsid w:val="00D3436E"/>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D3436E"/>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D3436E"/>
    <w:pPr>
      <w:spacing w:after="0" w:line="240" w:lineRule="auto"/>
    </w:pPr>
    <w:rPr>
      <w:rFonts w:ascii="Arial" w:eastAsia="Times New Roman" w:hAnsi="Arial" w:cs="Times New Roman"/>
      <w:szCs w:val="20"/>
      <w:lang w:eastAsia="ru-RU"/>
    </w:rPr>
  </w:style>
  <w:style w:type="paragraph" w:customStyle="1" w:styleId="3b">
    <w:name w:val="Стиль 3"/>
    <w:basedOn w:val="43"/>
    <w:rsid w:val="00D3436E"/>
    <w:pPr>
      <w:spacing w:before="20" w:after="20"/>
      <w:ind w:firstLine="709"/>
      <w:jc w:val="both"/>
    </w:pPr>
  </w:style>
  <w:style w:type="paragraph" w:customStyle="1" w:styleId="2">
    <w:name w:val="Стиль 2"/>
    <w:basedOn w:val="43"/>
    <w:rsid w:val="00D3436E"/>
    <w:pPr>
      <w:numPr>
        <w:numId w:val="1"/>
      </w:numPr>
      <w:tabs>
        <w:tab w:val="num" w:pos="0"/>
        <w:tab w:val="num" w:pos="1440"/>
        <w:tab w:val="num" w:pos="1789"/>
      </w:tabs>
      <w:spacing w:before="20" w:after="20"/>
      <w:ind w:left="0" w:firstLine="567"/>
      <w:jc w:val="both"/>
    </w:pPr>
  </w:style>
  <w:style w:type="paragraph" w:customStyle="1" w:styleId="63">
    <w:name w:val="Стиль 6"/>
    <w:basedOn w:val="54"/>
    <w:rsid w:val="00D3436E"/>
    <w:pPr>
      <w:spacing w:before="240"/>
      <w:ind w:left="0"/>
      <w:jc w:val="center"/>
    </w:pPr>
    <w:rPr>
      <w:i/>
      <w:sz w:val="22"/>
    </w:rPr>
  </w:style>
  <w:style w:type="paragraph" w:styleId="afffff">
    <w:name w:val="Block Text"/>
    <w:basedOn w:val="a"/>
    <w:rsid w:val="00D3436E"/>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D3436E"/>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D3436E"/>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D3436E"/>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D3436E"/>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D3436E"/>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D3436E"/>
    <w:rPr>
      <w:b/>
      <w:i/>
      <w:noProof w:val="0"/>
      <w:sz w:val="24"/>
      <w:szCs w:val="24"/>
      <w:lang w:val="ru-RU" w:eastAsia="ru-RU" w:bidi="ar-SA"/>
    </w:rPr>
  </w:style>
  <w:style w:type="character" w:customStyle="1" w:styleId="3d">
    <w:name w:val="Стиль3 Знак"/>
    <w:rsid w:val="00D3436E"/>
    <w:rPr>
      <w:b/>
      <w:caps/>
      <w:noProof w:val="0"/>
      <w:lang w:val="ru-RU" w:eastAsia="ru-RU" w:bidi="ar-SA"/>
    </w:rPr>
  </w:style>
  <w:style w:type="character" w:customStyle="1" w:styleId="46">
    <w:name w:val="Стиль4 Знак"/>
    <w:rsid w:val="00D3436E"/>
    <w:rPr>
      <w:b/>
      <w:caps/>
      <w:noProof w:val="0"/>
      <w:sz w:val="18"/>
      <w:szCs w:val="18"/>
      <w:lang w:val="ru-RU" w:eastAsia="ru-RU" w:bidi="ar-SA"/>
    </w:rPr>
  </w:style>
  <w:style w:type="character" w:customStyle="1" w:styleId="1ff0">
    <w:name w:val="Стиль1 Знак"/>
    <w:rsid w:val="00D3436E"/>
    <w:rPr>
      <w:b/>
      <w:caps/>
      <w:noProof w:val="0"/>
      <w:sz w:val="24"/>
      <w:szCs w:val="24"/>
      <w:lang w:val="ru-RU" w:eastAsia="ru-RU" w:bidi="ar-SA"/>
    </w:rPr>
  </w:style>
  <w:style w:type="character" w:customStyle="1" w:styleId="2f1">
    <w:name w:val="Стиль2 Знак"/>
    <w:rsid w:val="00D3436E"/>
    <w:rPr>
      <w:b/>
      <w:caps/>
      <w:noProof w:val="0"/>
      <w:sz w:val="22"/>
      <w:szCs w:val="22"/>
      <w:lang w:val="ru-RU" w:eastAsia="ru-RU" w:bidi="ar-SA"/>
    </w:rPr>
  </w:style>
  <w:style w:type="paragraph" w:customStyle="1" w:styleId="afffff0">
    <w:name w:val="ТекстовойБ"/>
    <w:basedOn w:val="afffff1"/>
    <w:rsid w:val="00D3436E"/>
    <w:pPr>
      <w:ind w:firstLine="0"/>
    </w:pPr>
  </w:style>
  <w:style w:type="paragraph" w:customStyle="1" w:styleId="afffff1">
    <w:name w:val="ТекстовойА"/>
    <w:basedOn w:val="a"/>
    <w:rsid w:val="00D3436E"/>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D3436E"/>
  </w:style>
  <w:style w:type="character" w:customStyle="1" w:styleId="1ff2">
    <w:name w:val="Основной шрифт абзаца1"/>
    <w:rsid w:val="00D3436E"/>
  </w:style>
  <w:style w:type="paragraph" w:customStyle="1" w:styleId="1ff3">
    <w:name w:val="Нижний колонтитул1"/>
    <w:basedOn w:val="2f2"/>
    <w:rsid w:val="00D3436E"/>
    <w:pPr>
      <w:tabs>
        <w:tab w:val="center" w:pos="4153"/>
        <w:tab w:val="right" w:pos="8306"/>
      </w:tabs>
    </w:pPr>
  </w:style>
  <w:style w:type="paragraph" w:customStyle="1" w:styleId="2f2">
    <w:name w:val="Обычный2"/>
    <w:rsid w:val="00D3436E"/>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D3436E"/>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D3436E"/>
    <w:pPr>
      <w:spacing w:before="240" w:after="240"/>
      <w:ind w:firstLine="0"/>
      <w:jc w:val="center"/>
    </w:pPr>
    <w:rPr>
      <w:b/>
      <w:caps/>
      <w:sz w:val="22"/>
    </w:rPr>
  </w:style>
  <w:style w:type="paragraph" w:customStyle="1" w:styleId="Noeeu3">
    <w:name w:val="Noeeu 3"/>
    <w:basedOn w:val="Noeeu1"/>
    <w:rsid w:val="00D3436E"/>
    <w:pPr>
      <w:ind w:left="283" w:hanging="283"/>
    </w:pPr>
  </w:style>
  <w:style w:type="paragraph" w:customStyle="1" w:styleId="Noeeu2">
    <w:name w:val="Noeeu 2"/>
    <w:basedOn w:val="Noeeu1"/>
    <w:rsid w:val="00D3436E"/>
    <w:pPr>
      <w:ind w:firstLine="0"/>
      <w:jc w:val="left"/>
    </w:pPr>
  </w:style>
  <w:style w:type="paragraph" w:customStyle="1" w:styleId="Noeeu4">
    <w:name w:val="Noeeu 4"/>
    <w:basedOn w:val="Noeeu2"/>
    <w:rsid w:val="00D3436E"/>
    <w:pPr>
      <w:ind w:firstLine="709"/>
    </w:pPr>
  </w:style>
  <w:style w:type="paragraph" w:customStyle="1" w:styleId="Noeeu6">
    <w:name w:val="Noeeu 6"/>
    <w:basedOn w:val="Noeeu1"/>
    <w:rsid w:val="00D3436E"/>
    <w:pPr>
      <w:spacing w:before="240" w:after="240"/>
      <w:ind w:firstLine="0"/>
      <w:jc w:val="center"/>
    </w:pPr>
    <w:rPr>
      <w:b/>
      <w:caps/>
      <w:sz w:val="20"/>
    </w:rPr>
  </w:style>
  <w:style w:type="character" w:customStyle="1" w:styleId="Iniiaiieoeoo">
    <w:name w:val="Iniiaiie o?eoo"/>
    <w:rsid w:val="00D3436E"/>
  </w:style>
  <w:style w:type="paragraph" w:customStyle="1" w:styleId="Noeeu5">
    <w:name w:val="Noeeu 5"/>
    <w:basedOn w:val="a"/>
    <w:rsid w:val="00D3436E"/>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D3436E"/>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D3436E"/>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D3436E"/>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D3436E"/>
  </w:style>
  <w:style w:type="paragraph" w:customStyle="1" w:styleId="1ff5">
    <w:name w:val="заголовок 1"/>
    <w:basedOn w:val="a"/>
    <w:next w:val="a"/>
    <w:rsid w:val="00D3436E"/>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D3436E"/>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D3436E"/>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D3436E"/>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D3436E"/>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D3436E"/>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D3436E"/>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D3436E"/>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D3436E"/>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D3436E"/>
  </w:style>
  <w:style w:type="paragraph" w:customStyle="1" w:styleId="afffff3">
    <w:name w:val="текст сноски"/>
    <w:basedOn w:val="a"/>
    <w:rsid w:val="00D3436E"/>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D3436E"/>
    <w:rPr>
      <w:vertAlign w:val="superscript"/>
    </w:rPr>
  </w:style>
  <w:style w:type="character" w:customStyle="1" w:styleId="afffff5">
    <w:name w:val="номер страницы"/>
    <w:basedOn w:val="afffff2"/>
    <w:rsid w:val="00D3436E"/>
  </w:style>
  <w:style w:type="paragraph" w:customStyle="1" w:styleId="1ff6">
    <w:name w:val="указатель 1"/>
    <w:basedOn w:val="a"/>
    <w:next w:val="a"/>
    <w:autoRedefine/>
    <w:rsid w:val="00D3436E"/>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D3436E"/>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D3436E"/>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D3436E"/>
    <w:pPr>
      <w:ind w:left="720"/>
      <w:contextualSpacing/>
    </w:pPr>
    <w:rPr>
      <w:rFonts w:ascii="Calibri" w:eastAsia="Times New Roman" w:hAnsi="Calibri" w:cs="Times New Roman"/>
    </w:rPr>
  </w:style>
  <w:style w:type="character" w:styleId="afffff6">
    <w:name w:val="line number"/>
    <w:basedOn w:val="a0"/>
    <w:rsid w:val="00D3436E"/>
  </w:style>
  <w:style w:type="character" w:styleId="afffff7">
    <w:name w:val="annotation reference"/>
    <w:semiHidden/>
    <w:rsid w:val="00D3436E"/>
    <w:rPr>
      <w:sz w:val="16"/>
      <w:szCs w:val="16"/>
    </w:rPr>
  </w:style>
  <w:style w:type="character" w:customStyle="1" w:styleId="affa">
    <w:name w:val="Название объекта Знак"/>
    <w:aliases w:val="подписи к таблице Знак"/>
    <w:link w:val="aff9"/>
    <w:rsid w:val="00D3436E"/>
    <w:rPr>
      <w:rFonts w:ascii="Calibri" w:eastAsia="Calibri" w:hAnsi="Calibri" w:cs="Times New Roman"/>
      <w:b/>
      <w:bCs/>
      <w:sz w:val="20"/>
      <w:szCs w:val="20"/>
    </w:rPr>
  </w:style>
  <w:style w:type="paragraph" w:customStyle="1" w:styleId="consnormal0">
    <w:name w:val="consnormal"/>
    <w:basedOn w:val="a"/>
    <w:rsid w:val="00D3436E"/>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D3436E"/>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D3436E"/>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D3436E"/>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D3436E"/>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D3436E"/>
    <w:rPr>
      <w:rFonts w:ascii="Arial" w:eastAsia="Times New Roman" w:hAnsi="Arial" w:cs="Arial"/>
      <w:sz w:val="24"/>
      <w:szCs w:val="28"/>
      <w:lang w:eastAsia="ru-RU"/>
    </w:rPr>
  </w:style>
  <w:style w:type="paragraph" w:customStyle="1" w:styleId="1400">
    <w:name w:val="140"/>
    <w:basedOn w:val="a"/>
    <w:rsid w:val="00D3436E"/>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D3436E"/>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f"/>
    <w:rsid w:val="00D3436E"/>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D3436E"/>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D3436E"/>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D3436E"/>
    <w:rPr>
      <w:rFonts w:ascii="Arial" w:eastAsia="Times New Roman" w:hAnsi="Arial" w:cs="Times New Roman"/>
      <w:sz w:val="24"/>
      <w:szCs w:val="20"/>
      <w:lang w:eastAsia="ru-RU"/>
    </w:rPr>
  </w:style>
  <w:style w:type="paragraph" w:customStyle="1" w:styleId="afffffd">
    <w:name w:val="Заголовок части"/>
    <w:basedOn w:val="a"/>
    <w:rsid w:val="00D3436E"/>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D3436E"/>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D3436E"/>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9"/>
    <w:rsid w:val="00D3436E"/>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D3436E"/>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D3436E"/>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D3436E"/>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D3436E"/>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9"/>
    <w:rsid w:val="00D3436E"/>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D3436E"/>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D3436E"/>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D3436E"/>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D3436E"/>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D3436E"/>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D3436E"/>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D3436E"/>
    <w:rPr>
      <w:rFonts w:ascii="Times New Roman" w:hAnsi="Times New Roman" w:cs="Times New Roman"/>
      <w:b/>
      <w:bCs/>
      <w:i/>
      <w:iCs/>
      <w:sz w:val="64"/>
      <w:szCs w:val="64"/>
    </w:rPr>
  </w:style>
  <w:style w:type="character" w:customStyle="1" w:styleId="WW8Num1z0">
    <w:name w:val="WW8Num1z0"/>
    <w:rsid w:val="00D3436E"/>
    <w:rPr>
      <w:rFonts w:ascii="Times New Roman" w:hAnsi="Times New Roman"/>
      <w:i w:val="0"/>
      <w:color w:val="0000FF"/>
    </w:rPr>
  </w:style>
  <w:style w:type="character" w:customStyle="1" w:styleId="FontStyle93">
    <w:name w:val="Font Style93"/>
    <w:rsid w:val="00D3436E"/>
    <w:rPr>
      <w:rFonts w:ascii="Times New Roman" w:hAnsi="Times New Roman" w:cs="Times New Roman"/>
      <w:spacing w:val="20"/>
      <w:sz w:val="16"/>
      <w:szCs w:val="16"/>
    </w:rPr>
  </w:style>
  <w:style w:type="character" w:customStyle="1" w:styleId="WW-Absatz-Standardschriftart1">
    <w:name w:val="WW-Absatz-Standardschriftart1"/>
    <w:rsid w:val="00D3436E"/>
  </w:style>
  <w:style w:type="character" w:customStyle="1" w:styleId="FontStyle94">
    <w:name w:val="Font Style94"/>
    <w:rsid w:val="00D3436E"/>
    <w:rPr>
      <w:rFonts w:ascii="Times New Roman" w:hAnsi="Times New Roman" w:cs="Times New Roman"/>
      <w:b/>
      <w:bCs/>
      <w:spacing w:val="10"/>
      <w:sz w:val="16"/>
      <w:szCs w:val="16"/>
    </w:rPr>
  </w:style>
  <w:style w:type="character" w:customStyle="1" w:styleId="FontStyle29">
    <w:name w:val="Font Style29"/>
    <w:rsid w:val="00D3436E"/>
    <w:rPr>
      <w:rFonts w:ascii="Bookman Old Style" w:hAnsi="Bookman Old Style" w:cs="Bookman Old Style"/>
      <w:b/>
      <w:bCs/>
      <w:sz w:val="14"/>
      <w:szCs w:val="14"/>
    </w:rPr>
  </w:style>
  <w:style w:type="paragraph" w:customStyle="1" w:styleId="3f">
    <w:name w:val="Знак Знак3 Знак"/>
    <w:basedOn w:val="a"/>
    <w:rsid w:val="00D3436E"/>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D3436E"/>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D3436E"/>
    <w:rPr>
      <w:rFonts w:ascii="Arial" w:eastAsia="Times New Roman" w:hAnsi="Arial" w:cs="Arial"/>
      <w:sz w:val="20"/>
      <w:szCs w:val="20"/>
      <w:lang w:eastAsia="ru-RU"/>
    </w:rPr>
  </w:style>
  <w:style w:type="paragraph" w:customStyle="1" w:styleId="affffff7">
    <w:name w:val="название таблицы"/>
    <w:basedOn w:val="aff9"/>
    <w:autoRedefine/>
    <w:rsid w:val="00D3436E"/>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D3436E"/>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D3436E"/>
    <w:rPr>
      <w:rFonts w:ascii="Arial" w:eastAsia="Times New Roman" w:hAnsi="Arial" w:cs="Times New Roman"/>
      <w:color w:val="000000"/>
      <w:sz w:val="20"/>
      <w:szCs w:val="20"/>
      <w:lang w:eastAsia="ru-RU"/>
    </w:rPr>
  </w:style>
  <w:style w:type="paragraph" w:customStyle="1" w:styleId="103">
    <w:name w:val="10_слева"/>
    <w:basedOn w:val="a"/>
    <w:link w:val="10Char"/>
    <w:rsid w:val="00D3436E"/>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D3436E"/>
    <w:rPr>
      <w:rFonts w:ascii="Arial" w:eastAsia="Times New Roman" w:hAnsi="Arial" w:cs="Times New Roman"/>
      <w:color w:val="000000"/>
      <w:sz w:val="20"/>
      <w:szCs w:val="20"/>
      <w:lang w:eastAsia="ru-RU"/>
    </w:rPr>
  </w:style>
  <w:style w:type="paragraph" w:customStyle="1" w:styleId="114">
    <w:name w:val="11_слева"/>
    <w:rsid w:val="00D3436E"/>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D3436E"/>
    <w:pPr>
      <w:jc w:val="center"/>
    </w:pPr>
    <w:rPr>
      <w:szCs w:val="22"/>
    </w:rPr>
  </w:style>
  <w:style w:type="paragraph" w:customStyle="1" w:styleId="affffff8">
    <w:name w:val="подзаголовок"/>
    <w:basedOn w:val="afffffb"/>
    <w:link w:val="affffff9"/>
    <w:rsid w:val="00D3436E"/>
    <w:pPr>
      <w:tabs>
        <w:tab w:val="left" w:pos="10348"/>
      </w:tabs>
      <w:ind w:left="851" w:right="227" w:firstLine="567"/>
      <w:jc w:val="both"/>
    </w:pPr>
    <w:rPr>
      <w:b/>
      <w:bCs/>
    </w:rPr>
  </w:style>
  <w:style w:type="character" w:customStyle="1" w:styleId="affffff9">
    <w:name w:val="подзаголовок Знак"/>
    <w:link w:val="affffff8"/>
    <w:rsid w:val="00D3436E"/>
    <w:rPr>
      <w:rFonts w:ascii="Arial" w:eastAsia="Times New Roman" w:hAnsi="Arial" w:cs="Times New Roman"/>
      <w:b/>
      <w:bCs/>
      <w:sz w:val="24"/>
      <w:szCs w:val="20"/>
      <w:lang w:eastAsia="ru-RU"/>
    </w:rPr>
  </w:style>
  <w:style w:type="paragraph" w:customStyle="1" w:styleId="1-2">
    <w:name w:val="Заголовок 1-2"/>
    <w:basedOn w:val="a9"/>
    <w:rsid w:val="00D3436E"/>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6"/>
    <w:rsid w:val="00D3436E"/>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6"/>
    <w:rsid w:val="00D3436E"/>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D3436E"/>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D3436E"/>
    <w:rPr>
      <w:rFonts w:ascii="Arial" w:hAnsi="Arial"/>
      <w:shd w:val="clear" w:color="auto" w:fill="FFFFFF"/>
    </w:rPr>
  </w:style>
  <w:style w:type="paragraph" w:customStyle="1" w:styleId="affffffd">
    <w:name w:val="Подпись к таблице"/>
    <w:basedOn w:val="a"/>
    <w:link w:val="affffffc"/>
    <w:rsid w:val="00D3436E"/>
    <w:pPr>
      <w:shd w:val="clear" w:color="auto" w:fill="FFFFFF"/>
      <w:spacing w:after="0" w:line="178" w:lineRule="exact"/>
      <w:ind w:firstLine="480"/>
    </w:pPr>
    <w:rPr>
      <w:rFonts w:ascii="Arial" w:hAnsi="Arial"/>
    </w:rPr>
  </w:style>
  <w:style w:type="character" w:customStyle="1" w:styleId="48">
    <w:name w:val="Основной текст (4)_"/>
    <w:link w:val="49"/>
    <w:rsid w:val="00D3436E"/>
    <w:rPr>
      <w:rFonts w:ascii="Arial" w:hAnsi="Arial"/>
      <w:i/>
      <w:iCs/>
      <w:spacing w:val="-30"/>
      <w:sz w:val="28"/>
      <w:szCs w:val="28"/>
      <w:shd w:val="clear" w:color="auto" w:fill="FFFFFF"/>
    </w:rPr>
  </w:style>
  <w:style w:type="character" w:customStyle="1" w:styleId="66">
    <w:name w:val="Основной текст (6)_"/>
    <w:link w:val="67"/>
    <w:rsid w:val="00D3436E"/>
    <w:rPr>
      <w:rFonts w:ascii="Arial" w:hAnsi="Arial"/>
      <w:noProof/>
      <w:sz w:val="8"/>
      <w:szCs w:val="8"/>
      <w:shd w:val="clear" w:color="auto" w:fill="FFFFFF"/>
    </w:rPr>
  </w:style>
  <w:style w:type="character" w:customStyle="1" w:styleId="75">
    <w:name w:val="Основной текст (7)_"/>
    <w:link w:val="76"/>
    <w:rsid w:val="00D3436E"/>
    <w:rPr>
      <w:rFonts w:ascii="Arial" w:hAnsi="Arial"/>
      <w:noProof/>
      <w:sz w:val="8"/>
      <w:szCs w:val="8"/>
      <w:shd w:val="clear" w:color="auto" w:fill="FFFFFF"/>
    </w:rPr>
  </w:style>
  <w:style w:type="paragraph" w:customStyle="1" w:styleId="49">
    <w:name w:val="Основной текст (4)"/>
    <w:basedOn w:val="a"/>
    <w:link w:val="48"/>
    <w:rsid w:val="00D3436E"/>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D3436E"/>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D3436E"/>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D3436E"/>
    <w:rPr>
      <w:rFonts w:ascii="Arial" w:eastAsia="Times New Roman" w:hAnsi="Arial" w:cs="Times New Roman"/>
      <w:szCs w:val="20"/>
      <w:lang w:eastAsia="ru-RU"/>
    </w:rPr>
  </w:style>
  <w:style w:type="table" w:customStyle="1" w:styleId="affffffe">
    <w:name w:val="Стиль"/>
    <w:rsid w:val="00D3436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D3436E"/>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3"/>
    <w:uiPriority w:val="59"/>
    <w:rsid w:val="00D3436E"/>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D3436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aaieiaie2">
    <w:name w:val="caaieiaie 2"/>
    <w:basedOn w:val="a"/>
    <w:next w:val="a"/>
    <w:qFormat/>
    <w:rsid w:val="00D3436E"/>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character" w:customStyle="1" w:styleId="ng-scope">
    <w:name w:val="ng-scope"/>
    <w:basedOn w:val="a0"/>
    <w:rsid w:val="00D3436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54</Pages>
  <Words>24184</Words>
  <Characters>137849</Characters>
  <Application>Microsoft Office Word</Application>
  <DocSecurity>0</DocSecurity>
  <Lines>1148</Lines>
  <Paragraphs>323</Paragraphs>
  <ScaleCrop>false</ScaleCrop>
  <Company>Урюпинскуая районная Дума</Company>
  <LinksUpToDate>false</LinksUpToDate>
  <CharactersWithSpaces>161710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Matykina_TE</cp:lastModifiedBy>
  <cp:revision>3</cp:revision>
  <dcterms:created xsi:type="dcterms:W3CDTF">2022-06-30T07:05:00Z</dcterms:created>
  <dcterms:modified xsi:type="dcterms:W3CDTF">2022-06-30T09:14:00Z</dcterms:modified>
</cp:coreProperties>
</file>