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2F2" w:rsidRDefault="000332F2" w:rsidP="000332F2">
      <w:pPr>
        <w:spacing w:after="0" w:line="240" w:lineRule="auto"/>
        <w:ind w:right="-57"/>
      </w:pPr>
    </w:p>
    <w:p w:rsidR="000332F2" w:rsidRPr="007A21EF" w:rsidRDefault="000332F2" w:rsidP="000332F2">
      <w:pPr>
        <w:spacing w:after="0" w:line="240" w:lineRule="auto"/>
        <w:ind w:left="-57" w:right="-57"/>
        <w:rPr>
          <w:b/>
          <w:sz w:val="28"/>
          <w:szCs w:val="28"/>
        </w:rPr>
      </w:pPr>
      <w:r w:rsidRPr="007A21EF">
        <w:rPr>
          <w:noProof/>
        </w:rPr>
        <w:drawing>
          <wp:anchor distT="0" distB="0" distL="114300" distR="114300" simplePos="0" relativeHeight="251661312" behindDoc="0" locked="0" layoutInCell="1" allowOverlap="1" wp14:anchorId="55BB7CE4" wp14:editId="14B30CEC">
            <wp:simplePos x="0" y="0"/>
            <wp:positionH relativeFrom="column">
              <wp:posOffset>2644140</wp:posOffset>
            </wp:positionH>
            <wp:positionV relativeFrom="paragraph">
              <wp:posOffset>-184785</wp:posOffset>
            </wp:positionV>
            <wp:extent cx="526415" cy="812165"/>
            <wp:effectExtent l="0" t="0" r="6985" b="6985"/>
            <wp:wrapSquare wrapText="left"/>
            <wp:docPr id="74" name="Рисунок 7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32F2" w:rsidRPr="007A21EF" w:rsidRDefault="000332F2" w:rsidP="000332F2">
      <w:pPr>
        <w:tabs>
          <w:tab w:val="left" w:pos="1725"/>
          <w:tab w:val="center" w:pos="4677"/>
        </w:tabs>
        <w:spacing w:after="0" w:line="240" w:lineRule="auto"/>
        <w:ind w:left="-57" w:right="-57"/>
        <w:jc w:val="center"/>
        <w:rPr>
          <w:i/>
          <w:sz w:val="32"/>
          <w:szCs w:val="32"/>
        </w:rPr>
      </w:pPr>
    </w:p>
    <w:p w:rsidR="000332F2" w:rsidRPr="007A21EF" w:rsidRDefault="000332F2" w:rsidP="000332F2">
      <w:pPr>
        <w:tabs>
          <w:tab w:val="left" w:pos="1725"/>
          <w:tab w:val="center" w:pos="4677"/>
        </w:tabs>
        <w:spacing w:after="0" w:line="240" w:lineRule="auto"/>
        <w:ind w:left="-57" w:right="-57"/>
        <w:jc w:val="center"/>
        <w:rPr>
          <w:i/>
          <w:sz w:val="32"/>
          <w:szCs w:val="32"/>
        </w:rPr>
      </w:pPr>
    </w:p>
    <w:p w:rsidR="000332F2" w:rsidRPr="007A21EF" w:rsidRDefault="000332F2" w:rsidP="000332F2">
      <w:pPr>
        <w:tabs>
          <w:tab w:val="left" w:pos="1725"/>
          <w:tab w:val="center" w:pos="4677"/>
        </w:tabs>
        <w:spacing w:after="0" w:line="240" w:lineRule="auto"/>
        <w:ind w:left="-57" w:right="-57"/>
        <w:jc w:val="center"/>
        <w:rPr>
          <w:i/>
          <w:sz w:val="28"/>
          <w:szCs w:val="28"/>
        </w:rPr>
      </w:pPr>
      <w:r w:rsidRPr="007A21EF">
        <w:rPr>
          <w:i/>
          <w:sz w:val="28"/>
          <w:szCs w:val="28"/>
        </w:rPr>
        <w:t>УРЮПИНСКИЙ МУНИЦИПАЛЬНЫЙ РАЙОН</w:t>
      </w:r>
    </w:p>
    <w:p w:rsidR="000332F2" w:rsidRPr="007A21EF" w:rsidRDefault="000332F2" w:rsidP="000332F2">
      <w:pPr>
        <w:tabs>
          <w:tab w:val="left" w:pos="1725"/>
          <w:tab w:val="center" w:pos="4677"/>
        </w:tabs>
        <w:spacing w:after="0" w:line="240" w:lineRule="auto"/>
        <w:ind w:left="-57" w:right="-57"/>
        <w:jc w:val="center"/>
        <w:rPr>
          <w:i/>
          <w:sz w:val="28"/>
          <w:szCs w:val="28"/>
        </w:rPr>
      </w:pPr>
      <w:r w:rsidRPr="007A21EF">
        <w:rPr>
          <w:i/>
          <w:sz w:val="28"/>
          <w:szCs w:val="28"/>
        </w:rPr>
        <w:t>ВОЛГОГРАДСКОЙ ОБЛАСТИ</w:t>
      </w:r>
    </w:p>
    <w:p w:rsidR="000332F2" w:rsidRPr="007A21EF" w:rsidRDefault="000332F2" w:rsidP="000332F2">
      <w:pPr>
        <w:tabs>
          <w:tab w:val="left" w:pos="1725"/>
          <w:tab w:val="center" w:pos="4677"/>
        </w:tabs>
        <w:spacing w:after="0" w:line="240" w:lineRule="auto"/>
        <w:ind w:left="-57" w:right="-57"/>
        <w:jc w:val="center"/>
        <w:rPr>
          <w:i/>
          <w:sz w:val="16"/>
          <w:szCs w:val="16"/>
        </w:rPr>
      </w:pPr>
    </w:p>
    <w:p w:rsidR="000332F2" w:rsidRPr="007A21EF" w:rsidRDefault="000332F2" w:rsidP="000332F2">
      <w:pPr>
        <w:spacing w:after="0" w:line="240" w:lineRule="auto"/>
        <w:ind w:left="-57" w:right="-57"/>
        <w:jc w:val="center"/>
        <w:rPr>
          <w:b/>
          <w:i/>
          <w:sz w:val="28"/>
          <w:szCs w:val="28"/>
        </w:rPr>
      </w:pPr>
      <w:r w:rsidRPr="007A21EF">
        <w:rPr>
          <w:b/>
          <w:i/>
          <w:sz w:val="28"/>
          <w:szCs w:val="28"/>
        </w:rPr>
        <w:t>УРЮПИНСКАЯ  РАЙОННАЯ  ДУМА</w:t>
      </w:r>
    </w:p>
    <w:p w:rsidR="000332F2" w:rsidRPr="007A21EF" w:rsidRDefault="000332F2" w:rsidP="000332F2">
      <w:pPr>
        <w:spacing w:after="0" w:line="240" w:lineRule="auto"/>
        <w:ind w:left="-57" w:right="-57"/>
        <w:rPr>
          <w:sz w:val="28"/>
          <w:szCs w:val="28"/>
        </w:rPr>
      </w:pPr>
      <w:r w:rsidRPr="007A21EF">
        <w:rPr>
          <w:noProof/>
        </w:rPr>
        <mc:AlternateContent>
          <mc:Choice Requires="wps">
            <w:drawing>
              <wp:anchor distT="4294967295" distB="4294967295" distL="114300" distR="114300" simplePos="0" relativeHeight="251659264" behindDoc="0" locked="0" layoutInCell="0" allowOverlap="1" wp14:anchorId="4706A613" wp14:editId="651E1066">
                <wp:simplePos x="0" y="0"/>
                <wp:positionH relativeFrom="column">
                  <wp:posOffset>0</wp:posOffset>
                </wp:positionH>
                <wp:positionV relativeFrom="paragraph">
                  <wp:posOffset>130809</wp:posOffset>
                </wp:positionV>
                <wp:extent cx="5943600" cy="0"/>
                <wp:effectExtent l="0" t="0" r="19050" b="1905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yDi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CiP&#10;IOJPAgAAWgQAAA4AAAAAAAAAAAAAAAAALgIAAGRycy9lMm9Eb2MueG1sUEsBAi0AFAAGAAgAAAAh&#10;AFKUBI/aAAAABgEAAA8AAAAAAAAAAAAAAAAAqQQAAGRycy9kb3ducmV2LnhtbFBLBQYAAAAABAAE&#10;APMAAACwBQAAAAA=&#10;" o:allowincell="f"/>
            </w:pict>
          </mc:Fallback>
        </mc:AlternateContent>
      </w:r>
      <w:r w:rsidRPr="007A21EF">
        <w:rPr>
          <w:noProof/>
        </w:rPr>
        <mc:AlternateContent>
          <mc:Choice Requires="wps">
            <w:drawing>
              <wp:anchor distT="4294967295" distB="4294967295" distL="114300" distR="114300" simplePos="0" relativeHeight="251660288" behindDoc="0" locked="0" layoutInCell="0" allowOverlap="1" wp14:anchorId="4D680FAA" wp14:editId="2C2DDB34">
                <wp:simplePos x="0" y="0"/>
                <wp:positionH relativeFrom="column">
                  <wp:posOffset>0</wp:posOffset>
                </wp:positionH>
                <wp:positionV relativeFrom="paragraph">
                  <wp:posOffset>69849</wp:posOffset>
                </wp:positionV>
                <wp:extent cx="59436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P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5PjjG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4&#10;8+PEUAIAAFoEAAAOAAAAAAAAAAAAAAAAAC4CAABkcnMvZTJvRG9jLnhtbFBLAQItABQABgAIAAAA&#10;IQBgxnkI2gAAAAYBAAAPAAAAAAAAAAAAAAAAAKoEAABkcnMvZG93bnJldi54bWxQSwUGAAAAAAQA&#10;BADzAAAAsQUAAAAA&#10;" o:allowincell="f"/>
            </w:pict>
          </mc:Fallback>
        </mc:AlternateContent>
      </w:r>
    </w:p>
    <w:p w:rsidR="000332F2" w:rsidRPr="007A21EF" w:rsidRDefault="000332F2" w:rsidP="000332F2">
      <w:pPr>
        <w:pStyle w:val="3"/>
        <w:spacing w:before="0" w:after="0"/>
        <w:ind w:left="-57" w:right="-57"/>
        <w:jc w:val="center"/>
        <w:rPr>
          <w:rFonts w:ascii="Times New Roman" w:hAnsi="Times New Roman"/>
          <w:sz w:val="28"/>
          <w:szCs w:val="28"/>
        </w:rPr>
      </w:pPr>
    </w:p>
    <w:p w:rsidR="000332F2" w:rsidRPr="007A21EF" w:rsidRDefault="000332F2" w:rsidP="000332F2">
      <w:pPr>
        <w:pStyle w:val="3"/>
        <w:spacing w:before="0" w:after="0"/>
        <w:ind w:left="-57" w:right="-57"/>
        <w:jc w:val="center"/>
        <w:rPr>
          <w:rFonts w:ascii="Times New Roman" w:hAnsi="Times New Roman"/>
          <w:sz w:val="28"/>
          <w:szCs w:val="28"/>
        </w:rPr>
      </w:pPr>
      <w:r w:rsidRPr="007A21EF">
        <w:rPr>
          <w:rFonts w:ascii="Times New Roman" w:hAnsi="Times New Roman"/>
          <w:sz w:val="28"/>
          <w:szCs w:val="28"/>
        </w:rPr>
        <w:t>Р  Е  Ш  Е  Н  И  Е</w:t>
      </w:r>
    </w:p>
    <w:p w:rsidR="000332F2" w:rsidRPr="007A21EF" w:rsidRDefault="000332F2" w:rsidP="000332F2">
      <w:pPr>
        <w:spacing w:after="0" w:line="240" w:lineRule="auto"/>
        <w:ind w:left="-57" w:right="-57"/>
        <w:jc w:val="right"/>
        <w:rPr>
          <w:i/>
          <w:sz w:val="28"/>
          <w:szCs w:val="28"/>
        </w:rPr>
      </w:pPr>
    </w:p>
    <w:p w:rsidR="000332F2" w:rsidRPr="007A21EF" w:rsidRDefault="000332F2" w:rsidP="000332F2">
      <w:pPr>
        <w:spacing w:after="0" w:line="240" w:lineRule="auto"/>
        <w:ind w:left="-57" w:right="-57"/>
        <w:rPr>
          <w:b/>
          <w:sz w:val="28"/>
          <w:szCs w:val="28"/>
        </w:rPr>
      </w:pPr>
      <w:r>
        <w:rPr>
          <w:b/>
          <w:sz w:val="28"/>
          <w:szCs w:val="28"/>
        </w:rPr>
        <w:t xml:space="preserve"> 29 октября 2021</w:t>
      </w:r>
      <w:r w:rsidRPr="00883AE2">
        <w:rPr>
          <w:b/>
          <w:sz w:val="28"/>
          <w:szCs w:val="28"/>
        </w:rPr>
        <w:t xml:space="preserve"> года</w:t>
      </w:r>
      <w:r w:rsidRPr="00883AE2">
        <w:rPr>
          <w:b/>
          <w:sz w:val="28"/>
          <w:szCs w:val="28"/>
        </w:rPr>
        <w:tab/>
      </w:r>
      <w:r w:rsidR="00741883">
        <w:rPr>
          <w:b/>
          <w:sz w:val="28"/>
          <w:szCs w:val="28"/>
        </w:rPr>
        <w:t xml:space="preserve">                    </w:t>
      </w:r>
      <w:bookmarkStart w:id="0" w:name="_GoBack"/>
      <w:bookmarkEnd w:id="0"/>
      <w:r w:rsidRPr="00741883">
        <w:rPr>
          <w:b/>
          <w:sz w:val="28"/>
          <w:szCs w:val="28"/>
        </w:rPr>
        <w:t>№</w:t>
      </w:r>
      <w:r w:rsidR="00741883">
        <w:rPr>
          <w:b/>
          <w:sz w:val="28"/>
          <w:szCs w:val="28"/>
        </w:rPr>
        <w:t xml:space="preserve"> 264</w:t>
      </w:r>
      <w:r w:rsidRPr="007A21EF">
        <w:rPr>
          <w:b/>
          <w:sz w:val="28"/>
          <w:szCs w:val="28"/>
        </w:rPr>
        <w:t xml:space="preserve"> </w:t>
      </w:r>
    </w:p>
    <w:p w:rsidR="000332F2" w:rsidRPr="007A21EF" w:rsidRDefault="000332F2" w:rsidP="000332F2">
      <w:pPr>
        <w:spacing w:after="0" w:line="240" w:lineRule="auto"/>
        <w:ind w:left="-57" w:right="-57"/>
      </w:pPr>
    </w:p>
    <w:p w:rsidR="000332F2" w:rsidRPr="007A21EF" w:rsidRDefault="000332F2" w:rsidP="000332F2">
      <w:pPr>
        <w:pStyle w:val="ConsNormal"/>
        <w:ind w:left="-57" w:right="-57" w:firstLine="0"/>
        <w:jc w:val="center"/>
        <w:rPr>
          <w:rFonts w:ascii="Times New Roman" w:hAnsi="Times New Roman" w:cs="Times New Roman"/>
          <w:b/>
          <w:sz w:val="28"/>
        </w:rPr>
      </w:pPr>
      <w:r w:rsidRPr="007A21EF">
        <w:rPr>
          <w:rFonts w:ascii="Times New Roman" w:hAnsi="Times New Roman" w:cs="Times New Roman"/>
          <w:b/>
          <w:sz w:val="28"/>
        </w:rPr>
        <w:t xml:space="preserve">О внесении изменений в Положение о бюджете </w:t>
      </w:r>
    </w:p>
    <w:p w:rsidR="000332F2" w:rsidRPr="007A21EF" w:rsidRDefault="000332F2" w:rsidP="000332F2">
      <w:pPr>
        <w:pStyle w:val="ConsNormal"/>
        <w:ind w:left="-57" w:right="-57" w:firstLine="0"/>
        <w:jc w:val="center"/>
        <w:rPr>
          <w:rFonts w:ascii="Times New Roman" w:hAnsi="Times New Roman" w:cs="Times New Roman"/>
          <w:b/>
          <w:sz w:val="28"/>
        </w:rPr>
      </w:pPr>
      <w:r w:rsidRPr="007A21EF">
        <w:rPr>
          <w:rFonts w:ascii="Times New Roman" w:hAnsi="Times New Roman" w:cs="Times New Roman"/>
          <w:b/>
          <w:sz w:val="28"/>
        </w:rPr>
        <w:t xml:space="preserve">Урюпинского муниципального района на 2021 год </w:t>
      </w:r>
    </w:p>
    <w:p w:rsidR="000332F2" w:rsidRPr="007A21EF" w:rsidRDefault="000332F2" w:rsidP="000332F2">
      <w:pPr>
        <w:pStyle w:val="ConsNormal"/>
        <w:ind w:left="-57" w:right="-57" w:firstLine="0"/>
        <w:jc w:val="center"/>
        <w:rPr>
          <w:rFonts w:ascii="Times New Roman" w:hAnsi="Times New Roman" w:cs="Times New Roman"/>
          <w:b/>
          <w:sz w:val="28"/>
        </w:rPr>
      </w:pPr>
      <w:r w:rsidRPr="007A21EF">
        <w:rPr>
          <w:rFonts w:ascii="Times New Roman" w:hAnsi="Times New Roman" w:cs="Times New Roman"/>
          <w:b/>
          <w:sz w:val="28"/>
        </w:rPr>
        <w:t>и плановый период 2022 и 2023 годов</w:t>
      </w:r>
    </w:p>
    <w:p w:rsidR="000332F2" w:rsidRPr="007A21EF" w:rsidRDefault="000332F2" w:rsidP="000332F2">
      <w:pPr>
        <w:tabs>
          <w:tab w:val="left" w:pos="5040"/>
        </w:tabs>
        <w:spacing w:after="0" w:line="240" w:lineRule="auto"/>
        <w:ind w:left="-57" w:right="-57"/>
        <w:rPr>
          <w:b/>
          <w:bCs/>
          <w:sz w:val="28"/>
          <w:szCs w:val="28"/>
        </w:rPr>
      </w:pPr>
    </w:p>
    <w:p w:rsidR="000332F2" w:rsidRPr="007A21EF" w:rsidRDefault="000332F2" w:rsidP="000332F2">
      <w:pPr>
        <w:tabs>
          <w:tab w:val="left" w:pos="5040"/>
        </w:tabs>
        <w:spacing w:after="0" w:line="240" w:lineRule="auto"/>
        <w:ind w:left="-57" w:right="-57"/>
        <w:jc w:val="both"/>
        <w:rPr>
          <w:rFonts w:eastAsia="MS Mincho"/>
          <w:sz w:val="28"/>
          <w:szCs w:val="28"/>
          <w:lang w:eastAsia="ja-JP"/>
        </w:rPr>
      </w:pPr>
      <w:r w:rsidRPr="007A21EF">
        <w:rPr>
          <w:rFonts w:eastAsia="MS Mincho"/>
          <w:sz w:val="28"/>
          <w:szCs w:val="28"/>
          <w:lang w:eastAsia="ja-JP"/>
        </w:rPr>
        <w:t xml:space="preserve">        Рассмотрев обращение </w:t>
      </w:r>
      <w:r>
        <w:rPr>
          <w:rFonts w:eastAsia="MS Mincho"/>
          <w:sz w:val="28"/>
          <w:szCs w:val="28"/>
          <w:lang w:eastAsia="ja-JP"/>
        </w:rPr>
        <w:t xml:space="preserve">исполняющего обязанности </w:t>
      </w:r>
      <w:r w:rsidRPr="007A21EF">
        <w:rPr>
          <w:rFonts w:eastAsia="MS Mincho"/>
          <w:sz w:val="28"/>
          <w:szCs w:val="28"/>
          <w:lang w:eastAsia="ja-JP"/>
        </w:rPr>
        <w:t>главы Урюпинского муниципального района</w:t>
      </w:r>
      <w:r>
        <w:rPr>
          <w:rFonts w:eastAsia="MS Mincho"/>
          <w:sz w:val="28"/>
          <w:szCs w:val="28"/>
          <w:lang w:eastAsia="ja-JP"/>
        </w:rPr>
        <w:t xml:space="preserve"> О.А. Андреева </w:t>
      </w:r>
      <w:r w:rsidRPr="007A21EF">
        <w:rPr>
          <w:rFonts w:eastAsia="MS Mincho"/>
          <w:sz w:val="28"/>
          <w:szCs w:val="28"/>
          <w:lang w:eastAsia="ja-JP"/>
        </w:rPr>
        <w:t xml:space="preserve">о внесении изменений в Положение </w:t>
      </w:r>
      <w:r>
        <w:rPr>
          <w:rFonts w:eastAsia="MS Mincho"/>
          <w:sz w:val="28"/>
          <w:szCs w:val="28"/>
          <w:lang w:eastAsia="ja-JP"/>
        </w:rPr>
        <w:t xml:space="preserve">         </w:t>
      </w:r>
      <w:r w:rsidRPr="007A21EF">
        <w:rPr>
          <w:rFonts w:eastAsia="MS Mincho"/>
          <w:sz w:val="28"/>
          <w:szCs w:val="28"/>
          <w:lang w:eastAsia="ja-JP"/>
        </w:rPr>
        <w:t>о бюджете Урюпинского муниципального района на 2021 год и плановый период 2022 и 2023 годов, утвержденное решением Урюпинской районной Дум</w:t>
      </w:r>
      <w:r>
        <w:rPr>
          <w:rFonts w:eastAsia="MS Mincho"/>
          <w:sz w:val="28"/>
          <w:szCs w:val="28"/>
          <w:lang w:eastAsia="ja-JP"/>
        </w:rPr>
        <w:t xml:space="preserve">ы от 23 декабря 2020 года № 168 </w:t>
      </w:r>
      <w:r w:rsidRPr="007A21EF">
        <w:rPr>
          <w:rFonts w:eastAsia="MS Mincho"/>
          <w:sz w:val="28"/>
          <w:szCs w:val="28"/>
          <w:lang w:eastAsia="ja-JP"/>
        </w:rPr>
        <w:t xml:space="preserve">«О бюджете Урюпинского муниципального района на 2021 год и плановый период 2022 и 2023 годов» </w:t>
      </w:r>
      <w:r>
        <w:rPr>
          <w:rFonts w:eastAsia="MS Mincho"/>
          <w:sz w:val="28"/>
          <w:szCs w:val="28"/>
          <w:lang w:eastAsia="ja-JP"/>
        </w:rPr>
        <w:t xml:space="preserve">          </w:t>
      </w:r>
      <w:r w:rsidRPr="007A21EF">
        <w:rPr>
          <w:rFonts w:eastAsia="MS Mincho"/>
          <w:sz w:val="28"/>
          <w:szCs w:val="28"/>
          <w:lang w:eastAsia="ja-JP"/>
        </w:rPr>
        <w:t>(в редакции</w:t>
      </w:r>
      <w:r>
        <w:rPr>
          <w:rFonts w:eastAsia="MS Mincho"/>
          <w:sz w:val="28"/>
          <w:szCs w:val="28"/>
          <w:lang w:eastAsia="ja-JP"/>
        </w:rPr>
        <w:t xml:space="preserve"> решений Урюпинской районной Думы</w:t>
      </w:r>
      <w:r w:rsidRPr="007A21EF">
        <w:rPr>
          <w:rFonts w:eastAsia="MS Mincho"/>
          <w:sz w:val="28"/>
          <w:szCs w:val="28"/>
          <w:lang w:eastAsia="ja-JP"/>
        </w:rPr>
        <w:t xml:space="preserve"> от 18 февраля 2021 года </w:t>
      </w:r>
      <w:r>
        <w:rPr>
          <w:rFonts w:eastAsia="MS Mincho"/>
          <w:sz w:val="28"/>
          <w:szCs w:val="28"/>
          <w:lang w:eastAsia="ja-JP"/>
        </w:rPr>
        <w:t xml:space="preserve">     </w:t>
      </w:r>
      <w:r w:rsidRPr="007A21EF">
        <w:rPr>
          <w:rFonts w:eastAsia="MS Mincho"/>
          <w:sz w:val="28"/>
          <w:szCs w:val="28"/>
          <w:lang w:eastAsia="ja-JP"/>
        </w:rPr>
        <w:t>№ 181, от 22 марта 2021 года № 13/182, от 21 апреля 2021 года № 208, от 20 мая 2021 года № 14/218</w:t>
      </w:r>
      <w:r>
        <w:rPr>
          <w:rFonts w:eastAsia="MS Mincho"/>
          <w:sz w:val="28"/>
          <w:szCs w:val="28"/>
          <w:lang w:eastAsia="ja-JP"/>
        </w:rPr>
        <w:t xml:space="preserve">, от 25 июня 2021 года № 15/228, от 21 июля 2021 года № 240, от 27 августа 2021 года № 254, от </w:t>
      </w:r>
      <w:r w:rsidRPr="004E4CDB">
        <w:rPr>
          <w:rFonts w:eastAsia="MS Mincho"/>
          <w:sz w:val="28"/>
          <w:szCs w:val="28"/>
          <w:lang w:eastAsia="ja-JP"/>
        </w:rPr>
        <w:t>28 сентября 2021 года</w:t>
      </w:r>
      <w:r>
        <w:rPr>
          <w:rFonts w:eastAsia="MS Mincho"/>
          <w:sz w:val="28"/>
          <w:szCs w:val="28"/>
          <w:lang w:eastAsia="ja-JP"/>
        </w:rPr>
        <w:t xml:space="preserve"> </w:t>
      </w:r>
      <w:r w:rsidRPr="004E4CDB">
        <w:rPr>
          <w:rFonts w:eastAsia="MS Mincho"/>
          <w:sz w:val="28"/>
          <w:szCs w:val="28"/>
          <w:lang w:eastAsia="ja-JP"/>
        </w:rPr>
        <w:t>№ 16/260</w:t>
      </w:r>
      <w:r w:rsidRPr="007A21EF">
        <w:rPr>
          <w:rFonts w:eastAsia="MS Mincho"/>
          <w:sz w:val="28"/>
          <w:szCs w:val="28"/>
          <w:lang w:eastAsia="ja-JP"/>
        </w:rPr>
        <w:t xml:space="preserve">),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Урюпинская районная Дума </w:t>
      </w:r>
      <w:r w:rsidRPr="007A21EF">
        <w:rPr>
          <w:rFonts w:eastAsia="MS Mincho"/>
          <w:b/>
          <w:sz w:val="28"/>
          <w:szCs w:val="28"/>
          <w:lang w:eastAsia="ja-JP"/>
        </w:rPr>
        <w:t>РЕШИЛА:</w:t>
      </w:r>
    </w:p>
    <w:p w:rsidR="000332F2" w:rsidRPr="007A21EF" w:rsidRDefault="000332F2" w:rsidP="000332F2">
      <w:pPr>
        <w:tabs>
          <w:tab w:val="left" w:pos="5040"/>
        </w:tabs>
        <w:spacing w:after="0" w:line="240" w:lineRule="auto"/>
        <w:ind w:left="-57" w:right="-57"/>
        <w:jc w:val="both"/>
        <w:rPr>
          <w:rFonts w:eastAsia="MS Mincho"/>
          <w:bCs/>
          <w:sz w:val="28"/>
          <w:szCs w:val="28"/>
          <w:lang w:eastAsia="ja-JP"/>
        </w:rPr>
      </w:pPr>
      <w:r w:rsidRPr="007A21EF">
        <w:rPr>
          <w:rFonts w:eastAsia="MS Mincho"/>
          <w:b/>
          <w:bCs/>
          <w:sz w:val="28"/>
          <w:szCs w:val="28"/>
          <w:lang w:eastAsia="ja-JP"/>
        </w:rPr>
        <w:t xml:space="preserve">        1.</w:t>
      </w:r>
      <w:r w:rsidRPr="007A21EF">
        <w:rPr>
          <w:rFonts w:eastAsia="MS Mincho"/>
          <w:bCs/>
          <w:sz w:val="28"/>
          <w:szCs w:val="28"/>
          <w:lang w:eastAsia="ja-JP"/>
        </w:rPr>
        <w:t xml:space="preserve"> Внести в Положение о бюджете Урюпинского муниципального района на 2021 год и плановый период 2022 и 2023 годов (далее по тексту - Положение) следующие изменения:</w:t>
      </w:r>
    </w:p>
    <w:p w:rsidR="000332F2" w:rsidRPr="007A21EF" w:rsidRDefault="000332F2" w:rsidP="000332F2">
      <w:pPr>
        <w:tabs>
          <w:tab w:val="left" w:pos="5040"/>
        </w:tabs>
        <w:spacing w:after="0" w:line="240" w:lineRule="auto"/>
        <w:ind w:left="-57" w:right="-57"/>
        <w:jc w:val="both"/>
        <w:rPr>
          <w:rFonts w:eastAsia="MS Mincho"/>
          <w:bCs/>
          <w:sz w:val="28"/>
          <w:szCs w:val="28"/>
          <w:lang w:eastAsia="ja-JP"/>
        </w:rPr>
      </w:pPr>
      <w:r>
        <w:rPr>
          <w:rFonts w:eastAsia="MS Mincho"/>
          <w:bCs/>
          <w:sz w:val="28"/>
          <w:szCs w:val="28"/>
          <w:lang w:eastAsia="ja-JP"/>
        </w:rPr>
        <w:t xml:space="preserve">        </w:t>
      </w:r>
      <w:r w:rsidRPr="007A21EF">
        <w:rPr>
          <w:rFonts w:eastAsia="MS Mincho"/>
          <w:bCs/>
          <w:sz w:val="28"/>
          <w:szCs w:val="28"/>
          <w:lang w:eastAsia="ja-JP"/>
        </w:rPr>
        <w:t>1.1. Статью 1 изложить в следующей редакции:</w:t>
      </w:r>
    </w:p>
    <w:p w:rsidR="000332F2" w:rsidRPr="007A21EF" w:rsidRDefault="000332F2" w:rsidP="000332F2">
      <w:pPr>
        <w:autoSpaceDE w:val="0"/>
        <w:autoSpaceDN w:val="0"/>
        <w:adjustRightInd w:val="0"/>
        <w:spacing w:after="0" w:line="240" w:lineRule="auto"/>
        <w:ind w:left="-57" w:right="-57"/>
        <w:jc w:val="both"/>
        <w:rPr>
          <w:rFonts w:cs="Arial"/>
          <w:sz w:val="28"/>
          <w:szCs w:val="28"/>
        </w:rPr>
      </w:pPr>
      <w:r>
        <w:rPr>
          <w:rFonts w:cs="Arial"/>
          <w:b/>
          <w:bCs/>
          <w:sz w:val="28"/>
          <w:szCs w:val="28"/>
        </w:rPr>
        <w:t xml:space="preserve">         </w:t>
      </w:r>
      <w:r w:rsidRPr="007A21EF">
        <w:rPr>
          <w:rFonts w:cs="Arial"/>
          <w:bCs/>
          <w:sz w:val="28"/>
          <w:szCs w:val="28"/>
        </w:rPr>
        <w:t>«</w:t>
      </w:r>
      <w:r w:rsidRPr="007A21EF">
        <w:rPr>
          <w:rFonts w:cs="Arial"/>
          <w:b/>
          <w:bCs/>
          <w:sz w:val="28"/>
          <w:szCs w:val="28"/>
        </w:rPr>
        <w:t xml:space="preserve">Статья 1. </w:t>
      </w:r>
      <w:r w:rsidRPr="007A21EF">
        <w:rPr>
          <w:rFonts w:cs="Arial"/>
          <w:sz w:val="28"/>
          <w:szCs w:val="28"/>
        </w:rPr>
        <w:t>Основные характеристики районного бюджета на 2021 год</w:t>
      </w:r>
    </w:p>
    <w:p w:rsidR="000332F2" w:rsidRPr="007A21EF" w:rsidRDefault="000332F2" w:rsidP="000332F2">
      <w:pPr>
        <w:autoSpaceDE w:val="0"/>
        <w:autoSpaceDN w:val="0"/>
        <w:adjustRightInd w:val="0"/>
        <w:spacing w:after="0" w:line="240" w:lineRule="auto"/>
        <w:ind w:left="-57" w:right="-57" w:firstLine="709"/>
        <w:jc w:val="both"/>
        <w:rPr>
          <w:rFonts w:cs="Arial"/>
          <w:sz w:val="16"/>
          <w:szCs w:val="16"/>
        </w:rPr>
      </w:pPr>
    </w:p>
    <w:p w:rsidR="000332F2" w:rsidRPr="007A21EF" w:rsidRDefault="000332F2" w:rsidP="000332F2">
      <w:pPr>
        <w:autoSpaceDE w:val="0"/>
        <w:autoSpaceDN w:val="0"/>
        <w:adjustRightInd w:val="0"/>
        <w:spacing w:after="0" w:line="240" w:lineRule="auto"/>
        <w:ind w:left="-57" w:right="-57"/>
        <w:jc w:val="both"/>
        <w:rPr>
          <w:rFonts w:cs="Arial"/>
          <w:b/>
          <w:bCs/>
          <w:sz w:val="28"/>
          <w:szCs w:val="28"/>
        </w:rPr>
      </w:pPr>
      <w:r w:rsidRPr="007A21EF">
        <w:rPr>
          <w:rFonts w:cs="Arial"/>
          <w:sz w:val="28"/>
          <w:szCs w:val="28"/>
        </w:rPr>
        <w:t xml:space="preserve">        Утвердить основные характеристики районного бюджета на 2021 год: </w:t>
      </w:r>
    </w:p>
    <w:p w:rsidR="000332F2" w:rsidRPr="007A21EF" w:rsidRDefault="000332F2" w:rsidP="000332F2">
      <w:pPr>
        <w:autoSpaceDE w:val="0"/>
        <w:autoSpaceDN w:val="0"/>
        <w:adjustRightInd w:val="0"/>
        <w:spacing w:after="0" w:line="240" w:lineRule="auto"/>
        <w:ind w:left="-57" w:right="-57"/>
        <w:jc w:val="both"/>
        <w:rPr>
          <w:rFonts w:cs="Arial"/>
          <w:sz w:val="28"/>
          <w:szCs w:val="28"/>
        </w:rPr>
      </w:pPr>
      <w:r w:rsidRPr="007A21EF">
        <w:rPr>
          <w:rFonts w:cs="Arial"/>
          <w:sz w:val="28"/>
          <w:szCs w:val="28"/>
        </w:rPr>
        <w:t xml:space="preserve">        1) прогнозируемый общий объем доходов районного бюджета в сумме </w:t>
      </w:r>
      <w:r w:rsidRPr="00E638DA">
        <w:rPr>
          <w:rFonts w:cs="Arial"/>
          <w:sz w:val="28"/>
          <w:szCs w:val="28"/>
        </w:rPr>
        <w:t>516</w:t>
      </w:r>
      <w:r>
        <w:rPr>
          <w:rFonts w:cs="Arial"/>
          <w:sz w:val="28"/>
          <w:szCs w:val="28"/>
        </w:rPr>
        <w:t xml:space="preserve"> </w:t>
      </w:r>
      <w:r w:rsidRPr="00E638DA">
        <w:rPr>
          <w:rFonts w:cs="Arial"/>
          <w:sz w:val="28"/>
          <w:szCs w:val="28"/>
        </w:rPr>
        <w:t>312,91</w:t>
      </w:r>
      <w:r>
        <w:rPr>
          <w:rFonts w:cs="Arial"/>
          <w:sz w:val="28"/>
          <w:szCs w:val="28"/>
        </w:rPr>
        <w:t xml:space="preserve"> </w:t>
      </w:r>
      <w:r w:rsidRPr="007A21EF">
        <w:rPr>
          <w:rFonts w:cs="Arial"/>
          <w:sz w:val="28"/>
          <w:szCs w:val="28"/>
        </w:rPr>
        <w:t xml:space="preserve">тыс. рублей, в том числе: налоговые </w:t>
      </w:r>
      <w:r>
        <w:rPr>
          <w:rFonts w:cs="Arial"/>
          <w:sz w:val="28"/>
          <w:szCs w:val="28"/>
        </w:rPr>
        <w:t xml:space="preserve">и неналоговые доходы в сумме </w:t>
      </w:r>
      <w:r w:rsidRPr="00E638DA">
        <w:rPr>
          <w:rFonts w:cs="Arial"/>
          <w:sz w:val="28"/>
          <w:szCs w:val="28"/>
        </w:rPr>
        <w:t>207</w:t>
      </w:r>
      <w:r>
        <w:rPr>
          <w:rFonts w:cs="Arial"/>
          <w:sz w:val="28"/>
          <w:szCs w:val="28"/>
        </w:rPr>
        <w:t xml:space="preserve"> </w:t>
      </w:r>
      <w:r w:rsidRPr="00E638DA">
        <w:rPr>
          <w:rFonts w:cs="Arial"/>
          <w:sz w:val="28"/>
          <w:szCs w:val="28"/>
        </w:rPr>
        <w:t>440,02</w:t>
      </w:r>
      <w:r w:rsidRPr="007A21EF">
        <w:rPr>
          <w:rFonts w:cs="Arial"/>
          <w:sz w:val="28"/>
          <w:szCs w:val="28"/>
        </w:rPr>
        <w:t xml:space="preserve"> тыс. рублей; безвозмездные поступления от других бюджетов бюджетной системы Российской Федерации в сумме </w:t>
      </w:r>
      <w:r w:rsidRPr="00E638DA">
        <w:rPr>
          <w:rFonts w:cs="Arial"/>
          <w:sz w:val="28"/>
          <w:szCs w:val="28"/>
        </w:rPr>
        <w:t>308</w:t>
      </w:r>
      <w:r>
        <w:rPr>
          <w:rFonts w:cs="Arial"/>
          <w:sz w:val="28"/>
          <w:szCs w:val="28"/>
        </w:rPr>
        <w:t xml:space="preserve"> </w:t>
      </w:r>
      <w:r w:rsidRPr="00E638DA">
        <w:rPr>
          <w:rFonts w:cs="Arial"/>
          <w:sz w:val="28"/>
          <w:szCs w:val="28"/>
        </w:rPr>
        <w:t>872,89</w:t>
      </w:r>
      <w:r>
        <w:rPr>
          <w:rFonts w:cs="Arial"/>
          <w:sz w:val="28"/>
          <w:szCs w:val="28"/>
        </w:rPr>
        <w:t xml:space="preserve"> </w:t>
      </w:r>
      <w:r w:rsidRPr="007A21EF">
        <w:rPr>
          <w:rFonts w:cs="Arial"/>
          <w:sz w:val="28"/>
          <w:szCs w:val="28"/>
        </w:rPr>
        <w:t>тыс. рублей;</w:t>
      </w:r>
    </w:p>
    <w:p w:rsidR="000332F2" w:rsidRPr="007A21EF" w:rsidRDefault="000332F2" w:rsidP="000332F2">
      <w:pPr>
        <w:autoSpaceDE w:val="0"/>
        <w:autoSpaceDN w:val="0"/>
        <w:adjustRightInd w:val="0"/>
        <w:spacing w:after="0" w:line="240" w:lineRule="auto"/>
        <w:ind w:left="-57" w:right="-57"/>
        <w:jc w:val="both"/>
        <w:rPr>
          <w:rFonts w:cs="Arial"/>
          <w:sz w:val="28"/>
          <w:szCs w:val="28"/>
        </w:rPr>
      </w:pPr>
      <w:r w:rsidRPr="007A21EF">
        <w:rPr>
          <w:rFonts w:cs="Arial"/>
          <w:sz w:val="28"/>
          <w:szCs w:val="28"/>
        </w:rPr>
        <w:lastRenderedPageBreak/>
        <w:t xml:space="preserve">        2) общий объем расходов районного бюджета в сумме </w:t>
      </w:r>
      <w:r w:rsidRPr="00E638DA">
        <w:rPr>
          <w:rFonts w:cs="Arial"/>
          <w:sz w:val="28"/>
          <w:szCs w:val="28"/>
        </w:rPr>
        <w:t>530</w:t>
      </w:r>
      <w:r>
        <w:rPr>
          <w:rFonts w:cs="Arial"/>
          <w:sz w:val="28"/>
          <w:szCs w:val="28"/>
        </w:rPr>
        <w:t xml:space="preserve"> </w:t>
      </w:r>
      <w:r w:rsidRPr="00E638DA">
        <w:rPr>
          <w:rFonts w:cs="Arial"/>
          <w:sz w:val="28"/>
          <w:szCs w:val="28"/>
        </w:rPr>
        <w:t>374,51</w:t>
      </w:r>
      <w:r>
        <w:rPr>
          <w:rFonts w:cs="Arial"/>
          <w:sz w:val="28"/>
          <w:szCs w:val="28"/>
        </w:rPr>
        <w:t xml:space="preserve"> </w:t>
      </w:r>
      <w:r w:rsidRPr="007A21EF">
        <w:rPr>
          <w:rFonts w:cs="Arial"/>
          <w:sz w:val="28"/>
          <w:szCs w:val="28"/>
        </w:rPr>
        <w:t>тыс. рублей;</w:t>
      </w:r>
    </w:p>
    <w:p w:rsidR="000332F2" w:rsidRPr="007A21EF" w:rsidRDefault="000332F2" w:rsidP="000332F2">
      <w:pPr>
        <w:autoSpaceDE w:val="0"/>
        <w:autoSpaceDN w:val="0"/>
        <w:adjustRightInd w:val="0"/>
        <w:spacing w:after="0" w:line="240" w:lineRule="auto"/>
        <w:ind w:left="-57" w:right="-57"/>
        <w:jc w:val="both"/>
        <w:rPr>
          <w:rFonts w:eastAsia="MS Mincho"/>
          <w:bCs/>
          <w:sz w:val="28"/>
          <w:szCs w:val="28"/>
          <w:lang w:eastAsia="ja-JP"/>
        </w:rPr>
      </w:pPr>
      <w:r w:rsidRPr="007A21EF">
        <w:rPr>
          <w:sz w:val="28"/>
          <w:szCs w:val="28"/>
        </w:rPr>
        <w:t xml:space="preserve">        3) </w:t>
      </w:r>
      <w:r w:rsidRPr="007A21EF">
        <w:rPr>
          <w:rFonts w:eastAsia="MS Mincho"/>
          <w:bCs/>
          <w:sz w:val="28"/>
          <w:szCs w:val="28"/>
          <w:lang w:eastAsia="ja-JP"/>
        </w:rPr>
        <w:t xml:space="preserve">прогнозируемый дефицит районного бюджета на 2021 год составляет </w:t>
      </w:r>
      <w:r>
        <w:rPr>
          <w:rFonts w:eastAsia="MS Mincho"/>
          <w:bCs/>
          <w:sz w:val="28"/>
          <w:szCs w:val="28"/>
          <w:lang w:eastAsia="ja-JP"/>
        </w:rPr>
        <w:t>14 061,600</w:t>
      </w:r>
      <w:r w:rsidRPr="007A21EF">
        <w:rPr>
          <w:rFonts w:eastAsia="MS Mincho"/>
          <w:bCs/>
          <w:sz w:val="28"/>
          <w:szCs w:val="28"/>
          <w:lang w:eastAsia="ja-JP"/>
        </w:rPr>
        <w:t xml:space="preserve"> тыс</w:t>
      </w:r>
      <w:r>
        <w:rPr>
          <w:rFonts w:eastAsia="MS Mincho"/>
          <w:bCs/>
          <w:sz w:val="28"/>
          <w:szCs w:val="28"/>
          <w:lang w:eastAsia="ja-JP"/>
        </w:rPr>
        <w:t>.</w:t>
      </w:r>
      <w:r w:rsidRPr="007A21EF">
        <w:rPr>
          <w:rFonts w:eastAsia="MS Mincho"/>
          <w:bCs/>
          <w:sz w:val="28"/>
          <w:szCs w:val="28"/>
          <w:lang w:eastAsia="ja-JP"/>
        </w:rPr>
        <w:t xml:space="preserve"> рублей, в том числе, за счет остатков средств бюджета Урюпинского муниципального района на 01.01.2021 года в сумме </w:t>
      </w:r>
      <w:r>
        <w:rPr>
          <w:rFonts w:eastAsia="MS Mincho"/>
          <w:bCs/>
          <w:sz w:val="28"/>
          <w:szCs w:val="28"/>
          <w:lang w:eastAsia="ja-JP"/>
        </w:rPr>
        <w:t>12 893,454</w:t>
      </w:r>
      <w:r w:rsidRPr="007A21EF">
        <w:rPr>
          <w:rFonts w:eastAsia="MS Mincho"/>
          <w:bCs/>
          <w:sz w:val="28"/>
          <w:szCs w:val="28"/>
          <w:lang w:eastAsia="ja-JP"/>
        </w:rPr>
        <w:t xml:space="preserve"> тыс. рублей, за счет остатков бюджетных ассигнований муниципального дорожного фонда в сумме 1 168,146 тыс. рублей;</w:t>
      </w:r>
    </w:p>
    <w:p w:rsidR="000332F2" w:rsidRPr="007A21EF" w:rsidRDefault="000332F2" w:rsidP="000332F2">
      <w:pPr>
        <w:autoSpaceDE w:val="0"/>
        <w:autoSpaceDN w:val="0"/>
        <w:adjustRightInd w:val="0"/>
        <w:spacing w:after="0" w:line="240" w:lineRule="auto"/>
        <w:ind w:left="-57" w:right="-57"/>
        <w:jc w:val="both"/>
        <w:rPr>
          <w:rFonts w:eastAsia="MS Mincho"/>
          <w:bCs/>
          <w:sz w:val="28"/>
          <w:szCs w:val="28"/>
          <w:lang w:eastAsia="ja-JP"/>
        </w:rPr>
      </w:pPr>
      <w:r w:rsidRPr="007A21EF">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а также средства от продажи акций и иных форм участия в капитале, находящихся в муниципальной собственности.»;</w:t>
      </w:r>
    </w:p>
    <w:p w:rsidR="000332F2" w:rsidRPr="007A21EF" w:rsidRDefault="000332F2" w:rsidP="000332F2">
      <w:pPr>
        <w:tabs>
          <w:tab w:val="left" w:pos="5040"/>
        </w:tabs>
        <w:spacing w:after="0" w:line="240" w:lineRule="auto"/>
        <w:ind w:left="-57" w:right="-57"/>
        <w:jc w:val="both"/>
        <w:rPr>
          <w:rFonts w:eastAsia="MS Mincho"/>
          <w:bCs/>
          <w:sz w:val="28"/>
          <w:szCs w:val="28"/>
          <w:lang w:eastAsia="ja-JP"/>
        </w:rPr>
      </w:pPr>
      <w:r>
        <w:rPr>
          <w:rFonts w:eastAsia="MS Mincho"/>
          <w:bCs/>
          <w:sz w:val="28"/>
          <w:szCs w:val="28"/>
          <w:lang w:eastAsia="ja-JP"/>
        </w:rPr>
        <w:t xml:space="preserve">        </w:t>
      </w:r>
      <w:r w:rsidRPr="007A21EF">
        <w:rPr>
          <w:rFonts w:eastAsia="MS Mincho"/>
          <w:bCs/>
          <w:sz w:val="28"/>
          <w:szCs w:val="28"/>
          <w:lang w:eastAsia="ja-JP"/>
        </w:rPr>
        <w:t xml:space="preserve">1.2. </w:t>
      </w:r>
      <w:r>
        <w:rPr>
          <w:rFonts w:eastAsia="MS Mincho"/>
          <w:bCs/>
          <w:sz w:val="28"/>
          <w:szCs w:val="28"/>
          <w:lang w:eastAsia="ja-JP"/>
        </w:rPr>
        <w:t>Пункт 6 статьи</w:t>
      </w:r>
      <w:r w:rsidRPr="007A21EF">
        <w:rPr>
          <w:rFonts w:eastAsia="MS Mincho"/>
          <w:bCs/>
          <w:sz w:val="28"/>
          <w:szCs w:val="28"/>
          <w:lang w:eastAsia="ja-JP"/>
        </w:rPr>
        <w:t xml:space="preserve"> 9 изложить в следующей редакции:</w:t>
      </w:r>
    </w:p>
    <w:p w:rsidR="000332F2" w:rsidRPr="007A21EF" w:rsidRDefault="000332F2" w:rsidP="000332F2">
      <w:pPr>
        <w:tabs>
          <w:tab w:val="left" w:pos="5040"/>
        </w:tabs>
        <w:spacing w:after="0" w:line="240" w:lineRule="auto"/>
        <w:ind w:left="-57" w:right="-57"/>
        <w:jc w:val="both"/>
        <w:rPr>
          <w:rFonts w:eastAsia="MS Mincho"/>
          <w:bCs/>
          <w:sz w:val="28"/>
          <w:szCs w:val="28"/>
          <w:lang w:eastAsia="ja-JP"/>
        </w:rPr>
      </w:pPr>
      <w:r w:rsidRPr="007A21EF">
        <w:rPr>
          <w:rFonts w:eastAsia="MS Mincho"/>
          <w:bCs/>
          <w:sz w:val="28"/>
          <w:szCs w:val="28"/>
          <w:lang w:eastAsia="ja-JP"/>
        </w:rPr>
        <w:t xml:space="preserve">        «</w:t>
      </w:r>
      <w:r w:rsidRPr="007A21EF">
        <w:rPr>
          <w:b/>
          <w:sz w:val="28"/>
          <w:szCs w:val="28"/>
        </w:rPr>
        <w:t>6.</w:t>
      </w:r>
      <w:r w:rsidRPr="007A21EF">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w:t>
      </w:r>
      <w:r>
        <w:rPr>
          <w:sz w:val="28"/>
          <w:szCs w:val="28"/>
        </w:rPr>
        <w:t>67 201,036</w:t>
      </w:r>
      <w:r w:rsidRPr="007A21EF">
        <w:rPr>
          <w:sz w:val="28"/>
          <w:szCs w:val="28"/>
        </w:rPr>
        <w:t xml:space="preserve"> тыс. рублей; на 2022 год в размере 41</w:t>
      </w:r>
      <w:r>
        <w:rPr>
          <w:sz w:val="28"/>
          <w:szCs w:val="28"/>
        </w:rPr>
        <w:t xml:space="preserve"> </w:t>
      </w:r>
      <w:r w:rsidRPr="007A21EF">
        <w:rPr>
          <w:sz w:val="28"/>
          <w:szCs w:val="28"/>
        </w:rPr>
        <w:t>251,734 тыс. рублей; на 2023 год в размере 53</w:t>
      </w:r>
      <w:r>
        <w:rPr>
          <w:sz w:val="28"/>
          <w:szCs w:val="28"/>
        </w:rPr>
        <w:t xml:space="preserve"> </w:t>
      </w:r>
      <w:r w:rsidRPr="007A21EF">
        <w:rPr>
          <w:sz w:val="28"/>
          <w:szCs w:val="28"/>
        </w:rPr>
        <w:t>231,74 тыс. рублей.</w:t>
      </w:r>
      <w:r w:rsidRPr="007A21EF">
        <w:rPr>
          <w:rFonts w:eastAsia="MS Mincho"/>
          <w:bCs/>
          <w:sz w:val="28"/>
          <w:szCs w:val="28"/>
          <w:lang w:eastAsia="ja-JP"/>
        </w:rPr>
        <w:t>»;</w:t>
      </w:r>
    </w:p>
    <w:p w:rsidR="000332F2" w:rsidRPr="007A21EF" w:rsidRDefault="000332F2" w:rsidP="000332F2">
      <w:pPr>
        <w:tabs>
          <w:tab w:val="left" w:pos="5040"/>
        </w:tabs>
        <w:spacing w:after="0" w:line="240" w:lineRule="auto"/>
        <w:ind w:left="-57" w:right="-57"/>
        <w:jc w:val="both"/>
        <w:rPr>
          <w:rFonts w:eastAsiaTheme="minorHAnsi"/>
          <w:bCs/>
          <w:sz w:val="28"/>
          <w:szCs w:val="28"/>
          <w:lang w:eastAsia="en-US"/>
        </w:rPr>
      </w:pPr>
      <w:r>
        <w:rPr>
          <w:rFonts w:eastAsia="MS Mincho"/>
          <w:bCs/>
          <w:sz w:val="28"/>
          <w:szCs w:val="28"/>
          <w:lang w:eastAsia="ja-JP"/>
        </w:rPr>
        <w:t xml:space="preserve">        </w:t>
      </w:r>
      <w:r>
        <w:rPr>
          <w:rFonts w:eastAsiaTheme="minorHAnsi"/>
          <w:bCs/>
          <w:sz w:val="28"/>
          <w:szCs w:val="28"/>
          <w:lang w:eastAsia="en-US"/>
        </w:rPr>
        <w:t>1.3. П</w:t>
      </w:r>
      <w:r w:rsidRPr="007A21EF">
        <w:rPr>
          <w:rFonts w:eastAsiaTheme="minorHAnsi"/>
          <w:bCs/>
          <w:sz w:val="28"/>
          <w:szCs w:val="28"/>
          <w:lang w:eastAsia="en-US"/>
        </w:rPr>
        <w:t>риложение 5 к Положению изложить в следующей редакции:</w:t>
      </w:r>
    </w:p>
    <w:p w:rsidR="000332F2" w:rsidRPr="007A21EF" w:rsidRDefault="000332F2" w:rsidP="000332F2">
      <w:pPr>
        <w:spacing w:after="0" w:line="240" w:lineRule="auto"/>
        <w:ind w:left="-57" w:right="-57"/>
        <w:rPr>
          <w:rFonts w:eastAsiaTheme="minorHAnsi"/>
          <w:b/>
          <w:bCs/>
          <w:lang w:eastAsia="en-US"/>
        </w:rPr>
      </w:pPr>
      <w:r w:rsidRPr="007A21EF">
        <w:rPr>
          <w:rFonts w:eastAsiaTheme="minorHAnsi"/>
          <w:lang w:eastAsia="en-US"/>
        </w:rPr>
        <w:t xml:space="preserve">                                                                                           </w:t>
      </w:r>
      <w:r>
        <w:rPr>
          <w:rFonts w:eastAsiaTheme="minorHAnsi"/>
          <w:lang w:eastAsia="en-US"/>
        </w:rPr>
        <w:t xml:space="preserve"> «</w:t>
      </w:r>
      <w:r w:rsidRPr="007A21EF">
        <w:rPr>
          <w:rFonts w:eastAsiaTheme="minorHAnsi"/>
          <w:lang w:eastAsia="en-US"/>
        </w:rPr>
        <w:t>Приложение 5</w:t>
      </w:r>
    </w:p>
    <w:p w:rsidR="000332F2" w:rsidRPr="007A21EF" w:rsidRDefault="000332F2" w:rsidP="000332F2">
      <w:pPr>
        <w:autoSpaceDE w:val="0"/>
        <w:autoSpaceDN w:val="0"/>
        <w:adjustRightInd w:val="0"/>
        <w:spacing w:after="0" w:line="240" w:lineRule="auto"/>
        <w:ind w:left="-57" w:right="-57"/>
      </w:pPr>
      <w:r w:rsidRPr="007A21EF">
        <w:t xml:space="preserve">                                                       </w:t>
      </w:r>
      <w:r>
        <w:t xml:space="preserve">    к Положению о</w:t>
      </w:r>
      <w:r w:rsidRPr="007A21EF">
        <w:t xml:space="preserve"> бюджете Урюпинского муниципального</w:t>
      </w:r>
    </w:p>
    <w:p w:rsidR="000332F2" w:rsidRPr="007A21EF" w:rsidRDefault="000332F2" w:rsidP="000332F2">
      <w:pPr>
        <w:autoSpaceDE w:val="0"/>
        <w:autoSpaceDN w:val="0"/>
        <w:adjustRightInd w:val="0"/>
        <w:spacing w:after="0" w:line="240" w:lineRule="auto"/>
        <w:ind w:left="-57" w:right="-57"/>
      </w:pPr>
      <w:r w:rsidRPr="007A21EF">
        <w:t xml:space="preserve">                                                         </w:t>
      </w:r>
      <w:r>
        <w:t xml:space="preserve">  </w:t>
      </w:r>
      <w:r w:rsidRPr="007A21EF">
        <w:t>района на 2021 год и плановый период 2022 и 2023 годов</w:t>
      </w:r>
    </w:p>
    <w:p w:rsidR="000332F2" w:rsidRPr="007A21EF" w:rsidRDefault="000332F2" w:rsidP="000332F2">
      <w:pPr>
        <w:spacing w:after="0" w:line="240" w:lineRule="auto"/>
        <w:ind w:left="-57" w:right="-57"/>
        <w:jc w:val="center"/>
        <w:rPr>
          <w:rFonts w:eastAsiaTheme="minorHAnsi"/>
          <w:b/>
          <w:bCs/>
          <w:sz w:val="16"/>
          <w:szCs w:val="16"/>
          <w:lang w:eastAsia="en-US"/>
        </w:rPr>
      </w:pPr>
    </w:p>
    <w:p w:rsidR="000332F2" w:rsidRPr="007A21EF" w:rsidRDefault="000332F2" w:rsidP="000332F2">
      <w:pPr>
        <w:spacing w:after="0" w:line="240" w:lineRule="auto"/>
        <w:ind w:left="-57" w:right="-57"/>
        <w:jc w:val="center"/>
        <w:rPr>
          <w:rFonts w:eastAsiaTheme="minorHAnsi"/>
          <w:b/>
          <w:bCs/>
          <w:lang w:eastAsia="en-US"/>
        </w:rPr>
      </w:pPr>
      <w:r w:rsidRPr="007A21EF">
        <w:rPr>
          <w:rFonts w:eastAsiaTheme="minorHAnsi"/>
          <w:b/>
          <w:bCs/>
          <w:lang w:eastAsia="en-US"/>
        </w:rPr>
        <w:t>Поступление доходов в районный бюджет в 2021 году</w:t>
      </w:r>
    </w:p>
    <w:p w:rsidR="000332F2" w:rsidRDefault="000332F2" w:rsidP="000332F2">
      <w:pPr>
        <w:autoSpaceDE w:val="0"/>
        <w:autoSpaceDN w:val="0"/>
        <w:adjustRightInd w:val="0"/>
        <w:spacing w:after="0" w:line="240" w:lineRule="auto"/>
        <w:ind w:left="-57" w:right="-57"/>
        <w:rPr>
          <w:rFonts w:eastAsia="MS Mincho"/>
          <w:bCs/>
          <w:sz w:val="16"/>
          <w:szCs w:val="16"/>
          <w:lang w:eastAsia="ja-JP"/>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6223"/>
        <w:gridCol w:w="1276"/>
      </w:tblGrid>
      <w:tr w:rsidR="000332F2" w:rsidRPr="008E0DDB" w:rsidTr="007B543E">
        <w:trPr>
          <w:trHeight w:val="464"/>
        </w:trPr>
        <w:tc>
          <w:tcPr>
            <w:tcW w:w="2425" w:type="dxa"/>
            <w:vMerge w:val="restart"/>
            <w:shd w:val="clear" w:color="auto" w:fill="auto"/>
            <w:vAlign w:val="center"/>
            <w:hideMark/>
          </w:tcPr>
          <w:p w:rsidR="000332F2" w:rsidRDefault="000332F2" w:rsidP="007B543E">
            <w:pPr>
              <w:spacing w:after="0" w:line="240" w:lineRule="auto"/>
              <w:ind w:left="-57" w:right="-57"/>
              <w:jc w:val="center"/>
              <w:rPr>
                <w:b/>
                <w:bCs/>
                <w:color w:val="000000"/>
                <w:sz w:val="20"/>
                <w:szCs w:val="20"/>
              </w:rPr>
            </w:pPr>
            <w:r w:rsidRPr="00F628EA">
              <w:rPr>
                <w:b/>
                <w:bCs/>
                <w:color w:val="000000"/>
                <w:sz w:val="20"/>
                <w:szCs w:val="20"/>
              </w:rPr>
              <w:t xml:space="preserve">Код бюджетной классификации </w:t>
            </w:r>
          </w:p>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Российской Федерации</w:t>
            </w:r>
          </w:p>
        </w:tc>
        <w:tc>
          <w:tcPr>
            <w:tcW w:w="6223" w:type="dxa"/>
            <w:vMerge w:val="restart"/>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Наименование</w:t>
            </w:r>
          </w:p>
        </w:tc>
        <w:tc>
          <w:tcPr>
            <w:tcW w:w="1276" w:type="dxa"/>
            <w:vMerge w:val="restart"/>
            <w:shd w:val="clear" w:color="auto" w:fill="auto"/>
            <w:vAlign w:val="center"/>
            <w:hideMark/>
          </w:tcPr>
          <w:p w:rsidR="000332F2" w:rsidRDefault="000332F2" w:rsidP="007B543E">
            <w:pPr>
              <w:spacing w:after="0" w:line="240" w:lineRule="auto"/>
              <w:ind w:left="-57" w:right="-57"/>
              <w:jc w:val="center"/>
              <w:rPr>
                <w:b/>
                <w:bCs/>
                <w:color w:val="000000"/>
                <w:sz w:val="22"/>
                <w:szCs w:val="22"/>
              </w:rPr>
            </w:pPr>
            <w:r w:rsidRPr="00F628EA">
              <w:rPr>
                <w:b/>
                <w:bCs/>
                <w:color w:val="000000"/>
                <w:sz w:val="22"/>
                <w:szCs w:val="22"/>
              </w:rPr>
              <w:t>2021 год</w:t>
            </w:r>
          </w:p>
          <w:p w:rsidR="000332F2" w:rsidRPr="00F628EA" w:rsidRDefault="000332F2" w:rsidP="007B543E">
            <w:pPr>
              <w:spacing w:after="0" w:line="240" w:lineRule="auto"/>
              <w:ind w:left="-57" w:right="-57"/>
              <w:jc w:val="center"/>
              <w:rPr>
                <w:bCs/>
                <w:color w:val="000000"/>
                <w:sz w:val="22"/>
                <w:szCs w:val="22"/>
              </w:rPr>
            </w:pPr>
            <w:r w:rsidRPr="00F628EA">
              <w:rPr>
                <w:bCs/>
                <w:color w:val="000000"/>
                <w:sz w:val="22"/>
                <w:szCs w:val="22"/>
              </w:rPr>
              <w:t>(тыс. руб.)</w:t>
            </w:r>
          </w:p>
        </w:tc>
      </w:tr>
      <w:tr w:rsidR="000332F2" w:rsidRPr="008E0DDB" w:rsidTr="007B543E">
        <w:trPr>
          <w:trHeight w:val="464"/>
        </w:trPr>
        <w:tc>
          <w:tcPr>
            <w:tcW w:w="2425" w:type="dxa"/>
            <w:vMerge/>
            <w:vAlign w:val="center"/>
            <w:hideMark/>
          </w:tcPr>
          <w:p w:rsidR="000332F2" w:rsidRPr="00F628EA" w:rsidRDefault="000332F2" w:rsidP="007B543E">
            <w:pPr>
              <w:spacing w:after="0" w:line="240" w:lineRule="auto"/>
              <w:ind w:left="-57" w:right="-57"/>
              <w:jc w:val="both"/>
              <w:rPr>
                <w:b/>
                <w:bCs/>
                <w:color w:val="000000"/>
                <w:sz w:val="20"/>
                <w:szCs w:val="20"/>
              </w:rPr>
            </w:pPr>
          </w:p>
        </w:tc>
        <w:tc>
          <w:tcPr>
            <w:tcW w:w="6223" w:type="dxa"/>
            <w:vMerge/>
            <w:vAlign w:val="center"/>
            <w:hideMark/>
          </w:tcPr>
          <w:p w:rsidR="000332F2" w:rsidRPr="00F628EA" w:rsidRDefault="000332F2" w:rsidP="007B543E">
            <w:pPr>
              <w:spacing w:after="0" w:line="240" w:lineRule="auto"/>
              <w:ind w:left="-57" w:right="-57"/>
              <w:jc w:val="both"/>
              <w:rPr>
                <w:b/>
                <w:bCs/>
                <w:color w:val="000000"/>
                <w:sz w:val="22"/>
                <w:szCs w:val="22"/>
              </w:rPr>
            </w:pPr>
          </w:p>
        </w:tc>
        <w:tc>
          <w:tcPr>
            <w:tcW w:w="1276" w:type="dxa"/>
            <w:vMerge/>
            <w:vAlign w:val="center"/>
            <w:hideMark/>
          </w:tcPr>
          <w:p w:rsidR="000332F2" w:rsidRPr="00F628EA" w:rsidRDefault="000332F2" w:rsidP="007B543E">
            <w:pPr>
              <w:spacing w:after="0" w:line="240" w:lineRule="auto"/>
              <w:ind w:left="-57" w:right="-57"/>
              <w:jc w:val="center"/>
              <w:rPr>
                <w:b/>
                <w:bCs/>
                <w:color w:val="000000"/>
                <w:sz w:val="22"/>
                <w:szCs w:val="22"/>
              </w:rPr>
            </w:pPr>
          </w:p>
        </w:tc>
      </w:tr>
      <w:tr w:rsidR="000332F2" w:rsidRPr="008E0DDB" w:rsidTr="007B543E">
        <w:trPr>
          <w:trHeight w:val="464"/>
        </w:trPr>
        <w:tc>
          <w:tcPr>
            <w:tcW w:w="2425" w:type="dxa"/>
            <w:vMerge/>
            <w:vAlign w:val="center"/>
            <w:hideMark/>
          </w:tcPr>
          <w:p w:rsidR="000332F2" w:rsidRPr="00F628EA" w:rsidRDefault="000332F2" w:rsidP="007B543E">
            <w:pPr>
              <w:spacing w:after="0" w:line="240" w:lineRule="auto"/>
              <w:ind w:left="-57" w:right="-57"/>
              <w:jc w:val="both"/>
              <w:rPr>
                <w:b/>
                <w:bCs/>
                <w:color w:val="000000"/>
                <w:sz w:val="20"/>
                <w:szCs w:val="20"/>
              </w:rPr>
            </w:pPr>
          </w:p>
        </w:tc>
        <w:tc>
          <w:tcPr>
            <w:tcW w:w="6223" w:type="dxa"/>
            <w:vMerge/>
            <w:vAlign w:val="center"/>
            <w:hideMark/>
          </w:tcPr>
          <w:p w:rsidR="000332F2" w:rsidRPr="00F628EA" w:rsidRDefault="000332F2" w:rsidP="007B543E">
            <w:pPr>
              <w:spacing w:after="0" w:line="240" w:lineRule="auto"/>
              <w:ind w:left="-57" w:right="-57"/>
              <w:jc w:val="both"/>
              <w:rPr>
                <w:b/>
                <w:bCs/>
                <w:color w:val="000000"/>
                <w:sz w:val="22"/>
                <w:szCs w:val="22"/>
              </w:rPr>
            </w:pPr>
          </w:p>
        </w:tc>
        <w:tc>
          <w:tcPr>
            <w:tcW w:w="1276" w:type="dxa"/>
            <w:vMerge/>
            <w:vAlign w:val="center"/>
            <w:hideMark/>
          </w:tcPr>
          <w:p w:rsidR="000332F2" w:rsidRPr="00F628EA" w:rsidRDefault="000332F2" w:rsidP="007B543E">
            <w:pPr>
              <w:spacing w:after="0" w:line="240" w:lineRule="auto"/>
              <w:ind w:left="-57" w:right="-57"/>
              <w:jc w:val="center"/>
              <w:rPr>
                <w:b/>
                <w:bCs/>
                <w:color w:val="000000"/>
                <w:sz w:val="22"/>
                <w:szCs w:val="22"/>
              </w:rPr>
            </w:pP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b/>
                <w:bCs/>
                <w:color w:val="000000"/>
                <w:sz w:val="20"/>
                <w:szCs w:val="20"/>
              </w:rPr>
            </w:pPr>
            <w:r w:rsidRPr="00F628EA">
              <w:rPr>
                <w:b/>
                <w:bCs/>
                <w:color w:val="000000"/>
                <w:sz w:val="20"/>
                <w:szCs w:val="20"/>
              </w:rPr>
              <w:t>000 1 00 00000 00 0000 000</w:t>
            </w:r>
          </w:p>
        </w:tc>
        <w:tc>
          <w:tcPr>
            <w:tcW w:w="6223" w:type="dxa"/>
            <w:shd w:val="clear" w:color="auto" w:fill="auto"/>
            <w:vAlign w:val="center"/>
            <w:hideMark/>
          </w:tcPr>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НАЛОГОВЫЕ И НЕНАЛОГОВЫЕ ДОХОДЫ</w:t>
            </w:r>
          </w:p>
        </w:tc>
        <w:tc>
          <w:tcPr>
            <w:tcW w:w="1276" w:type="dxa"/>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207 440,020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b/>
                <w:bCs/>
                <w:color w:val="000000"/>
                <w:sz w:val="20"/>
                <w:szCs w:val="20"/>
              </w:rPr>
            </w:pPr>
            <w:r w:rsidRPr="00F628EA">
              <w:rPr>
                <w:b/>
                <w:bCs/>
                <w:color w:val="000000"/>
                <w:sz w:val="20"/>
                <w:szCs w:val="20"/>
              </w:rPr>
              <w:t>000 1 01 00000 00 0000 000</w:t>
            </w:r>
          </w:p>
        </w:tc>
        <w:tc>
          <w:tcPr>
            <w:tcW w:w="6223" w:type="dxa"/>
            <w:shd w:val="clear" w:color="auto" w:fill="auto"/>
            <w:vAlign w:val="center"/>
            <w:hideMark/>
          </w:tcPr>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НАЛОГИ НА ПРИБЫЛЬ, ДОХОДЫ</w:t>
            </w:r>
          </w:p>
        </w:tc>
        <w:tc>
          <w:tcPr>
            <w:tcW w:w="1276" w:type="dxa"/>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143 655,000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000 1 01 02000 01 0000 110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Налог на доходы физических лиц</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143 655,000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000 1 01 02010 01 0000 110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143 655,000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b/>
                <w:bCs/>
                <w:color w:val="000000"/>
                <w:sz w:val="20"/>
                <w:szCs w:val="20"/>
              </w:rPr>
            </w:pPr>
            <w:r w:rsidRPr="00F628EA">
              <w:rPr>
                <w:b/>
                <w:bCs/>
                <w:color w:val="000000"/>
                <w:sz w:val="20"/>
                <w:szCs w:val="20"/>
              </w:rPr>
              <w:t>000 1 03 00000 00 0000 000</w:t>
            </w:r>
          </w:p>
        </w:tc>
        <w:tc>
          <w:tcPr>
            <w:tcW w:w="6223" w:type="dxa"/>
            <w:shd w:val="clear" w:color="auto" w:fill="auto"/>
            <w:vAlign w:val="center"/>
            <w:hideMark/>
          </w:tcPr>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8 559,000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000 1 03 02000 01 0000 110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8 559,000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000 1 03 02230 01 0000 110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3 930,000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lastRenderedPageBreak/>
              <w:t>000 1 03 02231 01 0000 110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3 930,000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000 1 03 02240 01 0000 110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22,000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000 1 03 02241 01 0000 110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22,000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000 1 03 02250 01 0000 110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5 170,000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000 1 03 02251 01 0000 110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5 170,000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000 1 03 02260 01 0000 110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-563,000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000 1 03 02261 01 0000 110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-563,000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b/>
                <w:bCs/>
                <w:color w:val="000000"/>
                <w:sz w:val="20"/>
                <w:szCs w:val="20"/>
              </w:rPr>
            </w:pPr>
            <w:r w:rsidRPr="00F628EA">
              <w:rPr>
                <w:b/>
                <w:bCs/>
                <w:color w:val="000000"/>
                <w:sz w:val="20"/>
                <w:szCs w:val="20"/>
              </w:rPr>
              <w:t>000 1 05 00000 00 0000 000</w:t>
            </w:r>
          </w:p>
        </w:tc>
        <w:tc>
          <w:tcPr>
            <w:tcW w:w="6223" w:type="dxa"/>
            <w:shd w:val="clear" w:color="auto" w:fill="auto"/>
            <w:vAlign w:val="center"/>
            <w:hideMark/>
          </w:tcPr>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НАЛОГИ НА СОВОКУПНЫЙ ДОХОД</w:t>
            </w:r>
          </w:p>
        </w:tc>
        <w:tc>
          <w:tcPr>
            <w:tcW w:w="1276" w:type="dxa"/>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20 372,000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000 1 05 01000 00 0000 110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Налог, взимаемый в связи с применением упрощенной системы налогообложения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822,000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000 1 05 01010 01 0000 110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762,000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000 1 05 01011 01 0000 110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762,000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000 1 05 01020 01 0000 110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60,000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lastRenderedPageBreak/>
              <w:t>000 1 05 01021 01 0000 110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60,000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000 1 05 02000 02 0000 110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950,000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000 1 05 02010 02 0000 110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950,000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000 1 05 03000 01 0000 110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Единый сельскохозяйственный налог</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17 515,000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000 1 05 03010 01 0000 110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Единый сельскохозяйственный налог</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17 515,000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000 1 05 04000 02 0000 110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Налог, взимаемый в связи с применением патентной системы налогообложения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1 085,000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000 1 05 04020 02 0000 110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1 085,000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b/>
                <w:bCs/>
                <w:color w:val="000000"/>
                <w:sz w:val="20"/>
                <w:szCs w:val="20"/>
              </w:rPr>
            </w:pPr>
            <w:r w:rsidRPr="00F628EA">
              <w:rPr>
                <w:b/>
                <w:bCs/>
                <w:color w:val="000000"/>
                <w:sz w:val="20"/>
                <w:szCs w:val="20"/>
              </w:rPr>
              <w:t>000 1 08 00000 00 0000 000</w:t>
            </w:r>
          </w:p>
        </w:tc>
        <w:tc>
          <w:tcPr>
            <w:tcW w:w="6223" w:type="dxa"/>
            <w:shd w:val="clear" w:color="auto" w:fill="auto"/>
            <w:vAlign w:val="center"/>
            <w:hideMark/>
          </w:tcPr>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ГОСУДАРСТВЕННАЯ ПОШЛИНА</w:t>
            </w:r>
          </w:p>
        </w:tc>
        <w:tc>
          <w:tcPr>
            <w:tcW w:w="1276" w:type="dxa"/>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420,000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000 1 08 03000 01 0000 110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420,000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000 1 08 03010 01 0000 110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420,000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b/>
                <w:bCs/>
                <w:color w:val="000000"/>
                <w:sz w:val="20"/>
                <w:szCs w:val="20"/>
              </w:rPr>
            </w:pPr>
            <w:r w:rsidRPr="00F628EA">
              <w:rPr>
                <w:b/>
                <w:bCs/>
                <w:color w:val="000000"/>
                <w:sz w:val="20"/>
                <w:szCs w:val="20"/>
              </w:rPr>
              <w:t>000 1 11 00000 00 0000 000</w:t>
            </w:r>
          </w:p>
        </w:tc>
        <w:tc>
          <w:tcPr>
            <w:tcW w:w="6223" w:type="dxa"/>
            <w:shd w:val="clear" w:color="auto" w:fill="auto"/>
            <w:vAlign w:val="center"/>
            <w:hideMark/>
          </w:tcPr>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27 615,200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000 1 11 05000 00 0000 120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27 572,000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000 1 11 05010 00 0000 120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24 000,000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000 1 11 05013 05 0000 120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24 000,000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000 1 11 05020 00 0000 120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3 500,000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000 1 11 05025 05 0000 120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3 500,000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000 1 11 05030 00 0000 120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72,000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000 1 11 05035 05 0000 120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 xml:space="preserve">Доходы от сдачи в аренду имущества, находящегося в </w:t>
            </w:r>
            <w:r w:rsidRPr="00F628EA">
              <w:rPr>
                <w:color w:val="000000"/>
                <w:sz w:val="22"/>
                <w:szCs w:val="22"/>
              </w:rPr>
              <w:lastRenderedPageBreak/>
              <w:t>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lastRenderedPageBreak/>
              <w:t>72,000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lastRenderedPageBreak/>
              <w:t>000 1 11 07000 00 0000 120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Платежи от государственных и муниципальных унитарных предприятий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43,200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000 1 11 07010 00 0000 120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43,200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000 1 11 07015 05 0000 120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43,200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b/>
                <w:bCs/>
                <w:color w:val="000000"/>
                <w:sz w:val="20"/>
                <w:szCs w:val="20"/>
              </w:rPr>
            </w:pPr>
            <w:r w:rsidRPr="00F628EA">
              <w:rPr>
                <w:b/>
                <w:bCs/>
                <w:color w:val="000000"/>
                <w:sz w:val="20"/>
                <w:szCs w:val="20"/>
              </w:rPr>
              <w:t>000 1 12 00000 00 0000 000</w:t>
            </w:r>
          </w:p>
        </w:tc>
        <w:tc>
          <w:tcPr>
            <w:tcW w:w="6223" w:type="dxa"/>
            <w:shd w:val="clear" w:color="auto" w:fill="auto"/>
            <w:vAlign w:val="center"/>
            <w:hideMark/>
          </w:tcPr>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ПЛАТЕЖИ ПРИ ПОЛЬЗОВАНИИ ПРИРОДНЫМИ РЕСУРСАМИ</w:t>
            </w:r>
          </w:p>
        </w:tc>
        <w:tc>
          <w:tcPr>
            <w:tcW w:w="1276" w:type="dxa"/>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485,000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000 1 12 01000 01 0000 120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Плата за негативное воздействие на окружающую среду</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485,000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000 1 12 01010 01 0000 120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192,000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000 1 12 01040 01 0000 120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Плата за размещение отходов производства и потребления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293,000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000 1 12 01041 01 0000 120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Плата за размещение отходов производства</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83,000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000 1 12 01042 01 0000 120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Плата за размещение твердых коммунальных отходов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210,000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b/>
                <w:bCs/>
                <w:color w:val="000000"/>
                <w:sz w:val="20"/>
                <w:szCs w:val="20"/>
              </w:rPr>
            </w:pPr>
            <w:r w:rsidRPr="00F628EA">
              <w:rPr>
                <w:b/>
                <w:bCs/>
                <w:color w:val="000000"/>
                <w:sz w:val="20"/>
                <w:szCs w:val="20"/>
              </w:rPr>
              <w:t>000 1 13 00000 00 0000 000</w:t>
            </w:r>
          </w:p>
        </w:tc>
        <w:tc>
          <w:tcPr>
            <w:tcW w:w="6223" w:type="dxa"/>
            <w:shd w:val="clear" w:color="auto" w:fill="auto"/>
            <w:vAlign w:val="center"/>
            <w:hideMark/>
          </w:tcPr>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5 475,420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000 1 13 01000 00 0000 130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оказания платных услуг (работ)</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3 552,420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000 1 13 01990 00 0000 130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Прочие доходы от оказания платных услуг (работ)</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3 552,420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000 1 13 01995 05 0000 130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3 552,420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000 1 13 02000 00 0000 130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компенсации затрат государства</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1 923,000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000 1 13 02990 00 0000 130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Прочие доходы от компенсации затрат государства</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1 923,000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000 1 13 02995 05 0000 130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Прочие доходы от компенсации затрат бюджетов муниципальных районов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1 923,000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b/>
                <w:bCs/>
                <w:color w:val="000000"/>
                <w:sz w:val="20"/>
                <w:szCs w:val="20"/>
              </w:rPr>
            </w:pPr>
            <w:r w:rsidRPr="00F628EA">
              <w:rPr>
                <w:b/>
                <w:bCs/>
                <w:color w:val="000000"/>
                <w:sz w:val="20"/>
                <w:szCs w:val="20"/>
              </w:rPr>
              <w:t>000 1 14 00000 00 0000 000</w:t>
            </w:r>
          </w:p>
        </w:tc>
        <w:tc>
          <w:tcPr>
            <w:tcW w:w="6223" w:type="dxa"/>
            <w:shd w:val="clear" w:color="auto" w:fill="auto"/>
            <w:vAlign w:val="center"/>
            <w:hideMark/>
          </w:tcPr>
          <w:p w:rsidR="000332F2" w:rsidRDefault="000332F2" w:rsidP="007B543E">
            <w:pPr>
              <w:spacing w:after="0" w:line="240" w:lineRule="auto"/>
              <w:ind w:left="-57" w:right="-57"/>
              <w:jc w:val="center"/>
              <w:rPr>
                <w:b/>
                <w:bCs/>
                <w:color w:val="000000"/>
                <w:sz w:val="20"/>
                <w:szCs w:val="20"/>
              </w:rPr>
            </w:pPr>
            <w:r w:rsidRPr="00F628EA">
              <w:rPr>
                <w:b/>
                <w:bCs/>
                <w:color w:val="000000"/>
                <w:sz w:val="20"/>
                <w:szCs w:val="20"/>
              </w:rPr>
              <w:t xml:space="preserve">ДОХОДЫ ОТ ПРОДАЖИ МАТЕРИАЛЬНЫХ </w:t>
            </w:r>
          </w:p>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И НЕМАТЕРИАЛЬНЫХ АКТИВОВ</w:t>
            </w:r>
          </w:p>
        </w:tc>
        <w:tc>
          <w:tcPr>
            <w:tcW w:w="1276" w:type="dxa"/>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546,000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000 1 14 02000 00 0000 000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000 1 14 02050 05 0000 410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000 1 14 02053 05 0000 410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000 1 14 06000 00 0000 430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416,000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000 1 14 06010 00 0000 430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000 1 14 06013 05 0000 430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lastRenderedPageBreak/>
              <w:t>000 1 14 06020 00 0000 430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116,000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000 1 14 06025 05 0000 430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116,000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000 1 14 06300 00 0000 430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000 1 14 06310 00 0000 430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000 1 14 06313 05 0000 430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b/>
                <w:bCs/>
                <w:color w:val="000000"/>
                <w:sz w:val="20"/>
                <w:szCs w:val="20"/>
              </w:rPr>
            </w:pPr>
            <w:r w:rsidRPr="00F628EA">
              <w:rPr>
                <w:b/>
                <w:bCs/>
                <w:color w:val="000000"/>
                <w:sz w:val="20"/>
                <w:szCs w:val="20"/>
              </w:rPr>
              <w:t>000 1 16 00000 00 0000 000</w:t>
            </w:r>
          </w:p>
        </w:tc>
        <w:tc>
          <w:tcPr>
            <w:tcW w:w="6223" w:type="dxa"/>
            <w:shd w:val="clear" w:color="auto" w:fill="auto"/>
            <w:vAlign w:val="center"/>
            <w:hideMark/>
          </w:tcPr>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ШТРАФЫ, САНКЦИИ, ВОЗМЕЩЕНИЕ УЩЕРБА</w:t>
            </w:r>
          </w:p>
        </w:tc>
        <w:tc>
          <w:tcPr>
            <w:tcW w:w="1276" w:type="dxa"/>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181,000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000 1 16 01000 01 0000 140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000 1 16 01080 01 0000 140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000 1 16 01084 01 0000 140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000 1 16 07000 00 0000 140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148,000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000 1 16 07010 00 0000 140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8,000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000 1 16 07010 05 0000 140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8,000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000 1 16 07090 00 0000 140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w:t>
            </w:r>
            <w:r w:rsidRPr="00F628EA">
              <w:rPr>
                <w:color w:val="000000"/>
                <w:sz w:val="22"/>
                <w:szCs w:val="22"/>
              </w:rPr>
              <w:lastRenderedPageBreak/>
              <w:t>государственной корпорацией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lastRenderedPageBreak/>
              <w:t>140,000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lastRenderedPageBreak/>
              <w:t>000 1 16 07090 05 0000 140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140,000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000 1 16 10000 00 0000 140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Платежи в целях возмещения причиненного ущерба (убытков)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13,000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000 1 16 10120 00 0000 140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13,000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000 1 16 10123 01 0000 140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13,000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b/>
                <w:bCs/>
                <w:color w:val="000000"/>
                <w:sz w:val="20"/>
                <w:szCs w:val="20"/>
              </w:rPr>
            </w:pPr>
            <w:r w:rsidRPr="00F628EA">
              <w:rPr>
                <w:b/>
                <w:bCs/>
                <w:color w:val="000000"/>
                <w:sz w:val="20"/>
                <w:szCs w:val="20"/>
              </w:rPr>
              <w:t>000 1 17 00000 00 0000 000</w:t>
            </w:r>
          </w:p>
        </w:tc>
        <w:tc>
          <w:tcPr>
            <w:tcW w:w="6223" w:type="dxa"/>
            <w:shd w:val="clear" w:color="auto" w:fill="auto"/>
            <w:vAlign w:val="center"/>
            <w:hideMark/>
          </w:tcPr>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ПРОЧИЕ НЕНАЛОГОВЫЕ ДОХОДЫ</w:t>
            </w:r>
          </w:p>
        </w:tc>
        <w:tc>
          <w:tcPr>
            <w:tcW w:w="1276" w:type="dxa"/>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131,400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000 1 17 05000 00 0000 180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Прочие неналоговые доходы</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76,400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000 1 17 05050 05 0000 180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Прочие неналоговые доходы бюджетов муниципальных районов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76,400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000 1 17 15000 00 0000 150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Инициативные платежи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55,000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000 1 17 15030 05 0000 150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Инициативные платежи, зачисляемые в бюджеты муниципальных районов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55,000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000 1 17 15030 05 0001 150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Инициативные платежи,зачисляемые в бюджет муниципальных районов (ремонт памятника воинам-землякам,погибшим в годы Великой Отечественной войны в х. Дьяконовский 1-й Урюпинского района)</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15,000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000 1 17 15030 05 0002 150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Инициативные платежи,зачисляемые в бюджет муниципальных районов (актовый зал нашей мечты-многофункциональный школьный актовый зал)</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000 1 17 15030 05 0003 150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Инициативные платежи, зачисляемые в бюджет муниципальных районов (школьный музей - центр духовно-нравственного и патриотического воспитания)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b/>
                <w:bCs/>
                <w:color w:val="000000"/>
                <w:sz w:val="20"/>
                <w:szCs w:val="20"/>
              </w:rPr>
            </w:pPr>
            <w:r w:rsidRPr="00F628EA">
              <w:rPr>
                <w:b/>
                <w:bCs/>
                <w:color w:val="000000"/>
                <w:sz w:val="20"/>
                <w:szCs w:val="20"/>
              </w:rPr>
              <w:t>000 2 00 00000 00 0000 000</w:t>
            </w:r>
          </w:p>
        </w:tc>
        <w:tc>
          <w:tcPr>
            <w:tcW w:w="6223" w:type="dxa"/>
            <w:shd w:val="clear" w:color="auto" w:fill="auto"/>
            <w:vAlign w:val="center"/>
            <w:hideMark/>
          </w:tcPr>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БЕЗВОЗМЕЗДНЫЕ ПОСТУПЛЕНИЯ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308 872,890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b/>
                <w:bCs/>
                <w:color w:val="000000"/>
                <w:sz w:val="20"/>
                <w:szCs w:val="20"/>
              </w:rPr>
            </w:pPr>
            <w:r w:rsidRPr="00F628EA">
              <w:rPr>
                <w:b/>
                <w:bCs/>
                <w:color w:val="000000"/>
                <w:sz w:val="20"/>
                <w:szCs w:val="20"/>
              </w:rPr>
              <w:t>000 2 02 00000 00 0000 000</w:t>
            </w:r>
          </w:p>
        </w:tc>
        <w:tc>
          <w:tcPr>
            <w:tcW w:w="6223" w:type="dxa"/>
            <w:shd w:val="clear" w:color="auto" w:fill="auto"/>
            <w:vAlign w:val="center"/>
            <w:hideMark/>
          </w:tcPr>
          <w:p w:rsidR="000332F2" w:rsidRDefault="000332F2" w:rsidP="007B543E">
            <w:pPr>
              <w:spacing w:after="0" w:line="240" w:lineRule="auto"/>
              <w:ind w:left="-57" w:right="-57"/>
              <w:jc w:val="center"/>
              <w:rPr>
                <w:b/>
                <w:bCs/>
                <w:color w:val="000000"/>
                <w:sz w:val="20"/>
                <w:szCs w:val="20"/>
              </w:rPr>
            </w:pPr>
            <w:r w:rsidRPr="00F628EA">
              <w:rPr>
                <w:b/>
                <w:bCs/>
                <w:color w:val="000000"/>
                <w:sz w:val="20"/>
                <w:szCs w:val="20"/>
              </w:rPr>
              <w:t xml:space="preserve">БЕЗВОЗМЕЗДНЫЕ ПОСТУПЛЕНИЯ ОТ ДРУГИХ БЮДЖЕТОВ БЮДЖЕТНОЙ СИСТЕМЫ </w:t>
            </w:r>
          </w:p>
          <w:p w:rsidR="000332F2" w:rsidRPr="00F628EA" w:rsidRDefault="000332F2" w:rsidP="007B543E">
            <w:pPr>
              <w:spacing w:after="0" w:line="240" w:lineRule="auto"/>
              <w:ind w:left="-57" w:right="-57"/>
              <w:jc w:val="center"/>
              <w:rPr>
                <w:b/>
                <w:bCs/>
                <w:color w:val="000000"/>
                <w:sz w:val="20"/>
                <w:szCs w:val="20"/>
              </w:rPr>
            </w:pPr>
            <w:r w:rsidRPr="00F628EA">
              <w:rPr>
                <w:b/>
                <w:bCs/>
                <w:color w:val="000000"/>
                <w:sz w:val="20"/>
                <w:szCs w:val="20"/>
              </w:rPr>
              <w:t>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b/>
                <w:bCs/>
                <w:color w:val="000000"/>
                <w:sz w:val="22"/>
                <w:szCs w:val="22"/>
              </w:rPr>
            </w:pPr>
            <w:r w:rsidRPr="00F628EA">
              <w:rPr>
                <w:b/>
                <w:bCs/>
                <w:color w:val="000000"/>
                <w:sz w:val="22"/>
                <w:szCs w:val="22"/>
              </w:rPr>
              <w:t>308 872,890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000 2 02 20000 00 0000 150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80 953,063</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000 2 02 20041 00 0000 150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18 581,000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000 2 02 20041 05 0000 150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18 581,000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000 2 02 20041 05 0000 150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8 000,000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000 2 02 20041 05 0000 150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10 581,000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000 2 02 25097 00 0000 150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1 421,350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lastRenderedPageBreak/>
              <w:t>000 2 02 25097 05 0000 150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1 421,350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000 2 02 25097 05 0000 150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1 421,350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000 2 02 25304 00 0000 150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8 119,513</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000 2 02 25304 05 0000 150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8 119,513</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000 2 02 25304 05 0000 150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8 119,513</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000 2 02 25497 00 0000 150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288,000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000 2 02 25497 05 0000 150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288,000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000 2 02 25497 05 0000 150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Субсидия на улучшение жилищных условий молодых семей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288,000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000 2 02 25576 00 0000 150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на обеспечение комплексного развития сельских территорий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4 970,000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000 2 02 25576 05 0000 150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4 970,000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000 2 02 25576 05 0000 150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на обеспечение комплексного развития сельских территорий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4 970,000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000 2 02 29999 00 0000 150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Прочие субсидии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47 573,200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Прочие субсидии бюджетам муниципальных районов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47 573,200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976,600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1 816,000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32 386,000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1 543,500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Субсидия из областного бюджета на реализацию мероприятий в рамках инициативного бюджетирования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1 250,000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Cубсидии из областного бюджета на развитие материально-технической базы органов местного самоуправления Волгоградской области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401,100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1 000,000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 xml:space="preserve">Субсидии на замену кровли и выполнение необходимых для </w:t>
            </w:r>
            <w:r w:rsidRPr="00F628EA">
              <w:rPr>
                <w:color w:val="000000"/>
                <w:sz w:val="22"/>
                <w:szCs w:val="22"/>
              </w:rPr>
              <w:lastRenderedPageBreak/>
              <w:t>этого работ в зданиях муниципальных общеобразовательных организаций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lastRenderedPageBreak/>
              <w:t>5 000,000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lastRenderedPageBreak/>
              <w:t>000 2 02 29999 05 0000 150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1 000,000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Субсидия на приобретение и монтаж оборудования для доочистки воды</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2 100,000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000 2 02 30000 00 0000 150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бюджетной системы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209 027,700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000 2 02 30022 00 0000 150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13 418,100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000 2 02 30022 05 0000 150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13 418,100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000 2 02 30022 05 0000 150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13 418,100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000 2 02 30024 00 0000 150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179 233,702</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179 233,702</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335,300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307,700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1 344,403</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526,600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148 055,400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4 896,299</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4 340,500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w:t>
            </w:r>
            <w:r w:rsidRPr="00F628EA">
              <w:rPr>
                <w:color w:val="000000"/>
                <w:sz w:val="22"/>
                <w:szCs w:val="22"/>
              </w:rPr>
              <w:lastRenderedPageBreak/>
              <w:t>организациями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lastRenderedPageBreak/>
              <w:t>6 421,300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lastRenderedPageBreak/>
              <w:t>000 2 02 30024 05 0000 150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34,200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12 884,700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70,300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17,000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000 2 02 30027 00 0000 150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14 334,900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000 2 02 30027 05 0000 150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14 334,900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000 2 02 30027 05 0000 150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выплату пособий по опеке и попечительству</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10 127,000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000 2 02 30027 05 0000 150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4 207,900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000 2 02 30029 00 0000 150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530,000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530,000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000 2 02 30029 05 0000 150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530,000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000 2 02 35120 00 0000 150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10,900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000 2 02 35120 05 0000 150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10,900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000 2 02 35120 05 0000 150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 xml:space="preserve">Субвенции бюджетам муниципальных районов на составление </w:t>
            </w:r>
            <w:r w:rsidRPr="00F628EA">
              <w:rPr>
                <w:color w:val="000000"/>
                <w:sz w:val="22"/>
                <w:szCs w:val="22"/>
              </w:rPr>
              <w:lastRenderedPageBreak/>
              <w:t>списков кандидатов в присяжные заседатели федеральных судов общей юрисдикции в РФ</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lastRenderedPageBreak/>
              <w:t>10,900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lastRenderedPageBreak/>
              <w:t>000 2 02 35469 00 0000 150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на проведение Всероссийской переписи населения 2020 года</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414,498</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000 2 02 35469 05 0000 150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проведение Всероссийской переписи населения 2020 года</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414,498</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000 2 02 35469 05 0000 150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Субвенция на проведение Всероссийской переписи населения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414,498</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000 2 02 35930 00 0000 150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1 085,600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000 2 02 35930 05 0000 150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1 085,600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000 2 02 35930 05 0000 150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1 085,600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000 2 02 40000 00 0000 150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Иные межбюджетные трансферты</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18 892,127</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000 2 02 40014 00 0000 150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3 113,487</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000 2 02 40014 05 0000 150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3 113,487</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000 2 02 45303 00 0000 150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15 389,640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000 2 02 45303 05 0000 150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15 389,640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000 2 02 45303 05 0000 150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15 389,640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000 2 02 49999 00 0000 150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Прочие межбюджетные трансферты, передаваемые бюджетам</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389,000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000 2 02 49999 05 0000 150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Прочие межбюджетные трансферты, передаваемые бюджетам муниципальных районов</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389,000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000 2 02 49999 05 0000 150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60,100</w:t>
            </w:r>
          </w:p>
        </w:tc>
      </w:tr>
      <w:tr w:rsidR="000332F2" w:rsidRPr="008E0DDB" w:rsidTr="007B543E">
        <w:trPr>
          <w:trHeight w:val="20"/>
        </w:trPr>
        <w:tc>
          <w:tcPr>
            <w:tcW w:w="2425" w:type="dxa"/>
            <w:shd w:val="clear" w:color="auto" w:fill="auto"/>
            <w:vAlign w:val="center"/>
            <w:hideMark/>
          </w:tcPr>
          <w:p w:rsidR="000332F2" w:rsidRPr="00F628EA" w:rsidRDefault="000332F2" w:rsidP="007B543E">
            <w:pPr>
              <w:spacing w:after="0" w:line="240" w:lineRule="auto"/>
              <w:ind w:left="-57" w:right="-57"/>
              <w:jc w:val="both"/>
              <w:rPr>
                <w:color w:val="000000"/>
                <w:sz w:val="20"/>
                <w:szCs w:val="20"/>
              </w:rPr>
            </w:pPr>
            <w:r w:rsidRPr="00F628EA">
              <w:rPr>
                <w:color w:val="000000"/>
                <w:sz w:val="20"/>
                <w:szCs w:val="20"/>
              </w:rPr>
              <w:t>000 2 02 49999 05 0000 150</w:t>
            </w:r>
          </w:p>
        </w:tc>
        <w:tc>
          <w:tcPr>
            <w:tcW w:w="6223" w:type="dxa"/>
            <w:shd w:val="clear" w:color="auto" w:fill="auto"/>
            <w:vAlign w:val="center"/>
            <w:hideMark/>
          </w:tcPr>
          <w:p w:rsidR="000332F2" w:rsidRPr="00F628EA" w:rsidRDefault="000332F2" w:rsidP="007B543E">
            <w:pPr>
              <w:spacing w:after="0" w:line="240" w:lineRule="auto"/>
              <w:ind w:left="-57" w:right="-57"/>
              <w:jc w:val="both"/>
              <w:rPr>
                <w:color w:val="000000"/>
                <w:sz w:val="22"/>
                <w:szCs w:val="22"/>
              </w:rPr>
            </w:pPr>
            <w:r w:rsidRPr="00F628EA">
              <w:rPr>
                <w:color w:val="000000"/>
                <w:sz w:val="22"/>
                <w:szCs w:val="22"/>
              </w:rPr>
              <w:t>Межбюджетные трансферты на поощрение муниципальной управленческой команды</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328,900</w:t>
            </w:r>
          </w:p>
        </w:tc>
      </w:tr>
      <w:tr w:rsidR="000332F2" w:rsidRPr="008E0DDB" w:rsidTr="007B543E">
        <w:trPr>
          <w:trHeight w:val="20"/>
        </w:trPr>
        <w:tc>
          <w:tcPr>
            <w:tcW w:w="8648" w:type="dxa"/>
            <w:gridSpan w:val="2"/>
            <w:shd w:val="clear" w:color="auto" w:fill="auto"/>
            <w:vAlign w:val="center"/>
            <w:hideMark/>
          </w:tcPr>
          <w:p w:rsidR="000332F2" w:rsidRPr="00F628EA" w:rsidRDefault="000332F2" w:rsidP="007B543E">
            <w:pPr>
              <w:spacing w:after="0" w:line="240" w:lineRule="auto"/>
              <w:ind w:left="-57" w:right="-57"/>
              <w:jc w:val="center"/>
              <w:rPr>
                <w:b/>
                <w:color w:val="000000"/>
                <w:sz w:val="22"/>
                <w:szCs w:val="22"/>
              </w:rPr>
            </w:pPr>
            <w:r w:rsidRPr="00F628EA">
              <w:rPr>
                <w:b/>
                <w:color w:val="000000"/>
                <w:sz w:val="22"/>
                <w:szCs w:val="22"/>
              </w:rPr>
              <w:t>ИТОГО ДОХОДОВ</w:t>
            </w:r>
            <w:r>
              <w:rPr>
                <w:b/>
                <w:color w:val="000000"/>
                <w:sz w:val="22"/>
                <w:szCs w:val="22"/>
              </w:rPr>
              <w:t>:</w:t>
            </w:r>
          </w:p>
        </w:tc>
        <w:tc>
          <w:tcPr>
            <w:tcW w:w="1276" w:type="dxa"/>
            <w:shd w:val="clear" w:color="auto" w:fill="auto"/>
            <w:vAlign w:val="center"/>
            <w:hideMark/>
          </w:tcPr>
          <w:p w:rsidR="000332F2" w:rsidRPr="00F628EA" w:rsidRDefault="000332F2" w:rsidP="007B543E">
            <w:pPr>
              <w:spacing w:after="0" w:line="240" w:lineRule="auto"/>
              <w:ind w:left="-57" w:right="-57"/>
              <w:jc w:val="center"/>
              <w:rPr>
                <w:color w:val="000000"/>
                <w:sz w:val="22"/>
                <w:szCs w:val="22"/>
              </w:rPr>
            </w:pPr>
            <w:r w:rsidRPr="00F628EA">
              <w:rPr>
                <w:color w:val="000000"/>
                <w:sz w:val="22"/>
                <w:szCs w:val="22"/>
              </w:rPr>
              <w:t>516 312,910</w:t>
            </w:r>
          </w:p>
        </w:tc>
      </w:tr>
    </w:tbl>
    <w:p w:rsidR="000332F2" w:rsidRPr="000B7EA7" w:rsidRDefault="000332F2" w:rsidP="000332F2">
      <w:pPr>
        <w:spacing w:after="0" w:line="240" w:lineRule="auto"/>
        <w:ind w:left="-57" w:right="-57"/>
        <w:rPr>
          <w:bCs/>
          <w:sz w:val="16"/>
          <w:szCs w:val="16"/>
        </w:rPr>
      </w:pPr>
    </w:p>
    <w:p w:rsidR="000332F2" w:rsidRPr="007A21EF" w:rsidRDefault="000332F2" w:rsidP="000332F2">
      <w:pPr>
        <w:spacing w:after="0" w:line="240" w:lineRule="auto"/>
        <w:ind w:left="-57" w:right="-57"/>
        <w:rPr>
          <w:bCs/>
          <w:sz w:val="28"/>
          <w:szCs w:val="28"/>
        </w:rPr>
      </w:pPr>
      <w:r>
        <w:rPr>
          <w:bCs/>
          <w:sz w:val="28"/>
          <w:szCs w:val="28"/>
        </w:rPr>
        <w:t xml:space="preserve">        1.4</w:t>
      </w:r>
      <w:r w:rsidRPr="007A21EF">
        <w:rPr>
          <w:bCs/>
          <w:sz w:val="28"/>
          <w:szCs w:val="28"/>
        </w:rPr>
        <w:t>. Приложение 9 к Положению изложить в следующей редакции:</w:t>
      </w:r>
    </w:p>
    <w:p w:rsidR="000332F2" w:rsidRPr="007A21EF" w:rsidRDefault="000332F2" w:rsidP="000332F2">
      <w:pPr>
        <w:spacing w:after="0" w:line="240" w:lineRule="auto"/>
        <w:ind w:left="-57" w:right="-57"/>
      </w:pPr>
      <w:r w:rsidRPr="007A21EF">
        <w:t xml:space="preserve">                                                                                              </w:t>
      </w:r>
      <w:r>
        <w:t xml:space="preserve">  </w:t>
      </w:r>
      <w:r w:rsidRPr="007A21EF">
        <w:t>«Приложение 9</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0332F2"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0332F2" w:rsidRPr="004621FE" w:rsidRDefault="000332F2" w:rsidP="000332F2">
      <w:pPr>
        <w:pStyle w:val="ConsNormal"/>
        <w:ind w:left="-57" w:right="-57" w:firstLine="0"/>
        <w:jc w:val="both"/>
        <w:rPr>
          <w:rFonts w:ascii="Times New Roman" w:hAnsi="Times New Roman" w:cs="Times New Roman"/>
          <w:sz w:val="16"/>
          <w:szCs w:val="16"/>
        </w:rPr>
      </w:pPr>
    </w:p>
    <w:p w:rsidR="000332F2" w:rsidRPr="007A21EF" w:rsidRDefault="000332F2" w:rsidP="000332F2">
      <w:pPr>
        <w:spacing w:after="0" w:line="240" w:lineRule="auto"/>
        <w:ind w:left="-57" w:right="-57"/>
        <w:jc w:val="center"/>
        <w:rPr>
          <w:b/>
          <w:bCs/>
        </w:rPr>
      </w:pPr>
      <w:r w:rsidRPr="007A21EF">
        <w:rPr>
          <w:b/>
          <w:bCs/>
        </w:rPr>
        <w:t xml:space="preserve">Распределение бюджетных ассигнований  по разделам и подразделам </w:t>
      </w:r>
    </w:p>
    <w:p w:rsidR="000332F2" w:rsidRPr="00002BEA" w:rsidRDefault="000332F2" w:rsidP="000332F2">
      <w:pPr>
        <w:spacing w:after="0" w:line="240" w:lineRule="auto"/>
        <w:ind w:left="-57" w:right="-57"/>
        <w:jc w:val="center"/>
        <w:rPr>
          <w:b/>
          <w:bCs/>
        </w:rPr>
      </w:pPr>
      <w:r w:rsidRPr="007A21EF">
        <w:rPr>
          <w:b/>
          <w:bCs/>
        </w:rPr>
        <w:t>классификации расходо</w:t>
      </w:r>
      <w:r>
        <w:rPr>
          <w:b/>
          <w:bCs/>
        </w:rPr>
        <w:t>в районного бюджета на 2021 год</w:t>
      </w:r>
    </w:p>
    <w:p w:rsidR="000332F2" w:rsidRPr="004621FE" w:rsidRDefault="000332F2" w:rsidP="000332F2">
      <w:pPr>
        <w:spacing w:after="0" w:line="240" w:lineRule="auto"/>
        <w:ind w:left="-57" w:right="-57"/>
        <w:rPr>
          <w:bCs/>
          <w:sz w:val="16"/>
          <w:szCs w:val="16"/>
        </w:rPr>
      </w:pPr>
      <w:r>
        <w:rPr>
          <w:bCs/>
          <w:sz w:val="28"/>
          <w:szCs w:val="28"/>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325"/>
        <w:gridCol w:w="459"/>
        <w:gridCol w:w="1342"/>
      </w:tblGrid>
      <w:tr w:rsidR="000332F2" w:rsidRPr="00A66583" w:rsidTr="007B543E">
        <w:trPr>
          <w:trHeight w:val="274"/>
        </w:trPr>
        <w:tc>
          <w:tcPr>
            <w:tcW w:w="7797" w:type="dxa"/>
            <w:vMerge w:val="restart"/>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Наименование</w:t>
            </w:r>
          </w:p>
        </w:tc>
        <w:tc>
          <w:tcPr>
            <w:tcW w:w="325" w:type="dxa"/>
            <w:vMerge w:val="restart"/>
            <w:shd w:val="clear" w:color="auto" w:fill="auto"/>
            <w:vAlign w:val="center"/>
          </w:tcPr>
          <w:p w:rsidR="000332F2" w:rsidRPr="004621FE" w:rsidRDefault="000332F2" w:rsidP="007B543E">
            <w:pPr>
              <w:spacing w:after="0" w:line="240" w:lineRule="auto"/>
              <w:ind w:left="-57" w:right="-57"/>
              <w:jc w:val="center"/>
              <w:rPr>
                <w:b/>
                <w:bCs/>
                <w:sz w:val="20"/>
                <w:szCs w:val="20"/>
              </w:rPr>
            </w:pPr>
            <w:r w:rsidRPr="004621FE">
              <w:rPr>
                <w:b/>
                <w:bCs/>
                <w:sz w:val="20"/>
                <w:szCs w:val="20"/>
              </w:rPr>
              <w:t>Ра</w:t>
            </w:r>
          </w:p>
          <w:p w:rsidR="000332F2" w:rsidRPr="004621FE" w:rsidRDefault="000332F2" w:rsidP="007B543E">
            <w:pPr>
              <w:spacing w:after="0" w:line="240" w:lineRule="auto"/>
              <w:ind w:left="-57" w:right="-57"/>
              <w:jc w:val="center"/>
              <w:rPr>
                <w:b/>
                <w:bCs/>
                <w:sz w:val="20"/>
                <w:szCs w:val="20"/>
              </w:rPr>
            </w:pPr>
            <w:r w:rsidRPr="004621FE">
              <w:rPr>
                <w:b/>
                <w:bCs/>
                <w:sz w:val="20"/>
                <w:szCs w:val="20"/>
              </w:rPr>
              <w:lastRenderedPageBreak/>
              <w:t>зд</w:t>
            </w:r>
          </w:p>
          <w:p w:rsidR="000332F2" w:rsidRPr="004621FE" w:rsidRDefault="000332F2" w:rsidP="007B543E">
            <w:pPr>
              <w:spacing w:after="0" w:line="240" w:lineRule="auto"/>
              <w:ind w:left="-57" w:right="-57"/>
              <w:jc w:val="center"/>
              <w:rPr>
                <w:b/>
                <w:bCs/>
                <w:color w:val="000000"/>
                <w:sz w:val="20"/>
                <w:szCs w:val="20"/>
              </w:rPr>
            </w:pPr>
            <w:r w:rsidRPr="004621FE">
              <w:rPr>
                <w:b/>
                <w:bCs/>
                <w:sz w:val="20"/>
                <w:szCs w:val="20"/>
              </w:rPr>
              <w:t>ел</w:t>
            </w:r>
          </w:p>
        </w:tc>
        <w:tc>
          <w:tcPr>
            <w:tcW w:w="459" w:type="dxa"/>
            <w:vMerge w:val="restart"/>
            <w:shd w:val="clear" w:color="auto" w:fill="auto"/>
            <w:vAlign w:val="center"/>
          </w:tcPr>
          <w:p w:rsidR="000332F2" w:rsidRPr="004621FE" w:rsidRDefault="000332F2" w:rsidP="007B543E">
            <w:pPr>
              <w:spacing w:after="0" w:line="240" w:lineRule="auto"/>
              <w:ind w:left="-57" w:right="-57"/>
              <w:jc w:val="center"/>
              <w:rPr>
                <w:b/>
                <w:bCs/>
                <w:sz w:val="20"/>
                <w:szCs w:val="20"/>
              </w:rPr>
            </w:pPr>
            <w:r w:rsidRPr="004621FE">
              <w:rPr>
                <w:b/>
                <w:bCs/>
                <w:sz w:val="20"/>
                <w:szCs w:val="20"/>
              </w:rPr>
              <w:lastRenderedPageBreak/>
              <w:t>Под</w:t>
            </w:r>
          </w:p>
          <w:p w:rsidR="000332F2" w:rsidRPr="004621FE" w:rsidRDefault="000332F2" w:rsidP="007B543E">
            <w:pPr>
              <w:spacing w:after="0" w:line="240" w:lineRule="auto"/>
              <w:ind w:left="-57" w:right="-57"/>
              <w:jc w:val="center"/>
              <w:rPr>
                <w:b/>
                <w:bCs/>
                <w:sz w:val="20"/>
                <w:szCs w:val="20"/>
              </w:rPr>
            </w:pPr>
            <w:r w:rsidRPr="004621FE">
              <w:rPr>
                <w:b/>
                <w:bCs/>
                <w:sz w:val="20"/>
                <w:szCs w:val="20"/>
              </w:rPr>
              <w:lastRenderedPageBreak/>
              <w:t>раз</w:t>
            </w:r>
          </w:p>
          <w:p w:rsidR="000332F2" w:rsidRPr="004621FE" w:rsidRDefault="000332F2" w:rsidP="007B543E">
            <w:pPr>
              <w:spacing w:after="0" w:line="240" w:lineRule="auto"/>
              <w:ind w:left="-57" w:right="-57"/>
              <w:jc w:val="center"/>
              <w:rPr>
                <w:b/>
                <w:bCs/>
                <w:color w:val="000000"/>
                <w:sz w:val="20"/>
                <w:szCs w:val="20"/>
              </w:rPr>
            </w:pPr>
            <w:r w:rsidRPr="004621FE">
              <w:rPr>
                <w:b/>
                <w:bCs/>
                <w:sz w:val="20"/>
                <w:szCs w:val="20"/>
              </w:rPr>
              <w:t>дел</w:t>
            </w:r>
          </w:p>
        </w:tc>
        <w:tc>
          <w:tcPr>
            <w:tcW w:w="1342" w:type="dxa"/>
            <w:vMerge w:val="restart"/>
            <w:shd w:val="clear" w:color="auto" w:fill="auto"/>
            <w:vAlign w:val="center"/>
          </w:tcPr>
          <w:p w:rsidR="000332F2" w:rsidRPr="004621FE" w:rsidRDefault="000332F2" w:rsidP="007B543E">
            <w:pPr>
              <w:spacing w:after="0" w:line="240" w:lineRule="auto"/>
              <w:ind w:left="-57" w:right="-57"/>
              <w:jc w:val="center"/>
              <w:rPr>
                <w:b/>
                <w:bCs/>
                <w:sz w:val="20"/>
                <w:szCs w:val="20"/>
              </w:rPr>
            </w:pPr>
            <w:r w:rsidRPr="004621FE">
              <w:rPr>
                <w:b/>
                <w:bCs/>
                <w:sz w:val="20"/>
                <w:szCs w:val="20"/>
              </w:rPr>
              <w:lastRenderedPageBreak/>
              <w:t>2021 год</w:t>
            </w:r>
          </w:p>
          <w:p w:rsidR="000332F2" w:rsidRPr="004621FE" w:rsidRDefault="000332F2" w:rsidP="007B543E">
            <w:pPr>
              <w:spacing w:after="0" w:line="240" w:lineRule="auto"/>
              <w:ind w:left="-57" w:right="-57"/>
              <w:jc w:val="center"/>
              <w:rPr>
                <w:b/>
                <w:bCs/>
                <w:color w:val="000000"/>
                <w:sz w:val="20"/>
                <w:szCs w:val="20"/>
              </w:rPr>
            </w:pPr>
            <w:r w:rsidRPr="004621FE">
              <w:rPr>
                <w:bCs/>
                <w:sz w:val="20"/>
                <w:szCs w:val="20"/>
              </w:rPr>
              <w:lastRenderedPageBreak/>
              <w:t>(тыс. руб.)</w:t>
            </w:r>
          </w:p>
        </w:tc>
      </w:tr>
      <w:tr w:rsidR="000332F2" w:rsidRPr="00A66583" w:rsidTr="007B543E">
        <w:trPr>
          <w:trHeight w:val="464"/>
        </w:trPr>
        <w:tc>
          <w:tcPr>
            <w:tcW w:w="7797" w:type="dxa"/>
            <w:vMerge/>
            <w:vAlign w:val="center"/>
            <w:hideMark/>
          </w:tcPr>
          <w:p w:rsidR="000332F2" w:rsidRPr="004621FE" w:rsidRDefault="000332F2" w:rsidP="007B543E">
            <w:pPr>
              <w:spacing w:after="0" w:line="240" w:lineRule="auto"/>
              <w:ind w:left="-57" w:right="-57"/>
              <w:jc w:val="both"/>
              <w:rPr>
                <w:b/>
                <w:bCs/>
                <w:color w:val="000000"/>
                <w:sz w:val="22"/>
                <w:szCs w:val="22"/>
              </w:rPr>
            </w:pPr>
          </w:p>
        </w:tc>
        <w:tc>
          <w:tcPr>
            <w:tcW w:w="325" w:type="dxa"/>
            <w:vMerge/>
            <w:vAlign w:val="center"/>
          </w:tcPr>
          <w:p w:rsidR="000332F2" w:rsidRPr="004621FE" w:rsidRDefault="000332F2" w:rsidP="007B543E">
            <w:pPr>
              <w:spacing w:after="0" w:line="240" w:lineRule="auto"/>
              <w:ind w:left="-57" w:right="-57"/>
              <w:jc w:val="center"/>
              <w:rPr>
                <w:b/>
                <w:bCs/>
                <w:color w:val="000000"/>
                <w:sz w:val="20"/>
                <w:szCs w:val="20"/>
              </w:rPr>
            </w:pPr>
          </w:p>
        </w:tc>
        <w:tc>
          <w:tcPr>
            <w:tcW w:w="459" w:type="dxa"/>
            <w:vMerge/>
            <w:vAlign w:val="center"/>
          </w:tcPr>
          <w:p w:rsidR="000332F2" w:rsidRPr="004621FE" w:rsidRDefault="000332F2" w:rsidP="007B543E">
            <w:pPr>
              <w:spacing w:after="0" w:line="240" w:lineRule="auto"/>
              <w:ind w:left="-57" w:right="-57"/>
              <w:jc w:val="center"/>
              <w:rPr>
                <w:b/>
                <w:bCs/>
                <w:color w:val="000000"/>
                <w:sz w:val="20"/>
                <w:szCs w:val="20"/>
              </w:rPr>
            </w:pPr>
          </w:p>
        </w:tc>
        <w:tc>
          <w:tcPr>
            <w:tcW w:w="1342" w:type="dxa"/>
            <w:vMerge/>
            <w:vAlign w:val="center"/>
          </w:tcPr>
          <w:p w:rsidR="000332F2" w:rsidRPr="004621FE" w:rsidRDefault="000332F2" w:rsidP="007B543E">
            <w:pPr>
              <w:spacing w:after="0" w:line="240" w:lineRule="auto"/>
              <w:ind w:left="-57" w:right="-57"/>
              <w:jc w:val="center"/>
              <w:rPr>
                <w:b/>
                <w:bCs/>
                <w:color w:val="000000"/>
                <w:sz w:val="22"/>
                <w:szCs w:val="22"/>
              </w:rPr>
            </w:pP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lastRenderedPageBreak/>
              <w:t>ОБЩЕГОСУДАРСТВЕННЫЕ ВОПРОСЫ</w:t>
            </w:r>
          </w:p>
        </w:tc>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01</w:t>
            </w:r>
          </w:p>
        </w:tc>
        <w:tc>
          <w:tcPr>
            <w:tcW w:w="459"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66 605,581</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1 573,392</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1 837,200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29 648,641</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Судебная система</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10,900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5 436,519</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Резервные фонды</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195,000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Другие общегосударственные вопросы</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27 903,930</w:t>
            </w:r>
          </w:p>
        </w:tc>
      </w:tr>
      <w:tr w:rsidR="000332F2" w:rsidRPr="00A66583" w:rsidTr="007B543E">
        <w:trPr>
          <w:trHeight w:val="20"/>
        </w:trPr>
        <w:tc>
          <w:tcPr>
            <w:tcW w:w="7797" w:type="dxa"/>
            <w:shd w:val="clear" w:color="auto" w:fill="auto"/>
            <w:vAlign w:val="center"/>
            <w:hideMark/>
          </w:tcPr>
          <w:p w:rsidR="000332F2" w:rsidRDefault="000332F2" w:rsidP="007B543E">
            <w:pPr>
              <w:spacing w:after="0" w:line="240" w:lineRule="auto"/>
              <w:ind w:left="-57" w:right="-57"/>
              <w:jc w:val="center"/>
              <w:rPr>
                <w:b/>
                <w:bCs/>
                <w:color w:val="000000"/>
                <w:sz w:val="20"/>
                <w:szCs w:val="20"/>
              </w:rPr>
            </w:pPr>
            <w:r w:rsidRPr="004621FE">
              <w:rPr>
                <w:b/>
                <w:bCs/>
                <w:color w:val="000000"/>
                <w:sz w:val="20"/>
                <w:szCs w:val="20"/>
              </w:rPr>
              <w:t xml:space="preserve">НАЦИОНАЛЬНАЯ БЕЗОПАСНОСТЬ </w:t>
            </w:r>
          </w:p>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И ПРАВООХРАНИТЕЛЬНАЯ ДЕЯТЕЛЬНОСТЬ</w:t>
            </w:r>
          </w:p>
        </w:tc>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03</w:t>
            </w:r>
          </w:p>
        </w:tc>
        <w:tc>
          <w:tcPr>
            <w:tcW w:w="459"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2 363,714</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2 162,000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Другие вопросы в области национальной безопасности и правоохранительной деятельности</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14</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201,714</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НАЦИОНАЛЬНАЯ ЭКОНОМИКА</w:t>
            </w:r>
          </w:p>
        </w:tc>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04</w:t>
            </w:r>
          </w:p>
        </w:tc>
        <w:tc>
          <w:tcPr>
            <w:tcW w:w="459"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29 473,154</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Сельское хозяйство и рыболовство</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34,200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Дорожное хозяйство (дорожные фонды)</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28 388,954</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Другие вопросы в области национальной экономики</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12</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1 050,000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ЖИЛИЩНО-КОММУНАЛЬНОЕ ХОЗЯЙСТВО</w:t>
            </w:r>
          </w:p>
        </w:tc>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05</w:t>
            </w:r>
          </w:p>
        </w:tc>
        <w:tc>
          <w:tcPr>
            <w:tcW w:w="459"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21 565,353</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Жилищное хозяйство</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5,301</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Коммунальное хозяйство</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12 438,165</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Благоустройство</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9 121,887</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ОБРАЗОВАНИЕ</w:t>
            </w:r>
          </w:p>
        </w:tc>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07</w:t>
            </w:r>
          </w:p>
        </w:tc>
        <w:tc>
          <w:tcPr>
            <w:tcW w:w="459"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319 117,164</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Дошкольное образование</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36 751,990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Общее образование</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263 143,548</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Дополнительное образование детей</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16 618,055</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Молодежная политика</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2 333,571</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Другие вопросы в области образования</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270,000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КУЛЬТУРА, КИНЕМАТОГРАФИЯ</w:t>
            </w:r>
          </w:p>
        </w:tc>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08</w:t>
            </w:r>
          </w:p>
        </w:tc>
        <w:tc>
          <w:tcPr>
            <w:tcW w:w="459"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18 504,869</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Культура</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18 504,869</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СОЦИАЛЬНАЯ ПОЛИТИКА</w:t>
            </w:r>
          </w:p>
        </w:tc>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10</w:t>
            </w:r>
          </w:p>
        </w:tc>
        <w:tc>
          <w:tcPr>
            <w:tcW w:w="459"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35 187,675</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Пенсионное обеспечение</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2 022,300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Социальное обеспечение населения</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16 823,834</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Охрана семьи и детства</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15 242,900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Другие вопросы в области социальной политики</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1 098,641</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ФИЗИЧЕСКАЯ КУЛЬТУРА И СПОРТ</w:t>
            </w:r>
          </w:p>
        </w:tc>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11</w:t>
            </w:r>
          </w:p>
        </w:tc>
        <w:tc>
          <w:tcPr>
            <w:tcW w:w="459"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620,000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Массовый спорт</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620,000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МЕЖБЮДЖЕТНЫЕ ТРАНСФЕРТЫ ОБЩЕГО ХАРАКТЕРА БЮДЖЕТАМ БЮДЖЕТНОЙ СИСТЕМЫ РОССИЙСКОЙ ФЕДЕРАЦИИ</w:t>
            </w:r>
          </w:p>
        </w:tc>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14</w:t>
            </w:r>
          </w:p>
        </w:tc>
        <w:tc>
          <w:tcPr>
            <w:tcW w:w="459"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36 937,000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Прочие межбюджетные трансферты общего характера</w:t>
            </w:r>
          </w:p>
        </w:tc>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14</w:t>
            </w:r>
          </w:p>
        </w:tc>
        <w:tc>
          <w:tcPr>
            <w:tcW w:w="459"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342"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36 937,000</w:t>
            </w:r>
          </w:p>
        </w:tc>
      </w:tr>
      <w:tr w:rsidR="000332F2" w:rsidRPr="00A66583" w:rsidTr="007B543E">
        <w:trPr>
          <w:trHeight w:val="20"/>
        </w:trPr>
        <w:tc>
          <w:tcPr>
            <w:tcW w:w="7797" w:type="dxa"/>
            <w:shd w:val="clear" w:color="auto" w:fill="auto"/>
            <w:vAlign w:val="center"/>
            <w:hideMark/>
          </w:tcPr>
          <w:p w:rsidR="000332F2" w:rsidRPr="004621FE" w:rsidRDefault="000332F2" w:rsidP="007B543E">
            <w:pPr>
              <w:spacing w:after="0" w:line="240" w:lineRule="auto"/>
              <w:ind w:left="-57" w:right="-57"/>
              <w:jc w:val="center"/>
              <w:rPr>
                <w:b/>
                <w:bCs/>
                <w:color w:val="000000"/>
                <w:sz w:val="22"/>
                <w:szCs w:val="22"/>
              </w:rPr>
            </w:pPr>
            <w:r>
              <w:rPr>
                <w:b/>
                <w:bCs/>
                <w:color w:val="000000"/>
                <w:sz w:val="22"/>
                <w:szCs w:val="22"/>
              </w:rPr>
              <w:t>ВСЕГО:</w:t>
            </w:r>
          </w:p>
        </w:tc>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p>
        </w:tc>
        <w:tc>
          <w:tcPr>
            <w:tcW w:w="459"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p>
        </w:tc>
        <w:tc>
          <w:tcPr>
            <w:tcW w:w="1342"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530 374,510</w:t>
            </w:r>
          </w:p>
        </w:tc>
      </w:tr>
    </w:tbl>
    <w:p w:rsidR="000332F2" w:rsidRPr="004621FE" w:rsidRDefault="000332F2" w:rsidP="000332F2">
      <w:pPr>
        <w:spacing w:after="0" w:line="240" w:lineRule="auto"/>
        <w:ind w:left="-57" w:right="-57"/>
        <w:rPr>
          <w:bCs/>
          <w:sz w:val="16"/>
          <w:szCs w:val="16"/>
        </w:rPr>
      </w:pPr>
      <w:r>
        <w:rPr>
          <w:bCs/>
          <w:sz w:val="28"/>
          <w:szCs w:val="28"/>
        </w:rPr>
        <w:t xml:space="preserve">     </w:t>
      </w:r>
    </w:p>
    <w:p w:rsidR="000332F2" w:rsidRPr="007A21EF" w:rsidRDefault="000332F2" w:rsidP="000332F2">
      <w:pPr>
        <w:spacing w:after="0" w:line="240" w:lineRule="auto"/>
        <w:ind w:left="-57" w:right="-57"/>
        <w:rPr>
          <w:bCs/>
          <w:sz w:val="28"/>
          <w:szCs w:val="28"/>
        </w:rPr>
      </w:pPr>
      <w:r>
        <w:rPr>
          <w:bCs/>
          <w:sz w:val="28"/>
          <w:szCs w:val="28"/>
        </w:rPr>
        <w:t xml:space="preserve">        1.5</w:t>
      </w:r>
      <w:r w:rsidRPr="007A21EF">
        <w:rPr>
          <w:bCs/>
          <w:sz w:val="28"/>
          <w:szCs w:val="28"/>
        </w:rPr>
        <w:t>. Приложение 11 к Положению изложить в следующей редакции:</w:t>
      </w:r>
    </w:p>
    <w:p w:rsidR="000332F2" w:rsidRPr="007A21EF" w:rsidRDefault="000332F2" w:rsidP="000332F2">
      <w:pPr>
        <w:spacing w:after="0" w:line="240" w:lineRule="auto"/>
        <w:ind w:left="-57" w:right="-57"/>
        <w:rPr>
          <w:rFonts w:eastAsia="Arial"/>
          <w:lang w:eastAsia="ar-SA"/>
        </w:rPr>
      </w:pPr>
      <w:r w:rsidRPr="007A21EF">
        <w:t xml:space="preserve">                                                                                              </w:t>
      </w:r>
      <w:r>
        <w:t xml:space="preserve">  </w:t>
      </w:r>
      <w:r w:rsidRPr="007A21EF">
        <w:t>«Приложение 11</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0332F2" w:rsidRPr="007A21EF" w:rsidRDefault="000332F2" w:rsidP="000332F2">
      <w:pPr>
        <w:spacing w:after="0" w:line="240" w:lineRule="auto"/>
        <w:ind w:left="-57" w:right="-57"/>
        <w:rPr>
          <w:b/>
          <w:bCs/>
          <w:sz w:val="16"/>
          <w:szCs w:val="16"/>
        </w:rPr>
      </w:pPr>
    </w:p>
    <w:p w:rsidR="000332F2" w:rsidRPr="007A21EF" w:rsidRDefault="000332F2" w:rsidP="000332F2">
      <w:pPr>
        <w:spacing w:after="0" w:line="240" w:lineRule="auto"/>
        <w:ind w:left="-57" w:right="-57"/>
        <w:jc w:val="center"/>
        <w:rPr>
          <w:b/>
          <w:bCs/>
        </w:rPr>
      </w:pPr>
      <w:r w:rsidRPr="007A21EF">
        <w:rPr>
          <w:b/>
          <w:bCs/>
        </w:rPr>
        <w:lastRenderedPageBreak/>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0332F2" w:rsidRPr="007A21EF" w:rsidRDefault="000332F2" w:rsidP="000332F2">
      <w:pPr>
        <w:spacing w:after="0" w:line="240" w:lineRule="auto"/>
        <w:ind w:left="-57" w:right="-57"/>
        <w:jc w:val="center"/>
        <w:rPr>
          <w:b/>
          <w:bCs/>
          <w:sz w:val="16"/>
          <w:szCs w:val="16"/>
        </w:rPr>
      </w:pPr>
    </w:p>
    <w:tbl>
      <w:tblPr>
        <w:tblW w:w="98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25"/>
        <w:gridCol w:w="1276"/>
        <w:gridCol w:w="552"/>
        <w:gridCol w:w="6070"/>
        <w:gridCol w:w="1250"/>
      </w:tblGrid>
      <w:tr w:rsidR="000332F2" w:rsidRPr="00BF5027" w:rsidTr="007B543E">
        <w:trPr>
          <w:trHeight w:val="20"/>
        </w:trPr>
        <w:tc>
          <w:tcPr>
            <w:tcW w:w="325" w:type="dxa"/>
            <w:shd w:val="clear" w:color="auto" w:fill="auto"/>
            <w:vAlign w:val="center"/>
          </w:tcPr>
          <w:p w:rsidR="000332F2" w:rsidRPr="004621FE" w:rsidRDefault="000332F2" w:rsidP="007B543E">
            <w:pPr>
              <w:spacing w:after="0" w:line="240" w:lineRule="auto"/>
              <w:ind w:left="-57" w:right="-57"/>
              <w:jc w:val="center"/>
              <w:rPr>
                <w:b/>
                <w:bCs/>
                <w:sz w:val="20"/>
                <w:szCs w:val="20"/>
                <w:lang w:eastAsia="en-US"/>
              </w:rPr>
            </w:pPr>
            <w:r w:rsidRPr="004621FE">
              <w:rPr>
                <w:b/>
                <w:bCs/>
                <w:sz w:val="20"/>
                <w:szCs w:val="20"/>
                <w:lang w:eastAsia="en-US"/>
              </w:rPr>
              <w:t>Ра</w:t>
            </w:r>
          </w:p>
          <w:p w:rsidR="000332F2" w:rsidRPr="004621FE" w:rsidRDefault="000332F2" w:rsidP="007B543E">
            <w:pPr>
              <w:spacing w:after="0" w:line="240" w:lineRule="auto"/>
              <w:ind w:left="-57" w:right="-57"/>
              <w:jc w:val="center"/>
              <w:rPr>
                <w:b/>
                <w:bCs/>
                <w:sz w:val="20"/>
                <w:szCs w:val="20"/>
                <w:lang w:eastAsia="en-US"/>
              </w:rPr>
            </w:pPr>
            <w:r w:rsidRPr="004621FE">
              <w:rPr>
                <w:b/>
                <w:bCs/>
                <w:sz w:val="20"/>
                <w:szCs w:val="20"/>
                <w:lang w:eastAsia="en-US"/>
              </w:rPr>
              <w:t>зд</w:t>
            </w:r>
          </w:p>
          <w:p w:rsidR="000332F2" w:rsidRPr="004621FE" w:rsidRDefault="000332F2" w:rsidP="007B543E">
            <w:pPr>
              <w:spacing w:after="0" w:line="240" w:lineRule="auto"/>
              <w:ind w:left="-57" w:right="-57"/>
              <w:jc w:val="center"/>
              <w:rPr>
                <w:b/>
                <w:bCs/>
                <w:color w:val="000000"/>
                <w:sz w:val="20"/>
                <w:szCs w:val="20"/>
              </w:rPr>
            </w:pPr>
            <w:r w:rsidRPr="004621FE">
              <w:rPr>
                <w:b/>
                <w:bCs/>
                <w:sz w:val="20"/>
                <w:szCs w:val="20"/>
                <w:lang w:eastAsia="en-US"/>
              </w:rPr>
              <w:t>ел</w:t>
            </w:r>
          </w:p>
        </w:tc>
        <w:tc>
          <w:tcPr>
            <w:tcW w:w="425" w:type="dxa"/>
            <w:shd w:val="clear" w:color="auto" w:fill="auto"/>
            <w:vAlign w:val="center"/>
          </w:tcPr>
          <w:p w:rsidR="000332F2" w:rsidRPr="004621FE" w:rsidRDefault="000332F2" w:rsidP="007B543E">
            <w:pPr>
              <w:spacing w:after="0" w:line="240" w:lineRule="auto"/>
              <w:ind w:left="-57" w:right="-57"/>
              <w:jc w:val="center"/>
              <w:rPr>
                <w:b/>
                <w:bCs/>
                <w:sz w:val="20"/>
                <w:szCs w:val="20"/>
                <w:lang w:eastAsia="en-US"/>
              </w:rPr>
            </w:pPr>
            <w:r w:rsidRPr="004621FE">
              <w:rPr>
                <w:b/>
                <w:bCs/>
                <w:sz w:val="20"/>
                <w:szCs w:val="20"/>
                <w:lang w:eastAsia="en-US"/>
              </w:rPr>
              <w:t>По</w:t>
            </w:r>
          </w:p>
          <w:p w:rsidR="000332F2" w:rsidRPr="004621FE" w:rsidRDefault="000332F2" w:rsidP="007B543E">
            <w:pPr>
              <w:spacing w:after="0" w:line="240" w:lineRule="auto"/>
              <w:ind w:left="-57" w:right="-57"/>
              <w:jc w:val="center"/>
              <w:rPr>
                <w:b/>
                <w:bCs/>
                <w:sz w:val="20"/>
                <w:szCs w:val="20"/>
                <w:lang w:eastAsia="en-US"/>
              </w:rPr>
            </w:pPr>
            <w:r w:rsidRPr="004621FE">
              <w:rPr>
                <w:b/>
                <w:bCs/>
                <w:sz w:val="20"/>
                <w:szCs w:val="20"/>
                <w:lang w:eastAsia="en-US"/>
              </w:rPr>
              <w:t>др</w:t>
            </w:r>
          </w:p>
          <w:p w:rsidR="000332F2" w:rsidRPr="004621FE" w:rsidRDefault="000332F2" w:rsidP="007B543E">
            <w:pPr>
              <w:spacing w:after="0" w:line="240" w:lineRule="auto"/>
              <w:ind w:left="-57" w:right="-57"/>
              <w:jc w:val="center"/>
              <w:rPr>
                <w:b/>
                <w:bCs/>
                <w:sz w:val="20"/>
                <w:szCs w:val="20"/>
                <w:lang w:eastAsia="en-US"/>
              </w:rPr>
            </w:pPr>
            <w:r w:rsidRPr="004621FE">
              <w:rPr>
                <w:b/>
                <w:bCs/>
                <w:sz w:val="20"/>
                <w:szCs w:val="20"/>
                <w:lang w:eastAsia="en-US"/>
              </w:rPr>
              <w:t>аз</w:t>
            </w:r>
          </w:p>
          <w:p w:rsidR="000332F2" w:rsidRPr="004621FE" w:rsidRDefault="000332F2" w:rsidP="007B543E">
            <w:pPr>
              <w:spacing w:after="0" w:line="240" w:lineRule="auto"/>
              <w:ind w:left="-57" w:right="-57"/>
              <w:jc w:val="center"/>
              <w:rPr>
                <w:b/>
                <w:bCs/>
                <w:color w:val="000000"/>
                <w:sz w:val="20"/>
                <w:szCs w:val="20"/>
              </w:rPr>
            </w:pPr>
            <w:r w:rsidRPr="004621FE">
              <w:rPr>
                <w:b/>
                <w:bCs/>
                <w:sz w:val="20"/>
                <w:szCs w:val="20"/>
                <w:lang w:eastAsia="en-US"/>
              </w:rPr>
              <w:t>дел</w:t>
            </w:r>
          </w:p>
        </w:tc>
        <w:tc>
          <w:tcPr>
            <w:tcW w:w="1276" w:type="dxa"/>
            <w:shd w:val="clear" w:color="auto" w:fill="auto"/>
            <w:vAlign w:val="center"/>
          </w:tcPr>
          <w:p w:rsidR="000332F2" w:rsidRPr="004621FE" w:rsidRDefault="000332F2" w:rsidP="007B543E">
            <w:pPr>
              <w:spacing w:after="0" w:line="240" w:lineRule="auto"/>
              <w:ind w:left="-57" w:right="-57"/>
              <w:jc w:val="center"/>
              <w:rPr>
                <w:b/>
                <w:bCs/>
                <w:sz w:val="20"/>
                <w:szCs w:val="20"/>
                <w:lang w:eastAsia="en-US"/>
              </w:rPr>
            </w:pPr>
            <w:r w:rsidRPr="004621FE">
              <w:rPr>
                <w:b/>
                <w:bCs/>
                <w:sz w:val="20"/>
                <w:szCs w:val="20"/>
                <w:lang w:eastAsia="en-US"/>
              </w:rPr>
              <w:t>Код</w:t>
            </w:r>
          </w:p>
          <w:p w:rsidR="000332F2" w:rsidRPr="004621FE" w:rsidRDefault="000332F2" w:rsidP="007B543E">
            <w:pPr>
              <w:spacing w:after="0" w:line="240" w:lineRule="auto"/>
              <w:ind w:left="-57" w:right="-57"/>
              <w:jc w:val="center"/>
              <w:rPr>
                <w:b/>
                <w:bCs/>
                <w:sz w:val="20"/>
                <w:szCs w:val="20"/>
                <w:lang w:eastAsia="en-US"/>
              </w:rPr>
            </w:pPr>
            <w:r w:rsidRPr="004621FE">
              <w:rPr>
                <w:b/>
                <w:bCs/>
                <w:sz w:val="20"/>
                <w:szCs w:val="20"/>
                <w:lang w:eastAsia="en-US"/>
              </w:rPr>
              <w:t>целевой</w:t>
            </w:r>
          </w:p>
          <w:p w:rsidR="000332F2" w:rsidRPr="004621FE" w:rsidRDefault="000332F2" w:rsidP="007B543E">
            <w:pPr>
              <w:spacing w:after="0" w:line="240" w:lineRule="auto"/>
              <w:ind w:left="-57" w:right="-57"/>
              <w:jc w:val="center"/>
              <w:rPr>
                <w:b/>
                <w:bCs/>
                <w:sz w:val="20"/>
                <w:szCs w:val="20"/>
                <w:lang w:eastAsia="en-US"/>
              </w:rPr>
            </w:pPr>
            <w:r w:rsidRPr="004621FE">
              <w:rPr>
                <w:b/>
                <w:bCs/>
                <w:sz w:val="20"/>
                <w:szCs w:val="20"/>
                <w:lang w:eastAsia="en-US"/>
              </w:rPr>
              <w:t>статьи</w:t>
            </w:r>
          </w:p>
          <w:p w:rsidR="000332F2" w:rsidRPr="004621FE" w:rsidRDefault="000332F2" w:rsidP="007B543E">
            <w:pPr>
              <w:spacing w:after="0" w:line="240" w:lineRule="auto"/>
              <w:ind w:left="-57" w:right="-57"/>
              <w:jc w:val="center"/>
              <w:rPr>
                <w:b/>
                <w:bCs/>
                <w:color w:val="000000"/>
                <w:sz w:val="20"/>
                <w:szCs w:val="20"/>
              </w:rPr>
            </w:pPr>
            <w:r w:rsidRPr="004621FE">
              <w:rPr>
                <w:b/>
                <w:bCs/>
                <w:sz w:val="20"/>
                <w:szCs w:val="20"/>
                <w:lang w:eastAsia="en-US"/>
              </w:rPr>
              <w:t>расходов</w:t>
            </w:r>
          </w:p>
        </w:tc>
        <w:tc>
          <w:tcPr>
            <w:tcW w:w="552" w:type="dxa"/>
            <w:shd w:val="clear" w:color="auto" w:fill="auto"/>
            <w:vAlign w:val="center"/>
          </w:tcPr>
          <w:p w:rsidR="000332F2" w:rsidRPr="004621FE" w:rsidRDefault="000332F2" w:rsidP="007B543E">
            <w:pPr>
              <w:spacing w:after="0" w:line="240" w:lineRule="auto"/>
              <w:ind w:left="-57" w:right="-57"/>
              <w:jc w:val="center"/>
              <w:rPr>
                <w:b/>
                <w:bCs/>
                <w:sz w:val="20"/>
                <w:szCs w:val="20"/>
                <w:lang w:eastAsia="en-US"/>
              </w:rPr>
            </w:pPr>
            <w:r w:rsidRPr="004621FE">
              <w:rPr>
                <w:b/>
                <w:bCs/>
                <w:sz w:val="20"/>
                <w:szCs w:val="20"/>
                <w:lang w:eastAsia="en-US"/>
              </w:rPr>
              <w:t>Код</w:t>
            </w:r>
          </w:p>
          <w:p w:rsidR="000332F2" w:rsidRPr="004621FE" w:rsidRDefault="000332F2" w:rsidP="007B543E">
            <w:pPr>
              <w:spacing w:after="0" w:line="240" w:lineRule="auto"/>
              <w:ind w:left="-57" w:right="-57"/>
              <w:jc w:val="center"/>
              <w:rPr>
                <w:b/>
                <w:bCs/>
                <w:sz w:val="20"/>
                <w:szCs w:val="20"/>
                <w:lang w:eastAsia="en-US"/>
              </w:rPr>
            </w:pPr>
            <w:r w:rsidRPr="004621FE">
              <w:rPr>
                <w:b/>
                <w:bCs/>
                <w:sz w:val="20"/>
                <w:szCs w:val="20"/>
                <w:lang w:eastAsia="en-US"/>
              </w:rPr>
              <w:t>вида</w:t>
            </w:r>
          </w:p>
          <w:p w:rsidR="000332F2" w:rsidRPr="004621FE" w:rsidRDefault="000332F2" w:rsidP="007B543E">
            <w:pPr>
              <w:spacing w:after="0" w:line="240" w:lineRule="auto"/>
              <w:ind w:left="-57" w:right="-57"/>
              <w:jc w:val="center"/>
              <w:rPr>
                <w:b/>
                <w:bCs/>
                <w:sz w:val="20"/>
                <w:szCs w:val="20"/>
                <w:lang w:eastAsia="en-US"/>
              </w:rPr>
            </w:pPr>
            <w:r w:rsidRPr="004621FE">
              <w:rPr>
                <w:b/>
                <w:bCs/>
                <w:sz w:val="20"/>
                <w:szCs w:val="20"/>
                <w:lang w:eastAsia="en-US"/>
              </w:rPr>
              <w:t>расх</w:t>
            </w:r>
          </w:p>
          <w:p w:rsidR="000332F2" w:rsidRPr="004621FE" w:rsidRDefault="000332F2" w:rsidP="007B543E">
            <w:pPr>
              <w:spacing w:after="0" w:line="240" w:lineRule="auto"/>
              <w:ind w:left="-57" w:right="-57"/>
              <w:jc w:val="center"/>
              <w:rPr>
                <w:b/>
                <w:bCs/>
                <w:color w:val="000000"/>
                <w:sz w:val="20"/>
                <w:szCs w:val="20"/>
              </w:rPr>
            </w:pPr>
            <w:r w:rsidRPr="004621FE">
              <w:rPr>
                <w:b/>
                <w:bCs/>
                <w:sz w:val="20"/>
                <w:szCs w:val="20"/>
                <w:lang w:eastAsia="en-US"/>
              </w:rPr>
              <w:t>одов</w:t>
            </w:r>
          </w:p>
        </w:tc>
        <w:tc>
          <w:tcPr>
            <w:tcW w:w="6070" w:type="dxa"/>
            <w:shd w:val="clear" w:color="auto" w:fill="auto"/>
            <w:vAlign w:val="center"/>
          </w:tcPr>
          <w:p w:rsidR="000332F2" w:rsidRPr="00DF64E7" w:rsidRDefault="000332F2" w:rsidP="007B543E">
            <w:pPr>
              <w:spacing w:after="0" w:line="240" w:lineRule="auto"/>
              <w:ind w:left="-57" w:right="-57"/>
              <w:jc w:val="center"/>
              <w:rPr>
                <w:b/>
                <w:bCs/>
                <w:color w:val="000000"/>
                <w:sz w:val="20"/>
                <w:szCs w:val="20"/>
              </w:rPr>
            </w:pPr>
            <w:r w:rsidRPr="004621FE">
              <w:rPr>
                <w:b/>
                <w:bCs/>
                <w:sz w:val="20"/>
                <w:szCs w:val="20"/>
                <w:lang w:eastAsia="en-US"/>
              </w:rPr>
              <w:t>Наименование</w:t>
            </w:r>
          </w:p>
        </w:tc>
        <w:tc>
          <w:tcPr>
            <w:tcW w:w="1250" w:type="dxa"/>
            <w:shd w:val="clear" w:color="auto" w:fill="auto"/>
            <w:noWrap/>
            <w:vAlign w:val="center"/>
          </w:tcPr>
          <w:p w:rsidR="000332F2" w:rsidRPr="004621FE" w:rsidRDefault="000332F2" w:rsidP="007B543E">
            <w:pPr>
              <w:spacing w:after="0" w:line="240" w:lineRule="auto"/>
              <w:ind w:left="-57" w:right="-57"/>
              <w:jc w:val="center"/>
              <w:rPr>
                <w:b/>
                <w:bCs/>
                <w:sz w:val="20"/>
                <w:szCs w:val="20"/>
                <w:lang w:eastAsia="en-US"/>
              </w:rPr>
            </w:pPr>
            <w:r w:rsidRPr="004621FE">
              <w:rPr>
                <w:b/>
                <w:bCs/>
                <w:sz w:val="20"/>
                <w:szCs w:val="20"/>
                <w:lang w:eastAsia="en-US"/>
              </w:rPr>
              <w:t>2021 год</w:t>
            </w:r>
          </w:p>
          <w:p w:rsidR="000332F2" w:rsidRPr="004621FE" w:rsidRDefault="000332F2" w:rsidP="007B543E">
            <w:pPr>
              <w:spacing w:after="0" w:line="240" w:lineRule="auto"/>
              <w:ind w:left="-57" w:right="-57"/>
              <w:jc w:val="center"/>
              <w:rPr>
                <w:b/>
                <w:bCs/>
                <w:color w:val="000000"/>
                <w:sz w:val="22"/>
                <w:szCs w:val="22"/>
              </w:rPr>
            </w:pPr>
            <w:r w:rsidRPr="004621FE">
              <w:rPr>
                <w:bCs/>
                <w:sz w:val="20"/>
                <w:szCs w:val="20"/>
                <w:lang w:eastAsia="en-US"/>
              </w:rPr>
              <w:t>(тыс. руб.)</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rsidR="000332F2" w:rsidRPr="00DF64E7" w:rsidRDefault="000332F2" w:rsidP="007B543E">
            <w:pPr>
              <w:spacing w:after="0" w:line="240" w:lineRule="auto"/>
              <w:ind w:left="-57" w:right="-57"/>
              <w:jc w:val="center"/>
              <w:rPr>
                <w:b/>
                <w:bCs/>
                <w:color w:val="000000"/>
                <w:sz w:val="20"/>
                <w:szCs w:val="20"/>
              </w:rPr>
            </w:pPr>
            <w:r w:rsidRPr="00DF64E7">
              <w:rPr>
                <w:b/>
                <w:bCs/>
                <w:color w:val="000000"/>
                <w:sz w:val="20"/>
                <w:szCs w:val="20"/>
              </w:rPr>
              <w:t>ОБЩЕГОСУДАРСТВЕННЫЕ ВОПРОСЫ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66 605,581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1 573,392</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1 573,392</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1 568,000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90.0.00.5549F</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5,392</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1 837,200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1 837,200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1 012,400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90.0.00.00050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819,800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29 648,641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29 526,916</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24 006,747</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2 747,360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90.0.00.5549F</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 xml:space="preserve">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w:t>
            </w:r>
            <w:r w:rsidRPr="004621FE">
              <w:rPr>
                <w:color w:val="000000"/>
                <w:sz w:val="22"/>
                <w:szCs w:val="22"/>
              </w:rPr>
              <w:lastRenderedPageBreak/>
              <w:t>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lastRenderedPageBreak/>
              <w:t>258,807</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90.0.00.70010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288,300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90.0.00.70010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19,400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90.0.00.70020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1 290,972</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90.0.00.70020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53,431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90.0.00.70030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335,300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90.0.00.70040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526,600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121,725</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99.0.00.80990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Уплата налога на имущество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2,400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99.0.00.88990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Уплата прочих налогов, сборов и иных платежей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119,325</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Судебная система</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10,900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10,900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99.0.00.51200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10,900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5 436,519</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5 431,318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 xml:space="preserve">Обеспечение деятельности органов местного самоуправления (Расходы на выплаты персоналу в целях обеспечения </w:t>
            </w:r>
            <w:r w:rsidRPr="004621FE">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lastRenderedPageBreak/>
              <w:t>4 069,034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620,241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90.0.00.00070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704,300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90.0.00.5549F</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37,743</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5,201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99.0.00.88990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Уплата прочих налогов, сборов и иных платежей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5,201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Резервные фонды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195,000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195,000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99.0.00.89990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Резервный фонд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195,000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Другие общегосударственные вопросы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27 903,930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территориального общественного самоуправления Урюпинского муниципального района на 2019 - 2021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300,000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40.0.00.63990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300,000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1 096,384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90.0.00.5549F</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10,784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90.0.00.59320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1 085,600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26 507,546</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99.0.00.03990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7 120,200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99.0.00.03990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8 415,208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99.0.00.03990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учреждения хозяйственного обслуживания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51,340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99.0.00.04520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7 979,630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99.0.00.04520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1 246,300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99.0.00.54690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414,498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99.0.00.80990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Уплата налога на имущество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118,500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99.0.00.88990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Уплата прочих налогов, сборов и иных платежей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116,718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99.0.00.90020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100,000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99.0.00.92030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190,000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99.0.00.92030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Другие расходы в области общегосударственных вопросов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350,000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99.0.00.S2230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405,152</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03</w:t>
            </w:r>
          </w:p>
        </w:tc>
        <w:tc>
          <w:tcPr>
            <w:tcW w:w="4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rsidR="000332F2" w:rsidRPr="00DF64E7" w:rsidRDefault="000332F2" w:rsidP="007B543E">
            <w:pPr>
              <w:spacing w:after="0" w:line="240" w:lineRule="auto"/>
              <w:ind w:left="-57" w:right="-57"/>
              <w:jc w:val="center"/>
              <w:rPr>
                <w:b/>
                <w:bCs/>
                <w:color w:val="000000"/>
                <w:sz w:val="20"/>
                <w:szCs w:val="20"/>
              </w:rPr>
            </w:pPr>
            <w:r w:rsidRPr="00DF64E7">
              <w:rPr>
                <w:b/>
                <w:bCs/>
                <w:color w:val="000000"/>
                <w:sz w:val="20"/>
                <w:szCs w:val="20"/>
              </w:rPr>
              <w:t>НАЦИОНАЛЬНАЯ БЕЗОПАСНОСТЬ И ПРАВООХРАНИТЕЛЬНАЯ ДЕЯТЕЛЬНОСТЬ</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2 363,714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2 162,000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24.0.00.00000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300,000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24.0.00.78880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300,000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1 862,000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99.0.00.02180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1 630,700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99.0.00.02180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201,200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03</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99.0.00.02180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0,100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99.0.00.92180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Другие вопросы в области национальной безопасности и правоохранительной деятельности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201,714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 УКАЗАНО</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186,714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99.0.00.17600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Материальное стимулирование народных дружин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186,714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«Профилактика правонарушений на территории Урюпинского муниципального района»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rsidR="000332F2" w:rsidRPr="00DF64E7" w:rsidRDefault="000332F2" w:rsidP="007B543E">
            <w:pPr>
              <w:spacing w:after="0" w:line="240" w:lineRule="auto"/>
              <w:ind w:left="-57" w:right="-57"/>
              <w:jc w:val="center"/>
              <w:rPr>
                <w:b/>
                <w:bCs/>
                <w:color w:val="000000"/>
                <w:sz w:val="20"/>
                <w:szCs w:val="20"/>
              </w:rPr>
            </w:pPr>
            <w:r w:rsidRPr="00DF64E7">
              <w:rPr>
                <w:b/>
                <w:bCs/>
                <w:color w:val="000000"/>
                <w:sz w:val="20"/>
                <w:szCs w:val="20"/>
              </w:rPr>
              <w:t>НАЦИОНАЛЬНАЯ ЭКОНОМИКА</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29 473,154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Сельское хозяйство и рыболовство</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34,200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34,200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99.0.00.70270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34,200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Дорожное хозяйство (дорожные фонды)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28 388,954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8 080,808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01.0.00.S1930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8 080,808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34.0.00.00000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19 140,000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34.0.00.77210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1 100,000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34.0.00.77210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7 352,121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34.0.00.S1740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6 022,977</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34.0.00.S1740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в сфере дорожной деятельности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4 664,901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1 168,146</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99.0.00.93150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 xml:space="preserve">Дорожный фонд (Закупка товаров, работ и услуг для </w:t>
            </w:r>
            <w:r w:rsidRPr="004621FE">
              <w:rPr>
                <w:color w:val="000000"/>
                <w:sz w:val="22"/>
                <w:szCs w:val="22"/>
              </w:rPr>
              <w:lastRenderedPageBreak/>
              <w:t>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lastRenderedPageBreak/>
              <w:t>1 168,146</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Другие вопросы в области национальной экономики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1 050,000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1 050,000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99.0.00.93380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99.0.00.93400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1 000,000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rsidR="000332F2" w:rsidRPr="00DF64E7" w:rsidRDefault="000332F2" w:rsidP="007B543E">
            <w:pPr>
              <w:spacing w:after="0" w:line="240" w:lineRule="auto"/>
              <w:ind w:left="-57" w:right="-57"/>
              <w:jc w:val="center"/>
              <w:rPr>
                <w:b/>
                <w:bCs/>
                <w:color w:val="000000"/>
                <w:sz w:val="20"/>
                <w:szCs w:val="20"/>
              </w:rPr>
            </w:pPr>
            <w:r w:rsidRPr="00DF64E7">
              <w:rPr>
                <w:b/>
                <w:bCs/>
                <w:color w:val="000000"/>
                <w:sz w:val="20"/>
                <w:szCs w:val="20"/>
              </w:rPr>
              <w:t>ЖИЛИЩНО-КОММУНАЛЬНОЕ ХОЗЯЙСТВО</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21 565,353</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Жилищное хозяйство</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5,301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5,301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99.0.00.88990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5,300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99.0.00.88990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Уплата прочих налогов, сборов и иных платежей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0,001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Коммунальное хозяйство</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12 438,165</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«Чистая вода Урюпинского муниципального района на 2021-2023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2 625,000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09.0.00.S1970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2 625,000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7 370,380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99.0.00.78210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7 370,380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2 137,785</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2 137,785</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99.0.00.79990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305,000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99.0.00.79990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305,000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Благоустройство</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9 121,887</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33.0.00.00000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6 914,190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33.0.00.L5765</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6 914,190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970,000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99.0.00.S1771</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Дьяконовский 1-й Урюпинского района»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970,000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120,000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120,000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99.0.00.72210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1 117,697</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99.0.00.72210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1 117,697</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rsidR="000332F2" w:rsidRPr="00DF64E7" w:rsidRDefault="000332F2" w:rsidP="007B543E">
            <w:pPr>
              <w:spacing w:after="0" w:line="240" w:lineRule="auto"/>
              <w:ind w:left="-57" w:right="-57"/>
              <w:jc w:val="center"/>
              <w:rPr>
                <w:b/>
                <w:bCs/>
                <w:color w:val="000000"/>
                <w:sz w:val="20"/>
                <w:szCs w:val="20"/>
              </w:rPr>
            </w:pPr>
            <w:r w:rsidRPr="00DF64E7">
              <w:rPr>
                <w:b/>
                <w:bCs/>
                <w:color w:val="000000"/>
                <w:sz w:val="20"/>
                <w:szCs w:val="20"/>
              </w:rPr>
              <w:t>ОБРАЗОВАНИЕ</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319 117,164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Дошкольное образование</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36 751,990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835,600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835,600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931,350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931,350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80,284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80,284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1 063,158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10.0.00.S1850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1 063,158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14 535,598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99.0.00.04200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7 091,600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99.0.00.04200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7 132,203</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99.0.00.04200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казенных дошкольных образовательных организаций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33,295</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99.0.00.80990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Уплата налога на имущество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278,500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99.0.00.70351</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4 743,500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99.0.00.70351</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4 743,500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99.0.00.70352</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1 581,000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99.0.00.70352</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1 581,000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99.0.00.70353</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96,800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99.0.00.70353</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96,800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99.0.00.71491</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9 516,600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99.0.00.71491</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1 852,200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99.0.00.71491</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7 664,400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99.0.00.71492</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3 172,100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99.0.00.71492</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806,600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99.0.00.71492</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2 365,500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99.0.00.71493</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196,000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99.0.00.71493</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36,200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99.0.00.71493</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159,800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Общее образование</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263 143,548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789,024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312,407</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01.0.00.66110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476,617</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4 806,300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1 697,400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02.0.00.66110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3 108,900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 xml:space="preserve">МП "Организация питания обучающихся и воспитанников в муниципальных образовательных организациях Урюпинского </w:t>
            </w:r>
            <w:r w:rsidRPr="004621FE">
              <w:rPr>
                <w:color w:val="000000"/>
                <w:sz w:val="22"/>
                <w:szCs w:val="22"/>
              </w:rPr>
              <w:lastRenderedPageBreak/>
              <w:t>муниципального района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lastRenderedPageBreak/>
              <w:t>16 111,324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1 410,347</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06.0.00.66110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3 935,248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06.0.00.L3040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3 191,981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06.0.00.L3040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7 573,748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587,108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239,068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08.0.00.66110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348,040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7 880,266</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10.0.00.S0980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1 575,000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10.0.00.S1840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1 052,633</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10.0.00.S1850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3 943,292</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10.0.00.S1850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 xml:space="preserve">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w:t>
            </w:r>
            <w:r w:rsidRPr="004621FE">
              <w:rPr>
                <w:color w:val="000000"/>
                <w:sz w:val="22"/>
                <w:szCs w:val="22"/>
              </w:rPr>
              <w:lastRenderedPageBreak/>
              <w:t>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lastRenderedPageBreak/>
              <w:t>256,708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10.0.00.S1890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630,000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10.0.00.S1890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422,633</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17.0.00.00000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15 809,640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17.0.00.20010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153,000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17.0.00.53030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5 312,160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17.0.00.53030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10 077,480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17.0.00.66110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267,000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24.0.00.00000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24.0.00.20010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24.0.00.66110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44.0.00.00000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1 496,158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44.0.E2.50970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1 496,158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62 667,029</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3 678,686</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20 168,081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казенных общеобразовательных организаций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49,453</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99.0.00.66110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36 627,609</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99.0.00.70870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4,843</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99.0.00.70870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55,257</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99.0.00.80990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Уплата налога на имущество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1 464,100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99.0.00.S1772</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в рамках инициативного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305,000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99.0.00.S1773</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314,000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99.0.00.70361</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110 945,300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99.0.00.70361</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 xml:space="preserve">Субвенции на осуществление образовательного процесса по </w:t>
            </w:r>
            <w:r w:rsidRPr="004621FE">
              <w:rPr>
                <w:color w:val="000000"/>
                <w:sz w:val="22"/>
                <w:szCs w:val="22"/>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lastRenderedPageBreak/>
              <w:t>35 410,000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99.0.00.70361</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75 535,300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99.0.00.70362</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31 327,500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99.0.00.70362</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9 898,100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99.0.00.70362</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21 429,400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99.0.00.70363</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5 782,600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99.0.00.70363</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1 739,381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99.0.00.70363</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4 043,219</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99.0.00.70370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4 896,299</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99.0.00.70370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1 554,385</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99.0.00.70370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3 341,914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Дополнительное образование детей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16 618,055</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17.0.00.00000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1 085,111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17.0.00.S1170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352,031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17.0.00.S1170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733,080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15 532,944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99.0.00.04230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12 129,600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99.0.00.04230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1 683,292</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99.0.00.04230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2,532</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99.0.00.66120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415,384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99.0.00.66620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1 077,536</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99.0.00.80990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Уплата налога на имущество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224,600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Молодежная политика</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2 333,571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18,000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04.0.00.66110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 xml:space="preserve">МП «Профилактика правонарушений на территории </w:t>
            </w:r>
            <w:r w:rsidRPr="004621FE">
              <w:rPr>
                <w:color w:val="000000"/>
                <w:sz w:val="22"/>
                <w:szCs w:val="22"/>
              </w:rPr>
              <w:lastRenderedPageBreak/>
              <w:t>Урюпинского муниципального района»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lastRenderedPageBreak/>
              <w:t>4,000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11.0.00.66110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"Героико-патриотическое воспитание молодежи в Урюпинском муниципальном районе на 2019-2021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62,000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62,000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16.0.00.00000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31,000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16.0.00.20010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31,000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47.0.00.00000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2 216,571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47.0.00.20010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167,000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47.0.00.66110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31,590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47.0.00.S0390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699,831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47.0.00.S0390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1 318,149</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Другие вопросы в области образования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270,000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17.0.00.00000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230,000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17.0.00.20010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230,000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99.0.00.94520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мероприятия в области образования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rsidR="000332F2" w:rsidRPr="00DF64E7" w:rsidRDefault="000332F2" w:rsidP="007B543E">
            <w:pPr>
              <w:spacing w:after="0" w:line="240" w:lineRule="auto"/>
              <w:ind w:left="-57" w:right="-57"/>
              <w:jc w:val="center"/>
              <w:rPr>
                <w:b/>
                <w:bCs/>
                <w:color w:val="000000"/>
                <w:sz w:val="20"/>
                <w:szCs w:val="20"/>
              </w:rPr>
            </w:pPr>
            <w:r w:rsidRPr="00DF64E7">
              <w:rPr>
                <w:b/>
                <w:bCs/>
                <w:color w:val="000000"/>
                <w:sz w:val="20"/>
                <w:szCs w:val="20"/>
              </w:rPr>
              <w:t>КУЛЬТУРА, КИНЕМАТОГРАФИЯ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18 504,869</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Культура</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18 504,869</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«Профилактика правонарушений на территории Урюпинского муниципального района»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"Героико-патриотическое воспитание молодежи в Урюпинском муниципальном районе на 2019-2021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35,000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48.0.00.00000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"Сохранение и развитие культуры и искусства на территории Урюпинского муниципального района" на 2021-2024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48.0.00.20010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"Сохранение и развитие культуры и искусства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15 483,869</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99.0.00.04400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6 049,600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99.0.00.04400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3 014,448</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99.0.00.04400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учреждений культуры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0,506</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99.0.00.04420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2 588,300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99.0.00.04420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465,200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99.0.00.04420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Обеспечение деятельности учреждений библиотечного обслуживания населения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5,053</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99.0.00.66610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3 340,162</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99.0.00.80990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Уплата налога на имущество (Иные бюджетные ассигнования)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20,600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2 896,000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99.0.00.71210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2 896,000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rsidR="000332F2" w:rsidRPr="00DF64E7" w:rsidRDefault="000332F2" w:rsidP="007B543E">
            <w:pPr>
              <w:spacing w:after="0" w:line="240" w:lineRule="auto"/>
              <w:ind w:left="-57" w:right="-57"/>
              <w:jc w:val="center"/>
              <w:rPr>
                <w:b/>
                <w:bCs/>
                <w:color w:val="000000"/>
                <w:sz w:val="20"/>
                <w:szCs w:val="20"/>
              </w:rPr>
            </w:pPr>
            <w:r w:rsidRPr="00DF64E7">
              <w:rPr>
                <w:b/>
                <w:bCs/>
                <w:color w:val="000000"/>
                <w:sz w:val="20"/>
                <w:szCs w:val="20"/>
              </w:rPr>
              <w:t>СОЦИАЛЬНАЯ ПОЛИТИКА</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35 187,675</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Пенсионное обеспечение</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2 022,300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 xml:space="preserve">Непрограммные расходы органов местного самоуправления, </w:t>
            </w:r>
            <w:r w:rsidRPr="004621FE">
              <w:rPr>
                <w:color w:val="000000"/>
                <w:sz w:val="22"/>
                <w:szCs w:val="22"/>
              </w:rPr>
              <w:lastRenderedPageBreak/>
              <w:t>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lastRenderedPageBreak/>
              <w:t>2 022,300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99.0.00.14910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Пенсионное обеспечение муниципальных служащих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2 022,300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Социальное обеспечение населения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16 823,834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60,400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99.0.00.15140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Мероприятия в области социальной политики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32,400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99.0.00.15650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28,000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99.0.00.70420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4621FE">
              <w:rPr>
                <w:color w:val="000000"/>
                <w:sz w:val="22"/>
                <w:szCs w:val="22"/>
              </w:rPr>
              <w:br/>
              <w:t>на территории Волгоградской области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4 340,500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99.0.00.70420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4621FE">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43,000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99.0.00.70420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4621FE">
              <w:rPr>
                <w:color w:val="000000"/>
                <w:sz w:val="22"/>
                <w:szCs w:val="22"/>
              </w:rPr>
              <w:br/>
              <w:t>на территории Волгоградской области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4 297,500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99.0.00.70430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4621FE">
              <w:rPr>
                <w:color w:val="000000"/>
                <w:sz w:val="22"/>
                <w:szCs w:val="22"/>
              </w:rPr>
              <w:t>в Волгоградской области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17,000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99.0.00.70430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4621FE">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0,170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99.0.00.70430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4621FE">
              <w:rPr>
                <w:color w:val="000000"/>
                <w:sz w:val="22"/>
                <w:szCs w:val="22"/>
              </w:rPr>
              <w:t>в Волгоградской области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16,830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99.0.00.70450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4621FE">
              <w:rPr>
                <w:color w:val="000000"/>
                <w:sz w:val="22"/>
                <w:szCs w:val="22"/>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lastRenderedPageBreak/>
              <w:t>70,300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99.0.00.70450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0,700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99.0.00.70450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69,600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99.0.00.70530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12 335,634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99.0.00.70530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122,134</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99.0.00.70530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12 213,500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Охрана семьи и детства</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15 242,900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43.0.00.00000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«Улучшение жилищных условий молодых семей Урюпинского муниципального района на 2020-2022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378,000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43.0.00.L4970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378,000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14 334,900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99.0.00.70400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выплату пособий по опеке и попечительству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10 127,000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99.0.00.70410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4 044,900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99.0.00.70410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163,000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99.0.00.70340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530,000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99.0.00.70340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5,250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99.0.00.70340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524,750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Другие вопросы в области социальной политики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1 098,641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1 098,641</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90.0.00.5549F</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16,175</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90.0.00.70530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971,400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90.0.00.70530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111,066</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11</w:t>
            </w:r>
          </w:p>
        </w:tc>
        <w:tc>
          <w:tcPr>
            <w:tcW w:w="4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rsidR="000332F2" w:rsidRPr="00DF64E7" w:rsidRDefault="000332F2" w:rsidP="007B543E">
            <w:pPr>
              <w:spacing w:after="0" w:line="240" w:lineRule="auto"/>
              <w:ind w:left="-57" w:right="-57"/>
              <w:jc w:val="center"/>
              <w:rPr>
                <w:b/>
                <w:bCs/>
                <w:color w:val="000000"/>
                <w:sz w:val="20"/>
                <w:szCs w:val="20"/>
              </w:rPr>
            </w:pPr>
            <w:r w:rsidRPr="00DF64E7">
              <w:rPr>
                <w:b/>
                <w:bCs/>
                <w:color w:val="000000"/>
                <w:sz w:val="20"/>
                <w:szCs w:val="20"/>
              </w:rPr>
              <w:t>ФИЗИЧЕСКАЯ КУЛЬТУРА И СПОРТ</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620,000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Массовый спорт</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620,000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"Героико-патриотическое воспитание молодежи в Урюпинском муниципальном районе на 2019-2021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lastRenderedPageBreak/>
              <w:t>11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13.0.00.20010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44.0.00.00000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500,000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44.0.00.20010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40,000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44.0.00.20010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397,000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44.0.00.20010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63,000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100,000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99.0.00.S1910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100,000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14</w:t>
            </w:r>
          </w:p>
        </w:tc>
        <w:tc>
          <w:tcPr>
            <w:tcW w:w="425"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rsidR="000332F2" w:rsidRDefault="000332F2" w:rsidP="007B543E">
            <w:pPr>
              <w:spacing w:after="0" w:line="240" w:lineRule="auto"/>
              <w:ind w:left="-57" w:right="-57"/>
              <w:jc w:val="center"/>
              <w:rPr>
                <w:b/>
                <w:bCs/>
                <w:color w:val="000000"/>
                <w:sz w:val="20"/>
                <w:szCs w:val="20"/>
              </w:rPr>
            </w:pPr>
            <w:r w:rsidRPr="00DF64E7">
              <w:rPr>
                <w:b/>
                <w:bCs/>
                <w:color w:val="000000"/>
                <w:sz w:val="20"/>
                <w:szCs w:val="20"/>
              </w:rPr>
              <w:t xml:space="preserve">МЕЖБЮДЖЕТНЫЕ ТРАНСФЕРТЫ ОБЩЕГО </w:t>
            </w:r>
          </w:p>
          <w:p w:rsidR="000332F2" w:rsidRPr="00DF64E7" w:rsidRDefault="000332F2" w:rsidP="007B543E">
            <w:pPr>
              <w:spacing w:after="0" w:line="240" w:lineRule="auto"/>
              <w:ind w:left="-57" w:right="-57"/>
              <w:jc w:val="center"/>
              <w:rPr>
                <w:b/>
                <w:bCs/>
                <w:color w:val="000000"/>
                <w:sz w:val="20"/>
                <w:szCs w:val="20"/>
              </w:rPr>
            </w:pPr>
            <w:r w:rsidRPr="00DF64E7">
              <w:rPr>
                <w:b/>
                <w:bCs/>
                <w:color w:val="000000"/>
                <w:sz w:val="20"/>
                <w:szCs w:val="20"/>
              </w:rPr>
              <w:t>ХАРАКТЕРА БЮДЖЕТАМ БЮДЖЕТНОЙ СИСТЕМЫ РОССИЙСКОЙ ФЕДЕРАЦИИ</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36 937,000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Прочие межбюджетные трансферты общего характера</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36 937,000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36 737,000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99.0.00.75210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36 037,000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99.0.00.79670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700,000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99.0.00.70220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200,000</w:t>
            </w:r>
          </w:p>
        </w:tc>
      </w:tr>
      <w:tr w:rsidR="000332F2" w:rsidRPr="00BF5027" w:rsidTr="007B543E">
        <w:trPr>
          <w:trHeight w:val="20"/>
        </w:trPr>
        <w:tc>
          <w:tcPr>
            <w:tcW w:w="3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14</w:t>
            </w:r>
          </w:p>
        </w:tc>
        <w:tc>
          <w:tcPr>
            <w:tcW w:w="425"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99.0.00.70220</w:t>
            </w:r>
          </w:p>
        </w:tc>
        <w:tc>
          <w:tcPr>
            <w:tcW w:w="552" w:type="dxa"/>
            <w:shd w:val="clear" w:color="auto" w:fill="auto"/>
            <w:vAlign w:val="center"/>
            <w:hideMark/>
          </w:tcPr>
          <w:p w:rsidR="000332F2" w:rsidRPr="004621FE" w:rsidRDefault="000332F2" w:rsidP="007B543E">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rsidR="000332F2" w:rsidRPr="004621FE" w:rsidRDefault="000332F2" w:rsidP="007B543E">
            <w:pPr>
              <w:spacing w:after="0" w:line="240" w:lineRule="auto"/>
              <w:ind w:left="-57" w:right="-57"/>
              <w:jc w:val="both"/>
              <w:rPr>
                <w:color w:val="000000"/>
                <w:sz w:val="22"/>
                <w:szCs w:val="22"/>
              </w:rPr>
            </w:pPr>
            <w:r w:rsidRPr="004621FE">
              <w:rPr>
                <w:color w:val="000000"/>
                <w:sz w:val="22"/>
                <w:szCs w:val="22"/>
              </w:rPr>
              <w:t>Иные межбюджетные трансферты (Межбюджетные трансферты)</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color w:val="000000"/>
                <w:sz w:val="22"/>
                <w:szCs w:val="22"/>
              </w:rPr>
            </w:pPr>
            <w:r w:rsidRPr="004621FE">
              <w:rPr>
                <w:color w:val="000000"/>
                <w:sz w:val="22"/>
                <w:szCs w:val="22"/>
              </w:rPr>
              <w:t>200,000</w:t>
            </w:r>
          </w:p>
        </w:tc>
      </w:tr>
      <w:tr w:rsidR="000332F2" w:rsidRPr="00BF5027" w:rsidTr="007B543E">
        <w:trPr>
          <w:trHeight w:val="20"/>
        </w:trPr>
        <w:tc>
          <w:tcPr>
            <w:tcW w:w="8648" w:type="dxa"/>
            <w:gridSpan w:val="5"/>
            <w:shd w:val="clear" w:color="auto" w:fill="auto"/>
            <w:vAlign w:val="center"/>
            <w:hideMark/>
          </w:tcPr>
          <w:p w:rsidR="000332F2" w:rsidRPr="004621FE" w:rsidRDefault="000332F2" w:rsidP="007B543E">
            <w:pPr>
              <w:spacing w:after="0" w:line="240" w:lineRule="auto"/>
              <w:ind w:left="-57" w:right="-57"/>
              <w:jc w:val="center"/>
              <w:rPr>
                <w:b/>
                <w:bCs/>
                <w:color w:val="000000"/>
                <w:sz w:val="22"/>
                <w:szCs w:val="22"/>
              </w:rPr>
            </w:pPr>
            <w:r>
              <w:rPr>
                <w:b/>
                <w:bCs/>
                <w:color w:val="000000"/>
                <w:sz w:val="22"/>
                <w:szCs w:val="22"/>
              </w:rPr>
              <w:t>ВСЕГО:</w:t>
            </w:r>
          </w:p>
        </w:tc>
        <w:tc>
          <w:tcPr>
            <w:tcW w:w="1250" w:type="dxa"/>
            <w:shd w:val="clear" w:color="auto" w:fill="auto"/>
            <w:noWrap/>
            <w:vAlign w:val="center"/>
            <w:hideMark/>
          </w:tcPr>
          <w:p w:rsidR="000332F2" w:rsidRPr="004621FE" w:rsidRDefault="000332F2" w:rsidP="007B543E">
            <w:pPr>
              <w:spacing w:after="0" w:line="240" w:lineRule="auto"/>
              <w:ind w:left="-57" w:right="-57"/>
              <w:jc w:val="center"/>
              <w:rPr>
                <w:b/>
                <w:bCs/>
                <w:color w:val="000000"/>
                <w:sz w:val="22"/>
                <w:szCs w:val="22"/>
              </w:rPr>
            </w:pPr>
            <w:r w:rsidRPr="004621FE">
              <w:rPr>
                <w:b/>
                <w:bCs/>
                <w:color w:val="000000"/>
                <w:sz w:val="22"/>
                <w:szCs w:val="22"/>
              </w:rPr>
              <w:t>530 374,510</w:t>
            </w:r>
          </w:p>
        </w:tc>
      </w:tr>
    </w:tbl>
    <w:p w:rsidR="000332F2" w:rsidRPr="00DF64E7" w:rsidRDefault="000332F2" w:rsidP="000332F2">
      <w:pPr>
        <w:spacing w:after="0" w:line="240" w:lineRule="auto"/>
        <w:ind w:left="-57" w:right="-57"/>
        <w:rPr>
          <w:b/>
          <w:bCs/>
          <w:sz w:val="16"/>
          <w:szCs w:val="16"/>
        </w:rPr>
      </w:pPr>
      <w:r>
        <w:rPr>
          <w:b/>
          <w:bCs/>
          <w:sz w:val="28"/>
          <w:szCs w:val="28"/>
        </w:rPr>
        <w:t xml:space="preserve">        </w:t>
      </w:r>
    </w:p>
    <w:p w:rsidR="000332F2" w:rsidRPr="007A21EF" w:rsidRDefault="000332F2" w:rsidP="000332F2">
      <w:pPr>
        <w:spacing w:after="0" w:line="240" w:lineRule="auto"/>
        <w:ind w:left="-57" w:right="-57" w:firstLine="709"/>
        <w:rPr>
          <w:bCs/>
          <w:sz w:val="28"/>
          <w:szCs w:val="28"/>
        </w:rPr>
      </w:pPr>
      <w:r w:rsidRPr="007A21EF">
        <w:rPr>
          <w:bCs/>
          <w:sz w:val="28"/>
          <w:szCs w:val="28"/>
        </w:rPr>
        <w:t>1.</w:t>
      </w:r>
      <w:r>
        <w:rPr>
          <w:bCs/>
          <w:sz w:val="28"/>
          <w:szCs w:val="28"/>
        </w:rPr>
        <w:t>6</w:t>
      </w:r>
      <w:r w:rsidRPr="007A21EF">
        <w:rPr>
          <w:bCs/>
          <w:sz w:val="28"/>
          <w:szCs w:val="28"/>
        </w:rPr>
        <w:t>. Приложение 12 к Положению изложить в следующей редакции:</w:t>
      </w:r>
    </w:p>
    <w:p w:rsidR="000332F2" w:rsidRPr="007A21EF" w:rsidRDefault="000332F2" w:rsidP="000332F2">
      <w:pPr>
        <w:spacing w:after="0" w:line="240" w:lineRule="auto"/>
        <w:ind w:left="-57" w:right="-57"/>
        <w:rPr>
          <w:b/>
          <w:bCs/>
        </w:rPr>
      </w:pPr>
      <w:r w:rsidRPr="007A21EF">
        <w:t xml:space="preserve">                                                                                              </w:t>
      </w:r>
      <w:r>
        <w:t xml:space="preserve">  </w:t>
      </w:r>
      <w:r w:rsidRPr="007A21EF">
        <w:t>«Приложение 12</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0332F2" w:rsidRPr="007A21EF" w:rsidRDefault="000332F2" w:rsidP="000332F2">
      <w:pPr>
        <w:spacing w:after="0" w:line="240" w:lineRule="auto"/>
        <w:ind w:left="-57" w:right="-57"/>
        <w:rPr>
          <w:b/>
          <w:bCs/>
          <w:sz w:val="16"/>
          <w:szCs w:val="16"/>
        </w:rPr>
      </w:pPr>
    </w:p>
    <w:p w:rsidR="000332F2" w:rsidRPr="007A21EF" w:rsidRDefault="000332F2" w:rsidP="000332F2">
      <w:pPr>
        <w:spacing w:after="0" w:line="240" w:lineRule="auto"/>
        <w:ind w:left="-57" w:right="-57"/>
        <w:jc w:val="center"/>
        <w:rPr>
          <w:b/>
          <w:bCs/>
        </w:rPr>
      </w:pPr>
      <w:r w:rsidRPr="007A21EF">
        <w:rPr>
          <w:b/>
          <w:bCs/>
        </w:rPr>
        <w:t xml:space="preserve">Распределение бюджетных ассигнований по разделам и подразделам, </w:t>
      </w:r>
    </w:p>
    <w:p w:rsidR="000332F2" w:rsidRPr="007A21EF" w:rsidRDefault="000332F2" w:rsidP="000332F2">
      <w:pPr>
        <w:spacing w:after="0" w:line="240" w:lineRule="auto"/>
        <w:ind w:left="-57" w:right="-57"/>
        <w:jc w:val="center"/>
        <w:rPr>
          <w:b/>
          <w:bCs/>
        </w:rPr>
      </w:pPr>
      <w:r w:rsidRPr="007A21EF">
        <w:rPr>
          <w:b/>
          <w:bCs/>
        </w:rPr>
        <w:t xml:space="preserve">целевым статьям и видам расходов классификации расходов </w:t>
      </w:r>
    </w:p>
    <w:p w:rsidR="000332F2" w:rsidRPr="00E555EC" w:rsidRDefault="000332F2" w:rsidP="000332F2">
      <w:pPr>
        <w:spacing w:after="0" w:line="240" w:lineRule="auto"/>
        <w:ind w:left="-57" w:right="-57"/>
        <w:jc w:val="center"/>
        <w:rPr>
          <w:b/>
          <w:bCs/>
        </w:rPr>
      </w:pPr>
      <w:r w:rsidRPr="007A21EF">
        <w:rPr>
          <w:b/>
          <w:bCs/>
        </w:rPr>
        <w:t>районного бюджета на плановый период 2022 и 2023 годов</w:t>
      </w:r>
    </w:p>
    <w:tbl>
      <w:tblPr>
        <w:tblW w:w="9923" w:type="dxa"/>
        <w:tblInd w:w="-176" w:type="dxa"/>
        <w:tblLook w:val="04A0" w:firstRow="1" w:lastRow="0" w:firstColumn="1" w:lastColumn="0" w:noHBand="0" w:noVBand="1"/>
      </w:tblPr>
      <w:tblGrid>
        <w:gridCol w:w="325"/>
        <w:gridCol w:w="405"/>
        <w:gridCol w:w="1275"/>
        <w:gridCol w:w="547"/>
        <w:gridCol w:w="4820"/>
        <w:gridCol w:w="1275"/>
        <w:gridCol w:w="1276"/>
      </w:tblGrid>
      <w:tr w:rsidR="000332F2" w:rsidRPr="005B4D62" w:rsidTr="007B543E">
        <w:trPr>
          <w:trHeight w:val="464"/>
        </w:trPr>
        <w:tc>
          <w:tcPr>
            <w:tcW w:w="32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32F2" w:rsidRPr="00716710" w:rsidRDefault="000332F2" w:rsidP="007B543E">
            <w:pPr>
              <w:spacing w:after="0" w:line="240" w:lineRule="auto"/>
              <w:ind w:left="-57" w:right="-57"/>
              <w:jc w:val="center"/>
              <w:rPr>
                <w:b/>
                <w:bCs/>
                <w:sz w:val="20"/>
                <w:szCs w:val="20"/>
              </w:rPr>
            </w:pPr>
            <w:r w:rsidRPr="00716710">
              <w:rPr>
                <w:b/>
                <w:bCs/>
                <w:sz w:val="20"/>
                <w:szCs w:val="20"/>
              </w:rPr>
              <w:lastRenderedPageBreak/>
              <w:t>Ра</w:t>
            </w:r>
          </w:p>
          <w:p w:rsidR="000332F2" w:rsidRPr="00716710" w:rsidRDefault="000332F2" w:rsidP="007B543E">
            <w:pPr>
              <w:spacing w:after="0" w:line="240" w:lineRule="auto"/>
              <w:ind w:left="-57" w:right="-57"/>
              <w:jc w:val="center"/>
              <w:rPr>
                <w:b/>
                <w:bCs/>
                <w:sz w:val="20"/>
                <w:szCs w:val="20"/>
              </w:rPr>
            </w:pPr>
            <w:r w:rsidRPr="00716710">
              <w:rPr>
                <w:b/>
                <w:bCs/>
                <w:sz w:val="20"/>
                <w:szCs w:val="20"/>
              </w:rPr>
              <w:t>зд</w:t>
            </w:r>
          </w:p>
          <w:p w:rsidR="000332F2" w:rsidRPr="00716710" w:rsidRDefault="000332F2" w:rsidP="007B543E">
            <w:pPr>
              <w:spacing w:after="0" w:line="240" w:lineRule="auto"/>
              <w:ind w:left="-57" w:right="-57"/>
              <w:jc w:val="center"/>
              <w:rPr>
                <w:b/>
                <w:bCs/>
                <w:color w:val="000000"/>
                <w:sz w:val="20"/>
                <w:szCs w:val="20"/>
              </w:rPr>
            </w:pPr>
            <w:r w:rsidRPr="00716710">
              <w:rPr>
                <w:b/>
                <w:bCs/>
                <w:sz w:val="20"/>
                <w:szCs w:val="20"/>
              </w:rPr>
              <w:t>ел</w:t>
            </w:r>
          </w:p>
        </w:tc>
        <w:tc>
          <w:tcPr>
            <w:tcW w:w="4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32F2" w:rsidRPr="00716710" w:rsidRDefault="000332F2" w:rsidP="007B543E">
            <w:pPr>
              <w:spacing w:after="0" w:line="240" w:lineRule="auto"/>
              <w:ind w:left="-57" w:right="-57"/>
              <w:jc w:val="center"/>
              <w:rPr>
                <w:b/>
                <w:bCs/>
                <w:sz w:val="20"/>
                <w:szCs w:val="20"/>
              </w:rPr>
            </w:pPr>
            <w:r w:rsidRPr="00716710">
              <w:rPr>
                <w:b/>
                <w:bCs/>
                <w:sz w:val="20"/>
                <w:szCs w:val="20"/>
              </w:rPr>
              <w:t>По</w:t>
            </w:r>
          </w:p>
          <w:p w:rsidR="000332F2" w:rsidRPr="00716710" w:rsidRDefault="000332F2" w:rsidP="007B543E">
            <w:pPr>
              <w:spacing w:after="0" w:line="240" w:lineRule="auto"/>
              <w:ind w:left="-57" w:right="-57"/>
              <w:jc w:val="center"/>
              <w:rPr>
                <w:b/>
                <w:bCs/>
                <w:sz w:val="20"/>
                <w:szCs w:val="20"/>
              </w:rPr>
            </w:pPr>
            <w:r w:rsidRPr="00716710">
              <w:rPr>
                <w:b/>
                <w:bCs/>
                <w:sz w:val="20"/>
                <w:szCs w:val="20"/>
              </w:rPr>
              <w:t>др</w:t>
            </w:r>
          </w:p>
          <w:p w:rsidR="000332F2" w:rsidRPr="00716710" w:rsidRDefault="000332F2" w:rsidP="007B543E">
            <w:pPr>
              <w:spacing w:after="0" w:line="240" w:lineRule="auto"/>
              <w:ind w:left="-57" w:right="-57"/>
              <w:jc w:val="center"/>
              <w:rPr>
                <w:b/>
                <w:bCs/>
                <w:sz w:val="20"/>
                <w:szCs w:val="20"/>
              </w:rPr>
            </w:pPr>
            <w:r w:rsidRPr="00716710">
              <w:rPr>
                <w:b/>
                <w:bCs/>
                <w:sz w:val="20"/>
                <w:szCs w:val="20"/>
              </w:rPr>
              <w:t>аз</w:t>
            </w:r>
          </w:p>
          <w:p w:rsidR="000332F2" w:rsidRPr="00716710" w:rsidRDefault="000332F2" w:rsidP="007B543E">
            <w:pPr>
              <w:spacing w:after="0" w:line="240" w:lineRule="auto"/>
              <w:ind w:left="-57" w:right="-57"/>
              <w:jc w:val="center"/>
              <w:rPr>
                <w:b/>
                <w:bCs/>
                <w:color w:val="000000"/>
                <w:sz w:val="20"/>
                <w:szCs w:val="20"/>
              </w:rPr>
            </w:pPr>
            <w:r w:rsidRPr="00716710">
              <w:rPr>
                <w:b/>
                <w:bCs/>
                <w:sz w:val="20"/>
                <w:szCs w:val="20"/>
              </w:rPr>
              <w:t>дел</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32F2" w:rsidRPr="00716710" w:rsidRDefault="000332F2" w:rsidP="007B543E">
            <w:pPr>
              <w:spacing w:after="0" w:line="240" w:lineRule="auto"/>
              <w:ind w:left="-57" w:right="-57"/>
              <w:jc w:val="center"/>
              <w:rPr>
                <w:b/>
                <w:bCs/>
                <w:sz w:val="20"/>
                <w:szCs w:val="20"/>
              </w:rPr>
            </w:pPr>
            <w:r w:rsidRPr="00716710">
              <w:rPr>
                <w:b/>
                <w:bCs/>
                <w:sz w:val="20"/>
                <w:szCs w:val="20"/>
              </w:rPr>
              <w:t xml:space="preserve">Код </w:t>
            </w:r>
          </w:p>
          <w:p w:rsidR="000332F2" w:rsidRPr="00716710" w:rsidRDefault="000332F2" w:rsidP="007B543E">
            <w:pPr>
              <w:spacing w:after="0" w:line="240" w:lineRule="auto"/>
              <w:ind w:left="-57" w:right="-57"/>
              <w:jc w:val="center"/>
              <w:rPr>
                <w:b/>
                <w:bCs/>
                <w:color w:val="000000"/>
                <w:sz w:val="20"/>
                <w:szCs w:val="20"/>
              </w:rPr>
            </w:pPr>
            <w:r w:rsidRPr="00716710">
              <w:rPr>
                <w:b/>
                <w:bCs/>
                <w:sz w:val="20"/>
                <w:szCs w:val="20"/>
              </w:rPr>
              <w:t>целевой статьи расходов</w:t>
            </w:r>
          </w:p>
        </w:tc>
        <w:tc>
          <w:tcPr>
            <w:tcW w:w="54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32F2" w:rsidRPr="00716710" w:rsidRDefault="000332F2" w:rsidP="007B543E">
            <w:pPr>
              <w:spacing w:after="0" w:line="240" w:lineRule="auto"/>
              <w:ind w:left="-57" w:right="-57"/>
              <w:jc w:val="center"/>
              <w:rPr>
                <w:b/>
                <w:bCs/>
                <w:sz w:val="20"/>
                <w:szCs w:val="20"/>
              </w:rPr>
            </w:pPr>
            <w:r w:rsidRPr="00716710">
              <w:rPr>
                <w:b/>
                <w:bCs/>
                <w:sz w:val="20"/>
                <w:szCs w:val="20"/>
              </w:rPr>
              <w:t xml:space="preserve">Код </w:t>
            </w:r>
          </w:p>
          <w:p w:rsidR="000332F2" w:rsidRPr="00716710" w:rsidRDefault="000332F2" w:rsidP="007B543E">
            <w:pPr>
              <w:spacing w:after="0" w:line="240" w:lineRule="auto"/>
              <w:ind w:left="-57" w:right="-57"/>
              <w:jc w:val="center"/>
              <w:rPr>
                <w:b/>
                <w:bCs/>
                <w:sz w:val="20"/>
                <w:szCs w:val="20"/>
              </w:rPr>
            </w:pPr>
            <w:r w:rsidRPr="00716710">
              <w:rPr>
                <w:b/>
                <w:bCs/>
                <w:sz w:val="20"/>
                <w:szCs w:val="20"/>
              </w:rPr>
              <w:t xml:space="preserve">вида </w:t>
            </w:r>
          </w:p>
          <w:p w:rsidR="000332F2" w:rsidRPr="00716710" w:rsidRDefault="000332F2" w:rsidP="007B543E">
            <w:pPr>
              <w:spacing w:after="0" w:line="240" w:lineRule="auto"/>
              <w:ind w:left="-57" w:right="-57"/>
              <w:jc w:val="center"/>
              <w:rPr>
                <w:b/>
                <w:bCs/>
                <w:sz w:val="20"/>
                <w:szCs w:val="20"/>
              </w:rPr>
            </w:pPr>
            <w:r w:rsidRPr="00716710">
              <w:rPr>
                <w:b/>
                <w:bCs/>
                <w:sz w:val="20"/>
                <w:szCs w:val="20"/>
              </w:rPr>
              <w:t>расх</w:t>
            </w:r>
          </w:p>
          <w:p w:rsidR="000332F2" w:rsidRPr="00716710" w:rsidRDefault="000332F2" w:rsidP="007B543E">
            <w:pPr>
              <w:spacing w:after="0" w:line="240" w:lineRule="auto"/>
              <w:ind w:left="-57" w:right="-57"/>
              <w:jc w:val="center"/>
              <w:rPr>
                <w:b/>
                <w:bCs/>
                <w:color w:val="000000"/>
                <w:sz w:val="20"/>
                <w:szCs w:val="20"/>
              </w:rPr>
            </w:pPr>
            <w:r w:rsidRPr="00716710">
              <w:rPr>
                <w:b/>
                <w:bCs/>
                <w:sz w:val="20"/>
                <w:szCs w:val="20"/>
              </w:rPr>
              <w:t>одов</w:t>
            </w:r>
          </w:p>
        </w:tc>
        <w:tc>
          <w:tcPr>
            <w:tcW w:w="4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32F2" w:rsidRPr="00716710" w:rsidRDefault="000332F2" w:rsidP="007B543E">
            <w:pPr>
              <w:spacing w:after="0" w:line="240" w:lineRule="auto"/>
              <w:ind w:left="-57" w:right="-57"/>
              <w:jc w:val="center"/>
              <w:rPr>
                <w:b/>
                <w:bCs/>
                <w:color w:val="000000"/>
                <w:sz w:val="20"/>
                <w:szCs w:val="20"/>
              </w:rPr>
            </w:pPr>
            <w:r w:rsidRPr="00716710">
              <w:rPr>
                <w:b/>
                <w:bCs/>
                <w:sz w:val="20"/>
                <w:szCs w:val="20"/>
              </w:rPr>
              <w:t>Наименование</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32F2" w:rsidRPr="00716710" w:rsidRDefault="000332F2" w:rsidP="007B543E">
            <w:pPr>
              <w:spacing w:after="0" w:line="240" w:lineRule="auto"/>
              <w:ind w:left="-57" w:right="-57"/>
              <w:jc w:val="center"/>
              <w:rPr>
                <w:b/>
                <w:bCs/>
                <w:sz w:val="20"/>
                <w:szCs w:val="20"/>
              </w:rPr>
            </w:pPr>
            <w:r w:rsidRPr="00716710">
              <w:rPr>
                <w:b/>
                <w:bCs/>
                <w:sz w:val="20"/>
                <w:szCs w:val="20"/>
              </w:rPr>
              <w:t>2022 год</w:t>
            </w:r>
          </w:p>
          <w:p w:rsidR="000332F2" w:rsidRPr="00716710" w:rsidRDefault="000332F2" w:rsidP="007B543E">
            <w:pPr>
              <w:spacing w:after="0" w:line="240" w:lineRule="auto"/>
              <w:ind w:left="-57" w:right="-57"/>
              <w:jc w:val="center"/>
              <w:rPr>
                <w:b/>
                <w:bCs/>
                <w:color w:val="000000"/>
                <w:sz w:val="20"/>
                <w:szCs w:val="20"/>
              </w:rPr>
            </w:pPr>
            <w:r w:rsidRPr="00716710">
              <w:rPr>
                <w:bCs/>
                <w:sz w:val="20"/>
                <w:szCs w:val="20"/>
              </w:rPr>
              <w:t>(тыс. руб.)</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32F2" w:rsidRPr="00716710" w:rsidRDefault="000332F2" w:rsidP="007B543E">
            <w:pPr>
              <w:spacing w:after="0" w:line="240" w:lineRule="auto"/>
              <w:ind w:left="-57" w:right="-57"/>
              <w:jc w:val="center"/>
              <w:rPr>
                <w:b/>
                <w:bCs/>
                <w:sz w:val="20"/>
                <w:szCs w:val="20"/>
              </w:rPr>
            </w:pPr>
            <w:r w:rsidRPr="00716710">
              <w:rPr>
                <w:b/>
                <w:bCs/>
                <w:sz w:val="20"/>
                <w:szCs w:val="20"/>
              </w:rPr>
              <w:t>2023 год</w:t>
            </w:r>
          </w:p>
          <w:p w:rsidR="000332F2" w:rsidRPr="00716710" w:rsidRDefault="000332F2" w:rsidP="007B543E">
            <w:pPr>
              <w:spacing w:after="0" w:line="240" w:lineRule="auto"/>
              <w:ind w:left="-57" w:right="-57"/>
              <w:jc w:val="center"/>
              <w:rPr>
                <w:b/>
                <w:bCs/>
                <w:color w:val="000000"/>
                <w:sz w:val="20"/>
                <w:szCs w:val="20"/>
              </w:rPr>
            </w:pPr>
            <w:r w:rsidRPr="00716710">
              <w:rPr>
                <w:b/>
                <w:bCs/>
                <w:sz w:val="20"/>
                <w:szCs w:val="20"/>
              </w:rPr>
              <w:t>(</w:t>
            </w:r>
            <w:r w:rsidRPr="00716710">
              <w:rPr>
                <w:bCs/>
                <w:sz w:val="20"/>
                <w:szCs w:val="20"/>
              </w:rPr>
              <w:t>тыс. руб.)</w:t>
            </w:r>
          </w:p>
        </w:tc>
      </w:tr>
      <w:tr w:rsidR="000332F2" w:rsidRPr="005B4D62" w:rsidTr="007B543E">
        <w:trPr>
          <w:trHeight w:val="464"/>
        </w:trPr>
        <w:tc>
          <w:tcPr>
            <w:tcW w:w="325" w:type="dxa"/>
            <w:vMerge/>
            <w:tcBorders>
              <w:top w:val="single" w:sz="4" w:space="0" w:color="auto"/>
              <w:left w:val="single" w:sz="4" w:space="0" w:color="auto"/>
              <w:bottom w:val="single" w:sz="4" w:space="0" w:color="auto"/>
              <w:right w:val="single" w:sz="4" w:space="0" w:color="auto"/>
            </w:tcBorders>
            <w:vAlign w:val="center"/>
          </w:tcPr>
          <w:p w:rsidR="000332F2" w:rsidRPr="005B4D62" w:rsidRDefault="000332F2" w:rsidP="007B543E">
            <w:pPr>
              <w:spacing w:after="0" w:line="240" w:lineRule="auto"/>
              <w:ind w:left="-57" w:right="-57"/>
              <w:rPr>
                <w:b/>
                <w:bCs/>
                <w:color w:val="000000"/>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tcPr>
          <w:p w:rsidR="000332F2" w:rsidRPr="005B4D62" w:rsidRDefault="000332F2" w:rsidP="007B543E">
            <w:pPr>
              <w:spacing w:after="0" w:line="240" w:lineRule="auto"/>
              <w:ind w:left="-57" w:right="-57"/>
              <w:rPr>
                <w:b/>
                <w:bCs/>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0332F2" w:rsidRPr="005B4D62" w:rsidRDefault="000332F2" w:rsidP="007B543E">
            <w:pPr>
              <w:spacing w:after="0" w:line="240" w:lineRule="auto"/>
              <w:ind w:left="-57" w:right="-57"/>
              <w:rPr>
                <w:b/>
                <w:bCs/>
                <w:color w:val="000000"/>
                <w:sz w:val="20"/>
                <w:szCs w:val="20"/>
              </w:rPr>
            </w:pPr>
          </w:p>
        </w:tc>
        <w:tc>
          <w:tcPr>
            <w:tcW w:w="547" w:type="dxa"/>
            <w:vMerge/>
            <w:tcBorders>
              <w:top w:val="single" w:sz="4" w:space="0" w:color="auto"/>
              <w:left w:val="single" w:sz="4" w:space="0" w:color="auto"/>
              <w:bottom w:val="single" w:sz="4" w:space="0" w:color="auto"/>
              <w:right w:val="single" w:sz="4" w:space="0" w:color="auto"/>
            </w:tcBorders>
            <w:vAlign w:val="center"/>
          </w:tcPr>
          <w:p w:rsidR="000332F2" w:rsidRPr="005B4D62" w:rsidRDefault="000332F2" w:rsidP="007B543E">
            <w:pPr>
              <w:spacing w:after="0" w:line="240" w:lineRule="auto"/>
              <w:ind w:left="-57" w:right="-57"/>
              <w:rPr>
                <w:b/>
                <w:bCs/>
                <w:color w:val="000000"/>
                <w:sz w:val="20"/>
                <w:szCs w:val="20"/>
              </w:rPr>
            </w:pPr>
          </w:p>
        </w:tc>
        <w:tc>
          <w:tcPr>
            <w:tcW w:w="4820" w:type="dxa"/>
            <w:vMerge/>
            <w:tcBorders>
              <w:top w:val="single" w:sz="4" w:space="0" w:color="auto"/>
              <w:left w:val="single" w:sz="4" w:space="0" w:color="auto"/>
              <w:bottom w:val="single" w:sz="4" w:space="0" w:color="auto"/>
              <w:right w:val="single" w:sz="4" w:space="0" w:color="auto"/>
            </w:tcBorders>
            <w:vAlign w:val="center"/>
          </w:tcPr>
          <w:p w:rsidR="000332F2" w:rsidRPr="005B4D62" w:rsidRDefault="000332F2" w:rsidP="007B543E">
            <w:pPr>
              <w:spacing w:after="0" w:line="240" w:lineRule="auto"/>
              <w:ind w:left="-57" w:right="-57"/>
              <w:rPr>
                <w:b/>
                <w:bCs/>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0332F2" w:rsidRPr="005B4D62" w:rsidRDefault="000332F2" w:rsidP="007B543E">
            <w:pPr>
              <w:spacing w:after="0" w:line="240" w:lineRule="auto"/>
              <w:ind w:left="-57" w:right="-57"/>
              <w:jc w:val="center"/>
              <w:rPr>
                <w:b/>
                <w:bCs/>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0332F2" w:rsidRPr="005B4D62" w:rsidRDefault="000332F2" w:rsidP="007B543E">
            <w:pPr>
              <w:spacing w:after="0" w:line="240" w:lineRule="auto"/>
              <w:ind w:left="-57" w:right="-57"/>
              <w:jc w:val="center"/>
              <w:rPr>
                <w:b/>
                <w:bCs/>
                <w:color w:val="000000"/>
                <w:sz w:val="20"/>
                <w:szCs w:val="20"/>
              </w:rPr>
            </w:pP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ОБЩЕГОСУДАРСТВЕННЫЕ ВОПРОСЫ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61 744,371</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69 036,286</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1 559,500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1 559,500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направления обеспечения деятельности органов местного самоуправления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1 559,500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1 559,500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1 559,500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1 559,500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1 910,600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1 915,600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направления обеспечения деятельности органов местного самоуправления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1 910,600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1 915,600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974,800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974,800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90.0.00.00050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935,800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935,800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26 584,578</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26 794,136</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направления обеспечения деятельности органов местного самоуправления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26 498,078</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26 707,636</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22 557,218</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22 394,876</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1 511,560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1 871,560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90.0.00.70010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 xml:space="preserve">Субвенция на организационное обеспечение деятельности территориальных </w:t>
            </w:r>
            <w:r w:rsidRPr="00716710">
              <w:rPr>
                <w:color w:val="000000"/>
                <w:sz w:val="22"/>
                <w:szCs w:val="22"/>
              </w:rPr>
              <w:lastRenderedPageBreak/>
              <w:t>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lastRenderedPageBreak/>
              <w:t>288,300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288,300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90.0.00.70010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19,400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19,400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90.0.00.70020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1 301,500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1 301,500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90.0.00.70030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296,400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308,300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90.0.00.70040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523,700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523,700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86,500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86,500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99.0.00.80990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Уплата налога на имущество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2,400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99.0.00.88990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Уплата прочих налогов, сборов и иных платежей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84,100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84,100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05</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Судебная система</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93,600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5,600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05</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93,600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5,600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05</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99.0.00.51200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93,600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5,600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4 514,700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4 596,200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направления обеспечения деятельности органов местного самоуправления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4 514,700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4 596,200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3 669,700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3 669,700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110,400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191,900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90.0.00.00070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734,600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734,600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Резервные фонды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500,000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500,000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99.0.00.89990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Резервный фонд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500,000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Другие общегосударственные вопросы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26 581,393</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33 665,250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направления обеспечения деятельности органов местного самоуправления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1 039,400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1 097,000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90.0.00.59320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1 039,400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1 097,000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25 541,993</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32 568,250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99.0.00.03990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7 147,000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7 147,000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99.0.00.03990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4 263,850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5 733,650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99.0.00.03990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учреждения хозяйственного обслуживания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50,400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50,400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99.0.00.04520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 xml:space="preserve">Обеспечение деятельности МКУ "Централизованная бухгалтерия" (Расходы на выплаты персоналу в целях обеспечения </w:t>
            </w:r>
            <w:r w:rsidRPr="00716710">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lastRenderedPageBreak/>
              <w:t>8 153,400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8 153,400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99.0.00.04520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147,400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147,400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99.0.00.80990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Уплата налога на имущество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118,500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118,500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99.0.00.88880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Условно-утвержденные расходы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5 281,443</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10 562,900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99.0.00.90020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275,000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99.0.00.92030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99.0.00.92030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Другие расходы в области общегосударственных вопросов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350,000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350,000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03</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НАЦИОНАЛЬНАЯ БЕЗОПАСНОСТЬ И ПРАВООХРАНИТЕЛЬНАЯ ДЕЯТЕЛЬНОСТЬ</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1 770,500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1 865,500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1 770,500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1 865,500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1 770,500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1 865,500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99.0.00.02180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1 677,300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1 677,300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99.0.00.02180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93,200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188,200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НАЦИОНАЛЬНАЯ ЭКОНОМИКА</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27 873,200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28 469,200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05</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Сельское хозяйство и рыболовство</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34,200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34,200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05</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34,200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34,200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05</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99.0.00.70270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w:t>
            </w:r>
            <w:r w:rsidRPr="00716710">
              <w:rPr>
                <w:color w:val="000000"/>
                <w:sz w:val="22"/>
                <w:szCs w:val="22"/>
              </w:rPr>
              <w:lastRenderedPageBreak/>
              <w:t>территории Волгоградской области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lastRenderedPageBreak/>
              <w:t>34,200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34,200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Дорожное хозяйство (дорожные фонды)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27 839,000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27 985,000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8 000,000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8 000,000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01.0.00.S1930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8 000,000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8 000,000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34.0.00.00000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19 839,000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34.0.00.41020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400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"Повышение безопасности дорожного 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6 758,500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34.0.00.77210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2 392,621</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34.0.00.S1740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6 060,606</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34.0.00.S1740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Реализация мероприятий в сфере дорожной деятельности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4 627,273</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99.0.00.77210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Межбюджетные трансферты за счет средств муниципального дорожного фонда</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9 297,121</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99.0.00.77210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Межбюджетные трансферты за счет средств муниципального дорожного фонда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9 297,121</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99.0.00.S1740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10 687,879</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99.0.00.S1740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10 687,879</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Другие вопросы в области национальной экономики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450,000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450,000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99.0.00.93400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450,000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ЖИЛИЩНО-КОММУНАЛЬНОЕ ХОЗЯЙСТВО</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1 851,140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866,040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Жилищное хозяйство</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5,300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05</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5,300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99.0.00.88990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5,300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Коммунальное хозяйство</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1 845,840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860,740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«Чистая вода Урюпинского муниципального района на 2021-2023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1 087,100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102,000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09.0.00.77690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1 087,100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102,000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758,740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758,740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99.0.00.78210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758,740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758,740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ОБРАЗОВАНИЕ</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280 182,085</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262 128,075</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Дошкольное образование</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32 582,650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32 808,800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513,500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02.0.00.20010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513,500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931,350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06.0.00.20010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931,350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13 124,100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13 939,200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99.0.00.04200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7 114,600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7 114,600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99.0.00.04200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 xml:space="preserve">Обеспечение деятельности казенных дошкольных образовательных организаций (Закупка товаров, работ и услуг для обеспечения </w:t>
            </w:r>
            <w:r w:rsidRPr="00716710">
              <w:rPr>
                <w:color w:val="000000"/>
                <w:sz w:val="22"/>
                <w:szCs w:val="22"/>
              </w:rPr>
              <w:lastRenderedPageBreak/>
              <w:t>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lastRenderedPageBreak/>
              <w:t>5 731,000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6 546,100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99.0.00.80990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Уплата налога на имущество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278,500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278,500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99.0.00.70351</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5 433,900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5 433,900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99.0.00.70351</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5 433,900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5 433,900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99.0.00.70352</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935,400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1 237,800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99.0.00.70352</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935,400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1 237,800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99.0.00.71491</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9 932,700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9 932,700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99.0.00.71491</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1 852,200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1 852,200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99.0.00.71491</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8 080,500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8 080,500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99.0.00.71492</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w:t>
            </w:r>
            <w:r w:rsidRPr="00716710">
              <w:rPr>
                <w:color w:val="000000"/>
                <w:sz w:val="22"/>
                <w:szCs w:val="22"/>
              </w:rPr>
              <w:lastRenderedPageBreak/>
              <w:t>муниципальными общеобразовательными организациями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lastRenderedPageBreak/>
              <w:t>1 711,700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2 265,200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99.0.00.71492</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389,800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515,900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99.0.00.71492</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1 321,900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1 749,300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Общее образование</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227 202,294</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205 334,339</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3 664,150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02.0.00.20010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1 290,400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02.0.00.66110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2 373,750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16 515,713</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11 295,241</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06.0.00.20010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1 421,325</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06.0.00.66110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3 960,795</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06.0.00.L3040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w:t>
            </w:r>
            <w:r w:rsidRPr="00716710">
              <w:rPr>
                <w:color w:val="000000"/>
                <w:sz w:val="22"/>
                <w:szCs w:val="22"/>
              </w:rPr>
              <w:lastRenderedPageBreak/>
              <w:t>(Закупка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lastRenderedPageBreak/>
              <w:t>3 301,641</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3 349,577</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06.0.00.L3040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7 831,951</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7 945,664</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12 000,791</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6 315,791</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10.0.00.S1850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4 200,000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10.0.00.S1850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1 063,158</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5 263,158</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10.0.00.S1860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5 685,000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10.0.00.S1890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526,316</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526,316</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10.0.00.S1890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526,317</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526,317</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17.0.00.00000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15 739,640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17.0.00.20010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83,000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17.0.00.53030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w:t>
            </w:r>
            <w:r w:rsidRPr="00716710">
              <w:rPr>
                <w:color w:val="000000"/>
                <w:sz w:val="22"/>
                <w:szCs w:val="22"/>
              </w:rPr>
              <w:lastRenderedPageBreak/>
              <w:t>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lastRenderedPageBreak/>
              <w:t>5 312,160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17.0.00.53030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10 077,480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17.0.00.66110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267,000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42 260,800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42 571,407</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99.0.00.04210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4 615,800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4 615,800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99.0.00.04210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12 028,500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12 056,342</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99.0.00.04210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казенных общеобразовательных организаций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10,700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10,700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99.0.00.66110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24 953,000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25 233,565</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99.0.00.70870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 xml:space="preserve">Иные межбюджетные трансферты на обеспечение социальными гарантиями молодых специалистов, работающих в муниципальных </w:t>
            </w:r>
            <w:r w:rsidRPr="00716710">
              <w:rPr>
                <w:color w:val="000000"/>
                <w:sz w:val="22"/>
                <w:szCs w:val="22"/>
              </w:rPr>
              <w:lastRenderedPageBreak/>
              <w:t>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lastRenderedPageBreak/>
              <w:t>53,100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55,300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99.0.00.80990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Уплата налога на имущество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599,700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599,700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99.0.00.70361</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118 689,700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118 689,700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99.0.00.70361</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36 265,900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36 265,900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99.0.00.70361</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82 423,800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82 423,800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99.0.00.70362</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13 472,400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21 603,100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99.0.00.70362</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4 050,600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6 494,900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99.0.00.70362</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9 421,800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15 108,200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99.0.00.70370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w:t>
            </w:r>
            <w:r w:rsidRPr="00716710">
              <w:rPr>
                <w:color w:val="000000"/>
                <w:sz w:val="22"/>
                <w:szCs w:val="22"/>
              </w:rPr>
              <w:lastRenderedPageBreak/>
              <w:t>Волгоградской области"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lastRenderedPageBreak/>
              <w:t>4 859,100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4 859,100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99.0.00.70370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1 428,700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1 542,500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99.0.00.70370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3 430,400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3 316,600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Дополнительное образование детей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18 590,864</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22 340,864</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17.0.00.00000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1 085,244</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17.0.00.S1170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422,778</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17.0.00.S1170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662,466</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17 505,620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22 340,864</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99.0.00.04230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14 247,900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14 247,900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99.0.00.04230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1 674,200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5 424,200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99.0.00.66120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1 492,920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1 492,920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99.0.00.80990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Уплата налога на имущество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90,600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90,600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99.0.00.S1170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422,778</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99.0.00.S1170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662,466</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Молодежная политика</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1 576,277</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1 644,072</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47.0.00.00000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1 576,277</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1 644,072</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47.0.00.20010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173,000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180,000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47.0.00.66110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11,000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13,000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47.0.00.S0390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469,009</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471,419</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47.0.00.S0390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923,268</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979,653</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Другие вопросы в области образования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230,000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17.0.00.00000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230,000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17.0.00.20010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230,000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КУЛЬТУРА, КИНЕМАТОГРАФИЯ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13 925,920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15 584,190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Культура</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13 925,920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15 584,190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13 925,920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15 584,190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99.0.00.04400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6 620,200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6 620,200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99.0.00.04400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1 425,500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1 768,870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99.0.00.04420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w:t>
            </w:r>
            <w:r w:rsidRPr="00716710">
              <w:rPr>
                <w:color w:val="000000"/>
                <w:sz w:val="22"/>
                <w:szCs w:val="22"/>
              </w:rPr>
              <w:lastRenderedPageBreak/>
              <w:t>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lastRenderedPageBreak/>
              <w:t>2 935,700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2 935,700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08</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99.0.00.04420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386,900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783,800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99.0.00.66610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2 537,020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3 455,020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99.0.00.80990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Уплата налога на имущество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20,600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20,600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СОЦИАЛЬНАЯ ПОЛИТИКА</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34 998,800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35 109,700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Пенсионное обеспечение</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2 022,300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2 022,300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2 022,300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2 022,300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99.0.00.14910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Пенсионное обеспечение муниципальных служащих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2 022,300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2 022,300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Социальное обеспечение населения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16 352,285</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16 506,785</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60,400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60,400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99.0.00.15140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Мероприятия в области социальной политики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32,400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32,400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99.0.00.15650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28,000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28,000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99.0.00.70420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716710">
              <w:rPr>
                <w:color w:val="000000"/>
                <w:sz w:val="22"/>
                <w:szCs w:val="22"/>
              </w:rPr>
              <w:t>на территории Волгоградской области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3 836,800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3 990,800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99.0.00.70420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716710">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38,000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39,500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99.0.00.70420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 xml:space="preserve">Субвенции на оплату жилого помещения и отдельных видов коммунальных услуг, </w:t>
            </w:r>
            <w:r w:rsidRPr="00716710">
              <w:rPr>
                <w:color w:val="000000"/>
                <w:sz w:val="22"/>
                <w:szCs w:val="22"/>
              </w:rPr>
              <w:lastRenderedPageBreak/>
              <w:t>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716710">
              <w:rPr>
                <w:color w:val="000000"/>
                <w:sz w:val="22"/>
                <w:szCs w:val="22"/>
              </w:rPr>
              <w:t>на территории Волгоградской области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lastRenderedPageBreak/>
              <w:t>3 798,800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3 951,300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99.0.00.70430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w:t>
            </w:r>
            <w:r>
              <w:rPr>
                <w:color w:val="000000"/>
                <w:sz w:val="22"/>
                <w:szCs w:val="22"/>
              </w:rPr>
              <w:t xml:space="preserve"> городского типа) </w:t>
            </w:r>
            <w:r w:rsidRPr="00716710">
              <w:rPr>
                <w:color w:val="000000"/>
                <w:sz w:val="22"/>
                <w:szCs w:val="22"/>
              </w:rPr>
              <w:t>в Волгоградской области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12,800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13,300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99.0.00.70430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716710">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0,100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0,100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99.0.00.70430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w:t>
            </w:r>
            <w:r>
              <w:rPr>
                <w:color w:val="000000"/>
                <w:sz w:val="22"/>
                <w:szCs w:val="22"/>
              </w:rPr>
              <w:t xml:space="preserve">ского типа) </w:t>
            </w:r>
            <w:r w:rsidRPr="00716710">
              <w:rPr>
                <w:color w:val="000000"/>
                <w:sz w:val="22"/>
                <w:szCs w:val="22"/>
              </w:rPr>
              <w:t>в Волгоградской области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12,700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13,200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99.0.00.70450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70,300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70,300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99.0.00.70450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0,700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99.0.00.70450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w:t>
            </w:r>
            <w:r w:rsidRPr="00716710">
              <w:rPr>
                <w:color w:val="000000"/>
                <w:sz w:val="22"/>
                <w:szCs w:val="22"/>
              </w:rPr>
              <w:lastRenderedPageBreak/>
              <w:t>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lastRenderedPageBreak/>
              <w:t>69,600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69,600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99.0.00.70530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12 371,985</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12 371,985</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99.0.00.70530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122,485</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122,485</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99.0.00.70530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12 249,500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12 249,500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Охрана семьи и детства</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15 578,100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15 534,500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43.0.00.00000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«Улучшение жилищных условий молодых семей Урюпинского муниципального района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43.0.00.L4970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14 334,900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14 334,900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99.0.00.70400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выплату пособий по опеке и попечительству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10 127,000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10 127,000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lastRenderedPageBreak/>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99.0.00.70410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4 044,900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4 044,900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99.0.00.70410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163,000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163,000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99.0.00.70340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1 153,200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1 199,600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99.0.00.70340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11,400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11,900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99.0.00.70340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1 141,800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1 187,700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Другие вопросы в области социальной политики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1 046,115</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1 046,115</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направления обеспечения деятельности органов местного самоуправления</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1 046,115</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1 046,115</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90.0.00.70530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971,400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971,400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90.0.00.70530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w:t>
            </w:r>
            <w:r w:rsidRPr="00716710">
              <w:rPr>
                <w:color w:val="000000"/>
                <w:sz w:val="22"/>
                <w:szCs w:val="22"/>
              </w:rPr>
              <w:lastRenderedPageBreak/>
              <w:t>услуг"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lastRenderedPageBreak/>
              <w:t>74,715</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74,715</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lastRenderedPageBreak/>
              <w:t>11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ФИЗИЧЕСКАЯ КУЛЬТУРА И СПОРТ</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3 594,700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500,000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Физическая культура</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3 094,700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3 094,700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99.0.00.52280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3 094,700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Массовый спорт</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500,000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44.0.00.00000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500,000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44.0.00.20010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40,000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40,000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44.0.00.20010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306,000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306,000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44.0.00.20010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154,000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154,000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14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0"/>
                <w:szCs w:val="20"/>
              </w:rPr>
            </w:pPr>
            <w:r w:rsidRPr="00716710">
              <w:rPr>
                <w:b/>
                <w:bCs/>
                <w:color w:val="000000"/>
                <w:sz w:val="20"/>
                <w:szCs w:val="20"/>
              </w:rPr>
              <w:t>МЕЖБЮДЖЕТНЫЕ ТРАНСФЕРТЫ ОБЩЕГО ХАРАКТЕРА БЮДЖЕТАМ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32 386,000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32 386,000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Прочие межбюджетные трансферты общего характера</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32 386,000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32 386,000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32 386,000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32 386,000</w:t>
            </w:r>
          </w:p>
        </w:tc>
      </w:tr>
      <w:tr w:rsidR="000332F2" w:rsidRPr="005B4D62" w:rsidTr="007B543E">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14</w:t>
            </w:r>
          </w:p>
        </w:tc>
        <w:tc>
          <w:tcPr>
            <w:tcW w:w="40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99.0.00.75210</w:t>
            </w:r>
          </w:p>
        </w:tc>
        <w:tc>
          <w:tcPr>
            <w:tcW w:w="547"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both"/>
              <w:rPr>
                <w:color w:val="000000"/>
                <w:sz w:val="22"/>
                <w:szCs w:val="22"/>
              </w:rPr>
            </w:pPr>
            <w:r w:rsidRPr="00716710">
              <w:rPr>
                <w:color w:val="000000"/>
                <w:sz w:val="22"/>
                <w:szCs w:val="22"/>
              </w:rPr>
              <w:t>Иные межбюджетные трансферты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32 386,000</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color w:val="000000"/>
                <w:sz w:val="22"/>
                <w:szCs w:val="22"/>
              </w:rPr>
            </w:pPr>
            <w:r w:rsidRPr="00716710">
              <w:rPr>
                <w:color w:val="000000"/>
                <w:sz w:val="22"/>
                <w:szCs w:val="22"/>
              </w:rPr>
              <w:t>32 386,000</w:t>
            </w:r>
          </w:p>
        </w:tc>
      </w:tr>
      <w:tr w:rsidR="000332F2" w:rsidRPr="005B4D62" w:rsidTr="007B543E">
        <w:trPr>
          <w:trHeight w:val="20"/>
        </w:trPr>
        <w:tc>
          <w:tcPr>
            <w:tcW w:w="7372" w:type="dxa"/>
            <w:gridSpan w:val="5"/>
            <w:tcBorders>
              <w:top w:val="nil"/>
              <w:left w:val="single" w:sz="4" w:space="0" w:color="auto"/>
              <w:bottom w:val="single" w:sz="4" w:space="0" w:color="auto"/>
              <w:right w:val="single" w:sz="4" w:space="0" w:color="auto"/>
            </w:tcBorders>
            <w:shd w:val="clear" w:color="auto" w:fill="auto"/>
            <w:vAlign w:val="center"/>
            <w:hideMark/>
          </w:tcPr>
          <w:p w:rsidR="000332F2" w:rsidRPr="00716710" w:rsidRDefault="000332F2" w:rsidP="007B543E">
            <w:pPr>
              <w:spacing w:after="0" w:line="240" w:lineRule="auto"/>
              <w:ind w:left="-57" w:right="-57"/>
              <w:jc w:val="center"/>
              <w:rPr>
                <w:b/>
                <w:bCs/>
                <w:color w:val="000000"/>
                <w:sz w:val="22"/>
                <w:szCs w:val="22"/>
              </w:rPr>
            </w:pPr>
            <w:r>
              <w:rPr>
                <w:b/>
                <w:bCs/>
                <w:color w:val="000000"/>
                <w:sz w:val="22"/>
                <w:szCs w:val="22"/>
              </w:rPr>
              <w:t>ВСЕГО:</w:t>
            </w:r>
          </w:p>
        </w:tc>
        <w:tc>
          <w:tcPr>
            <w:tcW w:w="1275"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458 326,715</w:t>
            </w:r>
          </w:p>
        </w:tc>
        <w:tc>
          <w:tcPr>
            <w:tcW w:w="1276" w:type="dxa"/>
            <w:tcBorders>
              <w:top w:val="nil"/>
              <w:left w:val="nil"/>
              <w:bottom w:val="single" w:sz="4" w:space="0" w:color="auto"/>
              <w:right w:val="single" w:sz="4" w:space="0" w:color="auto"/>
            </w:tcBorders>
            <w:shd w:val="clear" w:color="auto" w:fill="auto"/>
            <w:noWrap/>
            <w:vAlign w:val="center"/>
            <w:hideMark/>
          </w:tcPr>
          <w:p w:rsidR="000332F2" w:rsidRPr="00716710" w:rsidRDefault="000332F2" w:rsidP="007B543E">
            <w:pPr>
              <w:spacing w:after="0" w:line="240" w:lineRule="auto"/>
              <w:ind w:left="-57" w:right="-57"/>
              <w:jc w:val="center"/>
              <w:rPr>
                <w:b/>
                <w:bCs/>
                <w:color w:val="000000"/>
                <w:sz w:val="22"/>
                <w:szCs w:val="22"/>
              </w:rPr>
            </w:pPr>
            <w:r w:rsidRPr="00716710">
              <w:rPr>
                <w:b/>
                <w:bCs/>
                <w:color w:val="000000"/>
                <w:sz w:val="22"/>
                <w:szCs w:val="22"/>
              </w:rPr>
              <w:t>445 944,991</w:t>
            </w:r>
          </w:p>
        </w:tc>
      </w:tr>
    </w:tbl>
    <w:p w:rsidR="000332F2" w:rsidRPr="0078620E" w:rsidRDefault="000332F2" w:rsidP="000332F2">
      <w:pPr>
        <w:spacing w:after="0" w:line="240" w:lineRule="auto"/>
        <w:ind w:left="-57" w:right="-57" w:firstLine="709"/>
        <w:rPr>
          <w:bCs/>
          <w:sz w:val="16"/>
          <w:szCs w:val="16"/>
        </w:rPr>
      </w:pPr>
    </w:p>
    <w:p w:rsidR="000332F2" w:rsidRPr="007A21EF" w:rsidRDefault="000332F2" w:rsidP="000332F2">
      <w:pPr>
        <w:spacing w:after="0" w:line="240" w:lineRule="auto"/>
        <w:ind w:right="-57"/>
        <w:rPr>
          <w:bCs/>
          <w:sz w:val="28"/>
          <w:szCs w:val="28"/>
        </w:rPr>
      </w:pPr>
      <w:r>
        <w:rPr>
          <w:bCs/>
          <w:sz w:val="28"/>
          <w:szCs w:val="28"/>
        </w:rPr>
        <w:t xml:space="preserve">        </w:t>
      </w:r>
      <w:r w:rsidRPr="007A21EF">
        <w:rPr>
          <w:bCs/>
          <w:sz w:val="28"/>
          <w:szCs w:val="28"/>
        </w:rPr>
        <w:t>1.</w:t>
      </w:r>
      <w:r>
        <w:rPr>
          <w:bCs/>
          <w:sz w:val="28"/>
          <w:szCs w:val="28"/>
        </w:rPr>
        <w:t>7</w:t>
      </w:r>
      <w:r w:rsidRPr="007A21EF">
        <w:rPr>
          <w:bCs/>
          <w:sz w:val="28"/>
          <w:szCs w:val="28"/>
        </w:rPr>
        <w:t>. Приложение 13 к Положению изложить в следующей редакции:</w:t>
      </w:r>
    </w:p>
    <w:p w:rsidR="000332F2" w:rsidRPr="007A21EF" w:rsidRDefault="000332F2" w:rsidP="000332F2">
      <w:pPr>
        <w:spacing w:after="0" w:line="240" w:lineRule="auto"/>
        <w:ind w:left="-57" w:right="-57"/>
        <w:rPr>
          <w:b/>
          <w:bCs/>
        </w:rPr>
      </w:pPr>
      <w:r w:rsidRPr="007A21EF">
        <w:t xml:space="preserve">                                                                                               </w:t>
      </w:r>
      <w:r>
        <w:t xml:space="preserve"> </w:t>
      </w:r>
      <w:r w:rsidRPr="007A21EF">
        <w:t>«Приложение 13</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0332F2" w:rsidRPr="007A21EF" w:rsidRDefault="000332F2" w:rsidP="000332F2">
      <w:pPr>
        <w:spacing w:after="0" w:line="240" w:lineRule="auto"/>
        <w:ind w:left="-57" w:right="-57"/>
        <w:rPr>
          <w:b/>
          <w:bCs/>
          <w:sz w:val="16"/>
          <w:szCs w:val="16"/>
        </w:rPr>
      </w:pPr>
    </w:p>
    <w:p w:rsidR="000332F2" w:rsidRPr="007A21EF" w:rsidRDefault="000332F2" w:rsidP="000332F2">
      <w:pPr>
        <w:spacing w:after="0" w:line="240" w:lineRule="auto"/>
        <w:ind w:left="-57" w:right="-57"/>
        <w:jc w:val="center"/>
        <w:rPr>
          <w:b/>
          <w:bCs/>
        </w:rPr>
      </w:pPr>
      <w:r w:rsidRPr="007A21EF">
        <w:rPr>
          <w:b/>
          <w:bCs/>
        </w:rPr>
        <w:t xml:space="preserve">Ведомственная структура расходов </w:t>
      </w:r>
    </w:p>
    <w:p w:rsidR="000332F2" w:rsidRDefault="000332F2" w:rsidP="000332F2">
      <w:pPr>
        <w:spacing w:after="0" w:line="240" w:lineRule="auto"/>
        <w:ind w:left="-57" w:right="-57"/>
        <w:jc w:val="center"/>
        <w:rPr>
          <w:b/>
          <w:bCs/>
        </w:rPr>
      </w:pPr>
      <w:r w:rsidRPr="007A21EF">
        <w:rPr>
          <w:b/>
          <w:bCs/>
        </w:rPr>
        <w:t>Урюпинского муниципального района на 2021 год</w:t>
      </w:r>
    </w:p>
    <w:p w:rsidR="000332F2" w:rsidRDefault="000332F2" w:rsidP="000332F2">
      <w:pPr>
        <w:spacing w:after="0" w:line="240" w:lineRule="auto"/>
        <w:ind w:left="-57" w:right="-57"/>
        <w:rPr>
          <w:sz w:val="16"/>
          <w:szCs w:val="16"/>
        </w:rPr>
      </w:pPr>
    </w:p>
    <w:tbl>
      <w:tblPr>
        <w:tblW w:w="99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
        <w:gridCol w:w="405"/>
        <w:gridCol w:w="1275"/>
        <w:gridCol w:w="527"/>
        <w:gridCol w:w="6094"/>
        <w:gridCol w:w="1274"/>
      </w:tblGrid>
      <w:tr w:rsidR="000332F2" w:rsidRPr="00BF5027" w:rsidTr="007B543E">
        <w:trPr>
          <w:trHeight w:val="20"/>
        </w:trPr>
        <w:tc>
          <w:tcPr>
            <w:tcW w:w="347" w:type="dxa"/>
            <w:shd w:val="clear" w:color="auto" w:fill="auto"/>
            <w:vAlign w:val="center"/>
          </w:tcPr>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t>Ра</w:t>
            </w:r>
          </w:p>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t>зд</w:t>
            </w:r>
          </w:p>
          <w:p w:rsidR="000332F2" w:rsidRPr="00BF5027" w:rsidRDefault="000332F2" w:rsidP="007B543E">
            <w:pPr>
              <w:spacing w:after="0" w:line="240" w:lineRule="auto"/>
              <w:ind w:left="-57" w:right="-57"/>
              <w:jc w:val="center"/>
              <w:rPr>
                <w:b/>
                <w:bCs/>
                <w:color w:val="000000"/>
                <w:sz w:val="20"/>
                <w:szCs w:val="20"/>
              </w:rPr>
            </w:pPr>
            <w:r w:rsidRPr="0078620E">
              <w:rPr>
                <w:b/>
                <w:bCs/>
                <w:sz w:val="20"/>
                <w:szCs w:val="20"/>
                <w:lang w:eastAsia="en-US"/>
              </w:rPr>
              <w:lastRenderedPageBreak/>
              <w:t>ел</w:t>
            </w:r>
          </w:p>
        </w:tc>
        <w:tc>
          <w:tcPr>
            <w:tcW w:w="405" w:type="dxa"/>
            <w:shd w:val="clear" w:color="auto" w:fill="auto"/>
            <w:vAlign w:val="center"/>
          </w:tcPr>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lastRenderedPageBreak/>
              <w:t>По</w:t>
            </w:r>
          </w:p>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t>др</w:t>
            </w:r>
          </w:p>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lastRenderedPageBreak/>
              <w:t>аз</w:t>
            </w:r>
          </w:p>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t>дел</w:t>
            </w:r>
          </w:p>
        </w:tc>
        <w:tc>
          <w:tcPr>
            <w:tcW w:w="1275" w:type="dxa"/>
            <w:shd w:val="clear" w:color="auto" w:fill="auto"/>
            <w:vAlign w:val="center"/>
          </w:tcPr>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lastRenderedPageBreak/>
              <w:t xml:space="preserve">Код </w:t>
            </w:r>
          </w:p>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t xml:space="preserve">целевой </w:t>
            </w:r>
          </w:p>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lastRenderedPageBreak/>
              <w:t xml:space="preserve">статьи </w:t>
            </w:r>
          </w:p>
          <w:p w:rsidR="000332F2" w:rsidRPr="00BF5027" w:rsidRDefault="000332F2" w:rsidP="007B543E">
            <w:pPr>
              <w:spacing w:after="0" w:line="240" w:lineRule="auto"/>
              <w:ind w:left="-57" w:right="-57"/>
              <w:jc w:val="center"/>
              <w:rPr>
                <w:b/>
                <w:bCs/>
                <w:color w:val="000000"/>
                <w:sz w:val="20"/>
                <w:szCs w:val="20"/>
              </w:rPr>
            </w:pPr>
            <w:r w:rsidRPr="0078620E">
              <w:rPr>
                <w:b/>
                <w:bCs/>
                <w:sz w:val="20"/>
                <w:szCs w:val="20"/>
                <w:lang w:eastAsia="en-US"/>
              </w:rPr>
              <w:t>расходов</w:t>
            </w:r>
          </w:p>
        </w:tc>
        <w:tc>
          <w:tcPr>
            <w:tcW w:w="527" w:type="dxa"/>
            <w:shd w:val="clear" w:color="auto" w:fill="auto"/>
            <w:vAlign w:val="center"/>
          </w:tcPr>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lastRenderedPageBreak/>
              <w:t xml:space="preserve">Код </w:t>
            </w:r>
          </w:p>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t xml:space="preserve">вида </w:t>
            </w:r>
          </w:p>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lastRenderedPageBreak/>
              <w:t>расх</w:t>
            </w:r>
          </w:p>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t>одов</w:t>
            </w:r>
          </w:p>
        </w:tc>
        <w:tc>
          <w:tcPr>
            <w:tcW w:w="6094" w:type="dxa"/>
            <w:shd w:val="clear" w:color="auto" w:fill="auto"/>
            <w:vAlign w:val="center"/>
          </w:tcPr>
          <w:p w:rsidR="000332F2" w:rsidRPr="00BF5027" w:rsidRDefault="000332F2" w:rsidP="007B543E">
            <w:pPr>
              <w:spacing w:after="0" w:line="240" w:lineRule="auto"/>
              <w:ind w:left="-57" w:right="-57"/>
              <w:jc w:val="center"/>
              <w:rPr>
                <w:b/>
                <w:bCs/>
                <w:color w:val="000000"/>
                <w:sz w:val="20"/>
                <w:szCs w:val="20"/>
              </w:rPr>
            </w:pPr>
            <w:r w:rsidRPr="0078620E">
              <w:rPr>
                <w:b/>
                <w:bCs/>
                <w:sz w:val="20"/>
                <w:szCs w:val="20"/>
                <w:lang w:eastAsia="en-US"/>
              </w:rPr>
              <w:lastRenderedPageBreak/>
              <w:t>Наименование</w:t>
            </w:r>
          </w:p>
        </w:tc>
        <w:tc>
          <w:tcPr>
            <w:tcW w:w="1274" w:type="dxa"/>
            <w:shd w:val="clear" w:color="auto" w:fill="auto"/>
            <w:noWrap/>
            <w:vAlign w:val="center"/>
          </w:tcPr>
          <w:p w:rsidR="000332F2" w:rsidRPr="0078620E" w:rsidRDefault="000332F2" w:rsidP="007B543E">
            <w:pPr>
              <w:spacing w:after="0" w:line="240" w:lineRule="auto"/>
              <w:ind w:left="-57" w:right="-57"/>
              <w:jc w:val="center"/>
              <w:rPr>
                <w:b/>
                <w:bCs/>
                <w:sz w:val="20"/>
                <w:szCs w:val="20"/>
                <w:lang w:eastAsia="en-US"/>
              </w:rPr>
            </w:pPr>
            <w:r w:rsidRPr="0078620E">
              <w:rPr>
                <w:b/>
                <w:bCs/>
                <w:sz w:val="20"/>
                <w:szCs w:val="20"/>
                <w:lang w:eastAsia="en-US"/>
              </w:rPr>
              <w:t>2021 год</w:t>
            </w:r>
          </w:p>
          <w:p w:rsidR="000332F2" w:rsidRPr="00BF5027" w:rsidRDefault="000332F2" w:rsidP="007B543E">
            <w:pPr>
              <w:spacing w:after="0" w:line="240" w:lineRule="auto"/>
              <w:ind w:left="-57" w:right="-57"/>
              <w:jc w:val="center"/>
              <w:rPr>
                <w:b/>
                <w:bCs/>
                <w:color w:val="000000"/>
                <w:sz w:val="20"/>
                <w:szCs w:val="20"/>
              </w:rPr>
            </w:pPr>
            <w:r w:rsidRPr="0078620E">
              <w:rPr>
                <w:bCs/>
                <w:sz w:val="20"/>
                <w:szCs w:val="20"/>
                <w:lang w:eastAsia="en-US"/>
              </w:rPr>
              <w:t>(тыс. руб.)</w:t>
            </w:r>
          </w:p>
        </w:tc>
      </w:tr>
      <w:tr w:rsidR="000332F2" w:rsidRPr="00BF5027" w:rsidTr="007B543E">
        <w:trPr>
          <w:trHeight w:val="20"/>
        </w:trPr>
        <w:tc>
          <w:tcPr>
            <w:tcW w:w="8648" w:type="dxa"/>
            <w:gridSpan w:val="5"/>
            <w:shd w:val="clear" w:color="auto" w:fill="auto"/>
            <w:vAlign w:val="center"/>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lastRenderedPageBreak/>
              <w:t>Администрация Урюпинского муниципального района</w:t>
            </w:r>
          </w:p>
        </w:tc>
        <w:tc>
          <w:tcPr>
            <w:tcW w:w="1274" w:type="dxa"/>
            <w:shd w:val="clear" w:color="auto" w:fill="auto"/>
            <w:noWrap/>
            <w:vAlign w:val="center"/>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530 374,510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ОБЩЕГОСУДАРСТВЕННЫЕ ВОПРОСЫ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66 605,581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1 573,392</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1 573,392</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1 568,000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90.0.00.5549F</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5,392</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1 837,200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1 837,200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1 012,400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90.0.00.00050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819,800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29 648,641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29 526,916</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24 006,747</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2 747,360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90.0.00.5549F</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258,807</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90.0.00.70010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Субвенция на организационное обеспечение деятельности территориальных административных комиссий (Расходы на </w:t>
            </w:r>
            <w:r w:rsidRPr="0078620E">
              <w:rPr>
                <w:color w:val="000000"/>
                <w:sz w:val="22"/>
                <w:szCs w:val="22"/>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288,300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90.0.00.70010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19,400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90.0.00.70020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1 290,972</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90.0.00.70020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53,431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90.0.00.70030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335,300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90.0.00.70040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526,600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121,725</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99.0.00.80990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2,400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99.0.00.88990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прочих налогов, сборов и иных платежей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119,325</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Судебная система</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10,900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10,900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99.0.00.51200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10,900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5 436,519</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5 431,318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4 069,034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Обеспечение деятельности органов местного самоуправления </w:t>
            </w:r>
            <w:r w:rsidRPr="0078620E">
              <w:rPr>
                <w:color w:val="000000"/>
                <w:sz w:val="22"/>
                <w:szCs w:val="22"/>
              </w:rPr>
              <w:lastRenderedPageBreak/>
              <w:t>(Закупка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620,241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90.0.00.00070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704,300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90.0.00.5549F</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37,743</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5,201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99.0.00.88990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прочих налогов, сборов и иных платежей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5,201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Резервные фонды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195,000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195,000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99.0.00.89990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Резервный фонд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195,000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Другие общегосударственные вопросы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27 903,930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территориального общественного самоуправления Урюпинского муниципального района на 2019 - 2021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40.0.00.63990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1 096,384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90.0.00.5549F</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10,784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90.0.00.59320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1 085,600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26 507,546</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99.0.00.03990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7 120,200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99.0.00.03990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8 415,208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99.0.00.03990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Обеспечение деятельности учреждения хозяйственного </w:t>
            </w:r>
            <w:r w:rsidRPr="0078620E">
              <w:rPr>
                <w:color w:val="000000"/>
                <w:sz w:val="22"/>
                <w:szCs w:val="22"/>
              </w:rPr>
              <w:lastRenderedPageBreak/>
              <w:t>обслуживания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51,340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99.0.00.04520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7 979,630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99.0.00.04520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1 246,300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99.0.00.54690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414,498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99.0.00.80990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118,500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99.0.00.88990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прочих налогов, сборов и иных платежей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116,718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99.0.00.90020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99.0.00.92030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190,000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99.0.00.92030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Другие расходы в области общегосударственных вопросов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350,000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99.0.00.S2230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405,152</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03</w:t>
            </w:r>
          </w:p>
        </w:tc>
        <w:tc>
          <w:tcPr>
            <w:tcW w:w="40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rsidR="000332F2" w:rsidRDefault="000332F2" w:rsidP="007B543E">
            <w:pPr>
              <w:spacing w:after="0" w:line="240" w:lineRule="auto"/>
              <w:ind w:left="-57" w:right="-57"/>
              <w:jc w:val="center"/>
              <w:rPr>
                <w:b/>
                <w:bCs/>
                <w:color w:val="000000"/>
                <w:sz w:val="20"/>
                <w:szCs w:val="20"/>
              </w:rPr>
            </w:pPr>
            <w:r w:rsidRPr="0078620E">
              <w:rPr>
                <w:b/>
                <w:bCs/>
                <w:color w:val="000000"/>
                <w:sz w:val="20"/>
                <w:szCs w:val="20"/>
              </w:rPr>
              <w:t xml:space="preserve">НАЦИОНАЛЬНАЯ БЕЗОПАСНОСТЬ </w:t>
            </w:r>
          </w:p>
          <w:p w:rsidR="000332F2" w:rsidRPr="0078620E" w:rsidRDefault="000332F2" w:rsidP="007B543E">
            <w:pPr>
              <w:spacing w:after="0" w:line="240" w:lineRule="auto"/>
              <w:ind w:left="-57" w:right="-57"/>
              <w:jc w:val="center"/>
              <w:rPr>
                <w:b/>
                <w:bCs/>
                <w:color w:val="000000"/>
                <w:sz w:val="20"/>
                <w:szCs w:val="20"/>
              </w:rPr>
            </w:pPr>
            <w:r w:rsidRPr="0078620E">
              <w:rPr>
                <w:b/>
                <w:bCs/>
                <w:color w:val="000000"/>
                <w:sz w:val="20"/>
                <w:szCs w:val="20"/>
              </w:rPr>
              <w:t>И ПРАВООХРАНИТЕЛЬНАЯ ДЕЯТЕЛЬНОСТЬ</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2 363,714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2 162,000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24.0.00.00000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24.0.00.78880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1 862,000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99.0.00.02180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1 630,700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99.0.00.02180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201,200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99.0.00.02180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0,100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03</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99.0.00.92180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Другие вопросы в области национальной безопасности и правоохранительной деятельности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201,714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 УКАЗАНО</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186,714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99.0.00.17600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Материальное стимулирование народных дружин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186,714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«Профилактика правонарушений на территории Урюпинского муниципального района»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center"/>
              <w:rPr>
                <w:b/>
                <w:bCs/>
                <w:color w:val="000000"/>
                <w:sz w:val="20"/>
                <w:szCs w:val="20"/>
              </w:rPr>
            </w:pPr>
            <w:r w:rsidRPr="0078620E">
              <w:rPr>
                <w:b/>
                <w:bCs/>
                <w:color w:val="000000"/>
                <w:sz w:val="20"/>
                <w:szCs w:val="20"/>
              </w:rPr>
              <w:t>НАЦИОНАЛЬНАЯ ЭКОНОМИКА</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29 473,154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Сельское хозяйство и рыболовство</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34,200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34,200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99.0.00.70270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34,200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Дорожное хозяйство (дорожные фонды)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28 388,954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8 080,808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01.0.00.S1930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8 080,808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34.0.00.00000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19 140,000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34.0.00.77210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1 100,000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34.0.00.77210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7 352,121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34.0.00.S1740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6 022,977</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34.0.00.S1740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в сфере дорожной деятельности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4 664,901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1 168,146</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99.0.00.93150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Дорожный фонд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1 168,146</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Другие вопросы в области национальной экономики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1 050,000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1 050,000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99.0.00.93380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99.0.00.93400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1 000,000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center"/>
              <w:rPr>
                <w:b/>
                <w:bCs/>
                <w:color w:val="000000"/>
                <w:sz w:val="20"/>
                <w:szCs w:val="20"/>
              </w:rPr>
            </w:pPr>
            <w:r w:rsidRPr="0078620E">
              <w:rPr>
                <w:b/>
                <w:bCs/>
                <w:color w:val="000000"/>
                <w:sz w:val="20"/>
                <w:szCs w:val="20"/>
              </w:rPr>
              <w:t>ЖИЛИЩНО-КОММУНАЛЬНОЕ ХОЗЯЙСТВО</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21 565,353</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Жилищное хозяйство</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5,301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5,301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99.0.00.88990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5,300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99.0.00.88990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прочих налогов, сборов и иных платежей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Коммунальное хозяйство</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12 438,165</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«Чистая вода Урюпинского муниципального района на 2021-2023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2 625,000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09.0.00.S1970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2 625,000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7 370,380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99.0.00.78210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7 370,380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2 137,785</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2 137,785</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99.0.00.79990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99.0.00.79990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Благоустройство</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9 121,887</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33.0.00.00000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6 914,190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33.0.00.L5765</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6 914,190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970,000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99.0.00.S1771</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Дьяконовский 1-й Урюпинского района»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970,000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99.0.00.72210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Межбюджетные трансферты, передаваемые на исполнение переданных полномочий в части организации ритуальных </w:t>
            </w:r>
            <w:r w:rsidRPr="0078620E">
              <w:rPr>
                <w:color w:val="000000"/>
                <w:sz w:val="22"/>
                <w:szCs w:val="22"/>
              </w:rPr>
              <w:lastRenderedPageBreak/>
              <w:t>услуг и содержании мест захоронения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1 117,697</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05</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99.0.00.72210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1 117,697</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center"/>
              <w:rPr>
                <w:b/>
                <w:bCs/>
                <w:color w:val="000000"/>
                <w:sz w:val="20"/>
                <w:szCs w:val="20"/>
              </w:rPr>
            </w:pPr>
            <w:r w:rsidRPr="0078620E">
              <w:rPr>
                <w:b/>
                <w:bCs/>
                <w:color w:val="000000"/>
                <w:sz w:val="20"/>
                <w:szCs w:val="20"/>
              </w:rPr>
              <w:t>ОБРАЗОВАНИЕ</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319 117,164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Дошкольное образование</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36 751,990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835,600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835,600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931,350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931,350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80,284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80,284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1 063,158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10.0.00.S1850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1 063,158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14 535,598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99.0.00.04200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7 091,600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99.0.00.04200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7 132,203</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99.0.00.04200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33,295</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99.0.00.80990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278,500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99.0.00.70351</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78620E">
              <w:rPr>
                <w:color w:val="000000"/>
                <w:sz w:val="22"/>
                <w:szCs w:val="22"/>
              </w:rPr>
              <w:lastRenderedPageBreak/>
              <w:t>образовательными организациями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4 743,500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99.0.00.70351</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4 743,500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99.0.00.70352</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1 581,000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99.0.00.70352</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1 581,000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99.0.00.70353</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96,800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99.0.00.70353</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96,800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99.0.00.71491</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9 516,600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99.0.00.71491</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1 852,200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99.0.00.71491</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7 664,400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99.0.00.71492</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3 172,100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99.0.00.71492</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w:t>
            </w:r>
            <w:r w:rsidRPr="0078620E">
              <w:rPr>
                <w:color w:val="000000"/>
                <w:sz w:val="22"/>
                <w:szCs w:val="22"/>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806,600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99.0.00.71492</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2 365,500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99.0.00.71493</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196,000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99.0.00.71493</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36,200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99.0.00.71493</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159,800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Общее образование</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263 143,548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789,024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312,407</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01.0.00.66110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476,617</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4 806,300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1 697,400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02.0.00.66110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3 108,900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16 111,324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w:t>
            </w:r>
            <w:r w:rsidRPr="0078620E">
              <w:rPr>
                <w:color w:val="000000"/>
                <w:sz w:val="22"/>
                <w:szCs w:val="22"/>
              </w:rPr>
              <w:lastRenderedPageBreak/>
              <w:t>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1 410,347</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06.0.00.66110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3 935,248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06.0.00.L3040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3 191,981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06.0.00.L3040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7 573,748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587,108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239,068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08.0.00.66110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348,040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7 880,266</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10.0.00.S0980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1 575,000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10.0.00.S1840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1 052,633</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10.0.00.S1850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3 943,292</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10.0.00.S1850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256,708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10.0.00.S1890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Реализация мероприятий по благоустройству площадок для проведения праздничных линеек и других мероприятий в </w:t>
            </w:r>
            <w:r w:rsidRPr="0078620E">
              <w:rPr>
                <w:color w:val="000000"/>
                <w:sz w:val="22"/>
                <w:szCs w:val="22"/>
              </w:rPr>
              <w:lastRenderedPageBreak/>
              <w:t>муниципальных общеобразовательных организациях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630,000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10.0.00.S1890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422,633</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17.0.00.00000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15 809,640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17.0.00.20010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153,000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17.0.00.53030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5 312,160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17.0.00.53030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10 077,480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17.0.00.66110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267,000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24.0.00.00000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24.0.00.20010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24.0.00.66110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44.0.00.00000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1 496,158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44.0.E2.50970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МП "Развитие массовой физической культуры и спорта на территории Урюпинского муниципального района на 2019-2025 годы" (Предоставление субсидий бюджетным, </w:t>
            </w:r>
            <w:r w:rsidRPr="0078620E">
              <w:rPr>
                <w:color w:val="000000"/>
                <w:sz w:val="22"/>
                <w:szCs w:val="22"/>
              </w:rPr>
              <w:lastRenderedPageBreak/>
              <w:t>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1 496,158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62 667,029</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3 678,686</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20 168,081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общеобразовательных организаций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49,453</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99.0.00.66110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36 627,609</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99.0.00.70870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4,843</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99.0.00.70870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55,257</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99.0.00.80990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1 464,100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99.0.00.S1772</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в рамках инициативного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99.0.00.S1773</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314,000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99.0.00.70361</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110 945,300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99.0.00.70361</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78620E">
              <w:rPr>
                <w:color w:val="000000"/>
                <w:sz w:val="22"/>
                <w:szCs w:val="22"/>
              </w:rPr>
              <w:lastRenderedPageBreak/>
              <w:t>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35 410,000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99.0.00.70361</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75 535,300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99.0.00.70362</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31 327,500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99.0.00.70362</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9 898,100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99.0.00.70362</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21 429,400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99.0.00.70363</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5 782,600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99.0.00.70363</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1 739,381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99.0.00.70363</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4 043,219</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99.0.00.70370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4 896,299</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99.0.00.70370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1 554,385</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99.0.00.70370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3 341,914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Дополнительное образование детей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16 618,055</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17.0.00.00000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1 085,111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17.0.00.S1170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352,031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17.0.00.S1170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733,080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15 532,944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99.0.00.04230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12 129,600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99.0.00.04230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1 683,292</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99.0.00.04230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2,532</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99.0.00.66120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415,384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99.0.00.66620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1 077,536</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99.0.00.80990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224,600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Молодежная политика</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2 333,571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18,000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04.0.00.66110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«Профилактика правонарушений на территории Урюпинского муниципального района»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11.0.00.66110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МП "Героико-патриотическое воспитание молодежи в </w:t>
            </w:r>
            <w:r w:rsidRPr="0078620E">
              <w:rPr>
                <w:color w:val="000000"/>
                <w:sz w:val="22"/>
                <w:szCs w:val="22"/>
              </w:rPr>
              <w:lastRenderedPageBreak/>
              <w:t>Урюпинском муниципальном районе на 2019-2021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62,000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62,000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16.0.00.00000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31,000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16.0.00.20010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31,000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47.0.00.00000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2 216,571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47.0.00.20010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167,000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47.0.00.66110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31,590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47.0.00.S0390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699,831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47.0.00.S0390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1 318,149</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Другие вопросы в области образования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270,000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17.0.00.00000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230,000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17.0.00.20010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230,000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99.0.00.94520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мероприятия в области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center"/>
              <w:rPr>
                <w:b/>
                <w:bCs/>
                <w:color w:val="000000"/>
                <w:sz w:val="20"/>
                <w:szCs w:val="20"/>
              </w:rPr>
            </w:pPr>
            <w:r w:rsidRPr="0078620E">
              <w:rPr>
                <w:b/>
                <w:bCs/>
                <w:color w:val="000000"/>
                <w:sz w:val="20"/>
                <w:szCs w:val="20"/>
              </w:rPr>
              <w:t>КУЛЬТУРА, КИНЕМАТОГРАФИЯ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18 504,869</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Культура</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18 504,869</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«Профилактика правонарушений на территории Урюпинского муниципального района»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МП «Профилактика правонарушений на территории Урюпинского муниципального района» на 2020-2022 годы (Закупка товаров, работ и услуг для обеспечения </w:t>
            </w:r>
            <w:r w:rsidRPr="0078620E">
              <w:rPr>
                <w:color w:val="000000"/>
                <w:sz w:val="22"/>
                <w:szCs w:val="22"/>
              </w:rPr>
              <w:lastRenderedPageBreak/>
              <w:t>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40,000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"Героико-патриотическое воспитание молодежи в Урюпинском муниципальном районе на 2019-2021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35,000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48.0.00.00000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"Сохранение и развитие культуры и искусства на территории Урюпинского муниципального района" на 2021-2024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48.0.00.20010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"Сохранение и развитие культуры и искусства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15 483,869</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99.0.00.04400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6 049,600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99.0.00.04400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3 014,448</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99.0.00.04400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культуры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0,506</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99.0.00.04420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2 588,300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99.0.00.04420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465,200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99.0.00.04420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5,053</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99.0.00.66610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3 340,162</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99.0.00.80990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20,600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2 896,000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99.0.00.71210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2 896,000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center"/>
              <w:rPr>
                <w:b/>
                <w:bCs/>
                <w:color w:val="000000"/>
                <w:sz w:val="20"/>
                <w:szCs w:val="20"/>
              </w:rPr>
            </w:pPr>
            <w:r w:rsidRPr="0078620E">
              <w:rPr>
                <w:b/>
                <w:bCs/>
                <w:color w:val="000000"/>
                <w:sz w:val="20"/>
                <w:szCs w:val="20"/>
              </w:rPr>
              <w:t>СОЦИАЛЬНАЯ ПОЛИТИКА</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35 187,675</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Пенсионное обеспечение</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2 022,300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2 022,300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99.0.00.14910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Пенсионное обеспечение муниципальных служащих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2 022,300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Социальное обеспечение населения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16 823,834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60,400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99.0.00.15140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Мероприятия в области социальной политики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32,400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99.0.00.15650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28,000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99.0.00.70420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78620E">
              <w:rPr>
                <w:color w:val="000000"/>
                <w:sz w:val="22"/>
                <w:szCs w:val="22"/>
              </w:rPr>
              <w:br/>
              <w:t>на территории Волгоградской области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4 340,500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99.0.00.70420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78620E">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43,000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99.0.00.70420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78620E">
              <w:rPr>
                <w:color w:val="000000"/>
                <w:sz w:val="22"/>
                <w:szCs w:val="22"/>
              </w:rPr>
              <w:br/>
              <w:t>на территории Волгоградской области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4 297,500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99.0.00.70430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Pr>
                <w:color w:val="000000"/>
                <w:sz w:val="22"/>
                <w:szCs w:val="22"/>
              </w:rPr>
              <w:t xml:space="preserve"> </w:t>
            </w:r>
            <w:r w:rsidRPr="0078620E">
              <w:rPr>
                <w:color w:val="000000"/>
                <w:sz w:val="22"/>
                <w:szCs w:val="22"/>
              </w:rPr>
              <w:t>в Волгоградской области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17,000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99.0.00.70430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78620E">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0,170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99.0.00.70430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78620E">
              <w:rPr>
                <w:color w:val="000000"/>
                <w:sz w:val="22"/>
                <w:szCs w:val="22"/>
              </w:rPr>
              <w:t>в Волгоградской области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16,830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99.0.00.70450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70,300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99.0.00.70450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Субвенции на предоставление мер социальной поддержки по оплате жилого помещения и коммунальных услуг </w:t>
            </w:r>
            <w:r w:rsidRPr="0078620E">
              <w:rPr>
                <w:color w:val="000000"/>
                <w:sz w:val="22"/>
                <w:szCs w:val="22"/>
              </w:rPr>
              <w:lastRenderedPageBreak/>
              <w:t>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0,700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99.0.00.70450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69,600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99.0.00.70530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12 335,634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99.0.00.70530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122,134</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99.0.00.70530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12 213,500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Охрана семьи и детства</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15 242,900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43.0.00.00000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«Улучшение жилищных условий молодых семей Урюпинского муниципального района на 2020-2022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378,000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43.0.00.L4970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378,000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14 334,900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99.0.00.70400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выплату пособий по опеке и попечительству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10 127,000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99.0.00.70410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4 044,900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99.0.00.70410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Субвенции на вознаграждение за труд, причитающегося </w:t>
            </w:r>
            <w:r w:rsidRPr="0078620E">
              <w:rPr>
                <w:color w:val="000000"/>
                <w:sz w:val="22"/>
                <w:szCs w:val="22"/>
              </w:rPr>
              <w:lastRenderedPageBreak/>
              <w:t>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163,000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99.0.00.70340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530,000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99.0.00.70340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5,250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99.0.00.70340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524,750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Другие вопросы в области социальной политики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1 098,641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1 098,641</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90.0.00.5549F</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16,175</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90.0.00.70530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971,400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90.0.00.70530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111,066</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11</w:t>
            </w:r>
          </w:p>
        </w:tc>
        <w:tc>
          <w:tcPr>
            <w:tcW w:w="40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center"/>
              <w:rPr>
                <w:b/>
                <w:bCs/>
                <w:color w:val="000000"/>
                <w:sz w:val="20"/>
                <w:szCs w:val="20"/>
              </w:rPr>
            </w:pPr>
            <w:r w:rsidRPr="0078620E">
              <w:rPr>
                <w:b/>
                <w:bCs/>
                <w:color w:val="000000"/>
                <w:sz w:val="20"/>
                <w:szCs w:val="20"/>
              </w:rPr>
              <w:t>ФИЗИЧЕСКАЯ КУЛЬТУРА И СПОРТ</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620,000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Массовый спорт</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620,000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"Героико-патриотическое воспитание молодежи в Урюпинском муниципальном районе на 2019-2021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13.0.00.20010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44.0.00.00000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w:t>
            </w:r>
            <w:r w:rsidRPr="0078620E">
              <w:rPr>
                <w:color w:val="000000"/>
                <w:sz w:val="22"/>
                <w:szCs w:val="22"/>
              </w:rPr>
              <w:lastRenderedPageBreak/>
              <w:t>2025 годы"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500,000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lastRenderedPageBreak/>
              <w:t>11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44.0.00.20010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44.0.00.20010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397,000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44.0.00.20010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63,000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99.0.00.S1910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14</w:t>
            </w:r>
          </w:p>
        </w:tc>
        <w:tc>
          <w:tcPr>
            <w:tcW w:w="40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center"/>
              <w:rPr>
                <w:b/>
                <w:bCs/>
                <w:color w:val="000000"/>
                <w:sz w:val="20"/>
                <w:szCs w:val="20"/>
              </w:rPr>
            </w:pPr>
            <w:r w:rsidRPr="0078620E">
              <w:rPr>
                <w:b/>
                <w:bCs/>
                <w:color w:val="000000"/>
                <w:sz w:val="20"/>
                <w:szCs w:val="20"/>
              </w:rPr>
              <w:t>МЕЖБЮДЖЕТНЫЕ ТРАНСФЕРТЫ ОБЩЕГО ХАРАКТЕРА БЮДЖЕТАМ БЮДЖЕТНОЙ СИСТЕМЫ РОССИЙСКОЙ ФЕДЕРАЦИИ</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36 937,000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Прочие межбюджетные трансферты общего характера</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36 937,000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36 737,000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99.0.00.75210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36 037,000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99.0.00.79670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700,000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99.0.00.70220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200,000</w:t>
            </w:r>
          </w:p>
        </w:tc>
      </w:tr>
      <w:tr w:rsidR="000332F2" w:rsidRPr="00BF5027" w:rsidTr="007B543E">
        <w:trPr>
          <w:trHeight w:val="20"/>
        </w:trPr>
        <w:tc>
          <w:tcPr>
            <w:tcW w:w="34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14</w:t>
            </w:r>
          </w:p>
        </w:tc>
        <w:tc>
          <w:tcPr>
            <w:tcW w:w="40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99.0.00.70220</w:t>
            </w:r>
          </w:p>
        </w:tc>
        <w:tc>
          <w:tcPr>
            <w:tcW w:w="527" w:type="dxa"/>
            <w:shd w:val="clear" w:color="auto" w:fill="auto"/>
            <w:vAlign w:val="center"/>
            <w:hideMark/>
          </w:tcPr>
          <w:p w:rsidR="000332F2" w:rsidRPr="00BF5027" w:rsidRDefault="000332F2" w:rsidP="007B543E">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(Межбюджетные трансферты)</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200,000</w:t>
            </w:r>
          </w:p>
        </w:tc>
      </w:tr>
      <w:tr w:rsidR="000332F2" w:rsidRPr="00BF5027" w:rsidTr="007B543E">
        <w:trPr>
          <w:trHeight w:val="20"/>
        </w:trPr>
        <w:tc>
          <w:tcPr>
            <w:tcW w:w="8648" w:type="dxa"/>
            <w:gridSpan w:val="5"/>
            <w:shd w:val="clear" w:color="auto" w:fill="auto"/>
            <w:vAlign w:val="center"/>
            <w:hideMark/>
          </w:tcPr>
          <w:p w:rsidR="000332F2" w:rsidRPr="0078620E" w:rsidRDefault="000332F2" w:rsidP="007B543E">
            <w:pPr>
              <w:spacing w:after="0" w:line="240" w:lineRule="auto"/>
              <w:ind w:left="-57" w:right="-57"/>
              <w:jc w:val="center"/>
              <w:rPr>
                <w:b/>
                <w:bCs/>
                <w:color w:val="000000"/>
                <w:sz w:val="20"/>
                <w:szCs w:val="20"/>
              </w:rPr>
            </w:pPr>
            <w:r w:rsidRPr="00BF5027">
              <w:rPr>
                <w:b/>
                <w:bCs/>
                <w:color w:val="000000"/>
                <w:sz w:val="20"/>
                <w:szCs w:val="20"/>
              </w:rPr>
              <w:t> </w:t>
            </w:r>
            <w:r>
              <w:rPr>
                <w:b/>
                <w:bCs/>
                <w:color w:val="000000"/>
                <w:sz w:val="22"/>
                <w:szCs w:val="22"/>
              </w:rPr>
              <w:t>ВСЕГО:</w:t>
            </w:r>
          </w:p>
        </w:tc>
        <w:tc>
          <w:tcPr>
            <w:tcW w:w="1274"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530 374,510</w:t>
            </w:r>
          </w:p>
        </w:tc>
      </w:tr>
    </w:tbl>
    <w:p w:rsidR="000332F2" w:rsidRDefault="000332F2" w:rsidP="000332F2">
      <w:pPr>
        <w:spacing w:after="0" w:line="240" w:lineRule="auto"/>
        <w:ind w:left="-57" w:right="-57"/>
        <w:rPr>
          <w:sz w:val="16"/>
          <w:szCs w:val="16"/>
        </w:rPr>
      </w:pPr>
    </w:p>
    <w:p w:rsidR="000332F2" w:rsidRPr="00E238B3" w:rsidRDefault="000332F2" w:rsidP="000332F2">
      <w:pPr>
        <w:spacing w:after="0" w:line="240" w:lineRule="auto"/>
        <w:ind w:left="-57" w:right="-57"/>
        <w:rPr>
          <w:bCs/>
          <w:sz w:val="28"/>
          <w:szCs w:val="28"/>
        </w:rPr>
      </w:pPr>
      <w:r w:rsidRPr="00E238B3">
        <w:rPr>
          <w:bCs/>
          <w:sz w:val="28"/>
          <w:szCs w:val="28"/>
        </w:rPr>
        <w:t xml:space="preserve">        1.</w:t>
      </w:r>
      <w:r>
        <w:rPr>
          <w:bCs/>
          <w:sz w:val="28"/>
          <w:szCs w:val="28"/>
        </w:rPr>
        <w:t>8</w:t>
      </w:r>
      <w:r w:rsidRPr="00E238B3">
        <w:rPr>
          <w:bCs/>
          <w:sz w:val="28"/>
          <w:szCs w:val="28"/>
        </w:rPr>
        <w:t>. Приложение 14 к Положению изложить в следующей редакции:</w:t>
      </w:r>
    </w:p>
    <w:p w:rsidR="000332F2" w:rsidRPr="00E238B3" w:rsidRDefault="000332F2" w:rsidP="000332F2">
      <w:pPr>
        <w:spacing w:after="0" w:line="240" w:lineRule="auto"/>
        <w:ind w:left="-57" w:right="-57"/>
        <w:rPr>
          <w:b/>
          <w:bCs/>
        </w:rPr>
      </w:pPr>
      <w:r w:rsidRPr="00E238B3">
        <w:t xml:space="preserve">                                                                                               </w:t>
      </w:r>
      <w:r>
        <w:t xml:space="preserve">  </w:t>
      </w:r>
      <w:r w:rsidRPr="00E238B3">
        <w:t>«Приложение 14</w:t>
      </w:r>
    </w:p>
    <w:p w:rsidR="000332F2" w:rsidRPr="00E238B3" w:rsidRDefault="000332F2" w:rsidP="000332F2">
      <w:pPr>
        <w:pStyle w:val="ConsNormal"/>
        <w:ind w:left="-57" w:right="-57" w:firstLine="0"/>
        <w:jc w:val="both"/>
        <w:rPr>
          <w:rFonts w:ascii="Times New Roman" w:hAnsi="Times New Roman" w:cs="Times New Roman"/>
          <w:sz w:val="24"/>
          <w:szCs w:val="24"/>
        </w:rPr>
      </w:pPr>
      <w:r w:rsidRPr="00E238B3">
        <w:rPr>
          <w:rFonts w:ascii="Times New Roman" w:hAnsi="Times New Roman" w:cs="Times New Roman"/>
          <w:sz w:val="24"/>
          <w:szCs w:val="24"/>
        </w:rPr>
        <w:t xml:space="preserve">                                                           к Положению о  бюджете Урюпинского муниципального</w:t>
      </w:r>
    </w:p>
    <w:p w:rsidR="000332F2" w:rsidRPr="00E238B3" w:rsidRDefault="000332F2" w:rsidP="000332F2">
      <w:pPr>
        <w:pStyle w:val="ConsNormal"/>
        <w:ind w:left="-57" w:right="-57" w:firstLine="0"/>
        <w:jc w:val="both"/>
        <w:rPr>
          <w:rFonts w:ascii="Times New Roman" w:hAnsi="Times New Roman" w:cs="Times New Roman"/>
          <w:sz w:val="24"/>
          <w:szCs w:val="24"/>
        </w:rPr>
      </w:pPr>
      <w:r w:rsidRPr="00E238B3">
        <w:rPr>
          <w:rFonts w:ascii="Times New Roman" w:hAnsi="Times New Roman" w:cs="Times New Roman"/>
          <w:sz w:val="24"/>
          <w:szCs w:val="24"/>
        </w:rPr>
        <w:t xml:space="preserve">                                                           района на 2021 год и плановый период 2022 и 2023 годов</w:t>
      </w:r>
    </w:p>
    <w:p w:rsidR="000332F2" w:rsidRPr="007A21EF" w:rsidRDefault="000332F2" w:rsidP="000332F2">
      <w:pPr>
        <w:spacing w:after="0" w:line="240" w:lineRule="auto"/>
        <w:ind w:left="-57" w:right="-57"/>
        <w:rPr>
          <w:b/>
          <w:bCs/>
          <w:sz w:val="16"/>
          <w:szCs w:val="16"/>
        </w:rPr>
      </w:pPr>
    </w:p>
    <w:p w:rsidR="000332F2" w:rsidRDefault="000332F2" w:rsidP="000332F2">
      <w:pPr>
        <w:spacing w:after="0" w:line="240" w:lineRule="auto"/>
        <w:ind w:left="-57" w:right="-57"/>
        <w:jc w:val="center"/>
        <w:rPr>
          <w:b/>
          <w:bCs/>
        </w:rPr>
      </w:pPr>
      <w:r w:rsidRPr="007A21EF">
        <w:rPr>
          <w:b/>
          <w:bCs/>
        </w:rPr>
        <w:t>Ве</w:t>
      </w:r>
      <w:r>
        <w:rPr>
          <w:b/>
          <w:bCs/>
        </w:rPr>
        <w:t xml:space="preserve">домственная структура расходов </w:t>
      </w:r>
      <w:r w:rsidRPr="007A21EF">
        <w:rPr>
          <w:b/>
          <w:bCs/>
        </w:rPr>
        <w:t xml:space="preserve">Урюпинского муниципального района </w:t>
      </w:r>
    </w:p>
    <w:p w:rsidR="000332F2" w:rsidRPr="007A21EF" w:rsidRDefault="000332F2" w:rsidP="000332F2">
      <w:pPr>
        <w:spacing w:after="0" w:line="240" w:lineRule="auto"/>
        <w:ind w:left="-57" w:right="-57"/>
        <w:jc w:val="center"/>
        <w:rPr>
          <w:b/>
          <w:bCs/>
        </w:rPr>
      </w:pPr>
      <w:r w:rsidRPr="007A21EF">
        <w:rPr>
          <w:b/>
          <w:bCs/>
        </w:rPr>
        <w:t>на плановый период 2022 и 2023 годов</w:t>
      </w:r>
    </w:p>
    <w:p w:rsidR="000332F2" w:rsidRDefault="000332F2" w:rsidP="000332F2">
      <w:pPr>
        <w:spacing w:after="0" w:line="240" w:lineRule="auto"/>
        <w:ind w:right="-57"/>
        <w:rPr>
          <w:sz w:val="16"/>
          <w:szCs w:val="16"/>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4820"/>
        <w:gridCol w:w="1277"/>
        <w:gridCol w:w="1276"/>
      </w:tblGrid>
      <w:tr w:rsidR="000332F2" w:rsidRPr="004E0C5C" w:rsidTr="007B543E">
        <w:trPr>
          <w:trHeight w:val="464"/>
        </w:trPr>
        <w:tc>
          <w:tcPr>
            <w:tcW w:w="325" w:type="dxa"/>
            <w:vMerge w:val="restart"/>
            <w:shd w:val="clear" w:color="auto" w:fill="auto"/>
            <w:vAlign w:val="center"/>
          </w:tcPr>
          <w:p w:rsidR="000332F2" w:rsidRPr="004E0C5C" w:rsidRDefault="000332F2" w:rsidP="007B543E">
            <w:pPr>
              <w:spacing w:after="0" w:line="240" w:lineRule="auto"/>
              <w:ind w:left="-57" w:right="-57"/>
              <w:jc w:val="center"/>
              <w:rPr>
                <w:b/>
                <w:bCs/>
                <w:sz w:val="20"/>
                <w:szCs w:val="20"/>
              </w:rPr>
            </w:pPr>
            <w:r w:rsidRPr="004E0C5C">
              <w:rPr>
                <w:b/>
                <w:bCs/>
                <w:sz w:val="20"/>
                <w:szCs w:val="20"/>
              </w:rPr>
              <w:t>Ра</w:t>
            </w:r>
          </w:p>
          <w:p w:rsidR="000332F2" w:rsidRPr="004E0C5C" w:rsidRDefault="000332F2" w:rsidP="007B543E">
            <w:pPr>
              <w:spacing w:after="0" w:line="240" w:lineRule="auto"/>
              <w:ind w:left="-57" w:right="-57"/>
              <w:jc w:val="center"/>
              <w:rPr>
                <w:b/>
                <w:bCs/>
                <w:sz w:val="20"/>
                <w:szCs w:val="20"/>
              </w:rPr>
            </w:pPr>
            <w:r w:rsidRPr="004E0C5C">
              <w:rPr>
                <w:b/>
                <w:bCs/>
                <w:sz w:val="20"/>
                <w:szCs w:val="20"/>
              </w:rPr>
              <w:t>зд</w:t>
            </w:r>
          </w:p>
          <w:p w:rsidR="000332F2" w:rsidRPr="004E0C5C" w:rsidRDefault="000332F2" w:rsidP="007B543E">
            <w:pPr>
              <w:spacing w:after="0" w:line="240" w:lineRule="auto"/>
              <w:ind w:left="-57" w:right="-57"/>
              <w:jc w:val="center"/>
              <w:rPr>
                <w:b/>
                <w:bCs/>
                <w:color w:val="000000"/>
                <w:sz w:val="20"/>
                <w:szCs w:val="20"/>
              </w:rPr>
            </w:pPr>
            <w:r w:rsidRPr="004E0C5C">
              <w:rPr>
                <w:b/>
                <w:bCs/>
                <w:sz w:val="20"/>
                <w:szCs w:val="20"/>
              </w:rPr>
              <w:t>ел</w:t>
            </w:r>
          </w:p>
        </w:tc>
        <w:tc>
          <w:tcPr>
            <w:tcW w:w="405" w:type="dxa"/>
            <w:vMerge w:val="restart"/>
            <w:shd w:val="clear" w:color="auto" w:fill="auto"/>
            <w:vAlign w:val="center"/>
          </w:tcPr>
          <w:p w:rsidR="000332F2" w:rsidRPr="004E0C5C" w:rsidRDefault="000332F2" w:rsidP="007B543E">
            <w:pPr>
              <w:spacing w:after="0" w:line="240" w:lineRule="auto"/>
              <w:ind w:left="-57" w:right="-57"/>
              <w:jc w:val="center"/>
              <w:rPr>
                <w:b/>
                <w:bCs/>
                <w:sz w:val="20"/>
                <w:szCs w:val="20"/>
              </w:rPr>
            </w:pPr>
            <w:r w:rsidRPr="004E0C5C">
              <w:rPr>
                <w:b/>
                <w:bCs/>
                <w:sz w:val="20"/>
                <w:szCs w:val="20"/>
              </w:rPr>
              <w:t>По</w:t>
            </w:r>
          </w:p>
          <w:p w:rsidR="000332F2" w:rsidRPr="004E0C5C" w:rsidRDefault="000332F2" w:rsidP="007B543E">
            <w:pPr>
              <w:spacing w:after="0" w:line="240" w:lineRule="auto"/>
              <w:ind w:left="-57" w:right="-57"/>
              <w:jc w:val="center"/>
              <w:rPr>
                <w:b/>
                <w:bCs/>
                <w:sz w:val="20"/>
                <w:szCs w:val="20"/>
              </w:rPr>
            </w:pPr>
            <w:r w:rsidRPr="004E0C5C">
              <w:rPr>
                <w:b/>
                <w:bCs/>
                <w:sz w:val="20"/>
                <w:szCs w:val="20"/>
              </w:rPr>
              <w:t>др</w:t>
            </w:r>
          </w:p>
          <w:p w:rsidR="000332F2" w:rsidRPr="004E0C5C" w:rsidRDefault="000332F2" w:rsidP="007B543E">
            <w:pPr>
              <w:spacing w:after="0" w:line="240" w:lineRule="auto"/>
              <w:ind w:left="-57" w:right="-57"/>
              <w:jc w:val="center"/>
              <w:rPr>
                <w:b/>
                <w:bCs/>
                <w:sz w:val="20"/>
                <w:szCs w:val="20"/>
              </w:rPr>
            </w:pPr>
            <w:r w:rsidRPr="004E0C5C">
              <w:rPr>
                <w:b/>
                <w:bCs/>
                <w:sz w:val="20"/>
                <w:szCs w:val="20"/>
              </w:rPr>
              <w:t>аз</w:t>
            </w:r>
          </w:p>
          <w:p w:rsidR="000332F2" w:rsidRPr="004E0C5C" w:rsidRDefault="000332F2" w:rsidP="007B543E">
            <w:pPr>
              <w:spacing w:after="0" w:line="240" w:lineRule="auto"/>
              <w:ind w:left="-57" w:right="-57"/>
              <w:jc w:val="center"/>
              <w:rPr>
                <w:b/>
                <w:bCs/>
                <w:color w:val="000000"/>
                <w:sz w:val="20"/>
                <w:szCs w:val="20"/>
              </w:rPr>
            </w:pPr>
            <w:r w:rsidRPr="004E0C5C">
              <w:rPr>
                <w:b/>
                <w:bCs/>
                <w:sz w:val="20"/>
                <w:szCs w:val="20"/>
              </w:rPr>
              <w:t>дел</w:t>
            </w:r>
          </w:p>
        </w:tc>
        <w:tc>
          <w:tcPr>
            <w:tcW w:w="1275" w:type="dxa"/>
            <w:vMerge w:val="restart"/>
            <w:shd w:val="clear" w:color="auto" w:fill="auto"/>
            <w:vAlign w:val="center"/>
          </w:tcPr>
          <w:p w:rsidR="000332F2" w:rsidRPr="004E0C5C" w:rsidRDefault="000332F2" w:rsidP="007B543E">
            <w:pPr>
              <w:spacing w:after="0" w:line="240" w:lineRule="auto"/>
              <w:ind w:left="-57" w:right="-57"/>
              <w:jc w:val="center"/>
              <w:rPr>
                <w:b/>
                <w:bCs/>
                <w:sz w:val="20"/>
                <w:szCs w:val="20"/>
              </w:rPr>
            </w:pPr>
            <w:r w:rsidRPr="004E0C5C">
              <w:rPr>
                <w:b/>
                <w:bCs/>
                <w:sz w:val="20"/>
                <w:szCs w:val="20"/>
              </w:rPr>
              <w:t xml:space="preserve">Код </w:t>
            </w:r>
          </w:p>
          <w:p w:rsidR="000332F2" w:rsidRPr="004E0C5C" w:rsidRDefault="000332F2" w:rsidP="007B543E">
            <w:pPr>
              <w:spacing w:after="0" w:line="240" w:lineRule="auto"/>
              <w:ind w:left="-57" w:right="-57"/>
              <w:jc w:val="center"/>
              <w:rPr>
                <w:b/>
                <w:bCs/>
                <w:color w:val="000000"/>
                <w:sz w:val="20"/>
                <w:szCs w:val="20"/>
              </w:rPr>
            </w:pPr>
            <w:r w:rsidRPr="004E0C5C">
              <w:rPr>
                <w:b/>
                <w:bCs/>
                <w:sz w:val="20"/>
                <w:szCs w:val="20"/>
              </w:rPr>
              <w:t>целевой статьи расходов</w:t>
            </w:r>
          </w:p>
        </w:tc>
        <w:tc>
          <w:tcPr>
            <w:tcW w:w="547" w:type="dxa"/>
            <w:vMerge w:val="restart"/>
            <w:shd w:val="clear" w:color="auto" w:fill="auto"/>
            <w:vAlign w:val="center"/>
          </w:tcPr>
          <w:p w:rsidR="000332F2" w:rsidRPr="004E0C5C" w:rsidRDefault="000332F2" w:rsidP="007B543E">
            <w:pPr>
              <w:spacing w:after="0" w:line="240" w:lineRule="auto"/>
              <w:ind w:left="-57" w:right="-57"/>
              <w:jc w:val="center"/>
              <w:rPr>
                <w:b/>
                <w:bCs/>
                <w:sz w:val="20"/>
                <w:szCs w:val="20"/>
              </w:rPr>
            </w:pPr>
            <w:r w:rsidRPr="004E0C5C">
              <w:rPr>
                <w:b/>
                <w:bCs/>
                <w:sz w:val="20"/>
                <w:szCs w:val="20"/>
              </w:rPr>
              <w:t xml:space="preserve">Код </w:t>
            </w:r>
          </w:p>
          <w:p w:rsidR="000332F2" w:rsidRPr="004E0C5C" w:rsidRDefault="000332F2" w:rsidP="007B543E">
            <w:pPr>
              <w:spacing w:after="0" w:line="240" w:lineRule="auto"/>
              <w:ind w:left="-57" w:right="-57"/>
              <w:jc w:val="center"/>
              <w:rPr>
                <w:b/>
                <w:bCs/>
                <w:sz w:val="20"/>
                <w:szCs w:val="20"/>
              </w:rPr>
            </w:pPr>
            <w:r w:rsidRPr="004E0C5C">
              <w:rPr>
                <w:b/>
                <w:bCs/>
                <w:sz w:val="20"/>
                <w:szCs w:val="20"/>
              </w:rPr>
              <w:t xml:space="preserve">вида </w:t>
            </w:r>
          </w:p>
          <w:p w:rsidR="000332F2" w:rsidRPr="004E0C5C" w:rsidRDefault="000332F2" w:rsidP="007B543E">
            <w:pPr>
              <w:spacing w:after="0" w:line="240" w:lineRule="auto"/>
              <w:ind w:left="-57" w:right="-57"/>
              <w:jc w:val="center"/>
              <w:rPr>
                <w:b/>
                <w:bCs/>
                <w:sz w:val="20"/>
                <w:szCs w:val="20"/>
              </w:rPr>
            </w:pPr>
            <w:r w:rsidRPr="004E0C5C">
              <w:rPr>
                <w:b/>
                <w:bCs/>
                <w:sz w:val="20"/>
                <w:szCs w:val="20"/>
              </w:rPr>
              <w:t>расх</w:t>
            </w:r>
          </w:p>
          <w:p w:rsidR="000332F2" w:rsidRPr="004E0C5C" w:rsidRDefault="000332F2" w:rsidP="007B543E">
            <w:pPr>
              <w:spacing w:after="0" w:line="240" w:lineRule="auto"/>
              <w:ind w:left="-57" w:right="-57"/>
              <w:jc w:val="center"/>
              <w:rPr>
                <w:b/>
                <w:bCs/>
                <w:color w:val="000000"/>
                <w:sz w:val="20"/>
                <w:szCs w:val="20"/>
              </w:rPr>
            </w:pPr>
            <w:r w:rsidRPr="004E0C5C">
              <w:rPr>
                <w:b/>
                <w:bCs/>
                <w:sz w:val="20"/>
                <w:szCs w:val="20"/>
              </w:rPr>
              <w:t>одов</w:t>
            </w:r>
          </w:p>
        </w:tc>
        <w:tc>
          <w:tcPr>
            <w:tcW w:w="4820" w:type="dxa"/>
            <w:vMerge w:val="restart"/>
            <w:shd w:val="clear" w:color="auto" w:fill="auto"/>
            <w:vAlign w:val="center"/>
          </w:tcPr>
          <w:p w:rsidR="000332F2" w:rsidRPr="004E0C5C" w:rsidRDefault="000332F2" w:rsidP="007B543E">
            <w:pPr>
              <w:spacing w:after="0" w:line="240" w:lineRule="auto"/>
              <w:ind w:left="-57" w:right="-57"/>
              <w:jc w:val="center"/>
              <w:rPr>
                <w:b/>
                <w:bCs/>
                <w:color w:val="000000"/>
                <w:sz w:val="20"/>
                <w:szCs w:val="20"/>
              </w:rPr>
            </w:pPr>
            <w:r w:rsidRPr="004E0C5C">
              <w:rPr>
                <w:b/>
                <w:bCs/>
                <w:sz w:val="20"/>
                <w:szCs w:val="20"/>
              </w:rPr>
              <w:t>Наименование</w:t>
            </w:r>
          </w:p>
        </w:tc>
        <w:tc>
          <w:tcPr>
            <w:tcW w:w="1277" w:type="dxa"/>
            <w:vMerge w:val="restart"/>
            <w:shd w:val="clear" w:color="auto" w:fill="auto"/>
            <w:vAlign w:val="center"/>
          </w:tcPr>
          <w:p w:rsidR="000332F2" w:rsidRPr="004E0C5C" w:rsidRDefault="000332F2" w:rsidP="007B543E">
            <w:pPr>
              <w:spacing w:after="0" w:line="240" w:lineRule="auto"/>
              <w:ind w:left="-57" w:right="-57"/>
              <w:jc w:val="center"/>
              <w:rPr>
                <w:b/>
                <w:bCs/>
                <w:sz w:val="20"/>
                <w:szCs w:val="20"/>
              </w:rPr>
            </w:pPr>
            <w:r w:rsidRPr="004E0C5C">
              <w:rPr>
                <w:b/>
                <w:bCs/>
                <w:sz w:val="20"/>
                <w:szCs w:val="20"/>
              </w:rPr>
              <w:t>2022 год</w:t>
            </w:r>
          </w:p>
          <w:p w:rsidR="000332F2" w:rsidRPr="004E0C5C" w:rsidRDefault="000332F2" w:rsidP="007B543E">
            <w:pPr>
              <w:spacing w:after="0" w:line="240" w:lineRule="auto"/>
              <w:ind w:left="-57" w:right="-57"/>
              <w:jc w:val="center"/>
              <w:rPr>
                <w:b/>
                <w:bCs/>
                <w:color w:val="000000"/>
                <w:sz w:val="20"/>
                <w:szCs w:val="20"/>
              </w:rPr>
            </w:pPr>
            <w:r w:rsidRPr="004E0C5C">
              <w:rPr>
                <w:bCs/>
                <w:sz w:val="20"/>
                <w:szCs w:val="20"/>
              </w:rPr>
              <w:t>(тыс. руб.)</w:t>
            </w:r>
          </w:p>
        </w:tc>
        <w:tc>
          <w:tcPr>
            <w:tcW w:w="1276" w:type="dxa"/>
            <w:vMerge w:val="restart"/>
            <w:shd w:val="clear" w:color="auto" w:fill="auto"/>
            <w:vAlign w:val="center"/>
          </w:tcPr>
          <w:p w:rsidR="000332F2" w:rsidRPr="004E0C5C" w:rsidRDefault="000332F2" w:rsidP="007B543E">
            <w:pPr>
              <w:spacing w:after="0" w:line="240" w:lineRule="auto"/>
              <w:ind w:left="-57" w:right="-57"/>
              <w:jc w:val="center"/>
              <w:rPr>
                <w:b/>
                <w:bCs/>
                <w:sz w:val="20"/>
                <w:szCs w:val="20"/>
              </w:rPr>
            </w:pPr>
            <w:r w:rsidRPr="004E0C5C">
              <w:rPr>
                <w:b/>
                <w:bCs/>
                <w:sz w:val="20"/>
                <w:szCs w:val="20"/>
              </w:rPr>
              <w:t>2023 год</w:t>
            </w:r>
          </w:p>
          <w:p w:rsidR="000332F2" w:rsidRPr="004E0C5C" w:rsidRDefault="000332F2" w:rsidP="007B543E">
            <w:pPr>
              <w:spacing w:after="0" w:line="240" w:lineRule="auto"/>
              <w:ind w:left="-57" w:right="-57"/>
              <w:jc w:val="center"/>
              <w:rPr>
                <w:b/>
                <w:bCs/>
                <w:color w:val="000000"/>
                <w:sz w:val="20"/>
                <w:szCs w:val="20"/>
              </w:rPr>
            </w:pPr>
            <w:r w:rsidRPr="004E0C5C">
              <w:rPr>
                <w:bCs/>
                <w:sz w:val="20"/>
                <w:szCs w:val="20"/>
              </w:rPr>
              <w:t>(тыс. руб.)</w:t>
            </w:r>
          </w:p>
        </w:tc>
      </w:tr>
      <w:tr w:rsidR="000332F2" w:rsidRPr="004E0C5C" w:rsidTr="007B543E">
        <w:trPr>
          <w:trHeight w:val="464"/>
        </w:trPr>
        <w:tc>
          <w:tcPr>
            <w:tcW w:w="325" w:type="dxa"/>
            <w:vMerge/>
            <w:vAlign w:val="center"/>
          </w:tcPr>
          <w:p w:rsidR="000332F2" w:rsidRPr="004E0C5C" w:rsidRDefault="000332F2" w:rsidP="007B543E">
            <w:pPr>
              <w:spacing w:after="0" w:line="240" w:lineRule="auto"/>
              <w:ind w:left="-57" w:right="-57"/>
              <w:rPr>
                <w:b/>
                <w:bCs/>
                <w:color w:val="000000"/>
                <w:sz w:val="20"/>
                <w:szCs w:val="20"/>
              </w:rPr>
            </w:pPr>
          </w:p>
        </w:tc>
        <w:tc>
          <w:tcPr>
            <w:tcW w:w="405" w:type="dxa"/>
            <w:vMerge/>
            <w:vAlign w:val="center"/>
          </w:tcPr>
          <w:p w:rsidR="000332F2" w:rsidRPr="004E0C5C" w:rsidRDefault="000332F2" w:rsidP="007B543E">
            <w:pPr>
              <w:spacing w:after="0" w:line="240" w:lineRule="auto"/>
              <w:ind w:left="-57" w:right="-57"/>
              <w:rPr>
                <w:b/>
                <w:bCs/>
                <w:color w:val="000000"/>
                <w:sz w:val="20"/>
                <w:szCs w:val="20"/>
              </w:rPr>
            </w:pPr>
          </w:p>
        </w:tc>
        <w:tc>
          <w:tcPr>
            <w:tcW w:w="1275" w:type="dxa"/>
            <w:vMerge/>
            <w:vAlign w:val="center"/>
          </w:tcPr>
          <w:p w:rsidR="000332F2" w:rsidRPr="004E0C5C" w:rsidRDefault="000332F2" w:rsidP="007B543E">
            <w:pPr>
              <w:spacing w:after="0" w:line="240" w:lineRule="auto"/>
              <w:ind w:left="-57" w:right="-57"/>
              <w:rPr>
                <w:b/>
                <w:bCs/>
                <w:color w:val="000000"/>
                <w:sz w:val="20"/>
                <w:szCs w:val="20"/>
              </w:rPr>
            </w:pPr>
          </w:p>
        </w:tc>
        <w:tc>
          <w:tcPr>
            <w:tcW w:w="547" w:type="dxa"/>
            <w:vMerge/>
            <w:vAlign w:val="center"/>
          </w:tcPr>
          <w:p w:rsidR="000332F2" w:rsidRPr="004E0C5C" w:rsidRDefault="000332F2" w:rsidP="007B543E">
            <w:pPr>
              <w:spacing w:after="0" w:line="240" w:lineRule="auto"/>
              <w:ind w:left="-57" w:right="-57"/>
              <w:rPr>
                <w:b/>
                <w:bCs/>
                <w:color w:val="000000"/>
                <w:sz w:val="20"/>
                <w:szCs w:val="20"/>
              </w:rPr>
            </w:pPr>
          </w:p>
        </w:tc>
        <w:tc>
          <w:tcPr>
            <w:tcW w:w="4820" w:type="dxa"/>
            <w:vMerge/>
            <w:vAlign w:val="center"/>
          </w:tcPr>
          <w:p w:rsidR="000332F2" w:rsidRPr="004E0C5C" w:rsidRDefault="000332F2" w:rsidP="007B543E">
            <w:pPr>
              <w:spacing w:after="0" w:line="240" w:lineRule="auto"/>
              <w:ind w:left="-57" w:right="-57"/>
              <w:rPr>
                <w:b/>
                <w:bCs/>
                <w:color w:val="000000"/>
                <w:sz w:val="20"/>
                <w:szCs w:val="20"/>
              </w:rPr>
            </w:pPr>
          </w:p>
        </w:tc>
        <w:tc>
          <w:tcPr>
            <w:tcW w:w="1277" w:type="dxa"/>
            <w:vMerge/>
            <w:vAlign w:val="center"/>
          </w:tcPr>
          <w:p w:rsidR="000332F2" w:rsidRPr="004E0C5C" w:rsidRDefault="000332F2" w:rsidP="007B543E">
            <w:pPr>
              <w:spacing w:after="0" w:line="240" w:lineRule="auto"/>
              <w:ind w:left="-57" w:right="-57"/>
              <w:jc w:val="center"/>
              <w:rPr>
                <w:b/>
                <w:bCs/>
                <w:color w:val="000000"/>
                <w:sz w:val="20"/>
                <w:szCs w:val="20"/>
              </w:rPr>
            </w:pPr>
          </w:p>
        </w:tc>
        <w:tc>
          <w:tcPr>
            <w:tcW w:w="1276" w:type="dxa"/>
            <w:vMerge/>
            <w:vAlign w:val="center"/>
          </w:tcPr>
          <w:p w:rsidR="000332F2" w:rsidRPr="004E0C5C" w:rsidRDefault="000332F2" w:rsidP="007B543E">
            <w:pPr>
              <w:spacing w:after="0" w:line="240" w:lineRule="auto"/>
              <w:ind w:left="-57" w:right="-57"/>
              <w:jc w:val="center"/>
              <w:rPr>
                <w:b/>
                <w:bCs/>
                <w:color w:val="000000"/>
                <w:sz w:val="20"/>
                <w:szCs w:val="20"/>
              </w:rPr>
            </w:pPr>
          </w:p>
        </w:tc>
      </w:tr>
      <w:tr w:rsidR="000332F2" w:rsidRPr="004E0C5C" w:rsidTr="007B543E">
        <w:trPr>
          <w:trHeight w:val="230"/>
        </w:trPr>
        <w:tc>
          <w:tcPr>
            <w:tcW w:w="7372" w:type="dxa"/>
            <w:gridSpan w:val="5"/>
            <w:vAlign w:val="center"/>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Администрация Урюпинского муниципального района</w:t>
            </w:r>
          </w:p>
        </w:tc>
        <w:tc>
          <w:tcPr>
            <w:tcW w:w="1277" w:type="dxa"/>
            <w:vAlign w:val="center"/>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458 326,715</w:t>
            </w:r>
          </w:p>
        </w:tc>
        <w:tc>
          <w:tcPr>
            <w:tcW w:w="1276" w:type="dxa"/>
            <w:vAlign w:val="center"/>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445 944,991</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ОБЩЕГОСУДАРСТВЕННЫЕ ВОПРОСЫ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61 744,371</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69 036,286</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Функционирование высшего должностного лица </w:t>
            </w:r>
            <w:r w:rsidRPr="0078620E">
              <w:rPr>
                <w:color w:val="000000"/>
                <w:sz w:val="22"/>
                <w:szCs w:val="22"/>
              </w:rPr>
              <w:lastRenderedPageBreak/>
              <w:t>субъекта Российской Федерации и муниципального образования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1 559,500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1 559,500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1 559,500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1 559,500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1 559,500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1 559,500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1 910,600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1 915,600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1 910,600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1 915,600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974,800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974,800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90.0.00.00050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935,800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935,800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26 584,578</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26 794,136</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26 498,078</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26 707,636</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22 557,218</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22 394,876</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1 511,560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1 871,560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90.0.00.70010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288,300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288,300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90.0.00.70010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19,400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19,400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90.0.00.70020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1 301,500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1 301,500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90.0.00.70030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296,400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308,300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90.0.00.70040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523,700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523,700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86,500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86,500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99.0.00.80990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2,400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99.0.00.88990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прочих налогов, сборов и иных платежей (Иные бюджетные ассигнования)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84,100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84,100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05</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Судебная система</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93,600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5,600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05</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93,600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5,600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05</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99.0.00.51200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93,600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5,600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4 514,700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4 596,200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4 514,700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4 596,200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w:t>
            </w:r>
            <w:r w:rsidRPr="0078620E">
              <w:rPr>
                <w:color w:val="000000"/>
                <w:sz w:val="22"/>
                <w:szCs w:val="22"/>
              </w:rPr>
              <w:lastRenderedPageBreak/>
              <w:t>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3 669,700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3 669,700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110,400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191,900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90.0.00.00070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734,600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734,600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Резервные фонды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99.0.00.89990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Резервный фонд (Иные бюджетные ассигнования)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Другие общегосударственные вопросы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26 581,393</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33 665,250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1 039,400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1 097,000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90.0.00.59320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1 039,400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1 097,000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25 541,993</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32 568,250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99.0.00.03990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7 147,000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7 147,000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99.0.00.03990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4 263,850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5 733,650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99.0.00.03990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учреждения хозяйственного обслуживания (Иные бюджетные ассигнования)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50,400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99.0.00.04520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8 153,400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8 153,400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99.0.00.04520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Обеспечение деятельности МКУ </w:t>
            </w:r>
            <w:r w:rsidRPr="0078620E">
              <w:rPr>
                <w:color w:val="000000"/>
                <w:sz w:val="22"/>
                <w:szCs w:val="22"/>
              </w:rPr>
              <w:lastRenderedPageBreak/>
              <w:t>"Централизованная бухгалтерия"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147,400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147,400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99.0.00.80990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118,500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118,500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99.0.00.88880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Условно-утвержденные расходы (Иные бюджетные ассигнования)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5 281,443</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10 562,900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99.0.00.90020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275,000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99.0.00.92030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99.0.00.92030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Другие расходы в области общегосударственных вопросов (Социальное обеспечение и иные выплаты населению)</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350,000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350,000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03</w:t>
            </w:r>
          </w:p>
        </w:tc>
        <w:tc>
          <w:tcPr>
            <w:tcW w:w="40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НАЦИОНАЛЬНАЯ БЕЗОПАСНОСТЬ И ПРАВООХРАНИТЕЛЬНАЯ ДЕЯТЕЛЬНОСТЬ</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1 770,500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1 865,500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1 770,500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1 865,500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1 770,500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1 865,500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99.0.00.02180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1 677,300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1 677,300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99.0.00.02180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93,200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188,200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НАЦИОНАЛЬНАЯ ЭКОНОМИКА</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27 873,200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28 469,200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05</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Сельское хозяйство и рыболовство</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34,200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34,200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05</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34,200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34,200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05</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99.0.00.70270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34,200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34,200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Дорожное хозяйство (дорожные фонды)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27 839,000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27 985,000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МП "Программа по энергосбережению и </w:t>
            </w:r>
            <w:r w:rsidRPr="0078620E">
              <w:rPr>
                <w:color w:val="000000"/>
                <w:sz w:val="22"/>
                <w:szCs w:val="22"/>
              </w:rPr>
              <w:lastRenderedPageBreak/>
              <w:t>повышению энергетической эффективности Урюпинского муниципального района на 2021–2023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8 000,000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8 000,000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01.0.00.S1930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8 000,000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8 000,000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34.0.00.00000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19 839,000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34.0.00.41020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400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"Повышение безопасности дорожного 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6 758,500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34.0.00.77210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2 392,621</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34.0.00.S1740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6 060,606</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34.0.00.S1740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в сфере дорожной деятельности (Межбюджетные трансферты)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4 627,273</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99.0.00.77210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Межбюджетные трансферты за счет средств муниципального дорожного фонда</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9 297,121</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99.0.00.77210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Межбюджетные трансферты за счет средств муниципального дорожного фонда (Межбюджетные трансферты)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9 297,121</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99.0.00.S1740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10 687,879</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99.0.00.S1740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10 687,879</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Другие вопросы в области национальной экономики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450,000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450,000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99.0.00.93400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450,000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05</w:t>
            </w:r>
          </w:p>
        </w:tc>
        <w:tc>
          <w:tcPr>
            <w:tcW w:w="40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ЖИЛИЩНО-КОММУНАЛЬНОЕ ХОЗЯЙСТВО</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1 851,140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866,040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Жилищное хозяйство</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5,300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5,300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99.0.00.88990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Уплата прочих налогов, сборов и иных платежей (Закупка товаров, работ и услуг для обеспечения </w:t>
            </w:r>
            <w:r w:rsidRPr="0078620E">
              <w:rPr>
                <w:color w:val="000000"/>
                <w:sz w:val="22"/>
                <w:szCs w:val="22"/>
              </w:rPr>
              <w:lastRenderedPageBreak/>
              <w:t>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5,300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05</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Коммунальное хозяйство</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1 845,840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860,740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«Чистая вода Урюпинского муниципального района на 2021-2023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1 087,100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102,000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09.0.00.77690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1 087,100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102,000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758,740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758,740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99.0.00.78210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758,740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758,740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ОБРАЗОВАНИЕ</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280 182,085</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262 128,075</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Дошкольное образование</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32 582,650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32 808,800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513,500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02.0.00.20010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513,500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931,350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06.0.00.20010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931,350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13 124,100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13 939,200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99.0.00.04200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7 114,600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7 114,600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99.0.00.04200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5 731,000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6 546,100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99.0.00.80990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278,500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278,500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99.0.00.70351</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Субвенции на осуществление образовательного процесса по реализации образовательных </w:t>
            </w:r>
            <w:r w:rsidRPr="0078620E">
              <w:rPr>
                <w:color w:val="000000"/>
                <w:sz w:val="22"/>
                <w:szCs w:val="22"/>
              </w:rPr>
              <w:lastRenderedPageBreak/>
              <w:t>программ дошкольного образования муниципальными дошкольными образовательными организациями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5 433,900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5 433,900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99.0.00.70351</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5 433,900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5 433,900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99.0.00.70352</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935,400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1 237,800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99.0.00.70352</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935,400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1 237,800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99.0.00.71491</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9 932,700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9 932,700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99.0.00.71491</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1 852,200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1 852,200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99.0.00.71491</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8 080,500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8 080,500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99.0.00.71492</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1 711,700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2 265,200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99.0.00.71492</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w:t>
            </w:r>
            <w:r w:rsidRPr="0078620E">
              <w:rPr>
                <w:color w:val="000000"/>
                <w:sz w:val="22"/>
                <w:szCs w:val="22"/>
              </w:rPr>
              <w:lastRenderedPageBreak/>
              <w:t>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389,800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515,900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99.0.00.71492</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1 321,900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1 749,300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Общее образование</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227 202,294</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205 334,339</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3 664,150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02.0.00.20010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1 290,400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02.0.00.66110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2 373,750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16 515,713</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11 295,241</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06.0.00.20010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1 421,325</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06.0.00.66110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3 960,795</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06.0.00.L3040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3 301,641</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3 349,577</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06.0.00.L3040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Реализация мероприятий муниципальной программы "Организация питания обучающихся и воспитанников в муниципальных </w:t>
            </w:r>
            <w:r w:rsidRPr="0078620E">
              <w:rPr>
                <w:color w:val="000000"/>
                <w:sz w:val="22"/>
                <w:szCs w:val="22"/>
              </w:rPr>
              <w:lastRenderedPageBreak/>
              <w:t>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7 831,951</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7 945,664</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12 000,791</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6 315,791</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10.0.00.S1850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4 200,000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10.0.00.S1850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1 063,158</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5 263,158</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10.0.00.S1860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5 685,000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10.0.00.S1890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526,316</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526,316</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10.0.00.S1890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526,317</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526,317</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17.0.00.00000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15 739,640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17.0.00.20010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83,000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17.0.00.53030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w:t>
            </w:r>
            <w:r w:rsidRPr="0078620E">
              <w:rPr>
                <w:color w:val="000000"/>
                <w:sz w:val="22"/>
                <w:szCs w:val="22"/>
              </w:rPr>
              <w:lastRenderedPageBreak/>
              <w:t>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5 312,160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17.0.00.53030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10 077,480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17.0.00.66110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267,000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42 260,800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42 571,407</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99.0.00.04210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4 615,800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4 615,800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99.0.00.04210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12 028,500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12 056,342</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99.0.00.04210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общеобразовательных организаций (Иные бюджетные ассигнования)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10,700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99.0.00.66110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24 953,000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25 233,565</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99.0.00.70870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53,100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55,300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99.0.00.80990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599,700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599,700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99.0.00.70361</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118 689,700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118 689,700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99.0.00.70361</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36 265,900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36 265,900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99.0.00.70361</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82 423,800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82 423,800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99.0.00.70362</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13 472,400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21 603,100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99.0.00.70362</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4 050,600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6 494,900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99.0.00.70362</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9 421,800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15 108,200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99.0.00.70370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4 859,100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4 859,100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99.0.00.70370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w:t>
            </w:r>
            <w:r w:rsidRPr="0078620E">
              <w:rPr>
                <w:color w:val="000000"/>
                <w:sz w:val="22"/>
                <w:szCs w:val="22"/>
              </w:rPr>
              <w:lastRenderedPageBreak/>
              <w:t>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1 428,700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1 542,500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99.0.00.70370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3 430,400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3 316,600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Дополнительное образование детей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18 590,864</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22 340,864</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17.0.00.00000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1 085,244</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17.0.00.S1170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422,778</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17.0.00.S1170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662,466</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17 505,620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22 340,864</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99.0.00.04230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14 247,900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14 247,900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99.0.00.04230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1 674,200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5 424,200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99.0.00.66120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1 492,920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1 492,920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99.0.00.80990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90,600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90,600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99.0.00.S1170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422,778</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99.0.00.S1170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662,466</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Молодежная политика</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1 576,277</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1 644,072</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47.0.00.00000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МП «Организация и обеспечение отдыха, оздоровления и занятости детей, подростков и молодежи в Урюпинском муниципальном </w:t>
            </w:r>
            <w:r w:rsidRPr="0078620E">
              <w:rPr>
                <w:color w:val="000000"/>
                <w:sz w:val="22"/>
                <w:szCs w:val="22"/>
              </w:rPr>
              <w:lastRenderedPageBreak/>
              <w:t>районе» на 2021-2023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1 576,277</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1 644,072</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47.0.00.20010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173,000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180,000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47.0.00.66110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13,000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47.0.00.S0390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469,009</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471,419</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47.0.00.S0390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923,268</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979,653</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Другие вопросы в области образования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230,000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17.0.00.00000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230,000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17.0.00.20010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230,000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08</w:t>
            </w:r>
          </w:p>
        </w:tc>
        <w:tc>
          <w:tcPr>
            <w:tcW w:w="40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КУЛЬТУРА, КИНЕМАТОГРАФИЯ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13 925,920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15 584,190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Культура</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13 925,920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15 584,190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13 925,920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15 584,190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99.0.00.04400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6 620,200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6 620,200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99.0.00.04400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1 425,500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1 768,870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99.0.00.04420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2 935,700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2 935,700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99.0.00.04420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Обеспечение деятельности учреждений </w:t>
            </w:r>
            <w:r w:rsidRPr="0078620E">
              <w:rPr>
                <w:color w:val="000000"/>
                <w:sz w:val="22"/>
                <w:szCs w:val="22"/>
              </w:rPr>
              <w:lastRenderedPageBreak/>
              <w:t>библиотечного обслуживания населения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386,900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783,800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08</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99.0.00.66610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2 537,020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3 455,020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99.0.00.80990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20,600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20,600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СОЦИАЛЬНАЯ ПОЛИТИКА</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34 998,800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35 109,700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Пенсионное обеспечение</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2 022,300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2 022,300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2 022,300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2 022,300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99.0.00.14910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Пенсионное обеспечение муниципальных служащих (Социальное обеспечение и иные выплаты населению)</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2 022,300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2 022,300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Социальное обеспечение населения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16 352,285</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16 506,785</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60,400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60,400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99.0.00.15140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Мероприятия в области социальной политики (Социальное обеспечение и иные выплаты населению)</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32,400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32,400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99.0.00.15650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28,000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28,000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99.0.00.70420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w:t>
            </w:r>
            <w:r>
              <w:rPr>
                <w:color w:val="000000"/>
                <w:sz w:val="22"/>
                <w:szCs w:val="22"/>
              </w:rPr>
              <w:t xml:space="preserve">го типа) </w:t>
            </w:r>
            <w:r w:rsidRPr="0078620E">
              <w:rPr>
                <w:color w:val="000000"/>
                <w:sz w:val="22"/>
                <w:szCs w:val="22"/>
              </w:rPr>
              <w:t>на территории Волгоградской области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3 836,800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3 990,800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99.0.00.70420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78620E">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38,000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39,500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99.0.00.70420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w:t>
            </w:r>
            <w:r w:rsidRPr="0078620E">
              <w:rPr>
                <w:color w:val="000000"/>
                <w:sz w:val="22"/>
                <w:szCs w:val="22"/>
              </w:rPr>
              <w:lastRenderedPageBreak/>
              <w:t>населенных пунктах, рабочих поселках (пос</w:t>
            </w:r>
            <w:r>
              <w:rPr>
                <w:color w:val="000000"/>
                <w:sz w:val="22"/>
                <w:szCs w:val="22"/>
              </w:rPr>
              <w:t xml:space="preserve">елках городского типа) </w:t>
            </w:r>
            <w:r w:rsidRPr="0078620E">
              <w:rPr>
                <w:color w:val="000000"/>
                <w:sz w:val="22"/>
                <w:szCs w:val="22"/>
              </w:rPr>
              <w:t>на территории Волгоградской области (Социальное обеспечение и иные выплаты населению)</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3 798,800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3 951,300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99.0.00.70430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78620E">
              <w:rPr>
                <w:color w:val="000000"/>
                <w:sz w:val="22"/>
                <w:szCs w:val="22"/>
              </w:rPr>
              <w:t>в Волгоградской области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12,800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13,300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99.0.00.70430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Pr>
                <w:color w:val="000000"/>
                <w:sz w:val="22"/>
                <w:szCs w:val="22"/>
              </w:rPr>
              <w:t xml:space="preserve"> </w:t>
            </w:r>
            <w:r w:rsidRPr="0078620E">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0,100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0,100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99.0.00.70430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78620E">
              <w:rPr>
                <w:color w:val="000000"/>
                <w:sz w:val="22"/>
                <w:szCs w:val="22"/>
              </w:rPr>
              <w:t>в Волгоградской области (Социальное обеспечение и иные выплаты населению)</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13,200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99.0.00.70450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70,300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70,300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99.0.00.70450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0,700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99.0.00.70450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w:t>
            </w:r>
            <w:r w:rsidRPr="0078620E">
              <w:rPr>
                <w:color w:val="000000"/>
                <w:sz w:val="22"/>
                <w:szCs w:val="22"/>
              </w:rPr>
              <w:lastRenderedPageBreak/>
              <w:t>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69,600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69,600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99.0.00.70530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12 371,985</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12 371,985</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99.0.00.70530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122,485</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122,485</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99.0.00.70530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12 249,500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12 249,500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Охрана семьи и детства</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15 578,100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15 534,500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43.0.00.00000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«Улучшение жилищных условий молодых семей Урюпинского муниципального района на 2020-2022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43.0.00.L4970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14 334,900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14 334,900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99.0.00.70400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выплату пособий по опеке и попечительству (Социальное обеспечение и иные выплаты населению)</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10 127,000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10 127,000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99.0.00.70410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 xml:space="preserve">Субвенции на вознаграждение за труд, причитающегося приемным родителям (патронатному воспитателю) и предоставление </w:t>
            </w:r>
            <w:r w:rsidRPr="0078620E">
              <w:rPr>
                <w:color w:val="000000"/>
                <w:sz w:val="22"/>
                <w:szCs w:val="22"/>
              </w:rPr>
              <w:lastRenderedPageBreak/>
              <w:t>им мер социальной поддержки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lastRenderedPageBreak/>
              <w:t>4 044,900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4 044,900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lastRenderedPageBreak/>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99.0.00.70410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163,000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163,000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99.0.00.70340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1 153,200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1 199,600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99.0.00.70340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11,900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99.0.00.70340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1 141,800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1 187,700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Другие вопросы в области социальной политики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1 046,115</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1 046,115</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1 046,115</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1 046,115</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90.0.00.70530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971,400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971,400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90.0.00.70530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74,715</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74,715</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lastRenderedPageBreak/>
              <w:t>11</w:t>
            </w:r>
          </w:p>
        </w:tc>
        <w:tc>
          <w:tcPr>
            <w:tcW w:w="40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ФИЗИЧЕСКАЯ КУЛЬТУРА И СПОРТ</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3 594,700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500,000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Физическая культура</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3 094,700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3 094,700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99.0.00.52280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3 094,700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Массовый спорт</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44.0.00.00000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500,000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44.0.00.20010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40,000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40,000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44.0.00.20010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306,000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306,000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44.0.00.20010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154,000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154,000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14</w:t>
            </w:r>
          </w:p>
        </w:tc>
        <w:tc>
          <w:tcPr>
            <w:tcW w:w="40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rsidR="000332F2" w:rsidRPr="00426DD8" w:rsidRDefault="000332F2" w:rsidP="007B543E">
            <w:pPr>
              <w:spacing w:after="0" w:line="240" w:lineRule="auto"/>
              <w:ind w:left="-57" w:right="-57"/>
              <w:jc w:val="center"/>
              <w:rPr>
                <w:b/>
                <w:bCs/>
                <w:color w:val="000000"/>
                <w:sz w:val="20"/>
                <w:szCs w:val="20"/>
              </w:rPr>
            </w:pPr>
            <w:r w:rsidRPr="00426DD8">
              <w:rPr>
                <w:b/>
                <w:bCs/>
                <w:color w:val="000000"/>
                <w:sz w:val="20"/>
                <w:szCs w:val="20"/>
              </w:rPr>
              <w:t>МЕЖБЮДЖЕТНЫЕ ТРАНСФЕРТЫ ОБЩЕГО ХАРАКТЕРА БЮДЖЕТАМ БЮДЖЕТНОЙ СИСТЕМЫ РОССИЙСКОЙ ФЕДЕРАЦИИ</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32 386,000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32 386,000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Прочие межбюджетные трансферты общего характера</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32 386,000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32 386,000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32 386,000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32 386,000</w:t>
            </w:r>
          </w:p>
        </w:tc>
      </w:tr>
      <w:tr w:rsidR="000332F2" w:rsidRPr="004E0C5C" w:rsidTr="007B543E">
        <w:trPr>
          <w:trHeight w:val="20"/>
        </w:trPr>
        <w:tc>
          <w:tcPr>
            <w:tcW w:w="32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14</w:t>
            </w:r>
          </w:p>
        </w:tc>
        <w:tc>
          <w:tcPr>
            <w:tcW w:w="40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99.0.00.75210</w:t>
            </w:r>
          </w:p>
        </w:tc>
        <w:tc>
          <w:tcPr>
            <w:tcW w:w="547" w:type="dxa"/>
            <w:shd w:val="clear" w:color="auto" w:fill="auto"/>
            <w:vAlign w:val="center"/>
            <w:hideMark/>
          </w:tcPr>
          <w:p w:rsidR="000332F2" w:rsidRPr="00426DD8" w:rsidRDefault="000332F2" w:rsidP="007B543E">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rsidR="000332F2" w:rsidRPr="0078620E" w:rsidRDefault="000332F2" w:rsidP="007B543E">
            <w:pPr>
              <w:spacing w:after="0" w:line="240" w:lineRule="auto"/>
              <w:ind w:left="-57" w:right="-57"/>
              <w:jc w:val="both"/>
              <w:rPr>
                <w:color w:val="000000"/>
                <w:sz w:val="22"/>
                <w:szCs w:val="22"/>
              </w:rPr>
            </w:pPr>
            <w:r w:rsidRPr="0078620E">
              <w:rPr>
                <w:color w:val="000000"/>
                <w:sz w:val="22"/>
                <w:szCs w:val="22"/>
              </w:rPr>
              <w:t>Иные межбюджетные трансферты (Межбюджетные трансферты)</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32 386,000</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color w:val="000000"/>
                <w:sz w:val="22"/>
                <w:szCs w:val="22"/>
              </w:rPr>
            </w:pPr>
            <w:r w:rsidRPr="0078620E">
              <w:rPr>
                <w:color w:val="000000"/>
                <w:sz w:val="22"/>
                <w:szCs w:val="22"/>
              </w:rPr>
              <w:t>32 386,000</w:t>
            </w:r>
          </w:p>
        </w:tc>
      </w:tr>
      <w:tr w:rsidR="000332F2" w:rsidRPr="004E0C5C" w:rsidTr="007B543E">
        <w:trPr>
          <w:trHeight w:val="20"/>
        </w:trPr>
        <w:tc>
          <w:tcPr>
            <w:tcW w:w="7372" w:type="dxa"/>
            <w:gridSpan w:val="5"/>
            <w:shd w:val="clear" w:color="auto" w:fill="auto"/>
            <w:vAlign w:val="center"/>
            <w:hideMark/>
          </w:tcPr>
          <w:p w:rsidR="000332F2" w:rsidRPr="0078620E" w:rsidRDefault="000332F2" w:rsidP="007B543E">
            <w:pPr>
              <w:spacing w:after="0" w:line="240" w:lineRule="auto"/>
              <w:ind w:left="-57" w:right="-57"/>
              <w:jc w:val="center"/>
              <w:rPr>
                <w:b/>
                <w:bCs/>
                <w:color w:val="000000"/>
                <w:sz w:val="22"/>
                <w:szCs w:val="22"/>
              </w:rPr>
            </w:pPr>
            <w:r>
              <w:rPr>
                <w:b/>
                <w:bCs/>
                <w:color w:val="000000"/>
                <w:sz w:val="22"/>
                <w:szCs w:val="22"/>
              </w:rPr>
              <w:t>ВСЕГО:</w:t>
            </w:r>
          </w:p>
        </w:tc>
        <w:tc>
          <w:tcPr>
            <w:tcW w:w="1277"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458 326,715</w:t>
            </w:r>
          </w:p>
        </w:tc>
        <w:tc>
          <w:tcPr>
            <w:tcW w:w="1276" w:type="dxa"/>
            <w:shd w:val="clear" w:color="auto" w:fill="auto"/>
            <w:noWrap/>
            <w:vAlign w:val="center"/>
            <w:hideMark/>
          </w:tcPr>
          <w:p w:rsidR="000332F2" w:rsidRPr="0078620E" w:rsidRDefault="000332F2" w:rsidP="007B543E">
            <w:pPr>
              <w:spacing w:after="0" w:line="240" w:lineRule="auto"/>
              <w:ind w:left="-57" w:right="-57"/>
              <w:jc w:val="center"/>
              <w:rPr>
                <w:b/>
                <w:bCs/>
                <w:color w:val="000000"/>
                <w:sz w:val="22"/>
                <w:szCs w:val="22"/>
              </w:rPr>
            </w:pPr>
            <w:r w:rsidRPr="0078620E">
              <w:rPr>
                <w:b/>
                <w:bCs/>
                <w:color w:val="000000"/>
                <w:sz w:val="22"/>
                <w:szCs w:val="22"/>
              </w:rPr>
              <w:t>445 944,991</w:t>
            </w:r>
          </w:p>
        </w:tc>
      </w:tr>
    </w:tbl>
    <w:p w:rsidR="000332F2" w:rsidRPr="007A21EF" w:rsidRDefault="000332F2" w:rsidP="000332F2">
      <w:pPr>
        <w:spacing w:after="0" w:line="240" w:lineRule="auto"/>
        <w:ind w:left="-57" w:right="-57"/>
        <w:rPr>
          <w:sz w:val="16"/>
          <w:szCs w:val="16"/>
        </w:rPr>
      </w:pPr>
    </w:p>
    <w:p w:rsidR="000332F2" w:rsidRPr="007A21EF" w:rsidRDefault="000332F2" w:rsidP="000332F2">
      <w:pPr>
        <w:spacing w:after="0" w:line="240" w:lineRule="auto"/>
        <w:ind w:left="-57" w:right="-57"/>
        <w:rPr>
          <w:bCs/>
          <w:sz w:val="28"/>
          <w:szCs w:val="28"/>
        </w:rPr>
      </w:pPr>
      <w:r>
        <w:rPr>
          <w:bCs/>
          <w:sz w:val="28"/>
          <w:szCs w:val="28"/>
        </w:rPr>
        <w:t xml:space="preserve">        1.9</w:t>
      </w:r>
      <w:r w:rsidRPr="007A21EF">
        <w:rPr>
          <w:bCs/>
          <w:sz w:val="28"/>
          <w:szCs w:val="28"/>
        </w:rPr>
        <w:t>. Приложение 16 к Положению изложить в следующей редакции:</w:t>
      </w:r>
    </w:p>
    <w:p w:rsidR="000332F2" w:rsidRPr="007A21EF" w:rsidRDefault="000332F2" w:rsidP="000332F2">
      <w:pPr>
        <w:pStyle w:val="ConsNormal"/>
        <w:ind w:left="-57" w:right="-57" w:firstLine="0"/>
        <w:jc w:val="both"/>
        <w:rPr>
          <w:rFonts w:ascii="Times New Roman" w:hAnsi="Times New Roman" w:cs="Times New Roman"/>
          <w:sz w:val="28"/>
          <w:szCs w:val="28"/>
        </w:rPr>
      </w:pPr>
      <w:r w:rsidRPr="007A21E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A21EF">
        <w:rPr>
          <w:rFonts w:ascii="Times New Roman" w:hAnsi="Times New Roman" w:cs="Times New Roman"/>
          <w:sz w:val="24"/>
          <w:szCs w:val="24"/>
        </w:rPr>
        <w:t>«Приложение 16</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0332F2" w:rsidRPr="007A21EF" w:rsidRDefault="000332F2" w:rsidP="000332F2">
      <w:pPr>
        <w:spacing w:after="0" w:line="240" w:lineRule="auto"/>
        <w:ind w:left="-57" w:right="-57"/>
        <w:rPr>
          <w:b/>
          <w:bCs/>
          <w:sz w:val="16"/>
          <w:szCs w:val="16"/>
        </w:rPr>
      </w:pPr>
    </w:p>
    <w:p w:rsidR="000332F2" w:rsidRPr="007A21EF" w:rsidRDefault="000332F2" w:rsidP="000332F2">
      <w:pPr>
        <w:spacing w:after="0" w:line="240" w:lineRule="auto"/>
        <w:ind w:left="-57" w:right="-57"/>
        <w:jc w:val="center"/>
        <w:rPr>
          <w:b/>
          <w:bCs/>
        </w:rPr>
      </w:pPr>
      <w:r w:rsidRPr="007A21EF">
        <w:rPr>
          <w:b/>
          <w:bCs/>
        </w:rPr>
        <w:t>Перечень действующих в 2021 году муниципальных программ</w:t>
      </w:r>
    </w:p>
    <w:p w:rsidR="000332F2" w:rsidRPr="007A21EF" w:rsidRDefault="000332F2" w:rsidP="000332F2">
      <w:pPr>
        <w:spacing w:after="0" w:line="240" w:lineRule="auto"/>
        <w:ind w:left="-57" w:right="-57"/>
        <w:rPr>
          <w:sz w:val="16"/>
          <w:szCs w:val="16"/>
        </w:rPr>
      </w:pPr>
    </w:p>
    <w:tbl>
      <w:tblPr>
        <w:tblW w:w="10009" w:type="dxa"/>
        <w:jc w:val="center"/>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0"/>
        <w:gridCol w:w="1276"/>
        <w:gridCol w:w="1053"/>
      </w:tblGrid>
      <w:tr w:rsidR="000332F2" w:rsidRPr="00ED4AA0" w:rsidTr="007B543E">
        <w:trPr>
          <w:jc w:val="center"/>
        </w:trPr>
        <w:tc>
          <w:tcPr>
            <w:tcW w:w="7680" w:type="dxa"/>
            <w:vAlign w:val="center"/>
          </w:tcPr>
          <w:p w:rsidR="000332F2" w:rsidRPr="00ED4AA0" w:rsidRDefault="000332F2" w:rsidP="007B543E">
            <w:pPr>
              <w:spacing w:after="0" w:line="240" w:lineRule="auto"/>
              <w:ind w:left="-57" w:right="-57"/>
              <w:jc w:val="center"/>
              <w:rPr>
                <w:b/>
                <w:bCs/>
                <w:sz w:val="20"/>
                <w:szCs w:val="20"/>
              </w:rPr>
            </w:pPr>
            <w:r w:rsidRPr="00ED4AA0">
              <w:rPr>
                <w:b/>
                <w:bCs/>
                <w:sz w:val="20"/>
                <w:szCs w:val="20"/>
              </w:rPr>
              <w:t>Наименование муниципальной программы (МП)</w:t>
            </w:r>
          </w:p>
        </w:tc>
        <w:tc>
          <w:tcPr>
            <w:tcW w:w="1276" w:type="dxa"/>
            <w:vAlign w:val="center"/>
          </w:tcPr>
          <w:p w:rsidR="000332F2" w:rsidRPr="00ED4AA0" w:rsidRDefault="000332F2" w:rsidP="007B543E">
            <w:pPr>
              <w:spacing w:after="0" w:line="240" w:lineRule="auto"/>
              <w:ind w:left="-57" w:right="-57"/>
              <w:jc w:val="center"/>
              <w:rPr>
                <w:b/>
                <w:bCs/>
                <w:sz w:val="20"/>
                <w:szCs w:val="20"/>
              </w:rPr>
            </w:pPr>
            <w:r w:rsidRPr="00ED4AA0">
              <w:rPr>
                <w:b/>
                <w:bCs/>
                <w:sz w:val="20"/>
                <w:szCs w:val="20"/>
              </w:rPr>
              <w:t xml:space="preserve">Код целевой </w:t>
            </w:r>
          </w:p>
          <w:p w:rsidR="000332F2" w:rsidRPr="00ED4AA0" w:rsidRDefault="000332F2" w:rsidP="007B543E">
            <w:pPr>
              <w:spacing w:after="0" w:line="240" w:lineRule="auto"/>
              <w:ind w:left="-57" w:right="-57"/>
              <w:jc w:val="center"/>
              <w:rPr>
                <w:b/>
                <w:bCs/>
                <w:sz w:val="20"/>
                <w:szCs w:val="20"/>
              </w:rPr>
            </w:pPr>
            <w:r w:rsidRPr="00ED4AA0">
              <w:rPr>
                <w:b/>
                <w:bCs/>
                <w:sz w:val="20"/>
                <w:szCs w:val="20"/>
              </w:rPr>
              <w:t>статьи расходов</w:t>
            </w:r>
          </w:p>
        </w:tc>
        <w:tc>
          <w:tcPr>
            <w:tcW w:w="1053" w:type="dxa"/>
            <w:vAlign w:val="center"/>
          </w:tcPr>
          <w:p w:rsidR="000332F2" w:rsidRPr="00ED4AA0" w:rsidRDefault="000332F2" w:rsidP="007B543E">
            <w:pPr>
              <w:spacing w:after="0" w:line="240" w:lineRule="auto"/>
              <w:ind w:left="-57" w:right="-57"/>
              <w:jc w:val="center"/>
              <w:rPr>
                <w:b/>
                <w:bCs/>
                <w:sz w:val="20"/>
                <w:szCs w:val="20"/>
              </w:rPr>
            </w:pPr>
            <w:r w:rsidRPr="00ED4AA0">
              <w:rPr>
                <w:b/>
                <w:bCs/>
                <w:sz w:val="20"/>
                <w:szCs w:val="20"/>
              </w:rPr>
              <w:t xml:space="preserve">Сумма </w:t>
            </w:r>
            <w:r w:rsidRPr="00ED4AA0">
              <w:rPr>
                <w:sz w:val="20"/>
                <w:szCs w:val="20"/>
              </w:rPr>
              <w:t>(тыс. руб.)</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t xml:space="preserve">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w:t>
            </w:r>
            <w:r w:rsidRPr="00BA2BD0">
              <w:rPr>
                <w:sz w:val="22"/>
                <w:szCs w:val="22"/>
              </w:rPr>
              <w:lastRenderedPageBreak/>
              <w:t>от 30.10.2020 № 497)</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lastRenderedPageBreak/>
              <w:t>01.0.00.00000</w:t>
            </w:r>
          </w:p>
        </w:tc>
        <w:tc>
          <w:tcPr>
            <w:tcW w:w="1053" w:type="dxa"/>
            <w:vAlign w:val="center"/>
          </w:tcPr>
          <w:p w:rsidR="000332F2" w:rsidRPr="00BA2BD0" w:rsidRDefault="000332F2" w:rsidP="007B543E">
            <w:pPr>
              <w:spacing w:after="0" w:line="240" w:lineRule="auto"/>
              <w:ind w:left="-57" w:right="-57"/>
              <w:jc w:val="center"/>
              <w:rPr>
                <w:sz w:val="22"/>
                <w:szCs w:val="22"/>
              </w:rPr>
            </w:pPr>
            <w:r w:rsidRPr="00BA2BD0">
              <w:rPr>
                <w:sz w:val="22"/>
                <w:szCs w:val="22"/>
              </w:rPr>
              <w:t>8869,832</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lastRenderedPageBreak/>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02.0.00.00000</w:t>
            </w:r>
          </w:p>
        </w:tc>
        <w:tc>
          <w:tcPr>
            <w:tcW w:w="1053" w:type="dxa"/>
            <w:vAlign w:val="center"/>
          </w:tcPr>
          <w:p w:rsidR="000332F2" w:rsidRPr="00BA2BD0" w:rsidRDefault="000332F2" w:rsidP="007B543E">
            <w:pPr>
              <w:spacing w:after="0" w:line="240" w:lineRule="auto"/>
              <w:ind w:left="-57" w:right="-57"/>
              <w:jc w:val="center"/>
              <w:rPr>
                <w:sz w:val="22"/>
                <w:szCs w:val="22"/>
              </w:rPr>
            </w:pPr>
            <w:r w:rsidRPr="00BA2BD0">
              <w:rPr>
                <w:sz w:val="22"/>
                <w:szCs w:val="22"/>
              </w:rPr>
              <w:t>5641,900</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04.0.00.00000</w:t>
            </w:r>
          </w:p>
        </w:tc>
        <w:tc>
          <w:tcPr>
            <w:tcW w:w="1053" w:type="dxa"/>
            <w:vAlign w:val="center"/>
          </w:tcPr>
          <w:p w:rsidR="000332F2" w:rsidRPr="00BA2BD0" w:rsidRDefault="000332F2" w:rsidP="007B543E">
            <w:pPr>
              <w:spacing w:after="0" w:line="240" w:lineRule="auto"/>
              <w:ind w:left="-57" w:right="-57"/>
              <w:jc w:val="center"/>
              <w:rPr>
                <w:sz w:val="22"/>
                <w:szCs w:val="22"/>
              </w:rPr>
            </w:pPr>
            <w:r w:rsidRPr="00BA2BD0">
              <w:rPr>
                <w:sz w:val="22"/>
                <w:szCs w:val="22"/>
              </w:rPr>
              <w:t>20,000</w:t>
            </w:r>
          </w:p>
        </w:tc>
      </w:tr>
      <w:tr w:rsidR="000332F2" w:rsidRPr="00ED4AA0" w:rsidTr="007B543E">
        <w:trPr>
          <w:jc w:val="center"/>
        </w:trPr>
        <w:tc>
          <w:tcPr>
            <w:tcW w:w="7680" w:type="dxa"/>
            <w:shd w:val="clear" w:color="auto" w:fill="auto"/>
            <w:vAlign w:val="center"/>
          </w:tcPr>
          <w:p w:rsidR="000332F2" w:rsidRPr="00BA2BD0" w:rsidRDefault="000332F2" w:rsidP="007B543E">
            <w:pPr>
              <w:spacing w:after="0" w:line="240" w:lineRule="auto"/>
              <w:ind w:left="-57" w:right="-57"/>
              <w:jc w:val="both"/>
              <w:rPr>
                <w:sz w:val="22"/>
                <w:szCs w:val="22"/>
              </w:rPr>
            </w:pPr>
            <w:r w:rsidRPr="00BA2BD0">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shd w:val="clear" w:color="auto" w:fill="auto"/>
            <w:vAlign w:val="center"/>
          </w:tcPr>
          <w:p w:rsidR="000332F2" w:rsidRPr="00BA2BD0" w:rsidRDefault="000332F2" w:rsidP="007B543E">
            <w:pPr>
              <w:spacing w:after="0" w:line="240" w:lineRule="auto"/>
              <w:ind w:left="-57" w:right="-57"/>
              <w:jc w:val="center"/>
              <w:rPr>
                <w:sz w:val="20"/>
                <w:szCs w:val="20"/>
              </w:rPr>
            </w:pPr>
            <w:r w:rsidRPr="00BA2BD0">
              <w:rPr>
                <w:sz w:val="20"/>
                <w:szCs w:val="20"/>
              </w:rPr>
              <w:t>06.0.00.00000</w:t>
            </w:r>
          </w:p>
        </w:tc>
        <w:tc>
          <w:tcPr>
            <w:tcW w:w="1053" w:type="dxa"/>
            <w:shd w:val="clear" w:color="auto" w:fill="auto"/>
            <w:vAlign w:val="center"/>
          </w:tcPr>
          <w:p w:rsidR="000332F2" w:rsidRPr="00BA2BD0" w:rsidRDefault="000332F2" w:rsidP="007B543E">
            <w:pPr>
              <w:spacing w:after="0" w:line="240" w:lineRule="auto"/>
              <w:ind w:left="-57" w:right="-57"/>
              <w:jc w:val="center"/>
              <w:rPr>
                <w:sz w:val="22"/>
                <w:szCs w:val="22"/>
              </w:rPr>
            </w:pPr>
            <w:r w:rsidRPr="00BA2BD0">
              <w:rPr>
                <w:sz w:val="22"/>
                <w:szCs w:val="22"/>
              </w:rPr>
              <w:t>17042,674</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b/>
                <w:bCs/>
                <w:sz w:val="22"/>
                <w:szCs w:val="22"/>
              </w:rPr>
            </w:pPr>
            <w:r w:rsidRPr="00BA2BD0">
              <w:rPr>
                <w:sz w:val="22"/>
                <w:szCs w:val="22"/>
              </w:rPr>
              <w:t>МП</w:t>
            </w:r>
            <w:r w:rsidRPr="00BA2BD0">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08.0.00.00000</w:t>
            </w:r>
          </w:p>
        </w:tc>
        <w:tc>
          <w:tcPr>
            <w:tcW w:w="1053" w:type="dxa"/>
            <w:vAlign w:val="center"/>
          </w:tcPr>
          <w:p w:rsidR="000332F2" w:rsidRPr="00BA2BD0" w:rsidRDefault="000332F2" w:rsidP="007B543E">
            <w:pPr>
              <w:spacing w:after="0" w:line="240" w:lineRule="auto"/>
              <w:ind w:left="-57" w:right="-57"/>
              <w:jc w:val="center"/>
              <w:rPr>
                <w:bCs/>
                <w:sz w:val="22"/>
                <w:szCs w:val="22"/>
              </w:rPr>
            </w:pPr>
            <w:r w:rsidRPr="00BA2BD0">
              <w:rPr>
                <w:bCs/>
                <w:sz w:val="22"/>
                <w:szCs w:val="22"/>
              </w:rPr>
              <w:t>667,392</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t>МП «Чистая вода Урюпинского муниципального района на 2021-2023 годы»</w:t>
            </w:r>
            <w:r w:rsidRPr="00BA2BD0">
              <w:rPr>
                <w:bCs/>
                <w:sz w:val="22"/>
                <w:szCs w:val="22"/>
              </w:rPr>
              <w:t xml:space="preserve"> (постановление администрации Урюпинского муниципального района               от 16.03.2021 г.  № 90)</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09.0.00.00000</w:t>
            </w:r>
          </w:p>
        </w:tc>
        <w:tc>
          <w:tcPr>
            <w:tcW w:w="1053" w:type="dxa"/>
            <w:vAlign w:val="center"/>
          </w:tcPr>
          <w:p w:rsidR="000332F2" w:rsidRPr="00BA2BD0" w:rsidRDefault="000332F2" w:rsidP="007B543E">
            <w:pPr>
              <w:spacing w:after="0" w:line="240" w:lineRule="auto"/>
              <w:ind w:left="-57" w:right="-57"/>
              <w:jc w:val="center"/>
              <w:rPr>
                <w:bCs/>
                <w:sz w:val="22"/>
                <w:szCs w:val="22"/>
              </w:rPr>
            </w:pPr>
            <w:r w:rsidRPr="00BA2BD0">
              <w:rPr>
                <w:bCs/>
                <w:sz w:val="22"/>
                <w:szCs w:val="22"/>
              </w:rPr>
              <w:t>2625,000</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t xml:space="preserve">МП </w:t>
            </w:r>
            <w:r w:rsidRPr="00BA2BD0">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10.0.00.00000</w:t>
            </w:r>
          </w:p>
        </w:tc>
        <w:tc>
          <w:tcPr>
            <w:tcW w:w="1053" w:type="dxa"/>
            <w:vAlign w:val="center"/>
          </w:tcPr>
          <w:p w:rsidR="000332F2" w:rsidRPr="00BA2BD0" w:rsidRDefault="000332F2" w:rsidP="007B543E">
            <w:pPr>
              <w:spacing w:after="0" w:line="240" w:lineRule="auto"/>
              <w:ind w:left="-57" w:right="-57"/>
              <w:jc w:val="center"/>
              <w:rPr>
                <w:sz w:val="22"/>
                <w:szCs w:val="22"/>
              </w:rPr>
            </w:pPr>
            <w:r w:rsidRPr="00BA2BD0">
              <w:rPr>
                <w:sz w:val="22"/>
                <w:szCs w:val="22"/>
              </w:rPr>
              <w:t>8943,424</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t xml:space="preserve">МП </w:t>
            </w:r>
            <w:r w:rsidRPr="00BA2BD0">
              <w:rPr>
                <w:bCs/>
                <w:sz w:val="22"/>
                <w:szCs w:val="22"/>
              </w:rPr>
              <w:t>«Профилактика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11.0.00.00000</w:t>
            </w:r>
          </w:p>
        </w:tc>
        <w:tc>
          <w:tcPr>
            <w:tcW w:w="1053" w:type="dxa"/>
            <w:vAlign w:val="center"/>
          </w:tcPr>
          <w:p w:rsidR="000332F2" w:rsidRPr="00BA2BD0" w:rsidRDefault="000332F2" w:rsidP="007B543E">
            <w:pPr>
              <w:spacing w:after="0" w:line="240" w:lineRule="auto"/>
              <w:ind w:left="-57" w:right="-57"/>
              <w:jc w:val="center"/>
              <w:rPr>
                <w:sz w:val="22"/>
                <w:szCs w:val="22"/>
              </w:rPr>
            </w:pPr>
            <w:r w:rsidRPr="00BA2BD0">
              <w:rPr>
                <w:sz w:val="22"/>
                <w:szCs w:val="22"/>
              </w:rPr>
              <w:t>59,000</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13.0.00.00000</w:t>
            </w:r>
          </w:p>
        </w:tc>
        <w:tc>
          <w:tcPr>
            <w:tcW w:w="1053" w:type="dxa"/>
            <w:vAlign w:val="center"/>
          </w:tcPr>
          <w:p w:rsidR="000332F2" w:rsidRPr="00BA2BD0" w:rsidRDefault="000332F2" w:rsidP="007B543E">
            <w:pPr>
              <w:spacing w:after="0" w:line="240" w:lineRule="auto"/>
              <w:ind w:left="-57" w:right="-57"/>
              <w:jc w:val="center"/>
              <w:rPr>
                <w:sz w:val="22"/>
                <w:szCs w:val="22"/>
              </w:rPr>
            </w:pPr>
            <w:r w:rsidRPr="00BA2BD0">
              <w:rPr>
                <w:sz w:val="22"/>
                <w:szCs w:val="22"/>
              </w:rPr>
              <w:t>117,000</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16.0.00.00000</w:t>
            </w:r>
          </w:p>
        </w:tc>
        <w:tc>
          <w:tcPr>
            <w:tcW w:w="1053" w:type="dxa"/>
            <w:vAlign w:val="center"/>
          </w:tcPr>
          <w:p w:rsidR="000332F2" w:rsidRPr="00BA2BD0" w:rsidRDefault="000332F2" w:rsidP="007B543E">
            <w:pPr>
              <w:spacing w:after="0" w:line="240" w:lineRule="auto"/>
              <w:ind w:left="-57" w:right="-57"/>
              <w:jc w:val="center"/>
              <w:rPr>
                <w:sz w:val="22"/>
                <w:szCs w:val="22"/>
              </w:rPr>
            </w:pPr>
            <w:r w:rsidRPr="00BA2BD0">
              <w:rPr>
                <w:sz w:val="22"/>
                <w:szCs w:val="22"/>
              </w:rPr>
              <w:t>31,000</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t>МП</w:t>
            </w:r>
            <w:r w:rsidRPr="00BA2BD0">
              <w:rPr>
                <w:bCs/>
                <w:sz w:val="22"/>
                <w:szCs w:val="22"/>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17.0.00.00000</w:t>
            </w:r>
          </w:p>
        </w:tc>
        <w:tc>
          <w:tcPr>
            <w:tcW w:w="1053" w:type="dxa"/>
            <w:vAlign w:val="center"/>
          </w:tcPr>
          <w:p w:rsidR="000332F2" w:rsidRPr="00BA2BD0" w:rsidRDefault="000332F2" w:rsidP="007B543E">
            <w:pPr>
              <w:spacing w:after="0" w:line="240" w:lineRule="auto"/>
              <w:ind w:left="-57" w:right="-57"/>
              <w:jc w:val="center"/>
              <w:rPr>
                <w:sz w:val="22"/>
                <w:szCs w:val="22"/>
              </w:rPr>
            </w:pPr>
            <w:r w:rsidRPr="00BA2BD0">
              <w:rPr>
                <w:sz w:val="22"/>
                <w:szCs w:val="22"/>
              </w:rPr>
              <w:t>17124,751</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t>МП "Обеспечение безопасности жизнедеятельности населения Урюпинского муниципального района Волгоградской области на 2020-2022 годы" (постановление администрации Урюпинского муниципального района               от 09.11.2020 г. № 506)</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24.0.00.00000</w:t>
            </w:r>
          </w:p>
        </w:tc>
        <w:tc>
          <w:tcPr>
            <w:tcW w:w="1053" w:type="dxa"/>
            <w:vAlign w:val="center"/>
          </w:tcPr>
          <w:p w:rsidR="000332F2" w:rsidRPr="00BA2BD0" w:rsidRDefault="000332F2" w:rsidP="007B543E">
            <w:pPr>
              <w:spacing w:after="0" w:line="240" w:lineRule="auto"/>
              <w:ind w:left="-57" w:right="-57"/>
              <w:jc w:val="center"/>
              <w:rPr>
                <w:sz w:val="22"/>
                <w:szCs w:val="22"/>
              </w:rPr>
            </w:pPr>
            <w:r w:rsidRPr="00BA2BD0">
              <w:rPr>
                <w:sz w:val="22"/>
                <w:szCs w:val="22"/>
              </w:rPr>
              <w:t>345,000</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33.0.00.00000</w:t>
            </w:r>
          </w:p>
        </w:tc>
        <w:tc>
          <w:tcPr>
            <w:tcW w:w="1053" w:type="dxa"/>
            <w:vAlign w:val="center"/>
          </w:tcPr>
          <w:p w:rsidR="000332F2" w:rsidRPr="00BA2BD0" w:rsidRDefault="000332F2" w:rsidP="007B543E">
            <w:pPr>
              <w:spacing w:after="0" w:line="240" w:lineRule="auto"/>
              <w:ind w:left="-57" w:right="-57"/>
              <w:jc w:val="center"/>
              <w:rPr>
                <w:sz w:val="22"/>
                <w:szCs w:val="22"/>
              </w:rPr>
            </w:pPr>
            <w:r w:rsidRPr="00BA2BD0">
              <w:rPr>
                <w:sz w:val="22"/>
                <w:szCs w:val="22"/>
              </w:rPr>
              <w:t>6914,190</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34.0.00.00000</w:t>
            </w:r>
          </w:p>
        </w:tc>
        <w:tc>
          <w:tcPr>
            <w:tcW w:w="1053" w:type="dxa"/>
            <w:vAlign w:val="center"/>
          </w:tcPr>
          <w:p w:rsidR="000332F2" w:rsidRPr="00BA2BD0" w:rsidRDefault="000332F2" w:rsidP="007B543E">
            <w:pPr>
              <w:spacing w:after="0" w:line="240" w:lineRule="auto"/>
              <w:ind w:left="-57" w:right="-57"/>
              <w:jc w:val="center"/>
              <w:rPr>
                <w:sz w:val="22"/>
                <w:szCs w:val="22"/>
              </w:rPr>
            </w:pPr>
            <w:r w:rsidRPr="00BA2BD0">
              <w:rPr>
                <w:sz w:val="22"/>
                <w:szCs w:val="22"/>
              </w:rPr>
              <w:t>19140,000</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40.0.00.00000</w:t>
            </w:r>
          </w:p>
        </w:tc>
        <w:tc>
          <w:tcPr>
            <w:tcW w:w="1053" w:type="dxa"/>
            <w:vAlign w:val="center"/>
          </w:tcPr>
          <w:p w:rsidR="000332F2" w:rsidRPr="00BA2BD0" w:rsidRDefault="000332F2" w:rsidP="007B543E">
            <w:pPr>
              <w:spacing w:after="0" w:line="240" w:lineRule="auto"/>
              <w:ind w:left="-57" w:right="-57"/>
              <w:jc w:val="center"/>
              <w:rPr>
                <w:sz w:val="22"/>
                <w:szCs w:val="22"/>
              </w:rPr>
            </w:pPr>
            <w:r w:rsidRPr="00BA2BD0">
              <w:rPr>
                <w:sz w:val="22"/>
                <w:szCs w:val="22"/>
              </w:rPr>
              <w:t>300,000</w:t>
            </w:r>
          </w:p>
        </w:tc>
      </w:tr>
      <w:tr w:rsidR="000332F2" w:rsidRPr="00ED4AA0" w:rsidTr="007B543E">
        <w:trPr>
          <w:jc w:val="center"/>
        </w:trPr>
        <w:tc>
          <w:tcPr>
            <w:tcW w:w="7680" w:type="dxa"/>
            <w:vAlign w:val="center"/>
          </w:tcPr>
          <w:p w:rsidR="000332F2" w:rsidRPr="00BA2BD0" w:rsidRDefault="000332F2" w:rsidP="007B543E">
            <w:pPr>
              <w:spacing w:after="0" w:line="240" w:lineRule="auto"/>
              <w:ind w:left="-57" w:right="-57"/>
              <w:jc w:val="both"/>
              <w:rPr>
                <w:sz w:val="22"/>
                <w:szCs w:val="22"/>
              </w:rPr>
            </w:pPr>
            <w:r w:rsidRPr="00BA2BD0">
              <w:rPr>
                <w:sz w:val="22"/>
                <w:szCs w:val="22"/>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6" w:type="dxa"/>
            <w:vAlign w:val="center"/>
          </w:tcPr>
          <w:p w:rsidR="000332F2" w:rsidRPr="00BA2BD0" w:rsidRDefault="000332F2" w:rsidP="007B543E">
            <w:pPr>
              <w:spacing w:after="0" w:line="240" w:lineRule="auto"/>
              <w:ind w:left="-57" w:right="-57"/>
              <w:jc w:val="center"/>
              <w:rPr>
                <w:sz w:val="20"/>
                <w:szCs w:val="20"/>
              </w:rPr>
            </w:pPr>
            <w:r w:rsidRPr="00BA2BD0">
              <w:rPr>
                <w:sz w:val="20"/>
                <w:szCs w:val="20"/>
              </w:rPr>
              <w:t>43.0.00.00000</w:t>
            </w:r>
          </w:p>
        </w:tc>
        <w:tc>
          <w:tcPr>
            <w:tcW w:w="1053" w:type="dxa"/>
            <w:vAlign w:val="center"/>
          </w:tcPr>
          <w:p w:rsidR="000332F2" w:rsidRPr="00BA2BD0" w:rsidRDefault="000332F2" w:rsidP="007B543E">
            <w:pPr>
              <w:spacing w:after="0" w:line="240" w:lineRule="auto"/>
              <w:ind w:left="-57" w:right="-57"/>
              <w:jc w:val="center"/>
              <w:rPr>
                <w:sz w:val="22"/>
                <w:szCs w:val="22"/>
              </w:rPr>
            </w:pPr>
            <w:r w:rsidRPr="00BA2BD0">
              <w:rPr>
                <w:sz w:val="22"/>
                <w:szCs w:val="22"/>
              </w:rPr>
              <w:t>378,000</w:t>
            </w:r>
          </w:p>
        </w:tc>
      </w:tr>
      <w:tr w:rsidR="000332F2" w:rsidRPr="00ED4AA0" w:rsidTr="007B543E">
        <w:trPr>
          <w:jc w:val="center"/>
        </w:trPr>
        <w:tc>
          <w:tcPr>
            <w:tcW w:w="7680"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both"/>
              <w:rPr>
                <w:sz w:val="22"/>
                <w:szCs w:val="22"/>
              </w:rPr>
            </w:pPr>
            <w:r w:rsidRPr="00BA2BD0">
              <w:rPr>
                <w:sz w:val="22"/>
                <w:szCs w:val="22"/>
              </w:rPr>
              <w:t xml:space="preserve">МП «Развитие массовой физической культуры и спорта на территории </w:t>
            </w:r>
            <w:r w:rsidRPr="00BA2BD0">
              <w:rPr>
                <w:sz w:val="22"/>
                <w:szCs w:val="22"/>
              </w:rPr>
              <w:lastRenderedPageBreak/>
              <w:t>Урюпинского муниципального района на 2019-2025 годы»  (постановление администрации Урюпинского муниципального района от 20.09.2019 г. № 474)</w:t>
            </w:r>
          </w:p>
        </w:tc>
        <w:tc>
          <w:tcPr>
            <w:tcW w:w="1276"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sz w:val="20"/>
                <w:szCs w:val="20"/>
              </w:rPr>
            </w:pPr>
            <w:r w:rsidRPr="00BA2BD0">
              <w:rPr>
                <w:sz w:val="20"/>
                <w:szCs w:val="20"/>
              </w:rPr>
              <w:lastRenderedPageBreak/>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sz w:val="22"/>
                <w:szCs w:val="22"/>
              </w:rPr>
            </w:pPr>
            <w:r w:rsidRPr="00BA2BD0">
              <w:rPr>
                <w:sz w:val="22"/>
                <w:szCs w:val="22"/>
              </w:rPr>
              <w:t>1996,158</w:t>
            </w:r>
          </w:p>
        </w:tc>
      </w:tr>
      <w:tr w:rsidR="000332F2" w:rsidRPr="00ED4AA0" w:rsidTr="007B543E">
        <w:trPr>
          <w:jc w:val="center"/>
        </w:trPr>
        <w:tc>
          <w:tcPr>
            <w:tcW w:w="7680"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both"/>
              <w:rPr>
                <w:sz w:val="22"/>
                <w:szCs w:val="22"/>
              </w:rPr>
            </w:pPr>
            <w:r w:rsidRPr="00BA2BD0">
              <w:rPr>
                <w:sz w:val="22"/>
                <w:szCs w:val="22"/>
              </w:rPr>
              <w:lastRenderedPageBreak/>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76"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sz w:val="20"/>
                <w:szCs w:val="20"/>
              </w:rPr>
            </w:pPr>
            <w:r w:rsidRPr="00BA2BD0">
              <w:rPr>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sz w:val="22"/>
                <w:szCs w:val="22"/>
              </w:rPr>
            </w:pPr>
            <w:r w:rsidRPr="00BA2BD0">
              <w:rPr>
                <w:sz w:val="22"/>
                <w:szCs w:val="22"/>
              </w:rPr>
              <w:t>2216,571</w:t>
            </w:r>
          </w:p>
        </w:tc>
      </w:tr>
      <w:tr w:rsidR="000332F2" w:rsidRPr="00ED4AA0" w:rsidTr="007B543E">
        <w:trPr>
          <w:jc w:val="center"/>
        </w:trPr>
        <w:tc>
          <w:tcPr>
            <w:tcW w:w="7680"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both"/>
              <w:rPr>
                <w:sz w:val="22"/>
                <w:szCs w:val="22"/>
              </w:rPr>
            </w:pPr>
            <w:r w:rsidRPr="00BA2BD0">
              <w:rPr>
                <w:sz w:val="22"/>
                <w:szCs w:val="22"/>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276"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sz w:val="20"/>
                <w:szCs w:val="20"/>
              </w:rPr>
            </w:pPr>
            <w:r w:rsidRPr="00BA2BD0">
              <w:rPr>
                <w:sz w:val="20"/>
                <w:szCs w:val="20"/>
              </w:rPr>
              <w:t>48.0.00.00000</w:t>
            </w:r>
          </w:p>
        </w:tc>
        <w:tc>
          <w:tcPr>
            <w:tcW w:w="1053"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sz w:val="22"/>
                <w:szCs w:val="22"/>
              </w:rPr>
            </w:pPr>
            <w:r w:rsidRPr="00BA2BD0">
              <w:rPr>
                <w:sz w:val="22"/>
                <w:szCs w:val="22"/>
              </w:rPr>
              <w:t>50,000</w:t>
            </w:r>
          </w:p>
        </w:tc>
      </w:tr>
      <w:tr w:rsidR="000332F2" w:rsidRPr="00ED4AA0" w:rsidTr="007B543E">
        <w:trPr>
          <w:jc w:val="center"/>
        </w:trPr>
        <w:tc>
          <w:tcPr>
            <w:tcW w:w="7680"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b/>
                <w:sz w:val="22"/>
                <w:szCs w:val="22"/>
              </w:rPr>
            </w:pPr>
            <w:r w:rsidRPr="00BA2BD0">
              <w:rPr>
                <w:b/>
                <w:sz w:val="22"/>
                <w:szCs w:val="22"/>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b/>
                <w:sz w:val="20"/>
                <w:szCs w:val="20"/>
              </w:rPr>
            </w:pPr>
          </w:p>
        </w:tc>
        <w:tc>
          <w:tcPr>
            <w:tcW w:w="1053"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b/>
                <w:sz w:val="22"/>
                <w:szCs w:val="22"/>
              </w:rPr>
            </w:pPr>
            <w:r w:rsidRPr="00BA2BD0">
              <w:rPr>
                <w:b/>
                <w:sz w:val="22"/>
                <w:szCs w:val="22"/>
              </w:rPr>
              <w:t>92481,892</w:t>
            </w:r>
          </w:p>
        </w:tc>
      </w:tr>
    </w:tbl>
    <w:p w:rsidR="000332F2" w:rsidRPr="007A21EF" w:rsidRDefault="000332F2" w:rsidP="000332F2">
      <w:pPr>
        <w:spacing w:after="0" w:line="240" w:lineRule="auto"/>
        <w:ind w:left="-57" w:right="-57"/>
        <w:rPr>
          <w:sz w:val="16"/>
          <w:szCs w:val="16"/>
        </w:rPr>
      </w:pPr>
      <w:r w:rsidRPr="007A21EF">
        <w:t xml:space="preserve">     </w:t>
      </w:r>
    </w:p>
    <w:p w:rsidR="000332F2" w:rsidRPr="007A21EF" w:rsidRDefault="000332F2" w:rsidP="000332F2">
      <w:pPr>
        <w:spacing w:after="0" w:line="240" w:lineRule="auto"/>
        <w:ind w:left="-57" w:right="-57"/>
        <w:rPr>
          <w:bCs/>
          <w:sz w:val="28"/>
          <w:szCs w:val="28"/>
        </w:rPr>
      </w:pPr>
      <w:r w:rsidRPr="007A21EF">
        <w:rPr>
          <w:sz w:val="28"/>
          <w:szCs w:val="28"/>
        </w:rPr>
        <w:t xml:space="preserve">  </w:t>
      </w:r>
      <w:r>
        <w:rPr>
          <w:bCs/>
          <w:sz w:val="28"/>
          <w:szCs w:val="28"/>
        </w:rPr>
        <w:t xml:space="preserve">      1.10</w:t>
      </w:r>
      <w:r w:rsidRPr="007A21EF">
        <w:rPr>
          <w:bCs/>
          <w:sz w:val="28"/>
          <w:szCs w:val="28"/>
        </w:rPr>
        <w:t>. Приложение 18 к Положению изложить в следующей редакции:</w:t>
      </w:r>
    </w:p>
    <w:p w:rsidR="000332F2" w:rsidRPr="007A21EF" w:rsidRDefault="000332F2" w:rsidP="000332F2">
      <w:pPr>
        <w:spacing w:after="0" w:line="240" w:lineRule="auto"/>
        <w:ind w:left="-57" w:right="-57"/>
        <w:rPr>
          <w:rFonts w:eastAsia="Arial"/>
          <w:lang w:eastAsia="ar-SA"/>
        </w:rPr>
      </w:pPr>
      <w:r w:rsidRPr="007A21EF">
        <w:t xml:space="preserve">                                                                                     </w:t>
      </w:r>
      <w:r>
        <w:t xml:space="preserve">           </w:t>
      </w:r>
      <w:r w:rsidRPr="007A21EF">
        <w:t>«Приложение 18</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0332F2" w:rsidRPr="007A21EF" w:rsidRDefault="000332F2" w:rsidP="000332F2">
      <w:pPr>
        <w:spacing w:after="0" w:line="240" w:lineRule="auto"/>
        <w:ind w:left="-57" w:right="-57"/>
        <w:rPr>
          <w:b/>
          <w:bCs/>
          <w:sz w:val="16"/>
          <w:szCs w:val="16"/>
        </w:rPr>
      </w:pPr>
    </w:p>
    <w:p w:rsidR="000332F2" w:rsidRPr="007A21EF" w:rsidRDefault="000332F2" w:rsidP="000332F2">
      <w:pPr>
        <w:spacing w:after="0" w:line="240" w:lineRule="auto"/>
        <w:ind w:left="-57" w:right="-57"/>
        <w:jc w:val="center"/>
        <w:rPr>
          <w:b/>
          <w:bCs/>
        </w:rPr>
      </w:pPr>
      <w:r w:rsidRPr="007A21EF">
        <w:rPr>
          <w:b/>
          <w:bCs/>
        </w:rPr>
        <w:t xml:space="preserve">Перечень действующих муниципальных программ </w:t>
      </w:r>
    </w:p>
    <w:p w:rsidR="000332F2" w:rsidRDefault="000332F2" w:rsidP="000332F2">
      <w:pPr>
        <w:spacing w:after="0" w:line="240" w:lineRule="auto"/>
        <w:ind w:left="-57" w:right="-57"/>
        <w:jc w:val="center"/>
        <w:rPr>
          <w:b/>
          <w:bCs/>
        </w:rPr>
      </w:pPr>
      <w:r w:rsidRPr="007A21EF">
        <w:rPr>
          <w:b/>
          <w:bCs/>
        </w:rPr>
        <w:t xml:space="preserve">на плановый период 2022 и 2023 годов </w:t>
      </w:r>
    </w:p>
    <w:p w:rsidR="000332F2" w:rsidRPr="00BA2BD0" w:rsidRDefault="000332F2" w:rsidP="000332F2">
      <w:pPr>
        <w:spacing w:after="0" w:line="240" w:lineRule="auto"/>
        <w:ind w:left="-57" w:right="-57"/>
        <w:jc w:val="center"/>
        <w:rPr>
          <w:b/>
          <w:bCs/>
          <w:sz w:val="16"/>
          <w:szCs w:val="16"/>
        </w:rPr>
      </w:pPr>
    </w:p>
    <w:tbl>
      <w:tblPr>
        <w:tblW w:w="9966"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2"/>
        <w:gridCol w:w="1338"/>
        <w:gridCol w:w="1053"/>
        <w:gridCol w:w="1053"/>
      </w:tblGrid>
      <w:tr w:rsidR="000332F2" w:rsidRPr="00FE019C" w:rsidTr="007B543E">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rsidR="000332F2" w:rsidRPr="00FE019C" w:rsidRDefault="000332F2" w:rsidP="007B543E">
            <w:pPr>
              <w:spacing w:after="0" w:line="240" w:lineRule="auto"/>
              <w:ind w:left="-57" w:right="-57"/>
              <w:jc w:val="center"/>
              <w:rPr>
                <w:b/>
                <w:bCs/>
                <w:sz w:val="20"/>
                <w:szCs w:val="20"/>
                <w:lang w:eastAsia="en-US"/>
              </w:rPr>
            </w:pPr>
            <w:r w:rsidRPr="00FE019C">
              <w:rPr>
                <w:b/>
                <w:bCs/>
                <w:sz w:val="20"/>
                <w:szCs w:val="20"/>
              </w:rPr>
              <w:t>Наименование муниципальной программы (МП)</w:t>
            </w:r>
          </w:p>
        </w:tc>
        <w:tc>
          <w:tcPr>
            <w:tcW w:w="1338" w:type="dxa"/>
            <w:tcBorders>
              <w:top w:val="single" w:sz="4" w:space="0" w:color="auto"/>
              <w:left w:val="single" w:sz="4" w:space="0" w:color="auto"/>
              <w:bottom w:val="single" w:sz="4" w:space="0" w:color="auto"/>
              <w:right w:val="single" w:sz="4" w:space="0" w:color="auto"/>
            </w:tcBorders>
            <w:vAlign w:val="center"/>
            <w:hideMark/>
          </w:tcPr>
          <w:p w:rsidR="000332F2" w:rsidRPr="00FE019C" w:rsidRDefault="000332F2" w:rsidP="007B543E">
            <w:pPr>
              <w:spacing w:after="0" w:line="240" w:lineRule="auto"/>
              <w:ind w:left="-57" w:right="-57"/>
              <w:jc w:val="center"/>
              <w:rPr>
                <w:b/>
                <w:bCs/>
                <w:sz w:val="20"/>
                <w:szCs w:val="20"/>
              </w:rPr>
            </w:pPr>
            <w:r w:rsidRPr="00FE019C">
              <w:rPr>
                <w:b/>
                <w:bCs/>
                <w:sz w:val="20"/>
                <w:szCs w:val="20"/>
              </w:rPr>
              <w:t xml:space="preserve">Код целевой </w:t>
            </w:r>
          </w:p>
          <w:p w:rsidR="000332F2" w:rsidRPr="00FE019C" w:rsidRDefault="000332F2" w:rsidP="007B543E">
            <w:pPr>
              <w:spacing w:after="0" w:line="240" w:lineRule="auto"/>
              <w:ind w:left="-57" w:right="-57"/>
              <w:jc w:val="center"/>
              <w:rPr>
                <w:b/>
                <w:bCs/>
                <w:sz w:val="20"/>
                <w:szCs w:val="20"/>
                <w:lang w:eastAsia="en-US"/>
              </w:rPr>
            </w:pPr>
            <w:r w:rsidRPr="00FE019C">
              <w:rPr>
                <w:b/>
                <w:bCs/>
                <w:sz w:val="20"/>
                <w:szCs w:val="20"/>
              </w:rPr>
              <w:t>статьи расходов</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FE019C" w:rsidRDefault="000332F2" w:rsidP="007B543E">
            <w:pPr>
              <w:spacing w:after="0" w:line="240" w:lineRule="auto"/>
              <w:ind w:left="-57" w:right="-57"/>
              <w:jc w:val="center"/>
              <w:rPr>
                <w:b/>
                <w:bCs/>
                <w:sz w:val="20"/>
                <w:szCs w:val="20"/>
                <w:lang w:eastAsia="en-US"/>
              </w:rPr>
            </w:pPr>
            <w:r w:rsidRPr="00FE019C">
              <w:rPr>
                <w:b/>
                <w:bCs/>
                <w:sz w:val="20"/>
                <w:szCs w:val="20"/>
              </w:rPr>
              <w:t xml:space="preserve">Сумма 2022 год </w:t>
            </w:r>
            <w:r w:rsidRPr="00FE019C">
              <w:rPr>
                <w:sz w:val="20"/>
                <w:szCs w:val="20"/>
              </w:rPr>
              <w:t>(тыс. руб.)</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FE019C" w:rsidRDefault="000332F2" w:rsidP="007B543E">
            <w:pPr>
              <w:spacing w:after="0" w:line="240" w:lineRule="auto"/>
              <w:ind w:left="-57" w:right="-57"/>
              <w:jc w:val="center"/>
              <w:rPr>
                <w:b/>
                <w:bCs/>
                <w:sz w:val="20"/>
                <w:szCs w:val="20"/>
                <w:lang w:eastAsia="en-US"/>
              </w:rPr>
            </w:pPr>
            <w:r w:rsidRPr="00FE019C">
              <w:rPr>
                <w:b/>
                <w:bCs/>
                <w:sz w:val="20"/>
                <w:szCs w:val="20"/>
              </w:rPr>
              <w:t xml:space="preserve">Сумма 2023 год </w:t>
            </w:r>
            <w:r w:rsidRPr="00FE019C">
              <w:rPr>
                <w:sz w:val="20"/>
                <w:szCs w:val="20"/>
              </w:rPr>
              <w:t>(тыс. руб.)</w:t>
            </w:r>
          </w:p>
        </w:tc>
      </w:tr>
      <w:tr w:rsidR="000332F2" w:rsidRPr="00FE019C" w:rsidTr="007B543E">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338"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0"/>
                <w:szCs w:val="20"/>
                <w:lang w:eastAsia="en-US"/>
              </w:rPr>
            </w:pPr>
            <w:r w:rsidRPr="00BA2BD0">
              <w:rPr>
                <w:sz w:val="20"/>
                <w:szCs w:val="20"/>
              </w:rPr>
              <w:t>01.0.00.00000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8000,000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8000,000</w:t>
            </w:r>
          </w:p>
        </w:tc>
      </w:tr>
      <w:tr w:rsidR="000332F2" w:rsidRPr="00FE019C" w:rsidTr="007B543E">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338"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0"/>
                <w:szCs w:val="20"/>
                <w:lang w:eastAsia="en-US"/>
              </w:rPr>
            </w:pPr>
            <w:r w:rsidRPr="00BA2BD0">
              <w:rPr>
                <w:sz w:val="20"/>
                <w:szCs w:val="20"/>
              </w:rPr>
              <w:t>02.0.00.00000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4177,650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w:t>
            </w:r>
          </w:p>
        </w:tc>
      </w:tr>
      <w:tr w:rsidR="000332F2" w:rsidRPr="00FE019C" w:rsidTr="007B543E">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(постановление администрации Урюпинского муниципального района от 02.10.2019 г.  № 498)</w:t>
            </w:r>
          </w:p>
        </w:tc>
        <w:tc>
          <w:tcPr>
            <w:tcW w:w="1338"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0"/>
                <w:szCs w:val="20"/>
                <w:lang w:eastAsia="en-US"/>
              </w:rPr>
            </w:pPr>
            <w:r w:rsidRPr="00BA2BD0">
              <w:rPr>
                <w:sz w:val="20"/>
                <w:szCs w:val="20"/>
              </w:rPr>
              <w:t>06.0.00.00000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17447,063</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11295,241</w:t>
            </w:r>
          </w:p>
        </w:tc>
      </w:tr>
      <w:tr w:rsidR="000332F2" w:rsidRPr="00FE019C" w:rsidTr="007B543E">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МП «Чистая вода Урюпинского муниципального района на 2021-2023 годы»</w:t>
            </w:r>
            <w:r w:rsidRPr="00BA2BD0">
              <w:rPr>
                <w:bCs/>
                <w:sz w:val="22"/>
                <w:szCs w:val="22"/>
              </w:rPr>
              <w:t xml:space="preserve"> (постановление администрации Урюпинского муниципального района от 16.03.2021 г.  № 90)</w:t>
            </w:r>
          </w:p>
        </w:tc>
        <w:tc>
          <w:tcPr>
            <w:tcW w:w="1338"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0"/>
                <w:szCs w:val="20"/>
                <w:lang w:eastAsia="en-US"/>
              </w:rPr>
            </w:pPr>
            <w:r w:rsidRPr="00BA2BD0">
              <w:rPr>
                <w:sz w:val="20"/>
                <w:szCs w:val="20"/>
              </w:rPr>
              <w:t>09.0.00.00000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1087,100</w:t>
            </w:r>
          </w:p>
        </w:tc>
        <w:tc>
          <w:tcPr>
            <w:tcW w:w="1053" w:type="dxa"/>
            <w:tcBorders>
              <w:top w:val="single" w:sz="4" w:space="0" w:color="auto"/>
              <w:left w:val="single" w:sz="4" w:space="0" w:color="auto"/>
              <w:bottom w:val="single" w:sz="4" w:space="0" w:color="auto"/>
              <w:right w:val="single" w:sz="4" w:space="0" w:color="auto"/>
            </w:tcBorders>
            <w:vAlign w:val="bottom"/>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102,000</w:t>
            </w:r>
          </w:p>
        </w:tc>
      </w:tr>
      <w:tr w:rsidR="000332F2" w:rsidRPr="00FE019C" w:rsidTr="007B543E">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 xml:space="preserve">МП </w:t>
            </w:r>
            <w:r w:rsidRPr="00BA2BD0">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338"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0"/>
                <w:szCs w:val="20"/>
                <w:lang w:eastAsia="en-US"/>
              </w:rPr>
            </w:pPr>
            <w:r w:rsidRPr="00BA2BD0">
              <w:rPr>
                <w:sz w:val="20"/>
                <w:szCs w:val="20"/>
              </w:rPr>
              <w:t>10.0.00.00000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12000,791</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6315,791</w:t>
            </w:r>
          </w:p>
        </w:tc>
      </w:tr>
      <w:tr w:rsidR="000332F2" w:rsidRPr="00FE019C" w:rsidTr="007B543E">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МП</w:t>
            </w:r>
            <w:r w:rsidRPr="00BA2BD0">
              <w:rPr>
                <w:bCs/>
                <w:sz w:val="22"/>
                <w:szCs w:val="22"/>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338"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0"/>
                <w:szCs w:val="20"/>
                <w:lang w:eastAsia="en-US"/>
              </w:rPr>
            </w:pPr>
            <w:r w:rsidRPr="00BA2BD0">
              <w:rPr>
                <w:sz w:val="20"/>
                <w:szCs w:val="20"/>
              </w:rPr>
              <w:t>17.0.00.00000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17054,884</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w:t>
            </w:r>
          </w:p>
        </w:tc>
      </w:tr>
      <w:tr w:rsidR="000332F2" w:rsidRPr="00FE019C" w:rsidTr="007B543E">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338"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0"/>
                <w:szCs w:val="20"/>
                <w:lang w:eastAsia="en-US"/>
              </w:rPr>
            </w:pPr>
            <w:r w:rsidRPr="00BA2BD0">
              <w:rPr>
                <w:sz w:val="20"/>
                <w:szCs w:val="20"/>
              </w:rPr>
              <w:t>34.0.00.00000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19839,000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w:t>
            </w:r>
          </w:p>
        </w:tc>
      </w:tr>
      <w:tr w:rsidR="000332F2" w:rsidRPr="00FE019C" w:rsidTr="007B543E">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338"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0"/>
                <w:szCs w:val="20"/>
                <w:lang w:eastAsia="en-US"/>
              </w:rPr>
            </w:pPr>
            <w:r w:rsidRPr="00BA2BD0">
              <w:rPr>
                <w:sz w:val="20"/>
                <w:szCs w:val="20"/>
              </w:rPr>
              <w:t>43.0.00.00000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90,000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w:t>
            </w:r>
          </w:p>
        </w:tc>
      </w:tr>
      <w:tr w:rsidR="000332F2" w:rsidRPr="00FE019C" w:rsidTr="007B543E">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 xml:space="preserve">МП «Развитие массовой физической культуры и спорта на территории Урюпинского муниципального района на 2019-2025 </w:t>
            </w:r>
            <w:r w:rsidRPr="00BA2BD0">
              <w:rPr>
                <w:sz w:val="22"/>
                <w:szCs w:val="22"/>
              </w:rPr>
              <w:lastRenderedPageBreak/>
              <w:t>годы»  (постановление администрации Урюпинского муниципального района от 20.09.2019 г.  № 474)</w:t>
            </w:r>
          </w:p>
        </w:tc>
        <w:tc>
          <w:tcPr>
            <w:tcW w:w="1338"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0"/>
                <w:szCs w:val="20"/>
                <w:lang w:eastAsia="en-US"/>
              </w:rPr>
            </w:pPr>
            <w:r w:rsidRPr="00BA2BD0">
              <w:rPr>
                <w:sz w:val="20"/>
                <w:szCs w:val="20"/>
              </w:rPr>
              <w:lastRenderedPageBreak/>
              <w:t>44.0.00.00000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500,000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500,000</w:t>
            </w:r>
          </w:p>
        </w:tc>
      </w:tr>
      <w:tr w:rsidR="000332F2" w:rsidRPr="00FE019C" w:rsidTr="007B543E">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lastRenderedPageBreak/>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38"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0"/>
                <w:szCs w:val="20"/>
                <w:lang w:eastAsia="en-US"/>
              </w:rPr>
            </w:pPr>
            <w:r w:rsidRPr="00BA2BD0">
              <w:rPr>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1 576,277</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lang w:eastAsia="en-US"/>
              </w:rPr>
            </w:pPr>
            <w:r w:rsidRPr="00BA2BD0">
              <w:rPr>
                <w:sz w:val="22"/>
                <w:szCs w:val="22"/>
              </w:rPr>
              <w:t>1 644,072</w:t>
            </w:r>
          </w:p>
        </w:tc>
      </w:tr>
      <w:tr w:rsidR="000332F2" w:rsidRPr="00FE019C" w:rsidTr="007B543E">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b/>
                <w:sz w:val="22"/>
                <w:szCs w:val="22"/>
                <w:lang w:eastAsia="en-US"/>
              </w:rPr>
            </w:pPr>
            <w:r w:rsidRPr="00BA2BD0">
              <w:rPr>
                <w:b/>
                <w:sz w:val="22"/>
                <w:szCs w:val="22"/>
              </w:rPr>
              <w:t>ИТОГО:</w:t>
            </w:r>
          </w:p>
        </w:tc>
        <w:tc>
          <w:tcPr>
            <w:tcW w:w="1338"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b/>
                <w:sz w:val="20"/>
                <w:szCs w:val="20"/>
                <w:lang w:eastAsia="en-US"/>
              </w:rPr>
            </w:pP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b/>
                <w:sz w:val="22"/>
                <w:szCs w:val="22"/>
                <w:lang w:eastAsia="en-US"/>
              </w:rPr>
            </w:pPr>
            <w:r w:rsidRPr="00BA2BD0">
              <w:rPr>
                <w:b/>
                <w:sz w:val="22"/>
                <w:szCs w:val="22"/>
              </w:rPr>
              <w:t>81772,765</w:t>
            </w:r>
          </w:p>
        </w:tc>
        <w:tc>
          <w:tcPr>
            <w:tcW w:w="1053"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b/>
                <w:sz w:val="22"/>
                <w:szCs w:val="22"/>
                <w:lang w:eastAsia="en-US"/>
              </w:rPr>
            </w:pPr>
            <w:r w:rsidRPr="00BA2BD0">
              <w:rPr>
                <w:b/>
                <w:sz w:val="22"/>
                <w:szCs w:val="22"/>
              </w:rPr>
              <w:t>27857,104</w:t>
            </w:r>
          </w:p>
        </w:tc>
      </w:tr>
    </w:tbl>
    <w:p w:rsidR="000332F2" w:rsidRPr="00BA2BD0" w:rsidRDefault="000332F2" w:rsidP="000332F2">
      <w:pPr>
        <w:spacing w:after="0" w:line="240" w:lineRule="auto"/>
        <w:ind w:left="-57" w:right="-57"/>
        <w:rPr>
          <w:bCs/>
          <w:sz w:val="16"/>
          <w:szCs w:val="16"/>
        </w:rPr>
      </w:pPr>
    </w:p>
    <w:p w:rsidR="000332F2" w:rsidRPr="007A21EF" w:rsidRDefault="000332F2" w:rsidP="000332F2">
      <w:pPr>
        <w:spacing w:after="0" w:line="240" w:lineRule="auto"/>
        <w:ind w:left="-57" w:right="-57"/>
        <w:rPr>
          <w:bCs/>
          <w:sz w:val="28"/>
          <w:szCs w:val="28"/>
        </w:rPr>
      </w:pPr>
      <w:r>
        <w:rPr>
          <w:bCs/>
          <w:sz w:val="28"/>
          <w:szCs w:val="28"/>
        </w:rPr>
        <w:t xml:space="preserve">        1.11. П</w:t>
      </w:r>
      <w:r w:rsidRPr="007A21EF">
        <w:rPr>
          <w:bCs/>
          <w:sz w:val="28"/>
          <w:szCs w:val="28"/>
        </w:rPr>
        <w:t>риложение 19 к Положению изложить в следующей редакции:</w:t>
      </w:r>
    </w:p>
    <w:p w:rsidR="000332F2" w:rsidRPr="007A21EF" w:rsidRDefault="000332F2" w:rsidP="000332F2">
      <w:pPr>
        <w:spacing w:after="0" w:line="240" w:lineRule="auto"/>
        <w:ind w:left="-57" w:right="-57"/>
      </w:pPr>
      <w:r w:rsidRPr="007A21EF">
        <w:t xml:space="preserve">                                                                              </w:t>
      </w:r>
      <w:r>
        <w:t xml:space="preserve">                  «</w:t>
      </w:r>
      <w:r w:rsidRPr="007A21EF">
        <w:t>Приложение 19</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0332F2" w:rsidRPr="007A21EF" w:rsidRDefault="000332F2" w:rsidP="000332F2">
      <w:pPr>
        <w:spacing w:after="0" w:line="240" w:lineRule="auto"/>
        <w:ind w:left="-57" w:right="-57"/>
        <w:rPr>
          <w:sz w:val="16"/>
          <w:szCs w:val="16"/>
        </w:rPr>
      </w:pPr>
    </w:p>
    <w:p w:rsidR="000332F2" w:rsidRPr="007A21EF" w:rsidRDefault="000332F2" w:rsidP="000332F2">
      <w:pPr>
        <w:spacing w:after="0" w:line="240" w:lineRule="auto"/>
        <w:ind w:left="-57" w:right="-57"/>
        <w:jc w:val="center"/>
        <w:rPr>
          <w:b/>
          <w:bCs/>
        </w:rPr>
      </w:pPr>
      <w:r w:rsidRPr="007A21EF">
        <w:rPr>
          <w:b/>
          <w:bCs/>
        </w:rPr>
        <w:t xml:space="preserve">Перечень муниципальных программ, действие которых </w:t>
      </w:r>
    </w:p>
    <w:p w:rsidR="000332F2" w:rsidRPr="007A21EF" w:rsidRDefault="000332F2" w:rsidP="000332F2">
      <w:pPr>
        <w:spacing w:after="0" w:line="240" w:lineRule="auto"/>
        <w:ind w:left="-57" w:right="-57"/>
        <w:jc w:val="center"/>
        <w:rPr>
          <w:b/>
          <w:bCs/>
        </w:rPr>
      </w:pPr>
      <w:r w:rsidRPr="007A21EF">
        <w:rPr>
          <w:b/>
          <w:bCs/>
        </w:rPr>
        <w:t>приостановлено на плановый период 2022 и 2023 годов</w:t>
      </w:r>
    </w:p>
    <w:p w:rsidR="000332F2" w:rsidRPr="007A21EF" w:rsidRDefault="000332F2" w:rsidP="000332F2">
      <w:pPr>
        <w:spacing w:after="0" w:line="240" w:lineRule="auto"/>
        <w:ind w:left="-57" w:right="-57"/>
        <w:rPr>
          <w:sz w:val="16"/>
          <w:szCs w:val="16"/>
        </w:rPr>
      </w:pPr>
    </w:p>
    <w:tbl>
      <w:tblPr>
        <w:tblW w:w="10065"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0332F2" w:rsidRPr="007A21EF" w:rsidTr="007B543E">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rsidR="000332F2" w:rsidRPr="00C96D68" w:rsidRDefault="000332F2" w:rsidP="007B543E">
            <w:pPr>
              <w:spacing w:after="0" w:line="240" w:lineRule="auto"/>
              <w:ind w:left="-57" w:right="-57"/>
              <w:jc w:val="center"/>
              <w:rPr>
                <w:b/>
                <w:bCs/>
                <w:sz w:val="20"/>
                <w:szCs w:val="20"/>
                <w:lang w:eastAsia="en-US"/>
              </w:rPr>
            </w:pPr>
            <w:r w:rsidRPr="00C96D68">
              <w:rPr>
                <w:b/>
                <w:bCs/>
                <w:sz w:val="20"/>
                <w:szCs w:val="20"/>
              </w:rPr>
              <w:t>Наименование муниципальной программы (МП)</w:t>
            </w:r>
          </w:p>
        </w:tc>
      </w:tr>
      <w:tr w:rsidR="000332F2" w:rsidRPr="007A21EF" w:rsidTr="007B543E">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rsidR="000332F2" w:rsidRPr="00C96D68" w:rsidRDefault="000332F2" w:rsidP="007B543E">
            <w:pPr>
              <w:spacing w:after="0" w:line="240" w:lineRule="auto"/>
              <w:ind w:left="-57" w:right="-57"/>
              <w:jc w:val="both"/>
              <w:rPr>
                <w:bCs/>
                <w:sz w:val="22"/>
                <w:szCs w:val="22"/>
                <w:lang w:eastAsia="en-US"/>
              </w:rPr>
            </w:pPr>
            <w:r w:rsidRPr="00C96D68">
              <w:rPr>
                <w:bCs/>
                <w:sz w:val="22"/>
                <w:szCs w:val="22"/>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r>
      <w:tr w:rsidR="000332F2" w:rsidRPr="007A21EF" w:rsidTr="007B543E">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rsidR="000332F2" w:rsidRPr="00C96D68" w:rsidRDefault="000332F2" w:rsidP="007B543E">
            <w:pPr>
              <w:spacing w:after="0" w:line="240" w:lineRule="auto"/>
              <w:ind w:left="-57" w:right="-57"/>
              <w:jc w:val="both"/>
              <w:rPr>
                <w:bCs/>
                <w:sz w:val="22"/>
                <w:szCs w:val="22"/>
                <w:lang w:eastAsia="en-US"/>
              </w:rPr>
            </w:pPr>
            <w:r w:rsidRPr="00C96D68">
              <w:rPr>
                <w:bCs/>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0332F2" w:rsidRPr="007A21EF" w:rsidTr="007B543E">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rsidR="000332F2" w:rsidRPr="00C96D68" w:rsidRDefault="000332F2" w:rsidP="007B543E">
            <w:pPr>
              <w:spacing w:after="0" w:line="240" w:lineRule="auto"/>
              <w:ind w:left="-57" w:right="-57"/>
              <w:jc w:val="both"/>
              <w:rPr>
                <w:bCs/>
                <w:sz w:val="22"/>
                <w:szCs w:val="22"/>
                <w:lang w:eastAsia="en-US"/>
              </w:rPr>
            </w:pPr>
            <w:r w:rsidRPr="00C96D68">
              <w:rPr>
                <w:bCs/>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r>
      <w:tr w:rsidR="000332F2" w:rsidRPr="007A21EF" w:rsidTr="007B543E">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rsidR="000332F2" w:rsidRPr="00C96D68" w:rsidRDefault="000332F2" w:rsidP="007B543E">
            <w:pPr>
              <w:spacing w:after="0" w:line="240" w:lineRule="auto"/>
              <w:ind w:left="-57" w:right="-57"/>
              <w:jc w:val="both"/>
              <w:rPr>
                <w:bCs/>
                <w:sz w:val="22"/>
                <w:szCs w:val="22"/>
                <w:lang w:eastAsia="en-US"/>
              </w:rPr>
            </w:pPr>
            <w:r w:rsidRPr="00C96D68">
              <w:rPr>
                <w:bCs/>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0332F2" w:rsidRPr="007A21EF" w:rsidTr="007B543E">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rsidR="000332F2" w:rsidRPr="00C96D68" w:rsidRDefault="000332F2" w:rsidP="007B543E">
            <w:pPr>
              <w:spacing w:after="0" w:line="240" w:lineRule="auto"/>
              <w:ind w:left="-57" w:right="-57"/>
              <w:jc w:val="both"/>
              <w:rPr>
                <w:bCs/>
                <w:sz w:val="22"/>
                <w:szCs w:val="22"/>
                <w:lang w:eastAsia="en-US"/>
              </w:rPr>
            </w:pPr>
            <w:r w:rsidRPr="00C96D68">
              <w:rPr>
                <w:bCs/>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0332F2" w:rsidRPr="007A21EF" w:rsidTr="007B543E">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rsidR="000332F2" w:rsidRPr="00C96D68" w:rsidRDefault="000332F2" w:rsidP="007B543E">
            <w:pPr>
              <w:spacing w:after="0" w:line="240" w:lineRule="auto"/>
              <w:ind w:left="-57" w:right="-57"/>
              <w:jc w:val="both"/>
              <w:rPr>
                <w:bCs/>
                <w:sz w:val="22"/>
                <w:szCs w:val="22"/>
                <w:lang w:eastAsia="en-US"/>
              </w:rPr>
            </w:pPr>
            <w:r w:rsidRPr="00C96D68">
              <w:rPr>
                <w:bCs/>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0332F2" w:rsidRPr="007A21EF" w:rsidTr="007B543E">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rsidR="000332F2" w:rsidRPr="00C96D68" w:rsidRDefault="000332F2" w:rsidP="007B543E">
            <w:pPr>
              <w:spacing w:after="0" w:line="240" w:lineRule="auto"/>
              <w:ind w:left="-57" w:right="-57"/>
              <w:jc w:val="both"/>
              <w:rPr>
                <w:bCs/>
                <w:sz w:val="22"/>
                <w:szCs w:val="22"/>
                <w:lang w:eastAsia="en-US"/>
              </w:rPr>
            </w:pPr>
            <w:r w:rsidRPr="00C96D68">
              <w:rPr>
                <w:bCs/>
                <w:sz w:val="22"/>
                <w:szCs w:val="22"/>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0332F2" w:rsidRPr="007A21EF" w:rsidTr="007B543E">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rsidR="000332F2" w:rsidRPr="00C96D68" w:rsidRDefault="000332F2" w:rsidP="007B543E">
            <w:pPr>
              <w:spacing w:after="0" w:line="240" w:lineRule="auto"/>
              <w:ind w:left="-57" w:right="-57"/>
              <w:jc w:val="both"/>
              <w:rPr>
                <w:bCs/>
                <w:sz w:val="22"/>
                <w:szCs w:val="22"/>
                <w:lang w:eastAsia="en-US"/>
              </w:rPr>
            </w:pPr>
            <w:r w:rsidRPr="00C96D68">
              <w:rPr>
                <w:sz w:val="22"/>
                <w:szCs w:val="22"/>
              </w:rPr>
              <w:t>МП «Обеспечение безопасности жизнедеятельности населения Урюпинского муниципального района Волгоградской области на 2020-2022 годы» (постановление администрации Урюпинского муниципального района от 09.11.2020 г. № 506)</w:t>
            </w:r>
          </w:p>
        </w:tc>
      </w:tr>
      <w:tr w:rsidR="000332F2" w:rsidRPr="007A21EF" w:rsidTr="007B543E">
        <w:trPr>
          <w:jc w:val="center"/>
        </w:trPr>
        <w:tc>
          <w:tcPr>
            <w:tcW w:w="10065" w:type="dxa"/>
            <w:tcBorders>
              <w:top w:val="single" w:sz="4" w:space="0" w:color="auto"/>
              <w:left w:val="single" w:sz="4" w:space="0" w:color="auto"/>
              <w:bottom w:val="single" w:sz="4" w:space="0" w:color="auto"/>
              <w:right w:val="single" w:sz="4" w:space="0" w:color="auto"/>
            </w:tcBorders>
            <w:vAlign w:val="center"/>
          </w:tcPr>
          <w:p w:rsidR="000332F2" w:rsidRPr="00C96D68" w:rsidRDefault="000332F2" w:rsidP="007B543E">
            <w:pPr>
              <w:spacing w:after="0" w:line="240" w:lineRule="auto"/>
              <w:ind w:left="-57" w:right="-57"/>
              <w:jc w:val="both"/>
              <w:rPr>
                <w:sz w:val="22"/>
                <w:szCs w:val="22"/>
              </w:rPr>
            </w:pPr>
            <w:r w:rsidRPr="00C96D68">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r>
      <w:tr w:rsidR="000332F2" w:rsidRPr="005964B7" w:rsidTr="007B543E">
        <w:trPr>
          <w:jc w:val="center"/>
        </w:trPr>
        <w:tc>
          <w:tcPr>
            <w:tcW w:w="10065" w:type="dxa"/>
            <w:tcBorders>
              <w:top w:val="single" w:sz="4" w:space="0" w:color="auto"/>
              <w:left w:val="single" w:sz="4" w:space="0" w:color="auto"/>
              <w:bottom w:val="single" w:sz="4" w:space="0" w:color="auto"/>
              <w:right w:val="single" w:sz="4" w:space="0" w:color="auto"/>
            </w:tcBorders>
            <w:vAlign w:val="center"/>
          </w:tcPr>
          <w:p w:rsidR="000332F2" w:rsidRPr="00C96D68" w:rsidRDefault="000332F2" w:rsidP="007B543E">
            <w:pPr>
              <w:spacing w:after="0" w:line="240" w:lineRule="auto"/>
              <w:ind w:left="-57" w:right="-57"/>
              <w:jc w:val="both"/>
              <w:rPr>
                <w:sz w:val="22"/>
                <w:szCs w:val="22"/>
              </w:rPr>
            </w:pPr>
            <w:r w:rsidRPr="005964B7">
              <w:rPr>
                <w:sz w:val="22"/>
                <w:szCs w:val="22"/>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r>
    </w:tbl>
    <w:p w:rsidR="000332F2" w:rsidRPr="00BA2BD0" w:rsidRDefault="000332F2" w:rsidP="000332F2">
      <w:pPr>
        <w:spacing w:after="0" w:line="240" w:lineRule="auto"/>
        <w:ind w:left="-57" w:right="-57"/>
        <w:rPr>
          <w:bCs/>
          <w:sz w:val="16"/>
          <w:szCs w:val="16"/>
        </w:rPr>
      </w:pPr>
    </w:p>
    <w:p w:rsidR="000332F2" w:rsidRPr="007A21EF" w:rsidRDefault="000332F2" w:rsidP="000332F2">
      <w:pPr>
        <w:spacing w:after="0" w:line="240" w:lineRule="auto"/>
        <w:ind w:left="-57" w:right="-57"/>
        <w:rPr>
          <w:bCs/>
          <w:sz w:val="28"/>
          <w:szCs w:val="28"/>
        </w:rPr>
      </w:pPr>
      <w:r>
        <w:rPr>
          <w:bCs/>
          <w:sz w:val="28"/>
          <w:szCs w:val="28"/>
        </w:rPr>
        <w:t xml:space="preserve">        1.12</w:t>
      </w:r>
      <w:r w:rsidRPr="007A21EF">
        <w:rPr>
          <w:bCs/>
          <w:sz w:val="28"/>
          <w:szCs w:val="28"/>
        </w:rPr>
        <w:t>. приложение 20 к Положению изложить в следующей редакции:</w:t>
      </w:r>
    </w:p>
    <w:p w:rsidR="000332F2" w:rsidRPr="007A21EF" w:rsidRDefault="000332F2" w:rsidP="000332F2">
      <w:pPr>
        <w:spacing w:after="0" w:line="240" w:lineRule="auto"/>
        <w:ind w:left="-57" w:right="-57"/>
        <w:rPr>
          <w:rFonts w:eastAsia="Arial"/>
          <w:lang w:eastAsia="ar-SA"/>
        </w:rPr>
      </w:pPr>
      <w:r w:rsidRPr="007A21EF">
        <w:t xml:space="preserve">                                                                                               </w:t>
      </w:r>
      <w:r>
        <w:t xml:space="preserve"> «</w:t>
      </w:r>
      <w:r w:rsidRPr="007A21EF">
        <w:t>Приложение 20</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rsidR="000332F2" w:rsidRPr="007A21EF" w:rsidRDefault="000332F2" w:rsidP="000332F2">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rsidR="000332F2" w:rsidRPr="007A21EF" w:rsidRDefault="000332F2" w:rsidP="000332F2">
      <w:pPr>
        <w:spacing w:after="0" w:line="240" w:lineRule="auto"/>
        <w:ind w:left="-57" w:right="-57"/>
        <w:rPr>
          <w:bCs/>
          <w:sz w:val="16"/>
          <w:szCs w:val="16"/>
        </w:rPr>
      </w:pPr>
    </w:p>
    <w:p w:rsidR="000332F2" w:rsidRPr="007A21EF" w:rsidRDefault="000332F2" w:rsidP="000332F2">
      <w:pPr>
        <w:spacing w:after="0" w:line="240" w:lineRule="auto"/>
        <w:ind w:left="-57" w:right="-57"/>
        <w:jc w:val="center"/>
        <w:rPr>
          <w:b/>
          <w:bCs/>
        </w:rPr>
      </w:pPr>
      <w:r w:rsidRPr="007A21EF">
        <w:rPr>
          <w:b/>
          <w:bCs/>
        </w:rPr>
        <w:t xml:space="preserve">Источники внутреннего финансирования дефицита бюджета </w:t>
      </w:r>
    </w:p>
    <w:p w:rsidR="000332F2" w:rsidRDefault="000332F2" w:rsidP="000332F2">
      <w:pPr>
        <w:spacing w:after="0" w:line="240" w:lineRule="auto"/>
        <w:ind w:left="-57" w:right="-57"/>
        <w:jc w:val="center"/>
        <w:rPr>
          <w:b/>
          <w:bCs/>
        </w:rPr>
      </w:pPr>
      <w:r w:rsidRPr="007A21EF">
        <w:rPr>
          <w:b/>
          <w:bCs/>
        </w:rPr>
        <w:t>Урюпинского муниципального района на 2021 год</w:t>
      </w:r>
    </w:p>
    <w:p w:rsidR="000332F2" w:rsidRPr="00BA2BD0" w:rsidRDefault="000332F2" w:rsidP="000332F2">
      <w:pPr>
        <w:spacing w:after="0" w:line="240" w:lineRule="auto"/>
        <w:ind w:left="-57" w:right="-57"/>
        <w:jc w:val="center"/>
        <w:rPr>
          <w:b/>
          <w:bCs/>
          <w:sz w:val="16"/>
          <w:szCs w:val="16"/>
        </w:rPr>
      </w:pPr>
    </w:p>
    <w:tbl>
      <w:tblPr>
        <w:tblW w:w="10066"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277"/>
      </w:tblGrid>
      <w:tr w:rsidR="000332F2" w:rsidRPr="00880DC0" w:rsidTr="007B543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332F2" w:rsidRPr="00880DC0" w:rsidRDefault="000332F2" w:rsidP="007B543E">
            <w:pPr>
              <w:spacing w:after="0" w:line="240" w:lineRule="auto"/>
              <w:ind w:left="-57" w:right="-57"/>
              <w:jc w:val="center"/>
              <w:rPr>
                <w:b/>
                <w:sz w:val="20"/>
                <w:szCs w:val="20"/>
                <w:lang w:eastAsia="en-US"/>
              </w:rPr>
            </w:pPr>
            <w:r w:rsidRPr="00880DC0">
              <w:rPr>
                <w:b/>
                <w:sz w:val="20"/>
                <w:szCs w:val="20"/>
              </w:rPr>
              <w:t>Код бюджетной классификации</w:t>
            </w:r>
          </w:p>
        </w:tc>
        <w:tc>
          <w:tcPr>
            <w:tcW w:w="6236" w:type="dxa"/>
            <w:tcBorders>
              <w:top w:val="single" w:sz="4" w:space="0" w:color="auto"/>
              <w:left w:val="single" w:sz="4" w:space="0" w:color="auto"/>
              <w:bottom w:val="single" w:sz="4" w:space="0" w:color="auto"/>
              <w:right w:val="single" w:sz="4" w:space="0" w:color="auto"/>
            </w:tcBorders>
            <w:vAlign w:val="center"/>
            <w:hideMark/>
          </w:tcPr>
          <w:p w:rsidR="000332F2" w:rsidRPr="00880DC0" w:rsidRDefault="000332F2" w:rsidP="007B543E">
            <w:pPr>
              <w:spacing w:after="0" w:line="240" w:lineRule="auto"/>
              <w:ind w:left="-57" w:right="-57"/>
              <w:jc w:val="center"/>
              <w:rPr>
                <w:b/>
                <w:sz w:val="20"/>
                <w:szCs w:val="20"/>
              </w:rPr>
            </w:pPr>
            <w:r w:rsidRPr="00880DC0">
              <w:rPr>
                <w:b/>
                <w:sz w:val="20"/>
                <w:szCs w:val="20"/>
              </w:rPr>
              <w:t xml:space="preserve">Наименование кода </w:t>
            </w:r>
          </w:p>
          <w:p w:rsidR="000332F2" w:rsidRPr="00880DC0" w:rsidRDefault="000332F2" w:rsidP="007B543E">
            <w:pPr>
              <w:spacing w:after="0" w:line="240" w:lineRule="auto"/>
              <w:ind w:left="-57" w:right="-57"/>
              <w:jc w:val="center"/>
              <w:rPr>
                <w:b/>
                <w:sz w:val="20"/>
                <w:szCs w:val="20"/>
                <w:lang w:eastAsia="en-US"/>
              </w:rPr>
            </w:pPr>
            <w:r w:rsidRPr="00880DC0">
              <w:rPr>
                <w:b/>
                <w:sz w:val="20"/>
                <w:szCs w:val="20"/>
              </w:rPr>
              <w:t>бюджетной классификации</w:t>
            </w:r>
          </w:p>
        </w:tc>
        <w:tc>
          <w:tcPr>
            <w:tcW w:w="1277" w:type="dxa"/>
            <w:tcBorders>
              <w:top w:val="single" w:sz="4" w:space="0" w:color="auto"/>
              <w:left w:val="single" w:sz="4" w:space="0" w:color="auto"/>
              <w:bottom w:val="single" w:sz="4" w:space="0" w:color="auto"/>
              <w:right w:val="single" w:sz="4" w:space="0" w:color="auto"/>
            </w:tcBorders>
            <w:vAlign w:val="center"/>
            <w:hideMark/>
          </w:tcPr>
          <w:p w:rsidR="000332F2" w:rsidRPr="00880DC0" w:rsidRDefault="000332F2" w:rsidP="007B543E">
            <w:pPr>
              <w:spacing w:after="0" w:line="240" w:lineRule="auto"/>
              <w:ind w:left="-57" w:right="-57"/>
              <w:jc w:val="center"/>
              <w:rPr>
                <w:b/>
                <w:bCs/>
                <w:sz w:val="20"/>
                <w:szCs w:val="20"/>
              </w:rPr>
            </w:pPr>
            <w:r w:rsidRPr="00880DC0">
              <w:rPr>
                <w:b/>
                <w:bCs/>
                <w:sz w:val="20"/>
                <w:szCs w:val="20"/>
              </w:rPr>
              <w:t xml:space="preserve">Сумма </w:t>
            </w:r>
          </w:p>
          <w:p w:rsidR="000332F2" w:rsidRPr="00880DC0" w:rsidRDefault="000332F2" w:rsidP="007B543E">
            <w:pPr>
              <w:spacing w:after="0" w:line="240" w:lineRule="auto"/>
              <w:ind w:left="-57" w:right="-57"/>
              <w:jc w:val="center"/>
              <w:rPr>
                <w:b/>
                <w:sz w:val="20"/>
                <w:szCs w:val="20"/>
                <w:lang w:eastAsia="en-US"/>
              </w:rPr>
            </w:pPr>
            <w:r w:rsidRPr="00880DC0">
              <w:rPr>
                <w:sz w:val="20"/>
                <w:szCs w:val="20"/>
              </w:rPr>
              <w:t>(тыс. руб.)</w:t>
            </w:r>
          </w:p>
        </w:tc>
      </w:tr>
      <w:tr w:rsidR="000332F2" w:rsidRPr="00880DC0" w:rsidTr="007B543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332F2" w:rsidRPr="00880DC0" w:rsidRDefault="000332F2" w:rsidP="007B543E">
            <w:pPr>
              <w:spacing w:after="0" w:line="240" w:lineRule="auto"/>
              <w:ind w:left="-57" w:right="-57"/>
              <w:jc w:val="center"/>
              <w:rPr>
                <w:sz w:val="20"/>
                <w:szCs w:val="20"/>
                <w:lang w:eastAsia="en-US"/>
              </w:rPr>
            </w:pPr>
            <w:r w:rsidRPr="00880DC0">
              <w:rPr>
                <w:sz w:val="20"/>
                <w:szCs w:val="20"/>
              </w:rPr>
              <w:lastRenderedPageBreak/>
              <w:t>000 01 00 00 00 00 0000 000</w:t>
            </w:r>
          </w:p>
        </w:tc>
        <w:tc>
          <w:tcPr>
            <w:tcW w:w="6236"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center"/>
              <w:rPr>
                <w:sz w:val="22"/>
                <w:szCs w:val="22"/>
              </w:rPr>
            </w:pPr>
            <w:r w:rsidRPr="00BA2BD0">
              <w:rPr>
                <w:sz w:val="22"/>
                <w:szCs w:val="22"/>
              </w:rPr>
              <w:t xml:space="preserve">ИСТОЧНИКИ ВНУТРЕННЕГО ФИНАНСИРОВАНИЯ </w:t>
            </w:r>
          </w:p>
          <w:p w:rsidR="000332F2" w:rsidRPr="00BA2BD0" w:rsidRDefault="000332F2" w:rsidP="007B543E">
            <w:pPr>
              <w:spacing w:after="0" w:line="240" w:lineRule="auto"/>
              <w:ind w:left="-57" w:right="-57"/>
              <w:jc w:val="center"/>
              <w:rPr>
                <w:sz w:val="22"/>
                <w:szCs w:val="22"/>
                <w:lang w:eastAsia="en-US"/>
              </w:rPr>
            </w:pPr>
            <w:r w:rsidRPr="00BA2BD0">
              <w:rPr>
                <w:sz w:val="22"/>
                <w:szCs w:val="22"/>
              </w:rPr>
              <w:t>ДЕФИЦИТОВ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sz w:val="22"/>
                <w:szCs w:val="22"/>
                <w:lang w:eastAsia="en-US"/>
              </w:rPr>
            </w:pPr>
            <w:r w:rsidRPr="00BA2BD0">
              <w:rPr>
                <w:sz w:val="22"/>
                <w:szCs w:val="22"/>
                <w:lang w:eastAsia="en-US"/>
              </w:rPr>
              <w:t>14 061,600</w:t>
            </w:r>
          </w:p>
        </w:tc>
      </w:tr>
      <w:tr w:rsidR="000332F2" w:rsidRPr="00880DC0" w:rsidTr="007B543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332F2" w:rsidRPr="00880DC0" w:rsidRDefault="000332F2" w:rsidP="007B543E">
            <w:pPr>
              <w:spacing w:after="0" w:line="240" w:lineRule="auto"/>
              <w:ind w:left="-57" w:right="-57"/>
              <w:jc w:val="center"/>
              <w:rPr>
                <w:sz w:val="20"/>
                <w:szCs w:val="20"/>
                <w:lang w:eastAsia="en-US"/>
              </w:rPr>
            </w:pPr>
            <w:r w:rsidRPr="00880DC0">
              <w:rPr>
                <w:sz w:val="20"/>
                <w:szCs w:val="20"/>
              </w:rPr>
              <w:t>000 01 05 00 00 00 0000 000</w:t>
            </w:r>
          </w:p>
        </w:tc>
        <w:tc>
          <w:tcPr>
            <w:tcW w:w="6236"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Изменение остатков средств на счетах по учету средств бюджета</w:t>
            </w:r>
          </w:p>
        </w:tc>
        <w:tc>
          <w:tcPr>
            <w:tcW w:w="1277"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sz w:val="22"/>
                <w:szCs w:val="22"/>
                <w:lang w:eastAsia="en-US"/>
              </w:rPr>
            </w:pPr>
            <w:r w:rsidRPr="00BA2BD0">
              <w:rPr>
                <w:sz w:val="22"/>
                <w:szCs w:val="22"/>
                <w:lang w:eastAsia="en-US"/>
              </w:rPr>
              <w:t>14 061,600</w:t>
            </w:r>
          </w:p>
        </w:tc>
      </w:tr>
      <w:tr w:rsidR="000332F2" w:rsidRPr="00880DC0" w:rsidTr="007B543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332F2" w:rsidRPr="00880DC0" w:rsidRDefault="000332F2" w:rsidP="007B543E">
            <w:pPr>
              <w:spacing w:after="0" w:line="240" w:lineRule="auto"/>
              <w:ind w:left="-57" w:right="-57"/>
              <w:jc w:val="center"/>
              <w:rPr>
                <w:sz w:val="20"/>
                <w:szCs w:val="20"/>
                <w:lang w:eastAsia="en-US"/>
              </w:rPr>
            </w:pPr>
            <w:r w:rsidRPr="00880DC0">
              <w:rPr>
                <w:sz w:val="20"/>
                <w:szCs w:val="20"/>
              </w:rPr>
              <w:t>000 01 05 00 00 00 0000 500</w:t>
            </w:r>
          </w:p>
        </w:tc>
        <w:tc>
          <w:tcPr>
            <w:tcW w:w="6236"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Увеличение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color w:val="000000"/>
                <w:sz w:val="22"/>
                <w:szCs w:val="22"/>
              </w:rPr>
            </w:pPr>
            <w:r w:rsidRPr="00BA2BD0">
              <w:rPr>
                <w:color w:val="000000"/>
                <w:sz w:val="22"/>
                <w:szCs w:val="22"/>
              </w:rPr>
              <w:t>-516 312,910</w:t>
            </w:r>
          </w:p>
        </w:tc>
      </w:tr>
      <w:tr w:rsidR="000332F2" w:rsidRPr="00880DC0" w:rsidTr="007B543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332F2" w:rsidRPr="00880DC0" w:rsidRDefault="000332F2" w:rsidP="007B543E">
            <w:pPr>
              <w:spacing w:after="0" w:line="240" w:lineRule="auto"/>
              <w:ind w:left="-57" w:right="-57"/>
              <w:jc w:val="center"/>
              <w:rPr>
                <w:sz w:val="20"/>
                <w:szCs w:val="20"/>
                <w:lang w:eastAsia="en-US"/>
              </w:rPr>
            </w:pPr>
            <w:r w:rsidRPr="00880DC0">
              <w:rPr>
                <w:sz w:val="20"/>
                <w:szCs w:val="20"/>
              </w:rPr>
              <w:t>000 01 05 02 00 00 0000 500</w:t>
            </w:r>
          </w:p>
        </w:tc>
        <w:tc>
          <w:tcPr>
            <w:tcW w:w="6236"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Увеличение прочих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sz w:val="22"/>
                <w:szCs w:val="22"/>
                <w:lang w:eastAsia="en-US"/>
              </w:rPr>
            </w:pPr>
            <w:r w:rsidRPr="00BA2BD0">
              <w:rPr>
                <w:color w:val="000000"/>
                <w:sz w:val="22"/>
                <w:szCs w:val="22"/>
              </w:rPr>
              <w:t>-516 312,910</w:t>
            </w:r>
          </w:p>
        </w:tc>
      </w:tr>
      <w:tr w:rsidR="000332F2" w:rsidRPr="00880DC0" w:rsidTr="007B543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332F2" w:rsidRPr="00880DC0" w:rsidRDefault="000332F2" w:rsidP="007B543E">
            <w:pPr>
              <w:spacing w:after="0" w:line="240" w:lineRule="auto"/>
              <w:ind w:left="-57" w:right="-57"/>
              <w:jc w:val="center"/>
              <w:rPr>
                <w:sz w:val="20"/>
                <w:szCs w:val="20"/>
                <w:lang w:eastAsia="en-US"/>
              </w:rPr>
            </w:pPr>
            <w:r w:rsidRPr="00880DC0">
              <w:rPr>
                <w:sz w:val="20"/>
                <w:szCs w:val="20"/>
              </w:rPr>
              <w:t>000 01 05 02 01 00 0000 510</w:t>
            </w:r>
          </w:p>
        </w:tc>
        <w:tc>
          <w:tcPr>
            <w:tcW w:w="6236"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Увеличение остатков денежных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sz w:val="22"/>
                <w:szCs w:val="22"/>
                <w:lang w:eastAsia="en-US"/>
              </w:rPr>
            </w:pPr>
            <w:r w:rsidRPr="00BA2BD0">
              <w:rPr>
                <w:color w:val="000000"/>
                <w:sz w:val="22"/>
                <w:szCs w:val="22"/>
              </w:rPr>
              <w:t>-516 312,910</w:t>
            </w:r>
          </w:p>
        </w:tc>
      </w:tr>
      <w:tr w:rsidR="000332F2" w:rsidRPr="00880DC0" w:rsidTr="007B543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332F2" w:rsidRPr="00880DC0" w:rsidRDefault="000332F2" w:rsidP="007B543E">
            <w:pPr>
              <w:spacing w:after="0" w:line="240" w:lineRule="auto"/>
              <w:ind w:left="-57" w:right="-57"/>
              <w:jc w:val="center"/>
              <w:rPr>
                <w:sz w:val="20"/>
                <w:szCs w:val="20"/>
                <w:lang w:eastAsia="en-US"/>
              </w:rPr>
            </w:pPr>
            <w:r w:rsidRPr="00880DC0">
              <w:rPr>
                <w:sz w:val="20"/>
                <w:szCs w:val="20"/>
              </w:rPr>
              <w:t>000 01 05 02 01 05 0000 510</w:t>
            </w:r>
          </w:p>
        </w:tc>
        <w:tc>
          <w:tcPr>
            <w:tcW w:w="6236"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Увеличение прочих остатков денежных средств бюджетов муниципальных районов</w:t>
            </w:r>
          </w:p>
        </w:tc>
        <w:tc>
          <w:tcPr>
            <w:tcW w:w="1277"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sz w:val="22"/>
                <w:szCs w:val="22"/>
                <w:lang w:eastAsia="en-US"/>
              </w:rPr>
            </w:pPr>
            <w:r w:rsidRPr="00BA2BD0">
              <w:rPr>
                <w:color w:val="000000"/>
                <w:sz w:val="22"/>
                <w:szCs w:val="22"/>
              </w:rPr>
              <w:t>-516 312,910</w:t>
            </w:r>
          </w:p>
        </w:tc>
      </w:tr>
      <w:tr w:rsidR="000332F2" w:rsidRPr="00880DC0" w:rsidTr="007B543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332F2" w:rsidRPr="00880DC0" w:rsidRDefault="000332F2" w:rsidP="007B543E">
            <w:pPr>
              <w:spacing w:after="0" w:line="240" w:lineRule="auto"/>
              <w:ind w:left="-57" w:right="-57"/>
              <w:jc w:val="center"/>
              <w:rPr>
                <w:sz w:val="20"/>
                <w:szCs w:val="20"/>
                <w:lang w:eastAsia="en-US"/>
              </w:rPr>
            </w:pPr>
            <w:r w:rsidRPr="00880DC0">
              <w:rPr>
                <w:sz w:val="20"/>
                <w:szCs w:val="20"/>
              </w:rPr>
              <w:t>000 01 05 00 00 00 0000 600</w:t>
            </w:r>
          </w:p>
        </w:tc>
        <w:tc>
          <w:tcPr>
            <w:tcW w:w="6236"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Уменьшение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bCs/>
                <w:color w:val="000000"/>
                <w:sz w:val="22"/>
                <w:szCs w:val="22"/>
              </w:rPr>
            </w:pPr>
            <w:r w:rsidRPr="00BA2BD0">
              <w:rPr>
                <w:bCs/>
                <w:color w:val="000000"/>
                <w:sz w:val="22"/>
                <w:szCs w:val="22"/>
              </w:rPr>
              <w:t>530 374,510</w:t>
            </w:r>
          </w:p>
        </w:tc>
      </w:tr>
      <w:tr w:rsidR="000332F2" w:rsidRPr="00880DC0" w:rsidTr="007B543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332F2" w:rsidRPr="00880DC0" w:rsidRDefault="000332F2" w:rsidP="007B543E">
            <w:pPr>
              <w:spacing w:after="0" w:line="240" w:lineRule="auto"/>
              <w:ind w:left="-57" w:right="-57"/>
              <w:jc w:val="center"/>
              <w:rPr>
                <w:sz w:val="20"/>
                <w:szCs w:val="20"/>
                <w:lang w:eastAsia="en-US"/>
              </w:rPr>
            </w:pPr>
            <w:r w:rsidRPr="00880DC0">
              <w:rPr>
                <w:sz w:val="20"/>
                <w:szCs w:val="20"/>
              </w:rPr>
              <w:t>000 01 05 02 00 00 0000 600</w:t>
            </w:r>
          </w:p>
        </w:tc>
        <w:tc>
          <w:tcPr>
            <w:tcW w:w="6236"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Уменьшение прочих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bCs/>
                <w:color w:val="000000"/>
                <w:sz w:val="22"/>
                <w:szCs w:val="22"/>
              </w:rPr>
            </w:pPr>
            <w:r w:rsidRPr="00BA2BD0">
              <w:rPr>
                <w:bCs/>
                <w:color w:val="000000"/>
                <w:sz w:val="22"/>
                <w:szCs w:val="22"/>
              </w:rPr>
              <w:t>530 374,510</w:t>
            </w:r>
          </w:p>
        </w:tc>
      </w:tr>
      <w:tr w:rsidR="000332F2" w:rsidRPr="00880DC0" w:rsidTr="007B543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332F2" w:rsidRPr="00880DC0" w:rsidRDefault="000332F2" w:rsidP="007B543E">
            <w:pPr>
              <w:spacing w:after="0" w:line="240" w:lineRule="auto"/>
              <w:ind w:left="-57" w:right="-57"/>
              <w:jc w:val="center"/>
              <w:rPr>
                <w:sz w:val="20"/>
                <w:szCs w:val="20"/>
                <w:lang w:eastAsia="en-US"/>
              </w:rPr>
            </w:pPr>
            <w:r w:rsidRPr="00880DC0">
              <w:rPr>
                <w:sz w:val="20"/>
                <w:szCs w:val="20"/>
              </w:rPr>
              <w:t>000 01 05 02 01 00 0000 610</w:t>
            </w:r>
          </w:p>
        </w:tc>
        <w:tc>
          <w:tcPr>
            <w:tcW w:w="6236"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Уменьшение прочих остатков денежных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bCs/>
                <w:color w:val="000000"/>
                <w:sz w:val="22"/>
                <w:szCs w:val="22"/>
              </w:rPr>
            </w:pPr>
            <w:r w:rsidRPr="00BA2BD0">
              <w:rPr>
                <w:bCs/>
                <w:color w:val="000000"/>
                <w:sz w:val="22"/>
                <w:szCs w:val="22"/>
              </w:rPr>
              <w:t>530 374,510</w:t>
            </w:r>
          </w:p>
        </w:tc>
      </w:tr>
      <w:tr w:rsidR="000332F2" w:rsidRPr="00880DC0" w:rsidTr="007B543E">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0332F2" w:rsidRPr="00880DC0" w:rsidRDefault="000332F2" w:rsidP="007B543E">
            <w:pPr>
              <w:spacing w:after="0" w:line="240" w:lineRule="auto"/>
              <w:ind w:left="-57" w:right="-57"/>
              <w:jc w:val="center"/>
              <w:rPr>
                <w:sz w:val="20"/>
                <w:szCs w:val="20"/>
                <w:lang w:eastAsia="en-US"/>
              </w:rPr>
            </w:pPr>
            <w:r w:rsidRPr="00880DC0">
              <w:rPr>
                <w:sz w:val="20"/>
                <w:szCs w:val="20"/>
              </w:rPr>
              <w:t>000 01 05 02 01 05 0000 610</w:t>
            </w:r>
          </w:p>
        </w:tc>
        <w:tc>
          <w:tcPr>
            <w:tcW w:w="6236" w:type="dxa"/>
            <w:tcBorders>
              <w:top w:val="single" w:sz="4" w:space="0" w:color="auto"/>
              <w:left w:val="single" w:sz="4" w:space="0" w:color="auto"/>
              <w:bottom w:val="single" w:sz="4" w:space="0" w:color="auto"/>
              <w:right w:val="single" w:sz="4" w:space="0" w:color="auto"/>
            </w:tcBorders>
            <w:vAlign w:val="center"/>
            <w:hideMark/>
          </w:tcPr>
          <w:p w:rsidR="000332F2" w:rsidRPr="00BA2BD0" w:rsidRDefault="000332F2" w:rsidP="007B543E">
            <w:pPr>
              <w:spacing w:after="0" w:line="240" w:lineRule="auto"/>
              <w:ind w:left="-57" w:right="-57"/>
              <w:jc w:val="both"/>
              <w:rPr>
                <w:sz w:val="22"/>
                <w:szCs w:val="22"/>
                <w:lang w:eastAsia="en-US"/>
              </w:rPr>
            </w:pPr>
            <w:r w:rsidRPr="00BA2BD0">
              <w:rPr>
                <w:sz w:val="22"/>
                <w:szCs w:val="22"/>
              </w:rPr>
              <w:t>Уменьшение прочих остатков денежных средств бюджетов муниципальных районов</w:t>
            </w:r>
          </w:p>
        </w:tc>
        <w:tc>
          <w:tcPr>
            <w:tcW w:w="1277" w:type="dxa"/>
            <w:tcBorders>
              <w:top w:val="single" w:sz="4" w:space="0" w:color="auto"/>
              <w:left w:val="single" w:sz="4" w:space="0" w:color="auto"/>
              <w:bottom w:val="single" w:sz="4" w:space="0" w:color="auto"/>
              <w:right w:val="single" w:sz="4" w:space="0" w:color="auto"/>
            </w:tcBorders>
            <w:vAlign w:val="center"/>
          </w:tcPr>
          <w:p w:rsidR="000332F2" w:rsidRPr="00BA2BD0" w:rsidRDefault="000332F2" w:rsidP="007B543E">
            <w:pPr>
              <w:spacing w:after="0" w:line="240" w:lineRule="auto"/>
              <w:ind w:left="-57" w:right="-57"/>
              <w:jc w:val="center"/>
              <w:rPr>
                <w:bCs/>
                <w:color w:val="000000"/>
                <w:sz w:val="22"/>
                <w:szCs w:val="22"/>
              </w:rPr>
            </w:pPr>
            <w:r w:rsidRPr="00BA2BD0">
              <w:rPr>
                <w:bCs/>
                <w:color w:val="000000"/>
                <w:sz w:val="22"/>
                <w:szCs w:val="22"/>
              </w:rPr>
              <w:t>530 374,510</w:t>
            </w:r>
          </w:p>
        </w:tc>
      </w:tr>
    </w:tbl>
    <w:p w:rsidR="000332F2" w:rsidRPr="00BA2BD0" w:rsidRDefault="000332F2" w:rsidP="000332F2">
      <w:pPr>
        <w:pStyle w:val="ConsNormal"/>
        <w:ind w:left="-57" w:right="-57" w:firstLine="0"/>
        <w:jc w:val="both"/>
        <w:rPr>
          <w:rFonts w:ascii="Times New Roman" w:hAnsi="Times New Roman" w:cs="Times New Roman"/>
          <w:sz w:val="16"/>
          <w:szCs w:val="16"/>
        </w:rPr>
      </w:pPr>
    </w:p>
    <w:p w:rsidR="000332F2" w:rsidRDefault="000332F2" w:rsidP="000332F2">
      <w:pPr>
        <w:spacing w:after="0" w:line="240" w:lineRule="auto"/>
        <w:ind w:left="-57" w:right="-57"/>
        <w:jc w:val="both"/>
        <w:rPr>
          <w:sz w:val="28"/>
          <w:szCs w:val="28"/>
        </w:rPr>
      </w:pPr>
      <w:r>
        <w:rPr>
          <w:b/>
          <w:sz w:val="28"/>
          <w:szCs w:val="28"/>
        </w:rPr>
        <w:t xml:space="preserve">        </w:t>
      </w:r>
      <w:r w:rsidRPr="007A21EF">
        <w:rPr>
          <w:b/>
          <w:sz w:val="28"/>
          <w:szCs w:val="28"/>
        </w:rPr>
        <w:t xml:space="preserve">2. </w:t>
      </w:r>
      <w:r w:rsidRPr="007A21EF">
        <w:rPr>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r>
        <w:rPr>
          <w:sz w:val="28"/>
          <w:szCs w:val="28"/>
        </w:rPr>
        <w:t xml:space="preserve"> </w:t>
      </w:r>
    </w:p>
    <w:p w:rsidR="000332F2" w:rsidRPr="007A21EF" w:rsidRDefault="000332F2" w:rsidP="000332F2">
      <w:pPr>
        <w:spacing w:after="0" w:line="240" w:lineRule="auto"/>
        <w:ind w:left="-57" w:right="-57"/>
        <w:jc w:val="both"/>
        <w:rPr>
          <w:sz w:val="28"/>
          <w:szCs w:val="28"/>
        </w:rPr>
      </w:pPr>
      <w:r>
        <w:rPr>
          <w:b/>
          <w:sz w:val="28"/>
          <w:szCs w:val="28"/>
        </w:rPr>
        <w:t xml:space="preserve">        </w:t>
      </w:r>
      <w:r w:rsidRPr="007A21EF">
        <w:rPr>
          <w:b/>
          <w:sz w:val="28"/>
          <w:szCs w:val="28"/>
        </w:rPr>
        <w:t>3.</w:t>
      </w:r>
      <w:r w:rsidRPr="007A21EF">
        <w:rPr>
          <w:sz w:val="28"/>
          <w:szCs w:val="28"/>
        </w:rPr>
        <w:t xml:space="preserve"> Направить настоящее решение </w:t>
      </w:r>
      <w:r>
        <w:rPr>
          <w:sz w:val="28"/>
          <w:szCs w:val="28"/>
        </w:rPr>
        <w:t>исполняющему обязанности главы</w:t>
      </w:r>
      <w:r w:rsidRPr="007A21EF">
        <w:rPr>
          <w:sz w:val="28"/>
          <w:szCs w:val="28"/>
        </w:rPr>
        <w:t xml:space="preserve"> Урюпинского муниципального района</w:t>
      </w:r>
      <w:r>
        <w:rPr>
          <w:sz w:val="28"/>
          <w:szCs w:val="28"/>
        </w:rPr>
        <w:t xml:space="preserve"> О.А. Андрееву</w:t>
      </w:r>
      <w:r w:rsidRPr="007A21EF">
        <w:rPr>
          <w:sz w:val="28"/>
          <w:szCs w:val="28"/>
        </w:rPr>
        <w:t xml:space="preserve"> для подписания и опубликования в установленном порядке.</w:t>
      </w:r>
    </w:p>
    <w:p w:rsidR="000332F2" w:rsidRPr="007A21EF" w:rsidRDefault="000332F2" w:rsidP="000332F2">
      <w:pPr>
        <w:spacing w:after="0" w:line="240" w:lineRule="auto"/>
        <w:ind w:left="-57" w:right="-57"/>
        <w:jc w:val="both"/>
        <w:rPr>
          <w:b/>
          <w:sz w:val="28"/>
          <w:szCs w:val="28"/>
        </w:rPr>
      </w:pPr>
      <w:r>
        <w:rPr>
          <w:b/>
          <w:sz w:val="28"/>
          <w:szCs w:val="28"/>
        </w:rPr>
        <w:t xml:space="preserve">        </w:t>
      </w:r>
    </w:p>
    <w:p w:rsidR="000332F2" w:rsidRPr="007A21EF" w:rsidRDefault="000332F2" w:rsidP="000332F2">
      <w:pPr>
        <w:spacing w:after="0" w:line="240" w:lineRule="auto"/>
        <w:ind w:left="-57" w:right="-57" w:firstLine="993"/>
        <w:jc w:val="both"/>
        <w:rPr>
          <w:b/>
          <w:sz w:val="28"/>
          <w:szCs w:val="28"/>
        </w:rPr>
      </w:pPr>
      <w:r w:rsidRPr="007A21EF">
        <w:rPr>
          <w:b/>
          <w:sz w:val="28"/>
          <w:szCs w:val="28"/>
        </w:rPr>
        <w:t xml:space="preserve">Председатель </w:t>
      </w:r>
      <w:r w:rsidRPr="007A21EF">
        <w:rPr>
          <w:b/>
          <w:sz w:val="28"/>
          <w:szCs w:val="28"/>
        </w:rPr>
        <w:tab/>
      </w:r>
      <w:r w:rsidRPr="007A21EF">
        <w:rPr>
          <w:b/>
          <w:sz w:val="28"/>
          <w:szCs w:val="28"/>
        </w:rPr>
        <w:tab/>
      </w:r>
      <w:r w:rsidRPr="007A21EF">
        <w:rPr>
          <w:b/>
          <w:sz w:val="28"/>
          <w:szCs w:val="28"/>
        </w:rPr>
        <w:tab/>
        <w:t xml:space="preserve"> </w:t>
      </w:r>
      <w:r>
        <w:rPr>
          <w:b/>
          <w:sz w:val="28"/>
          <w:szCs w:val="28"/>
        </w:rPr>
        <w:t xml:space="preserve">     Исполняющий обязанности  г</w:t>
      </w:r>
      <w:r w:rsidRPr="007A21EF">
        <w:rPr>
          <w:b/>
          <w:sz w:val="28"/>
          <w:szCs w:val="28"/>
        </w:rPr>
        <w:t>лав</w:t>
      </w:r>
      <w:r>
        <w:rPr>
          <w:b/>
          <w:sz w:val="28"/>
          <w:szCs w:val="28"/>
        </w:rPr>
        <w:t>ы</w:t>
      </w:r>
    </w:p>
    <w:p w:rsidR="000332F2" w:rsidRPr="007A21EF" w:rsidRDefault="000332F2" w:rsidP="000332F2">
      <w:pPr>
        <w:spacing w:after="0" w:line="240" w:lineRule="auto"/>
        <w:ind w:left="-57" w:right="-57"/>
        <w:jc w:val="both"/>
        <w:rPr>
          <w:b/>
          <w:sz w:val="28"/>
          <w:szCs w:val="28"/>
        </w:rPr>
      </w:pPr>
      <w:r w:rsidRPr="007A21EF">
        <w:rPr>
          <w:b/>
          <w:sz w:val="28"/>
          <w:szCs w:val="28"/>
        </w:rPr>
        <w:t xml:space="preserve">Урюпинской районной Думы </w:t>
      </w:r>
      <w:r w:rsidRPr="007A21EF">
        <w:rPr>
          <w:b/>
          <w:sz w:val="28"/>
          <w:szCs w:val="28"/>
        </w:rPr>
        <w:tab/>
        <w:t xml:space="preserve">   Урюпинского муниципального района</w:t>
      </w:r>
    </w:p>
    <w:p w:rsidR="000332F2" w:rsidRPr="007A21EF" w:rsidRDefault="000332F2" w:rsidP="000332F2">
      <w:pPr>
        <w:spacing w:after="0" w:line="240" w:lineRule="auto"/>
        <w:ind w:left="-57" w:right="-57"/>
        <w:jc w:val="both"/>
        <w:rPr>
          <w:b/>
          <w:sz w:val="16"/>
          <w:szCs w:val="16"/>
        </w:rPr>
      </w:pPr>
    </w:p>
    <w:p w:rsidR="000332F2" w:rsidRPr="007A21EF" w:rsidRDefault="000332F2" w:rsidP="000332F2">
      <w:pPr>
        <w:autoSpaceDE w:val="0"/>
        <w:autoSpaceDN w:val="0"/>
        <w:adjustRightInd w:val="0"/>
        <w:spacing w:after="0" w:line="240" w:lineRule="auto"/>
        <w:ind w:left="-57" w:right="-57"/>
        <w:jc w:val="both"/>
        <w:outlineLvl w:val="1"/>
        <w:rPr>
          <w:b/>
          <w:sz w:val="28"/>
          <w:szCs w:val="28"/>
        </w:rPr>
      </w:pPr>
      <w:r w:rsidRPr="007A21EF">
        <w:rPr>
          <w:b/>
          <w:sz w:val="28"/>
          <w:szCs w:val="28"/>
        </w:rPr>
        <w:t xml:space="preserve">                        </w:t>
      </w:r>
      <w:r>
        <w:rPr>
          <w:b/>
          <w:sz w:val="28"/>
          <w:szCs w:val="28"/>
        </w:rPr>
        <w:t xml:space="preserve"> </w:t>
      </w:r>
      <w:r w:rsidRPr="007A21EF">
        <w:rPr>
          <w:b/>
          <w:sz w:val="28"/>
          <w:szCs w:val="28"/>
        </w:rPr>
        <w:t>Т</w:t>
      </w:r>
      <w:r>
        <w:rPr>
          <w:b/>
          <w:sz w:val="28"/>
          <w:szCs w:val="28"/>
        </w:rPr>
        <w:t xml:space="preserve">.Е. Матыкина </w:t>
      </w:r>
      <w:r>
        <w:rPr>
          <w:b/>
          <w:sz w:val="28"/>
          <w:szCs w:val="28"/>
        </w:rPr>
        <w:tab/>
      </w:r>
      <w:r>
        <w:rPr>
          <w:b/>
          <w:sz w:val="28"/>
          <w:szCs w:val="28"/>
        </w:rPr>
        <w:tab/>
      </w:r>
      <w:r>
        <w:rPr>
          <w:b/>
          <w:sz w:val="28"/>
          <w:szCs w:val="28"/>
        </w:rPr>
        <w:tab/>
      </w:r>
      <w:r>
        <w:rPr>
          <w:b/>
          <w:sz w:val="28"/>
          <w:szCs w:val="28"/>
        </w:rPr>
        <w:tab/>
        <w:t xml:space="preserve">                   О.А. Андреев</w:t>
      </w:r>
    </w:p>
    <w:p w:rsidR="00CE4E68" w:rsidRDefault="00CE4E68"/>
    <w:sectPr w:rsidR="00CE4E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10"/>
  </w:num>
  <w:num w:numId="3">
    <w:abstractNumId w:val="15"/>
  </w:num>
  <w:num w:numId="4">
    <w:abstractNumId w:val="13"/>
  </w:num>
  <w:num w:numId="5">
    <w:abstractNumId w:val="7"/>
  </w:num>
  <w:num w:numId="6">
    <w:abstractNumId w:val="17"/>
  </w:num>
  <w:num w:numId="7">
    <w:abstractNumId w:val="5"/>
  </w:num>
  <w:num w:numId="8">
    <w:abstractNumId w:val="11"/>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2">
    <w:abstractNumId w:val="12"/>
  </w:num>
  <w:num w:numId="13">
    <w:abstractNumId w:val="2"/>
  </w:num>
  <w:num w:numId="14">
    <w:abstractNumId w:val="9"/>
  </w:num>
  <w:num w:numId="15">
    <w:abstractNumId w:val="3"/>
  </w:num>
  <w:num w:numId="16">
    <w:abstractNumId w:val="16"/>
  </w:num>
  <w:num w:numId="17">
    <w:abstractNumId w:val="1"/>
  </w:num>
  <w:num w:numId="18">
    <w:abstractNumId w:val="6"/>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805"/>
    <w:rsid w:val="000332F2"/>
    <w:rsid w:val="00741883"/>
    <w:rsid w:val="00CE4E68"/>
    <w:rsid w:val="00F73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2F2"/>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0332F2"/>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0332F2"/>
    <w:pPr>
      <w:keepNext/>
      <w:spacing w:after="0" w:line="240" w:lineRule="auto"/>
      <w:ind w:left="3540" w:hanging="3540"/>
      <w:jc w:val="center"/>
      <w:outlineLvl w:val="1"/>
    </w:pPr>
    <w:rPr>
      <w:sz w:val="20"/>
      <w:szCs w:val="20"/>
      <w:lang w:val="x-none" w:eastAsia="x-none"/>
    </w:rPr>
  </w:style>
  <w:style w:type="paragraph" w:styleId="3">
    <w:name w:val="heading 3"/>
    <w:aliases w:val="H3,&quot;Сапфир&quot;,ВВЕДЕНИЕ,OG Heading 3"/>
    <w:basedOn w:val="a"/>
    <w:next w:val="a"/>
    <w:link w:val="30"/>
    <w:uiPriority w:val="99"/>
    <w:qFormat/>
    <w:rsid w:val="000332F2"/>
    <w:pPr>
      <w:keepNext/>
      <w:spacing w:before="240" w:after="60" w:line="240" w:lineRule="auto"/>
      <w:outlineLvl w:val="2"/>
    </w:pPr>
    <w:rPr>
      <w:rFonts w:ascii="Arial" w:hAnsi="Arial"/>
      <w:b/>
      <w:bCs/>
      <w:sz w:val="26"/>
      <w:szCs w:val="26"/>
      <w:lang w:val="x-none" w:eastAsia="x-none"/>
    </w:rPr>
  </w:style>
  <w:style w:type="paragraph" w:styleId="4">
    <w:name w:val="heading 4"/>
    <w:basedOn w:val="a"/>
    <w:next w:val="a"/>
    <w:link w:val="40"/>
    <w:uiPriority w:val="99"/>
    <w:qFormat/>
    <w:rsid w:val="000332F2"/>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0332F2"/>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0332F2"/>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0332F2"/>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0332F2"/>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0332F2"/>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332F2"/>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0332F2"/>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uiPriority w:val="99"/>
    <w:qFormat/>
    <w:rsid w:val="000332F2"/>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332F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0332F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0332F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0332F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0332F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0332F2"/>
    <w:rPr>
      <w:rFonts w:ascii="Times New Roman" w:eastAsia="Calibri" w:hAnsi="Times New Roman" w:cs="Times New Roman"/>
      <w:b/>
      <w:bCs/>
      <w:sz w:val="28"/>
      <w:szCs w:val="28"/>
      <w:lang w:eastAsia="ru-RU"/>
    </w:rPr>
  </w:style>
  <w:style w:type="paragraph" w:customStyle="1" w:styleId="ConsNormal">
    <w:name w:val="ConsNormal"/>
    <w:uiPriority w:val="99"/>
    <w:rsid w:val="000332F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0332F2"/>
    <w:rPr>
      <w:sz w:val="24"/>
    </w:rPr>
  </w:style>
  <w:style w:type="paragraph" w:styleId="a4">
    <w:name w:val="Body Text"/>
    <w:aliases w:val="bt"/>
    <w:basedOn w:val="a"/>
    <w:link w:val="a3"/>
    <w:uiPriority w:val="99"/>
    <w:rsid w:val="000332F2"/>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0332F2"/>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0332F2"/>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0332F2"/>
    <w:rPr>
      <w:rFonts w:ascii="Arial" w:eastAsia="Times New Roman" w:hAnsi="Arial" w:cs="Times New Roman"/>
      <w:lang w:eastAsia="ru-RU"/>
    </w:rPr>
  </w:style>
  <w:style w:type="paragraph" w:styleId="22">
    <w:name w:val="Body Text Indent 2"/>
    <w:basedOn w:val="a"/>
    <w:link w:val="23"/>
    <w:uiPriority w:val="99"/>
    <w:rsid w:val="000332F2"/>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0332F2"/>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0332F2"/>
    <w:pPr>
      <w:spacing w:after="120" w:line="240" w:lineRule="auto"/>
      <w:ind w:left="283"/>
    </w:pPr>
    <w:rPr>
      <w:rFonts w:eastAsia="Calibri"/>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0332F2"/>
    <w:rPr>
      <w:rFonts w:ascii="Times New Roman" w:eastAsia="Calibri" w:hAnsi="Times New Roman" w:cs="Times New Roman"/>
      <w:sz w:val="24"/>
      <w:szCs w:val="24"/>
      <w:lang w:eastAsia="ru-RU"/>
    </w:rPr>
  </w:style>
  <w:style w:type="paragraph" w:styleId="24">
    <w:name w:val="Body Text 2"/>
    <w:basedOn w:val="a"/>
    <w:link w:val="25"/>
    <w:uiPriority w:val="99"/>
    <w:rsid w:val="000332F2"/>
    <w:pPr>
      <w:spacing w:after="0" w:line="240" w:lineRule="auto"/>
    </w:pPr>
    <w:rPr>
      <w:rFonts w:eastAsia="Calibri"/>
      <w:sz w:val="28"/>
      <w:szCs w:val="28"/>
    </w:rPr>
  </w:style>
  <w:style w:type="character" w:customStyle="1" w:styleId="25">
    <w:name w:val="Основной текст 2 Знак"/>
    <w:basedOn w:val="a0"/>
    <w:link w:val="24"/>
    <w:uiPriority w:val="99"/>
    <w:rsid w:val="000332F2"/>
    <w:rPr>
      <w:rFonts w:ascii="Times New Roman" w:eastAsia="Calibri" w:hAnsi="Times New Roman" w:cs="Times New Roman"/>
      <w:sz w:val="28"/>
      <w:szCs w:val="28"/>
      <w:lang w:eastAsia="ru-RU"/>
    </w:rPr>
  </w:style>
  <w:style w:type="paragraph" w:styleId="31">
    <w:name w:val="Body Text 3"/>
    <w:basedOn w:val="a"/>
    <w:link w:val="32"/>
    <w:uiPriority w:val="99"/>
    <w:rsid w:val="000332F2"/>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0332F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0332F2"/>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0332F2"/>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0332F2"/>
    <w:pPr>
      <w:tabs>
        <w:tab w:val="center" w:pos="4677"/>
        <w:tab w:val="right" w:pos="9355"/>
      </w:tabs>
      <w:spacing w:after="0" w:line="240" w:lineRule="auto"/>
    </w:pPr>
    <w:rPr>
      <w:rFonts w:eastAsia="Calibri"/>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0332F2"/>
    <w:rPr>
      <w:rFonts w:ascii="Times New Roman" w:eastAsia="Calibri" w:hAnsi="Times New Roman" w:cs="Times New Roman"/>
      <w:sz w:val="24"/>
      <w:szCs w:val="24"/>
      <w:lang w:eastAsia="ru-RU"/>
    </w:rPr>
  </w:style>
  <w:style w:type="paragraph" w:styleId="a9">
    <w:name w:val="Balloon Text"/>
    <w:basedOn w:val="a"/>
    <w:link w:val="aa"/>
    <w:uiPriority w:val="99"/>
    <w:rsid w:val="000332F2"/>
    <w:pPr>
      <w:spacing w:after="0" w:line="240" w:lineRule="auto"/>
    </w:pPr>
    <w:rPr>
      <w:rFonts w:ascii="Tahoma" w:eastAsia="Calibri" w:hAnsi="Tahoma" w:cs="Tahoma"/>
      <w:sz w:val="16"/>
      <w:szCs w:val="16"/>
    </w:rPr>
  </w:style>
  <w:style w:type="character" w:customStyle="1" w:styleId="aa">
    <w:name w:val="Текст выноски Знак"/>
    <w:basedOn w:val="a0"/>
    <w:link w:val="a9"/>
    <w:uiPriority w:val="99"/>
    <w:rsid w:val="000332F2"/>
    <w:rPr>
      <w:rFonts w:ascii="Tahoma" w:eastAsia="Calibri" w:hAnsi="Tahoma" w:cs="Tahoma"/>
      <w:sz w:val="16"/>
      <w:szCs w:val="16"/>
      <w:lang w:eastAsia="ru-RU"/>
    </w:rPr>
  </w:style>
  <w:style w:type="paragraph" w:styleId="ab">
    <w:name w:val="footer"/>
    <w:basedOn w:val="a"/>
    <w:link w:val="ac"/>
    <w:uiPriority w:val="99"/>
    <w:rsid w:val="000332F2"/>
    <w:pPr>
      <w:tabs>
        <w:tab w:val="center" w:pos="4153"/>
        <w:tab w:val="right" w:pos="8306"/>
      </w:tabs>
      <w:spacing w:after="0" w:line="240" w:lineRule="auto"/>
    </w:pPr>
    <w:rPr>
      <w:rFonts w:eastAsia="Calibri"/>
    </w:rPr>
  </w:style>
  <w:style w:type="character" w:customStyle="1" w:styleId="ac">
    <w:name w:val="Нижний колонтитул Знак"/>
    <w:basedOn w:val="a0"/>
    <w:link w:val="ab"/>
    <w:uiPriority w:val="99"/>
    <w:rsid w:val="000332F2"/>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0332F2"/>
    <w:pPr>
      <w:spacing w:after="0" w:line="240" w:lineRule="auto"/>
    </w:pPr>
    <w:rPr>
      <w:rFonts w:eastAsia="Calibri"/>
      <w:sz w:val="20"/>
      <w:szCs w:val="20"/>
    </w:rPr>
  </w:style>
  <w:style w:type="character" w:customStyle="1" w:styleId="ae">
    <w:name w:val="Текст примечания Знак"/>
    <w:basedOn w:val="a0"/>
    <w:link w:val="ad"/>
    <w:uiPriority w:val="99"/>
    <w:semiHidden/>
    <w:rsid w:val="000332F2"/>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0332F2"/>
    <w:rPr>
      <w:b/>
      <w:bCs/>
    </w:rPr>
  </w:style>
  <w:style w:type="character" w:customStyle="1" w:styleId="af0">
    <w:name w:val="Тема примечания Знак"/>
    <w:basedOn w:val="ae"/>
    <w:link w:val="af"/>
    <w:uiPriority w:val="99"/>
    <w:semiHidden/>
    <w:rsid w:val="000332F2"/>
    <w:rPr>
      <w:rFonts w:ascii="Times New Roman" w:eastAsia="Calibri" w:hAnsi="Times New Roman" w:cs="Times New Roman"/>
      <w:b/>
      <w:bCs/>
      <w:sz w:val="20"/>
      <w:szCs w:val="20"/>
      <w:lang w:eastAsia="ru-RU"/>
    </w:rPr>
  </w:style>
  <w:style w:type="paragraph" w:styleId="af1">
    <w:name w:val="Title"/>
    <w:basedOn w:val="a"/>
    <w:link w:val="af2"/>
    <w:qFormat/>
    <w:rsid w:val="000332F2"/>
    <w:pPr>
      <w:spacing w:after="0" w:line="240" w:lineRule="auto"/>
      <w:ind w:left="3969"/>
      <w:jc w:val="center"/>
    </w:pPr>
    <w:rPr>
      <w:rFonts w:eastAsia="Calibri"/>
      <w:sz w:val="28"/>
      <w:szCs w:val="28"/>
    </w:rPr>
  </w:style>
  <w:style w:type="character" w:customStyle="1" w:styleId="af2">
    <w:name w:val="Название Знак"/>
    <w:basedOn w:val="a0"/>
    <w:link w:val="af1"/>
    <w:rsid w:val="000332F2"/>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0332F2"/>
    <w:pPr>
      <w:ind w:left="720"/>
    </w:pPr>
    <w:rPr>
      <w:rFonts w:ascii="Calibri" w:hAnsi="Calibri"/>
      <w:sz w:val="22"/>
      <w:szCs w:val="22"/>
    </w:rPr>
  </w:style>
  <w:style w:type="character" w:customStyle="1" w:styleId="ListParagraphChar">
    <w:name w:val="List Paragraph Char"/>
    <w:link w:val="12"/>
    <w:uiPriority w:val="99"/>
    <w:locked/>
    <w:rsid w:val="000332F2"/>
    <w:rPr>
      <w:rFonts w:ascii="Calibri" w:eastAsia="Times New Roman" w:hAnsi="Calibri" w:cs="Times New Roman"/>
      <w:lang w:eastAsia="ru-RU"/>
    </w:rPr>
  </w:style>
  <w:style w:type="paragraph" w:styleId="af3">
    <w:name w:val="footnote text"/>
    <w:basedOn w:val="a"/>
    <w:link w:val="af4"/>
    <w:rsid w:val="000332F2"/>
    <w:pPr>
      <w:spacing w:after="0" w:line="240" w:lineRule="auto"/>
    </w:pPr>
    <w:rPr>
      <w:rFonts w:eastAsia="Calibri"/>
      <w:sz w:val="20"/>
      <w:szCs w:val="20"/>
    </w:rPr>
  </w:style>
  <w:style w:type="character" w:customStyle="1" w:styleId="af4">
    <w:name w:val="Текст сноски Знак"/>
    <w:basedOn w:val="a0"/>
    <w:link w:val="af3"/>
    <w:rsid w:val="000332F2"/>
    <w:rPr>
      <w:rFonts w:ascii="Times New Roman" w:eastAsia="Calibri" w:hAnsi="Times New Roman" w:cs="Times New Roman"/>
      <w:sz w:val="20"/>
      <w:szCs w:val="20"/>
      <w:lang w:eastAsia="ru-RU"/>
    </w:rPr>
  </w:style>
  <w:style w:type="paragraph" w:customStyle="1" w:styleId="13">
    <w:name w:val="1"/>
    <w:basedOn w:val="a"/>
    <w:rsid w:val="000332F2"/>
    <w:pPr>
      <w:spacing w:before="100" w:beforeAutospacing="1" w:after="100" w:afterAutospacing="1" w:line="240" w:lineRule="auto"/>
    </w:pPr>
    <w:rPr>
      <w:rFonts w:ascii="Tahoma" w:hAnsi="Tahoma"/>
      <w:sz w:val="20"/>
      <w:szCs w:val="20"/>
      <w:lang w:val="en-US" w:eastAsia="en-US"/>
    </w:rPr>
  </w:style>
  <w:style w:type="character" w:styleId="af5">
    <w:name w:val="Hyperlink"/>
    <w:uiPriority w:val="99"/>
    <w:unhideWhenUsed/>
    <w:rsid w:val="000332F2"/>
    <w:rPr>
      <w:color w:val="0000FF"/>
      <w:u w:val="single"/>
    </w:rPr>
  </w:style>
  <w:style w:type="character" w:styleId="af6">
    <w:name w:val="FollowedHyperlink"/>
    <w:uiPriority w:val="99"/>
    <w:unhideWhenUsed/>
    <w:rsid w:val="000332F2"/>
    <w:rPr>
      <w:color w:val="800080"/>
      <w:u w:val="single"/>
    </w:rPr>
  </w:style>
  <w:style w:type="paragraph" w:customStyle="1" w:styleId="xl65">
    <w:name w:val="xl65"/>
    <w:basedOn w:val="a"/>
    <w:rsid w:val="000332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0332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0332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0332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0332F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0332F2"/>
    <w:pPr>
      <w:spacing w:after="0"/>
      <w:ind w:left="-57" w:right="-57" w:firstLine="709"/>
    </w:pPr>
    <w:rPr>
      <w:sz w:val="26"/>
      <w:szCs w:val="26"/>
    </w:rPr>
  </w:style>
  <w:style w:type="character" w:customStyle="1" w:styleId="00">
    <w:name w:val="КК0 Знак"/>
    <w:basedOn w:val="a0"/>
    <w:link w:val="0"/>
    <w:rsid w:val="000332F2"/>
    <w:rPr>
      <w:rFonts w:ascii="Times New Roman" w:eastAsia="Times New Roman" w:hAnsi="Times New Roman" w:cs="Times New Roman"/>
      <w:sz w:val="26"/>
      <w:szCs w:val="26"/>
      <w:lang w:eastAsia="ru-RU"/>
    </w:rPr>
  </w:style>
  <w:style w:type="paragraph" w:customStyle="1" w:styleId="ConsTitle">
    <w:name w:val="ConsTitle"/>
    <w:rsid w:val="000332F2"/>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0332F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332F2"/>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0332F2"/>
    <w:rPr>
      <w:rFonts w:ascii="Times New Roman" w:eastAsia="Times New Roman" w:hAnsi="Times New Roman" w:cs="Times New Roman"/>
      <w:sz w:val="20"/>
      <w:szCs w:val="20"/>
      <w:lang w:eastAsia="ru-RU"/>
    </w:rPr>
  </w:style>
  <w:style w:type="paragraph" w:styleId="af8">
    <w:name w:val="No Spacing"/>
    <w:link w:val="af9"/>
    <w:qFormat/>
    <w:rsid w:val="000332F2"/>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0332F2"/>
    <w:pPr>
      <w:spacing w:before="100" w:beforeAutospacing="1" w:after="119" w:line="240" w:lineRule="auto"/>
    </w:pPr>
  </w:style>
  <w:style w:type="paragraph" w:customStyle="1" w:styleId="Iauiue">
    <w:name w:val="Iau?iue"/>
    <w:uiPriority w:val="99"/>
    <w:rsid w:val="000332F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0332F2"/>
    <w:pPr>
      <w:suppressLineNumbers/>
      <w:suppressAutoHyphens/>
      <w:spacing w:after="0"/>
      <w:ind w:left="-57" w:right="-57"/>
    </w:pPr>
    <w:rPr>
      <w:rFonts w:eastAsia="Calibri"/>
      <w:lang w:eastAsia="ar-SA"/>
    </w:rPr>
  </w:style>
  <w:style w:type="character" w:styleId="afd">
    <w:name w:val="Emphasis"/>
    <w:basedOn w:val="a0"/>
    <w:qFormat/>
    <w:rsid w:val="000332F2"/>
    <w:rPr>
      <w:i/>
      <w:iCs/>
    </w:rPr>
  </w:style>
  <w:style w:type="paragraph" w:customStyle="1" w:styleId="3-016">
    <w:name w:val="Стиль Заголовок 3 + малые прописные Справа:  -01 см Перед:  6 пт..."/>
    <w:basedOn w:val="3"/>
    <w:rsid w:val="000332F2"/>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rsid w:val="000332F2"/>
    <w:pPr>
      <w:suppressAutoHyphens/>
      <w:spacing w:before="15" w:after="15"/>
      <w:ind w:left="15" w:right="15"/>
    </w:pPr>
    <w:rPr>
      <w:rFonts w:ascii="Verdana" w:hAnsi="Verdana" w:cs="Arial"/>
      <w:color w:val="000000"/>
      <w:sz w:val="17"/>
      <w:szCs w:val="17"/>
      <w:lang w:eastAsia="ar-SA"/>
    </w:rPr>
  </w:style>
  <w:style w:type="paragraph" w:styleId="afe">
    <w:name w:val="List Paragraph"/>
    <w:basedOn w:val="a"/>
    <w:uiPriority w:val="34"/>
    <w:qFormat/>
    <w:rsid w:val="000332F2"/>
    <w:pPr>
      <w:spacing w:after="0"/>
      <w:ind w:left="720" w:right="-57"/>
      <w:contextualSpacing/>
    </w:pPr>
  </w:style>
  <w:style w:type="paragraph" w:customStyle="1" w:styleId="15">
    <w:name w:val="Текст1"/>
    <w:basedOn w:val="a"/>
    <w:rsid w:val="000332F2"/>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0332F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0332F2"/>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0332F2"/>
    <w:pPr>
      <w:tabs>
        <w:tab w:val="right" w:leader="dot" w:pos="9061"/>
      </w:tabs>
      <w:spacing w:after="0"/>
      <w:ind w:left="-57" w:right="-57"/>
    </w:pPr>
    <w:rPr>
      <w:b/>
      <w:bCs/>
      <w:noProof/>
    </w:rPr>
  </w:style>
  <w:style w:type="character" w:styleId="aff">
    <w:name w:val="Strong"/>
    <w:aliases w:val="ОГЛАВЛЕНИЕ"/>
    <w:uiPriority w:val="99"/>
    <w:qFormat/>
    <w:rsid w:val="000332F2"/>
    <w:rPr>
      <w:rFonts w:ascii="Times New Roman" w:hAnsi="Times New Roman"/>
      <w:b/>
      <w:bCs/>
      <w:i w:val="0"/>
      <w:sz w:val="24"/>
      <w:u w:val="single"/>
    </w:rPr>
  </w:style>
  <w:style w:type="paragraph" w:styleId="35">
    <w:name w:val="toc 3"/>
    <w:basedOn w:val="a"/>
    <w:next w:val="a"/>
    <w:autoRedefine/>
    <w:uiPriority w:val="39"/>
    <w:unhideWhenUsed/>
    <w:qFormat/>
    <w:rsid w:val="000332F2"/>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0332F2"/>
    <w:pPr>
      <w:tabs>
        <w:tab w:val="right" w:leader="dot" w:pos="9345"/>
      </w:tabs>
      <w:spacing w:after="0"/>
      <w:ind w:left="-57" w:right="-57"/>
    </w:pPr>
    <w:rPr>
      <w:rFonts w:eastAsia="Calibri"/>
      <w:b/>
      <w:i/>
      <w:noProof/>
      <w:lang w:eastAsia="en-US"/>
    </w:rPr>
  </w:style>
  <w:style w:type="paragraph" w:customStyle="1" w:styleId="aff0">
    <w:name w:val="Обычный текст"/>
    <w:basedOn w:val="a"/>
    <w:qFormat/>
    <w:rsid w:val="000332F2"/>
    <w:pPr>
      <w:spacing w:after="0"/>
      <w:ind w:left="-57" w:right="-57" w:firstLine="709"/>
    </w:pPr>
    <w:rPr>
      <w:lang w:val="en-US" w:eastAsia="ar-SA" w:bidi="en-US"/>
    </w:rPr>
  </w:style>
  <w:style w:type="paragraph" w:customStyle="1" w:styleId="aff1">
    <w:name w:val="Нормальный (таблица)"/>
    <w:basedOn w:val="a"/>
    <w:next w:val="a"/>
    <w:uiPriority w:val="99"/>
    <w:rsid w:val="000332F2"/>
    <w:pPr>
      <w:widowControl w:val="0"/>
      <w:autoSpaceDE w:val="0"/>
      <w:autoSpaceDN w:val="0"/>
      <w:adjustRightInd w:val="0"/>
      <w:spacing w:after="0"/>
      <w:ind w:left="-57" w:right="-57"/>
    </w:pPr>
  </w:style>
  <w:style w:type="character" w:customStyle="1" w:styleId="aff2">
    <w:name w:val="Гипертекстовая ссылка"/>
    <w:uiPriority w:val="99"/>
    <w:rsid w:val="000332F2"/>
    <w:rPr>
      <w:b/>
      <w:bCs/>
      <w:color w:val="106BBE"/>
    </w:rPr>
  </w:style>
  <w:style w:type="paragraph" w:customStyle="1" w:styleId="aff3">
    <w:name w:val="Прижатый влево"/>
    <w:basedOn w:val="a"/>
    <w:next w:val="a"/>
    <w:uiPriority w:val="99"/>
    <w:rsid w:val="000332F2"/>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0332F2"/>
    <w:rPr>
      <w:b/>
      <w:bCs/>
      <w:i/>
      <w:iCs/>
      <w:sz w:val="23"/>
      <w:szCs w:val="23"/>
      <w:u w:val="single"/>
      <w:shd w:val="clear" w:color="auto" w:fill="FFFFFF"/>
      <w:lang w:bidi="ar-SA"/>
    </w:rPr>
  </w:style>
  <w:style w:type="character" w:customStyle="1" w:styleId="af9">
    <w:name w:val="Без интервала Знак"/>
    <w:link w:val="af8"/>
    <w:rsid w:val="000332F2"/>
    <w:rPr>
      <w:rFonts w:ascii="Calibri" w:eastAsia="Times New Roman" w:hAnsi="Calibri" w:cs="Calibri"/>
    </w:rPr>
  </w:style>
  <w:style w:type="paragraph" w:customStyle="1" w:styleId="Heading">
    <w:name w:val="Heading"/>
    <w:rsid w:val="000332F2"/>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0332F2"/>
    <w:pPr>
      <w:spacing w:after="0"/>
      <w:ind w:left="-57" w:right="-57"/>
    </w:pPr>
    <w:rPr>
      <w:rFonts w:ascii="Courier New" w:hAnsi="Courier New"/>
      <w:sz w:val="20"/>
      <w:szCs w:val="20"/>
    </w:rPr>
  </w:style>
  <w:style w:type="character" w:customStyle="1" w:styleId="aff5">
    <w:name w:val="Текст Знак"/>
    <w:aliases w:val="TEXT Знак"/>
    <w:basedOn w:val="a0"/>
    <w:link w:val="aff4"/>
    <w:rsid w:val="000332F2"/>
    <w:rPr>
      <w:rFonts w:ascii="Courier New" w:eastAsia="Times New Roman" w:hAnsi="Courier New" w:cs="Times New Roman"/>
      <w:sz w:val="20"/>
      <w:szCs w:val="20"/>
      <w:lang w:eastAsia="ru-RU"/>
    </w:rPr>
  </w:style>
  <w:style w:type="character" w:styleId="aff6">
    <w:name w:val="page number"/>
    <w:basedOn w:val="a0"/>
    <w:uiPriority w:val="99"/>
    <w:rsid w:val="000332F2"/>
  </w:style>
  <w:style w:type="paragraph" w:styleId="aff7">
    <w:name w:val="caption"/>
    <w:aliases w:val="подписи к таблице"/>
    <w:basedOn w:val="a"/>
    <w:next w:val="a"/>
    <w:link w:val="aff8"/>
    <w:unhideWhenUsed/>
    <w:qFormat/>
    <w:rsid w:val="000332F2"/>
    <w:pPr>
      <w:spacing w:after="0"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0332F2"/>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a">
    <w:name w:val="Егор+"/>
    <w:basedOn w:val="a"/>
    <w:qFormat/>
    <w:rsid w:val="000332F2"/>
    <w:pPr>
      <w:spacing w:before="120" w:after="120"/>
      <w:ind w:left="-57" w:right="-57" w:firstLine="709"/>
      <w:jc w:val="center"/>
    </w:pPr>
    <w:rPr>
      <w:rFonts w:eastAsia="Calibri"/>
      <w:b/>
      <w:sz w:val="32"/>
      <w:szCs w:val="28"/>
      <w:lang w:eastAsia="en-US"/>
    </w:rPr>
  </w:style>
  <w:style w:type="paragraph" w:customStyle="1" w:styleId="17">
    <w:name w:val="Егор1+"/>
    <w:basedOn w:val="affa"/>
    <w:qFormat/>
    <w:rsid w:val="000332F2"/>
  </w:style>
  <w:style w:type="paragraph" w:customStyle="1" w:styleId="18">
    <w:name w:val="Егор1"/>
    <w:basedOn w:val="a"/>
    <w:link w:val="19"/>
    <w:qFormat/>
    <w:rsid w:val="000332F2"/>
    <w:pPr>
      <w:spacing w:before="120" w:after="120"/>
      <w:ind w:left="-57" w:right="-57" w:firstLine="709"/>
      <w:jc w:val="center"/>
    </w:pPr>
    <w:rPr>
      <w:b/>
      <w:i/>
      <w:sz w:val="28"/>
      <w:szCs w:val="26"/>
    </w:rPr>
  </w:style>
  <w:style w:type="character" w:customStyle="1" w:styleId="19">
    <w:name w:val="Егор1 Знак"/>
    <w:basedOn w:val="a0"/>
    <w:link w:val="18"/>
    <w:rsid w:val="000332F2"/>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0332F2"/>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c">
    <w:name w:val="Красная строка Знак"/>
    <w:basedOn w:val="a3"/>
    <w:link w:val="affd"/>
    <w:rsid w:val="000332F2"/>
    <w:rPr>
      <w:rFonts w:ascii="Arial" w:eastAsiaTheme="minorEastAsia" w:hAnsi="Arial" w:cs="Arial"/>
      <w:color w:val="000000"/>
      <w:sz w:val="20"/>
      <w:szCs w:val="20"/>
      <w:lang w:eastAsia="ar-SA"/>
    </w:rPr>
  </w:style>
  <w:style w:type="paragraph" w:styleId="affd">
    <w:name w:val="Body Text First Indent"/>
    <w:basedOn w:val="a"/>
    <w:link w:val="affc"/>
    <w:unhideWhenUsed/>
    <w:rsid w:val="000332F2"/>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0332F2"/>
    <w:rPr>
      <w:rFonts w:ascii="Times New Roman" w:eastAsia="Times New Roman" w:hAnsi="Times New Roman" w:cs="Times New Roman"/>
      <w:sz w:val="24"/>
      <w:szCs w:val="24"/>
      <w:lang w:eastAsia="ru-RU"/>
    </w:rPr>
  </w:style>
  <w:style w:type="paragraph" w:customStyle="1" w:styleId="36">
    <w:name w:val="Егор3"/>
    <w:basedOn w:val="aff9"/>
    <w:qFormat/>
    <w:rsid w:val="000332F2"/>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0332F2"/>
    <w:rPr>
      <w:rFonts w:ascii="Tahoma" w:eastAsia="Calibri" w:hAnsi="Tahoma" w:cs="Tahoma"/>
      <w:shd w:val="clear" w:color="auto" w:fill="000080"/>
    </w:rPr>
  </w:style>
  <w:style w:type="paragraph" w:styleId="afff">
    <w:name w:val="Document Map"/>
    <w:basedOn w:val="a"/>
    <w:link w:val="affe"/>
    <w:uiPriority w:val="99"/>
    <w:rsid w:val="000332F2"/>
    <w:pPr>
      <w:shd w:val="clear" w:color="auto" w:fill="000080"/>
      <w:spacing w:after="0"/>
      <w:ind w:left="-57" w:right="-57"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0332F2"/>
    <w:rPr>
      <w:rFonts w:ascii="Tahoma" w:eastAsia="Times New Roman" w:hAnsi="Tahoma" w:cs="Tahoma"/>
      <w:sz w:val="16"/>
      <w:szCs w:val="16"/>
      <w:lang w:eastAsia="ru-RU"/>
    </w:rPr>
  </w:style>
  <w:style w:type="paragraph" w:styleId="27">
    <w:name w:val="Quote"/>
    <w:basedOn w:val="a"/>
    <w:next w:val="a"/>
    <w:link w:val="28"/>
    <w:uiPriority w:val="29"/>
    <w:qFormat/>
    <w:rsid w:val="000332F2"/>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0332F2"/>
    <w:rPr>
      <w:rFonts w:ascii="Calibri" w:eastAsia="Calibri" w:hAnsi="Calibri" w:cs="Times New Roman"/>
      <w:i/>
      <w:iCs/>
      <w:color w:val="000000"/>
      <w:sz w:val="24"/>
    </w:rPr>
  </w:style>
  <w:style w:type="paragraph" w:customStyle="1" w:styleId="afff0">
    <w:name w:val="ПодзаголовокКАТЯ"/>
    <w:basedOn w:val="a"/>
    <w:qFormat/>
    <w:rsid w:val="000332F2"/>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0332F2"/>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0332F2"/>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0332F2"/>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0332F2"/>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0332F2"/>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0332F2"/>
    <w:pPr>
      <w:spacing w:after="0"/>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0332F2"/>
    <w:rPr>
      <w:rFonts w:ascii="Calibri" w:eastAsia="Calibri" w:hAnsi="Calibri"/>
    </w:rPr>
  </w:style>
  <w:style w:type="paragraph" w:styleId="afff2">
    <w:name w:val="endnote text"/>
    <w:basedOn w:val="a"/>
    <w:link w:val="afff1"/>
    <w:uiPriority w:val="99"/>
    <w:semiHidden/>
    <w:unhideWhenUsed/>
    <w:rsid w:val="000332F2"/>
    <w:pPr>
      <w:spacing w:after="0"/>
      <w:ind w:left="-57" w:right="-57"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0332F2"/>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0332F2"/>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0332F2"/>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a">
    <w:name w:val="Егор2 Знак"/>
    <w:link w:val="29"/>
    <w:rsid w:val="000332F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0332F2"/>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0332F2"/>
    <w:rPr>
      <w:rFonts w:ascii="Times New Roman" w:eastAsia="Calibri" w:hAnsi="Times New Roman" w:cs="Times New Roman"/>
      <w:color w:val="FF0000"/>
      <w:sz w:val="26"/>
      <w:szCs w:val="26"/>
      <w:lang w:eastAsia="ru-RU"/>
    </w:rPr>
  </w:style>
  <w:style w:type="paragraph" w:customStyle="1" w:styleId="Tabl">
    <w:name w:val="Tabl"/>
    <w:basedOn w:val="a"/>
    <w:rsid w:val="000332F2"/>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0332F2"/>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0332F2"/>
    <w:rPr>
      <w:rFonts w:ascii="Trebuchet MS" w:eastAsia="Times New Roman" w:hAnsi="Trebuchet MS" w:cs="Times New Roman"/>
      <w:i/>
      <w:w w:val="103"/>
      <w:sz w:val="24"/>
      <w:szCs w:val="24"/>
    </w:rPr>
  </w:style>
  <w:style w:type="character" w:customStyle="1" w:styleId="FontStyle80">
    <w:name w:val="Font Style80"/>
    <w:rsid w:val="000332F2"/>
    <w:rPr>
      <w:rFonts w:ascii="Times New Roman" w:hAnsi="Times New Roman" w:cs="Times New Roman"/>
      <w:b/>
      <w:bCs/>
      <w:sz w:val="26"/>
      <w:szCs w:val="26"/>
    </w:rPr>
  </w:style>
  <w:style w:type="paragraph" w:customStyle="1" w:styleId="oblasttxt">
    <w:name w:val="oblasttxt"/>
    <w:basedOn w:val="a"/>
    <w:rsid w:val="000332F2"/>
    <w:pPr>
      <w:spacing w:before="100" w:beforeAutospacing="1" w:after="100" w:afterAutospacing="1"/>
      <w:ind w:left="-57" w:right="-57" w:firstLine="709"/>
    </w:pPr>
  </w:style>
  <w:style w:type="paragraph" w:customStyle="1" w:styleId="Style4">
    <w:name w:val="Style4"/>
    <w:basedOn w:val="a"/>
    <w:uiPriority w:val="99"/>
    <w:rsid w:val="000332F2"/>
    <w:pPr>
      <w:widowControl w:val="0"/>
      <w:autoSpaceDE w:val="0"/>
      <w:autoSpaceDN w:val="0"/>
      <w:adjustRightInd w:val="0"/>
      <w:spacing w:after="0" w:line="334" w:lineRule="exact"/>
      <w:ind w:left="-57" w:right="-57" w:firstLine="746"/>
    </w:pPr>
  </w:style>
  <w:style w:type="character" w:styleId="afff3">
    <w:name w:val="footnote reference"/>
    <w:basedOn w:val="a0"/>
    <w:rsid w:val="000332F2"/>
    <w:rPr>
      <w:vertAlign w:val="superscript"/>
    </w:rPr>
  </w:style>
  <w:style w:type="paragraph" w:customStyle="1" w:styleId="Style14">
    <w:name w:val="Style14"/>
    <w:basedOn w:val="a"/>
    <w:uiPriority w:val="99"/>
    <w:rsid w:val="000332F2"/>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0332F2"/>
    <w:rPr>
      <w:rFonts w:ascii="Times New Roman" w:hAnsi="Times New Roman" w:cs="Times New Roman"/>
      <w:sz w:val="26"/>
      <w:szCs w:val="26"/>
    </w:rPr>
  </w:style>
  <w:style w:type="paragraph" w:customStyle="1" w:styleId="Normal">
    <w:name w:val="Normal Знак Знак"/>
    <w:rsid w:val="000332F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0332F2"/>
    <w:rPr>
      <w:i/>
      <w:iCs/>
      <w:color w:val="808080"/>
    </w:rPr>
  </w:style>
  <w:style w:type="paragraph" w:customStyle="1" w:styleId="afff5">
    <w:name w:val="Знак"/>
    <w:basedOn w:val="a"/>
    <w:uiPriority w:val="99"/>
    <w:rsid w:val="000332F2"/>
    <w:pPr>
      <w:spacing w:after="0"/>
      <w:ind w:left="-57" w:right="-57" w:firstLine="709"/>
    </w:pPr>
    <w:rPr>
      <w:rFonts w:ascii="Verdana" w:hAnsi="Verdana" w:cs="Verdana"/>
      <w:sz w:val="20"/>
      <w:szCs w:val="20"/>
      <w:lang w:val="en-US" w:eastAsia="en-US"/>
    </w:rPr>
  </w:style>
  <w:style w:type="character" w:styleId="afff6">
    <w:name w:val="Book Title"/>
    <w:uiPriority w:val="33"/>
    <w:qFormat/>
    <w:rsid w:val="000332F2"/>
    <w:rPr>
      <w:rFonts w:ascii="Cambria" w:eastAsia="Times New Roman" w:hAnsi="Cambria" w:cs="Times New Roman"/>
      <w:b/>
      <w:bCs/>
      <w:i/>
      <w:iCs/>
      <w:smallCaps/>
      <w:color w:val="943634"/>
      <w:u w:val="single"/>
    </w:rPr>
  </w:style>
  <w:style w:type="paragraph" w:customStyle="1" w:styleId="2b">
    <w:name w:val="Текст2"/>
    <w:basedOn w:val="a"/>
    <w:rsid w:val="000332F2"/>
    <w:pPr>
      <w:spacing w:after="0"/>
      <w:ind w:left="-57" w:right="-57" w:firstLine="709"/>
    </w:pPr>
    <w:rPr>
      <w:rFonts w:ascii="Courier New" w:hAnsi="Courier New"/>
      <w:sz w:val="20"/>
      <w:szCs w:val="20"/>
    </w:rPr>
  </w:style>
  <w:style w:type="paragraph" w:customStyle="1" w:styleId="S1">
    <w:name w:val="S_Таблица"/>
    <w:basedOn w:val="a"/>
    <w:rsid w:val="000332F2"/>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0332F2"/>
    <w:rPr>
      <w:rFonts w:ascii="Trebuchet MS" w:hAnsi="Trebuchet MS" w:cs="Trebuchet MS"/>
      <w:b/>
      <w:bCs/>
      <w:sz w:val="22"/>
      <w:szCs w:val="22"/>
    </w:rPr>
  </w:style>
  <w:style w:type="paragraph" w:customStyle="1" w:styleId="s16">
    <w:name w:val="s_16"/>
    <w:basedOn w:val="a"/>
    <w:rsid w:val="000332F2"/>
    <w:pPr>
      <w:spacing w:before="100" w:beforeAutospacing="1" w:after="100" w:afterAutospacing="1"/>
      <w:ind w:left="-57" w:right="-57" w:firstLine="709"/>
    </w:pPr>
  </w:style>
  <w:style w:type="paragraph" w:customStyle="1" w:styleId="S2">
    <w:name w:val="S_Обычный"/>
    <w:basedOn w:val="a"/>
    <w:link w:val="S3"/>
    <w:rsid w:val="000332F2"/>
    <w:pPr>
      <w:tabs>
        <w:tab w:val="num" w:pos="1080"/>
      </w:tabs>
      <w:spacing w:after="0" w:line="360" w:lineRule="auto"/>
      <w:ind w:left="-57" w:right="-57" w:firstLine="720"/>
    </w:pPr>
    <w:rPr>
      <w:w w:val="109"/>
    </w:rPr>
  </w:style>
  <w:style w:type="character" w:customStyle="1" w:styleId="S3">
    <w:name w:val="S_Обычный Знак"/>
    <w:basedOn w:val="a0"/>
    <w:link w:val="S2"/>
    <w:rsid w:val="000332F2"/>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0332F2"/>
    <w:pPr>
      <w:spacing w:before="240" w:after="120"/>
      <w:ind w:left="-57" w:right="-57" w:firstLine="709"/>
    </w:pPr>
    <w:rPr>
      <w:sz w:val="26"/>
      <w:szCs w:val="26"/>
    </w:rPr>
  </w:style>
  <w:style w:type="character" w:customStyle="1" w:styleId="apple-converted-space">
    <w:name w:val="apple-converted-space"/>
    <w:basedOn w:val="a0"/>
    <w:rsid w:val="000332F2"/>
  </w:style>
  <w:style w:type="paragraph" w:customStyle="1" w:styleId="210">
    <w:name w:val="Цитата 21"/>
    <w:basedOn w:val="a"/>
    <w:next w:val="a"/>
    <w:link w:val="QuoteChar"/>
    <w:uiPriority w:val="99"/>
    <w:qFormat/>
    <w:rsid w:val="000332F2"/>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0332F2"/>
    <w:rPr>
      <w:rFonts w:ascii="Calibri" w:eastAsia="Times New Roman" w:hAnsi="Calibri" w:cs="Times New Roman"/>
      <w:i/>
      <w:iCs/>
      <w:color w:val="000000"/>
      <w:sz w:val="24"/>
    </w:rPr>
  </w:style>
  <w:style w:type="paragraph" w:customStyle="1" w:styleId="Standard">
    <w:name w:val="Standard"/>
    <w:rsid w:val="000332F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0332F2"/>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0332F2"/>
    <w:rPr>
      <w:rFonts w:ascii="Times New Roman" w:eastAsia="Times New Roman" w:hAnsi="Times New Roman" w:cs="Times New Roman"/>
      <w:sz w:val="28"/>
      <w:lang w:val="en-US" w:eastAsia="ru-RU"/>
    </w:rPr>
  </w:style>
  <w:style w:type="paragraph" w:styleId="z-">
    <w:name w:val="HTML Bottom of Form"/>
    <w:basedOn w:val="a"/>
    <w:next w:val="a"/>
    <w:link w:val="z-0"/>
    <w:hidden/>
    <w:rsid w:val="000332F2"/>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0332F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0332F2"/>
    <w:rPr>
      <w:rFonts w:ascii="Courier New" w:eastAsia="Times New Roman" w:hAnsi="Courier New" w:cs="Courier New"/>
    </w:rPr>
  </w:style>
  <w:style w:type="paragraph" w:styleId="HTML0">
    <w:name w:val="HTML Preformatted"/>
    <w:basedOn w:val="a"/>
    <w:link w:val="HTML"/>
    <w:uiPriority w:val="99"/>
    <w:rsid w:val="00033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0332F2"/>
    <w:rPr>
      <w:rFonts w:ascii="Consolas" w:eastAsia="Times New Roman" w:hAnsi="Consolas" w:cs="Consolas"/>
      <w:sz w:val="20"/>
      <w:szCs w:val="20"/>
      <w:lang w:eastAsia="ru-RU"/>
    </w:rPr>
  </w:style>
  <w:style w:type="character" w:customStyle="1" w:styleId="211">
    <w:name w:val="Основной текст 2 Знак1"/>
    <w:basedOn w:val="a0"/>
    <w:semiHidden/>
    <w:rsid w:val="000332F2"/>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0332F2"/>
    <w:rPr>
      <w:rFonts w:ascii="Times New Roman" w:eastAsia="Times New Roman" w:hAnsi="Times New Roman" w:cs="Times New Roman"/>
      <w:sz w:val="24"/>
      <w:szCs w:val="24"/>
      <w:lang w:eastAsia="ru-RU"/>
    </w:rPr>
  </w:style>
  <w:style w:type="paragraph" w:styleId="afff8">
    <w:name w:val="Subtitle"/>
    <w:basedOn w:val="a"/>
    <w:next w:val="a"/>
    <w:link w:val="afff9"/>
    <w:qFormat/>
    <w:rsid w:val="000332F2"/>
    <w:pPr>
      <w:numPr>
        <w:ilvl w:val="1"/>
      </w:numPr>
      <w:spacing w:after="0"/>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0332F2"/>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0332F2"/>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0332F2"/>
    <w:rPr>
      <w:rFonts w:ascii="Calibri" w:eastAsia="Times New Roman" w:hAnsi="Calibri" w:cs="Calibri"/>
      <w:b/>
      <w:bCs/>
      <w:i/>
      <w:iCs/>
      <w:color w:val="4F81BD"/>
      <w:sz w:val="24"/>
      <w:lang w:val="en-US"/>
    </w:rPr>
  </w:style>
  <w:style w:type="paragraph" w:styleId="2c">
    <w:name w:val="List Bullet 2"/>
    <w:basedOn w:val="a"/>
    <w:rsid w:val="000332F2"/>
    <w:pPr>
      <w:widowControl w:val="0"/>
      <w:tabs>
        <w:tab w:val="num" w:pos="360"/>
        <w:tab w:val="num" w:pos="1353"/>
      </w:tabs>
      <w:autoSpaceDE w:val="0"/>
      <w:autoSpaceDN w:val="0"/>
      <w:adjustRightInd w:val="0"/>
      <w:spacing w:after="0"/>
      <w:ind w:left="-57" w:right="-57"/>
    </w:pPr>
    <w:rPr>
      <w:sz w:val="20"/>
      <w:szCs w:val="20"/>
    </w:rPr>
  </w:style>
  <w:style w:type="paragraph" w:customStyle="1" w:styleId="afffa">
    <w:name w:val="Ч_текст"/>
    <w:basedOn w:val="a"/>
    <w:link w:val="afffb"/>
    <w:autoRedefine/>
    <w:rsid w:val="000332F2"/>
    <w:pPr>
      <w:widowControl w:val="0"/>
      <w:autoSpaceDE w:val="0"/>
      <w:autoSpaceDN w:val="0"/>
      <w:adjustRightInd w:val="0"/>
      <w:spacing w:after="0" w:line="360" w:lineRule="auto"/>
      <w:ind w:left="-57" w:right="-57" w:firstLine="709"/>
      <w:jc w:val="center"/>
    </w:pPr>
    <w:rPr>
      <w:b/>
      <w:sz w:val="28"/>
      <w:szCs w:val="28"/>
    </w:rPr>
  </w:style>
  <w:style w:type="character" w:customStyle="1" w:styleId="afffb">
    <w:name w:val="Ч_текст Знак"/>
    <w:basedOn w:val="a0"/>
    <w:link w:val="afffa"/>
    <w:rsid w:val="000332F2"/>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0332F2"/>
    <w:pPr>
      <w:spacing w:after="0"/>
      <w:ind w:left="-57" w:right="-57" w:firstLine="720"/>
    </w:pPr>
  </w:style>
  <w:style w:type="character" w:customStyle="1" w:styleId="afffd">
    <w:name w:val="Обычный (ПЗ) Знак"/>
    <w:basedOn w:val="a0"/>
    <w:link w:val="afffc"/>
    <w:rsid w:val="000332F2"/>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0332F2"/>
    <w:pPr>
      <w:spacing w:after="0"/>
      <w:ind w:left="-57" w:right="-57" w:firstLine="709"/>
    </w:pPr>
  </w:style>
  <w:style w:type="paragraph" w:customStyle="1" w:styleId="affff">
    <w:name w:val="Знак Знак Знак Знак Знак Знак Знак Знак Знак Знак"/>
    <w:basedOn w:val="a"/>
    <w:rsid w:val="000332F2"/>
    <w:pPr>
      <w:spacing w:after="0"/>
      <w:ind w:left="-57" w:right="-57" w:firstLine="709"/>
    </w:pPr>
    <w:rPr>
      <w:rFonts w:ascii="Verdana" w:hAnsi="Verdana" w:cs="Verdana"/>
      <w:sz w:val="20"/>
      <w:szCs w:val="20"/>
      <w:lang w:val="en-US" w:eastAsia="en-US"/>
    </w:rPr>
  </w:style>
  <w:style w:type="paragraph" w:customStyle="1" w:styleId="1f0">
    <w:name w:val="Обычный1"/>
    <w:link w:val="Normal0"/>
    <w:rsid w:val="000332F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0332F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0332F2"/>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0332F2"/>
    <w:rPr>
      <w:rFonts w:ascii="Times New Roman" w:eastAsia="Times New Roman" w:hAnsi="Times New Roman" w:cs="Times New Roman"/>
      <w:b/>
      <w:bCs/>
      <w:sz w:val="20"/>
      <w:szCs w:val="20"/>
      <w:lang w:eastAsia="ru-RU"/>
    </w:rPr>
  </w:style>
  <w:style w:type="paragraph" w:customStyle="1" w:styleId="CharChar">
    <w:name w:val="Char Char"/>
    <w:basedOn w:val="a"/>
    <w:rsid w:val="000332F2"/>
    <w:pPr>
      <w:spacing w:after="160" w:line="240" w:lineRule="exact"/>
      <w:ind w:left="-57" w:right="-57" w:firstLine="709"/>
    </w:pPr>
    <w:rPr>
      <w:rFonts w:ascii="Verdana" w:hAnsi="Verdana"/>
      <w:sz w:val="20"/>
      <w:szCs w:val="20"/>
      <w:lang w:val="en-US" w:eastAsia="en-US"/>
    </w:rPr>
  </w:style>
  <w:style w:type="paragraph" w:customStyle="1" w:styleId="Default">
    <w:name w:val="Default"/>
    <w:rsid w:val="000332F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0332F2"/>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0332F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0332F2"/>
    <w:rPr>
      <w:sz w:val="21"/>
      <w:szCs w:val="21"/>
      <w:shd w:val="clear" w:color="auto" w:fill="FFFFFF"/>
    </w:rPr>
  </w:style>
  <w:style w:type="paragraph" w:customStyle="1" w:styleId="38">
    <w:name w:val="Основной текст (3)"/>
    <w:basedOn w:val="a"/>
    <w:link w:val="37"/>
    <w:rsid w:val="000332F2"/>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0332F2"/>
  </w:style>
  <w:style w:type="paragraph" w:customStyle="1" w:styleId="affff0">
    <w:name w:val="Солонешенский"/>
    <w:basedOn w:val="a"/>
    <w:rsid w:val="000332F2"/>
    <w:pPr>
      <w:spacing w:after="0" w:line="360" w:lineRule="auto"/>
      <w:ind w:left="792" w:right="-57" w:hanging="432"/>
      <w:jc w:val="center"/>
    </w:pPr>
    <w:rPr>
      <w:b/>
      <w:sz w:val="28"/>
    </w:rPr>
  </w:style>
  <w:style w:type="paragraph" w:customStyle="1" w:styleId="1f3">
    <w:name w:val="Маркированный_1"/>
    <w:basedOn w:val="a"/>
    <w:rsid w:val="000332F2"/>
    <w:pPr>
      <w:tabs>
        <w:tab w:val="num" w:pos="2858"/>
      </w:tabs>
      <w:spacing w:after="0" w:line="360" w:lineRule="auto"/>
      <w:ind w:left="2858" w:right="-57" w:hanging="360"/>
    </w:pPr>
  </w:style>
  <w:style w:type="paragraph" w:customStyle="1" w:styleId="affff1">
    <w:name w:val="Генплан"/>
    <w:basedOn w:val="a"/>
    <w:rsid w:val="000332F2"/>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0332F2"/>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0332F2"/>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0332F2"/>
    <w:rPr>
      <w:rFonts w:ascii="Times New Roman" w:hAnsi="Times New Roman" w:cs="Times New Roman" w:hint="default"/>
      <w:sz w:val="22"/>
      <w:szCs w:val="22"/>
    </w:rPr>
  </w:style>
  <w:style w:type="character" w:customStyle="1" w:styleId="FontStyle74">
    <w:name w:val="Font Style74"/>
    <w:basedOn w:val="a0"/>
    <w:uiPriority w:val="99"/>
    <w:rsid w:val="000332F2"/>
    <w:rPr>
      <w:rFonts w:ascii="Times New Roman" w:hAnsi="Times New Roman" w:cs="Times New Roman" w:hint="default"/>
      <w:b/>
      <w:bCs/>
      <w:sz w:val="22"/>
      <w:szCs w:val="22"/>
    </w:rPr>
  </w:style>
  <w:style w:type="paragraph" w:customStyle="1" w:styleId="1f4">
    <w:name w:val="Без интервала1"/>
    <w:qFormat/>
    <w:rsid w:val="000332F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0332F2"/>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0332F2"/>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0332F2"/>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0332F2"/>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0332F2"/>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0332F2"/>
    <w:rPr>
      <w:rFonts w:ascii="Times New Roman" w:hAnsi="Times New Roman" w:cs="Times New Roman"/>
      <w:sz w:val="18"/>
      <w:szCs w:val="18"/>
    </w:rPr>
  </w:style>
  <w:style w:type="paragraph" w:customStyle="1" w:styleId="TableParagraph">
    <w:name w:val="Table Paragraph"/>
    <w:basedOn w:val="a"/>
    <w:uiPriority w:val="1"/>
    <w:qFormat/>
    <w:rsid w:val="000332F2"/>
    <w:pPr>
      <w:widowControl w:val="0"/>
      <w:autoSpaceDE w:val="0"/>
      <w:autoSpaceDN w:val="0"/>
      <w:spacing w:after="0"/>
      <w:ind w:left="-57" w:right="-57"/>
    </w:pPr>
    <w:rPr>
      <w:sz w:val="22"/>
      <w:szCs w:val="22"/>
      <w:lang w:bidi="ru-RU"/>
    </w:rPr>
  </w:style>
  <w:style w:type="paragraph" w:customStyle="1" w:styleId="z2">
    <w:name w:val="z2"/>
    <w:basedOn w:val="a"/>
    <w:rsid w:val="000332F2"/>
    <w:pPr>
      <w:spacing w:before="150" w:after="30"/>
      <w:ind w:left="-57" w:right="-57"/>
      <w:jc w:val="center"/>
    </w:pPr>
    <w:rPr>
      <w:b/>
      <w:bCs/>
      <w:sz w:val="18"/>
      <w:szCs w:val="18"/>
    </w:rPr>
  </w:style>
  <w:style w:type="character" w:customStyle="1" w:styleId="FontStyle31">
    <w:name w:val="Font Style31"/>
    <w:basedOn w:val="a0"/>
    <w:rsid w:val="000332F2"/>
    <w:rPr>
      <w:rFonts w:ascii="Times New Roman" w:hAnsi="Times New Roman" w:cs="Times New Roman"/>
      <w:sz w:val="16"/>
      <w:szCs w:val="16"/>
    </w:rPr>
  </w:style>
  <w:style w:type="character" w:customStyle="1" w:styleId="FontStyle15">
    <w:name w:val="Font Style15"/>
    <w:basedOn w:val="a0"/>
    <w:rsid w:val="000332F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0332F2"/>
    <w:pPr>
      <w:spacing w:after="0"/>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0332F2"/>
    <w:pPr>
      <w:spacing w:after="0" w:line="312" w:lineRule="auto"/>
      <w:ind w:left="-57" w:right="-57"/>
      <w:jc w:val="center"/>
    </w:pPr>
    <w:rPr>
      <w:b/>
      <w:sz w:val="26"/>
    </w:rPr>
  </w:style>
  <w:style w:type="character" w:customStyle="1" w:styleId="affff3">
    <w:name w:val="заголовок таблицы Знак"/>
    <w:link w:val="affff2"/>
    <w:rsid w:val="000332F2"/>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0332F2"/>
    <w:pPr>
      <w:spacing w:after="0" w:line="312" w:lineRule="auto"/>
      <w:ind w:left="-57" w:right="-57" w:firstLine="720"/>
    </w:pPr>
    <w:rPr>
      <w:sz w:val="28"/>
    </w:rPr>
  </w:style>
  <w:style w:type="character" w:customStyle="1" w:styleId="affff5">
    <w:name w:val="Основной Знак"/>
    <w:link w:val="affff4"/>
    <w:rsid w:val="000332F2"/>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0332F2"/>
    <w:pPr>
      <w:spacing w:after="0"/>
      <w:ind w:left="-57" w:right="-57" w:firstLine="567"/>
    </w:pPr>
    <w:rPr>
      <w:rFonts w:ascii="Arial" w:hAnsi="Arial"/>
      <w:szCs w:val="20"/>
    </w:rPr>
  </w:style>
  <w:style w:type="character" w:customStyle="1" w:styleId="2f">
    <w:name w:val="Новый абзац Знак2"/>
    <w:link w:val="affff6"/>
    <w:rsid w:val="000332F2"/>
    <w:rPr>
      <w:rFonts w:ascii="Arial" w:eastAsia="Times New Roman" w:hAnsi="Arial" w:cs="Times New Roman"/>
      <w:sz w:val="24"/>
      <w:szCs w:val="20"/>
      <w:lang w:eastAsia="ru-RU"/>
    </w:rPr>
  </w:style>
  <w:style w:type="paragraph" w:customStyle="1" w:styleId="42">
    <w:name w:val="Егор4"/>
    <w:basedOn w:val="a"/>
    <w:qFormat/>
    <w:rsid w:val="000332F2"/>
    <w:pPr>
      <w:spacing w:after="0"/>
      <w:ind w:left="-57" w:right="-57" w:firstLine="851"/>
      <w:jc w:val="center"/>
    </w:pPr>
    <w:rPr>
      <w:rFonts w:eastAsia="Calibri"/>
      <w:sz w:val="26"/>
      <w:u w:val="single"/>
      <w:lang w:eastAsia="en-US"/>
    </w:rPr>
  </w:style>
  <w:style w:type="paragraph" w:customStyle="1" w:styleId="f">
    <w:name w:val="f"/>
    <w:basedOn w:val="a"/>
    <w:rsid w:val="000332F2"/>
    <w:pPr>
      <w:spacing w:before="100" w:beforeAutospacing="1" w:after="100" w:afterAutospacing="1"/>
      <w:ind w:left="-57" w:right="-57"/>
    </w:pPr>
  </w:style>
  <w:style w:type="paragraph" w:customStyle="1" w:styleId="DecimalAligned">
    <w:name w:val="Decimal Aligned"/>
    <w:basedOn w:val="a"/>
    <w:uiPriority w:val="40"/>
    <w:qFormat/>
    <w:rsid w:val="000332F2"/>
    <w:pPr>
      <w:tabs>
        <w:tab w:val="decimal" w:pos="360"/>
      </w:tabs>
      <w:spacing w:after="0"/>
      <w:ind w:left="-57" w:right="-57"/>
    </w:pPr>
    <w:rPr>
      <w:rFonts w:eastAsiaTheme="minorHAnsi"/>
    </w:rPr>
  </w:style>
  <w:style w:type="paragraph" w:customStyle="1" w:styleId="affff7">
    <w:name w:val="в таблице"/>
    <w:basedOn w:val="a"/>
    <w:rsid w:val="000332F2"/>
    <w:pPr>
      <w:suppressAutoHyphens/>
      <w:spacing w:after="0"/>
      <w:ind w:left="-57" w:right="-57"/>
    </w:pPr>
    <w:rPr>
      <w:rFonts w:cs="Calibri"/>
      <w:sz w:val="20"/>
      <w:lang w:eastAsia="ar-SA"/>
    </w:rPr>
  </w:style>
  <w:style w:type="paragraph" w:customStyle="1" w:styleId="1f5">
    <w:name w:val="Маркированный список1"/>
    <w:basedOn w:val="a"/>
    <w:rsid w:val="000332F2"/>
    <w:pPr>
      <w:widowControl w:val="0"/>
      <w:suppressAutoHyphens/>
      <w:autoSpaceDE w:val="0"/>
      <w:spacing w:after="0"/>
      <w:ind w:left="-57" w:right="-57"/>
    </w:pPr>
    <w:rPr>
      <w:sz w:val="26"/>
      <w:szCs w:val="20"/>
      <w:lang w:eastAsia="ar-SA"/>
    </w:rPr>
  </w:style>
  <w:style w:type="paragraph" w:customStyle="1" w:styleId="Main">
    <w:name w:val="Main"/>
    <w:link w:val="Main0"/>
    <w:rsid w:val="000332F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0332F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0332F2"/>
    <w:pPr>
      <w:spacing w:after="0"/>
      <w:ind w:left="-57" w:right="-57" w:firstLine="360"/>
    </w:pPr>
    <w:rPr>
      <w:rFonts w:ascii="Arial" w:hAnsi="Arial"/>
      <w:szCs w:val="20"/>
    </w:rPr>
  </w:style>
  <w:style w:type="paragraph" w:customStyle="1" w:styleId="212">
    <w:name w:val="Основной текст с отступом 21"/>
    <w:basedOn w:val="a"/>
    <w:rsid w:val="000332F2"/>
    <w:pPr>
      <w:suppressAutoHyphens/>
      <w:spacing w:after="0"/>
      <w:ind w:left="-57" w:right="-57" w:firstLine="720"/>
    </w:pPr>
    <w:rPr>
      <w:szCs w:val="20"/>
      <w:lang w:eastAsia="ar-SA"/>
    </w:rPr>
  </w:style>
  <w:style w:type="paragraph" w:customStyle="1" w:styleId="39">
    <w:name w:val="Обычный3"/>
    <w:rsid w:val="000332F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0332F2"/>
  </w:style>
  <w:style w:type="paragraph" w:customStyle="1" w:styleId="font10">
    <w:name w:val="font10"/>
    <w:basedOn w:val="a"/>
    <w:rsid w:val="000332F2"/>
    <w:pPr>
      <w:spacing w:before="100" w:beforeAutospacing="1" w:after="100" w:afterAutospacing="1"/>
      <w:ind w:left="-57" w:right="-57"/>
    </w:pPr>
  </w:style>
  <w:style w:type="paragraph" w:customStyle="1" w:styleId="imp">
    <w:name w:val="imp"/>
    <w:basedOn w:val="a"/>
    <w:rsid w:val="000332F2"/>
    <w:pPr>
      <w:spacing w:before="100" w:beforeAutospacing="1" w:after="100" w:afterAutospacing="1"/>
      <w:ind w:left="-57" w:right="-57"/>
    </w:pPr>
  </w:style>
  <w:style w:type="paragraph" w:customStyle="1" w:styleId="u">
    <w:name w:val="u"/>
    <w:basedOn w:val="a"/>
    <w:rsid w:val="000332F2"/>
    <w:pPr>
      <w:spacing w:before="100" w:beforeAutospacing="1" w:after="100" w:afterAutospacing="1"/>
      <w:ind w:left="-57" w:right="-57"/>
    </w:pPr>
  </w:style>
  <w:style w:type="paragraph" w:customStyle="1" w:styleId="text">
    <w:name w:val="text"/>
    <w:basedOn w:val="a"/>
    <w:rsid w:val="000332F2"/>
    <w:pPr>
      <w:spacing w:before="100" w:beforeAutospacing="1" w:after="100" w:afterAutospacing="1"/>
      <w:ind w:left="-57" w:right="-57"/>
    </w:pPr>
  </w:style>
  <w:style w:type="character" w:customStyle="1" w:styleId="WW8Num1z1">
    <w:name w:val="WW8Num1z1"/>
    <w:rsid w:val="000332F2"/>
    <w:rPr>
      <w:rFonts w:ascii="Courier New" w:hAnsi="Courier New" w:cs="Courier New"/>
    </w:rPr>
  </w:style>
  <w:style w:type="character" w:customStyle="1" w:styleId="FontStyle38">
    <w:name w:val="Font Style38"/>
    <w:uiPriority w:val="99"/>
    <w:rsid w:val="000332F2"/>
    <w:rPr>
      <w:rFonts w:ascii="Arial" w:hAnsi="Arial" w:cs="Arial"/>
      <w:sz w:val="22"/>
      <w:szCs w:val="22"/>
    </w:rPr>
  </w:style>
  <w:style w:type="paragraph" w:customStyle="1" w:styleId="uni">
    <w:name w:val="uni"/>
    <w:basedOn w:val="a"/>
    <w:rsid w:val="000332F2"/>
    <w:pPr>
      <w:spacing w:before="100" w:beforeAutospacing="1" w:after="100" w:afterAutospacing="1"/>
      <w:ind w:left="-57" w:right="-57"/>
    </w:pPr>
  </w:style>
  <w:style w:type="paragraph" w:customStyle="1" w:styleId="unip">
    <w:name w:val="unip"/>
    <w:basedOn w:val="a"/>
    <w:rsid w:val="000332F2"/>
    <w:pPr>
      <w:spacing w:before="100" w:beforeAutospacing="1" w:after="100" w:afterAutospacing="1"/>
      <w:ind w:left="-57" w:right="-57"/>
    </w:pPr>
  </w:style>
  <w:style w:type="paragraph" w:customStyle="1" w:styleId="osntext">
    <w:name w:val="osn_text"/>
    <w:basedOn w:val="a"/>
    <w:rsid w:val="000332F2"/>
    <w:pPr>
      <w:spacing w:before="100" w:beforeAutospacing="1" w:after="100" w:afterAutospacing="1"/>
      <w:ind w:left="-57" w:right="-57"/>
    </w:pPr>
  </w:style>
  <w:style w:type="paragraph" w:customStyle="1" w:styleId="120">
    <w:name w:val="осн.текст 12"/>
    <w:basedOn w:val="a"/>
    <w:link w:val="121"/>
    <w:rsid w:val="000332F2"/>
    <w:pPr>
      <w:spacing w:after="0"/>
      <w:ind w:left="-57" w:right="-57" w:firstLine="851"/>
    </w:pPr>
    <w:rPr>
      <w:rFonts w:ascii="Arial" w:hAnsi="Arial"/>
      <w:szCs w:val="20"/>
    </w:rPr>
  </w:style>
  <w:style w:type="character" w:customStyle="1" w:styleId="121">
    <w:name w:val="осн.текст 12 Знак"/>
    <w:basedOn w:val="a0"/>
    <w:link w:val="120"/>
    <w:rsid w:val="000332F2"/>
    <w:rPr>
      <w:rFonts w:ascii="Arial" w:eastAsia="Times New Roman" w:hAnsi="Arial" w:cs="Times New Roman"/>
      <w:sz w:val="24"/>
      <w:szCs w:val="20"/>
      <w:lang w:eastAsia="ru-RU"/>
    </w:rPr>
  </w:style>
  <w:style w:type="character" w:customStyle="1" w:styleId="highlight">
    <w:name w:val="highlight"/>
    <w:basedOn w:val="a0"/>
    <w:rsid w:val="000332F2"/>
  </w:style>
  <w:style w:type="paragraph" w:customStyle="1" w:styleId="headertext">
    <w:name w:val="headertext"/>
    <w:basedOn w:val="a"/>
    <w:rsid w:val="000332F2"/>
    <w:pPr>
      <w:spacing w:before="100" w:beforeAutospacing="1" w:after="100" w:afterAutospacing="1"/>
      <w:ind w:left="-57" w:right="-57"/>
    </w:pPr>
  </w:style>
  <w:style w:type="character" w:customStyle="1" w:styleId="c6">
    <w:name w:val="c6"/>
    <w:basedOn w:val="a0"/>
    <w:rsid w:val="000332F2"/>
  </w:style>
  <w:style w:type="paragraph" w:customStyle="1" w:styleId="formattext0">
    <w:name w:val="formattext"/>
    <w:basedOn w:val="a"/>
    <w:rsid w:val="000332F2"/>
    <w:pPr>
      <w:spacing w:before="100" w:beforeAutospacing="1" w:after="100" w:afterAutospacing="1"/>
      <w:ind w:left="-57" w:right="-57"/>
    </w:pPr>
  </w:style>
  <w:style w:type="character" w:customStyle="1" w:styleId="plagiat">
    <w:name w:val="plagiat"/>
    <w:basedOn w:val="a0"/>
    <w:rsid w:val="000332F2"/>
  </w:style>
  <w:style w:type="paragraph" w:customStyle="1" w:styleId="1f6">
    <w:name w:val="Стиль 1"/>
    <w:basedOn w:val="a"/>
    <w:rsid w:val="000332F2"/>
    <w:pPr>
      <w:overflowPunct w:val="0"/>
      <w:autoSpaceDE w:val="0"/>
      <w:autoSpaceDN w:val="0"/>
      <w:adjustRightInd w:val="0"/>
      <w:spacing w:before="60" w:after="60"/>
      <w:ind w:left="-57" w:right="-57" w:firstLine="709"/>
      <w:textAlignment w:val="baseline"/>
    </w:pPr>
    <w:rPr>
      <w:szCs w:val="20"/>
    </w:rPr>
  </w:style>
  <w:style w:type="paragraph" w:customStyle="1" w:styleId="1f7">
    <w:name w:val="Стиль 1 Знак"/>
    <w:basedOn w:val="a"/>
    <w:autoRedefine/>
    <w:rsid w:val="000332F2"/>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0">
    <w:name w:val="Табличный_таблица_11"/>
    <w:link w:val="111"/>
    <w:qFormat/>
    <w:rsid w:val="000332F2"/>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0332F2"/>
    <w:rPr>
      <w:rFonts w:ascii="Times New Roman" w:eastAsia="Times New Roman" w:hAnsi="Times New Roman" w:cs="Times New Roman"/>
      <w:lang w:eastAsia="ru-RU"/>
    </w:rPr>
  </w:style>
  <w:style w:type="paragraph" w:customStyle="1" w:styleId="Style12">
    <w:name w:val="Style12"/>
    <w:basedOn w:val="a"/>
    <w:rsid w:val="000332F2"/>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0332F2"/>
    <w:pPr>
      <w:spacing w:before="100" w:beforeAutospacing="1" w:after="100" w:afterAutospacing="1"/>
      <w:ind w:left="-57" w:right="-57"/>
    </w:pPr>
    <w:rPr>
      <w:rFonts w:ascii="Tahoma" w:hAnsi="Tahoma"/>
      <w:sz w:val="20"/>
      <w:szCs w:val="20"/>
      <w:lang w:val="en-US" w:eastAsia="en-US"/>
    </w:rPr>
  </w:style>
  <w:style w:type="paragraph" w:customStyle="1" w:styleId="affff9">
    <w:name w:val="Знак Знак Знак"/>
    <w:basedOn w:val="a"/>
    <w:uiPriority w:val="99"/>
    <w:rsid w:val="000332F2"/>
    <w:pPr>
      <w:spacing w:before="100" w:beforeAutospacing="1" w:after="100" w:afterAutospacing="1"/>
      <w:ind w:left="-57" w:right="-57"/>
    </w:pPr>
    <w:rPr>
      <w:rFonts w:ascii="Tahoma" w:hAnsi="Tahoma" w:cs="Tahoma"/>
      <w:sz w:val="20"/>
      <w:szCs w:val="20"/>
      <w:lang w:val="en-US" w:eastAsia="en-US"/>
    </w:rPr>
  </w:style>
  <w:style w:type="character" w:customStyle="1" w:styleId="affffa">
    <w:name w:val="Не вступил в силу"/>
    <w:uiPriority w:val="99"/>
    <w:rsid w:val="000332F2"/>
    <w:rPr>
      <w:color w:val="008080"/>
    </w:rPr>
  </w:style>
  <w:style w:type="paragraph" w:customStyle="1" w:styleId="affffb">
    <w:name w:val="Таблицы (моноширинный)"/>
    <w:basedOn w:val="a"/>
    <w:next w:val="a"/>
    <w:uiPriority w:val="99"/>
    <w:rsid w:val="000332F2"/>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uiPriority w:val="99"/>
    <w:rsid w:val="000332F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0332F2"/>
    <w:rPr>
      <w:rFonts w:ascii="TimesET" w:hAnsi="TimesET" w:cs="TimesET"/>
      <w:b/>
      <w:bCs/>
      <w:sz w:val="28"/>
      <w:szCs w:val="28"/>
    </w:rPr>
  </w:style>
  <w:style w:type="character" w:customStyle="1" w:styleId="112">
    <w:name w:val="Знак Знак11"/>
    <w:uiPriority w:val="99"/>
    <w:rsid w:val="000332F2"/>
    <w:rPr>
      <w:sz w:val="24"/>
      <w:szCs w:val="24"/>
    </w:rPr>
  </w:style>
  <w:style w:type="paragraph" w:customStyle="1" w:styleId="ConsPlusCell">
    <w:name w:val="ConsPlusCell"/>
    <w:uiPriority w:val="99"/>
    <w:rsid w:val="000332F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0332F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0332F2"/>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0332F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0332F2"/>
    <w:rPr>
      <w:rFonts w:ascii="Arial" w:hAnsi="Arial" w:cs="Arial"/>
      <w:b/>
      <w:bCs/>
      <w:kern w:val="32"/>
      <w:sz w:val="32"/>
      <w:szCs w:val="32"/>
      <w:lang w:val="ru-RU" w:eastAsia="ru-RU"/>
    </w:rPr>
  </w:style>
  <w:style w:type="character" w:customStyle="1" w:styleId="170">
    <w:name w:val="Знак Знак17"/>
    <w:uiPriority w:val="99"/>
    <w:rsid w:val="000332F2"/>
    <w:rPr>
      <w:rFonts w:ascii="TimesET" w:hAnsi="TimesET" w:cs="TimesET"/>
      <w:b/>
      <w:bCs/>
      <w:sz w:val="24"/>
      <w:szCs w:val="24"/>
      <w:lang w:val="ru-RU" w:eastAsia="ru-RU"/>
    </w:rPr>
  </w:style>
  <w:style w:type="character" w:customStyle="1" w:styleId="160">
    <w:name w:val="Знак Знак16"/>
    <w:uiPriority w:val="99"/>
    <w:rsid w:val="000332F2"/>
    <w:rPr>
      <w:sz w:val="24"/>
      <w:szCs w:val="24"/>
      <w:lang w:val="ru-RU" w:eastAsia="ru-RU"/>
    </w:rPr>
  </w:style>
  <w:style w:type="character" w:customStyle="1" w:styleId="150">
    <w:name w:val="Знак Знак15"/>
    <w:uiPriority w:val="99"/>
    <w:rsid w:val="000332F2"/>
    <w:rPr>
      <w:rFonts w:ascii="TimesET" w:hAnsi="TimesET" w:cs="TimesET"/>
      <w:b/>
      <w:bCs/>
      <w:sz w:val="24"/>
      <w:szCs w:val="24"/>
      <w:lang w:val="ru-RU" w:eastAsia="ru-RU"/>
    </w:rPr>
  </w:style>
  <w:style w:type="character" w:customStyle="1" w:styleId="140">
    <w:name w:val="Знак Знак14"/>
    <w:uiPriority w:val="99"/>
    <w:rsid w:val="000332F2"/>
    <w:rPr>
      <w:rFonts w:ascii="TimesET" w:hAnsi="TimesET" w:cs="TimesET"/>
      <w:b/>
      <w:bCs/>
      <w:sz w:val="30"/>
      <w:szCs w:val="30"/>
      <w:lang w:val="ru-RU" w:eastAsia="ru-RU"/>
    </w:rPr>
  </w:style>
  <w:style w:type="character" w:customStyle="1" w:styleId="130">
    <w:name w:val="Знак Знак13"/>
    <w:uiPriority w:val="99"/>
    <w:rsid w:val="000332F2"/>
    <w:rPr>
      <w:b/>
      <w:bCs/>
      <w:sz w:val="28"/>
      <w:szCs w:val="28"/>
      <w:lang w:val="ru-RU" w:eastAsia="ru-RU"/>
    </w:rPr>
  </w:style>
  <w:style w:type="character" w:customStyle="1" w:styleId="100">
    <w:name w:val="Знак Знак10"/>
    <w:uiPriority w:val="99"/>
    <w:rsid w:val="000332F2"/>
    <w:rPr>
      <w:sz w:val="24"/>
      <w:szCs w:val="24"/>
      <w:lang w:val="ru-RU" w:eastAsia="ru-RU"/>
    </w:rPr>
  </w:style>
  <w:style w:type="character" w:customStyle="1" w:styleId="92">
    <w:name w:val="Знак Знак9"/>
    <w:uiPriority w:val="99"/>
    <w:locked/>
    <w:rsid w:val="000332F2"/>
    <w:rPr>
      <w:sz w:val="24"/>
      <w:szCs w:val="24"/>
      <w:lang w:val="ru-RU" w:eastAsia="ru-RU"/>
    </w:rPr>
  </w:style>
  <w:style w:type="character" w:customStyle="1" w:styleId="82">
    <w:name w:val="Знак Знак8"/>
    <w:uiPriority w:val="99"/>
    <w:rsid w:val="000332F2"/>
    <w:rPr>
      <w:sz w:val="16"/>
      <w:szCs w:val="16"/>
      <w:lang w:val="ru-RU" w:eastAsia="ru-RU"/>
    </w:rPr>
  </w:style>
  <w:style w:type="character" w:customStyle="1" w:styleId="72">
    <w:name w:val="Знак Знак7"/>
    <w:uiPriority w:val="99"/>
    <w:rsid w:val="000332F2"/>
    <w:rPr>
      <w:sz w:val="24"/>
      <w:szCs w:val="24"/>
      <w:lang w:val="ru-RU" w:eastAsia="ru-RU"/>
    </w:rPr>
  </w:style>
  <w:style w:type="character" w:customStyle="1" w:styleId="62">
    <w:name w:val="Знак Знак6"/>
    <w:uiPriority w:val="99"/>
    <w:rsid w:val="000332F2"/>
    <w:rPr>
      <w:sz w:val="24"/>
      <w:szCs w:val="24"/>
      <w:lang w:val="ru-RU" w:eastAsia="ru-RU"/>
    </w:rPr>
  </w:style>
  <w:style w:type="character" w:customStyle="1" w:styleId="53">
    <w:name w:val="Знак Знак5"/>
    <w:uiPriority w:val="99"/>
    <w:rsid w:val="000332F2"/>
    <w:rPr>
      <w:sz w:val="24"/>
      <w:szCs w:val="24"/>
      <w:lang w:val="ru-RU" w:eastAsia="ru-RU"/>
    </w:rPr>
  </w:style>
  <w:style w:type="character" w:customStyle="1" w:styleId="3a">
    <w:name w:val="Знак Знак3"/>
    <w:uiPriority w:val="99"/>
    <w:rsid w:val="000332F2"/>
    <w:rPr>
      <w:sz w:val="24"/>
      <w:szCs w:val="24"/>
      <w:lang w:val="ru-RU" w:eastAsia="ru-RU"/>
    </w:rPr>
  </w:style>
  <w:style w:type="character" w:customStyle="1" w:styleId="affffc">
    <w:name w:val="Знак Знак"/>
    <w:uiPriority w:val="99"/>
    <w:rsid w:val="000332F2"/>
    <w:rPr>
      <w:sz w:val="28"/>
      <w:szCs w:val="28"/>
      <w:lang w:val="ru-RU" w:eastAsia="ru-RU"/>
    </w:rPr>
  </w:style>
  <w:style w:type="paragraph" w:customStyle="1" w:styleId="1f9">
    <w:name w:val="Знак1 Знак Знак Знак Знак Знак Знак"/>
    <w:basedOn w:val="a"/>
    <w:uiPriority w:val="99"/>
    <w:rsid w:val="000332F2"/>
    <w:pPr>
      <w:spacing w:after="160" w:line="240" w:lineRule="exact"/>
      <w:ind w:left="-57" w:right="-57"/>
    </w:pPr>
    <w:rPr>
      <w:rFonts w:ascii="Verdana" w:hAnsi="Verdana" w:cs="Verdana"/>
      <w:lang w:val="en-US" w:eastAsia="en-US"/>
    </w:rPr>
  </w:style>
  <w:style w:type="paragraph" w:customStyle="1" w:styleId="1fa">
    <w:name w:val="Знак1"/>
    <w:basedOn w:val="a"/>
    <w:uiPriority w:val="99"/>
    <w:rsid w:val="000332F2"/>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0332F2"/>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0332F2"/>
    <w:pPr>
      <w:spacing w:after="160" w:line="240" w:lineRule="exact"/>
      <w:ind w:left="-57" w:right="-57"/>
    </w:pPr>
    <w:rPr>
      <w:rFonts w:ascii="Verdana" w:hAnsi="Verdana"/>
      <w:lang w:val="en-US" w:eastAsia="en-US"/>
    </w:rPr>
  </w:style>
  <w:style w:type="paragraph" w:customStyle="1" w:styleId="affffd">
    <w:name w:val="ЭЭГ"/>
    <w:basedOn w:val="a"/>
    <w:rsid w:val="000332F2"/>
    <w:pPr>
      <w:spacing w:after="0" w:line="360" w:lineRule="auto"/>
      <w:ind w:left="-57" w:right="-57" w:firstLine="720"/>
    </w:pPr>
    <w:rPr>
      <w:rFonts w:eastAsia="PMingLiU"/>
    </w:rPr>
  </w:style>
  <w:style w:type="character" w:customStyle="1" w:styleId="FontStyle47">
    <w:name w:val="Font Style47"/>
    <w:rsid w:val="000332F2"/>
    <w:rPr>
      <w:rFonts w:ascii="Times New Roman" w:hAnsi="Times New Roman" w:cs="Times New Roman"/>
      <w:sz w:val="28"/>
      <w:szCs w:val="28"/>
    </w:rPr>
  </w:style>
  <w:style w:type="paragraph" w:customStyle="1" w:styleId="Style9">
    <w:name w:val="Style9"/>
    <w:basedOn w:val="a"/>
    <w:rsid w:val="000332F2"/>
    <w:pPr>
      <w:widowControl w:val="0"/>
      <w:autoSpaceDE w:val="0"/>
      <w:autoSpaceDN w:val="0"/>
      <w:adjustRightInd w:val="0"/>
      <w:spacing w:after="0"/>
      <w:ind w:left="-57" w:right="-57"/>
      <w:jc w:val="center"/>
    </w:pPr>
  </w:style>
  <w:style w:type="paragraph" w:customStyle="1" w:styleId="Style10">
    <w:name w:val="Style10"/>
    <w:basedOn w:val="a"/>
    <w:rsid w:val="000332F2"/>
    <w:pPr>
      <w:widowControl w:val="0"/>
      <w:autoSpaceDE w:val="0"/>
      <w:autoSpaceDN w:val="0"/>
      <w:adjustRightInd w:val="0"/>
      <w:spacing w:after="0" w:line="335" w:lineRule="exact"/>
      <w:ind w:left="-57" w:right="-57" w:firstLine="346"/>
    </w:pPr>
  </w:style>
  <w:style w:type="character" w:customStyle="1" w:styleId="FontStyle43">
    <w:name w:val="Font Style43"/>
    <w:rsid w:val="000332F2"/>
    <w:rPr>
      <w:rFonts w:ascii="Times New Roman" w:hAnsi="Times New Roman" w:cs="Times New Roman"/>
      <w:spacing w:val="-10"/>
      <w:sz w:val="36"/>
      <w:szCs w:val="36"/>
    </w:rPr>
  </w:style>
  <w:style w:type="character" w:customStyle="1" w:styleId="FontStyle48">
    <w:name w:val="Font Style48"/>
    <w:rsid w:val="000332F2"/>
    <w:rPr>
      <w:rFonts w:ascii="Times New Roman" w:hAnsi="Times New Roman" w:cs="Times New Roman"/>
      <w:b/>
      <w:bCs/>
      <w:sz w:val="28"/>
      <w:szCs w:val="28"/>
    </w:rPr>
  </w:style>
  <w:style w:type="paragraph" w:customStyle="1" w:styleId="Style18">
    <w:name w:val="Style18"/>
    <w:basedOn w:val="a"/>
    <w:rsid w:val="000332F2"/>
    <w:pPr>
      <w:widowControl w:val="0"/>
      <w:autoSpaceDE w:val="0"/>
      <w:autoSpaceDN w:val="0"/>
      <w:adjustRightInd w:val="0"/>
      <w:spacing w:after="0" w:line="322" w:lineRule="exact"/>
      <w:ind w:left="-57" w:right="-57" w:firstLine="278"/>
    </w:pPr>
  </w:style>
  <w:style w:type="paragraph" w:customStyle="1" w:styleId="Style16">
    <w:name w:val="Style16"/>
    <w:basedOn w:val="a"/>
    <w:rsid w:val="000332F2"/>
    <w:pPr>
      <w:widowControl w:val="0"/>
      <w:autoSpaceDE w:val="0"/>
      <w:autoSpaceDN w:val="0"/>
      <w:adjustRightInd w:val="0"/>
      <w:spacing w:after="0" w:line="326" w:lineRule="exact"/>
      <w:ind w:left="-57" w:right="-57" w:firstLine="278"/>
    </w:pPr>
  </w:style>
  <w:style w:type="paragraph" w:customStyle="1" w:styleId="Style17">
    <w:name w:val="Style17"/>
    <w:basedOn w:val="a"/>
    <w:rsid w:val="000332F2"/>
    <w:pPr>
      <w:widowControl w:val="0"/>
      <w:autoSpaceDE w:val="0"/>
      <w:autoSpaceDN w:val="0"/>
      <w:adjustRightInd w:val="0"/>
      <w:spacing w:after="0"/>
      <w:ind w:left="-57" w:right="-57"/>
    </w:pPr>
  </w:style>
  <w:style w:type="paragraph" w:customStyle="1" w:styleId="Style2">
    <w:name w:val="Style2"/>
    <w:basedOn w:val="a"/>
    <w:rsid w:val="000332F2"/>
    <w:pPr>
      <w:widowControl w:val="0"/>
      <w:autoSpaceDE w:val="0"/>
      <w:autoSpaceDN w:val="0"/>
      <w:adjustRightInd w:val="0"/>
      <w:spacing w:after="0" w:line="322" w:lineRule="exact"/>
      <w:ind w:left="-57" w:right="-57" w:firstLine="701"/>
    </w:pPr>
  </w:style>
  <w:style w:type="paragraph" w:customStyle="1" w:styleId="Style31">
    <w:name w:val="Style31"/>
    <w:basedOn w:val="a"/>
    <w:rsid w:val="000332F2"/>
    <w:pPr>
      <w:widowControl w:val="0"/>
      <w:autoSpaceDE w:val="0"/>
      <w:autoSpaceDN w:val="0"/>
      <w:adjustRightInd w:val="0"/>
      <w:spacing w:after="0" w:line="346" w:lineRule="exact"/>
      <w:ind w:left="-57" w:right="-57" w:firstLine="701"/>
    </w:pPr>
  </w:style>
  <w:style w:type="character" w:customStyle="1" w:styleId="FontStyle52">
    <w:name w:val="Font Style52"/>
    <w:rsid w:val="000332F2"/>
    <w:rPr>
      <w:rFonts w:ascii="Times New Roman" w:hAnsi="Times New Roman" w:cs="Times New Roman"/>
      <w:b/>
      <w:bCs/>
      <w:sz w:val="24"/>
      <w:szCs w:val="24"/>
    </w:rPr>
  </w:style>
  <w:style w:type="paragraph" w:customStyle="1" w:styleId="Style28">
    <w:name w:val="Style28"/>
    <w:basedOn w:val="a"/>
    <w:rsid w:val="000332F2"/>
    <w:pPr>
      <w:widowControl w:val="0"/>
      <w:autoSpaceDE w:val="0"/>
      <w:autoSpaceDN w:val="0"/>
      <w:adjustRightInd w:val="0"/>
      <w:spacing w:after="0" w:line="326" w:lineRule="exact"/>
      <w:ind w:left="-57" w:right="-57" w:firstLine="797"/>
    </w:pPr>
  </w:style>
  <w:style w:type="paragraph" w:customStyle="1" w:styleId="Style34">
    <w:name w:val="Style34"/>
    <w:basedOn w:val="a"/>
    <w:rsid w:val="000332F2"/>
    <w:pPr>
      <w:widowControl w:val="0"/>
      <w:autoSpaceDE w:val="0"/>
      <w:autoSpaceDN w:val="0"/>
      <w:adjustRightInd w:val="0"/>
      <w:spacing w:after="0" w:line="326" w:lineRule="exact"/>
      <w:ind w:left="-57" w:right="-57" w:firstLine="864"/>
    </w:pPr>
  </w:style>
  <w:style w:type="paragraph" w:customStyle="1" w:styleId="xl69">
    <w:name w:val="xl69"/>
    <w:basedOn w:val="a"/>
    <w:rsid w:val="000332F2"/>
    <w:pPr>
      <w:spacing w:before="100" w:beforeAutospacing="1" w:after="100" w:afterAutospacing="1"/>
      <w:ind w:left="-57" w:right="-57"/>
    </w:pPr>
  </w:style>
  <w:style w:type="paragraph" w:customStyle="1" w:styleId="xl70">
    <w:name w:val="xl70"/>
    <w:basedOn w:val="a"/>
    <w:rsid w:val="000332F2"/>
    <w:pPr>
      <w:spacing w:before="100" w:beforeAutospacing="1" w:after="100" w:afterAutospacing="1"/>
      <w:ind w:left="-57" w:right="-57"/>
    </w:pPr>
    <w:rPr>
      <w:b/>
      <w:bCs/>
    </w:rPr>
  </w:style>
  <w:style w:type="paragraph" w:customStyle="1" w:styleId="xl71">
    <w:name w:val="xl71"/>
    <w:basedOn w:val="a"/>
    <w:rsid w:val="000332F2"/>
    <w:pPr>
      <w:spacing w:before="100" w:beforeAutospacing="1" w:after="100" w:afterAutospacing="1"/>
      <w:ind w:left="-57" w:right="-57"/>
    </w:pPr>
    <w:rPr>
      <w:i/>
      <w:iCs/>
    </w:rPr>
  </w:style>
  <w:style w:type="paragraph" w:customStyle="1" w:styleId="xl72">
    <w:name w:val="xl72"/>
    <w:basedOn w:val="a"/>
    <w:rsid w:val="000332F2"/>
    <w:pPr>
      <w:spacing w:before="100" w:beforeAutospacing="1" w:after="100" w:afterAutospacing="1"/>
      <w:ind w:left="-57" w:right="-57"/>
      <w:jc w:val="center"/>
      <w:textAlignment w:val="center"/>
    </w:pPr>
  </w:style>
  <w:style w:type="paragraph" w:customStyle="1" w:styleId="xl73">
    <w:name w:val="xl73"/>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0332F2"/>
    <w:pPr>
      <w:spacing w:before="100" w:beforeAutospacing="1" w:after="100" w:afterAutospacing="1"/>
      <w:ind w:left="-57" w:right="-57"/>
      <w:textAlignment w:val="center"/>
    </w:pPr>
    <w:rPr>
      <w:sz w:val="22"/>
      <w:szCs w:val="22"/>
    </w:rPr>
  </w:style>
  <w:style w:type="paragraph" w:customStyle="1" w:styleId="xl77">
    <w:name w:val="xl77"/>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0332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0332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0332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0332F2"/>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0332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0332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0332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0332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0332F2"/>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0332F2"/>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0332F2"/>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0332F2"/>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0332F2"/>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0332F2"/>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0332F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0332F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0332F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0332F2"/>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0332F2"/>
    <w:rPr>
      <w:rFonts w:ascii="Times New Roman" w:hAnsi="Times New Roman" w:cs="Times New Roman"/>
      <w:sz w:val="34"/>
      <w:szCs w:val="34"/>
    </w:rPr>
  </w:style>
  <w:style w:type="paragraph" w:customStyle="1" w:styleId="Style3">
    <w:name w:val="Style3"/>
    <w:basedOn w:val="a"/>
    <w:uiPriority w:val="99"/>
    <w:rsid w:val="000332F2"/>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0332F2"/>
    <w:rPr>
      <w:rFonts w:ascii="Times New Roman" w:hAnsi="Times New Roman" w:cs="Times New Roman"/>
      <w:b/>
      <w:bCs/>
      <w:sz w:val="22"/>
      <w:szCs w:val="22"/>
    </w:rPr>
  </w:style>
  <w:style w:type="paragraph" w:customStyle="1" w:styleId="Style5">
    <w:name w:val="Style5"/>
    <w:basedOn w:val="a"/>
    <w:uiPriority w:val="99"/>
    <w:rsid w:val="000332F2"/>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0332F2"/>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0332F2"/>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0332F2"/>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0332F2"/>
    <w:pPr>
      <w:widowControl w:val="0"/>
      <w:autoSpaceDE w:val="0"/>
      <w:autoSpaceDN w:val="0"/>
      <w:adjustRightInd w:val="0"/>
      <w:spacing w:after="0"/>
      <w:ind w:left="-57" w:right="-57"/>
    </w:pPr>
    <w:rPr>
      <w:rFonts w:eastAsia="Calibri"/>
    </w:rPr>
  </w:style>
  <w:style w:type="character" w:customStyle="1" w:styleId="FontStyle53">
    <w:name w:val="Font Style53"/>
    <w:basedOn w:val="a0"/>
    <w:rsid w:val="000332F2"/>
    <w:rPr>
      <w:rFonts w:ascii="Times New Roman" w:hAnsi="Times New Roman" w:cs="Times New Roman"/>
      <w:sz w:val="22"/>
      <w:szCs w:val="22"/>
    </w:rPr>
  </w:style>
  <w:style w:type="character" w:customStyle="1" w:styleId="FontStyle57">
    <w:name w:val="Font Style57"/>
    <w:basedOn w:val="a0"/>
    <w:uiPriority w:val="99"/>
    <w:rsid w:val="000332F2"/>
    <w:rPr>
      <w:rFonts w:ascii="Times New Roman" w:hAnsi="Times New Roman" w:cs="Times New Roman"/>
      <w:sz w:val="22"/>
      <w:szCs w:val="22"/>
    </w:rPr>
  </w:style>
  <w:style w:type="paragraph" w:customStyle="1" w:styleId="Style27">
    <w:name w:val="Style27"/>
    <w:basedOn w:val="a"/>
    <w:uiPriority w:val="99"/>
    <w:rsid w:val="000332F2"/>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0332F2"/>
    <w:rPr>
      <w:rFonts w:ascii="Times New Roman" w:hAnsi="Times New Roman" w:cs="Times New Roman"/>
      <w:b/>
      <w:bCs/>
      <w:sz w:val="20"/>
      <w:szCs w:val="20"/>
    </w:rPr>
  </w:style>
  <w:style w:type="paragraph" w:customStyle="1" w:styleId="Style32">
    <w:name w:val="Style32"/>
    <w:basedOn w:val="a"/>
    <w:uiPriority w:val="99"/>
    <w:rsid w:val="000332F2"/>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0332F2"/>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0332F2"/>
    <w:rPr>
      <w:rFonts w:ascii="Times New Roman" w:hAnsi="Times New Roman" w:cs="Times New Roman"/>
      <w:b/>
      <w:bCs/>
      <w:sz w:val="16"/>
      <w:szCs w:val="16"/>
    </w:rPr>
  </w:style>
  <w:style w:type="paragraph" w:customStyle="1" w:styleId="Style47">
    <w:name w:val="Style47"/>
    <w:basedOn w:val="a"/>
    <w:uiPriority w:val="99"/>
    <w:rsid w:val="000332F2"/>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0332F2"/>
    <w:rPr>
      <w:rFonts w:ascii="Times New Roman" w:hAnsi="Times New Roman" w:cs="Times New Roman"/>
      <w:b/>
      <w:bCs/>
      <w:sz w:val="16"/>
      <w:szCs w:val="16"/>
    </w:rPr>
  </w:style>
  <w:style w:type="paragraph" w:customStyle="1" w:styleId="Style15">
    <w:name w:val="Style15"/>
    <w:basedOn w:val="a"/>
    <w:uiPriority w:val="99"/>
    <w:rsid w:val="000332F2"/>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0332F2"/>
    <w:rPr>
      <w:rFonts w:ascii="Times New Roman" w:hAnsi="Times New Roman" w:cs="Times New Roman"/>
      <w:b/>
      <w:bCs/>
      <w:sz w:val="20"/>
      <w:szCs w:val="20"/>
    </w:rPr>
  </w:style>
  <w:style w:type="character" w:customStyle="1" w:styleId="FontStyle59">
    <w:name w:val="Font Style59"/>
    <w:basedOn w:val="a0"/>
    <w:uiPriority w:val="99"/>
    <w:rsid w:val="000332F2"/>
    <w:rPr>
      <w:rFonts w:ascii="Times New Roman" w:hAnsi="Times New Roman" w:cs="Times New Roman"/>
      <w:b/>
      <w:bCs/>
      <w:sz w:val="20"/>
      <w:szCs w:val="20"/>
    </w:rPr>
  </w:style>
  <w:style w:type="paragraph" w:customStyle="1" w:styleId="Style8">
    <w:name w:val="Style8"/>
    <w:basedOn w:val="a"/>
    <w:uiPriority w:val="99"/>
    <w:rsid w:val="000332F2"/>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0332F2"/>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0332F2"/>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0332F2"/>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0332F2"/>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0332F2"/>
    <w:rPr>
      <w:rFonts w:ascii="Times New Roman" w:hAnsi="Times New Roman" w:cs="Times New Roman"/>
      <w:b/>
      <w:bCs/>
      <w:sz w:val="16"/>
      <w:szCs w:val="16"/>
    </w:rPr>
  </w:style>
  <w:style w:type="character" w:customStyle="1" w:styleId="FontStyle61">
    <w:name w:val="Font Style61"/>
    <w:basedOn w:val="a0"/>
    <w:uiPriority w:val="99"/>
    <w:rsid w:val="000332F2"/>
    <w:rPr>
      <w:rFonts w:ascii="Times New Roman" w:hAnsi="Times New Roman" w:cs="Times New Roman"/>
      <w:sz w:val="22"/>
      <w:szCs w:val="22"/>
    </w:rPr>
  </w:style>
  <w:style w:type="paragraph" w:customStyle="1" w:styleId="Style23">
    <w:name w:val="Style23"/>
    <w:basedOn w:val="a"/>
    <w:uiPriority w:val="99"/>
    <w:rsid w:val="000332F2"/>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0332F2"/>
    <w:rPr>
      <w:rFonts w:ascii="Times New Roman" w:hAnsi="Times New Roman" w:cs="Times New Roman"/>
      <w:b/>
      <w:bCs/>
      <w:sz w:val="16"/>
      <w:szCs w:val="16"/>
    </w:rPr>
  </w:style>
  <w:style w:type="character" w:customStyle="1" w:styleId="FontStyle71">
    <w:name w:val="Font Style71"/>
    <w:basedOn w:val="a0"/>
    <w:uiPriority w:val="99"/>
    <w:rsid w:val="000332F2"/>
    <w:rPr>
      <w:rFonts w:ascii="Times New Roman" w:hAnsi="Times New Roman" w:cs="Times New Roman"/>
      <w:sz w:val="20"/>
      <w:szCs w:val="20"/>
    </w:rPr>
  </w:style>
  <w:style w:type="paragraph" w:customStyle="1" w:styleId="Style26">
    <w:name w:val="Style26"/>
    <w:basedOn w:val="a"/>
    <w:uiPriority w:val="99"/>
    <w:rsid w:val="000332F2"/>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0332F2"/>
    <w:rPr>
      <w:rFonts w:ascii="Times New Roman" w:hAnsi="Times New Roman" w:cs="Times New Roman"/>
      <w:b/>
      <w:bCs/>
      <w:sz w:val="20"/>
      <w:szCs w:val="20"/>
    </w:rPr>
  </w:style>
  <w:style w:type="paragraph" w:customStyle="1" w:styleId="Style22">
    <w:name w:val="Style22"/>
    <w:basedOn w:val="a"/>
    <w:uiPriority w:val="99"/>
    <w:rsid w:val="000332F2"/>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0332F2"/>
    <w:rPr>
      <w:rFonts w:ascii="Times New Roman" w:hAnsi="Times New Roman" w:cs="Times New Roman"/>
      <w:b/>
      <w:bCs/>
      <w:sz w:val="12"/>
      <w:szCs w:val="12"/>
    </w:rPr>
  </w:style>
  <w:style w:type="paragraph" w:customStyle="1" w:styleId="Style49">
    <w:name w:val="Style49"/>
    <w:basedOn w:val="a"/>
    <w:uiPriority w:val="99"/>
    <w:rsid w:val="000332F2"/>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0332F2"/>
    <w:rPr>
      <w:rFonts w:ascii="Times New Roman" w:hAnsi="Times New Roman" w:cs="Times New Roman"/>
      <w:i/>
      <w:iCs/>
      <w:sz w:val="22"/>
      <w:szCs w:val="22"/>
    </w:rPr>
  </w:style>
  <w:style w:type="paragraph" w:customStyle="1" w:styleId="xl99">
    <w:name w:val="xl99"/>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0332F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0332F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0332F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d">
    <w:name w:val="Нет списка1"/>
    <w:next w:val="a2"/>
    <w:semiHidden/>
    <w:unhideWhenUsed/>
    <w:rsid w:val="000332F2"/>
  </w:style>
  <w:style w:type="paragraph" w:customStyle="1" w:styleId="Style7">
    <w:name w:val="Style7"/>
    <w:basedOn w:val="a"/>
    <w:rsid w:val="000332F2"/>
    <w:pPr>
      <w:widowControl w:val="0"/>
      <w:autoSpaceDE w:val="0"/>
      <w:autoSpaceDN w:val="0"/>
      <w:adjustRightInd w:val="0"/>
      <w:spacing w:after="0" w:line="322" w:lineRule="exact"/>
      <w:ind w:firstLine="701"/>
    </w:pPr>
  </w:style>
  <w:style w:type="character" w:customStyle="1" w:styleId="FontStyle14">
    <w:name w:val="Font Style14"/>
    <w:rsid w:val="000332F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0332F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0332F2"/>
    <w:rPr>
      <w:rFonts w:eastAsia="MS Mincho"/>
      <w:sz w:val="16"/>
      <w:szCs w:val="16"/>
      <w:lang w:eastAsia="ja-JP"/>
    </w:rPr>
  </w:style>
  <w:style w:type="paragraph" w:customStyle="1" w:styleId="54">
    <w:name w:val="Стиль 5"/>
    <w:basedOn w:val="a"/>
    <w:next w:val="a"/>
    <w:link w:val="55"/>
    <w:rsid w:val="000332F2"/>
    <w:pPr>
      <w:spacing w:before="360" w:after="240" w:line="240" w:lineRule="auto"/>
      <w:ind w:left="567"/>
    </w:pPr>
    <w:rPr>
      <w:rFonts w:ascii="Arial" w:hAnsi="Arial"/>
      <w:b/>
      <w:szCs w:val="20"/>
    </w:rPr>
  </w:style>
  <w:style w:type="character" w:customStyle="1" w:styleId="55">
    <w:name w:val="Стиль 5 Знак"/>
    <w:link w:val="54"/>
    <w:rsid w:val="000332F2"/>
    <w:rPr>
      <w:rFonts w:ascii="Arial" w:eastAsia="Times New Roman" w:hAnsi="Arial" w:cs="Times New Roman"/>
      <w:b/>
      <w:sz w:val="24"/>
      <w:szCs w:val="20"/>
      <w:lang w:eastAsia="ru-RU"/>
    </w:rPr>
  </w:style>
  <w:style w:type="paragraph" w:customStyle="1" w:styleId="73">
    <w:name w:val="Стиль 7"/>
    <w:basedOn w:val="a"/>
    <w:next w:val="a"/>
    <w:rsid w:val="000332F2"/>
    <w:pPr>
      <w:spacing w:before="120" w:after="240" w:line="240" w:lineRule="auto"/>
      <w:jc w:val="center"/>
    </w:pPr>
    <w:rPr>
      <w:rFonts w:ascii="Arial" w:hAnsi="Arial"/>
      <w:b/>
      <w:caps/>
      <w:sz w:val="22"/>
      <w:szCs w:val="20"/>
    </w:rPr>
  </w:style>
  <w:style w:type="paragraph" w:customStyle="1" w:styleId="56">
    <w:name w:val="Стиль 5а"/>
    <w:basedOn w:val="54"/>
    <w:rsid w:val="000332F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0332F2"/>
    <w:pPr>
      <w:spacing w:after="0" w:line="240" w:lineRule="auto"/>
    </w:pPr>
    <w:rPr>
      <w:rFonts w:ascii="Arial" w:hAnsi="Arial"/>
      <w:sz w:val="22"/>
      <w:szCs w:val="20"/>
    </w:rPr>
  </w:style>
  <w:style w:type="paragraph" w:customStyle="1" w:styleId="3b">
    <w:name w:val="Стиль 3"/>
    <w:basedOn w:val="43"/>
    <w:rsid w:val="000332F2"/>
    <w:pPr>
      <w:spacing w:before="20" w:after="20"/>
      <w:ind w:firstLine="709"/>
      <w:jc w:val="both"/>
    </w:pPr>
  </w:style>
  <w:style w:type="paragraph" w:customStyle="1" w:styleId="2">
    <w:name w:val="Стиль 2"/>
    <w:basedOn w:val="43"/>
    <w:rsid w:val="000332F2"/>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0332F2"/>
    <w:pPr>
      <w:spacing w:before="240"/>
      <w:ind w:left="0"/>
      <w:jc w:val="center"/>
    </w:pPr>
    <w:rPr>
      <w:i/>
      <w:sz w:val="22"/>
    </w:rPr>
  </w:style>
  <w:style w:type="paragraph" w:styleId="affffe">
    <w:name w:val="Block Text"/>
    <w:basedOn w:val="a"/>
    <w:rsid w:val="000332F2"/>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0332F2"/>
    <w:pPr>
      <w:spacing w:after="0" w:line="240" w:lineRule="auto"/>
      <w:ind w:firstLine="709"/>
      <w:jc w:val="center"/>
    </w:pPr>
    <w:rPr>
      <w:rFonts w:ascii="Arial" w:hAnsi="Arial"/>
      <w:b/>
      <w:caps/>
      <w:sz w:val="22"/>
      <w:szCs w:val="22"/>
    </w:rPr>
  </w:style>
  <w:style w:type="paragraph" w:customStyle="1" w:styleId="1fe">
    <w:name w:val="Стиль1"/>
    <w:basedOn w:val="a"/>
    <w:rsid w:val="000332F2"/>
    <w:pPr>
      <w:spacing w:after="0" w:line="240" w:lineRule="auto"/>
      <w:ind w:firstLine="709"/>
      <w:jc w:val="center"/>
    </w:pPr>
    <w:rPr>
      <w:rFonts w:ascii="Arial" w:hAnsi="Arial"/>
      <w:b/>
      <w:caps/>
    </w:rPr>
  </w:style>
  <w:style w:type="paragraph" w:customStyle="1" w:styleId="3c">
    <w:name w:val="Стиль3"/>
    <w:basedOn w:val="a"/>
    <w:autoRedefine/>
    <w:rsid w:val="000332F2"/>
    <w:pPr>
      <w:spacing w:before="120" w:after="120" w:line="240" w:lineRule="auto"/>
      <w:ind w:firstLine="709"/>
    </w:pPr>
    <w:rPr>
      <w:rFonts w:ascii="Arial" w:hAnsi="Arial" w:cs="Arial"/>
      <w:b/>
      <w:szCs w:val="20"/>
    </w:rPr>
  </w:style>
  <w:style w:type="paragraph" w:customStyle="1" w:styleId="45">
    <w:name w:val="Стиль4"/>
    <w:basedOn w:val="a"/>
    <w:rsid w:val="000332F2"/>
    <w:pPr>
      <w:spacing w:after="0" w:line="240" w:lineRule="auto"/>
      <w:ind w:firstLine="709"/>
      <w:jc w:val="center"/>
    </w:pPr>
    <w:rPr>
      <w:rFonts w:ascii="Arial" w:hAnsi="Arial"/>
      <w:b/>
      <w:caps/>
      <w:sz w:val="18"/>
      <w:szCs w:val="18"/>
    </w:rPr>
  </w:style>
  <w:style w:type="paragraph" w:customStyle="1" w:styleId="57">
    <w:name w:val="Стиль5"/>
    <w:basedOn w:val="a"/>
    <w:rsid w:val="000332F2"/>
    <w:pPr>
      <w:spacing w:after="0" w:line="240" w:lineRule="auto"/>
      <w:ind w:firstLine="709"/>
      <w:jc w:val="center"/>
    </w:pPr>
    <w:rPr>
      <w:rFonts w:ascii="Arial" w:hAnsi="Arial"/>
      <w:b/>
      <w:i/>
    </w:rPr>
  </w:style>
  <w:style w:type="character" w:customStyle="1" w:styleId="58">
    <w:name w:val="Стиль5 Знак"/>
    <w:rsid w:val="000332F2"/>
    <w:rPr>
      <w:b/>
      <w:i/>
      <w:noProof w:val="0"/>
      <w:sz w:val="24"/>
      <w:szCs w:val="24"/>
      <w:lang w:val="ru-RU" w:eastAsia="ru-RU" w:bidi="ar-SA"/>
    </w:rPr>
  </w:style>
  <w:style w:type="character" w:customStyle="1" w:styleId="3d">
    <w:name w:val="Стиль3 Знак"/>
    <w:rsid w:val="000332F2"/>
    <w:rPr>
      <w:b/>
      <w:caps/>
      <w:noProof w:val="0"/>
      <w:lang w:val="ru-RU" w:eastAsia="ru-RU" w:bidi="ar-SA"/>
    </w:rPr>
  </w:style>
  <w:style w:type="character" w:customStyle="1" w:styleId="46">
    <w:name w:val="Стиль4 Знак"/>
    <w:rsid w:val="000332F2"/>
    <w:rPr>
      <w:b/>
      <w:caps/>
      <w:noProof w:val="0"/>
      <w:sz w:val="18"/>
      <w:szCs w:val="18"/>
      <w:lang w:val="ru-RU" w:eastAsia="ru-RU" w:bidi="ar-SA"/>
    </w:rPr>
  </w:style>
  <w:style w:type="character" w:customStyle="1" w:styleId="1ff">
    <w:name w:val="Стиль1 Знак"/>
    <w:rsid w:val="000332F2"/>
    <w:rPr>
      <w:b/>
      <w:caps/>
      <w:noProof w:val="0"/>
      <w:sz w:val="24"/>
      <w:szCs w:val="24"/>
      <w:lang w:val="ru-RU" w:eastAsia="ru-RU" w:bidi="ar-SA"/>
    </w:rPr>
  </w:style>
  <w:style w:type="character" w:customStyle="1" w:styleId="2f1">
    <w:name w:val="Стиль2 Знак"/>
    <w:rsid w:val="000332F2"/>
    <w:rPr>
      <w:b/>
      <w:caps/>
      <w:noProof w:val="0"/>
      <w:sz w:val="22"/>
      <w:szCs w:val="22"/>
      <w:lang w:val="ru-RU" w:eastAsia="ru-RU" w:bidi="ar-SA"/>
    </w:rPr>
  </w:style>
  <w:style w:type="paragraph" w:customStyle="1" w:styleId="afffff">
    <w:name w:val="ТекстовойБ"/>
    <w:basedOn w:val="afffff0"/>
    <w:rsid w:val="000332F2"/>
    <w:pPr>
      <w:ind w:firstLine="0"/>
    </w:pPr>
  </w:style>
  <w:style w:type="paragraph" w:customStyle="1" w:styleId="afffff0">
    <w:name w:val="ТекстовойА"/>
    <w:basedOn w:val="a"/>
    <w:rsid w:val="000332F2"/>
    <w:pPr>
      <w:spacing w:before="60" w:after="60" w:line="240" w:lineRule="auto"/>
      <w:ind w:firstLine="567"/>
      <w:jc w:val="both"/>
    </w:pPr>
    <w:rPr>
      <w:rFonts w:ascii="Arial" w:hAnsi="Arial"/>
      <w:szCs w:val="20"/>
    </w:rPr>
  </w:style>
  <w:style w:type="character" w:customStyle="1" w:styleId="1ff0">
    <w:name w:val="Номер страницы1"/>
    <w:basedOn w:val="1ff1"/>
    <w:rsid w:val="000332F2"/>
  </w:style>
  <w:style w:type="character" w:customStyle="1" w:styleId="1ff1">
    <w:name w:val="Основной шрифт абзаца1"/>
    <w:rsid w:val="000332F2"/>
  </w:style>
  <w:style w:type="paragraph" w:customStyle="1" w:styleId="1ff2">
    <w:name w:val="Нижний колонтитул1"/>
    <w:basedOn w:val="2f2"/>
    <w:rsid w:val="000332F2"/>
    <w:pPr>
      <w:tabs>
        <w:tab w:val="center" w:pos="4153"/>
        <w:tab w:val="right" w:pos="8306"/>
      </w:tabs>
    </w:pPr>
  </w:style>
  <w:style w:type="paragraph" w:customStyle="1" w:styleId="2f2">
    <w:name w:val="Обычный2"/>
    <w:rsid w:val="000332F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0332F2"/>
    <w:pPr>
      <w:spacing w:before="60" w:after="60" w:line="240" w:lineRule="auto"/>
      <w:ind w:firstLine="709"/>
      <w:jc w:val="both"/>
    </w:pPr>
    <w:rPr>
      <w:rFonts w:ascii="Arial" w:hAnsi="Arial"/>
      <w:szCs w:val="20"/>
    </w:rPr>
  </w:style>
  <w:style w:type="paragraph" w:customStyle="1" w:styleId="Noeeu7">
    <w:name w:val="Noeeu 7"/>
    <w:basedOn w:val="Noeeu1"/>
    <w:rsid w:val="000332F2"/>
    <w:pPr>
      <w:spacing w:before="240" w:after="240"/>
      <w:ind w:firstLine="0"/>
      <w:jc w:val="center"/>
    </w:pPr>
    <w:rPr>
      <w:b/>
      <w:caps/>
      <w:sz w:val="22"/>
    </w:rPr>
  </w:style>
  <w:style w:type="paragraph" w:customStyle="1" w:styleId="Noeeu3">
    <w:name w:val="Noeeu 3"/>
    <w:basedOn w:val="Noeeu1"/>
    <w:rsid w:val="000332F2"/>
    <w:pPr>
      <w:ind w:left="283" w:hanging="283"/>
    </w:pPr>
  </w:style>
  <w:style w:type="paragraph" w:customStyle="1" w:styleId="Noeeu2">
    <w:name w:val="Noeeu 2"/>
    <w:basedOn w:val="Noeeu1"/>
    <w:rsid w:val="000332F2"/>
    <w:pPr>
      <w:ind w:firstLine="0"/>
      <w:jc w:val="left"/>
    </w:pPr>
  </w:style>
  <w:style w:type="paragraph" w:customStyle="1" w:styleId="Noeeu4">
    <w:name w:val="Noeeu 4"/>
    <w:basedOn w:val="Noeeu2"/>
    <w:rsid w:val="000332F2"/>
    <w:pPr>
      <w:ind w:firstLine="709"/>
    </w:pPr>
  </w:style>
  <w:style w:type="paragraph" w:customStyle="1" w:styleId="Noeeu6">
    <w:name w:val="Noeeu 6"/>
    <w:basedOn w:val="Noeeu1"/>
    <w:rsid w:val="000332F2"/>
    <w:pPr>
      <w:spacing w:before="240" w:after="240"/>
      <w:ind w:firstLine="0"/>
      <w:jc w:val="center"/>
    </w:pPr>
    <w:rPr>
      <w:b/>
      <w:caps/>
      <w:sz w:val="20"/>
    </w:rPr>
  </w:style>
  <w:style w:type="character" w:customStyle="1" w:styleId="Iniiaiieoeoo">
    <w:name w:val="Iniiaiie o?eoo"/>
    <w:rsid w:val="000332F2"/>
  </w:style>
  <w:style w:type="paragraph" w:customStyle="1" w:styleId="Noeeu5">
    <w:name w:val="Noeeu 5"/>
    <w:basedOn w:val="a"/>
    <w:rsid w:val="000332F2"/>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0332F2"/>
    <w:pPr>
      <w:spacing w:before="120" w:after="120" w:line="240" w:lineRule="auto"/>
      <w:jc w:val="center"/>
    </w:pPr>
    <w:rPr>
      <w:rFonts w:ascii="Arial" w:hAnsi="Arial"/>
      <w:b/>
      <w:caps/>
      <w:szCs w:val="20"/>
    </w:rPr>
  </w:style>
  <w:style w:type="paragraph" w:customStyle="1" w:styleId="64">
    <w:name w:val="Стиль 6а"/>
    <w:basedOn w:val="54"/>
    <w:rsid w:val="000332F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0332F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332F2"/>
  </w:style>
  <w:style w:type="paragraph" w:customStyle="1" w:styleId="1ff4">
    <w:name w:val="заголовок 1"/>
    <w:basedOn w:val="a"/>
    <w:next w:val="a"/>
    <w:rsid w:val="000332F2"/>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0332F2"/>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0332F2"/>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0332F2"/>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0332F2"/>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0332F2"/>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0332F2"/>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0332F2"/>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0332F2"/>
    <w:pPr>
      <w:autoSpaceDE w:val="0"/>
      <w:autoSpaceDN w:val="0"/>
      <w:adjustRightInd w:val="0"/>
      <w:spacing w:before="240" w:after="60" w:line="240" w:lineRule="auto"/>
    </w:pPr>
    <w:rPr>
      <w:rFonts w:ascii="Arial" w:hAnsi="Arial" w:cs="Arial"/>
      <w:b/>
      <w:bCs/>
      <w:i/>
      <w:iCs/>
      <w:sz w:val="18"/>
      <w:szCs w:val="18"/>
    </w:rPr>
  </w:style>
  <w:style w:type="character" w:customStyle="1" w:styleId="afffff1">
    <w:name w:val="Основной шрифт"/>
    <w:rsid w:val="000332F2"/>
  </w:style>
  <w:style w:type="paragraph" w:customStyle="1" w:styleId="afffff2">
    <w:name w:val="текст сноски"/>
    <w:basedOn w:val="a"/>
    <w:rsid w:val="000332F2"/>
    <w:pPr>
      <w:autoSpaceDE w:val="0"/>
      <w:autoSpaceDN w:val="0"/>
      <w:spacing w:after="0" w:line="240" w:lineRule="auto"/>
    </w:pPr>
    <w:rPr>
      <w:rFonts w:ascii="Arial" w:hAnsi="Arial"/>
      <w:sz w:val="20"/>
      <w:szCs w:val="20"/>
    </w:rPr>
  </w:style>
  <w:style w:type="character" w:customStyle="1" w:styleId="afffff3">
    <w:name w:val="знак сноски"/>
    <w:rsid w:val="000332F2"/>
    <w:rPr>
      <w:vertAlign w:val="superscript"/>
    </w:rPr>
  </w:style>
  <w:style w:type="character" w:customStyle="1" w:styleId="afffff4">
    <w:name w:val="номер страницы"/>
    <w:basedOn w:val="afffff1"/>
    <w:rsid w:val="000332F2"/>
  </w:style>
  <w:style w:type="paragraph" w:customStyle="1" w:styleId="1ff5">
    <w:name w:val="указатель 1"/>
    <w:basedOn w:val="a"/>
    <w:next w:val="a"/>
    <w:autoRedefine/>
    <w:rsid w:val="000332F2"/>
    <w:pPr>
      <w:autoSpaceDE w:val="0"/>
      <w:autoSpaceDN w:val="0"/>
      <w:spacing w:after="0" w:line="240" w:lineRule="auto"/>
      <w:ind w:left="240" w:hanging="240"/>
    </w:pPr>
    <w:rPr>
      <w:rFonts w:ascii="Arial" w:hAnsi="Arial"/>
    </w:rPr>
  </w:style>
  <w:style w:type="paragraph" w:customStyle="1" w:styleId="1-3">
    <w:name w:val="Заголовок 1-3"/>
    <w:basedOn w:val="a"/>
    <w:rsid w:val="000332F2"/>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0332F2"/>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0332F2"/>
    <w:pPr>
      <w:ind w:left="720"/>
      <w:contextualSpacing/>
    </w:pPr>
    <w:rPr>
      <w:rFonts w:ascii="Calibri" w:hAnsi="Calibri"/>
      <w:sz w:val="22"/>
      <w:szCs w:val="22"/>
      <w:lang w:eastAsia="en-US"/>
    </w:rPr>
  </w:style>
  <w:style w:type="character" w:styleId="afffff5">
    <w:name w:val="line number"/>
    <w:basedOn w:val="a0"/>
    <w:rsid w:val="000332F2"/>
  </w:style>
  <w:style w:type="character" w:styleId="afffff6">
    <w:name w:val="annotation reference"/>
    <w:semiHidden/>
    <w:rsid w:val="000332F2"/>
    <w:rPr>
      <w:sz w:val="16"/>
      <w:szCs w:val="16"/>
    </w:rPr>
  </w:style>
  <w:style w:type="character" w:customStyle="1" w:styleId="aff8">
    <w:name w:val="Название объекта Знак"/>
    <w:aliases w:val="подписи к таблице Знак"/>
    <w:link w:val="aff7"/>
    <w:rsid w:val="000332F2"/>
    <w:rPr>
      <w:rFonts w:ascii="Calibri" w:eastAsia="Calibri" w:hAnsi="Calibri" w:cs="Times New Roman"/>
      <w:b/>
      <w:bCs/>
      <w:sz w:val="20"/>
      <w:szCs w:val="20"/>
    </w:rPr>
  </w:style>
  <w:style w:type="paragraph" w:customStyle="1" w:styleId="consnormal0">
    <w:name w:val="consnormal"/>
    <w:basedOn w:val="a"/>
    <w:rsid w:val="000332F2"/>
    <w:pPr>
      <w:autoSpaceDE w:val="0"/>
      <w:autoSpaceDN w:val="0"/>
      <w:spacing w:after="0" w:line="240" w:lineRule="auto"/>
      <w:ind w:firstLine="720"/>
    </w:pPr>
    <w:rPr>
      <w:rFonts w:ascii="Arial" w:hAnsi="Arial" w:cs="Arial"/>
      <w:sz w:val="20"/>
      <w:szCs w:val="20"/>
    </w:rPr>
  </w:style>
  <w:style w:type="paragraph" w:styleId="1ff6">
    <w:name w:val="index 1"/>
    <w:basedOn w:val="a"/>
    <w:next w:val="a"/>
    <w:autoRedefine/>
    <w:semiHidden/>
    <w:rsid w:val="000332F2"/>
    <w:pPr>
      <w:spacing w:after="0" w:line="240" w:lineRule="auto"/>
      <w:ind w:left="240" w:hanging="240"/>
    </w:pPr>
  </w:style>
  <w:style w:type="paragraph" w:customStyle="1" w:styleId="FR1">
    <w:name w:val="FR1"/>
    <w:rsid w:val="000332F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0332F2"/>
    <w:pPr>
      <w:spacing w:after="0" w:line="240" w:lineRule="auto"/>
      <w:ind w:firstLine="720"/>
      <w:jc w:val="both"/>
    </w:pPr>
  </w:style>
  <w:style w:type="paragraph" w:customStyle="1" w:styleId="afffff7">
    <w:name w:val="Это основной стиль"/>
    <w:basedOn w:val="a"/>
    <w:link w:val="afffff8"/>
    <w:rsid w:val="000332F2"/>
    <w:pPr>
      <w:spacing w:before="20" w:after="0" w:line="240" w:lineRule="auto"/>
      <w:ind w:left="200" w:firstLine="700"/>
      <w:jc w:val="both"/>
    </w:pPr>
    <w:rPr>
      <w:rFonts w:ascii="Arial" w:hAnsi="Arial" w:cs="Arial"/>
      <w:szCs w:val="28"/>
    </w:rPr>
  </w:style>
  <w:style w:type="character" w:customStyle="1" w:styleId="afffff8">
    <w:name w:val="Это основной стиль Знак"/>
    <w:link w:val="afffff7"/>
    <w:rsid w:val="000332F2"/>
    <w:rPr>
      <w:rFonts w:ascii="Arial" w:eastAsia="Times New Roman" w:hAnsi="Arial" w:cs="Arial"/>
      <w:sz w:val="24"/>
      <w:szCs w:val="28"/>
      <w:lang w:eastAsia="ru-RU"/>
    </w:rPr>
  </w:style>
  <w:style w:type="paragraph" w:customStyle="1" w:styleId="1400">
    <w:name w:val="140"/>
    <w:basedOn w:val="a"/>
    <w:rsid w:val="000332F2"/>
    <w:pPr>
      <w:autoSpaceDE w:val="0"/>
      <w:autoSpaceDN w:val="0"/>
      <w:spacing w:before="120" w:after="120" w:line="240" w:lineRule="auto"/>
      <w:jc w:val="center"/>
    </w:pPr>
    <w:rPr>
      <w:b/>
      <w:bCs/>
      <w:color w:val="000000"/>
      <w:sz w:val="28"/>
      <w:szCs w:val="28"/>
    </w:rPr>
  </w:style>
  <w:style w:type="paragraph" w:customStyle="1" w:styleId="14000">
    <w:name w:val="1400"/>
    <w:basedOn w:val="a"/>
    <w:rsid w:val="000332F2"/>
    <w:pPr>
      <w:autoSpaceDE w:val="0"/>
      <w:autoSpaceDN w:val="0"/>
      <w:spacing w:before="120" w:after="0" w:line="240" w:lineRule="auto"/>
      <w:jc w:val="center"/>
    </w:pPr>
    <w:rPr>
      <w:b/>
      <w:bCs/>
      <w:color w:val="000000"/>
      <w:sz w:val="28"/>
      <w:szCs w:val="28"/>
    </w:rPr>
  </w:style>
  <w:style w:type="paragraph" w:customStyle="1" w:styleId="afffff9">
    <w:name w:val="Заголовок таблицы"/>
    <w:basedOn w:val="afc"/>
    <w:rsid w:val="000332F2"/>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0332F2"/>
    <w:pPr>
      <w:spacing w:after="160" w:line="240" w:lineRule="exact"/>
    </w:pPr>
    <w:rPr>
      <w:rFonts w:ascii="Verdana" w:hAnsi="Verdana"/>
      <w:sz w:val="20"/>
      <w:szCs w:val="20"/>
      <w:lang w:val="en-US" w:eastAsia="en-US"/>
    </w:rPr>
  </w:style>
  <w:style w:type="paragraph" w:customStyle="1" w:styleId="afffffa">
    <w:name w:val="НОРМАЛ"/>
    <w:link w:val="afffffb"/>
    <w:autoRedefine/>
    <w:rsid w:val="000332F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0332F2"/>
    <w:rPr>
      <w:rFonts w:ascii="Arial" w:eastAsia="Times New Roman" w:hAnsi="Arial" w:cs="Times New Roman"/>
      <w:sz w:val="24"/>
      <w:szCs w:val="20"/>
      <w:lang w:eastAsia="ru-RU"/>
    </w:rPr>
  </w:style>
  <w:style w:type="paragraph" w:customStyle="1" w:styleId="afffffc">
    <w:name w:val="Заголовок части"/>
    <w:basedOn w:val="a"/>
    <w:rsid w:val="000332F2"/>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0332F2"/>
    <w:pPr>
      <w:spacing w:after="0" w:line="240" w:lineRule="auto"/>
      <w:ind w:left="284" w:firstLine="283"/>
      <w:jc w:val="both"/>
    </w:pPr>
    <w:rPr>
      <w:b/>
      <w:sz w:val="28"/>
      <w:szCs w:val="20"/>
    </w:rPr>
  </w:style>
  <w:style w:type="paragraph" w:customStyle="1" w:styleId="afffffd">
    <w:name w:val="Текст в заданном формате"/>
    <w:basedOn w:val="a"/>
    <w:rsid w:val="000332F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4"/>
    <w:rsid w:val="000332F2"/>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0332F2"/>
    <w:pPr>
      <w:spacing w:after="0" w:line="240" w:lineRule="auto"/>
    </w:pPr>
    <w:rPr>
      <w:sz w:val="20"/>
      <w:szCs w:val="20"/>
    </w:rPr>
  </w:style>
  <w:style w:type="paragraph" w:customStyle="1" w:styleId="BodyText21">
    <w:name w:val="Body Text 21"/>
    <w:basedOn w:val="a"/>
    <w:rsid w:val="000332F2"/>
    <w:pPr>
      <w:widowControl w:val="0"/>
      <w:spacing w:after="0" w:line="240" w:lineRule="auto"/>
      <w:ind w:firstLine="720"/>
      <w:jc w:val="both"/>
    </w:pPr>
    <w:rPr>
      <w:sz w:val="28"/>
      <w:szCs w:val="28"/>
    </w:rPr>
  </w:style>
  <w:style w:type="paragraph" w:customStyle="1" w:styleId="BodyText23">
    <w:name w:val="Body Text 23"/>
    <w:basedOn w:val="a"/>
    <w:rsid w:val="000332F2"/>
    <w:pPr>
      <w:widowControl w:val="0"/>
      <w:spacing w:after="0" w:line="240" w:lineRule="auto"/>
      <w:ind w:firstLine="709"/>
      <w:jc w:val="both"/>
    </w:pPr>
    <w:rPr>
      <w:sz w:val="28"/>
      <w:szCs w:val="28"/>
    </w:rPr>
  </w:style>
  <w:style w:type="paragraph" w:customStyle="1" w:styleId="oaenoniinee">
    <w:name w:val="oaeno niinee"/>
    <w:basedOn w:val="a"/>
    <w:rsid w:val="000332F2"/>
    <w:pPr>
      <w:spacing w:after="0" w:line="240" w:lineRule="auto"/>
      <w:jc w:val="both"/>
    </w:pPr>
  </w:style>
  <w:style w:type="paragraph" w:styleId="affffff">
    <w:name w:val="List"/>
    <w:basedOn w:val="a4"/>
    <w:rsid w:val="000332F2"/>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0332F2"/>
    <w:pPr>
      <w:widowControl w:val="0"/>
      <w:suppressLineNumbers/>
      <w:suppressAutoHyphens/>
      <w:spacing w:before="120" w:after="120" w:line="240" w:lineRule="auto"/>
    </w:pPr>
    <w:rPr>
      <w:rFonts w:eastAsia="Lucida Sans Unicode" w:cs="Tahoma"/>
      <w:i/>
      <w:iCs/>
      <w:lang w:bidi="ru-RU"/>
    </w:rPr>
  </w:style>
  <w:style w:type="paragraph" w:customStyle="1" w:styleId="1ff9">
    <w:name w:val="Указатель1"/>
    <w:basedOn w:val="a"/>
    <w:rsid w:val="000332F2"/>
    <w:pPr>
      <w:widowControl w:val="0"/>
      <w:suppressLineNumbers/>
      <w:suppressAutoHyphens/>
      <w:spacing w:after="0" w:line="240" w:lineRule="auto"/>
    </w:pPr>
    <w:rPr>
      <w:rFonts w:eastAsia="Lucida Sans Unicode" w:cs="Tahoma"/>
      <w:lang w:bidi="ru-RU"/>
    </w:rPr>
  </w:style>
  <w:style w:type="paragraph" w:customStyle="1" w:styleId="affffff0">
    <w:name w:val="Маркированый список"/>
    <w:basedOn w:val="a"/>
    <w:rsid w:val="000332F2"/>
    <w:pPr>
      <w:tabs>
        <w:tab w:val="num" w:pos="0"/>
        <w:tab w:val="left" w:pos="567"/>
      </w:tabs>
      <w:spacing w:after="0" w:line="360" w:lineRule="auto"/>
      <w:ind w:left="4321"/>
      <w:jc w:val="both"/>
    </w:pPr>
    <w:rPr>
      <w:rFonts w:ascii="Arial" w:hAnsi="Arial" w:cs="Arial"/>
      <w:sz w:val="20"/>
    </w:rPr>
  </w:style>
  <w:style w:type="paragraph" w:customStyle="1" w:styleId="affffff1">
    <w:name w:val="основной текст"/>
    <w:basedOn w:val="a"/>
    <w:rsid w:val="000332F2"/>
    <w:pPr>
      <w:widowControl w:val="0"/>
      <w:spacing w:after="0" w:line="360" w:lineRule="auto"/>
      <w:ind w:firstLine="851"/>
      <w:jc w:val="both"/>
    </w:pPr>
  </w:style>
  <w:style w:type="paragraph" w:styleId="affffff2">
    <w:name w:val="List Bullet"/>
    <w:basedOn w:val="a"/>
    <w:rsid w:val="000332F2"/>
    <w:pPr>
      <w:tabs>
        <w:tab w:val="num" w:pos="1366"/>
      </w:tabs>
      <w:spacing w:after="0" w:line="240" w:lineRule="auto"/>
      <w:ind w:left="1366" w:hanging="351"/>
    </w:pPr>
    <w:rPr>
      <w:sz w:val="20"/>
      <w:szCs w:val="20"/>
    </w:rPr>
  </w:style>
  <w:style w:type="paragraph" w:customStyle="1" w:styleId="affffff3">
    <w:name w:val="Знак Знак Знак Знак"/>
    <w:basedOn w:val="a"/>
    <w:rsid w:val="000332F2"/>
    <w:pPr>
      <w:widowControl w:val="0"/>
      <w:adjustRightInd w:val="0"/>
      <w:spacing w:after="160" w:line="240" w:lineRule="exact"/>
      <w:jc w:val="right"/>
    </w:pPr>
    <w:rPr>
      <w:sz w:val="20"/>
      <w:szCs w:val="20"/>
      <w:lang w:val="en-GB" w:eastAsia="en-US"/>
    </w:rPr>
  </w:style>
  <w:style w:type="character" w:customStyle="1" w:styleId="FontStyle46">
    <w:name w:val="Font Style46"/>
    <w:rsid w:val="000332F2"/>
    <w:rPr>
      <w:rFonts w:ascii="Times New Roman" w:hAnsi="Times New Roman" w:cs="Times New Roman"/>
      <w:b/>
      <w:bCs/>
      <w:i/>
      <w:iCs/>
      <w:sz w:val="64"/>
      <w:szCs w:val="64"/>
    </w:rPr>
  </w:style>
  <w:style w:type="character" w:customStyle="1" w:styleId="WW8Num1z0">
    <w:name w:val="WW8Num1z0"/>
    <w:rsid w:val="000332F2"/>
    <w:rPr>
      <w:rFonts w:ascii="Times New Roman" w:hAnsi="Times New Roman"/>
      <w:i w:val="0"/>
      <w:color w:val="0000FF"/>
    </w:rPr>
  </w:style>
  <w:style w:type="character" w:customStyle="1" w:styleId="FontStyle93">
    <w:name w:val="Font Style93"/>
    <w:rsid w:val="000332F2"/>
    <w:rPr>
      <w:rFonts w:ascii="Times New Roman" w:hAnsi="Times New Roman" w:cs="Times New Roman"/>
      <w:spacing w:val="20"/>
      <w:sz w:val="16"/>
      <w:szCs w:val="16"/>
    </w:rPr>
  </w:style>
  <w:style w:type="character" w:customStyle="1" w:styleId="WW-Absatz-Standardschriftart1">
    <w:name w:val="WW-Absatz-Standardschriftart1"/>
    <w:rsid w:val="000332F2"/>
  </w:style>
  <w:style w:type="character" w:customStyle="1" w:styleId="FontStyle94">
    <w:name w:val="Font Style94"/>
    <w:rsid w:val="000332F2"/>
    <w:rPr>
      <w:rFonts w:ascii="Times New Roman" w:hAnsi="Times New Roman" w:cs="Times New Roman"/>
      <w:b/>
      <w:bCs/>
      <w:spacing w:val="10"/>
      <w:sz w:val="16"/>
      <w:szCs w:val="16"/>
    </w:rPr>
  </w:style>
  <w:style w:type="character" w:customStyle="1" w:styleId="FontStyle29">
    <w:name w:val="Font Style29"/>
    <w:rsid w:val="000332F2"/>
    <w:rPr>
      <w:rFonts w:ascii="Bookman Old Style" w:hAnsi="Bookman Old Style" w:cs="Bookman Old Style"/>
      <w:b/>
      <w:bCs/>
      <w:sz w:val="14"/>
      <w:szCs w:val="14"/>
    </w:rPr>
  </w:style>
  <w:style w:type="paragraph" w:customStyle="1" w:styleId="3f">
    <w:name w:val="Знак Знак3 Знак"/>
    <w:basedOn w:val="a"/>
    <w:rsid w:val="000332F2"/>
    <w:pPr>
      <w:spacing w:before="100" w:beforeAutospacing="1" w:after="100" w:afterAutospacing="1" w:line="240" w:lineRule="auto"/>
    </w:pPr>
    <w:rPr>
      <w:rFonts w:ascii="Tahoma" w:hAnsi="Tahoma"/>
      <w:sz w:val="20"/>
      <w:szCs w:val="20"/>
      <w:lang w:val="en-US" w:eastAsia="en-US"/>
    </w:rPr>
  </w:style>
  <w:style w:type="paragraph" w:customStyle="1" w:styleId="affffff4">
    <w:name w:val="Текстовой А"/>
    <w:basedOn w:val="a"/>
    <w:link w:val="affffff5"/>
    <w:rsid w:val="000332F2"/>
    <w:pPr>
      <w:spacing w:after="120" w:line="240" w:lineRule="auto"/>
      <w:ind w:firstLine="720"/>
      <w:jc w:val="both"/>
    </w:pPr>
    <w:rPr>
      <w:rFonts w:ascii="Arial" w:hAnsi="Arial" w:cs="Arial"/>
      <w:sz w:val="20"/>
      <w:szCs w:val="20"/>
    </w:rPr>
  </w:style>
  <w:style w:type="character" w:customStyle="1" w:styleId="affffff5">
    <w:name w:val="Текстовой А Знак"/>
    <w:link w:val="affffff4"/>
    <w:rsid w:val="000332F2"/>
    <w:rPr>
      <w:rFonts w:ascii="Arial" w:eastAsia="Times New Roman" w:hAnsi="Arial" w:cs="Arial"/>
      <w:sz w:val="20"/>
      <w:szCs w:val="20"/>
      <w:lang w:eastAsia="ru-RU"/>
    </w:rPr>
  </w:style>
  <w:style w:type="paragraph" w:customStyle="1" w:styleId="affffff6">
    <w:name w:val="название таблицы"/>
    <w:basedOn w:val="aff7"/>
    <w:autoRedefine/>
    <w:rsid w:val="000332F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0332F2"/>
    <w:pPr>
      <w:spacing w:after="0" w:line="240" w:lineRule="auto"/>
      <w:jc w:val="center"/>
    </w:pPr>
    <w:rPr>
      <w:rFonts w:ascii="Arial" w:hAnsi="Arial"/>
      <w:color w:val="000000"/>
      <w:sz w:val="20"/>
      <w:szCs w:val="20"/>
    </w:rPr>
  </w:style>
  <w:style w:type="character" w:customStyle="1" w:styleId="102">
    <w:name w:val="10_центр Знак"/>
    <w:link w:val="101"/>
    <w:rsid w:val="000332F2"/>
    <w:rPr>
      <w:rFonts w:ascii="Arial" w:eastAsia="Times New Roman" w:hAnsi="Arial" w:cs="Times New Roman"/>
      <w:color w:val="000000"/>
      <w:sz w:val="20"/>
      <w:szCs w:val="20"/>
      <w:lang w:eastAsia="ru-RU"/>
    </w:rPr>
  </w:style>
  <w:style w:type="paragraph" w:customStyle="1" w:styleId="103">
    <w:name w:val="10_слева"/>
    <w:basedOn w:val="a"/>
    <w:link w:val="10Char"/>
    <w:rsid w:val="000332F2"/>
    <w:pPr>
      <w:spacing w:after="0" w:line="240" w:lineRule="auto"/>
      <w:ind w:left="57" w:right="57"/>
    </w:pPr>
    <w:rPr>
      <w:rFonts w:ascii="Arial" w:hAnsi="Arial"/>
      <w:color w:val="000000"/>
      <w:sz w:val="20"/>
      <w:szCs w:val="20"/>
    </w:rPr>
  </w:style>
  <w:style w:type="character" w:customStyle="1" w:styleId="10Char">
    <w:name w:val="10_слева Char"/>
    <w:link w:val="103"/>
    <w:rsid w:val="000332F2"/>
    <w:rPr>
      <w:rFonts w:ascii="Arial" w:eastAsia="Times New Roman" w:hAnsi="Arial" w:cs="Times New Roman"/>
      <w:color w:val="000000"/>
      <w:sz w:val="20"/>
      <w:szCs w:val="20"/>
      <w:lang w:eastAsia="ru-RU"/>
    </w:rPr>
  </w:style>
  <w:style w:type="paragraph" w:customStyle="1" w:styleId="113">
    <w:name w:val="11_слева"/>
    <w:rsid w:val="000332F2"/>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0332F2"/>
    <w:pPr>
      <w:jc w:val="center"/>
    </w:pPr>
    <w:rPr>
      <w:szCs w:val="22"/>
    </w:rPr>
  </w:style>
  <w:style w:type="paragraph" w:customStyle="1" w:styleId="affffff7">
    <w:name w:val="подзаголовок"/>
    <w:basedOn w:val="afffffa"/>
    <w:link w:val="affffff8"/>
    <w:rsid w:val="000332F2"/>
    <w:pPr>
      <w:tabs>
        <w:tab w:val="left" w:pos="10348"/>
      </w:tabs>
      <w:ind w:left="851" w:right="227" w:firstLine="567"/>
      <w:jc w:val="both"/>
    </w:pPr>
    <w:rPr>
      <w:b/>
      <w:bCs/>
    </w:rPr>
  </w:style>
  <w:style w:type="character" w:customStyle="1" w:styleId="affffff8">
    <w:name w:val="подзаголовок Знак"/>
    <w:link w:val="affffff7"/>
    <w:rsid w:val="000332F2"/>
    <w:rPr>
      <w:rFonts w:ascii="Arial" w:eastAsia="Times New Roman" w:hAnsi="Arial" w:cs="Times New Roman"/>
      <w:b/>
      <w:bCs/>
      <w:sz w:val="24"/>
      <w:szCs w:val="20"/>
      <w:lang w:eastAsia="ru-RU"/>
    </w:rPr>
  </w:style>
  <w:style w:type="paragraph" w:customStyle="1" w:styleId="1-2">
    <w:name w:val="Заголовок 1-2"/>
    <w:basedOn w:val="a4"/>
    <w:rsid w:val="000332F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0332F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0332F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0332F2"/>
    <w:pPr>
      <w:spacing w:before="240" w:after="240" w:line="240" w:lineRule="auto"/>
      <w:jc w:val="center"/>
    </w:pPr>
    <w:rPr>
      <w:b/>
      <w:bCs/>
      <w:caps/>
    </w:rPr>
  </w:style>
  <w:style w:type="character" w:customStyle="1" w:styleId="affffffb">
    <w:name w:val="Подпись к таблице_"/>
    <w:link w:val="affffffc"/>
    <w:rsid w:val="000332F2"/>
    <w:rPr>
      <w:rFonts w:ascii="Arial" w:hAnsi="Arial"/>
      <w:shd w:val="clear" w:color="auto" w:fill="FFFFFF"/>
    </w:rPr>
  </w:style>
  <w:style w:type="paragraph" w:customStyle="1" w:styleId="affffffc">
    <w:name w:val="Подпись к таблице"/>
    <w:basedOn w:val="a"/>
    <w:link w:val="affffffb"/>
    <w:rsid w:val="000332F2"/>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0332F2"/>
    <w:rPr>
      <w:rFonts w:ascii="Arial" w:hAnsi="Arial"/>
      <w:i/>
      <w:iCs/>
      <w:spacing w:val="-30"/>
      <w:sz w:val="28"/>
      <w:szCs w:val="28"/>
      <w:shd w:val="clear" w:color="auto" w:fill="FFFFFF"/>
    </w:rPr>
  </w:style>
  <w:style w:type="character" w:customStyle="1" w:styleId="66">
    <w:name w:val="Основной текст (6)_"/>
    <w:link w:val="67"/>
    <w:rsid w:val="000332F2"/>
    <w:rPr>
      <w:rFonts w:ascii="Arial" w:hAnsi="Arial"/>
      <w:noProof/>
      <w:sz w:val="8"/>
      <w:szCs w:val="8"/>
      <w:shd w:val="clear" w:color="auto" w:fill="FFFFFF"/>
    </w:rPr>
  </w:style>
  <w:style w:type="character" w:customStyle="1" w:styleId="75">
    <w:name w:val="Основной текст (7)_"/>
    <w:link w:val="76"/>
    <w:rsid w:val="000332F2"/>
    <w:rPr>
      <w:rFonts w:ascii="Arial" w:hAnsi="Arial"/>
      <w:noProof/>
      <w:sz w:val="8"/>
      <w:szCs w:val="8"/>
      <w:shd w:val="clear" w:color="auto" w:fill="FFFFFF"/>
    </w:rPr>
  </w:style>
  <w:style w:type="paragraph" w:customStyle="1" w:styleId="49">
    <w:name w:val="Основной текст (4)"/>
    <w:basedOn w:val="a"/>
    <w:link w:val="48"/>
    <w:rsid w:val="000332F2"/>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0332F2"/>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0332F2"/>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0332F2"/>
    <w:rPr>
      <w:rFonts w:ascii="Arial" w:eastAsia="Times New Roman" w:hAnsi="Arial" w:cs="Times New Roman"/>
      <w:szCs w:val="20"/>
      <w:lang w:eastAsia="ru-RU"/>
    </w:rPr>
  </w:style>
  <w:style w:type="table" w:customStyle="1" w:styleId="affffffd">
    <w:name w:val="Стиль"/>
    <w:rsid w:val="000332F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0332F2"/>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f7"/>
    <w:uiPriority w:val="59"/>
    <w:rsid w:val="000332F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0332F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2F2"/>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0332F2"/>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0332F2"/>
    <w:pPr>
      <w:keepNext/>
      <w:spacing w:after="0" w:line="240" w:lineRule="auto"/>
      <w:ind w:left="3540" w:hanging="3540"/>
      <w:jc w:val="center"/>
      <w:outlineLvl w:val="1"/>
    </w:pPr>
    <w:rPr>
      <w:sz w:val="20"/>
      <w:szCs w:val="20"/>
      <w:lang w:val="x-none" w:eastAsia="x-none"/>
    </w:rPr>
  </w:style>
  <w:style w:type="paragraph" w:styleId="3">
    <w:name w:val="heading 3"/>
    <w:aliases w:val="H3,&quot;Сапфир&quot;,ВВЕДЕНИЕ,OG Heading 3"/>
    <w:basedOn w:val="a"/>
    <w:next w:val="a"/>
    <w:link w:val="30"/>
    <w:uiPriority w:val="99"/>
    <w:qFormat/>
    <w:rsid w:val="000332F2"/>
    <w:pPr>
      <w:keepNext/>
      <w:spacing w:before="240" w:after="60" w:line="240" w:lineRule="auto"/>
      <w:outlineLvl w:val="2"/>
    </w:pPr>
    <w:rPr>
      <w:rFonts w:ascii="Arial" w:hAnsi="Arial"/>
      <w:b/>
      <w:bCs/>
      <w:sz w:val="26"/>
      <w:szCs w:val="26"/>
      <w:lang w:val="x-none" w:eastAsia="x-none"/>
    </w:rPr>
  </w:style>
  <w:style w:type="paragraph" w:styleId="4">
    <w:name w:val="heading 4"/>
    <w:basedOn w:val="a"/>
    <w:next w:val="a"/>
    <w:link w:val="40"/>
    <w:uiPriority w:val="99"/>
    <w:qFormat/>
    <w:rsid w:val="000332F2"/>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0332F2"/>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0332F2"/>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0332F2"/>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0332F2"/>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0332F2"/>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332F2"/>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0332F2"/>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uiPriority w:val="99"/>
    <w:qFormat/>
    <w:rsid w:val="000332F2"/>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332F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0332F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0332F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0332F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0332F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0332F2"/>
    <w:rPr>
      <w:rFonts w:ascii="Times New Roman" w:eastAsia="Calibri" w:hAnsi="Times New Roman" w:cs="Times New Roman"/>
      <w:b/>
      <w:bCs/>
      <w:sz w:val="28"/>
      <w:szCs w:val="28"/>
      <w:lang w:eastAsia="ru-RU"/>
    </w:rPr>
  </w:style>
  <w:style w:type="paragraph" w:customStyle="1" w:styleId="ConsNormal">
    <w:name w:val="ConsNormal"/>
    <w:uiPriority w:val="99"/>
    <w:rsid w:val="000332F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0332F2"/>
    <w:rPr>
      <w:sz w:val="24"/>
    </w:rPr>
  </w:style>
  <w:style w:type="paragraph" w:styleId="a4">
    <w:name w:val="Body Text"/>
    <w:aliases w:val="bt"/>
    <w:basedOn w:val="a"/>
    <w:link w:val="a3"/>
    <w:uiPriority w:val="99"/>
    <w:rsid w:val="000332F2"/>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0332F2"/>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0332F2"/>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0332F2"/>
    <w:rPr>
      <w:rFonts w:ascii="Arial" w:eastAsia="Times New Roman" w:hAnsi="Arial" w:cs="Times New Roman"/>
      <w:lang w:eastAsia="ru-RU"/>
    </w:rPr>
  </w:style>
  <w:style w:type="paragraph" w:styleId="22">
    <w:name w:val="Body Text Indent 2"/>
    <w:basedOn w:val="a"/>
    <w:link w:val="23"/>
    <w:uiPriority w:val="99"/>
    <w:rsid w:val="000332F2"/>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0332F2"/>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0332F2"/>
    <w:pPr>
      <w:spacing w:after="120" w:line="240" w:lineRule="auto"/>
      <w:ind w:left="283"/>
    </w:pPr>
    <w:rPr>
      <w:rFonts w:eastAsia="Calibri"/>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0332F2"/>
    <w:rPr>
      <w:rFonts w:ascii="Times New Roman" w:eastAsia="Calibri" w:hAnsi="Times New Roman" w:cs="Times New Roman"/>
      <w:sz w:val="24"/>
      <w:szCs w:val="24"/>
      <w:lang w:eastAsia="ru-RU"/>
    </w:rPr>
  </w:style>
  <w:style w:type="paragraph" w:styleId="24">
    <w:name w:val="Body Text 2"/>
    <w:basedOn w:val="a"/>
    <w:link w:val="25"/>
    <w:uiPriority w:val="99"/>
    <w:rsid w:val="000332F2"/>
    <w:pPr>
      <w:spacing w:after="0" w:line="240" w:lineRule="auto"/>
    </w:pPr>
    <w:rPr>
      <w:rFonts w:eastAsia="Calibri"/>
      <w:sz w:val="28"/>
      <w:szCs w:val="28"/>
    </w:rPr>
  </w:style>
  <w:style w:type="character" w:customStyle="1" w:styleId="25">
    <w:name w:val="Основной текст 2 Знак"/>
    <w:basedOn w:val="a0"/>
    <w:link w:val="24"/>
    <w:uiPriority w:val="99"/>
    <w:rsid w:val="000332F2"/>
    <w:rPr>
      <w:rFonts w:ascii="Times New Roman" w:eastAsia="Calibri" w:hAnsi="Times New Roman" w:cs="Times New Roman"/>
      <w:sz w:val="28"/>
      <w:szCs w:val="28"/>
      <w:lang w:eastAsia="ru-RU"/>
    </w:rPr>
  </w:style>
  <w:style w:type="paragraph" w:styleId="31">
    <w:name w:val="Body Text 3"/>
    <w:basedOn w:val="a"/>
    <w:link w:val="32"/>
    <w:uiPriority w:val="99"/>
    <w:rsid w:val="000332F2"/>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0332F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0332F2"/>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0332F2"/>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0332F2"/>
    <w:pPr>
      <w:tabs>
        <w:tab w:val="center" w:pos="4677"/>
        <w:tab w:val="right" w:pos="9355"/>
      </w:tabs>
      <w:spacing w:after="0" w:line="240" w:lineRule="auto"/>
    </w:pPr>
    <w:rPr>
      <w:rFonts w:eastAsia="Calibri"/>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0332F2"/>
    <w:rPr>
      <w:rFonts w:ascii="Times New Roman" w:eastAsia="Calibri" w:hAnsi="Times New Roman" w:cs="Times New Roman"/>
      <w:sz w:val="24"/>
      <w:szCs w:val="24"/>
      <w:lang w:eastAsia="ru-RU"/>
    </w:rPr>
  </w:style>
  <w:style w:type="paragraph" w:styleId="a9">
    <w:name w:val="Balloon Text"/>
    <w:basedOn w:val="a"/>
    <w:link w:val="aa"/>
    <w:uiPriority w:val="99"/>
    <w:rsid w:val="000332F2"/>
    <w:pPr>
      <w:spacing w:after="0" w:line="240" w:lineRule="auto"/>
    </w:pPr>
    <w:rPr>
      <w:rFonts w:ascii="Tahoma" w:eastAsia="Calibri" w:hAnsi="Tahoma" w:cs="Tahoma"/>
      <w:sz w:val="16"/>
      <w:szCs w:val="16"/>
    </w:rPr>
  </w:style>
  <w:style w:type="character" w:customStyle="1" w:styleId="aa">
    <w:name w:val="Текст выноски Знак"/>
    <w:basedOn w:val="a0"/>
    <w:link w:val="a9"/>
    <w:uiPriority w:val="99"/>
    <w:rsid w:val="000332F2"/>
    <w:rPr>
      <w:rFonts w:ascii="Tahoma" w:eastAsia="Calibri" w:hAnsi="Tahoma" w:cs="Tahoma"/>
      <w:sz w:val="16"/>
      <w:szCs w:val="16"/>
      <w:lang w:eastAsia="ru-RU"/>
    </w:rPr>
  </w:style>
  <w:style w:type="paragraph" w:styleId="ab">
    <w:name w:val="footer"/>
    <w:basedOn w:val="a"/>
    <w:link w:val="ac"/>
    <w:uiPriority w:val="99"/>
    <w:rsid w:val="000332F2"/>
    <w:pPr>
      <w:tabs>
        <w:tab w:val="center" w:pos="4153"/>
        <w:tab w:val="right" w:pos="8306"/>
      </w:tabs>
      <w:spacing w:after="0" w:line="240" w:lineRule="auto"/>
    </w:pPr>
    <w:rPr>
      <w:rFonts w:eastAsia="Calibri"/>
    </w:rPr>
  </w:style>
  <w:style w:type="character" w:customStyle="1" w:styleId="ac">
    <w:name w:val="Нижний колонтитул Знак"/>
    <w:basedOn w:val="a0"/>
    <w:link w:val="ab"/>
    <w:uiPriority w:val="99"/>
    <w:rsid w:val="000332F2"/>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0332F2"/>
    <w:pPr>
      <w:spacing w:after="0" w:line="240" w:lineRule="auto"/>
    </w:pPr>
    <w:rPr>
      <w:rFonts w:eastAsia="Calibri"/>
      <w:sz w:val="20"/>
      <w:szCs w:val="20"/>
    </w:rPr>
  </w:style>
  <w:style w:type="character" w:customStyle="1" w:styleId="ae">
    <w:name w:val="Текст примечания Знак"/>
    <w:basedOn w:val="a0"/>
    <w:link w:val="ad"/>
    <w:uiPriority w:val="99"/>
    <w:semiHidden/>
    <w:rsid w:val="000332F2"/>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0332F2"/>
    <w:rPr>
      <w:b/>
      <w:bCs/>
    </w:rPr>
  </w:style>
  <w:style w:type="character" w:customStyle="1" w:styleId="af0">
    <w:name w:val="Тема примечания Знак"/>
    <w:basedOn w:val="ae"/>
    <w:link w:val="af"/>
    <w:uiPriority w:val="99"/>
    <w:semiHidden/>
    <w:rsid w:val="000332F2"/>
    <w:rPr>
      <w:rFonts w:ascii="Times New Roman" w:eastAsia="Calibri" w:hAnsi="Times New Roman" w:cs="Times New Roman"/>
      <w:b/>
      <w:bCs/>
      <w:sz w:val="20"/>
      <w:szCs w:val="20"/>
      <w:lang w:eastAsia="ru-RU"/>
    </w:rPr>
  </w:style>
  <w:style w:type="paragraph" w:styleId="af1">
    <w:name w:val="Title"/>
    <w:basedOn w:val="a"/>
    <w:link w:val="af2"/>
    <w:qFormat/>
    <w:rsid w:val="000332F2"/>
    <w:pPr>
      <w:spacing w:after="0" w:line="240" w:lineRule="auto"/>
      <w:ind w:left="3969"/>
      <w:jc w:val="center"/>
    </w:pPr>
    <w:rPr>
      <w:rFonts w:eastAsia="Calibri"/>
      <w:sz w:val="28"/>
      <w:szCs w:val="28"/>
    </w:rPr>
  </w:style>
  <w:style w:type="character" w:customStyle="1" w:styleId="af2">
    <w:name w:val="Название Знак"/>
    <w:basedOn w:val="a0"/>
    <w:link w:val="af1"/>
    <w:rsid w:val="000332F2"/>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0332F2"/>
    <w:pPr>
      <w:ind w:left="720"/>
    </w:pPr>
    <w:rPr>
      <w:rFonts w:ascii="Calibri" w:hAnsi="Calibri"/>
      <w:sz w:val="22"/>
      <w:szCs w:val="22"/>
    </w:rPr>
  </w:style>
  <w:style w:type="character" w:customStyle="1" w:styleId="ListParagraphChar">
    <w:name w:val="List Paragraph Char"/>
    <w:link w:val="12"/>
    <w:uiPriority w:val="99"/>
    <w:locked/>
    <w:rsid w:val="000332F2"/>
    <w:rPr>
      <w:rFonts w:ascii="Calibri" w:eastAsia="Times New Roman" w:hAnsi="Calibri" w:cs="Times New Roman"/>
      <w:lang w:eastAsia="ru-RU"/>
    </w:rPr>
  </w:style>
  <w:style w:type="paragraph" w:styleId="af3">
    <w:name w:val="footnote text"/>
    <w:basedOn w:val="a"/>
    <w:link w:val="af4"/>
    <w:rsid w:val="000332F2"/>
    <w:pPr>
      <w:spacing w:after="0" w:line="240" w:lineRule="auto"/>
    </w:pPr>
    <w:rPr>
      <w:rFonts w:eastAsia="Calibri"/>
      <w:sz w:val="20"/>
      <w:szCs w:val="20"/>
    </w:rPr>
  </w:style>
  <w:style w:type="character" w:customStyle="1" w:styleId="af4">
    <w:name w:val="Текст сноски Знак"/>
    <w:basedOn w:val="a0"/>
    <w:link w:val="af3"/>
    <w:rsid w:val="000332F2"/>
    <w:rPr>
      <w:rFonts w:ascii="Times New Roman" w:eastAsia="Calibri" w:hAnsi="Times New Roman" w:cs="Times New Roman"/>
      <w:sz w:val="20"/>
      <w:szCs w:val="20"/>
      <w:lang w:eastAsia="ru-RU"/>
    </w:rPr>
  </w:style>
  <w:style w:type="paragraph" w:customStyle="1" w:styleId="13">
    <w:name w:val="1"/>
    <w:basedOn w:val="a"/>
    <w:rsid w:val="000332F2"/>
    <w:pPr>
      <w:spacing w:before="100" w:beforeAutospacing="1" w:after="100" w:afterAutospacing="1" w:line="240" w:lineRule="auto"/>
    </w:pPr>
    <w:rPr>
      <w:rFonts w:ascii="Tahoma" w:hAnsi="Tahoma"/>
      <w:sz w:val="20"/>
      <w:szCs w:val="20"/>
      <w:lang w:val="en-US" w:eastAsia="en-US"/>
    </w:rPr>
  </w:style>
  <w:style w:type="character" w:styleId="af5">
    <w:name w:val="Hyperlink"/>
    <w:uiPriority w:val="99"/>
    <w:unhideWhenUsed/>
    <w:rsid w:val="000332F2"/>
    <w:rPr>
      <w:color w:val="0000FF"/>
      <w:u w:val="single"/>
    </w:rPr>
  </w:style>
  <w:style w:type="character" w:styleId="af6">
    <w:name w:val="FollowedHyperlink"/>
    <w:uiPriority w:val="99"/>
    <w:unhideWhenUsed/>
    <w:rsid w:val="000332F2"/>
    <w:rPr>
      <w:color w:val="800080"/>
      <w:u w:val="single"/>
    </w:rPr>
  </w:style>
  <w:style w:type="paragraph" w:customStyle="1" w:styleId="xl65">
    <w:name w:val="xl65"/>
    <w:basedOn w:val="a"/>
    <w:rsid w:val="000332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0332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0332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0332F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0332F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0332F2"/>
    <w:pPr>
      <w:spacing w:after="0"/>
      <w:ind w:left="-57" w:right="-57" w:firstLine="709"/>
    </w:pPr>
    <w:rPr>
      <w:sz w:val="26"/>
      <w:szCs w:val="26"/>
    </w:rPr>
  </w:style>
  <w:style w:type="character" w:customStyle="1" w:styleId="00">
    <w:name w:val="КК0 Знак"/>
    <w:basedOn w:val="a0"/>
    <w:link w:val="0"/>
    <w:rsid w:val="000332F2"/>
    <w:rPr>
      <w:rFonts w:ascii="Times New Roman" w:eastAsia="Times New Roman" w:hAnsi="Times New Roman" w:cs="Times New Roman"/>
      <w:sz w:val="26"/>
      <w:szCs w:val="26"/>
      <w:lang w:eastAsia="ru-RU"/>
    </w:rPr>
  </w:style>
  <w:style w:type="paragraph" w:customStyle="1" w:styleId="ConsTitle">
    <w:name w:val="ConsTitle"/>
    <w:rsid w:val="000332F2"/>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0332F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332F2"/>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0332F2"/>
    <w:rPr>
      <w:rFonts w:ascii="Times New Roman" w:eastAsia="Times New Roman" w:hAnsi="Times New Roman" w:cs="Times New Roman"/>
      <w:sz w:val="20"/>
      <w:szCs w:val="20"/>
      <w:lang w:eastAsia="ru-RU"/>
    </w:rPr>
  </w:style>
  <w:style w:type="paragraph" w:styleId="af8">
    <w:name w:val="No Spacing"/>
    <w:link w:val="af9"/>
    <w:qFormat/>
    <w:rsid w:val="000332F2"/>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0332F2"/>
    <w:pPr>
      <w:spacing w:before="100" w:beforeAutospacing="1" w:after="119" w:line="240" w:lineRule="auto"/>
    </w:pPr>
  </w:style>
  <w:style w:type="paragraph" w:customStyle="1" w:styleId="Iauiue">
    <w:name w:val="Iau?iue"/>
    <w:uiPriority w:val="99"/>
    <w:rsid w:val="000332F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0332F2"/>
    <w:pPr>
      <w:suppressLineNumbers/>
      <w:suppressAutoHyphens/>
      <w:spacing w:after="0"/>
      <w:ind w:left="-57" w:right="-57"/>
    </w:pPr>
    <w:rPr>
      <w:rFonts w:eastAsia="Calibri"/>
      <w:lang w:eastAsia="ar-SA"/>
    </w:rPr>
  </w:style>
  <w:style w:type="character" w:styleId="afd">
    <w:name w:val="Emphasis"/>
    <w:basedOn w:val="a0"/>
    <w:qFormat/>
    <w:rsid w:val="000332F2"/>
    <w:rPr>
      <w:i/>
      <w:iCs/>
    </w:rPr>
  </w:style>
  <w:style w:type="paragraph" w:customStyle="1" w:styleId="3-016">
    <w:name w:val="Стиль Заголовок 3 + малые прописные Справа:  -01 см Перед:  6 пт..."/>
    <w:basedOn w:val="3"/>
    <w:rsid w:val="000332F2"/>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rsid w:val="000332F2"/>
    <w:pPr>
      <w:suppressAutoHyphens/>
      <w:spacing w:before="15" w:after="15"/>
      <w:ind w:left="15" w:right="15"/>
    </w:pPr>
    <w:rPr>
      <w:rFonts w:ascii="Verdana" w:hAnsi="Verdana" w:cs="Arial"/>
      <w:color w:val="000000"/>
      <w:sz w:val="17"/>
      <w:szCs w:val="17"/>
      <w:lang w:eastAsia="ar-SA"/>
    </w:rPr>
  </w:style>
  <w:style w:type="paragraph" w:styleId="afe">
    <w:name w:val="List Paragraph"/>
    <w:basedOn w:val="a"/>
    <w:uiPriority w:val="34"/>
    <w:qFormat/>
    <w:rsid w:val="000332F2"/>
    <w:pPr>
      <w:spacing w:after="0"/>
      <w:ind w:left="720" w:right="-57"/>
      <w:contextualSpacing/>
    </w:pPr>
  </w:style>
  <w:style w:type="paragraph" w:customStyle="1" w:styleId="15">
    <w:name w:val="Текст1"/>
    <w:basedOn w:val="a"/>
    <w:rsid w:val="000332F2"/>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0332F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0332F2"/>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0332F2"/>
    <w:pPr>
      <w:tabs>
        <w:tab w:val="right" w:leader="dot" w:pos="9061"/>
      </w:tabs>
      <w:spacing w:after="0"/>
      <w:ind w:left="-57" w:right="-57"/>
    </w:pPr>
    <w:rPr>
      <w:b/>
      <w:bCs/>
      <w:noProof/>
    </w:rPr>
  </w:style>
  <w:style w:type="character" w:styleId="aff">
    <w:name w:val="Strong"/>
    <w:aliases w:val="ОГЛАВЛЕНИЕ"/>
    <w:uiPriority w:val="99"/>
    <w:qFormat/>
    <w:rsid w:val="000332F2"/>
    <w:rPr>
      <w:rFonts w:ascii="Times New Roman" w:hAnsi="Times New Roman"/>
      <w:b/>
      <w:bCs/>
      <w:i w:val="0"/>
      <w:sz w:val="24"/>
      <w:u w:val="single"/>
    </w:rPr>
  </w:style>
  <w:style w:type="paragraph" w:styleId="35">
    <w:name w:val="toc 3"/>
    <w:basedOn w:val="a"/>
    <w:next w:val="a"/>
    <w:autoRedefine/>
    <w:uiPriority w:val="39"/>
    <w:unhideWhenUsed/>
    <w:qFormat/>
    <w:rsid w:val="000332F2"/>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0332F2"/>
    <w:pPr>
      <w:tabs>
        <w:tab w:val="right" w:leader="dot" w:pos="9345"/>
      </w:tabs>
      <w:spacing w:after="0"/>
      <w:ind w:left="-57" w:right="-57"/>
    </w:pPr>
    <w:rPr>
      <w:rFonts w:eastAsia="Calibri"/>
      <w:b/>
      <w:i/>
      <w:noProof/>
      <w:lang w:eastAsia="en-US"/>
    </w:rPr>
  </w:style>
  <w:style w:type="paragraph" w:customStyle="1" w:styleId="aff0">
    <w:name w:val="Обычный текст"/>
    <w:basedOn w:val="a"/>
    <w:qFormat/>
    <w:rsid w:val="000332F2"/>
    <w:pPr>
      <w:spacing w:after="0"/>
      <w:ind w:left="-57" w:right="-57" w:firstLine="709"/>
    </w:pPr>
    <w:rPr>
      <w:lang w:val="en-US" w:eastAsia="ar-SA" w:bidi="en-US"/>
    </w:rPr>
  </w:style>
  <w:style w:type="paragraph" w:customStyle="1" w:styleId="aff1">
    <w:name w:val="Нормальный (таблица)"/>
    <w:basedOn w:val="a"/>
    <w:next w:val="a"/>
    <w:uiPriority w:val="99"/>
    <w:rsid w:val="000332F2"/>
    <w:pPr>
      <w:widowControl w:val="0"/>
      <w:autoSpaceDE w:val="0"/>
      <w:autoSpaceDN w:val="0"/>
      <w:adjustRightInd w:val="0"/>
      <w:spacing w:after="0"/>
      <w:ind w:left="-57" w:right="-57"/>
    </w:pPr>
  </w:style>
  <w:style w:type="character" w:customStyle="1" w:styleId="aff2">
    <w:name w:val="Гипертекстовая ссылка"/>
    <w:uiPriority w:val="99"/>
    <w:rsid w:val="000332F2"/>
    <w:rPr>
      <w:b/>
      <w:bCs/>
      <w:color w:val="106BBE"/>
    </w:rPr>
  </w:style>
  <w:style w:type="paragraph" w:customStyle="1" w:styleId="aff3">
    <w:name w:val="Прижатый влево"/>
    <w:basedOn w:val="a"/>
    <w:next w:val="a"/>
    <w:uiPriority w:val="99"/>
    <w:rsid w:val="000332F2"/>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0332F2"/>
    <w:rPr>
      <w:b/>
      <w:bCs/>
      <w:i/>
      <w:iCs/>
      <w:sz w:val="23"/>
      <w:szCs w:val="23"/>
      <w:u w:val="single"/>
      <w:shd w:val="clear" w:color="auto" w:fill="FFFFFF"/>
      <w:lang w:bidi="ar-SA"/>
    </w:rPr>
  </w:style>
  <w:style w:type="character" w:customStyle="1" w:styleId="af9">
    <w:name w:val="Без интервала Знак"/>
    <w:link w:val="af8"/>
    <w:rsid w:val="000332F2"/>
    <w:rPr>
      <w:rFonts w:ascii="Calibri" w:eastAsia="Times New Roman" w:hAnsi="Calibri" w:cs="Calibri"/>
    </w:rPr>
  </w:style>
  <w:style w:type="paragraph" w:customStyle="1" w:styleId="Heading">
    <w:name w:val="Heading"/>
    <w:rsid w:val="000332F2"/>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0332F2"/>
    <w:pPr>
      <w:spacing w:after="0"/>
      <w:ind w:left="-57" w:right="-57"/>
    </w:pPr>
    <w:rPr>
      <w:rFonts w:ascii="Courier New" w:hAnsi="Courier New"/>
      <w:sz w:val="20"/>
      <w:szCs w:val="20"/>
    </w:rPr>
  </w:style>
  <w:style w:type="character" w:customStyle="1" w:styleId="aff5">
    <w:name w:val="Текст Знак"/>
    <w:aliases w:val="TEXT Знак"/>
    <w:basedOn w:val="a0"/>
    <w:link w:val="aff4"/>
    <w:rsid w:val="000332F2"/>
    <w:rPr>
      <w:rFonts w:ascii="Courier New" w:eastAsia="Times New Roman" w:hAnsi="Courier New" w:cs="Times New Roman"/>
      <w:sz w:val="20"/>
      <w:szCs w:val="20"/>
      <w:lang w:eastAsia="ru-RU"/>
    </w:rPr>
  </w:style>
  <w:style w:type="character" w:styleId="aff6">
    <w:name w:val="page number"/>
    <w:basedOn w:val="a0"/>
    <w:uiPriority w:val="99"/>
    <w:rsid w:val="000332F2"/>
  </w:style>
  <w:style w:type="paragraph" w:styleId="aff7">
    <w:name w:val="caption"/>
    <w:aliases w:val="подписи к таблице"/>
    <w:basedOn w:val="a"/>
    <w:next w:val="a"/>
    <w:link w:val="aff8"/>
    <w:unhideWhenUsed/>
    <w:qFormat/>
    <w:rsid w:val="000332F2"/>
    <w:pPr>
      <w:spacing w:after="0"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0332F2"/>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a">
    <w:name w:val="Егор+"/>
    <w:basedOn w:val="a"/>
    <w:qFormat/>
    <w:rsid w:val="000332F2"/>
    <w:pPr>
      <w:spacing w:before="120" w:after="120"/>
      <w:ind w:left="-57" w:right="-57" w:firstLine="709"/>
      <w:jc w:val="center"/>
    </w:pPr>
    <w:rPr>
      <w:rFonts w:eastAsia="Calibri"/>
      <w:b/>
      <w:sz w:val="32"/>
      <w:szCs w:val="28"/>
      <w:lang w:eastAsia="en-US"/>
    </w:rPr>
  </w:style>
  <w:style w:type="paragraph" w:customStyle="1" w:styleId="17">
    <w:name w:val="Егор1+"/>
    <w:basedOn w:val="affa"/>
    <w:qFormat/>
    <w:rsid w:val="000332F2"/>
  </w:style>
  <w:style w:type="paragraph" w:customStyle="1" w:styleId="18">
    <w:name w:val="Егор1"/>
    <w:basedOn w:val="a"/>
    <w:link w:val="19"/>
    <w:qFormat/>
    <w:rsid w:val="000332F2"/>
    <w:pPr>
      <w:spacing w:before="120" w:after="120"/>
      <w:ind w:left="-57" w:right="-57" w:firstLine="709"/>
      <w:jc w:val="center"/>
    </w:pPr>
    <w:rPr>
      <w:b/>
      <w:i/>
      <w:sz w:val="28"/>
      <w:szCs w:val="26"/>
    </w:rPr>
  </w:style>
  <w:style w:type="character" w:customStyle="1" w:styleId="19">
    <w:name w:val="Егор1 Знак"/>
    <w:basedOn w:val="a0"/>
    <w:link w:val="18"/>
    <w:rsid w:val="000332F2"/>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0332F2"/>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c">
    <w:name w:val="Красная строка Знак"/>
    <w:basedOn w:val="a3"/>
    <w:link w:val="affd"/>
    <w:rsid w:val="000332F2"/>
    <w:rPr>
      <w:rFonts w:ascii="Arial" w:eastAsiaTheme="minorEastAsia" w:hAnsi="Arial" w:cs="Arial"/>
      <w:color w:val="000000"/>
      <w:sz w:val="20"/>
      <w:szCs w:val="20"/>
      <w:lang w:eastAsia="ar-SA"/>
    </w:rPr>
  </w:style>
  <w:style w:type="paragraph" w:styleId="affd">
    <w:name w:val="Body Text First Indent"/>
    <w:basedOn w:val="a"/>
    <w:link w:val="affc"/>
    <w:unhideWhenUsed/>
    <w:rsid w:val="000332F2"/>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0332F2"/>
    <w:rPr>
      <w:rFonts w:ascii="Times New Roman" w:eastAsia="Times New Roman" w:hAnsi="Times New Roman" w:cs="Times New Roman"/>
      <w:sz w:val="24"/>
      <w:szCs w:val="24"/>
      <w:lang w:eastAsia="ru-RU"/>
    </w:rPr>
  </w:style>
  <w:style w:type="paragraph" w:customStyle="1" w:styleId="36">
    <w:name w:val="Егор3"/>
    <w:basedOn w:val="aff9"/>
    <w:qFormat/>
    <w:rsid w:val="000332F2"/>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0332F2"/>
    <w:rPr>
      <w:rFonts w:ascii="Tahoma" w:eastAsia="Calibri" w:hAnsi="Tahoma" w:cs="Tahoma"/>
      <w:shd w:val="clear" w:color="auto" w:fill="000080"/>
    </w:rPr>
  </w:style>
  <w:style w:type="paragraph" w:styleId="afff">
    <w:name w:val="Document Map"/>
    <w:basedOn w:val="a"/>
    <w:link w:val="affe"/>
    <w:uiPriority w:val="99"/>
    <w:rsid w:val="000332F2"/>
    <w:pPr>
      <w:shd w:val="clear" w:color="auto" w:fill="000080"/>
      <w:spacing w:after="0"/>
      <w:ind w:left="-57" w:right="-57"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0332F2"/>
    <w:rPr>
      <w:rFonts w:ascii="Tahoma" w:eastAsia="Times New Roman" w:hAnsi="Tahoma" w:cs="Tahoma"/>
      <w:sz w:val="16"/>
      <w:szCs w:val="16"/>
      <w:lang w:eastAsia="ru-RU"/>
    </w:rPr>
  </w:style>
  <w:style w:type="paragraph" w:styleId="27">
    <w:name w:val="Quote"/>
    <w:basedOn w:val="a"/>
    <w:next w:val="a"/>
    <w:link w:val="28"/>
    <w:uiPriority w:val="29"/>
    <w:qFormat/>
    <w:rsid w:val="000332F2"/>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0332F2"/>
    <w:rPr>
      <w:rFonts w:ascii="Calibri" w:eastAsia="Calibri" w:hAnsi="Calibri" w:cs="Times New Roman"/>
      <w:i/>
      <w:iCs/>
      <w:color w:val="000000"/>
      <w:sz w:val="24"/>
    </w:rPr>
  </w:style>
  <w:style w:type="paragraph" w:customStyle="1" w:styleId="afff0">
    <w:name w:val="ПодзаголовокКАТЯ"/>
    <w:basedOn w:val="a"/>
    <w:qFormat/>
    <w:rsid w:val="000332F2"/>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0332F2"/>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0332F2"/>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0332F2"/>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0332F2"/>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0332F2"/>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0332F2"/>
    <w:pPr>
      <w:spacing w:after="0"/>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0332F2"/>
    <w:rPr>
      <w:rFonts w:ascii="Calibri" w:eastAsia="Calibri" w:hAnsi="Calibri"/>
    </w:rPr>
  </w:style>
  <w:style w:type="paragraph" w:styleId="afff2">
    <w:name w:val="endnote text"/>
    <w:basedOn w:val="a"/>
    <w:link w:val="afff1"/>
    <w:uiPriority w:val="99"/>
    <w:semiHidden/>
    <w:unhideWhenUsed/>
    <w:rsid w:val="000332F2"/>
    <w:pPr>
      <w:spacing w:after="0"/>
      <w:ind w:left="-57" w:right="-57"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0332F2"/>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0332F2"/>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0332F2"/>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a">
    <w:name w:val="Егор2 Знак"/>
    <w:link w:val="29"/>
    <w:rsid w:val="000332F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0332F2"/>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0332F2"/>
    <w:rPr>
      <w:rFonts w:ascii="Times New Roman" w:eastAsia="Calibri" w:hAnsi="Times New Roman" w:cs="Times New Roman"/>
      <w:color w:val="FF0000"/>
      <w:sz w:val="26"/>
      <w:szCs w:val="26"/>
      <w:lang w:eastAsia="ru-RU"/>
    </w:rPr>
  </w:style>
  <w:style w:type="paragraph" w:customStyle="1" w:styleId="Tabl">
    <w:name w:val="Tabl"/>
    <w:basedOn w:val="a"/>
    <w:rsid w:val="000332F2"/>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0332F2"/>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0332F2"/>
    <w:rPr>
      <w:rFonts w:ascii="Trebuchet MS" w:eastAsia="Times New Roman" w:hAnsi="Trebuchet MS" w:cs="Times New Roman"/>
      <w:i/>
      <w:w w:val="103"/>
      <w:sz w:val="24"/>
      <w:szCs w:val="24"/>
    </w:rPr>
  </w:style>
  <w:style w:type="character" w:customStyle="1" w:styleId="FontStyle80">
    <w:name w:val="Font Style80"/>
    <w:rsid w:val="000332F2"/>
    <w:rPr>
      <w:rFonts w:ascii="Times New Roman" w:hAnsi="Times New Roman" w:cs="Times New Roman"/>
      <w:b/>
      <w:bCs/>
      <w:sz w:val="26"/>
      <w:szCs w:val="26"/>
    </w:rPr>
  </w:style>
  <w:style w:type="paragraph" w:customStyle="1" w:styleId="oblasttxt">
    <w:name w:val="oblasttxt"/>
    <w:basedOn w:val="a"/>
    <w:rsid w:val="000332F2"/>
    <w:pPr>
      <w:spacing w:before="100" w:beforeAutospacing="1" w:after="100" w:afterAutospacing="1"/>
      <w:ind w:left="-57" w:right="-57" w:firstLine="709"/>
    </w:pPr>
  </w:style>
  <w:style w:type="paragraph" w:customStyle="1" w:styleId="Style4">
    <w:name w:val="Style4"/>
    <w:basedOn w:val="a"/>
    <w:uiPriority w:val="99"/>
    <w:rsid w:val="000332F2"/>
    <w:pPr>
      <w:widowControl w:val="0"/>
      <w:autoSpaceDE w:val="0"/>
      <w:autoSpaceDN w:val="0"/>
      <w:adjustRightInd w:val="0"/>
      <w:spacing w:after="0" w:line="334" w:lineRule="exact"/>
      <w:ind w:left="-57" w:right="-57" w:firstLine="746"/>
    </w:pPr>
  </w:style>
  <w:style w:type="character" w:styleId="afff3">
    <w:name w:val="footnote reference"/>
    <w:basedOn w:val="a0"/>
    <w:rsid w:val="000332F2"/>
    <w:rPr>
      <w:vertAlign w:val="superscript"/>
    </w:rPr>
  </w:style>
  <w:style w:type="paragraph" w:customStyle="1" w:styleId="Style14">
    <w:name w:val="Style14"/>
    <w:basedOn w:val="a"/>
    <w:uiPriority w:val="99"/>
    <w:rsid w:val="000332F2"/>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0332F2"/>
    <w:rPr>
      <w:rFonts w:ascii="Times New Roman" w:hAnsi="Times New Roman" w:cs="Times New Roman"/>
      <w:sz w:val="26"/>
      <w:szCs w:val="26"/>
    </w:rPr>
  </w:style>
  <w:style w:type="paragraph" w:customStyle="1" w:styleId="Normal">
    <w:name w:val="Normal Знак Знак"/>
    <w:rsid w:val="000332F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0332F2"/>
    <w:rPr>
      <w:i/>
      <w:iCs/>
      <w:color w:val="808080"/>
    </w:rPr>
  </w:style>
  <w:style w:type="paragraph" w:customStyle="1" w:styleId="afff5">
    <w:name w:val="Знак"/>
    <w:basedOn w:val="a"/>
    <w:uiPriority w:val="99"/>
    <w:rsid w:val="000332F2"/>
    <w:pPr>
      <w:spacing w:after="0"/>
      <w:ind w:left="-57" w:right="-57" w:firstLine="709"/>
    </w:pPr>
    <w:rPr>
      <w:rFonts w:ascii="Verdana" w:hAnsi="Verdana" w:cs="Verdana"/>
      <w:sz w:val="20"/>
      <w:szCs w:val="20"/>
      <w:lang w:val="en-US" w:eastAsia="en-US"/>
    </w:rPr>
  </w:style>
  <w:style w:type="character" w:styleId="afff6">
    <w:name w:val="Book Title"/>
    <w:uiPriority w:val="33"/>
    <w:qFormat/>
    <w:rsid w:val="000332F2"/>
    <w:rPr>
      <w:rFonts w:ascii="Cambria" w:eastAsia="Times New Roman" w:hAnsi="Cambria" w:cs="Times New Roman"/>
      <w:b/>
      <w:bCs/>
      <w:i/>
      <w:iCs/>
      <w:smallCaps/>
      <w:color w:val="943634"/>
      <w:u w:val="single"/>
    </w:rPr>
  </w:style>
  <w:style w:type="paragraph" w:customStyle="1" w:styleId="2b">
    <w:name w:val="Текст2"/>
    <w:basedOn w:val="a"/>
    <w:rsid w:val="000332F2"/>
    <w:pPr>
      <w:spacing w:after="0"/>
      <w:ind w:left="-57" w:right="-57" w:firstLine="709"/>
    </w:pPr>
    <w:rPr>
      <w:rFonts w:ascii="Courier New" w:hAnsi="Courier New"/>
      <w:sz w:val="20"/>
      <w:szCs w:val="20"/>
    </w:rPr>
  </w:style>
  <w:style w:type="paragraph" w:customStyle="1" w:styleId="S1">
    <w:name w:val="S_Таблица"/>
    <w:basedOn w:val="a"/>
    <w:rsid w:val="000332F2"/>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0332F2"/>
    <w:rPr>
      <w:rFonts w:ascii="Trebuchet MS" w:hAnsi="Trebuchet MS" w:cs="Trebuchet MS"/>
      <w:b/>
      <w:bCs/>
      <w:sz w:val="22"/>
      <w:szCs w:val="22"/>
    </w:rPr>
  </w:style>
  <w:style w:type="paragraph" w:customStyle="1" w:styleId="s16">
    <w:name w:val="s_16"/>
    <w:basedOn w:val="a"/>
    <w:rsid w:val="000332F2"/>
    <w:pPr>
      <w:spacing w:before="100" w:beforeAutospacing="1" w:after="100" w:afterAutospacing="1"/>
      <w:ind w:left="-57" w:right="-57" w:firstLine="709"/>
    </w:pPr>
  </w:style>
  <w:style w:type="paragraph" w:customStyle="1" w:styleId="S2">
    <w:name w:val="S_Обычный"/>
    <w:basedOn w:val="a"/>
    <w:link w:val="S3"/>
    <w:rsid w:val="000332F2"/>
    <w:pPr>
      <w:tabs>
        <w:tab w:val="num" w:pos="1080"/>
      </w:tabs>
      <w:spacing w:after="0" w:line="360" w:lineRule="auto"/>
      <w:ind w:left="-57" w:right="-57" w:firstLine="720"/>
    </w:pPr>
    <w:rPr>
      <w:w w:val="109"/>
    </w:rPr>
  </w:style>
  <w:style w:type="character" w:customStyle="1" w:styleId="S3">
    <w:name w:val="S_Обычный Знак"/>
    <w:basedOn w:val="a0"/>
    <w:link w:val="S2"/>
    <w:rsid w:val="000332F2"/>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0332F2"/>
    <w:pPr>
      <w:spacing w:before="240" w:after="120"/>
      <w:ind w:left="-57" w:right="-57" w:firstLine="709"/>
    </w:pPr>
    <w:rPr>
      <w:sz w:val="26"/>
      <w:szCs w:val="26"/>
    </w:rPr>
  </w:style>
  <w:style w:type="character" w:customStyle="1" w:styleId="apple-converted-space">
    <w:name w:val="apple-converted-space"/>
    <w:basedOn w:val="a0"/>
    <w:rsid w:val="000332F2"/>
  </w:style>
  <w:style w:type="paragraph" w:customStyle="1" w:styleId="210">
    <w:name w:val="Цитата 21"/>
    <w:basedOn w:val="a"/>
    <w:next w:val="a"/>
    <w:link w:val="QuoteChar"/>
    <w:uiPriority w:val="99"/>
    <w:qFormat/>
    <w:rsid w:val="000332F2"/>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0332F2"/>
    <w:rPr>
      <w:rFonts w:ascii="Calibri" w:eastAsia="Times New Roman" w:hAnsi="Calibri" w:cs="Times New Roman"/>
      <w:i/>
      <w:iCs/>
      <w:color w:val="000000"/>
      <w:sz w:val="24"/>
    </w:rPr>
  </w:style>
  <w:style w:type="paragraph" w:customStyle="1" w:styleId="Standard">
    <w:name w:val="Standard"/>
    <w:rsid w:val="000332F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0332F2"/>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0332F2"/>
    <w:rPr>
      <w:rFonts w:ascii="Times New Roman" w:eastAsia="Times New Roman" w:hAnsi="Times New Roman" w:cs="Times New Roman"/>
      <w:sz w:val="28"/>
      <w:lang w:val="en-US" w:eastAsia="ru-RU"/>
    </w:rPr>
  </w:style>
  <w:style w:type="paragraph" w:styleId="z-">
    <w:name w:val="HTML Bottom of Form"/>
    <w:basedOn w:val="a"/>
    <w:next w:val="a"/>
    <w:link w:val="z-0"/>
    <w:hidden/>
    <w:rsid w:val="000332F2"/>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0332F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0332F2"/>
    <w:rPr>
      <w:rFonts w:ascii="Courier New" w:eastAsia="Times New Roman" w:hAnsi="Courier New" w:cs="Courier New"/>
    </w:rPr>
  </w:style>
  <w:style w:type="paragraph" w:styleId="HTML0">
    <w:name w:val="HTML Preformatted"/>
    <w:basedOn w:val="a"/>
    <w:link w:val="HTML"/>
    <w:uiPriority w:val="99"/>
    <w:rsid w:val="00033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0332F2"/>
    <w:rPr>
      <w:rFonts w:ascii="Consolas" w:eastAsia="Times New Roman" w:hAnsi="Consolas" w:cs="Consolas"/>
      <w:sz w:val="20"/>
      <w:szCs w:val="20"/>
      <w:lang w:eastAsia="ru-RU"/>
    </w:rPr>
  </w:style>
  <w:style w:type="character" w:customStyle="1" w:styleId="211">
    <w:name w:val="Основной текст 2 Знак1"/>
    <w:basedOn w:val="a0"/>
    <w:semiHidden/>
    <w:rsid w:val="000332F2"/>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0332F2"/>
    <w:rPr>
      <w:rFonts w:ascii="Times New Roman" w:eastAsia="Times New Roman" w:hAnsi="Times New Roman" w:cs="Times New Roman"/>
      <w:sz w:val="24"/>
      <w:szCs w:val="24"/>
      <w:lang w:eastAsia="ru-RU"/>
    </w:rPr>
  </w:style>
  <w:style w:type="paragraph" w:styleId="afff8">
    <w:name w:val="Subtitle"/>
    <w:basedOn w:val="a"/>
    <w:next w:val="a"/>
    <w:link w:val="afff9"/>
    <w:qFormat/>
    <w:rsid w:val="000332F2"/>
    <w:pPr>
      <w:numPr>
        <w:ilvl w:val="1"/>
      </w:numPr>
      <w:spacing w:after="0"/>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0332F2"/>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0332F2"/>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0332F2"/>
    <w:rPr>
      <w:rFonts w:ascii="Calibri" w:eastAsia="Times New Roman" w:hAnsi="Calibri" w:cs="Calibri"/>
      <w:b/>
      <w:bCs/>
      <w:i/>
      <w:iCs/>
      <w:color w:val="4F81BD"/>
      <w:sz w:val="24"/>
      <w:lang w:val="en-US"/>
    </w:rPr>
  </w:style>
  <w:style w:type="paragraph" w:styleId="2c">
    <w:name w:val="List Bullet 2"/>
    <w:basedOn w:val="a"/>
    <w:rsid w:val="000332F2"/>
    <w:pPr>
      <w:widowControl w:val="0"/>
      <w:tabs>
        <w:tab w:val="num" w:pos="360"/>
        <w:tab w:val="num" w:pos="1353"/>
      </w:tabs>
      <w:autoSpaceDE w:val="0"/>
      <w:autoSpaceDN w:val="0"/>
      <w:adjustRightInd w:val="0"/>
      <w:spacing w:after="0"/>
      <w:ind w:left="-57" w:right="-57"/>
    </w:pPr>
    <w:rPr>
      <w:sz w:val="20"/>
      <w:szCs w:val="20"/>
    </w:rPr>
  </w:style>
  <w:style w:type="paragraph" w:customStyle="1" w:styleId="afffa">
    <w:name w:val="Ч_текст"/>
    <w:basedOn w:val="a"/>
    <w:link w:val="afffb"/>
    <w:autoRedefine/>
    <w:rsid w:val="000332F2"/>
    <w:pPr>
      <w:widowControl w:val="0"/>
      <w:autoSpaceDE w:val="0"/>
      <w:autoSpaceDN w:val="0"/>
      <w:adjustRightInd w:val="0"/>
      <w:spacing w:after="0" w:line="360" w:lineRule="auto"/>
      <w:ind w:left="-57" w:right="-57" w:firstLine="709"/>
      <w:jc w:val="center"/>
    </w:pPr>
    <w:rPr>
      <w:b/>
      <w:sz w:val="28"/>
      <w:szCs w:val="28"/>
    </w:rPr>
  </w:style>
  <w:style w:type="character" w:customStyle="1" w:styleId="afffb">
    <w:name w:val="Ч_текст Знак"/>
    <w:basedOn w:val="a0"/>
    <w:link w:val="afffa"/>
    <w:rsid w:val="000332F2"/>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0332F2"/>
    <w:pPr>
      <w:spacing w:after="0"/>
      <w:ind w:left="-57" w:right="-57" w:firstLine="720"/>
    </w:pPr>
  </w:style>
  <w:style w:type="character" w:customStyle="1" w:styleId="afffd">
    <w:name w:val="Обычный (ПЗ) Знак"/>
    <w:basedOn w:val="a0"/>
    <w:link w:val="afffc"/>
    <w:rsid w:val="000332F2"/>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0332F2"/>
    <w:pPr>
      <w:spacing w:after="0"/>
      <w:ind w:left="-57" w:right="-57" w:firstLine="709"/>
    </w:pPr>
  </w:style>
  <w:style w:type="paragraph" w:customStyle="1" w:styleId="affff">
    <w:name w:val="Знак Знак Знак Знак Знак Знак Знак Знак Знак Знак"/>
    <w:basedOn w:val="a"/>
    <w:rsid w:val="000332F2"/>
    <w:pPr>
      <w:spacing w:after="0"/>
      <w:ind w:left="-57" w:right="-57" w:firstLine="709"/>
    </w:pPr>
    <w:rPr>
      <w:rFonts w:ascii="Verdana" w:hAnsi="Verdana" w:cs="Verdana"/>
      <w:sz w:val="20"/>
      <w:szCs w:val="20"/>
      <w:lang w:val="en-US" w:eastAsia="en-US"/>
    </w:rPr>
  </w:style>
  <w:style w:type="paragraph" w:customStyle="1" w:styleId="1f0">
    <w:name w:val="Обычный1"/>
    <w:link w:val="Normal0"/>
    <w:rsid w:val="000332F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0332F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0332F2"/>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0332F2"/>
    <w:rPr>
      <w:rFonts w:ascii="Times New Roman" w:eastAsia="Times New Roman" w:hAnsi="Times New Roman" w:cs="Times New Roman"/>
      <w:b/>
      <w:bCs/>
      <w:sz w:val="20"/>
      <w:szCs w:val="20"/>
      <w:lang w:eastAsia="ru-RU"/>
    </w:rPr>
  </w:style>
  <w:style w:type="paragraph" w:customStyle="1" w:styleId="CharChar">
    <w:name w:val="Char Char"/>
    <w:basedOn w:val="a"/>
    <w:rsid w:val="000332F2"/>
    <w:pPr>
      <w:spacing w:after="160" w:line="240" w:lineRule="exact"/>
      <w:ind w:left="-57" w:right="-57" w:firstLine="709"/>
    </w:pPr>
    <w:rPr>
      <w:rFonts w:ascii="Verdana" w:hAnsi="Verdana"/>
      <w:sz w:val="20"/>
      <w:szCs w:val="20"/>
      <w:lang w:val="en-US" w:eastAsia="en-US"/>
    </w:rPr>
  </w:style>
  <w:style w:type="paragraph" w:customStyle="1" w:styleId="Default">
    <w:name w:val="Default"/>
    <w:rsid w:val="000332F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0332F2"/>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0332F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0332F2"/>
    <w:rPr>
      <w:sz w:val="21"/>
      <w:szCs w:val="21"/>
      <w:shd w:val="clear" w:color="auto" w:fill="FFFFFF"/>
    </w:rPr>
  </w:style>
  <w:style w:type="paragraph" w:customStyle="1" w:styleId="38">
    <w:name w:val="Основной текст (3)"/>
    <w:basedOn w:val="a"/>
    <w:link w:val="37"/>
    <w:rsid w:val="000332F2"/>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0332F2"/>
  </w:style>
  <w:style w:type="paragraph" w:customStyle="1" w:styleId="affff0">
    <w:name w:val="Солонешенский"/>
    <w:basedOn w:val="a"/>
    <w:rsid w:val="000332F2"/>
    <w:pPr>
      <w:spacing w:after="0" w:line="360" w:lineRule="auto"/>
      <w:ind w:left="792" w:right="-57" w:hanging="432"/>
      <w:jc w:val="center"/>
    </w:pPr>
    <w:rPr>
      <w:b/>
      <w:sz w:val="28"/>
    </w:rPr>
  </w:style>
  <w:style w:type="paragraph" w:customStyle="1" w:styleId="1f3">
    <w:name w:val="Маркированный_1"/>
    <w:basedOn w:val="a"/>
    <w:rsid w:val="000332F2"/>
    <w:pPr>
      <w:tabs>
        <w:tab w:val="num" w:pos="2858"/>
      </w:tabs>
      <w:spacing w:after="0" w:line="360" w:lineRule="auto"/>
      <w:ind w:left="2858" w:right="-57" w:hanging="360"/>
    </w:pPr>
  </w:style>
  <w:style w:type="paragraph" w:customStyle="1" w:styleId="affff1">
    <w:name w:val="Генплан"/>
    <w:basedOn w:val="a"/>
    <w:rsid w:val="000332F2"/>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0332F2"/>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0332F2"/>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0332F2"/>
    <w:rPr>
      <w:rFonts w:ascii="Times New Roman" w:hAnsi="Times New Roman" w:cs="Times New Roman" w:hint="default"/>
      <w:sz w:val="22"/>
      <w:szCs w:val="22"/>
    </w:rPr>
  </w:style>
  <w:style w:type="character" w:customStyle="1" w:styleId="FontStyle74">
    <w:name w:val="Font Style74"/>
    <w:basedOn w:val="a0"/>
    <w:uiPriority w:val="99"/>
    <w:rsid w:val="000332F2"/>
    <w:rPr>
      <w:rFonts w:ascii="Times New Roman" w:hAnsi="Times New Roman" w:cs="Times New Roman" w:hint="default"/>
      <w:b/>
      <w:bCs/>
      <w:sz w:val="22"/>
      <w:szCs w:val="22"/>
    </w:rPr>
  </w:style>
  <w:style w:type="paragraph" w:customStyle="1" w:styleId="1f4">
    <w:name w:val="Без интервала1"/>
    <w:qFormat/>
    <w:rsid w:val="000332F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0332F2"/>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0332F2"/>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0332F2"/>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0332F2"/>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0332F2"/>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0332F2"/>
    <w:rPr>
      <w:rFonts w:ascii="Times New Roman" w:hAnsi="Times New Roman" w:cs="Times New Roman"/>
      <w:sz w:val="18"/>
      <w:szCs w:val="18"/>
    </w:rPr>
  </w:style>
  <w:style w:type="paragraph" w:customStyle="1" w:styleId="TableParagraph">
    <w:name w:val="Table Paragraph"/>
    <w:basedOn w:val="a"/>
    <w:uiPriority w:val="1"/>
    <w:qFormat/>
    <w:rsid w:val="000332F2"/>
    <w:pPr>
      <w:widowControl w:val="0"/>
      <w:autoSpaceDE w:val="0"/>
      <w:autoSpaceDN w:val="0"/>
      <w:spacing w:after="0"/>
      <w:ind w:left="-57" w:right="-57"/>
    </w:pPr>
    <w:rPr>
      <w:sz w:val="22"/>
      <w:szCs w:val="22"/>
      <w:lang w:bidi="ru-RU"/>
    </w:rPr>
  </w:style>
  <w:style w:type="paragraph" w:customStyle="1" w:styleId="z2">
    <w:name w:val="z2"/>
    <w:basedOn w:val="a"/>
    <w:rsid w:val="000332F2"/>
    <w:pPr>
      <w:spacing w:before="150" w:after="30"/>
      <w:ind w:left="-57" w:right="-57"/>
      <w:jc w:val="center"/>
    </w:pPr>
    <w:rPr>
      <w:b/>
      <w:bCs/>
      <w:sz w:val="18"/>
      <w:szCs w:val="18"/>
    </w:rPr>
  </w:style>
  <w:style w:type="character" w:customStyle="1" w:styleId="FontStyle31">
    <w:name w:val="Font Style31"/>
    <w:basedOn w:val="a0"/>
    <w:rsid w:val="000332F2"/>
    <w:rPr>
      <w:rFonts w:ascii="Times New Roman" w:hAnsi="Times New Roman" w:cs="Times New Roman"/>
      <w:sz w:val="16"/>
      <w:szCs w:val="16"/>
    </w:rPr>
  </w:style>
  <w:style w:type="character" w:customStyle="1" w:styleId="FontStyle15">
    <w:name w:val="Font Style15"/>
    <w:basedOn w:val="a0"/>
    <w:rsid w:val="000332F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0332F2"/>
    <w:pPr>
      <w:spacing w:after="0"/>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0332F2"/>
    <w:pPr>
      <w:spacing w:after="0" w:line="312" w:lineRule="auto"/>
      <w:ind w:left="-57" w:right="-57"/>
      <w:jc w:val="center"/>
    </w:pPr>
    <w:rPr>
      <w:b/>
      <w:sz w:val="26"/>
    </w:rPr>
  </w:style>
  <w:style w:type="character" w:customStyle="1" w:styleId="affff3">
    <w:name w:val="заголовок таблицы Знак"/>
    <w:link w:val="affff2"/>
    <w:rsid w:val="000332F2"/>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0332F2"/>
    <w:pPr>
      <w:spacing w:after="0" w:line="312" w:lineRule="auto"/>
      <w:ind w:left="-57" w:right="-57" w:firstLine="720"/>
    </w:pPr>
    <w:rPr>
      <w:sz w:val="28"/>
    </w:rPr>
  </w:style>
  <w:style w:type="character" w:customStyle="1" w:styleId="affff5">
    <w:name w:val="Основной Знак"/>
    <w:link w:val="affff4"/>
    <w:rsid w:val="000332F2"/>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0332F2"/>
    <w:pPr>
      <w:spacing w:after="0"/>
      <w:ind w:left="-57" w:right="-57" w:firstLine="567"/>
    </w:pPr>
    <w:rPr>
      <w:rFonts w:ascii="Arial" w:hAnsi="Arial"/>
      <w:szCs w:val="20"/>
    </w:rPr>
  </w:style>
  <w:style w:type="character" w:customStyle="1" w:styleId="2f">
    <w:name w:val="Новый абзац Знак2"/>
    <w:link w:val="affff6"/>
    <w:rsid w:val="000332F2"/>
    <w:rPr>
      <w:rFonts w:ascii="Arial" w:eastAsia="Times New Roman" w:hAnsi="Arial" w:cs="Times New Roman"/>
      <w:sz w:val="24"/>
      <w:szCs w:val="20"/>
      <w:lang w:eastAsia="ru-RU"/>
    </w:rPr>
  </w:style>
  <w:style w:type="paragraph" w:customStyle="1" w:styleId="42">
    <w:name w:val="Егор4"/>
    <w:basedOn w:val="a"/>
    <w:qFormat/>
    <w:rsid w:val="000332F2"/>
    <w:pPr>
      <w:spacing w:after="0"/>
      <w:ind w:left="-57" w:right="-57" w:firstLine="851"/>
      <w:jc w:val="center"/>
    </w:pPr>
    <w:rPr>
      <w:rFonts w:eastAsia="Calibri"/>
      <w:sz w:val="26"/>
      <w:u w:val="single"/>
      <w:lang w:eastAsia="en-US"/>
    </w:rPr>
  </w:style>
  <w:style w:type="paragraph" w:customStyle="1" w:styleId="f">
    <w:name w:val="f"/>
    <w:basedOn w:val="a"/>
    <w:rsid w:val="000332F2"/>
    <w:pPr>
      <w:spacing w:before="100" w:beforeAutospacing="1" w:after="100" w:afterAutospacing="1"/>
      <w:ind w:left="-57" w:right="-57"/>
    </w:pPr>
  </w:style>
  <w:style w:type="paragraph" w:customStyle="1" w:styleId="DecimalAligned">
    <w:name w:val="Decimal Aligned"/>
    <w:basedOn w:val="a"/>
    <w:uiPriority w:val="40"/>
    <w:qFormat/>
    <w:rsid w:val="000332F2"/>
    <w:pPr>
      <w:tabs>
        <w:tab w:val="decimal" w:pos="360"/>
      </w:tabs>
      <w:spacing w:after="0"/>
      <w:ind w:left="-57" w:right="-57"/>
    </w:pPr>
    <w:rPr>
      <w:rFonts w:eastAsiaTheme="minorHAnsi"/>
    </w:rPr>
  </w:style>
  <w:style w:type="paragraph" w:customStyle="1" w:styleId="affff7">
    <w:name w:val="в таблице"/>
    <w:basedOn w:val="a"/>
    <w:rsid w:val="000332F2"/>
    <w:pPr>
      <w:suppressAutoHyphens/>
      <w:spacing w:after="0"/>
      <w:ind w:left="-57" w:right="-57"/>
    </w:pPr>
    <w:rPr>
      <w:rFonts w:cs="Calibri"/>
      <w:sz w:val="20"/>
      <w:lang w:eastAsia="ar-SA"/>
    </w:rPr>
  </w:style>
  <w:style w:type="paragraph" w:customStyle="1" w:styleId="1f5">
    <w:name w:val="Маркированный список1"/>
    <w:basedOn w:val="a"/>
    <w:rsid w:val="000332F2"/>
    <w:pPr>
      <w:widowControl w:val="0"/>
      <w:suppressAutoHyphens/>
      <w:autoSpaceDE w:val="0"/>
      <w:spacing w:after="0"/>
      <w:ind w:left="-57" w:right="-57"/>
    </w:pPr>
    <w:rPr>
      <w:sz w:val="26"/>
      <w:szCs w:val="20"/>
      <w:lang w:eastAsia="ar-SA"/>
    </w:rPr>
  </w:style>
  <w:style w:type="paragraph" w:customStyle="1" w:styleId="Main">
    <w:name w:val="Main"/>
    <w:link w:val="Main0"/>
    <w:rsid w:val="000332F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0332F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0332F2"/>
    <w:pPr>
      <w:spacing w:after="0"/>
      <w:ind w:left="-57" w:right="-57" w:firstLine="360"/>
    </w:pPr>
    <w:rPr>
      <w:rFonts w:ascii="Arial" w:hAnsi="Arial"/>
      <w:szCs w:val="20"/>
    </w:rPr>
  </w:style>
  <w:style w:type="paragraph" w:customStyle="1" w:styleId="212">
    <w:name w:val="Основной текст с отступом 21"/>
    <w:basedOn w:val="a"/>
    <w:rsid w:val="000332F2"/>
    <w:pPr>
      <w:suppressAutoHyphens/>
      <w:spacing w:after="0"/>
      <w:ind w:left="-57" w:right="-57" w:firstLine="720"/>
    </w:pPr>
    <w:rPr>
      <w:szCs w:val="20"/>
      <w:lang w:eastAsia="ar-SA"/>
    </w:rPr>
  </w:style>
  <w:style w:type="paragraph" w:customStyle="1" w:styleId="39">
    <w:name w:val="Обычный3"/>
    <w:rsid w:val="000332F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0332F2"/>
  </w:style>
  <w:style w:type="paragraph" w:customStyle="1" w:styleId="font10">
    <w:name w:val="font10"/>
    <w:basedOn w:val="a"/>
    <w:rsid w:val="000332F2"/>
    <w:pPr>
      <w:spacing w:before="100" w:beforeAutospacing="1" w:after="100" w:afterAutospacing="1"/>
      <w:ind w:left="-57" w:right="-57"/>
    </w:pPr>
  </w:style>
  <w:style w:type="paragraph" w:customStyle="1" w:styleId="imp">
    <w:name w:val="imp"/>
    <w:basedOn w:val="a"/>
    <w:rsid w:val="000332F2"/>
    <w:pPr>
      <w:spacing w:before="100" w:beforeAutospacing="1" w:after="100" w:afterAutospacing="1"/>
      <w:ind w:left="-57" w:right="-57"/>
    </w:pPr>
  </w:style>
  <w:style w:type="paragraph" w:customStyle="1" w:styleId="u">
    <w:name w:val="u"/>
    <w:basedOn w:val="a"/>
    <w:rsid w:val="000332F2"/>
    <w:pPr>
      <w:spacing w:before="100" w:beforeAutospacing="1" w:after="100" w:afterAutospacing="1"/>
      <w:ind w:left="-57" w:right="-57"/>
    </w:pPr>
  </w:style>
  <w:style w:type="paragraph" w:customStyle="1" w:styleId="text">
    <w:name w:val="text"/>
    <w:basedOn w:val="a"/>
    <w:rsid w:val="000332F2"/>
    <w:pPr>
      <w:spacing w:before="100" w:beforeAutospacing="1" w:after="100" w:afterAutospacing="1"/>
      <w:ind w:left="-57" w:right="-57"/>
    </w:pPr>
  </w:style>
  <w:style w:type="character" w:customStyle="1" w:styleId="WW8Num1z1">
    <w:name w:val="WW8Num1z1"/>
    <w:rsid w:val="000332F2"/>
    <w:rPr>
      <w:rFonts w:ascii="Courier New" w:hAnsi="Courier New" w:cs="Courier New"/>
    </w:rPr>
  </w:style>
  <w:style w:type="character" w:customStyle="1" w:styleId="FontStyle38">
    <w:name w:val="Font Style38"/>
    <w:uiPriority w:val="99"/>
    <w:rsid w:val="000332F2"/>
    <w:rPr>
      <w:rFonts w:ascii="Arial" w:hAnsi="Arial" w:cs="Arial"/>
      <w:sz w:val="22"/>
      <w:szCs w:val="22"/>
    </w:rPr>
  </w:style>
  <w:style w:type="paragraph" w:customStyle="1" w:styleId="uni">
    <w:name w:val="uni"/>
    <w:basedOn w:val="a"/>
    <w:rsid w:val="000332F2"/>
    <w:pPr>
      <w:spacing w:before="100" w:beforeAutospacing="1" w:after="100" w:afterAutospacing="1"/>
      <w:ind w:left="-57" w:right="-57"/>
    </w:pPr>
  </w:style>
  <w:style w:type="paragraph" w:customStyle="1" w:styleId="unip">
    <w:name w:val="unip"/>
    <w:basedOn w:val="a"/>
    <w:rsid w:val="000332F2"/>
    <w:pPr>
      <w:spacing w:before="100" w:beforeAutospacing="1" w:after="100" w:afterAutospacing="1"/>
      <w:ind w:left="-57" w:right="-57"/>
    </w:pPr>
  </w:style>
  <w:style w:type="paragraph" w:customStyle="1" w:styleId="osntext">
    <w:name w:val="osn_text"/>
    <w:basedOn w:val="a"/>
    <w:rsid w:val="000332F2"/>
    <w:pPr>
      <w:spacing w:before="100" w:beforeAutospacing="1" w:after="100" w:afterAutospacing="1"/>
      <w:ind w:left="-57" w:right="-57"/>
    </w:pPr>
  </w:style>
  <w:style w:type="paragraph" w:customStyle="1" w:styleId="120">
    <w:name w:val="осн.текст 12"/>
    <w:basedOn w:val="a"/>
    <w:link w:val="121"/>
    <w:rsid w:val="000332F2"/>
    <w:pPr>
      <w:spacing w:after="0"/>
      <w:ind w:left="-57" w:right="-57" w:firstLine="851"/>
    </w:pPr>
    <w:rPr>
      <w:rFonts w:ascii="Arial" w:hAnsi="Arial"/>
      <w:szCs w:val="20"/>
    </w:rPr>
  </w:style>
  <w:style w:type="character" w:customStyle="1" w:styleId="121">
    <w:name w:val="осн.текст 12 Знак"/>
    <w:basedOn w:val="a0"/>
    <w:link w:val="120"/>
    <w:rsid w:val="000332F2"/>
    <w:rPr>
      <w:rFonts w:ascii="Arial" w:eastAsia="Times New Roman" w:hAnsi="Arial" w:cs="Times New Roman"/>
      <w:sz w:val="24"/>
      <w:szCs w:val="20"/>
      <w:lang w:eastAsia="ru-RU"/>
    </w:rPr>
  </w:style>
  <w:style w:type="character" w:customStyle="1" w:styleId="highlight">
    <w:name w:val="highlight"/>
    <w:basedOn w:val="a0"/>
    <w:rsid w:val="000332F2"/>
  </w:style>
  <w:style w:type="paragraph" w:customStyle="1" w:styleId="headertext">
    <w:name w:val="headertext"/>
    <w:basedOn w:val="a"/>
    <w:rsid w:val="000332F2"/>
    <w:pPr>
      <w:spacing w:before="100" w:beforeAutospacing="1" w:after="100" w:afterAutospacing="1"/>
      <w:ind w:left="-57" w:right="-57"/>
    </w:pPr>
  </w:style>
  <w:style w:type="character" w:customStyle="1" w:styleId="c6">
    <w:name w:val="c6"/>
    <w:basedOn w:val="a0"/>
    <w:rsid w:val="000332F2"/>
  </w:style>
  <w:style w:type="paragraph" w:customStyle="1" w:styleId="formattext0">
    <w:name w:val="formattext"/>
    <w:basedOn w:val="a"/>
    <w:rsid w:val="000332F2"/>
    <w:pPr>
      <w:spacing w:before="100" w:beforeAutospacing="1" w:after="100" w:afterAutospacing="1"/>
      <w:ind w:left="-57" w:right="-57"/>
    </w:pPr>
  </w:style>
  <w:style w:type="character" w:customStyle="1" w:styleId="plagiat">
    <w:name w:val="plagiat"/>
    <w:basedOn w:val="a0"/>
    <w:rsid w:val="000332F2"/>
  </w:style>
  <w:style w:type="paragraph" w:customStyle="1" w:styleId="1f6">
    <w:name w:val="Стиль 1"/>
    <w:basedOn w:val="a"/>
    <w:rsid w:val="000332F2"/>
    <w:pPr>
      <w:overflowPunct w:val="0"/>
      <w:autoSpaceDE w:val="0"/>
      <w:autoSpaceDN w:val="0"/>
      <w:adjustRightInd w:val="0"/>
      <w:spacing w:before="60" w:after="60"/>
      <w:ind w:left="-57" w:right="-57" w:firstLine="709"/>
      <w:textAlignment w:val="baseline"/>
    </w:pPr>
    <w:rPr>
      <w:szCs w:val="20"/>
    </w:rPr>
  </w:style>
  <w:style w:type="paragraph" w:customStyle="1" w:styleId="1f7">
    <w:name w:val="Стиль 1 Знак"/>
    <w:basedOn w:val="a"/>
    <w:autoRedefine/>
    <w:rsid w:val="000332F2"/>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0">
    <w:name w:val="Табличный_таблица_11"/>
    <w:link w:val="111"/>
    <w:qFormat/>
    <w:rsid w:val="000332F2"/>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0332F2"/>
    <w:rPr>
      <w:rFonts w:ascii="Times New Roman" w:eastAsia="Times New Roman" w:hAnsi="Times New Roman" w:cs="Times New Roman"/>
      <w:lang w:eastAsia="ru-RU"/>
    </w:rPr>
  </w:style>
  <w:style w:type="paragraph" w:customStyle="1" w:styleId="Style12">
    <w:name w:val="Style12"/>
    <w:basedOn w:val="a"/>
    <w:rsid w:val="000332F2"/>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0332F2"/>
    <w:pPr>
      <w:spacing w:before="100" w:beforeAutospacing="1" w:after="100" w:afterAutospacing="1"/>
      <w:ind w:left="-57" w:right="-57"/>
    </w:pPr>
    <w:rPr>
      <w:rFonts w:ascii="Tahoma" w:hAnsi="Tahoma"/>
      <w:sz w:val="20"/>
      <w:szCs w:val="20"/>
      <w:lang w:val="en-US" w:eastAsia="en-US"/>
    </w:rPr>
  </w:style>
  <w:style w:type="paragraph" w:customStyle="1" w:styleId="affff9">
    <w:name w:val="Знак Знак Знак"/>
    <w:basedOn w:val="a"/>
    <w:uiPriority w:val="99"/>
    <w:rsid w:val="000332F2"/>
    <w:pPr>
      <w:spacing w:before="100" w:beforeAutospacing="1" w:after="100" w:afterAutospacing="1"/>
      <w:ind w:left="-57" w:right="-57"/>
    </w:pPr>
    <w:rPr>
      <w:rFonts w:ascii="Tahoma" w:hAnsi="Tahoma" w:cs="Tahoma"/>
      <w:sz w:val="20"/>
      <w:szCs w:val="20"/>
      <w:lang w:val="en-US" w:eastAsia="en-US"/>
    </w:rPr>
  </w:style>
  <w:style w:type="character" w:customStyle="1" w:styleId="affffa">
    <w:name w:val="Не вступил в силу"/>
    <w:uiPriority w:val="99"/>
    <w:rsid w:val="000332F2"/>
    <w:rPr>
      <w:color w:val="008080"/>
    </w:rPr>
  </w:style>
  <w:style w:type="paragraph" w:customStyle="1" w:styleId="affffb">
    <w:name w:val="Таблицы (моноширинный)"/>
    <w:basedOn w:val="a"/>
    <w:next w:val="a"/>
    <w:uiPriority w:val="99"/>
    <w:rsid w:val="000332F2"/>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uiPriority w:val="99"/>
    <w:rsid w:val="000332F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0332F2"/>
    <w:rPr>
      <w:rFonts w:ascii="TimesET" w:hAnsi="TimesET" w:cs="TimesET"/>
      <w:b/>
      <w:bCs/>
      <w:sz w:val="28"/>
      <w:szCs w:val="28"/>
    </w:rPr>
  </w:style>
  <w:style w:type="character" w:customStyle="1" w:styleId="112">
    <w:name w:val="Знак Знак11"/>
    <w:uiPriority w:val="99"/>
    <w:rsid w:val="000332F2"/>
    <w:rPr>
      <w:sz w:val="24"/>
      <w:szCs w:val="24"/>
    </w:rPr>
  </w:style>
  <w:style w:type="paragraph" w:customStyle="1" w:styleId="ConsPlusCell">
    <w:name w:val="ConsPlusCell"/>
    <w:uiPriority w:val="99"/>
    <w:rsid w:val="000332F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0332F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0332F2"/>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0332F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0332F2"/>
    <w:rPr>
      <w:rFonts w:ascii="Arial" w:hAnsi="Arial" w:cs="Arial"/>
      <w:b/>
      <w:bCs/>
      <w:kern w:val="32"/>
      <w:sz w:val="32"/>
      <w:szCs w:val="32"/>
      <w:lang w:val="ru-RU" w:eastAsia="ru-RU"/>
    </w:rPr>
  </w:style>
  <w:style w:type="character" w:customStyle="1" w:styleId="170">
    <w:name w:val="Знак Знак17"/>
    <w:uiPriority w:val="99"/>
    <w:rsid w:val="000332F2"/>
    <w:rPr>
      <w:rFonts w:ascii="TimesET" w:hAnsi="TimesET" w:cs="TimesET"/>
      <w:b/>
      <w:bCs/>
      <w:sz w:val="24"/>
      <w:szCs w:val="24"/>
      <w:lang w:val="ru-RU" w:eastAsia="ru-RU"/>
    </w:rPr>
  </w:style>
  <w:style w:type="character" w:customStyle="1" w:styleId="160">
    <w:name w:val="Знак Знак16"/>
    <w:uiPriority w:val="99"/>
    <w:rsid w:val="000332F2"/>
    <w:rPr>
      <w:sz w:val="24"/>
      <w:szCs w:val="24"/>
      <w:lang w:val="ru-RU" w:eastAsia="ru-RU"/>
    </w:rPr>
  </w:style>
  <w:style w:type="character" w:customStyle="1" w:styleId="150">
    <w:name w:val="Знак Знак15"/>
    <w:uiPriority w:val="99"/>
    <w:rsid w:val="000332F2"/>
    <w:rPr>
      <w:rFonts w:ascii="TimesET" w:hAnsi="TimesET" w:cs="TimesET"/>
      <w:b/>
      <w:bCs/>
      <w:sz w:val="24"/>
      <w:szCs w:val="24"/>
      <w:lang w:val="ru-RU" w:eastAsia="ru-RU"/>
    </w:rPr>
  </w:style>
  <w:style w:type="character" w:customStyle="1" w:styleId="140">
    <w:name w:val="Знак Знак14"/>
    <w:uiPriority w:val="99"/>
    <w:rsid w:val="000332F2"/>
    <w:rPr>
      <w:rFonts w:ascii="TimesET" w:hAnsi="TimesET" w:cs="TimesET"/>
      <w:b/>
      <w:bCs/>
      <w:sz w:val="30"/>
      <w:szCs w:val="30"/>
      <w:lang w:val="ru-RU" w:eastAsia="ru-RU"/>
    </w:rPr>
  </w:style>
  <w:style w:type="character" w:customStyle="1" w:styleId="130">
    <w:name w:val="Знак Знак13"/>
    <w:uiPriority w:val="99"/>
    <w:rsid w:val="000332F2"/>
    <w:rPr>
      <w:b/>
      <w:bCs/>
      <w:sz w:val="28"/>
      <w:szCs w:val="28"/>
      <w:lang w:val="ru-RU" w:eastAsia="ru-RU"/>
    </w:rPr>
  </w:style>
  <w:style w:type="character" w:customStyle="1" w:styleId="100">
    <w:name w:val="Знак Знак10"/>
    <w:uiPriority w:val="99"/>
    <w:rsid w:val="000332F2"/>
    <w:rPr>
      <w:sz w:val="24"/>
      <w:szCs w:val="24"/>
      <w:lang w:val="ru-RU" w:eastAsia="ru-RU"/>
    </w:rPr>
  </w:style>
  <w:style w:type="character" w:customStyle="1" w:styleId="92">
    <w:name w:val="Знак Знак9"/>
    <w:uiPriority w:val="99"/>
    <w:locked/>
    <w:rsid w:val="000332F2"/>
    <w:rPr>
      <w:sz w:val="24"/>
      <w:szCs w:val="24"/>
      <w:lang w:val="ru-RU" w:eastAsia="ru-RU"/>
    </w:rPr>
  </w:style>
  <w:style w:type="character" w:customStyle="1" w:styleId="82">
    <w:name w:val="Знак Знак8"/>
    <w:uiPriority w:val="99"/>
    <w:rsid w:val="000332F2"/>
    <w:rPr>
      <w:sz w:val="16"/>
      <w:szCs w:val="16"/>
      <w:lang w:val="ru-RU" w:eastAsia="ru-RU"/>
    </w:rPr>
  </w:style>
  <w:style w:type="character" w:customStyle="1" w:styleId="72">
    <w:name w:val="Знак Знак7"/>
    <w:uiPriority w:val="99"/>
    <w:rsid w:val="000332F2"/>
    <w:rPr>
      <w:sz w:val="24"/>
      <w:szCs w:val="24"/>
      <w:lang w:val="ru-RU" w:eastAsia="ru-RU"/>
    </w:rPr>
  </w:style>
  <w:style w:type="character" w:customStyle="1" w:styleId="62">
    <w:name w:val="Знак Знак6"/>
    <w:uiPriority w:val="99"/>
    <w:rsid w:val="000332F2"/>
    <w:rPr>
      <w:sz w:val="24"/>
      <w:szCs w:val="24"/>
      <w:lang w:val="ru-RU" w:eastAsia="ru-RU"/>
    </w:rPr>
  </w:style>
  <w:style w:type="character" w:customStyle="1" w:styleId="53">
    <w:name w:val="Знак Знак5"/>
    <w:uiPriority w:val="99"/>
    <w:rsid w:val="000332F2"/>
    <w:rPr>
      <w:sz w:val="24"/>
      <w:szCs w:val="24"/>
      <w:lang w:val="ru-RU" w:eastAsia="ru-RU"/>
    </w:rPr>
  </w:style>
  <w:style w:type="character" w:customStyle="1" w:styleId="3a">
    <w:name w:val="Знак Знак3"/>
    <w:uiPriority w:val="99"/>
    <w:rsid w:val="000332F2"/>
    <w:rPr>
      <w:sz w:val="24"/>
      <w:szCs w:val="24"/>
      <w:lang w:val="ru-RU" w:eastAsia="ru-RU"/>
    </w:rPr>
  </w:style>
  <w:style w:type="character" w:customStyle="1" w:styleId="affffc">
    <w:name w:val="Знак Знак"/>
    <w:uiPriority w:val="99"/>
    <w:rsid w:val="000332F2"/>
    <w:rPr>
      <w:sz w:val="28"/>
      <w:szCs w:val="28"/>
      <w:lang w:val="ru-RU" w:eastAsia="ru-RU"/>
    </w:rPr>
  </w:style>
  <w:style w:type="paragraph" w:customStyle="1" w:styleId="1f9">
    <w:name w:val="Знак1 Знак Знак Знак Знак Знак Знак"/>
    <w:basedOn w:val="a"/>
    <w:uiPriority w:val="99"/>
    <w:rsid w:val="000332F2"/>
    <w:pPr>
      <w:spacing w:after="160" w:line="240" w:lineRule="exact"/>
      <w:ind w:left="-57" w:right="-57"/>
    </w:pPr>
    <w:rPr>
      <w:rFonts w:ascii="Verdana" w:hAnsi="Verdana" w:cs="Verdana"/>
      <w:lang w:val="en-US" w:eastAsia="en-US"/>
    </w:rPr>
  </w:style>
  <w:style w:type="paragraph" w:customStyle="1" w:styleId="1fa">
    <w:name w:val="Знак1"/>
    <w:basedOn w:val="a"/>
    <w:uiPriority w:val="99"/>
    <w:rsid w:val="000332F2"/>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0332F2"/>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0332F2"/>
    <w:pPr>
      <w:spacing w:after="160" w:line="240" w:lineRule="exact"/>
      <w:ind w:left="-57" w:right="-57"/>
    </w:pPr>
    <w:rPr>
      <w:rFonts w:ascii="Verdana" w:hAnsi="Verdana"/>
      <w:lang w:val="en-US" w:eastAsia="en-US"/>
    </w:rPr>
  </w:style>
  <w:style w:type="paragraph" w:customStyle="1" w:styleId="affffd">
    <w:name w:val="ЭЭГ"/>
    <w:basedOn w:val="a"/>
    <w:rsid w:val="000332F2"/>
    <w:pPr>
      <w:spacing w:after="0" w:line="360" w:lineRule="auto"/>
      <w:ind w:left="-57" w:right="-57" w:firstLine="720"/>
    </w:pPr>
    <w:rPr>
      <w:rFonts w:eastAsia="PMingLiU"/>
    </w:rPr>
  </w:style>
  <w:style w:type="character" w:customStyle="1" w:styleId="FontStyle47">
    <w:name w:val="Font Style47"/>
    <w:rsid w:val="000332F2"/>
    <w:rPr>
      <w:rFonts w:ascii="Times New Roman" w:hAnsi="Times New Roman" w:cs="Times New Roman"/>
      <w:sz w:val="28"/>
      <w:szCs w:val="28"/>
    </w:rPr>
  </w:style>
  <w:style w:type="paragraph" w:customStyle="1" w:styleId="Style9">
    <w:name w:val="Style9"/>
    <w:basedOn w:val="a"/>
    <w:rsid w:val="000332F2"/>
    <w:pPr>
      <w:widowControl w:val="0"/>
      <w:autoSpaceDE w:val="0"/>
      <w:autoSpaceDN w:val="0"/>
      <w:adjustRightInd w:val="0"/>
      <w:spacing w:after="0"/>
      <w:ind w:left="-57" w:right="-57"/>
      <w:jc w:val="center"/>
    </w:pPr>
  </w:style>
  <w:style w:type="paragraph" w:customStyle="1" w:styleId="Style10">
    <w:name w:val="Style10"/>
    <w:basedOn w:val="a"/>
    <w:rsid w:val="000332F2"/>
    <w:pPr>
      <w:widowControl w:val="0"/>
      <w:autoSpaceDE w:val="0"/>
      <w:autoSpaceDN w:val="0"/>
      <w:adjustRightInd w:val="0"/>
      <w:spacing w:after="0" w:line="335" w:lineRule="exact"/>
      <w:ind w:left="-57" w:right="-57" w:firstLine="346"/>
    </w:pPr>
  </w:style>
  <w:style w:type="character" w:customStyle="1" w:styleId="FontStyle43">
    <w:name w:val="Font Style43"/>
    <w:rsid w:val="000332F2"/>
    <w:rPr>
      <w:rFonts w:ascii="Times New Roman" w:hAnsi="Times New Roman" w:cs="Times New Roman"/>
      <w:spacing w:val="-10"/>
      <w:sz w:val="36"/>
      <w:szCs w:val="36"/>
    </w:rPr>
  </w:style>
  <w:style w:type="character" w:customStyle="1" w:styleId="FontStyle48">
    <w:name w:val="Font Style48"/>
    <w:rsid w:val="000332F2"/>
    <w:rPr>
      <w:rFonts w:ascii="Times New Roman" w:hAnsi="Times New Roman" w:cs="Times New Roman"/>
      <w:b/>
      <w:bCs/>
      <w:sz w:val="28"/>
      <w:szCs w:val="28"/>
    </w:rPr>
  </w:style>
  <w:style w:type="paragraph" w:customStyle="1" w:styleId="Style18">
    <w:name w:val="Style18"/>
    <w:basedOn w:val="a"/>
    <w:rsid w:val="000332F2"/>
    <w:pPr>
      <w:widowControl w:val="0"/>
      <w:autoSpaceDE w:val="0"/>
      <w:autoSpaceDN w:val="0"/>
      <w:adjustRightInd w:val="0"/>
      <w:spacing w:after="0" w:line="322" w:lineRule="exact"/>
      <w:ind w:left="-57" w:right="-57" w:firstLine="278"/>
    </w:pPr>
  </w:style>
  <w:style w:type="paragraph" w:customStyle="1" w:styleId="Style16">
    <w:name w:val="Style16"/>
    <w:basedOn w:val="a"/>
    <w:rsid w:val="000332F2"/>
    <w:pPr>
      <w:widowControl w:val="0"/>
      <w:autoSpaceDE w:val="0"/>
      <w:autoSpaceDN w:val="0"/>
      <w:adjustRightInd w:val="0"/>
      <w:spacing w:after="0" w:line="326" w:lineRule="exact"/>
      <w:ind w:left="-57" w:right="-57" w:firstLine="278"/>
    </w:pPr>
  </w:style>
  <w:style w:type="paragraph" w:customStyle="1" w:styleId="Style17">
    <w:name w:val="Style17"/>
    <w:basedOn w:val="a"/>
    <w:rsid w:val="000332F2"/>
    <w:pPr>
      <w:widowControl w:val="0"/>
      <w:autoSpaceDE w:val="0"/>
      <w:autoSpaceDN w:val="0"/>
      <w:adjustRightInd w:val="0"/>
      <w:spacing w:after="0"/>
      <w:ind w:left="-57" w:right="-57"/>
    </w:pPr>
  </w:style>
  <w:style w:type="paragraph" w:customStyle="1" w:styleId="Style2">
    <w:name w:val="Style2"/>
    <w:basedOn w:val="a"/>
    <w:rsid w:val="000332F2"/>
    <w:pPr>
      <w:widowControl w:val="0"/>
      <w:autoSpaceDE w:val="0"/>
      <w:autoSpaceDN w:val="0"/>
      <w:adjustRightInd w:val="0"/>
      <w:spacing w:after="0" w:line="322" w:lineRule="exact"/>
      <w:ind w:left="-57" w:right="-57" w:firstLine="701"/>
    </w:pPr>
  </w:style>
  <w:style w:type="paragraph" w:customStyle="1" w:styleId="Style31">
    <w:name w:val="Style31"/>
    <w:basedOn w:val="a"/>
    <w:rsid w:val="000332F2"/>
    <w:pPr>
      <w:widowControl w:val="0"/>
      <w:autoSpaceDE w:val="0"/>
      <w:autoSpaceDN w:val="0"/>
      <w:adjustRightInd w:val="0"/>
      <w:spacing w:after="0" w:line="346" w:lineRule="exact"/>
      <w:ind w:left="-57" w:right="-57" w:firstLine="701"/>
    </w:pPr>
  </w:style>
  <w:style w:type="character" w:customStyle="1" w:styleId="FontStyle52">
    <w:name w:val="Font Style52"/>
    <w:rsid w:val="000332F2"/>
    <w:rPr>
      <w:rFonts w:ascii="Times New Roman" w:hAnsi="Times New Roman" w:cs="Times New Roman"/>
      <w:b/>
      <w:bCs/>
      <w:sz w:val="24"/>
      <w:szCs w:val="24"/>
    </w:rPr>
  </w:style>
  <w:style w:type="paragraph" w:customStyle="1" w:styleId="Style28">
    <w:name w:val="Style28"/>
    <w:basedOn w:val="a"/>
    <w:rsid w:val="000332F2"/>
    <w:pPr>
      <w:widowControl w:val="0"/>
      <w:autoSpaceDE w:val="0"/>
      <w:autoSpaceDN w:val="0"/>
      <w:adjustRightInd w:val="0"/>
      <w:spacing w:after="0" w:line="326" w:lineRule="exact"/>
      <w:ind w:left="-57" w:right="-57" w:firstLine="797"/>
    </w:pPr>
  </w:style>
  <w:style w:type="paragraph" w:customStyle="1" w:styleId="Style34">
    <w:name w:val="Style34"/>
    <w:basedOn w:val="a"/>
    <w:rsid w:val="000332F2"/>
    <w:pPr>
      <w:widowControl w:val="0"/>
      <w:autoSpaceDE w:val="0"/>
      <w:autoSpaceDN w:val="0"/>
      <w:adjustRightInd w:val="0"/>
      <w:spacing w:after="0" w:line="326" w:lineRule="exact"/>
      <w:ind w:left="-57" w:right="-57" w:firstLine="864"/>
    </w:pPr>
  </w:style>
  <w:style w:type="paragraph" w:customStyle="1" w:styleId="xl69">
    <w:name w:val="xl69"/>
    <w:basedOn w:val="a"/>
    <w:rsid w:val="000332F2"/>
    <w:pPr>
      <w:spacing w:before="100" w:beforeAutospacing="1" w:after="100" w:afterAutospacing="1"/>
      <w:ind w:left="-57" w:right="-57"/>
    </w:pPr>
  </w:style>
  <w:style w:type="paragraph" w:customStyle="1" w:styleId="xl70">
    <w:name w:val="xl70"/>
    <w:basedOn w:val="a"/>
    <w:rsid w:val="000332F2"/>
    <w:pPr>
      <w:spacing w:before="100" w:beforeAutospacing="1" w:after="100" w:afterAutospacing="1"/>
      <w:ind w:left="-57" w:right="-57"/>
    </w:pPr>
    <w:rPr>
      <w:b/>
      <w:bCs/>
    </w:rPr>
  </w:style>
  <w:style w:type="paragraph" w:customStyle="1" w:styleId="xl71">
    <w:name w:val="xl71"/>
    <w:basedOn w:val="a"/>
    <w:rsid w:val="000332F2"/>
    <w:pPr>
      <w:spacing w:before="100" w:beforeAutospacing="1" w:after="100" w:afterAutospacing="1"/>
      <w:ind w:left="-57" w:right="-57"/>
    </w:pPr>
    <w:rPr>
      <w:i/>
      <w:iCs/>
    </w:rPr>
  </w:style>
  <w:style w:type="paragraph" w:customStyle="1" w:styleId="xl72">
    <w:name w:val="xl72"/>
    <w:basedOn w:val="a"/>
    <w:rsid w:val="000332F2"/>
    <w:pPr>
      <w:spacing w:before="100" w:beforeAutospacing="1" w:after="100" w:afterAutospacing="1"/>
      <w:ind w:left="-57" w:right="-57"/>
      <w:jc w:val="center"/>
      <w:textAlignment w:val="center"/>
    </w:pPr>
  </w:style>
  <w:style w:type="paragraph" w:customStyle="1" w:styleId="xl73">
    <w:name w:val="xl73"/>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0332F2"/>
    <w:pPr>
      <w:spacing w:before="100" w:beforeAutospacing="1" w:after="100" w:afterAutospacing="1"/>
      <w:ind w:left="-57" w:right="-57"/>
      <w:textAlignment w:val="center"/>
    </w:pPr>
    <w:rPr>
      <w:sz w:val="22"/>
      <w:szCs w:val="22"/>
    </w:rPr>
  </w:style>
  <w:style w:type="paragraph" w:customStyle="1" w:styleId="xl77">
    <w:name w:val="xl77"/>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0332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0332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0332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0332F2"/>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0332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0332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0332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0332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0332F2"/>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0332F2"/>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0332F2"/>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0332F2"/>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0332F2"/>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0332F2"/>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0332F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0332F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0332F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0332F2"/>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0332F2"/>
    <w:rPr>
      <w:rFonts w:ascii="Times New Roman" w:hAnsi="Times New Roman" w:cs="Times New Roman"/>
      <w:sz w:val="34"/>
      <w:szCs w:val="34"/>
    </w:rPr>
  </w:style>
  <w:style w:type="paragraph" w:customStyle="1" w:styleId="Style3">
    <w:name w:val="Style3"/>
    <w:basedOn w:val="a"/>
    <w:uiPriority w:val="99"/>
    <w:rsid w:val="000332F2"/>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0332F2"/>
    <w:rPr>
      <w:rFonts w:ascii="Times New Roman" w:hAnsi="Times New Roman" w:cs="Times New Roman"/>
      <w:b/>
      <w:bCs/>
      <w:sz w:val="22"/>
      <w:szCs w:val="22"/>
    </w:rPr>
  </w:style>
  <w:style w:type="paragraph" w:customStyle="1" w:styleId="Style5">
    <w:name w:val="Style5"/>
    <w:basedOn w:val="a"/>
    <w:uiPriority w:val="99"/>
    <w:rsid w:val="000332F2"/>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0332F2"/>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0332F2"/>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0332F2"/>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0332F2"/>
    <w:pPr>
      <w:widowControl w:val="0"/>
      <w:autoSpaceDE w:val="0"/>
      <w:autoSpaceDN w:val="0"/>
      <w:adjustRightInd w:val="0"/>
      <w:spacing w:after="0"/>
      <w:ind w:left="-57" w:right="-57"/>
    </w:pPr>
    <w:rPr>
      <w:rFonts w:eastAsia="Calibri"/>
    </w:rPr>
  </w:style>
  <w:style w:type="character" w:customStyle="1" w:styleId="FontStyle53">
    <w:name w:val="Font Style53"/>
    <w:basedOn w:val="a0"/>
    <w:rsid w:val="000332F2"/>
    <w:rPr>
      <w:rFonts w:ascii="Times New Roman" w:hAnsi="Times New Roman" w:cs="Times New Roman"/>
      <w:sz w:val="22"/>
      <w:szCs w:val="22"/>
    </w:rPr>
  </w:style>
  <w:style w:type="character" w:customStyle="1" w:styleId="FontStyle57">
    <w:name w:val="Font Style57"/>
    <w:basedOn w:val="a0"/>
    <w:uiPriority w:val="99"/>
    <w:rsid w:val="000332F2"/>
    <w:rPr>
      <w:rFonts w:ascii="Times New Roman" w:hAnsi="Times New Roman" w:cs="Times New Roman"/>
      <w:sz w:val="22"/>
      <w:szCs w:val="22"/>
    </w:rPr>
  </w:style>
  <w:style w:type="paragraph" w:customStyle="1" w:styleId="Style27">
    <w:name w:val="Style27"/>
    <w:basedOn w:val="a"/>
    <w:uiPriority w:val="99"/>
    <w:rsid w:val="000332F2"/>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0332F2"/>
    <w:rPr>
      <w:rFonts w:ascii="Times New Roman" w:hAnsi="Times New Roman" w:cs="Times New Roman"/>
      <w:b/>
      <w:bCs/>
      <w:sz w:val="20"/>
      <w:szCs w:val="20"/>
    </w:rPr>
  </w:style>
  <w:style w:type="paragraph" w:customStyle="1" w:styleId="Style32">
    <w:name w:val="Style32"/>
    <w:basedOn w:val="a"/>
    <w:uiPriority w:val="99"/>
    <w:rsid w:val="000332F2"/>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0332F2"/>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0332F2"/>
    <w:rPr>
      <w:rFonts w:ascii="Times New Roman" w:hAnsi="Times New Roman" w:cs="Times New Roman"/>
      <w:b/>
      <w:bCs/>
      <w:sz w:val="16"/>
      <w:szCs w:val="16"/>
    </w:rPr>
  </w:style>
  <w:style w:type="paragraph" w:customStyle="1" w:styleId="Style47">
    <w:name w:val="Style47"/>
    <w:basedOn w:val="a"/>
    <w:uiPriority w:val="99"/>
    <w:rsid w:val="000332F2"/>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0332F2"/>
    <w:rPr>
      <w:rFonts w:ascii="Times New Roman" w:hAnsi="Times New Roman" w:cs="Times New Roman"/>
      <w:b/>
      <w:bCs/>
      <w:sz w:val="16"/>
      <w:szCs w:val="16"/>
    </w:rPr>
  </w:style>
  <w:style w:type="paragraph" w:customStyle="1" w:styleId="Style15">
    <w:name w:val="Style15"/>
    <w:basedOn w:val="a"/>
    <w:uiPriority w:val="99"/>
    <w:rsid w:val="000332F2"/>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0332F2"/>
    <w:rPr>
      <w:rFonts w:ascii="Times New Roman" w:hAnsi="Times New Roman" w:cs="Times New Roman"/>
      <w:b/>
      <w:bCs/>
      <w:sz w:val="20"/>
      <w:szCs w:val="20"/>
    </w:rPr>
  </w:style>
  <w:style w:type="character" w:customStyle="1" w:styleId="FontStyle59">
    <w:name w:val="Font Style59"/>
    <w:basedOn w:val="a0"/>
    <w:uiPriority w:val="99"/>
    <w:rsid w:val="000332F2"/>
    <w:rPr>
      <w:rFonts w:ascii="Times New Roman" w:hAnsi="Times New Roman" w:cs="Times New Roman"/>
      <w:b/>
      <w:bCs/>
      <w:sz w:val="20"/>
      <w:szCs w:val="20"/>
    </w:rPr>
  </w:style>
  <w:style w:type="paragraph" w:customStyle="1" w:styleId="Style8">
    <w:name w:val="Style8"/>
    <w:basedOn w:val="a"/>
    <w:uiPriority w:val="99"/>
    <w:rsid w:val="000332F2"/>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0332F2"/>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0332F2"/>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0332F2"/>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0332F2"/>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0332F2"/>
    <w:rPr>
      <w:rFonts w:ascii="Times New Roman" w:hAnsi="Times New Roman" w:cs="Times New Roman"/>
      <w:b/>
      <w:bCs/>
      <w:sz w:val="16"/>
      <w:szCs w:val="16"/>
    </w:rPr>
  </w:style>
  <w:style w:type="character" w:customStyle="1" w:styleId="FontStyle61">
    <w:name w:val="Font Style61"/>
    <w:basedOn w:val="a0"/>
    <w:uiPriority w:val="99"/>
    <w:rsid w:val="000332F2"/>
    <w:rPr>
      <w:rFonts w:ascii="Times New Roman" w:hAnsi="Times New Roman" w:cs="Times New Roman"/>
      <w:sz w:val="22"/>
      <w:szCs w:val="22"/>
    </w:rPr>
  </w:style>
  <w:style w:type="paragraph" w:customStyle="1" w:styleId="Style23">
    <w:name w:val="Style23"/>
    <w:basedOn w:val="a"/>
    <w:uiPriority w:val="99"/>
    <w:rsid w:val="000332F2"/>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0332F2"/>
    <w:rPr>
      <w:rFonts w:ascii="Times New Roman" w:hAnsi="Times New Roman" w:cs="Times New Roman"/>
      <w:b/>
      <w:bCs/>
      <w:sz w:val="16"/>
      <w:szCs w:val="16"/>
    </w:rPr>
  </w:style>
  <w:style w:type="character" w:customStyle="1" w:styleId="FontStyle71">
    <w:name w:val="Font Style71"/>
    <w:basedOn w:val="a0"/>
    <w:uiPriority w:val="99"/>
    <w:rsid w:val="000332F2"/>
    <w:rPr>
      <w:rFonts w:ascii="Times New Roman" w:hAnsi="Times New Roman" w:cs="Times New Roman"/>
      <w:sz w:val="20"/>
      <w:szCs w:val="20"/>
    </w:rPr>
  </w:style>
  <w:style w:type="paragraph" w:customStyle="1" w:styleId="Style26">
    <w:name w:val="Style26"/>
    <w:basedOn w:val="a"/>
    <w:uiPriority w:val="99"/>
    <w:rsid w:val="000332F2"/>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0332F2"/>
    <w:rPr>
      <w:rFonts w:ascii="Times New Roman" w:hAnsi="Times New Roman" w:cs="Times New Roman"/>
      <w:b/>
      <w:bCs/>
      <w:sz w:val="20"/>
      <w:szCs w:val="20"/>
    </w:rPr>
  </w:style>
  <w:style w:type="paragraph" w:customStyle="1" w:styleId="Style22">
    <w:name w:val="Style22"/>
    <w:basedOn w:val="a"/>
    <w:uiPriority w:val="99"/>
    <w:rsid w:val="000332F2"/>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0332F2"/>
    <w:rPr>
      <w:rFonts w:ascii="Times New Roman" w:hAnsi="Times New Roman" w:cs="Times New Roman"/>
      <w:b/>
      <w:bCs/>
      <w:sz w:val="12"/>
      <w:szCs w:val="12"/>
    </w:rPr>
  </w:style>
  <w:style w:type="paragraph" w:customStyle="1" w:styleId="Style49">
    <w:name w:val="Style49"/>
    <w:basedOn w:val="a"/>
    <w:uiPriority w:val="99"/>
    <w:rsid w:val="000332F2"/>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0332F2"/>
    <w:rPr>
      <w:rFonts w:ascii="Times New Roman" w:hAnsi="Times New Roman" w:cs="Times New Roman"/>
      <w:i/>
      <w:iCs/>
      <w:sz w:val="22"/>
      <w:szCs w:val="22"/>
    </w:rPr>
  </w:style>
  <w:style w:type="paragraph" w:customStyle="1" w:styleId="xl99">
    <w:name w:val="xl99"/>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0332F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0332F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0332F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0332F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d">
    <w:name w:val="Нет списка1"/>
    <w:next w:val="a2"/>
    <w:semiHidden/>
    <w:unhideWhenUsed/>
    <w:rsid w:val="000332F2"/>
  </w:style>
  <w:style w:type="paragraph" w:customStyle="1" w:styleId="Style7">
    <w:name w:val="Style7"/>
    <w:basedOn w:val="a"/>
    <w:rsid w:val="000332F2"/>
    <w:pPr>
      <w:widowControl w:val="0"/>
      <w:autoSpaceDE w:val="0"/>
      <w:autoSpaceDN w:val="0"/>
      <w:adjustRightInd w:val="0"/>
      <w:spacing w:after="0" w:line="322" w:lineRule="exact"/>
      <w:ind w:firstLine="701"/>
    </w:pPr>
  </w:style>
  <w:style w:type="character" w:customStyle="1" w:styleId="FontStyle14">
    <w:name w:val="Font Style14"/>
    <w:rsid w:val="000332F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0332F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0332F2"/>
    <w:rPr>
      <w:rFonts w:eastAsia="MS Mincho"/>
      <w:sz w:val="16"/>
      <w:szCs w:val="16"/>
      <w:lang w:eastAsia="ja-JP"/>
    </w:rPr>
  </w:style>
  <w:style w:type="paragraph" w:customStyle="1" w:styleId="54">
    <w:name w:val="Стиль 5"/>
    <w:basedOn w:val="a"/>
    <w:next w:val="a"/>
    <w:link w:val="55"/>
    <w:rsid w:val="000332F2"/>
    <w:pPr>
      <w:spacing w:before="360" w:after="240" w:line="240" w:lineRule="auto"/>
      <w:ind w:left="567"/>
    </w:pPr>
    <w:rPr>
      <w:rFonts w:ascii="Arial" w:hAnsi="Arial"/>
      <w:b/>
      <w:szCs w:val="20"/>
    </w:rPr>
  </w:style>
  <w:style w:type="character" w:customStyle="1" w:styleId="55">
    <w:name w:val="Стиль 5 Знак"/>
    <w:link w:val="54"/>
    <w:rsid w:val="000332F2"/>
    <w:rPr>
      <w:rFonts w:ascii="Arial" w:eastAsia="Times New Roman" w:hAnsi="Arial" w:cs="Times New Roman"/>
      <w:b/>
      <w:sz w:val="24"/>
      <w:szCs w:val="20"/>
      <w:lang w:eastAsia="ru-RU"/>
    </w:rPr>
  </w:style>
  <w:style w:type="paragraph" w:customStyle="1" w:styleId="73">
    <w:name w:val="Стиль 7"/>
    <w:basedOn w:val="a"/>
    <w:next w:val="a"/>
    <w:rsid w:val="000332F2"/>
    <w:pPr>
      <w:spacing w:before="120" w:after="240" w:line="240" w:lineRule="auto"/>
      <w:jc w:val="center"/>
    </w:pPr>
    <w:rPr>
      <w:rFonts w:ascii="Arial" w:hAnsi="Arial"/>
      <w:b/>
      <w:caps/>
      <w:sz w:val="22"/>
      <w:szCs w:val="20"/>
    </w:rPr>
  </w:style>
  <w:style w:type="paragraph" w:customStyle="1" w:styleId="56">
    <w:name w:val="Стиль 5а"/>
    <w:basedOn w:val="54"/>
    <w:rsid w:val="000332F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0332F2"/>
    <w:pPr>
      <w:spacing w:after="0" w:line="240" w:lineRule="auto"/>
    </w:pPr>
    <w:rPr>
      <w:rFonts w:ascii="Arial" w:hAnsi="Arial"/>
      <w:sz w:val="22"/>
      <w:szCs w:val="20"/>
    </w:rPr>
  </w:style>
  <w:style w:type="paragraph" w:customStyle="1" w:styleId="3b">
    <w:name w:val="Стиль 3"/>
    <w:basedOn w:val="43"/>
    <w:rsid w:val="000332F2"/>
    <w:pPr>
      <w:spacing w:before="20" w:after="20"/>
      <w:ind w:firstLine="709"/>
      <w:jc w:val="both"/>
    </w:pPr>
  </w:style>
  <w:style w:type="paragraph" w:customStyle="1" w:styleId="2">
    <w:name w:val="Стиль 2"/>
    <w:basedOn w:val="43"/>
    <w:rsid w:val="000332F2"/>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0332F2"/>
    <w:pPr>
      <w:spacing w:before="240"/>
      <w:ind w:left="0"/>
      <w:jc w:val="center"/>
    </w:pPr>
    <w:rPr>
      <w:i/>
      <w:sz w:val="22"/>
    </w:rPr>
  </w:style>
  <w:style w:type="paragraph" w:styleId="affffe">
    <w:name w:val="Block Text"/>
    <w:basedOn w:val="a"/>
    <w:rsid w:val="000332F2"/>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0332F2"/>
    <w:pPr>
      <w:spacing w:after="0" w:line="240" w:lineRule="auto"/>
      <w:ind w:firstLine="709"/>
      <w:jc w:val="center"/>
    </w:pPr>
    <w:rPr>
      <w:rFonts w:ascii="Arial" w:hAnsi="Arial"/>
      <w:b/>
      <w:caps/>
      <w:sz w:val="22"/>
      <w:szCs w:val="22"/>
    </w:rPr>
  </w:style>
  <w:style w:type="paragraph" w:customStyle="1" w:styleId="1fe">
    <w:name w:val="Стиль1"/>
    <w:basedOn w:val="a"/>
    <w:rsid w:val="000332F2"/>
    <w:pPr>
      <w:spacing w:after="0" w:line="240" w:lineRule="auto"/>
      <w:ind w:firstLine="709"/>
      <w:jc w:val="center"/>
    </w:pPr>
    <w:rPr>
      <w:rFonts w:ascii="Arial" w:hAnsi="Arial"/>
      <w:b/>
      <w:caps/>
    </w:rPr>
  </w:style>
  <w:style w:type="paragraph" w:customStyle="1" w:styleId="3c">
    <w:name w:val="Стиль3"/>
    <w:basedOn w:val="a"/>
    <w:autoRedefine/>
    <w:rsid w:val="000332F2"/>
    <w:pPr>
      <w:spacing w:before="120" w:after="120" w:line="240" w:lineRule="auto"/>
      <w:ind w:firstLine="709"/>
    </w:pPr>
    <w:rPr>
      <w:rFonts w:ascii="Arial" w:hAnsi="Arial" w:cs="Arial"/>
      <w:b/>
      <w:szCs w:val="20"/>
    </w:rPr>
  </w:style>
  <w:style w:type="paragraph" w:customStyle="1" w:styleId="45">
    <w:name w:val="Стиль4"/>
    <w:basedOn w:val="a"/>
    <w:rsid w:val="000332F2"/>
    <w:pPr>
      <w:spacing w:after="0" w:line="240" w:lineRule="auto"/>
      <w:ind w:firstLine="709"/>
      <w:jc w:val="center"/>
    </w:pPr>
    <w:rPr>
      <w:rFonts w:ascii="Arial" w:hAnsi="Arial"/>
      <w:b/>
      <w:caps/>
      <w:sz w:val="18"/>
      <w:szCs w:val="18"/>
    </w:rPr>
  </w:style>
  <w:style w:type="paragraph" w:customStyle="1" w:styleId="57">
    <w:name w:val="Стиль5"/>
    <w:basedOn w:val="a"/>
    <w:rsid w:val="000332F2"/>
    <w:pPr>
      <w:spacing w:after="0" w:line="240" w:lineRule="auto"/>
      <w:ind w:firstLine="709"/>
      <w:jc w:val="center"/>
    </w:pPr>
    <w:rPr>
      <w:rFonts w:ascii="Arial" w:hAnsi="Arial"/>
      <w:b/>
      <w:i/>
    </w:rPr>
  </w:style>
  <w:style w:type="character" w:customStyle="1" w:styleId="58">
    <w:name w:val="Стиль5 Знак"/>
    <w:rsid w:val="000332F2"/>
    <w:rPr>
      <w:b/>
      <w:i/>
      <w:noProof w:val="0"/>
      <w:sz w:val="24"/>
      <w:szCs w:val="24"/>
      <w:lang w:val="ru-RU" w:eastAsia="ru-RU" w:bidi="ar-SA"/>
    </w:rPr>
  </w:style>
  <w:style w:type="character" w:customStyle="1" w:styleId="3d">
    <w:name w:val="Стиль3 Знак"/>
    <w:rsid w:val="000332F2"/>
    <w:rPr>
      <w:b/>
      <w:caps/>
      <w:noProof w:val="0"/>
      <w:lang w:val="ru-RU" w:eastAsia="ru-RU" w:bidi="ar-SA"/>
    </w:rPr>
  </w:style>
  <w:style w:type="character" w:customStyle="1" w:styleId="46">
    <w:name w:val="Стиль4 Знак"/>
    <w:rsid w:val="000332F2"/>
    <w:rPr>
      <w:b/>
      <w:caps/>
      <w:noProof w:val="0"/>
      <w:sz w:val="18"/>
      <w:szCs w:val="18"/>
      <w:lang w:val="ru-RU" w:eastAsia="ru-RU" w:bidi="ar-SA"/>
    </w:rPr>
  </w:style>
  <w:style w:type="character" w:customStyle="1" w:styleId="1ff">
    <w:name w:val="Стиль1 Знак"/>
    <w:rsid w:val="000332F2"/>
    <w:rPr>
      <w:b/>
      <w:caps/>
      <w:noProof w:val="0"/>
      <w:sz w:val="24"/>
      <w:szCs w:val="24"/>
      <w:lang w:val="ru-RU" w:eastAsia="ru-RU" w:bidi="ar-SA"/>
    </w:rPr>
  </w:style>
  <w:style w:type="character" w:customStyle="1" w:styleId="2f1">
    <w:name w:val="Стиль2 Знак"/>
    <w:rsid w:val="000332F2"/>
    <w:rPr>
      <w:b/>
      <w:caps/>
      <w:noProof w:val="0"/>
      <w:sz w:val="22"/>
      <w:szCs w:val="22"/>
      <w:lang w:val="ru-RU" w:eastAsia="ru-RU" w:bidi="ar-SA"/>
    </w:rPr>
  </w:style>
  <w:style w:type="paragraph" w:customStyle="1" w:styleId="afffff">
    <w:name w:val="ТекстовойБ"/>
    <w:basedOn w:val="afffff0"/>
    <w:rsid w:val="000332F2"/>
    <w:pPr>
      <w:ind w:firstLine="0"/>
    </w:pPr>
  </w:style>
  <w:style w:type="paragraph" w:customStyle="1" w:styleId="afffff0">
    <w:name w:val="ТекстовойА"/>
    <w:basedOn w:val="a"/>
    <w:rsid w:val="000332F2"/>
    <w:pPr>
      <w:spacing w:before="60" w:after="60" w:line="240" w:lineRule="auto"/>
      <w:ind w:firstLine="567"/>
      <w:jc w:val="both"/>
    </w:pPr>
    <w:rPr>
      <w:rFonts w:ascii="Arial" w:hAnsi="Arial"/>
      <w:szCs w:val="20"/>
    </w:rPr>
  </w:style>
  <w:style w:type="character" w:customStyle="1" w:styleId="1ff0">
    <w:name w:val="Номер страницы1"/>
    <w:basedOn w:val="1ff1"/>
    <w:rsid w:val="000332F2"/>
  </w:style>
  <w:style w:type="character" w:customStyle="1" w:styleId="1ff1">
    <w:name w:val="Основной шрифт абзаца1"/>
    <w:rsid w:val="000332F2"/>
  </w:style>
  <w:style w:type="paragraph" w:customStyle="1" w:styleId="1ff2">
    <w:name w:val="Нижний колонтитул1"/>
    <w:basedOn w:val="2f2"/>
    <w:rsid w:val="000332F2"/>
    <w:pPr>
      <w:tabs>
        <w:tab w:val="center" w:pos="4153"/>
        <w:tab w:val="right" w:pos="8306"/>
      </w:tabs>
    </w:pPr>
  </w:style>
  <w:style w:type="paragraph" w:customStyle="1" w:styleId="2f2">
    <w:name w:val="Обычный2"/>
    <w:rsid w:val="000332F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0332F2"/>
    <w:pPr>
      <w:spacing w:before="60" w:after="60" w:line="240" w:lineRule="auto"/>
      <w:ind w:firstLine="709"/>
      <w:jc w:val="both"/>
    </w:pPr>
    <w:rPr>
      <w:rFonts w:ascii="Arial" w:hAnsi="Arial"/>
      <w:szCs w:val="20"/>
    </w:rPr>
  </w:style>
  <w:style w:type="paragraph" w:customStyle="1" w:styleId="Noeeu7">
    <w:name w:val="Noeeu 7"/>
    <w:basedOn w:val="Noeeu1"/>
    <w:rsid w:val="000332F2"/>
    <w:pPr>
      <w:spacing w:before="240" w:after="240"/>
      <w:ind w:firstLine="0"/>
      <w:jc w:val="center"/>
    </w:pPr>
    <w:rPr>
      <w:b/>
      <w:caps/>
      <w:sz w:val="22"/>
    </w:rPr>
  </w:style>
  <w:style w:type="paragraph" w:customStyle="1" w:styleId="Noeeu3">
    <w:name w:val="Noeeu 3"/>
    <w:basedOn w:val="Noeeu1"/>
    <w:rsid w:val="000332F2"/>
    <w:pPr>
      <w:ind w:left="283" w:hanging="283"/>
    </w:pPr>
  </w:style>
  <w:style w:type="paragraph" w:customStyle="1" w:styleId="Noeeu2">
    <w:name w:val="Noeeu 2"/>
    <w:basedOn w:val="Noeeu1"/>
    <w:rsid w:val="000332F2"/>
    <w:pPr>
      <w:ind w:firstLine="0"/>
      <w:jc w:val="left"/>
    </w:pPr>
  </w:style>
  <w:style w:type="paragraph" w:customStyle="1" w:styleId="Noeeu4">
    <w:name w:val="Noeeu 4"/>
    <w:basedOn w:val="Noeeu2"/>
    <w:rsid w:val="000332F2"/>
    <w:pPr>
      <w:ind w:firstLine="709"/>
    </w:pPr>
  </w:style>
  <w:style w:type="paragraph" w:customStyle="1" w:styleId="Noeeu6">
    <w:name w:val="Noeeu 6"/>
    <w:basedOn w:val="Noeeu1"/>
    <w:rsid w:val="000332F2"/>
    <w:pPr>
      <w:spacing w:before="240" w:after="240"/>
      <w:ind w:firstLine="0"/>
      <w:jc w:val="center"/>
    </w:pPr>
    <w:rPr>
      <w:b/>
      <w:caps/>
      <w:sz w:val="20"/>
    </w:rPr>
  </w:style>
  <w:style w:type="character" w:customStyle="1" w:styleId="Iniiaiieoeoo">
    <w:name w:val="Iniiaiie o?eoo"/>
    <w:rsid w:val="000332F2"/>
  </w:style>
  <w:style w:type="paragraph" w:customStyle="1" w:styleId="Noeeu5">
    <w:name w:val="Noeeu 5"/>
    <w:basedOn w:val="a"/>
    <w:rsid w:val="000332F2"/>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0332F2"/>
    <w:pPr>
      <w:spacing w:before="120" w:after="120" w:line="240" w:lineRule="auto"/>
      <w:jc w:val="center"/>
    </w:pPr>
    <w:rPr>
      <w:rFonts w:ascii="Arial" w:hAnsi="Arial"/>
      <w:b/>
      <w:caps/>
      <w:szCs w:val="20"/>
    </w:rPr>
  </w:style>
  <w:style w:type="paragraph" w:customStyle="1" w:styleId="64">
    <w:name w:val="Стиль 6а"/>
    <w:basedOn w:val="54"/>
    <w:rsid w:val="000332F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0332F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332F2"/>
  </w:style>
  <w:style w:type="paragraph" w:customStyle="1" w:styleId="1ff4">
    <w:name w:val="заголовок 1"/>
    <w:basedOn w:val="a"/>
    <w:next w:val="a"/>
    <w:rsid w:val="000332F2"/>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0332F2"/>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0332F2"/>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0332F2"/>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0332F2"/>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0332F2"/>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0332F2"/>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0332F2"/>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0332F2"/>
    <w:pPr>
      <w:autoSpaceDE w:val="0"/>
      <w:autoSpaceDN w:val="0"/>
      <w:adjustRightInd w:val="0"/>
      <w:spacing w:before="240" w:after="60" w:line="240" w:lineRule="auto"/>
    </w:pPr>
    <w:rPr>
      <w:rFonts w:ascii="Arial" w:hAnsi="Arial" w:cs="Arial"/>
      <w:b/>
      <w:bCs/>
      <w:i/>
      <w:iCs/>
      <w:sz w:val="18"/>
      <w:szCs w:val="18"/>
    </w:rPr>
  </w:style>
  <w:style w:type="character" w:customStyle="1" w:styleId="afffff1">
    <w:name w:val="Основной шрифт"/>
    <w:rsid w:val="000332F2"/>
  </w:style>
  <w:style w:type="paragraph" w:customStyle="1" w:styleId="afffff2">
    <w:name w:val="текст сноски"/>
    <w:basedOn w:val="a"/>
    <w:rsid w:val="000332F2"/>
    <w:pPr>
      <w:autoSpaceDE w:val="0"/>
      <w:autoSpaceDN w:val="0"/>
      <w:spacing w:after="0" w:line="240" w:lineRule="auto"/>
    </w:pPr>
    <w:rPr>
      <w:rFonts w:ascii="Arial" w:hAnsi="Arial"/>
      <w:sz w:val="20"/>
      <w:szCs w:val="20"/>
    </w:rPr>
  </w:style>
  <w:style w:type="character" w:customStyle="1" w:styleId="afffff3">
    <w:name w:val="знак сноски"/>
    <w:rsid w:val="000332F2"/>
    <w:rPr>
      <w:vertAlign w:val="superscript"/>
    </w:rPr>
  </w:style>
  <w:style w:type="character" w:customStyle="1" w:styleId="afffff4">
    <w:name w:val="номер страницы"/>
    <w:basedOn w:val="afffff1"/>
    <w:rsid w:val="000332F2"/>
  </w:style>
  <w:style w:type="paragraph" w:customStyle="1" w:styleId="1ff5">
    <w:name w:val="указатель 1"/>
    <w:basedOn w:val="a"/>
    <w:next w:val="a"/>
    <w:autoRedefine/>
    <w:rsid w:val="000332F2"/>
    <w:pPr>
      <w:autoSpaceDE w:val="0"/>
      <w:autoSpaceDN w:val="0"/>
      <w:spacing w:after="0" w:line="240" w:lineRule="auto"/>
      <w:ind w:left="240" w:hanging="240"/>
    </w:pPr>
    <w:rPr>
      <w:rFonts w:ascii="Arial" w:hAnsi="Arial"/>
    </w:rPr>
  </w:style>
  <w:style w:type="paragraph" w:customStyle="1" w:styleId="1-3">
    <w:name w:val="Заголовок 1-3"/>
    <w:basedOn w:val="a"/>
    <w:rsid w:val="000332F2"/>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0332F2"/>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0332F2"/>
    <w:pPr>
      <w:ind w:left="720"/>
      <w:contextualSpacing/>
    </w:pPr>
    <w:rPr>
      <w:rFonts w:ascii="Calibri" w:hAnsi="Calibri"/>
      <w:sz w:val="22"/>
      <w:szCs w:val="22"/>
      <w:lang w:eastAsia="en-US"/>
    </w:rPr>
  </w:style>
  <w:style w:type="character" w:styleId="afffff5">
    <w:name w:val="line number"/>
    <w:basedOn w:val="a0"/>
    <w:rsid w:val="000332F2"/>
  </w:style>
  <w:style w:type="character" w:styleId="afffff6">
    <w:name w:val="annotation reference"/>
    <w:semiHidden/>
    <w:rsid w:val="000332F2"/>
    <w:rPr>
      <w:sz w:val="16"/>
      <w:szCs w:val="16"/>
    </w:rPr>
  </w:style>
  <w:style w:type="character" w:customStyle="1" w:styleId="aff8">
    <w:name w:val="Название объекта Знак"/>
    <w:aliases w:val="подписи к таблице Знак"/>
    <w:link w:val="aff7"/>
    <w:rsid w:val="000332F2"/>
    <w:rPr>
      <w:rFonts w:ascii="Calibri" w:eastAsia="Calibri" w:hAnsi="Calibri" w:cs="Times New Roman"/>
      <w:b/>
      <w:bCs/>
      <w:sz w:val="20"/>
      <w:szCs w:val="20"/>
    </w:rPr>
  </w:style>
  <w:style w:type="paragraph" w:customStyle="1" w:styleId="consnormal0">
    <w:name w:val="consnormal"/>
    <w:basedOn w:val="a"/>
    <w:rsid w:val="000332F2"/>
    <w:pPr>
      <w:autoSpaceDE w:val="0"/>
      <w:autoSpaceDN w:val="0"/>
      <w:spacing w:after="0" w:line="240" w:lineRule="auto"/>
      <w:ind w:firstLine="720"/>
    </w:pPr>
    <w:rPr>
      <w:rFonts w:ascii="Arial" w:hAnsi="Arial" w:cs="Arial"/>
      <w:sz w:val="20"/>
      <w:szCs w:val="20"/>
    </w:rPr>
  </w:style>
  <w:style w:type="paragraph" w:styleId="1ff6">
    <w:name w:val="index 1"/>
    <w:basedOn w:val="a"/>
    <w:next w:val="a"/>
    <w:autoRedefine/>
    <w:semiHidden/>
    <w:rsid w:val="000332F2"/>
    <w:pPr>
      <w:spacing w:after="0" w:line="240" w:lineRule="auto"/>
      <w:ind w:left="240" w:hanging="240"/>
    </w:pPr>
  </w:style>
  <w:style w:type="paragraph" w:customStyle="1" w:styleId="FR1">
    <w:name w:val="FR1"/>
    <w:rsid w:val="000332F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0332F2"/>
    <w:pPr>
      <w:spacing w:after="0" w:line="240" w:lineRule="auto"/>
      <w:ind w:firstLine="720"/>
      <w:jc w:val="both"/>
    </w:pPr>
  </w:style>
  <w:style w:type="paragraph" w:customStyle="1" w:styleId="afffff7">
    <w:name w:val="Это основной стиль"/>
    <w:basedOn w:val="a"/>
    <w:link w:val="afffff8"/>
    <w:rsid w:val="000332F2"/>
    <w:pPr>
      <w:spacing w:before="20" w:after="0" w:line="240" w:lineRule="auto"/>
      <w:ind w:left="200" w:firstLine="700"/>
      <w:jc w:val="both"/>
    </w:pPr>
    <w:rPr>
      <w:rFonts w:ascii="Arial" w:hAnsi="Arial" w:cs="Arial"/>
      <w:szCs w:val="28"/>
    </w:rPr>
  </w:style>
  <w:style w:type="character" w:customStyle="1" w:styleId="afffff8">
    <w:name w:val="Это основной стиль Знак"/>
    <w:link w:val="afffff7"/>
    <w:rsid w:val="000332F2"/>
    <w:rPr>
      <w:rFonts w:ascii="Arial" w:eastAsia="Times New Roman" w:hAnsi="Arial" w:cs="Arial"/>
      <w:sz w:val="24"/>
      <w:szCs w:val="28"/>
      <w:lang w:eastAsia="ru-RU"/>
    </w:rPr>
  </w:style>
  <w:style w:type="paragraph" w:customStyle="1" w:styleId="1400">
    <w:name w:val="140"/>
    <w:basedOn w:val="a"/>
    <w:rsid w:val="000332F2"/>
    <w:pPr>
      <w:autoSpaceDE w:val="0"/>
      <w:autoSpaceDN w:val="0"/>
      <w:spacing w:before="120" w:after="120" w:line="240" w:lineRule="auto"/>
      <w:jc w:val="center"/>
    </w:pPr>
    <w:rPr>
      <w:b/>
      <w:bCs/>
      <w:color w:val="000000"/>
      <w:sz w:val="28"/>
      <w:szCs w:val="28"/>
    </w:rPr>
  </w:style>
  <w:style w:type="paragraph" w:customStyle="1" w:styleId="14000">
    <w:name w:val="1400"/>
    <w:basedOn w:val="a"/>
    <w:rsid w:val="000332F2"/>
    <w:pPr>
      <w:autoSpaceDE w:val="0"/>
      <w:autoSpaceDN w:val="0"/>
      <w:spacing w:before="120" w:after="0" w:line="240" w:lineRule="auto"/>
      <w:jc w:val="center"/>
    </w:pPr>
    <w:rPr>
      <w:b/>
      <w:bCs/>
      <w:color w:val="000000"/>
      <w:sz w:val="28"/>
      <w:szCs w:val="28"/>
    </w:rPr>
  </w:style>
  <w:style w:type="paragraph" w:customStyle="1" w:styleId="afffff9">
    <w:name w:val="Заголовок таблицы"/>
    <w:basedOn w:val="afc"/>
    <w:rsid w:val="000332F2"/>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0332F2"/>
    <w:pPr>
      <w:spacing w:after="160" w:line="240" w:lineRule="exact"/>
    </w:pPr>
    <w:rPr>
      <w:rFonts w:ascii="Verdana" w:hAnsi="Verdana"/>
      <w:sz w:val="20"/>
      <w:szCs w:val="20"/>
      <w:lang w:val="en-US" w:eastAsia="en-US"/>
    </w:rPr>
  </w:style>
  <w:style w:type="paragraph" w:customStyle="1" w:styleId="afffffa">
    <w:name w:val="НОРМАЛ"/>
    <w:link w:val="afffffb"/>
    <w:autoRedefine/>
    <w:rsid w:val="000332F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0332F2"/>
    <w:rPr>
      <w:rFonts w:ascii="Arial" w:eastAsia="Times New Roman" w:hAnsi="Arial" w:cs="Times New Roman"/>
      <w:sz w:val="24"/>
      <w:szCs w:val="20"/>
      <w:lang w:eastAsia="ru-RU"/>
    </w:rPr>
  </w:style>
  <w:style w:type="paragraph" w:customStyle="1" w:styleId="afffffc">
    <w:name w:val="Заголовок части"/>
    <w:basedOn w:val="a"/>
    <w:rsid w:val="000332F2"/>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0332F2"/>
    <w:pPr>
      <w:spacing w:after="0" w:line="240" w:lineRule="auto"/>
      <w:ind w:left="284" w:firstLine="283"/>
      <w:jc w:val="both"/>
    </w:pPr>
    <w:rPr>
      <w:b/>
      <w:sz w:val="28"/>
      <w:szCs w:val="20"/>
    </w:rPr>
  </w:style>
  <w:style w:type="paragraph" w:customStyle="1" w:styleId="afffffd">
    <w:name w:val="Текст в заданном формате"/>
    <w:basedOn w:val="a"/>
    <w:rsid w:val="000332F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4"/>
    <w:rsid w:val="000332F2"/>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0332F2"/>
    <w:pPr>
      <w:spacing w:after="0" w:line="240" w:lineRule="auto"/>
    </w:pPr>
    <w:rPr>
      <w:sz w:val="20"/>
      <w:szCs w:val="20"/>
    </w:rPr>
  </w:style>
  <w:style w:type="paragraph" w:customStyle="1" w:styleId="BodyText21">
    <w:name w:val="Body Text 21"/>
    <w:basedOn w:val="a"/>
    <w:rsid w:val="000332F2"/>
    <w:pPr>
      <w:widowControl w:val="0"/>
      <w:spacing w:after="0" w:line="240" w:lineRule="auto"/>
      <w:ind w:firstLine="720"/>
      <w:jc w:val="both"/>
    </w:pPr>
    <w:rPr>
      <w:sz w:val="28"/>
      <w:szCs w:val="28"/>
    </w:rPr>
  </w:style>
  <w:style w:type="paragraph" w:customStyle="1" w:styleId="BodyText23">
    <w:name w:val="Body Text 23"/>
    <w:basedOn w:val="a"/>
    <w:rsid w:val="000332F2"/>
    <w:pPr>
      <w:widowControl w:val="0"/>
      <w:spacing w:after="0" w:line="240" w:lineRule="auto"/>
      <w:ind w:firstLine="709"/>
      <w:jc w:val="both"/>
    </w:pPr>
    <w:rPr>
      <w:sz w:val="28"/>
      <w:szCs w:val="28"/>
    </w:rPr>
  </w:style>
  <w:style w:type="paragraph" w:customStyle="1" w:styleId="oaenoniinee">
    <w:name w:val="oaeno niinee"/>
    <w:basedOn w:val="a"/>
    <w:rsid w:val="000332F2"/>
    <w:pPr>
      <w:spacing w:after="0" w:line="240" w:lineRule="auto"/>
      <w:jc w:val="both"/>
    </w:pPr>
  </w:style>
  <w:style w:type="paragraph" w:styleId="affffff">
    <w:name w:val="List"/>
    <w:basedOn w:val="a4"/>
    <w:rsid w:val="000332F2"/>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0332F2"/>
    <w:pPr>
      <w:widowControl w:val="0"/>
      <w:suppressLineNumbers/>
      <w:suppressAutoHyphens/>
      <w:spacing w:before="120" w:after="120" w:line="240" w:lineRule="auto"/>
    </w:pPr>
    <w:rPr>
      <w:rFonts w:eastAsia="Lucida Sans Unicode" w:cs="Tahoma"/>
      <w:i/>
      <w:iCs/>
      <w:lang w:bidi="ru-RU"/>
    </w:rPr>
  </w:style>
  <w:style w:type="paragraph" w:customStyle="1" w:styleId="1ff9">
    <w:name w:val="Указатель1"/>
    <w:basedOn w:val="a"/>
    <w:rsid w:val="000332F2"/>
    <w:pPr>
      <w:widowControl w:val="0"/>
      <w:suppressLineNumbers/>
      <w:suppressAutoHyphens/>
      <w:spacing w:after="0" w:line="240" w:lineRule="auto"/>
    </w:pPr>
    <w:rPr>
      <w:rFonts w:eastAsia="Lucida Sans Unicode" w:cs="Tahoma"/>
      <w:lang w:bidi="ru-RU"/>
    </w:rPr>
  </w:style>
  <w:style w:type="paragraph" w:customStyle="1" w:styleId="affffff0">
    <w:name w:val="Маркированый список"/>
    <w:basedOn w:val="a"/>
    <w:rsid w:val="000332F2"/>
    <w:pPr>
      <w:tabs>
        <w:tab w:val="num" w:pos="0"/>
        <w:tab w:val="left" w:pos="567"/>
      </w:tabs>
      <w:spacing w:after="0" w:line="360" w:lineRule="auto"/>
      <w:ind w:left="4321"/>
      <w:jc w:val="both"/>
    </w:pPr>
    <w:rPr>
      <w:rFonts w:ascii="Arial" w:hAnsi="Arial" w:cs="Arial"/>
      <w:sz w:val="20"/>
    </w:rPr>
  </w:style>
  <w:style w:type="paragraph" w:customStyle="1" w:styleId="affffff1">
    <w:name w:val="основной текст"/>
    <w:basedOn w:val="a"/>
    <w:rsid w:val="000332F2"/>
    <w:pPr>
      <w:widowControl w:val="0"/>
      <w:spacing w:after="0" w:line="360" w:lineRule="auto"/>
      <w:ind w:firstLine="851"/>
      <w:jc w:val="both"/>
    </w:pPr>
  </w:style>
  <w:style w:type="paragraph" w:styleId="affffff2">
    <w:name w:val="List Bullet"/>
    <w:basedOn w:val="a"/>
    <w:rsid w:val="000332F2"/>
    <w:pPr>
      <w:tabs>
        <w:tab w:val="num" w:pos="1366"/>
      </w:tabs>
      <w:spacing w:after="0" w:line="240" w:lineRule="auto"/>
      <w:ind w:left="1366" w:hanging="351"/>
    </w:pPr>
    <w:rPr>
      <w:sz w:val="20"/>
      <w:szCs w:val="20"/>
    </w:rPr>
  </w:style>
  <w:style w:type="paragraph" w:customStyle="1" w:styleId="affffff3">
    <w:name w:val="Знак Знак Знак Знак"/>
    <w:basedOn w:val="a"/>
    <w:rsid w:val="000332F2"/>
    <w:pPr>
      <w:widowControl w:val="0"/>
      <w:adjustRightInd w:val="0"/>
      <w:spacing w:after="160" w:line="240" w:lineRule="exact"/>
      <w:jc w:val="right"/>
    </w:pPr>
    <w:rPr>
      <w:sz w:val="20"/>
      <w:szCs w:val="20"/>
      <w:lang w:val="en-GB" w:eastAsia="en-US"/>
    </w:rPr>
  </w:style>
  <w:style w:type="character" w:customStyle="1" w:styleId="FontStyle46">
    <w:name w:val="Font Style46"/>
    <w:rsid w:val="000332F2"/>
    <w:rPr>
      <w:rFonts w:ascii="Times New Roman" w:hAnsi="Times New Roman" w:cs="Times New Roman"/>
      <w:b/>
      <w:bCs/>
      <w:i/>
      <w:iCs/>
      <w:sz w:val="64"/>
      <w:szCs w:val="64"/>
    </w:rPr>
  </w:style>
  <w:style w:type="character" w:customStyle="1" w:styleId="WW8Num1z0">
    <w:name w:val="WW8Num1z0"/>
    <w:rsid w:val="000332F2"/>
    <w:rPr>
      <w:rFonts w:ascii="Times New Roman" w:hAnsi="Times New Roman"/>
      <w:i w:val="0"/>
      <w:color w:val="0000FF"/>
    </w:rPr>
  </w:style>
  <w:style w:type="character" w:customStyle="1" w:styleId="FontStyle93">
    <w:name w:val="Font Style93"/>
    <w:rsid w:val="000332F2"/>
    <w:rPr>
      <w:rFonts w:ascii="Times New Roman" w:hAnsi="Times New Roman" w:cs="Times New Roman"/>
      <w:spacing w:val="20"/>
      <w:sz w:val="16"/>
      <w:szCs w:val="16"/>
    </w:rPr>
  </w:style>
  <w:style w:type="character" w:customStyle="1" w:styleId="WW-Absatz-Standardschriftart1">
    <w:name w:val="WW-Absatz-Standardschriftart1"/>
    <w:rsid w:val="000332F2"/>
  </w:style>
  <w:style w:type="character" w:customStyle="1" w:styleId="FontStyle94">
    <w:name w:val="Font Style94"/>
    <w:rsid w:val="000332F2"/>
    <w:rPr>
      <w:rFonts w:ascii="Times New Roman" w:hAnsi="Times New Roman" w:cs="Times New Roman"/>
      <w:b/>
      <w:bCs/>
      <w:spacing w:val="10"/>
      <w:sz w:val="16"/>
      <w:szCs w:val="16"/>
    </w:rPr>
  </w:style>
  <w:style w:type="character" w:customStyle="1" w:styleId="FontStyle29">
    <w:name w:val="Font Style29"/>
    <w:rsid w:val="000332F2"/>
    <w:rPr>
      <w:rFonts w:ascii="Bookman Old Style" w:hAnsi="Bookman Old Style" w:cs="Bookman Old Style"/>
      <w:b/>
      <w:bCs/>
      <w:sz w:val="14"/>
      <w:szCs w:val="14"/>
    </w:rPr>
  </w:style>
  <w:style w:type="paragraph" w:customStyle="1" w:styleId="3f">
    <w:name w:val="Знак Знак3 Знак"/>
    <w:basedOn w:val="a"/>
    <w:rsid w:val="000332F2"/>
    <w:pPr>
      <w:spacing w:before="100" w:beforeAutospacing="1" w:after="100" w:afterAutospacing="1" w:line="240" w:lineRule="auto"/>
    </w:pPr>
    <w:rPr>
      <w:rFonts w:ascii="Tahoma" w:hAnsi="Tahoma"/>
      <w:sz w:val="20"/>
      <w:szCs w:val="20"/>
      <w:lang w:val="en-US" w:eastAsia="en-US"/>
    </w:rPr>
  </w:style>
  <w:style w:type="paragraph" w:customStyle="1" w:styleId="affffff4">
    <w:name w:val="Текстовой А"/>
    <w:basedOn w:val="a"/>
    <w:link w:val="affffff5"/>
    <w:rsid w:val="000332F2"/>
    <w:pPr>
      <w:spacing w:after="120" w:line="240" w:lineRule="auto"/>
      <w:ind w:firstLine="720"/>
      <w:jc w:val="both"/>
    </w:pPr>
    <w:rPr>
      <w:rFonts w:ascii="Arial" w:hAnsi="Arial" w:cs="Arial"/>
      <w:sz w:val="20"/>
      <w:szCs w:val="20"/>
    </w:rPr>
  </w:style>
  <w:style w:type="character" w:customStyle="1" w:styleId="affffff5">
    <w:name w:val="Текстовой А Знак"/>
    <w:link w:val="affffff4"/>
    <w:rsid w:val="000332F2"/>
    <w:rPr>
      <w:rFonts w:ascii="Arial" w:eastAsia="Times New Roman" w:hAnsi="Arial" w:cs="Arial"/>
      <w:sz w:val="20"/>
      <w:szCs w:val="20"/>
      <w:lang w:eastAsia="ru-RU"/>
    </w:rPr>
  </w:style>
  <w:style w:type="paragraph" w:customStyle="1" w:styleId="affffff6">
    <w:name w:val="название таблицы"/>
    <w:basedOn w:val="aff7"/>
    <w:autoRedefine/>
    <w:rsid w:val="000332F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0332F2"/>
    <w:pPr>
      <w:spacing w:after="0" w:line="240" w:lineRule="auto"/>
      <w:jc w:val="center"/>
    </w:pPr>
    <w:rPr>
      <w:rFonts w:ascii="Arial" w:hAnsi="Arial"/>
      <w:color w:val="000000"/>
      <w:sz w:val="20"/>
      <w:szCs w:val="20"/>
    </w:rPr>
  </w:style>
  <w:style w:type="character" w:customStyle="1" w:styleId="102">
    <w:name w:val="10_центр Знак"/>
    <w:link w:val="101"/>
    <w:rsid w:val="000332F2"/>
    <w:rPr>
      <w:rFonts w:ascii="Arial" w:eastAsia="Times New Roman" w:hAnsi="Arial" w:cs="Times New Roman"/>
      <w:color w:val="000000"/>
      <w:sz w:val="20"/>
      <w:szCs w:val="20"/>
      <w:lang w:eastAsia="ru-RU"/>
    </w:rPr>
  </w:style>
  <w:style w:type="paragraph" w:customStyle="1" w:styleId="103">
    <w:name w:val="10_слева"/>
    <w:basedOn w:val="a"/>
    <w:link w:val="10Char"/>
    <w:rsid w:val="000332F2"/>
    <w:pPr>
      <w:spacing w:after="0" w:line="240" w:lineRule="auto"/>
      <w:ind w:left="57" w:right="57"/>
    </w:pPr>
    <w:rPr>
      <w:rFonts w:ascii="Arial" w:hAnsi="Arial"/>
      <w:color w:val="000000"/>
      <w:sz w:val="20"/>
      <w:szCs w:val="20"/>
    </w:rPr>
  </w:style>
  <w:style w:type="character" w:customStyle="1" w:styleId="10Char">
    <w:name w:val="10_слева Char"/>
    <w:link w:val="103"/>
    <w:rsid w:val="000332F2"/>
    <w:rPr>
      <w:rFonts w:ascii="Arial" w:eastAsia="Times New Roman" w:hAnsi="Arial" w:cs="Times New Roman"/>
      <w:color w:val="000000"/>
      <w:sz w:val="20"/>
      <w:szCs w:val="20"/>
      <w:lang w:eastAsia="ru-RU"/>
    </w:rPr>
  </w:style>
  <w:style w:type="paragraph" w:customStyle="1" w:styleId="113">
    <w:name w:val="11_слева"/>
    <w:rsid w:val="000332F2"/>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0332F2"/>
    <w:pPr>
      <w:jc w:val="center"/>
    </w:pPr>
    <w:rPr>
      <w:szCs w:val="22"/>
    </w:rPr>
  </w:style>
  <w:style w:type="paragraph" w:customStyle="1" w:styleId="affffff7">
    <w:name w:val="подзаголовок"/>
    <w:basedOn w:val="afffffa"/>
    <w:link w:val="affffff8"/>
    <w:rsid w:val="000332F2"/>
    <w:pPr>
      <w:tabs>
        <w:tab w:val="left" w:pos="10348"/>
      </w:tabs>
      <w:ind w:left="851" w:right="227" w:firstLine="567"/>
      <w:jc w:val="both"/>
    </w:pPr>
    <w:rPr>
      <w:b/>
      <w:bCs/>
    </w:rPr>
  </w:style>
  <w:style w:type="character" w:customStyle="1" w:styleId="affffff8">
    <w:name w:val="подзаголовок Знак"/>
    <w:link w:val="affffff7"/>
    <w:rsid w:val="000332F2"/>
    <w:rPr>
      <w:rFonts w:ascii="Arial" w:eastAsia="Times New Roman" w:hAnsi="Arial" w:cs="Times New Roman"/>
      <w:b/>
      <w:bCs/>
      <w:sz w:val="24"/>
      <w:szCs w:val="20"/>
      <w:lang w:eastAsia="ru-RU"/>
    </w:rPr>
  </w:style>
  <w:style w:type="paragraph" w:customStyle="1" w:styleId="1-2">
    <w:name w:val="Заголовок 1-2"/>
    <w:basedOn w:val="a4"/>
    <w:rsid w:val="000332F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0332F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0332F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0332F2"/>
    <w:pPr>
      <w:spacing w:before="240" w:after="240" w:line="240" w:lineRule="auto"/>
      <w:jc w:val="center"/>
    </w:pPr>
    <w:rPr>
      <w:b/>
      <w:bCs/>
      <w:caps/>
    </w:rPr>
  </w:style>
  <w:style w:type="character" w:customStyle="1" w:styleId="affffffb">
    <w:name w:val="Подпись к таблице_"/>
    <w:link w:val="affffffc"/>
    <w:rsid w:val="000332F2"/>
    <w:rPr>
      <w:rFonts w:ascii="Arial" w:hAnsi="Arial"/>
      <w:shd w:val="clear" w:color="auto" w:fill="FFFFFF"/>
    </w:rPr>
  </w:style>
  <w:style w:type="paragraph" w:customStyle="1" w:styleId="affffffc">
    <w:name w:val="Подпись к таблице"/>
    <w:basedOn w:val="a"/>
    <w:link w:val="affffffb"/>
    <w:rsid w:val="000332F2"/>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0332F2"/>
    <w:rPr>
      <w:rFonts w:ascii="Arial" w:hAnsi="Arial"/>
      <w:i/>
      <w:iCs/>
      <w:spacing w:val="-30"/>
      <w:sz w:val="28"/>
      <w:szCs w:val="28"/>
      <w:shd w:val="clear" w:color="auto" w:fill="FFFFFF"/>
    </w:rPr>
  </w:style>
  <w:style w:type="character" w:customStyle="1" w:styleId="66">
    <w:name w:val="Основной текст (6)_"/>
    <w:link w:val="67"/>
    <w:rsid w:val="000332F2"/>
    <w:rPr>
      <w:rFonts w:ascii="Arial" w:hAnsi="Arial"/>
      <w:noProof/>
      <w:sz w:val="8"/>
      <w:szCs w:val="8"/>
      <w:shd w:val="clear" w:color="auto" w:fill="FFFFFF"/>
    </w:rPr>
  </w:style>
  <w:style w:type="character" w:customStyle="1" w:styleId="75">
    <w:name w:val="Основной текст (7)_"/>
    <w:link w:val="76"/>
    <w:rsid w:val="000332F2"/>
    <w:rPr>
      <w:rFonts w:ascii="Arial" w:hAnsi="Arial"/>
      <w:noProof/>
      <w:sz w:val="8"/>
      <w:szCs w:val="8"/>
      <w:shd w:val="clear" w:color="auto" w:fill="FFFFFF"/>
    </w:rPr>
  </w:style>
  <w:style w:type="paragraph" w:customStyle="1" w:styleId="49">
    <w:name w:val="Основной текст (4)"/>
    <w:basedOn w:val="a"/>
    <w:link w:val="48"/>
    <w:rsid w:val="000332F2"/>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0332F2"/>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0332F2"/>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0332F2"/>
    <w:rPr>
      <w:rFonts w:ascii="Arial" w:eastAsia="Times New Roman" w:hAnsi="Arial" w:cs="Times New Roman"/>
      <w:szCs w:val="20"/>
      <w:lang w:eastAsia="ru-RU"/>
    </w:rPr>
  </w:style>
  <w:style w:type="table" w:customStyle="1" w:styleId="affffffd">
    <w:name w:val="Стиль"/>
    <w:rsid w:val="000332F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0332F2"/>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f7"/>
    <w:uiPriority w:val="59"/>
    <w:rsid w:val="000332F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0332F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40158</Words>
  <Characters>228902</Characters>
  <Application>Microsoft Office Word</Application>
  <DocSecurity>0</DocSecurity>
  <Lines>1907</Lines>
  <Paragraphs>537</Paragraphs>
  <ScaleCrop>false</ScaleCrop>
  <Company>Урюпинскуая районная Дума</Company>
  <LinksUpToDate>false</LinksUpToDate>
  <CharactersWithSpaces>268523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2021-10-28T07:04:00Z</dcterms:created>
  <dcterms:modified xsi:type="dcterms:W3CDTF">2021-10-29T05:36:00Z</dcterms:modified>
</cp:coreProperties>
</file>