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A0E" w:rsidRDefault="00947A0E" w:rsidP="00947A0E">
      <w:pPr>
        <w:spacing w:line="240" w:lineRule="auto"/>
        <w:ind w:left="0"/>
      </w:pPr>
      <w:r>
        <w:rPr>
          <w:noProof/>
        </w:rPr>
        <w:drawing>
          <wp:anchor distT="0" distB="0" distL="114300" distR="114300" simplePos="0" relativeHeight="251661312" behindDoc="0" locked="0" layoutInCell="1" allowOverlap="1" wp14:anchorId="338911C1" wp14:editId="2C7AE62E">
            <wp:simplePos x="0" y="0"/>
            <wp:positionH relativeFrom="column">
              <wp:posOffset>2613660</wp:posOffset>
            </wp:positionH>
            <wp:positionV relativeFrom="paragraph">
              <wp:posOffset>-151130</wp:posOffset>
            </wp:positionV>
            <wp:extent cx="526415" cy="812165"/>
            <wp:effectExtent l="0" t="0" r="6985" b="6985"/>
            <wp:wrapSquare wrapText="left"/>
            <wp:docPr id="16" name="Рисунок 1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7A0E" w:rsidRPr="006F3263" w:rsidRDefault="00947A0E" w:rsidP="00947A0E">
      <w:pPr>
        <w:spacing w:line="240" w:lineRule="auto"/>
        <w:rPr>
          <w:b/>
          <w:bCs/>
          <w:sz w:val="28"/>
          <w:szCs w:val="28"/>
        </w:rPr>
      </w:pPr>
    </w:p>
    <w:p w:rsidR="00947A0E" w:rsidRPr="006F3263" w:rsidRDefault="00947A0E" w:rsidP="00947A0E">
      <w:pPr>
        <w:tabs>
          <w:tab w:val="left" w:pos="1725"/>
          <w:tab w:val="center" w:pos="4677"/>
        </w:tabs>
        <w:spacing w:line="240" w:lineRule="auto"/>
        <w:jc w:val="center"/>
        <w:rPr>
          <w:i/>
          <w:iCs/>
          <w:color w:val="000000"/>
          <w:sz w:val="32"/>
          <w:szCs w:val="32"/>
        </w:rPr>
      </w:pPr>
    </w:p>
    <w:p w:rsidR="00947A0E" w:rsidRPr="00D66058" w:rsidRDefault="00947A0E" w:rsidP="00947A0E">
      <w:pPr>
        <w:tabs>
          <w:tab w:val="left" w:pos="1725"/>
          <w:tab w:val="center" w:pos="4677"/>
        </w:tabs>
        <w:spacing w:line="240" w:lineRule="auto"/>
        <w:jc w:val="center"/>
        <w:rPr>
          <w:i/>
          <w:iCs/>
          <w:color w:val="000000"/>
        </w:rPr>
      </w:pPr>
    </w:p>
    <w:p w:rsidR="00947A0E" w:rsidRPr="009524C1" w:rsidRDefault="00947A0E" w:rsidP="00947A0E">
      <w:pPr>
        <w:tabs>
          <w:tab w:val="left" w:pos="1725"/>
          <w:tab w:val="center" w:pos="4677"/>
        </w:tabs>
        <w:spacing w:line="240" w:lineRule="auto"/>
        <w:jc w:val="center"/>
        <w:rPr>
          <w:i/>
          <w:iCs/>
          <w:sz w:val="28"/>
          <w:szCs w:val="28"/>
        </w:rPr>
      </w:pPr>
      <w:r w:rsidRPr="009524C1">
        <w:rPr>
          <w:i/>
          <w:iCs/>
          <w:sz w:val="28"/>
          <w:szCs w:val="28"/>
        </w:rPr>
        <w:t>УРЮПИНСКИЙ МУНИЦИПАЛЬНЫЙ РАЙОН</w:t>
      </w:r>
    </w:p>
    <w:p w:rsidR="00947A0E" w:rsidRPr="009524C1" w:rsidRDefault="00947A0E" w:rsidP="00947A0E">
      <w:pPr>
        <w:tabs>
          <w:tab w:val="left" w:pos="1725"/>
          <w:tab w:val="center" w:pos="4677"/>
        </w:tabs>
        <w:spacing w:line="240" w:lineRule="auto"/>
        <w:jc w:val="center"/>
        <w:rPr>
          <w:i/>
          <w:iCs/>
          <w:sz w:val="28"/>
          <w:szCs w:val="28"/>
        </w:rPr>
      </w:pPr>
      <w:r w:rsidRPr="009524C1">
        <w:rPr>
          <w:i/>
          <w:iCs/>
          <w:sz w:val="28"/>
          <w:szCs w:val="28"/>
        </w:rPr>
        <w:t>ВОЛГОГРАДСКОЙ ОБЛАСТИ</w:t>
      </w:r>
    </w:p>
    <w:p w:rsidR="00947A0E" w:rsidRPr="006F3263" w:rsidRDefault="00947A0E" w:rsidP="00947A0E">
      <w:pPr>
        <w:tabs>
          <w:tab w:val="left" w:pos="1725"/>
          <w:tab w:val="center" w:pos="4677"/>
        </w:tabs>
        <w:spacing w:line="240" w:lineRule="auto"/>
        <w:jc w:val="center"/>
        <w:rPr>
          <w:i/>
          <w:iCs/>
          <w:sz w:val="16"/>
          <w:szCs w:val="16"/>
        </w:rPr>
      </w:pPr>
    </w:p>
    <w:p w:rsidR="00947A0E" w:rsidRPr="006F3263" w:rsidRDefault="00947A0E" w:rsidP="00947A0E">
      <w:pPr>
        <w:spacing w:line="240" w:lineRule="auto"/>
        <w:jc w:val="center"/>
        <w:rPr>
          <w:b/>
          <w:bCs/>
          <w:i/>
          <w:iCs/>
          <w:color w:val="000000"/>
          <w:sz w:val="28"/>
          <w:szCs w:val="28"/>
        </w:rPr>
      </w:pPr>
      <w:r w:rsidRPr="006F3263">
        <w:rPr>
          <w:b/>
          <w:bCs/>
          <w:i/>
          <w:iCs/>
          <w:color w:val="000000"/>
          <w:sz w:val="28"/>
          <w:szCs w:val="28"/>
        </w:rPr>
        <w:t>УРЮПИНСКАЯ  РАЙОННАЯ  ДУМА</w:t>
      </w:r>
    </w:p>
    <w:p w:rsidR="00947A0E" w:rsidRPr="006F3263" w:rsidRDefault="00947A0E" w:rsidP="00947A0E">
      <w:pPr>
        <w:spacing w:line="240" w:lineRule="auto"/>
        <w:rPr>
          <w:color w:val="000000"/>
          <w:sz w:val="28"/>
          <w:szCs w:val="28"/>
        </w:rPr>
      </w:pPr>
      <w:r>
        <w:rPr>
          <w:noProof/>
        </w:rPr>
        <mc:AlternateContent>
          <mc:Choice Requires="wps">
            <w:drawing>
              <wp:anchor distT="0" distB="0" distL="114300" distR="114300" simplePos="0" relativeHeight="251659264" behindDoc="0" locked="0" layoutInCell="0" allowOverlap="1" wp14:anchorId="15F2CEE0" wp14:editId="1EF715FC">
                <wp:simplePos x="0" y="0"/>
                <wp:positionH relativeFrom="column">
                  <wp:posOffset>0</wp:posOffset>
                </wp:positionH>
                <wp:positionV relativeFrom="paragraph">
                  <wp:posOffset>130810</wp:posOffset>
                </wp:positionV>
                <wp:extent cx="5943600" cy="0"/>
                <wp:effectExtent l="13335" t="5080" r="5715" b="1397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08131747" wp14:editId="5F70B125">
                <wp:simplePos x="0" y="0"/>
                <wp:positionH relativeFrom="column">
                  <wp:posOffset>0</wp:posOffset>
                </wp:positionH>
                <wp:positionV relativeFrom="paragraph">
                  <wp:posOffset>69850</wp:posOffset>
                </wp:positionV>
                <wp:extent cx="5943600" cy="0"/>
                <wp:effectExtent l="13335" t="10795" r="5715" b="825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947A0E" w:rsidRPr="00D66058" w:rsidRDefault="00947A0E" w:rsidP="00947A0E">
      <w:pPr>
        <w:pStyle w:val="3"/>
        <w:spacing w:before="0" w:line="240" w:lineRule="auto"/>
        <w:jc w:val="center"/>
        <w:rPr>
          <w:rFonts w:ascii="Times New Roman" w:hAnsi="Times New Roman" w:cs="Times New Roman"/>
          <w:color w:val="auto"/>
          <w:sz w:val="28"/>
          <w:szCs w:val="28"/>
        </w:rPr>
      </w:pPr>
      <w:r w:rsidRPr="00D66058">
        <w:rPr>
          <w:rFonts w:ascii="Times New Roman" w:hAnsi="Times New Roman" w:cs="Times New Roman"/>
          <w:color w:val="auto"/>
          <w:sz w:val="28"/>
          <w:szCs w:val="28"/>
        </w:rPr>
        <w:t>Р  Е  Ш  Е  Н  И  Е</w:t>
      </w:r>
    </w:p>
    <w:p w:rsidR="00947A0E" w:rsidRDefault="00947A0E" w:rsidP="00947A0E">
      <w:pPr>
        <w:spacing w:line="240" w:lineRule="auto"/>
        <w:rPr>
          <w:b/>
          <w:bCs/>
          <w:sz w:val="28"/>
          <w:szCs w:val="28"/>
        </w:rPr>
      </w:pPr>
    </w:p>
    <w:p w:rsidR="00947A0E" w:rsidRDefault="00947A0E" w:rsidP="00947A0E">
      <w:pPr>
        <w:spacing w:line="240" w:lineRule="auto"/>
        <w:jc w:val="both"/>
        <w:rPr>
          <w:b/>
          <w:bCs/>
          <w:sz w:val="28"/>
          <w:szCs w:val="28"/>
        </w:rPr>
      </w:pPr>
      <w:r>
        <w:rPr>
          <w:b/>
          <w:bCs/>
          <w:sz w:val="28"/>
          <w:szCs w:val="28"/>
        </w:rPr>
        <w:t>02 декабря 2019 года                    № 3/17</w:t>
      </w:r>
    </w:p>
    <w:p w:rsidR="00947A0E" w:rsidRDefault="00947A0E" w:rsidP="00947A0E">
      <w:pPr>
        <w:spacing w:line="240" w:lineRule="auto"/>
        <w:jc w:val="both"/>
      </w:pPr>
    </w:p>
    <w:p w:rsidR="00947A0E" w:rsidRPr="00517906" w:rsidRDefault="00947A0E" w:rsidP="00947A0E">
      <w:pPr>
        <w:spacing w:line="240" w:lineRule="auto"/>
        <w:jc w:val="center"/>
        <w:rPr>
          <w:rFonts w:eastAsia="MS Mincho"/>
          <w:b/>
          <w:sz w:val="28"/>
          <w:szCs w:val="28"/>
          <w:lang w:eastAsia="ja-JP"/>
        </w:rPr>
      </w:pPr>
      <w:r w:rsidRPr="00517906">
        <w:rPr>
          <w:rFonts w:eastAsia="MS Mincho"/>
          <w:b/>
          <w:sz w:val="28"/>
          <w:szCs w:val="28"/>
          <w:lang w:eastAsia="ja-JP"/>
        </w:rPr>
        <w:t>О внесении изменений в Положение о бюджете</w:t>
      </w:r>
    </w:p>
    <w:p w:rsidR="00947A0E" w:rsidRPr="00517906" w:rsidRDefault="00947A0E" w:rsidP="00947A0E">
      <w:pPr>
        <w:spacing w:line="240" w:lineRule="auto"/>
        <w:jc w:val="center"/>
        <w:rPr>
          <w:rFonts w:eastAsia="MS Mincho"/>
          <w:b/>
          <w:sz w:val="28"/>
          <w:szCs w:val="28"/>
          <w:lang w:eastAsia="ja-JP"/>
        </w:rPr>
      </w:pPr>
      <w:r w:rsidRPr="00517906">
        <w:rPr>
          <w:rFonts w:eastAsia="MS Mincho"/>
          <w:b/>
          <w:sz w:val="28"/>
          <w:szCs w:val="28"/>
          <w:lang w:eastAsia="ja-JP"/>
        </w:rPr>
        <w:t>Урюпинского муниципального района на 201</w:t>
      </w:r>
      <w:r>
        <w:rPr>
          <w:rFonts w:eastAsia="MS Mincho"/>
          <w:b/>
          <w:sz w:val="28"/>
          <w:szCs w:val="28"/>
          <w:lang w:eastAsia="ja-JP"/>
        </w:rPr>
        <w:t>9</w:t>
      </w:r>
      <w:r w:rsidRPr="00517906">
        <w:rPr>
          <w:rFonts w:eastAsia="MS Mincho"/>
          <w:b/>
          <w:sz w:val="28"/>
          <w:szCs w:val="28"/>
          <w:lang w:eastAsia="ja-JP"/>
        </w:rPr>
        <w:t xml:space="preserve"> год</w:t>
      </w:r>
    </w:p>
    <w:p w:rsidR="00947A0E" w:rsidRPr="00517906" w:rsidRDefault="00947A0E" w:rsidP="00947A0E">
      <w:pPr>
        <w:spacing w:line="240" w:lineRule="auto"/>
        <w:jc w:val="center"/>
        <w:rPr>
          <w:rFonts w:eastAsia="MS Mincho"/>
          <w:b/>
          <w:sz w:val="28"/>
          <w:szCs w:val="28"/>
          <w:lang w:eastAsia="ja-JP"/>
        </w:rPr>
      </w:pPr>
      <w:r w:rsidRPr="00517906">
        <w:rPr>
          <w:rFonts w:eastAsia="MS Mincho"/>
          <w:b/>
          <w:sz w:val="28"/>
          <w:szCs w:val="28"/>
          <w:lang w:eastAsia="ja-JP"/>
        </w:rPr>
        <w:t>и плановый период 20</w:t>
      </w:r>
      <w:r>
        <w:rPr>
          <w:rFonts w:eastAsia="MS Mincho"/>
          <w:b/>
          <w:sz w:val="28"/>
          <w:szCs w:val="28"/>
          <w:lang w:eastAsia="ja-JP"/>
        </w:rPr>
        <w:t>20</w:t>
      </w:r>
      <w:r w:rsidRPr="00517906">
        <w:rPr>
          <w:rFonts w:eastAsia="MS Mincho"/>
          <w:b/>
          <w:sz w:val="28"/>
          <w:szCs w:val="28"/>
          <w:lang w:eastAsia="ja-JP"/>
        </w:rPr>
        <w:t xml:space="preserve"> и 20</w:t>
      </w:r>
      <w:r>
        <w:rPr>
          <w:rFonts w:eastAsia="MS Mincho"/>
          <w:b/>
          <w:sz w:val="28"/>
          <w:szCs w:val="28"/>
          <w:lang w:eastAsia="ja-JP"/>
        </w:rPr>
        <w:t xml:space="preserve">21 </w:t>
      </w:r>
      <w:r w:rsidRPr="00517906">
        <w:rPr>
          <w:rFonts w:eastAsia="MS Mincho"/>
          <w:b/>
          <w:sz w:val="28"/>
          <w:szCs w:val="28"/>
          <w:lang w:eastAsia="ja-JP"/>
        </w:rPr>
        <w:t>годов</w:t>
      </w:r>
    </w:p>
    <w:p w:rsidR="00947A0E" w:rsidRPr="006F3263" w:rsidRDefault="00947A0E" w:rsidP="00947A0E">
      <w:pPr>
        <w:tabs>
          <w:tab w:val="left" w:pos="5040"/>
        </w:tabs>
        <w:spacing w:line="240" w:lineRule="auto"/>
        <w:jc w:val="both"/>
        <w:rPr>
          <w:b/>
          <w:bCs/>
          <w:sz w:val="28"/>
          <w:szCs w:val="28"/>
        </w:rPr>
      </w:pPr>
    </w:p>
    <w:p w:rsidR="00947A0E" w:rsidRPr="007658D5" w:rsidRDefault="00947A0E" w:rsidP="00947A0E">
      <w:pPr>
        <w:tabs>
          <w:tab w:val="left" w:pos="5040"/>
        </w:tabs>
        <w:spacing w:line="240" w:lineRule="auto"/>
        <w:jc w:val="both"/>
        <w:rPr>
          <w:rFonts w:eastAsia="MS Mincho"/>
          <w:sz w:val="28"/>
          <w:szCs w:val="28"/>
          <w:lang w:eastAsia="ja-JP"/>
        </w:rPr>
      </w:pPr>
      <w:r>
        <w:rPr>
          <w:rFonts w:eastAsia="MS Mincho"/>
          <w:sz w:val="28"/>
          <w:szCs w:val="28"/>
          <w:lang w:eastAsia="ja-JP"/>
        </w:rPr>
        <w:t xml:space="preserve">        </w:t>
      </w:r>
      <w:r w:rsidRPr="00722850">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201</w:t>
      </w:r>
      <w:r>
        <w:rPr>
          <w:rFonts w:eastAsia="MS Mincho"/>
          <w:sz w:val="28"/>
          <w:szCs w:val="28"/>
          <w:lang w:eastAsia="ja-JP"/>
        </w:rPr>
        <w:t>9</w:t>
      </w:r>
      <w:r w:rsidRPr="00722850">
        <w:rPr>
          <w:rFonts w:eastAsia="MS Mincho"/>
          <w:sz w:val="28"/>
          <w:szCs w:val="28"/>
          <w:lang w:eastAsia="ja-JP"/>
        </w:rPr>
        <w:t xml:space="preserve"> год и плановый период 20</w:t>
      </w:r>
      <w:r>
        <w:rPr>
          <w:rFonts w:eastAsia="MS Mincho"/>
          <w:sz w:val="28"/>
          <w:szCs w:val="28"/>
          <w:lang w:eastAsia="ja-JP"/>
        </w:rPr>
        <w:t>20 и 2021</w:t>
      </w:r>
      <w:r w:rsidRPr="00722850">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19</w:t>
      </w:r>
      <w:r w:rsidRPr="00722850">
        <w:rPr>
          <w:rFonts w:eastAsia="MS Mincho"/>
          <w:sz w:val="28"/>
          <w:szCs w:val="28"/>
          <w:lang w:eastAsia="ja-JP"/>
        </w:rPr>
        <w:t xml:space="preserve"> декабря 201</w:t>
      </w:r>
      <w:r>
        <w:rPr>
          <w:rFonts w:eastAsia="MS Mincho"/>
          <w:sz w:val="28"/>
          <w:szCs w:val="28"/>
          <w:lang w:eastAsia="ja-JP"/>
        </w:rPr>
        <w:t>8</w:t>
      </w:r>
      <w:r w:rsidRPr="00722850">
        <w:rPr>
          <w:rFonts w:eastAsia="MS Mincho"/>
          <w:sz w:val="28"/>
          <w:szCs w:val="28"/>
          <w:lang w:eastAsia="ja-JP"/>
        </w:rPr>
        <w:t xml:space="preserve"> года № </w:t>
      </w:r>
      <w:r>
        <w:rPr>
          <w:rFonts w:eastAsia="MS Mincho"/>
          <w:sz w:val="28"/>
          <w:szCs w:val="28"/>
          <w:lang w:eastAsia="ja-JP"/>
        </w:rPr>
        <w:t>53/514</w:t>
      </w:r>
      <w:r w:rsidRPr="00722850">
        <w:rPr>
          <w:rFonts w:eastAsia="MS Mincho"/>
          <w:sz w:val="28"/>
          <w:szCs w:val="28"/>
          <w:lang w:eastAsia="ja-JP"/>
        </w:rPr>
        <w:t xml:space="preserve">  </w:t>
      </w:r>
      <w:r w:rsidRPr="007658D5">
        <w:rPr>
          <w:rFonts w:eastAsia="MS Mincho"/>
          <w:sz w:val="28"/>
          <w:szCs w:val="28"/>
          <w:lang w:eastAsia="ja-JP"/>
        </w:rPr>
        <w:t>«О бюджете Урюпинского муниципального района на 201</w:t>
      </w:r>
      <w:r>
        <w:rPr>
          <w:rFonts w:eastAsia="MS Mincho"/>
          <w:sz w:val="28"/>
          <w:szCs w:val="28"/>
          <w:lang w:eastAsia="ja-JP"/>
        </w:rPr>
        <w:t>9 год и плановый период 2020</w:t>
      </w:r>
      <w:r w:rsidRPr="007658D5">
        <w:rPr>
          <w:rFonts w:eastAsia="MS Mincho"/>
          <w:sz w:val="28"/>
          <w:szCs w:val="28"/>
          <w:lang w:eastAsia="ja-JP"/>
        </w:rPr>
        <w:t xml:space="preserve"> и 202</w:t>
      </w:r>
      <w:r>
        <w:rPr>
          <w:rFonts w:eastAsia="MS Mincho"/>
          <w:sz w:val="28"/>
          <w:szCs w:val="28"/>
          <w:lang w:eastAsia="ja-JP"/>
        </w:rPr>
        <w:t>1</w:t>
      </w:r>
      <w:r w:rsidRPr="007658D5">
        <w:rPr>
          <w:rFonts w:eastAsia="MS Mincho"/>
          <w:sz w:val="28"/>
          <w:szCs w:val="28"/>
          <w:lang w:eastAsia="ja-JP"/>
        </w:rPr>
        <w:t xml:space="preserve"> годов»</w:t>
      </w:r>
      <w:r>
        <w:rPr>
          <w:rFonts w:eastAsia="MS Mincho"/>
          <w:sz w:val="28"/>
          <w:szCs w:val="28"/>
          <w:lang w:eastAsia="ja-JP"/>
        </w:rPr>
        <w:t xml:space="preserve"> (в редакции решений Урюпинской районной Думы от 26 декабря 2018 года № 54/524, </w:t>
      </w:r>
      <w:r w:rsidRPr="006755C1">
        <w:rPr>
          <w:rFonts w:eastAsia="MS Mincho"/>
          <w:sz w:val="28"/>
          <w:szCs w:val="28"/>
          <w:lang w:eastAsia="ja-JP"/>
        </w:rPr>
        <w:t>от 07</w:t>
      </w:r>
      <w:r>
        <w:rPr>
          <w:rFonts w:eastAsia="MS Mincho"/>
          <w:sz w:val="28"/>
          <w:szCs w:val="28"/>
          <w:lang w:eastAsia="ja-JP"/>
        </w:rPr>
        <w:t xml:space="preserve"> февраля </w:t>
      </w:r>
      <w:r w:rsidRPr="006755C1">
        <w:rPr>
          <w:rFonts w:eastAsia="MS Mincho"/>
          <w:sz w:val="28"/>
          <w:szCs w:val="28"/>
          <w:lang w:eastAsia="ja-JP"/>
        </w:rPr>
        <w:t>2019 года № 56/529</w:t>
      </w:r>
      <w:r>
        <w:rPr>
          <w:rFonts w:eastAsia="MS Mincho"/>
          <w:sz w:val="28"/>
          <w:szCs w:val="28"/>
          <w:lang w:eastAsia="ja-JP"/>
        </w:rPr>
        <w:t>, от 29 марта 2019 года № 57/538, от 29 апреля 2019 года № 59/550, от 29 мая 2019 года № 60/559, от 15 июля 2019 года № 61/566, от 05 сентября 2019 года № 63/586, от 03 октября 2019 года № 1/6, от 30 октября 2019 года № 2/10)</w:t>
      </w:r>
      <w:r w:rsidRPr="007658D5">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w:t>
      </w:r>
      <w:r>
        <w:rPr>
          <w:rFonts w:eastAsia="MS Mincho"/>
          <w:sz w:val="28"/>
          <w:szCs w:val="28"/>
          <w:lang w:eastAsia="ja-JP"/>
        </w:rPr>
        <w:t>жденного</w:t>
      </w:r>
      <w:r w:rsidRPr="007658D5">
        <w:rPr>
          <w:rFonts w:eastAsia="MS Mincho"/>
          <w:sz w:val="28"/>
          <w:szCs w:val="28"/>
          <w:lang w:eastAsia="ja-JP"/>
        </w:rPr>
        <w:t xml:space="preserve"> решением Урюпинской районной Думы от 2 июля 2015 года № 12/100 (в редакции решения Урюпинской районной Думы от 29 декабря 2015 года № 20/143</w:t>
      </w:r>
      <w:r>
        <w:rPr>
          <w:rFonts w:eastAsia="MS Mincho"/>
          <w:sz w:val="28"/>
          <w:szCs w:val="28"/>
          <w:lang w:eastAsia="ja-JP"/>
        </w:rPr>
        <w:t>, от 03 октября 2019 года № 1/7</w:t>
      </w:r>
      <w:r w:rsidRPr="007658D5">
        <w:rPr>
          <w:rFonts w:eastAsia="MS Mincho"/>
          <w:sz w:val="28"/>
          <w:szCs w:val="28"/>
          <w:lang w:eastAsia="ja-JP"/>
        </w:rPr>
        <w:t xml:space="preserve">), Урюпинская районная Дума </w:t>
      </w:r>
      <w:r w:rsidRPr="007658D5">
        <w:rPr>
          <w:rFonts w:eastAsia="MS Mincho"/>
          <w:b/>
          <w:sz w:val="28"/>
          <w:szCs w:val="28"/>
          <w:lang w:eastAsia="ja-JP"/>
        </w:rPr>
        <w:t>РЕШИЛА:</w:t>
      </w:r>
    </w:p>
    <w:p w:rsidR="00947A0E" w:rsidRDefault="00947A0E" w:rsidP="00947A0E">
      <w:pPr>
        <w:tabs>
          <w:tab w:val="left" w:pos="5040"/>
        </w:tabs>
        <w:spacing w:line="240" w:lineRule="auto"/>
        <w:jc w:val="both"/>
        <w:rPr>
          <w:rFonts w:eastAsia="MS Mincho"/>
          <w:bCs/>
          <w:sz w:val="28"/>
          <w:szCs w:val="28"/>
          <w:lang w:eastAsia="ja-JP"/>
        </w:rPr>
      </w:pPr>
      <w:r>
        <w:rPr>
          <w:rFonts w:eastAsia="MS Mincho"/>
          <w:b/>
          <w:bCs/>
          <w:sz w:val="28"/>
          <w:szCs w:val="28"/>
          <w:lang w:eastAsia="ja-JP"/>
        </w:rPr>
        <w:t xml:space="preserve">        </w:t>
      </w:r>
      <w:r w:rsidRPr="007658D5">
        <w:rPr>
          <w:rFonts w:eastAsia="MS Mincho"/>
          <w:b/>
          <w:bCs/>
          <w:sz w:val="28"/>
          <w:szCs w:val="28"/>
          <w:lang w:eastAsia="ja-JP"/>
        </w:rPr>
        <w:t>1.</w:t>
      </w:r>
      <w:r w:rsidRPr="007658D5">
        <w:rPr>
          <w:rFonts w:eastAsia="MS Mincho"/>
          <w:bCs/>
          <w:sz w:val="28"/>
          <w:szCs w:val="28"/>
          <w:lang w:eastAsia="ja-JP"/>
        </w:rPr>
        <w:t xml:space="preserve"> Внести в Положение о бюджете Урюпинского муниципального района на 201</w:t>
      </w:r>
      <w:r>
        <w:rPr>
          <w:rFonts w:eastAsia="MS Mincho"/>
          <w:bCs/>
          <w:sz w:val="28"/>
          <w:szCs w:val="28"/>
          <w:lang w:eastAsia="ja-JP"/>
        </w:rPr>
        <w:t>9</w:t>
      </w:r>
      <w:r w:rsidRPr="007658D5">
        <w:rPr>
          <w:rFonts w:eastAsia="MS Mincho"/>
          <w:bCs/>
          <w:sz w:val="28"/>
          <w:szCs w:val="28"/>
          <w:lang w:eastAsia="ja-JP"/>
        </w:rPr>
        <w:t xml:space="preserve"> год и плановый период 20</w:t>
      </w:r>
      <w:r>
        <w:rPr>
          <w:rFonts w:eastAsia="MS Mincho"/>
          <w:bCs/>
          <w:sz w:val="28"/>
          <w:szCs w:val="28"/>
          <w:lang w:eastAsia="ja-JP"/>
        </w:rPr>
        <w:t>20</w:t>
      </w:r>
      <w:r w:rsidRPr="007658D5">
        <w:rPr>
          <w:rFonts w:eastAsia="MS Mincho"/>
          <w:bCs/>
          <w:sz w:val="28"/>
          <w:szCs w:val="28"/>
          <w:lang w:eastAsia="ja-JP"/>
        </w:rPr>
        <w:t xml:space="preserve"> и 202</w:t>
      </w:r>
      <w:r>
        <w:rPr>
          <w:rFonts w:eastAsia="MS Mincho"/>
          <w:bCs/>
          <w:sz w:val="28"/>
          <w:szCs w:val="28"/>
          <w:lang w:eastAsia="ja-JP"/>
        </w:rPr>
        <w:t>1</w:t>
      </w:r>
      <w:r w:rsidRPr="007658D5">
        <w:rPr>
          <w:rFonts w:eastAsia="MS Mincho"/>
          <w:bCs/>
          <w:sz w:val="28"/>
          <w:szCs w:val="28"/>
          <w:lang w:eastAsia="ja-JP"/>
        </w:rPr>
        <w:t xml:space="preserve"> годов (далее по тексту - Положение) </w:t>
      </w:r>
      <w:r>
        <w:rPr>
          <w:rFonts w:eastAsia="MS Mincho"/>
          <w:bCs/>
          <w:sz w:val="28"/>
          <w:szCs w:val="28"/>
          <w:lang w:eastAsia="ja-JP"/>
        </w:rPr>
        <w:t>следующие изменения:</w:t>
      </w:r>
    </w:p>
    <w:p w:rsidR="00947A0E" w:rsidRPr="007658D5" w:rsidRDefault="00947A0E" w:rsidP="00947A0E">
      <w:pPr>
        <w:tabs>
          <w:tab w:val="left" w:pos="5040"/>
        </w:tabs>
        <w:spacing w:line="240" w:lineRule="auto"/>
        <w:jc w:val="both"/>
        <w:rPr>
          <w:rFonts w:eastAsia="MS Mincho"/>
          <w:bCs/>
          <w:sz w:val="28"/>
          <w:szCs w:val="28"/>
          <w:lang w:eastAsia="ja-JP"/>
        </w:rPr>
      </w:pPr>
      <w:r>
        <w:rPr>
          <w:rFonts w:eastAsia="MS Mincho"/>
          <w:bCs/>
          <w:sz w:val="28"/>
          <w:szCs w:val="28"/>
          <w:lang w:eastAsia="ja-JP"/>
        </w:rPr>
        <w:t xml:space="preserve">        </w:t>
      </w:r>
      <w:r w:rsidRPr="007658D5">
        <w:rPr>
          <w:rFonts w:eastAsia="MS Mincho"/>
          <w:bCs/>
          <w:sz w:val="28"/>
          <w:szCs w:val="28"/>
          <w:lang w:eastAsia="ja-JP"/>
        </w:rPr>
        <w:t>1.1. Статью 1 изложить в следующей редакции:</w:t>
      </w:r>
    </w:p>
    <w:p w:rsidR="00947A0E" w:rsidRPr="007658D5" w:rsidRDefault="00947A0E" w:rsidP="00947A0E">
      <w:pPr>
        <w:autoSpaceDE w:val="0"/>
        <w:autoSpaceDN w:val="0"/>
        <w:adjustRightInd w:val="0"/>
        <w:spacing w:line="240" w:lineRule="auto"/>
        <w:jc w:val="both"/>
        <w:rPr>
          <w:bCs/>
          <w:sz w:val="28"/>
          <w:szCs w:val="28"/>
        </w:rPr>
      </w:pPr>
      <w:r>
        <w:rPr>
          <w:sz w:val="28"/>
          <w:szCs w:val="28"/>
        </w:rPr>
        <w:t xml:space="preserve">        </w:t>
      </w:r>
      <w:r w:rsidRPr="007658D5">
        <w:rPr>
          <w:sz w:val="28"/>
          <w:szCs w:val="28"/>
        </w:rPr>
        <w:t>«</w:t>
      </w:r>
      <w:r w:rsidRPr="00E952B7">
        <w:rPr>
          <w:b/>
          <w:sz w:val="28"/>
          <w:szCs w:val="28"/>
        </w:rPr>
        <w:t>Статья 1.</w:t>
      </w:r>
      <w:r w:rsidRPr="007658D5">
        <w:rPr>
          <w:sz w:val="28"/>
          <w:szCs w:val="28"/>
        </w:rPr>
        <w:t xml:space="preserve"> Утвердить основные характеристики районного бюджета на 201</w:t>
      </w:r>
      <w:r>
        <w:rPr>
          <w:sz w:val="28"/>
          <w:szCs w:val="28"/>
        </w:rPr>
        <w:t>9</w:t>
      </w:r>
      <w:r w:rsidRPr="007658D5">
        <w:rPr>
          <w:sz w:val="28"/>
          <w:szCs w:val="28"/>
        </w:rPr>
        <w:t xml:space="preserve"> год: </w:t>
      </w:r>
    </w:p>
    <w:p w:rsidR="00947A0E" w:rsidRPr="00722850" w:rsidRDefault="00947A0E" w:rsidP="00947A0E">
      <w:pPr>
        <w:spacing w:line="240" w:lineRule="auto"/>
        <w:jc w:val="both"/>
        <w:rPr>
          <w:rFonts w:eastAsia="MS Mincho"/>
          <w:sz w:val="28"/>
          <w:szCs w:val="28"/>
          <w:lang w:eastAsia="ja-JP"/>
        </w:rPr>
      </w:pPr>
      <w:r>
        <w:rPr>
          <w:rFonts w:eastAsia="MS Mincho"/>
          <w:sz w:val="28"/>
          <w:szCs w:val="28"/>
          <w:lang w:eastAsia="ja-JP"/>
        </w:rPr>
        <w:t xml:space="preserve">        </w:t>
      </w:r>
      <w:r w:rsidRPr="007658D5">
        <w:rPr>
          <w:rFonts w:eastAsia="MS Mincho"/>
          <w:sz w:val="28"/>
          <w:szCs w:val="28"/>
          <w:lang w:eastAsia="ja-JP"/>
        </w:rPr>
        <w:t xml:space="preserve">1) прогнозируемый общий объем доходов районного бюджета в сумме </w:t>
      </w:r>
      <w:r w:rsidRPr="00106849">
        <w:rPr>
          <w:rFonts w:eastAsia="MS Mincho"/>
          <w:bCs/>
          <w:sz w:val="28"/>
          <w:szCs w:val="28"/>
          <w:lang w:eastAsia="ja-JP"/>
        </w:rPr>
        <w:t>475 139,919</w:t>
      </w:r>
      <w:r>
        <w:rPr>
          <w:rFonts w:eastAsia="MS Mincho"/>
          <w:bCs/>
          <w:sz w:val="28"/>
          <w:szCs w:val="28"/>
          <w:lang w:eastAsia="ja-JP"/>
        </w:rPr>
        <w:t xml:space="preserve"> </w:t>
      </w:r>
      <w:r w:rsidRPr="007658D5">
        <w:rPr>
          <w:rFonts w:eastAsia="MS Mincho"/>
          <w:sz w:val="28"/>
          <w:szCs w:val="28"/>
          <w:lang w:eastAsia="ja-JP"/>
        </w:rPr>
        <w:t xml:space="preserve">тыс. рублей, в том числе: налоговые и неналоговые доходы в сумме </w:t>
      </w:r>
      <w:r w:rsidRPr="00106849">
        <w:rPr>
          <w:rFonts w:eastAsia="MS Mincho"/>
          <w:sz w:val="28"/>
          <w:szCs w:val="28"/>
          <w:lang w:eastAsia="ja-JP"/>
        </w:rPr>
        <w:t>199 799,111</w:t>
      </w:r>
      <w:r>
        <w:rPr>
          <w:rFonts w:eastAsia="MS Mincho"/>
          <w:sz w:val="28"/>
          <w:szCs w:val="28"/>
          <w:lang w:eastAsia="ja-JP"/>
        </w:rPr>
        <w:t xml:space="preserve"> </w:t>
      </w:r>
      <w:r w:rsidRPr="007658D5">
        <w:rPr>
          <w:rFonts w:eastAsia="MS Mincho"/>
          <w:sz w:val="28"/>
          <w:szCs w:val="28"/>
          <w:lang w:eastAsia="ja-JP"/>
        </w:rPr>
        <w:t xml:space="preserve">тыс. рублей; безвозмездные поступления в сумме </w:t>
      </w:r>
      <w:r w:rsidRPr="00106849">
        <w:rPr>
          <w:rFonts w:eastAsia="MS Mincho"/>
          <w:sz w:val="28"/>
          <w:szCs w:val="28"/>
          <w:lang w:eastAsia="ja-JP"/>
        </w:rPr>
        <w:t>275 340,808</w:t>
      </w:r>
      <w:r>
        <w:rPr>
          <w:rFonts w:eastAsia="MS Mincho"/>
          <w:sz w:val="28"/>
          <w:szCs w:val="28"/>
          <w:lang w:eastAsia="ja-JP"/>
        </w:rPr>
        <w:t xml:space="preserve"> тыс. рублей;</w:t>
      </w:r>
    </w:p>
    <w:p w:rsidR="00947A0E" w:rsidRPr="00C76F56" w:rsidRDefault="00947A0E" w:rsidP="00947A0E">
      <w:pPr>
        <w:autoSpaceDE w:val="0"/>
        <w:autoSpaceDN w:val="0"/>
        <w:adjustRightInd w:val="0"/>
        <w:spacing w:line="240" w:lineRule="auto"/>
        <w:jc w:val="both"/>
        <w:rPr>
          <w:bCs/>
          <w:sz w:val="28"/>
          <w:szCs w:val="28"/>
        </w:rPr>
      </w:pPr>
      <w:r>
        <w:rPr>
          <w:sz w:val="28"/>
          <w:szCs w:val="28"/>
        </w:rPr>
        <w:lastRenderedPageBreak/>
        <w:t xml:space="preserve">        </w:t>
      </w:r>
      <w:r w:rsidRPr="00C76F56">
        <w:rPr>
          <w:sz w:val="28"/>
          <w:szCs w:val="28"/>
        </w:rPr>
        <w:t xml:space="preserve">2) общий объем расходов районного бюджета в сумме </w:t>
      </w:r>
      <w:r w:rsidRPr="00106849">
        <w:rPr>
          <w:sz w:val="28"/>
          <w:szCs w:val="28"/>
        </w:rPr>
        <w:t>490 820,511</w:t>
      </w:r>
      <w:r>
        <w:rPr>
          <w:sz w:val="28"/>
          <w:szCs w:val="28"/>
        </w:rPr>
        <w:t xml:space="preserve"> </w:t>
      </w:r>
      <w:r w:rsidRPr="00C76F56">
        <w:rPr>
          <w:sz w:val="28"/>
          <w:szCs w:val="28"/>
        </w:rPr>
        <w:t>тыс. рублей</w:t>
      </w:r>
      <w:r w:rsidRPr="00C76F56">
        <w:rPr>
          <w:bCs/>
          <w:sz w:val="28"/>
          <w:szCs w:val="28"/>
        </w:rPr>
        <w:t>;</w:t>
      </w:r>
    </w:p>
    <w:p w:rsidR="00947A0E" w:rsidRPr="00DC53EC" w:rsidRDefault="00947A0E" w:rsidP="00947A0E">
      <w:pPr>
        <w:autoSpaceDE w:val="0"/>
        <w:autoSpaceDN w:val="0"/>
        <w:adjustRightInd w:val="0"/>
        <w:spacing w:line="240" w:lineRule="auto"/>
        <w:jc w:val="both"/>
        <w:rPr>
          <w:rFonts w:eastAsia="MS Mincho"/>
          <w:bCs/>
          <w:sz w:val="28"/>
          <w:szCs w:val="28"/>
          <w:lang w:eastAsia="ja-JP"/>
        </w:rPr>
      </w:pPr>
      <w:r>
        <w:rPr>
          <w:rFonts w:eastAsia="MS Mincho"/>
          <w:bCs/>
          <w:sz w:val="28"/>
          <w:szCs w:val="28"/>
          <w:lang w:eastAsia="ja-JP"/>
        </w:rPr>
        <w:t xml:space="preserve">        </w:t>
      </w:r>
      <w:r w:rsidRPr="00C76F56">
        <w:rPr>
          <w:rFonts w:eastAsia="MS Mincho"/>
          <w:bCs/>
          <w:sz w:val="28"/>
          <w:szCs w:val="28"/>
          <w:lang w:eastAsia="ja-JP"/>
        </w:rPr>
        <w:t>3) прогнозируемый дефицит районного бюджета на 201</w:t>
      </w:r>
      <w:r>
        <w:rPr>
          <w:rFonts w:eastAsia="MS Mincho"/>
          <w:bCs/>
          <w:sz w:val="28"/>
          <w:szCs w:val="28"/>
          <w:lang w:eastAsia="ja-JP"/>
        </w:rPr>
        <w:t>9</w:t>
      </w:r>
      <w:r w:rsidRPr="00C76F56">
        <w:rPr>
          <w:rFonts w:eastAsia="MS Mincho"/>
          <w:bCs/>
          <w:sz w:val="28"/>
          <w:szCs w:val="28"/>
          <w:lang w:eastAsia="ja-JP"/>
        </w:rPr>
        <w:t xml:space="preserve"> год составляет </w:t>
      </w:r>
      <w:r w:rsidRPr="00881929">
        <w:rPr>
          <w:rFonts w:eastAsia="MS Mincho"/>
          <w:bCs/>
          <w:sz w:val="28"/>
          <w:szCs w:val="28"/>
          <w:lang w:eastAsia="ja-JP"/>
        </w:rPr>
        <w:t>15 680,592</w:t>
      </w:r>
      <w:r>
        <w:rPr>
          <w:rFonts w:eastAsia="MS Mincho"/>
          <w:bCs/>
          <w:sz w:val="28"/>
          <w:szCs w:val="28"/>
          <w:lang w:eastAsia="ja-JP"/>
        </w:rPr>
        <w:t xml:space="preserve"> </w:t>
      </w:r>
      <w:r w:rsidRPr="00C76F56">
        <w:rPr>
          <w:rFonts w:eastAsia="MS Mincho"/>
          <w:bCs/>
          <w:sz w:val="28"/>
          <w:szCs w:val="28"/>
          <w:lang w:eastAsia="ja-JP"/>
        </w:rPr>
        <w:t>тысяч рублей, в том числе, за счет остатков средств бюджета Урюпинского муниципального района на 01.01.201</w:t>
      </w:r>
      <w:r>
        <w:rPr>
          <w:rFonts w:eastAsia="MS Mincho"/>
          <w:bCs/>
          <w:sz w:val="28"/>
          <w:szCs w:val="28"/>
          <w:lang w:eastAsia="ja-JP"/>
        </w:rPr>
        <w:t>9</w:t>
      </w:r>
      <w:r w:rsidRPr="00C76F56">
        <w:rPr>
          <w:rFonts w:eastAsia="MS Mincho"/>
          <w:bCs/>
          <w:sz w:val="28"/>
          <w:szCs w:val="28"/>
          <w:lang w:eastAsia="ja-JP"/>
        </w:rPr>
        <w:t xml:space="preserve"> года в сумме </w:t>
      </w:r>
      <w:r w:rsidRPr="00881929">
        <w:rPr>
          <w:rFonts w:eastAsia="MS Mincho"/>
          <w:bCs/>
          <w:sz w:val="28"/>
          <w:szCs w:val="28"/>
          <w:lang w:eastAsia="ja-JP"/>
        </w:rPr>
        <w:t xml:space="preserve">15 </w:t>
      </w:r>
      <w:r>
        <w:rPr>
          <w:rFonts w:eastAsia="MS Mincho"/>
          <w:bCs/>
          <w:sz w:val="28"/>
          <w:szCs w:val="28"/>
          <w:lang w:eastAsia="ja-JP"/>
        </w:rPr>
        <w:t>2</w:t>
      </w:r>
      <w:r w:rsidRPr="00881929">
        <w:rPr>
          <w:rFonts w:eastAsia="MS Mincho"/>
          <w:bCs/>
          <w:sz w:val="28"/>
          <w:szCs w:val="28"/>
          <w:lang w:eastAsia="ja-JP"/>
        </w:rPr>
        <w:t>80,592</w:t>
      </w:r>
      <w:r>
        <w:rPr>
          <w:rFonts w:eastAsia="MS Mincho"/>
          <w:bCs/>
          <w:sz w:val="28"/>
          <w:szCs w:val="28"/>
          <w:lang w:eastAsia="ja-JP"/>
        </w:rPr>
        <w:t xml:space="preserve"> </w:t>
      </w:r>
      <w:r w:rsidRPr="00C76F56">
        <w:rPr>
          <w:rFonts w:eastAsia="MS Mincho"/>
          <w:bCs/>
          <w:sz w:val="28"/>
          <w:szCs w:val="28"/>
          <w:lang w:eastAsia="ja-JP"/>
        </w:rPr>
        <w:t>тыс. рублей</w:t>
      </w:r>
      <w:r w:rsidRPr="00DC53EC">
        <w:rPr>
          <w:rFonts w:eastAsia="MS Mincho"/>
          <w:bCs/>
          <w:sz w:val="28"/>
          <w:szCs w:val="28"/>
          <w:lang w:eastAsia="ja-JP"/>
        </w:rPr>
        <w:t>; за счет средств от продажи акций и иных форм участия в капитале, находящихся в муниципальной собственности в сумме 400,0 тысяч рублей;</w:t>
      </w:r>
    </w:p>
    <w:p w:rsidR="00947A0E" w:rsidRDefault="00947A0E" w:rsidP="00947A0E">
      <w:pPr>
        <w:autoSpaceDE w:val="0"/>
        <w:autoSpaceDN w:val="0"/>
        <w:adjustRightInd w:val="0"/>
        <w:spacing w:line="240" w:lineRule="auto"/>
        <w:jc w:val="both"/>
        <w:rPr>
          <w:rFonts w:eastAsia="MS Mincho"/>
          <w:bCs/>
          <w:sz w:val="28"/>
          <w:szCs w:val="28"/>
          <w:lang w:eastAsia="ja-JP"/>
        </w:rPr>
      </w:pPr>
      <w:r>
        <w:rPr>
          <w:rFonts w:eastAsia="MS Mincho"/>
          <w:bCs/>
          <w:sz w:val="28"/>
          <w:szCs w:val="28"/>
          <w:lang w:eastAsia="ja-JP"/>
        </w:rPr>
        <w:t xml:space="preserve">        </w:t>
      </w:r>
      <w:r w:rsidRPr="00DC53EC">
        <w:rPr>
          <w:rFonts w:eastAsia="MS Mincho"/>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947A0E" w:rsidRDefault="00947A0E" w:rsidP="00947A0E">
      <w:pPr>
        <w:autoSpaceDE w:val="0"/>
        <w:autoSpaceDN w:val="0"/>
        <w:adjustRightInd w:val="0"/>
        <w:spacing w:line="240" w:lineRule="auto"/>
        <w:ind w:left="0"/>
        <w:jc w:val="both"/>
        <w:rPr>
          <w:bCs/>
          <w:sz w:val="28"/>
          <w:szCs w:val="28"/>
        </w:rPr>
      </w:pPr>
      <w:r>
        <w:rPr>
          <w:rFonts w:eastAsia="MS Mincho"/>
          <w:bCs/>
          <w:sz w:val="28"/>
          <w:szCs w:val="28"/>
          <w:lang w:eastAsia="ja-JP"/>
        </w:rPr>
        <w:t xml:space="preserve">        </w:t>
      </w:r>
      <w:r w:rsidRPr="00C76F56">
        <w:rPr>
          <w:rFonts w:eastAsia="MS Mincho"/>
          <w:bCs/>
          <w:sz w:val="28"/>
          <w:szCs w:val="28"/>
          <w:lang w:eastAsia="ja-JP"/>
        </w:rPr>
        <w:t>1.</w:t>
      </w:r>
      <w:r>
        <w:rPr>
          <w:rFonts w:eastAsia="MS Mincho"/>
          <w:bCs/>
          <w:sz w:val="28"/>
          <w:szCs w:val="28"/>
          <w:lang w:eastAsia="ja-JP"/>
        </w:rPr>
        <w:t xml:space="preserve">2. </w:t>
      </w:r>
      <w:r w:rsidRPr="00157081">
        <w:rPr>
          <w:bCs/>
          <w:sz w:val="28"/>
          <w:szCs w:val="28"/>
        </w:rPr>
        <w:t>Пункт 6 статьи 9 изложить в следующей редакции:</w:t>
      </w:r>
    </w:p>
    <w:p w:rsidR="00947A0E" w:rsidRDefault="00947A0E" w:rsidP="00947A0E">
      <w:pPr>
        <w:autoSpaceDE w:val="0"/>
        <w:autoSpaceDN w:val="0"/>
        <w:adjustRightInd w:val="0"/>
        <w:spacing w:line="240" w:lineRule="auto"/>
        <w:jc w:val="both"/>
        <w:outlineLvl w:val="1"/>
        <w:rPr>
          <w:sz w:val="28"/>
          <w:szCs w:val="28"/>
          <w:lang w:eastAsia="en-US"/>
        </w:rPr>
      </w:pPr>
      <w:r>
        <w:rPr>
          <w:b/>
          <w:sz w:val="28"/>
          <w:szCs w:val="28"/>
          <w:lang w:eastAsia="en-US"/>
        </w:rPr>
        <w:t xml:space="preserve">        </w:t>
      </w:r>
      <w:r w:rsidRPr="00C22F08">
        <w:rPr>
          <w:sz w:val="28"/>
          <w:szCs w:val="28"/>
          <w:lang w:eastAsia="en-US"/>
        </w:rPr>
        <w:t>«6.</w:t>
      </w:r>
      <w:r>
        <w:rPr>
          <w:sz w:val="28"/>
          <w:szCs w:val="28"/>
          <w:lang w:eastAsia="en-US"/>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2019 год  в размере 67 444,749 тысяч рублей; на 2020 год в размере 43 574,0 тысяч рублей; на 2021 год в размере 48 542,0 тысяч рублей.»;</w:t>
      </w:r>
    </w:p>
    <w:p w:rsidR="00947A0E" w:rsidRPr="008A0B4C" w:rsidRDefault="00947A0E" w:rsidP="00947A0E">
      <w:pPr>
        <w:autoSpaceDE w:val="0"/>
        <w:autoSpaceDN w:val="0"/>
        <w:adjustRightInd w:val="0"/>
        <w:spacing w:line="240" w:lineRule="auto"/>
        <w:ind w:firstLine="709"/>
        <w:jc w:val="both"/>
        <w:outlineLvl w:val="1"/>
        <w:rPr>
          <w:rFonts w:eastAsia="MS Mincho"/>
          <w:bCs/>
          <w:sz w:val="28"/>
          <w:szCs w:val="28"/>
          <w:lang w:eastAsia="ja-JP"/>
        </w:rPr>
      </w:pPr>
      <w:r w:rsidRPr="00157081">
        <w:rPr>
          <w:sz w:val="28"/>
          <w:szCs w:val="28"/>
          <w:lang w:eastAsia="en-US"/>
        </w:rPr>
        <w:t>1.</w:t>
      </w:r>
      <w:r>
        <w:rPr>
          <w:sz w:val="28"/>
          <w:szCs w:val="28"/>
          <w:lang w:eastAsia="en-US"/>
        </w:rPr>
        <w:t>3</w:t>
      </w:r>
      <w:r w:rsidRPr="00157081">
        <w:rPr>
          <w:sz w:val="28"/>
          <w:szCs w:val="28"/>
          <w:lang w:eastAsia="en-US"/>
        </w:rPr>
        <w:t xml:space="preserve">. </w:t>
      </w:r>
      <w:r w:rsidRPr="008A0B4C">
        <w:rPr>
          <w:rFonts w:eastAsia="MS Mincho"/>
          <w:bCs/>
          <w:sz w:val="28"/>
          <w:szCs w:val="28"/>
          <w:lang w:eastAsia="ja-JP"/>
        </w:rPr>
        <w:t>Приложение 5 к Положению изложить в следующей редакции:</w:t>
      </w:r>
    </w:p>
    <w:p w:rsidR="00947A0E" w:rsidRPr="008A0B4C" w:rsidRDefault="00947A0E" w:rsidP="00947A0E">
      <w:pPr>
        <w:spacing w:line="240" w:lineRule="auto"/>
        <w:ind w:left="4536"/>
        <w:jc w:val="both"/>
      </w:pPr>
      <w:r>
        <w:t xml:space="preserve">                    </w:t>
      </w:r>
      <w:r w:rsidRPr="008A0B4C">
        <w:t>«Приложение 5</w:t>
      </w:r>
    </w:p>
    <w:p w:rsidR="00947A0E" w:rsidRDefault="00947A0E" w:rsidP="00947A0E">
      <w:pPr>
        <w:pStyle w:val="ConsNormal"/>
        <w:ind w:left="0"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947A0E" w:rsidRPr="008A0B4C" w:rsidRDefault="00947A0E" w:rsidP="00947A0E">
      <w:pPr>
        <w:pStyle w:val="ConsNormal"/>
        <w:ind w:left="0"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2019 год и плановый период 2020 и 2021 годов</w:t>
      </w:r>
    </w:p>
    <w:p w:rsidR="00947A0E" w:rsidRPr="00993A90" w:rsidRDefault="00947A0E" w:rsidP="00947A0E">
      <w:pPr>
        <w:spacing w:line="240" w:lineRule="auto"/>
        <w:jc w:val="both"/>
        <w:rPr>
          <w:b/>
          <w:bCs/>
          <w:sz w:val="16"/>
          <w:szCs w:val="16"/>
        </w:rPr>
      </w:pPr>
    </w:p>
    <w:p w:rsidR="00947A0E" w:rsidRDefault="00947A0E" w:rsidP="00947A0E">
      <w:pPr>
        <w:spacing w:line="240" w:lineRule="auto"/>
        <w:jc w:val="center"/>
        <w:rPr>
          <w:b/>
          <w:bCs/>
        </w:rPr>
      </w:pPr>
      <w:r w:rsidRPr="00993A90">
        <w:rPr>
          <w:b/>
          <w:bCs/>
        </w:rPr>
        <w:t>Поступление доходов в районный бюджет в 2019 году</w:t>
      </w:r>
    </w:p>
    <w:p w:rsidR="00947A0E" w:rsidRPr="00C22F08" w:rsidRDefault="00947A0E" w:rsidP="00947A0E">
      <w:pPr>
        <w:spacing w:line="240" w:lineRule="auto"/>
        <w:jc w:val="center"/>
        <w:rPr>
          <w:b/>
          <w:bCs/>
          <w:sz w:val="16"/>
          <w:szCs w:val="16"/>
        </w:rPr>
      </w:pPr>
    </w:p>
    <w:tbl>
      <w:tblPr>
        <w:tblW w:w="99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327"/>
      </w:tblGrid>
      <w:tr w:rsidR="00947A0E" w:rsidRPr="00E01E40" w:rsidTr="00163207">
        <w:trPr>
          <w:trHeight w:val="20"/>
        </w:trPr>
        <w:tc>
          <w:tcPr>
            <w:tcW w:w="2411" w:type="dxa"/>
            <w:shd w:val="clear" w:color="auto" w:fill="auto"/>
            <w:vAlign w:val="center"/>
            <w:hideMark/>
          </w:tcPr>
          <w:p w:rsidR="00947A0E" w:rsidRDefault="00947A0E" w:rsidP="00163207">
            <w:pPr>
              <w:spacing w:line="240" w:lineRule="auto"/>
              <w:jc w:val="center"/>
              <w:rPr>
                <w:b/>
                <w:bCs/>
                <w:sz w:val="20"/>
                <w:szCs w:val="20"/>
              </w:rPr>
            </w:pPr>
            <w:r w:rsidRPr="00E01E40">
              <w:rPr>
                <w:b/>
                <w:bCs/>
                <w:sz w:val="20"/>
                <w:szCs w:val="20"/>
              </w:rPr>
              <w:t xml:space="preserve">Код классификации </w:t>
            </w:r>
          </w:p>
          <w:p w:rsidR="00947A0E" w:rsidRPr="00E01E40" w:rsidRDefault="00947A0E" w:rsidP="00163207">
            <w:pPr>
              <w:spacing w:line="240" w:lineRule="auto"/>
              <w:jc w:val="center"/>
              <w:rPr>
                <w:b/>
                <w:bCs/>
                <w:sz w:val="20"/>
                <w:szCs w:val="20"/>
              </w:rPr>
            </w:pPr>
            <w:r w:rsidRPr="00E01E40">
              <w:rPr>
                <w:b/>
                <w:bCs/>
                <w:sz w:val="20"/>
                <w:szCs w:val="20"/>
              </w:rPr>
              <w:t>доходов бюджета</w:t>
            </w:r>
          </w:p>
        </w:tc>
        <w:tc>
          <w:tcPr>
            <w:tcW w:w="6237" w:type="dxa"/>
            <w:shd w:val="clear" w:color="auto" w:fill="auto"/>
            <w:vAlign w:val="center"/>
            <w:hideMark/>
          </w:tcPr>
          <w:p w:rsidR="00947A0E" w:rsidRPr="00E01E40" w:rsidRDefault="00947A0E" w:rsidP="00163207">
            <w:pPr>
              <w:spacing w:line="240" w:lineRule="auto"/>
              <w:jc w:val="center"/>
              <w:rPr>
                <w:b/>
                <w:bCs/>
                <w:sz w:val="20"/>
                <w:szCs w:val="20"/>
              </w:rPr>
            </w:pPr>
            <w:r w:rsidRPr="00E01E40">
              <w:rPr>
                <w:b/>
                <w:bCs/>
                <w:sz w:val="20"/>
                <w:szCs w:val="20"/>
              </w:rPr>
              <w:t>Наименование</w:t>
            </w:r>
          </w:p>
        </w:tc>
        <w:tc>
          <w:tcPr>
            <w:tcW w:w="1327" w:type="dxa"/>
            <w:shd w:val="clear" w:color="000000" w:fill="FFFFFF"/>
            <w:vAlign w:val="center"/>
            <w:hideMark/>
          </w:tcPr>
          <w:p w:rsidR="00947A0E" w:rsidRDefault="00947A0E" w:rsidP="00163207">
            <w:pPr>
              <w:spacing w:line="240" w:lineRule="auto"/>
              <w:jc w:val="center"/>
              <w:rPr>
                <w:b/>
                <w:bCs/>
                <w:sz w:val="20"/>
                <w:szCs w:val="20"/>
              </w:rPr>
            </w:pPr>
            <w:r w:rsidRPr="00E01E40">
              <w:rPr>
                <w:b/>
                <w:bCs/>
                <w:sz w:val="20"/>
                <w:szCs w:val="20"/>
              </w:rPr>
              <w:t xml:space="preserve">2019 год </w:t>
            </w:r>
          </w:p>
          <w:p w:rsidR="00947A0E" w:rsidRPr="00E01E40" w:rsidRDefault="00947A0E" w:rsidP="00163207">
            <w:pPr>
              <w:spacing w:line="240" w:lineRule="auto"/>
              <w:jc w:val="center"/>
              <w:rPr>
                <w:b/>
                <w:bCs/>
                <w:sz w:val="20"/>
                <w:szCs w:val="20"/>
              </w:rPr>
            </w:pPr>
            <w:r w:rsidRPr="00E01E40">
              <w:rPr>
                <w:sz w:val="20"/>
                <w:szCs w:val="20"/>
              </w:rPr>
              <w:t>(тыс. руб.)</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b/>
                <w:bCs/>
                <w:sz w:val="20"/>
                <w:szCs w:val="20"/>
              </w:rPr>
            </w:pPr>
            <w:r w:rsidRPr="00E01E40">
              <w:rPr>
                <w:b/>
                <w:bCs/>
                <w:sz w:val="20"/>
                <w:szCs w:val="20"/>
              </w:rPr>
              <w:t>000 1 00 00000 00 0000 000</w:t>
            </w:r>
          </w:p>
        </w:tc>
        <w:tc>
          <w:tcPr>
            <w:tcW w:w="6237" w:type="dxa"/>
            <w:shd w:val="clear" w:color="auto" w:fill="auto"/>
            <w:vAlign w:val="center"/>
            <w:hideMark/>
          </w:tcPr>
          <w:p w:rsidR="00947A0E" w:rsidRPr="008937D4" w:rsidRDefault="00947A0E" w:rsidP="00163207">
            <w:pPr>
              <w:spacing w:line="240" w:lineRule="auto"/>
              <w:jc w:val="center"/>
              <w:rPr>
                <w:b/>
                <w:bCs/>
                <w:sz w:val="20"/>
                <w:szCs w:val="20"/>
              </w:rPr>
            </w:pPr>
            <w:r w:rsidRPr="008937D4">
              <w:rPr>
                <w:b/>
                <w:bCs/>
                <w:sz w:val="20"/>
                <w:szCs w:val="20"/>
              </w:rPr>
              <w:t>НАЛОГОВЫЕ И НЕНАЛОГОВЫЕ ДОХОДЫ</w:t>
            </w:r>
          </w:p>
        </w:tc>
        <w:tc>
          <w:tcPr>
            <w:tcW w:w="1327" w:type="dxa"/>
            <w:shd w:val="clear" w:color="000000" w:fill="FFFFFF"/>
            <w:vAlign w:val="center"/>
            <w:hideMark/>
          </w:tcPr>
          <w:p w:rsidR="00947A0E" w:rsidRPr="00E01E40" w:rsidRDefault="00947A0E" w:rsidP="00163207">
            <w:pPr>
              <w:spacing w:line="240" w:lineRule="auto"/>
              <w:jc w:val="center"/>
              <w:rPr>
                <w:b/>
                <w:bCs/>
                <w:sz w:val="22"/>
                <w:szCs w:val="22"/>
              </w:rPr>
            </w:pPr>
            <w:r w:rsidRPr="00E01E40">
              <w:rPr>
                <w:b/>
                <w:bCs/>
                <w:sz w:val="22"/>
                <w:szCs w:val="22"/>
              </w:rPr>
              <w:t>199 799,111</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000 1 01 00000 00 0000 000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НАЛОГИ НА ПРИБЫЛЬ, ДОХОДЫ</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133 000,000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000 1 01 02000 01 0000 110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Налог на доходы физических лиц</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133 000,000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000 1 03 00000 00 0000 000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НАЛОГИ НА ТОВАРЫ (РАБОТЫ, УСЛУГИ), РЕАЛИЗУЕМЫЕ </w:t>
            </w:r>
          </w:p>
          <w:p w:rsidR="00947A0E" w:rsidRPr="008937D4" w:rsidRDefault="00947A0E" w:rsidP="00163207">
            <w:pPr>
              <w:spacing w:line="240" w:lineRule="auto"/>
              <w:jc w:val="center"/>
              <w:rPr>
                <w:i/>
                <w:iCs/>
                <w:sz w:val="20"/>
                <w:szCs w:val="20"/>
              </w:rPr>
            </w:pPr>
            <w:r w:rsidRPr="008937D4">
              <w:rPr>
                <w:i/>
                <w:iCs/>
                <w:sz w:val="20"/>
                <w:szCs w:val="20"/>
              </w:rPr>
              <w:t>НА ТЕРРИТОРИИ РОССИЙСКОЙ ФЕДЕРАЦИИ</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9 138,766</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000 1 03 02000 01 0000 110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Акцизы по подакцизным товарам (продукции), производимым на территории Российской Федерации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9 138,766</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000 1 03 02231 01 0000 110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4 174,178</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000 1 03 02241 01 0000 110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22,561</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000 1 03 02251 01 0000 110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5 591,333</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lastRenderedPageBreak/>
              <w:t>000 1 03 02261 01 0000 110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-649,306</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000 1 05 00000 00 0000 000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НАЛОГИ НА СОВОКУПНЫЙ ДОХОД</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15 687,000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000 1 05 01000 00 0000 110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Налог, взимаемый в связи с применением упрощенной системы налогообложения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364,000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000 1 05 02000 02 0000 110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Единый налог на вмененный доход для отдельных видов деятельности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4 049,000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000 1 05 03000 01 0000 110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Единый сельскохозяйственный налог</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11 214,000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000 1 05 04000 02 0000 110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Налог, взимаемый в связи с применением патентной системы налогообложения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60,000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000 1 11 00000 00 0000 000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ДОХОДЫ ОТ ИСПОЛЬЗОВАНИЯ ИМУЩЕСТВА, НАХОДЯЩЕГОСЯ </w:t>
            </w:r>
          </w:p>
          <w:p w:rsidR="00947A0E" w:rsidRPr="008937D4" w:rsidRDefault="00947A0E" w:rsidP="00163207">
            <w:pPr>
              <w:spacing w:line="240" w:lineRule="auto"/>
              <w:jc w:val="center"/>
              <w:rPr>
                <w:i/>
                <w:iCs/>
                <w:sz w:val="20"/>
                <w:szCs w:val="20"/>
              </w:rPr>
            </w:pPr>
            <w:r w:rsidRPr="008937D4">
              <w:rPr>
                <w:i/>
                <w:iCs/>
                <w:sz w:val="20"/>
                <w:szCs w:val="20"/>
              </w:rPr>
              <w:t>В ГОСУДАРСТВЕННОЙ И МУНИЦИПАЛЬНОЙ СОБСТВЕННОСТИ</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20 589,000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000 1 11 05013 05 0000 120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17 000,000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000 1 11 05025 05 0000 120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автономных учреждений)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3 500,000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000 1 11 05035 05 0000 120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автономных учреждений)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72,000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000 1 11 07015 05 0000 120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17,000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000 1 12 00000 00 0000 000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ПЛАТЕЖИ ПРИ ПОЛЬЗОВАНИИ ПРИРОДНЫМИ РЕСУРСАМИ</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905,000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000 1 12 01000 01 0000 120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Плата за негативное воздействие на окружающую среду</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905,000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000 1 13 00000 00 0000 000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ДОХОДЫ ОТ ОКАЗАНИЯ ПЛАТНЫХ УСЛУГ </w:t>
            </w:r>
          </w:p>
          <w:p w:rsidR="00947A0E" w:rsidRPr="008937D4" w:rsidRDefault="00947A0E" w:rsidP="00163207">
            <w:pPr>
              <w:spacing w:line="240" w:lineRule="auto"/>
              <w:jc w:val="center"/>
              <w:rPr>
                <w:i/>
                <w:iCs/>
                <w:sz w:val="20"/>
                <w:szCs w:val="20"/>
              </w:rPr>
            </w:pPr>
            <w:r w:rsidRPr="008937D4">
              <w:rPr>
                <w:i/>
                <w:iCs/>
                <w:sz w:val="20"/>
                <w:szCs w:val="20"/>
              </w:rPr>
              <w:t>И КОМПЕНСАЦИИ ЗАТРАТ ГОСУДАРСТВА</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6 035,345</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000 1 13 01995 05 0000 130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3 838,500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000 1 13 02995 05 0000 130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Прочие доходы от компенсации затрат бюджетов муниципальных районов</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2 196,845</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000 1 14 00000 00 0000 000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ДОХОДЫ ОТ ПРОДАЖИ МАТЕРИАЛЬНЫХ </w:t>
            </w:r>
          </w:p>
          <w:p w:rsidR="00947A0E" w:rsidRPr="008937D4" w:rsidRDefault="00947A0E" w:rsidP="00163207">
            <w:pPr>
              <w:spacing w:line="240" w:lineRule="auto"/>
              <w:jc w:val="center"/>
              <w:rPr>
                <w:i/>
                <w:iCs/>
                <w:sz w:val="20"/>
                <w:szCs w:val="20"/>
              </w:rPr>
            </w:pPr>
            <w:r w:rsidRPr="008937D4">
              <w:rPr>
                <w:i/>
                <w:iCs/>
                <w:sz w:val="20"/>
                <w:szCs w:val="20"/>
              </w:rPr>
              <w:t>И НЕМАТЕРИАЛЬНЫХ АКТИВОВ</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12 000,000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000 1 14 02050 05 0000 410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11 682,000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000 1 14 06010 00 0000 430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от продажи земельных участков, государственная собственность на которые не разграничена</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175,000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000 1 14 06310 00 0000 430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143,000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000 1 16 00000 00 0000 000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ШТРАФЫ, САНКЦИИ, ВОЗМЕЩЕНИЕ УЩЕРБА</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2 411,000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000 1 16 25000 00 0000 140</w:t>
            </w:r>
          </w:p>
        </w:tc>
        <w:tc>
          <w:tcPr>
            <w:tcW w:w="6237" w:type="dxa"/>
            <w:shd w:val="clear" w:color="auto" w:fill="auto"/>
            <w:vAlign w:val="bottom"/>
            <w:hideMark/>
          </w:tcPr>
          <w:p w:rsidR="00947A0E" w:rsidRPr="00E01E40" w:rsidRDefault="00947A0E" w:rsidP="00163207">
            <w:pPr>
              <w:spacing w:line="240" w:lineRule="auto"/>
              <w:jc w:val="both"/>
              <w:rPr>
                <w:sz w:val="22"/>
                <w:szCs w:val="22"/>
              </w:rPr>
            </w:pPr>
            <w:r w:rsidRPr="00E01E40">
              <w:rPr>
                <w:sz w:val="22"/>
                <w:szCs w:val="22"/>
              </w:rPr>
              <w:t xml:space="preserve">Денежные взыскания (штрафы) за нарушение законодательства Российской Федерации о недрах, об особо охраняемых </w:t>
            </w:r>
            <w:r w:rsidRPr="00E01E40">
              <w:rPr>
                <w:sz w:val="22"/>
                <w:szCs w:val="22"/>
              </w:rPr>
              <w:lastRenderedPageBreak/>
              <w:t>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lastRenderedPageBreak/>
              <w:t>192,000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lastRenderedPageBreak/>
              <w:t>000 1 16 35000 00 0000 140</w:t>
            </w:r>
          </w:p>
        </w:tc>
        <w:tc>
          <w:tcPr>
            <w:tcW w:w="6237" w:type="dxa"/>
            <w:shd w:val="clear" w:color="auto" w:fill="auto"/>
            <w:vAlign w:val="bottom"/>
            <w:hideMark/>
          </w:tcPr>
          <w:p w:rsidR="00947A0E" w:rsidRPr="00E01E40" w:rsidRDefault="00947A0E" w:rsidP="00163207">
            <w:pPr>
              <w:spacing w:line="240" w:lineRule="auto"/>
              <w:jc w:val="both"/>
              <w:rPr>
                <w:sz w:val="22"/>
                <w:szCs w:val="22"/>
              </w:rPr>
            </w:pPr>
            <w:r w:rsidRPr="00E01E40">
              <w:rPr>
                <w:sz w:val="22"/>
                <w:szCs w:val="22"/>
              </w:rPr>
              <w:t>Суммы по искам о возмещении вреда, причиненного окружающей среде</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1 540,000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000 1 16 90000 00 0000 140</w:t>
            </w:r>
          </w:p>
        </w:tc>
        <w:tc>
          <w:tcPr>
            <w:tcW w:w="6237" w:type="dxa"/>
            <w:shd w:val="clear" w:color="auto" w:fill="auto"/>
            <w:vAlign w:val="bottom"/>
            <w:hideMark/>
          </w:tcPr>
          <w:p w:rsidR="00947A0E" w:rsidRPr="00E01E40" w:rsidRDefault="00947A0E" w:rsidP="00163207">
            <w:pPr>
              <w:spacing w:line="240" w:lineRule="auto"/>
              <w:jc w:val="both"/>
              <w:rPr>
                <w:sz w:val="22"/>
                <w:szCs w:val="22"/>
              </w:rPr>
            </w:pPr>
            <w:r w:rsidRPr="00E01E40">
              <w:rPr>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679,000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000 1 17 00000 00 0000 000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ПРОЧИЕ НЕНАЛОГОВЫЕ ДОХОДЫ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33,000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000 1 17 05000 00 0000 180</w:t>
            </w:r>
          </w:p>
        </w:tc>
        <w:tc>
          <w:tcPr>
            <w:tcW w:w="6237" w:type="dxa"/>
            <w:shd w:val="clear" w:color="auto" w:fill="auto"/>
            <w:vAlign w:val="bottom"/>
            <w:hideMark/>
          </w:tcPr>
          <w:p w:rsidR="00947A0E" w:rsidRPr="00E01E40" w:rsidRDefault="00947A0E" w:rsidP="00163207">
            <w:pPr>
              <w:spacing w:line="240" w:lineRule="auto"/>
              <w:jc w:val="both"/>
              <w:rPr>
                <w:sz w:val="22"/>
                <w:szCs w:val="22"/>
              </w:rPr>
            </w:pPr>
            <w:r w:rsidRPr="00E01E40">
              <w:rPr>
                <w:sz w:val="22"/>
                <w:szCs w:val="22"/>
              </w:rPr>
              <w:t>Прочие неналоговые доходы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33,000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b/>
                <w:bCs/>
                <w:sz w:val="20"/>
                <w:szCs w:val="20"/>
              </w:rPr>
            </w:pPr>
            <w:r w:rsidRPr="00E01E40">
              <w:rPr>
                <w:b/>
                <w:bCs/>
                <w:sz w:val="20"/>
                <w:szCs w:val="20"/>
              </w:rPr>
              <w:t>000 2 00 00000 00 0000 000</w:t>
            </w:r>
          </w:p>
        </w:tc>
        <w:tc>
          <w:tcPr>
            <w:tcW w:w="6237" w:type="dxa"/>
            <w:shd w:val="clear" w:color="auto" w:fill="auto"/>
            <w:vAlign w:val="center"/>
            <w:hideMark/>
          </w:tcPr>
          <w:p w:rsidR="00947A0E" w:rsidRPr="008937D4" w:rsidRDefault="00947A0E" w:rsidP="00163207">
            <w:pPr>
              <w:spacing w:line="240" w:lineRule="auto"/>
              <w:jc w:val="center"/>
              <w:rPr>
                <w:b/>
                <w:bCs/>
                <w:sz w:val="20"/>
                <w:szCs w:val="20"/>
              </w:rPr>
            </w:pPr>
            <w:r w:rsidRPr="008937D4">
              <w:rPr>
                <w:b/>
                <w:bCs/>
                <w:sz w:val="20"/>
                <w:szCs w:val="20"/>
              </w:rPr>
              <w:t>БЕЗВОЗМЕЗДНЫЕ ПОСТУПЛЕНИЯ</w:t>
            </w:r>
          </w:p>
        </w:tc>
        <w:tc>
          <w:tcPr>
            <w:tcW w:w="1327" w:type="dxa"/>
            <w:shd w:val="clear" w:color="000000" w:fill="FFFFFF"/>
            <w:vAlign w:val="center"/>
            <w:hideMark/>
          </w:tcPr>
          <w:p w:rsidR="00947A0E" w:rsidRPr="00E01E40" w:rsidRDefault="00947A0E" w:rsidP="00163207">
            <w:pPr>
              <w:spacing w:line="240" w:lineRule="auto"/>
              <w:jc w:val="center"/>
              <w:rPr>
                <w:b/>
                <w:bCs/>
                <w:sz w:val="22"/>
                <w:szCs w:val="22"/>
              </w:rPr>
            </w:pPr>
            <w:r w:rsidRPr="00E01E40">
              <w:rPr>
                <w:b/>
                <w:bCs/>
                <w:sz w:val="22"/>
                <w:szCs w:val="22"/>
              </w:rPr>
              <w:t>275 340,808</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000 2 02 10000 00 0000 000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ДОТАЦИИ БЮДЖЕТАМ БЮДЖЕТНОЙ </w:t>
            </w:r>
          </w:p>
          <w:p w:rsidR="00947A0E" w:rsidRPr="008937D4" w:rsidRDefault="00947A0E" w:rsidP="00163207">
            <w:pPr>
              <w:spacing w:line="240" w:lineRule="auto"/>
              <w:jc w:val="center"/>
              <w:rPr>
                <w:i/>
                <w:iCs/>
                <w:sz w:val="20"/>
                <w:szCs w:val="20"/>
              </w:rPr>
            </w:pPr>
            <w:r w:rsidRPr="008937D4">
              <w:rPr>
                <w:i/>
                <w:iCs/>
                <w:sz w:val="20"/>
                <w:szCs w:val="20"/>
              </w:rPr>
              <w:t>СИСТЕМЫ РОССИЙСКОЙ ФЕДЕРАЦИИ</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2 505,000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000 2 02 15002 00 0000 150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Дотации бюджетам муниципальных районов на поддержку мер по обеспечению сбалансированности бюджетов</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2 505,000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000 2 02 20000 00 0000 000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СУБСИДИИ БЮДЖЕТАМ БЮДЖЕТНОЙ СИСТЕМЫ </w:t>
            </w:r>
          </w:p>
          <w:p w:rsidR="00947A0E" w:rsidRPr="008937D4" w:rsidRDefault="00947A0E" w:rsidP="00163207">
            <w:pPr>
              <w:spacing w:line="240" w:lineRule="auto"/>
              <w:jc w:val="center"/>
              <w:rPr>
                <w:i/>
                <w:iCs/>
                <w:sz w:val="20"/>
                <w:szCs w:val="20"/>
              </w:rPr>
            </w:pPr>
            <w:r w:rsidRPr="008937D4">
              <w:rPr>
                <w:i/>
                <w:iCs/>
                <w:sz w:val="20"/>
                <w:szCs w:val="20"/>
              </w:rPr>
              <w:t>РОССИЙСКОЙ ФЕДЕРАЦИИ (МЕЖБЮДЖЕТНЫЕ СУБСИДИИ)</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53 189,243</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000 2 02 20041 05 0000 150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7 581,000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000 2 02 25097 05 0000 150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1 391,187</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000 2 02 25519 05 0000 150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Субсидия бюджетам муниципальных районов на поддержку отрасли культуры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28,290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000 2 02 27567 05 0000 150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8 450,266</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на обеспечение сбалансированности местных бюджетов бюджетам муниципальных образований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32 386,000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на поощрение победителей конкурса на лучшую организацию работы в представительных органах местного самоуправления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70,000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бюджетам для решения отдельных вопросов местного значения в сфере дополнительного образования детей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268,800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246,700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1 446,100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000 2 02 29999 05 0000 150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1 320,900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000 2 02 30000 00 0000 000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СУБВЕНЦИЯ БЮДЖЕТАМ СУБЪЕКТОВ РОССИЙСКОЙ ФЕДЕРАЦИИ И МУНИЦИПАЛЬНЫХ ОБРАЗОВАНИЙ</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211 977,792</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000 2 02 30022 05 0000 150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E01E40">
              <w:rPr>
                <w:sz w:val="22"/>
                <w:szCs w:val="22"/>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lastRenderedPageBreak/>
              <w:t>9 234,440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lastRenderedPageBreak/>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4 500,000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sz w:val="22"/>
                <w:szCs w:val="22"/>
              </w:rPr>
              <w:t xml:space="preserve">лках (поселках городского типа) </w:t>
            </w:r>
            <w:r w:rsidRPr="00E01E40">
              <w:rPr>
                <w:sz w:val="22"/>
                <w:szCs w:val="22"/>
              </w:rPr>
              <w:t>в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36,000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51,600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01E40">
              <w:rPr>
                <w:sz w:val="22"/>
                <w:szCs w:val="22"/>
              </w:rPr>
              <w:br/>
              <w:t>на территории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4 799,500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337,900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308,700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0,800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154 036,700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6 980,500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12 470,000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Субвенция на организацию и осуществление деятельности по опеке и попечительству</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1 384,152</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523,800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000 2 02 30027 05 0000 150</w:t>
            </w:r>
          </w:p>
        </w:tc>
        <w:tc>
          <w:tcPr>
            <w:tcW w:w="6237" w:type="dxa"/>
            <w:shd w:val="clear" w:color="auto" w:fill="auto"/>
            <w:vAlign w:val="center"/>
            <w:hideMark/>
          </w:tcPr>
          <w:p w:rsidR="00947A0E" w:rsidRPr="00E01E40" w:rsidRDefault="00947A0E" w:rsidP="00163207">
            <w:pPr>
              <w:spacing w:line="240" w:lineRule="auto"/>
              <w:rPr>
                <w:sz w:val="22"/>
                <w:szCs w:val="22"/>
              </w:rPr>
            </w:pPr>
            <w:r w:rsidRPr="00E01E40">
              <w:rPr>
                <w:sz w:val="22"/>
                <w:szCs w:val="22"/>
              </w:rPr>
              <w:t>Субвенции на выплату пособий по опеке и попечительству</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8 896,000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lastRenderedPageBreak/>
              <w:t>000 2 02 30027 05 0000 150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3 776,000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000 2 02 30029 05 0000 150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2 424,400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000 2 02 35930 05 0000 150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2 217,300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000 2 02 40000 00 0000 000</w:t>
            </w:r>
          </w:p>
        </w:tc>
        <w:tc>
          <w:tcPr>
            <w:tcW w:w="6237" w:type="dxa"/>
            <w:shd w:val="clear" w:color="auto" w:fill="auto"/>
            <w:vAlign w:val="center"/>
            <w:hideMark/>
          </w:tcPr>
          <w:p w:rsidR="00947A0E" w:rsidRPr="008937D4" w:rsidRDefault="00947A0E" w:rsidP="00163207">
            <w:pPr>
              <w:spacing w:line="240" w:lineRule="auto"/>
              <w:jc w:val="center"/>
              <w:rPr>
                <w:i/>
                <w:iCs/>
                <w:sz w:val="20"/>
                <w:szCs w:val="20"/>
              </w:rPr>
            </w:pPr>
            <w:r w:rsidRPr="008937D4">
              <w:rPr>
                <w:i/>
                <w:iCs/>
                <w:sz w:val="20"/>
                <w:szCs w:val="20"/>
              </w:rPr>
              <w:t>ИНЫЕ МЕЖБЮДЖЕТНЫЕ ТРАНСФЕРТЫ</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7 516,730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000 2 02 40014 05 0000 150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7 335,030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000 2 02 45519 05 0000 150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Межбюджетные трансферты, передаваемые бюджетам муниципальных районов на поддержку отрасли культуры</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100,000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000 2 02 49999 05 0000 150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81,700</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i/>
                <w:iCs/>
                <w:sz w:val="20"/>
                <w:szCs w:val="20"/>
              </w:rPr>
            </w:pPr>
            <w:r w:rsidRPr="00E01E40">
              <w:rPr>
                <w:i/>
                <w:iCs/>
                <w:sz w:val="20"/>
                <w:szCs w:val="20"/>
              </w:rPr>
              <w:t>000 2 18 00000 00 0000 000</w:t>
            </w:r>
          </w:p>
        </w:tc>
        <w:tc>
          <w:tcPr>
            <w:tcW w:w="6237" w:type="dxa"/>
            <w:shd w:val="clear" w:color="auto" w:fill="auto"/>
            <w:vAlign w:val="center"/>
            <w:hideMark/>
          </w:tcPr>
          <w:p w:rsidR="00947A0E" w:rsidRDefault="00947A0E" w:rsidP="00163207">
            <w:pPr>
              <w:spacing w:line="240" w:lineRule="auto"/>
              <w:jc w:val="center"/>
              <w:rPr>
                <w:i/>
                <w:iCs/>
                <w:sz w:val="20"/>
                <w:szCs w:val="20"/>
              </w:rPr>
            </w:pPr>
            <w:r w:rsidRPr="008937D4">
              <w:rPr>
                <w:i/>
                <w:iCs/>
                <w:sz w:val="20"/>
                <w:szCs w:val="20"/>
              </w:rPr>
              <w:t xml:space="preserve">ДОХОДЫ БЮДЖЕТОВ БЮДЖЕТНОЙ СИСТЕМЫ </w:t>
            </w:r>
          </w:p>
          <w:p w:rsidR="00947A0E" w:rsidRDefault="00947A0E" w:rsidP="00163207">
            <w:pPr>
              <w:spacing w:line="240" w:lineRule="auto"/>
              <w:jc w:val="center"/>
              <w:rPr>
                <w:i/>
                <w:iCs/>
                <w:sz w:val="20"/>
                <w:szCs w:val="20"/>
              </w:rPr>
            </w:pPr>
            <w:r w:rsidRPr="008937D4">
              <w:rPr>
                <w:i/>
                <w:iCs/>
                <w:sz w:val="20"/>
                <w:szCs w:val="20"/>
              </w:rPr>
              <w:t xml:space="preserve">РОССИЙСКОЙ ФЕДЕРАЦИИ ОТ ВОЗВРАТА БЮДЖЕТАМИ БЮДЖЕТНОЙ СИСТЕМЫ РОССИЙСКОЙ ФЕДЕРАЦИИ И ОРГАНИЗАЦИЯМИ ОСТАТКОВ СУБСИДИЙ, СУБВЕНЦИЙ </w:t>
            </w:r>
          </w:p>
          <w:p w:rsidR="00947A0E" w:rsidRDefault="00947A0E" w:rsidP="00163207">
            <w:pPr>
              <w:spacing w:line="240" w:lineRule="auto"/>
              <w:jc w:val="center"/>
              <w:rPr>
                <w:i/>
                <w:iCs/>
                <w:sz w:val="20"/>
                <w:szCs w:val="20"/>
              </w:rPr>
            </w:pPr>
            <w:r w:rsidRPr="008937D4">
              <w:rPr>
                <w:i/>
                <w:iCs/>
                <w:sz w:val="20"/>
                <w:szCs w:val="20"/>
              </w:rPr>
              <w:t xml:space="preserve">И ИНЫХ МЕЖБЮДЖЕТНЫХ ТРАНСФЕРТОВ, ИМЕЮЩИХ </w:t>
            </w:r>
          </w:p>
          <w:p w:rsidR="00947A0E" w:rsidRPr="008937D4" w:rsidRDefault="00947A0E" w:rsidP="00163207">
            <w:pPr>
              <w:spacing w:line="240" w:lineRule="auto"/>
              <w:jc w:val="center"/>
              <w:rPr>
                <w:i/>
                <w:iCs/>
                <w:sz w:val="20"/>
                <w:szCs w:val="20"/>
              </w:rPr>
            </w:pPr>
            <w:r w:rsidRPr="008937D4">
              <w:rPr>
                <w:i/>
                <w:iCs/>
                <w:sz w:val="20"/>
                <w:szCs w:val="20"/>
              </w:rPr>
              <w:t>ЦЕЛЕВОЕ НАЗНАЧЕНИЕ, ПРОШЛЫХ ЛЕТ</w:t>
            </w:r>
          </w:p>
        </w:tc>
        <w:tc>
          <w:tcPr>
            <w:tcW w:w="1327" w:type="dxa"/>
            <w:shd w:val="clear" w:color="000000" w:fill="FFFFFF"/>
            <w:vAlign w:val="center"/>
            <w:hideMark/>
          </w:tcPr>
          <w:p w:rsidR="00947A0E" w:rsidRPr="00E01E40" w:rsidRDefault="00947A0E" w:rsidP="00163207">
            <w:pPr>
              <w:spacing w:line="240" w:lineRule="auto"/>
              <w:jc w:val="center"/>
              <w:rPr>
                <w:i/>
                <w:iCs/>
                <w:sz w:val="22"/>
                <w:szCs w:val="22"/>
              </w:rPr>
            </w:pPr>
            <w:r w:rsidRPr="00E01E40">
              <w:rPr>
                <w:i/>
                <w:iCs/>
                <w:sz w:val="22"/>
                <w:szCs w:val="22"/>
              </w:rPr>
              <w:t>152,043</w:t>
            </w:r>
          </w:p>
        </w:tc>
      </w:tr>
      <w:tr w:rsidR="00947A0E" w:rsidRPr="00E01E40" w:rsidTr="00163207">
        <w:trPr>
          <w:trHeight w:val="20"/>
        </w:trPr>
        <w:tc>
          <w:tcPr>
            <w:tcW w:w="2411" w:type="dxa"/>
            <w:shd w:val="clear" w:color="auto" w:fill="auto"/>
            <w:vAlign w:val="center"/>
            <w:hideMark/>
          </w:tcPr>
          <w:p w:rsidR="00947A0E" w:rsidRPr="00E01E40" w:rsidRDefault="00947A0E" w:rsidP="00163207">
            <w:pPr>
              <w:spacing w:line="240" w:lineRule="auto"/>
              <w:jc w:val="center"/>
              <w:rPr>
                <w:sz w:val="20"/>
                <w:szCs w:val="20"/>
              </w:rPr>
            </w:pPr>
            <w:r w:rsidRPr="00E01E40">
              <w:rPr>
                <w:sz w:val="20"/>
                <w:szCs w:val="20"/>
              </w:rPr>
              <w:t>000 2 18 60010 05 0000 150</w:t>
            </w:r>
          </w:p>
        </w:tc>
        <w:tc>
          <w:tcPr>
            <w:tcW w:w="6237" w:type="dxa"/>
            <w:shd w:val="clear" w:color="auto" w:fill="auto"/>
            <w:vAlign w:val="center"/>
            <w:hideMark/>
          </w:tcPr>
          <w:p w:rsidR="00947A0E" w:rsidRPr="00E01E40" w:rsidRDefault="00947A0E" w:rsidP="00163207">
            <w:pPr>
              <w:spacing w:line="240" w:lineRule="auto"/>
              <w:jc w:val="both"/>
              <w:rPr>
                <w:sz w:val="22"/>
                <w:szCs w:val="22"/>
              </w:rPr>
            </w:pPr>
            <w:r w:rsidRPr="00E01E40">
              <w:rPr>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327" w:type="dxa"/>
            <w:shd w:val="clear" w:color="000000" w:fill="FFFFFF"/>
            <w:vAlign w:val="center"/>
            <w:hideMark/>
          </w:tcPr>
          <w:p w:rsidR="00947A0E" w:rsidRPr="00E01E40" w:rsidRDefault="00947A0E" w:rsidP="00163207">
            <w:pPr>
              <w:spacing w:line="240" w:lineRule="auto"/>
              <w:jc w:val="center"/>
              <w:rPr>
                <w:sz w:val="22"/>
                <w:szCs w:val="22"/>
              </w:rPr>
            </w:pPr>
            <w:r w:rsidRPr="00E01E40">
              <w:rPr>
                <w:sz w:val="22"/>
                <w:szCs w:val="22"/>
              </w:rPr>
              <w:t>152,043</w:t>
            </w:r>
          </w:p>
        </w:tc>
      </w:tr>
      <w:tr w:rsidR="00947A0E" w:rsidRPr="00E01E40" w:rsidTr="00163207">
        <w:trPr>
          <w:trHeight w:val="20"/>
        </w:trPr>
        <w:tc>
          <w:tcPr>
            <w:tcW w:w="8648" w:type="dxa"/>
            <w:gridSpan w:val="2"/>
            <w:shd w:val="clear" w:color="auto" w:fill="auto"/>
            <w:vAlign w:val="center"/>
            <w:hideMark/>
          </w:tcPr>
          <w:p w:rsidR="00947A0E" w:rsidRPr="00E01E40" w:rsidRDefault="00947A0E" w:rsidP="00163207">
            <w:pPr>
              <w:spacing w:line="240" w:lineRule="auto"/>
              <w:jc w:val="center"/>
              <w:rPr>
                <w:b/>
                <w:bCs/>
              </w:rPr>
            </w:pPr>
            <w:r w:rsidRPr="00E01E40">
              <w:rPr>
                <w:b/>
                <w:bCs/>
              </w:rPr>
              <w:t>ВСЕГО ДОХОДОВ</w:t>
            </w:r>
            <w:r>
              <w:rPr>
                <w:b/>
                <w:bCs/>
              </w:rPr>
              <w:t>:</w:t>
            </w:r>
          </w:p>
        </w:tc>
        <w:tc>
          <w:tcPr>
            <w:tcW w:w="1327" w:type="dxa"/>
            <w:shd w:val="clear" w:color="000000" w:fill="FFFFFF"/>
            <w:vAlign w:val="center"/>
            <w:hideMark/>
          </w:tcPr>
          <w:p w:rsidR="00947A0E" w:rsidRPr="00E01E40" w:rsidRDefault="00947A0E" w:rsidP="00163207">
            <w:pPr>
              <w:spacing w:line="240" w:lineRule="auto"/>
              <w:jc w:val="center"/>
              <w:rPr>
                <w:b/>
                <w:bCs/>
                <w:sz w:val="22"/>
                <w:szCs w:val="22"/>
              </w:rPr>
            </w:pPr>
            <w:r w:rsidRPr="00E01E40">
              <w:rPr>
                <w:b/>
                <w:bCs/>
                <w:sz w:val="22"/>
                <w:szCs w:val="22"/>
              </w:rPr>
              <w:t>475 139,919</w:t>
            </w:r>
          </w:p>
        </w:tc>
      </w:tr>
    </w:tbl>
    <w:p w:rsidR="00947A0E" w:rsidRPr="008937D4" w:rsidRDefault="00947A0E" w:rsidP="00947A0E">
      <w:pPr>
        <w:tabs>
          <w:tab w:val="left" w:pos="5040"/>
        </w:tabs>
        <w:spacing w:line="240" w:lineRule="auto"/>
        <w:rPr>
          <w:rFonts w:eastAsia="MS Mincho"/>
          <w:bCs/>
          <w:sz w:val="16"/>
          <w:szCs w:val="16"/>
          <w:lang w:eastAsia="ja-JP"/>
        </w:rPr>
      </w:pPr>
      <w:r>
        <w:rPr>
          <w:rFonts w:eastAsia="MS Mincho"/>
          <w:bCs/>
          <w:sz w:val="28"/>
          <w:szCs w:val="28"/>
          <w:lang w:eastAsia="ja-JP"/>
        </w:rPr>
        <w:t xml:space="preserve"> </w:t>
      </w:r>
    </w:p>
    <w:p w:rsidR="00947A0E" w:rsidRDefault="00947A0E" w:rsidP="00947A0E">
      <w:pPr>
        <w:tabs>
          <w:tab w:val="left" w:pos="5040"/>
        </w:tabs>
        <w:spacing w:line="240" w:lineRule="auto"/>
        <w:rPr>
          <w:rFonts w:eastAsia="MS Mincho"/>
          <w:bCs/>
          <w:sz w:val="28"/>
          <w:szCs w:val="28"/>
          <w:lang w:eastAsia="ja-JP"/>
        </w:rPr>
      </w:pPr>
      <w:r>
        <w:rPr>
          <w:rFonts w:eastAsia="MS Mincho"/>
          <w:bCs/>
          <w:sz w:val="28"/>
          <w:szCs w:val="28"/>
          <w:lang w:eastAsia="ja-JP"/>
        </w:rPr>
        <w:t xml:space="preserve">         1.4. </w:t>
      </w:r>
      <w:r w:rsidRPr="00280CB4">
        <w:rPr>
          <w:rFonts w:eastAsia="MS Mincho"/>
          <w:bCs/>
          <w:sz w:val="28"/>
          <w:szCs w:val="28"/>
          <w:lang w:eastAsia="ja-JP"/>
        </w:rPr>
        <w:t xml:space="preserve">Приложение </w:t>
      </w:r>
      <w:r>
        <w:rPr>
          <w:rFonts w:eastAsia="MS Mincho"/>
          <w:bCs/>
          <w:sz w:val="28"/>
          <w:szCs w:val="28"/>
          <w:lang w:eastAsia="ja-JP"/>
        </w:rPr>
        <w:t>7</w:t>
      </w:r>
      <w:r w:rsidRPr="00280CB4">
        <w:rPr>
          <w:rFonts w:eastAsia="MS Mincho"/>
          <w:bCs/>
          <w:sz w:val="28"/>
          <w:szCs w:val="28"/>
          <w:lang w:eastAsia="ja-JP"/>
        </w:rPr>
        <w:t xml:space="preserve"> к Положению изложить в следующей редакции:</w:t>
      </w:r>
    </w:p>
    <w:p w:rsidR="00947A0E" w:rsidRPr="004C40FA" w:rsidRDefault="00947A0E" w:rsidP="00947A0E">
      <w:pPr>
        <w:spacing w:line="240" w:lineRule="auto"/>
        <w:rPr>
          <w:sz w:val="22"/>
          <w:szCs w:val="22"/>
          <w:highlight w:val="yellow"/>
        </w:rPr>
      </w:pPr>
      <w:r>
        <w:t xml:space="preserve">                                                                                                «</w:t>
      </w:r>
      <w:r w:rsidRPr="001831A0">
        <w:t>Приложение 7</w:t>
      </w:r>
    </w:p>
    <w:p w:rsidR="00947A0E" w:rsidRPr="001831A0"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1831A0">
        <w:rPr>
          <w:rFonts w:ascii="Times New Roman" w:hAnsi="Times New Roman"/>
          <w:sz w:val="24"/>
          <w:szCs w:val="24"/>
        </w:rPr>
        <w:t>к Положению  о бюджете Урюпинского муниципального</w:t>
      </w:r>
    </w:p>
    <w:p w:rsidR="00947A0E" w:rsidRPr="001831A0"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1831A0">
        <w:rPr>
          <w:rFonts w:ascii="Times New Roman" w:hAnsi="Times New Roman"/>
          <w:sz w:val="24"/>
          <w:szCs w:val="24"/>
        </w:rPr>
        <w:t>района на 2019 год и плановый период 2020 и 2021 годов</w:t>
      </w:r>
    </w:p>
    <w:p w:rsidR="00947A0E" w:rsidRPr="008937D4" w:rsidRDefault="00947A0E" w:rsidP="00947A0E">
      <w:pPr>
        <w:spacing w:line="240" w:lineRule="auto"/>
        <w:rPr>
          <w:b/>
          <w:bCs/>
          <w:sz w:val="16"/>
          <w:szCs w:val="16"/>
        </w:rPr>
      </w:pPr>
    </w:p>
    <w:p w:rsidR="00947A0E" w:rsidRPr="001831A0" w:rsidRDefault="00947A0E" w:rsidP="00947A0E">
      <w:pPr>
        <w:spacing w:line="240" w:lineRule="auto"/>
        <w:jc w:val="center"/>
      </w:pPr>
      <w:r w:rsidRPr="001831A0">
        <w:rPr>
          <w:b/>
          <w:bC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2019 год</w:t>
      </w:r>
    </w:p>
    <w:p w:rsidR="00947A0E" w:rsidRPr="008937D4" w:rsidRDefault="00947A0E" w:rsidP="00947A0E">
      <w:pPr>
        <w:spacing w:line="240" w:lineRule="auto"/>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947A0E" w:rsidRPr="001831A0" w:rsidTr="00163207">
        <w:trPr>
          <w:trHeight w:val="20"/>
          <w:jc w:val="center"/>
        </w:trPr>
        <w:tc>
          <w:tcPr>
            <w:tcW w:w="4785" w:type="dxa"/>
            <w:vAlign w:val="center"/>
          </w:tcPr>
          <w:p w:rsidR="00947A0E" w:rsidRPr="001831A0" w:rsidRDefault="00947A0E" w:rsidP="00163207">
            <w:pPr>
              <w:spacing w:line="240" w:lineRule="auto"/>
              <w:jc w:val="center"/>
              <w:rPr>
                <w:b/>
                <w:bCs/>
                <w:sz w:val="20"/>
                <w:szCs w:val="20"/>
              </w:rPr>
            </w:pPr>
            <w:r w:rsidRPr="001831A0">
              <w:rPr>
                <w:b/>
                <w:bCs/>
                <w:sz w:val="20"/>
                <w:szCs w:val="20"/>
              </w:rPr>
              <w:t>Наименование</w:t>
            </w:r>
          </w:p>
        </w:tc>
        <w:tc>
          <w:tcPr>
            <w:tcW w:w="3063" w:type="dxa"/>
            <w:vAlign w:val="center"/>
          </w:tcPr>
          <w:p w:rsidR="00947A0E" w:rsidRPr="001831A0" w:rsidRDefault="00947A0E" w:rsidP="00163207">
            <w:pPr>
              <w:spacing w:line="240" w:lineRule="auto"/>
              <w:jc w:val="center"/>
              <w:rPr>
                <w:b/>
                <w:bCs/>
                <w:sz w:val="20"/>
                <w:szCs w:val="20"/>
              </w:rPr>
            </w:pPr>
            <w:r w:rsidRPr="001831A0">
              <w:rPr>
                <w:b/>
                <w:bCs/>
                <w:sz w:val="20"/>
                <w:szCs w:val="20"/>
              </w:rPr>
              <w:t xml:space="preserve">Сумма </w:t>
            </w:r>
            <w:r w:rsidRPr="001831A0">
              <w:rPr>
                <w:sz w:val="20"/>
                <w:szCs w:val="20"/>
              </w:rPr>
              <w:t>(тыс. руб.)</w:t>
            </w:r>
          </w:p>
        </w:tc>
      </w:tr>
      <w:tr w:rsidR="00947A0E" w:rsidRPr="001831A0" w:rsidTr="00163207">
        <w:trPr>
          <w:trHeight w:val="20"/>
          <w:jc w:val="center"/>
        </w:trPr>
        <w:tc>
          <w:tcPr>
            <w:tcW w:w="7848" w:type="dxa"/>
            <w:gridSpan w:val="2"/>
          </w:tcPr>
          <w:p w:rsidR="00947A0E" w:rsidRPr="008937D4" w:rsidRDefault="00947A0E" w:rsidP="00163207">
            <w:pPr>
              <w:spacing w:line="240" w:lineRule="auto"/>
              <w:jc w:val="center"/>
              <w:rPr>
                <w:b/>
                <w:bCs/>
                <w:sz w:val="22"/>
                <w:szCs w:val="22"/>
              </w:rPr>
            </w:pPr>
            <w:r w:rsidRPr="008937D4">
              <w:rPr>
                <w:b/>
                <w:bCs/>
                <w:sz w:val="22"/>
                <w:szCs w:val="22"/>
              </w:rPr>
              <w:t>Администрация Урюпинского муниципального района</w:t>
            </w:r>
          </w:p>
        </w:tc>
      </w:tr>
      <w:tr w:rsidR="00947A0E" w:rsidRPr="001831A0" w:rsidTr="00163207">
        <w:trPr>
          <w:trHeight w:val="283"/>
          <w:jc w:val="center"/>
        </w:trPr>
        <w:tc>
          <w:tcPr>
            <w:tcW w:w="4785" w:type="dxa"/>
            <w:vAlign w:val="center"/>
          </w:tcPr>
          <w:p w:rsidR="00947A0E" w:rsidRPr="008937D4" w:rsidRDefault="00947A0E" w:rsidP="00163207">
            <w:pPr>
              <w:spacing w:line="240" w:lineRule="auto"/>
              <w:rPr>
                <w:sz w:val="22"/>
                <w:szCs w:val="22"/>
              </w:rPr>
            </w:pPr>
            <w:r w:rsidRPr="008937D4">
              <w:rPr>
                <w:sz w:val="22"/>
                <w:szCs w:val="22"/>
              </w:rPr>
              <w:t>Образование</w:t>
            </w:r>
          </w:p>
        </w:tc>
        <w:tc>
          <w:tcPr>
            <w:tcW w:w="3063" w:type="dxa"/>
          </w:tcPr>
          <w:p w:rsidR="00947A0E" w:rsidRPr="008937D4" w:rsidRDefault="00947A0E" w:rsidP="00163207">
            <w:pPr>
              <w:spacing w:line="240" w:lineRule="auto"/>
              <w:jc w:val="center"/>
              <w:rPr>
                <w:sz w:val="22"/>
                <w:szCs w:val="22"/>
              </w:rPr>
            </w:pPr>
            <w:r w:rsidRPr="008937D4">
              <w:rPr>
                <w:sz w:val="22"/>
                <w:szCs w:val="22"/>
              </w:rPr>
              <w:t>3 821,200</w:t>
            </w:r>
          </w:p>
        </w:tc>
      </w:tr>
      <w:tr w:rsidR="00947A0E" w:rsidRPr="001831A0" w:rsidTr="00163207">
        <w:trPr>
          <w:trHeight w:val="184"/>
          <w:jc w:val="center"/>
        </w:trPr>
        <w:tc>
          <w:tcPr>
            <w:tcW w:w="4785" w:type="dxa"/>
            <w:vAlign w:val="center"/>
          </w:tcPr>
          <w:p w:rsidR="00947A0E" w:rsidRPr="008937D4" w:rsidRDefault="00947A0E" w:rsidP="00163207">
            <w:pPr>
              <w:spacing w:line="240" w:lineRule="auto"/>
              <w:rPr>
                <w:sz w:val="22"/>
                <w:szCs w:val="22"/>
              </w:rPr>
            </w:pPr>
            <w:r w:rsidRPr="008937D4">
              <w:rPr>
                <w:sz w:val="22"/>
                <w:szCs w:val="22"/>
              </w:rPr>
              <w:t>Культура</w:t>
            </w:r>
          </w:p>
        </w:tc>
        <w:tc>
          <w:tcPr>
            <w:tcW w:w="3063" w:type="dxa"/>
          </w:tcPr>
          <w:p w:rsidR="00947A0E" w:rsidRPr="008937D4" w:rsidRDefault="00947A0E" w:rsidP="00163207">
            <w:pPr>
              <w:spacing w:line="240" w:lineRule="auto"/>
              <w:jc w:val="center"/>
              <w:rPr>
                <w:sz w:val="22"/>
                <w:szCs w:val="22"/>
              </w:rPr>
            </w:pPr>
            <w:r w:rsidRPr="008937D4">
              <w:rPr>
                <w:sz w:val="22"/>
                <w:szCs w:val="22"/>
              </w:rPr>
              <w:t>17,300</w:t>
            </w:r>
          </w:p>
        </w:tc>
      </w:tr>
      <w:tr w:rsidR="00947A0E" w:rsidRPr="001831A0" w:rsidTr="00163207">
        <w:trPr>
          <w:trHeight w:val="20"/>
          <w:jc w:val="center"/>
        </w:trPr>
        <w:tc>
          <w:tcPr>
            <w:tcW w:w="4785" w:type="dxa"/>
          </w:tcPr>
          <w:p w:rsidR="00947A0E" w:rsidRPr="008937D4" w:rsidRDefault="00947A0E" w:rsidP="00163207">
            <w:pPr>
              <w:spacing w:line="240" w:lineRule="auto"/>
              <w:jc w:val="center"/>
              <w:rPr>
                <w:b/>
                <w:bCs/>
                <w:sz w:val="22"/>
                <w:szCs w:val="22"/>
              </w:rPr>
            </w:pPr>
            <w:r w:rsidRPr="008937D4">
              <w:rPr>
                <w:b/>
                <w:bCs/>
                <w:sz w:val="22"/>
                <w:szCs w:val="22"/>
              </w:rPr>
              <w:t>ИТОГО:</w:t>
            </w:r>
          </w:p>
        </w:tc>
        <w:tc>
          <w:tcPr>
            <w:tcW w:w="3063" w:type="dxa"/>
          </w:tcPr>
          <w:p w:rsidR="00947A0E" w:rsidRPr="008937D4" w:rsidRDefault="00947A0E" w:rsidP="00163207">
            <w:pPr>
              <w:spacing w:line="240" w:lineRule="auto"/>
              <w:jc w:val="center"/>
              <w:rPr>
                <w:b/>
                <w:bCs/>
                <w:sz w:val="22"/>
                <w:szCs w:val="22"/>
              </w:rPr>
            </w:pPr>
            <w:r w:rsidRPr="008937D4">
              <w:rPr>
                <w:b/>
                <w:bCs/>
                <w:sz w:val="22"/>
                <w:szCs w:val="22"/>
              </w:rPr>
              <w:t>3 838,500</w:t>
            </w:r>
          </w:p>
        </w:tc>
      </w:tr>
    </w:tbl>
    <w:p w:rsidR="00947A0E" w:rsidRPr="008937D4" w:rsidRDefault="00947A0E" w:rsidP="00947A0E">
      <w:pPr>
        <w:tabs>
          <w:tab w:val="left" w:pos="5040"/>
        </w:tabs>
        <w:spacing w:line="240" w:lineRule="auto"/>
        <w:rPr>
          <w:rFonts w:eastAsia="MS Mincho"/>
          <w:bCs/>
          <w:sz w:val="16"/>
          <w:szCs w:val="16"/>
          <w:lang w:eastAsia="ja-JP"/>
        </w:rPr>
      </w:pPr>
    </w:p>
    <w:p w:rsidR="00947A0E" w:rsidRPr="00E952B7" w:rsidRDefault="00947A0E" w:rsidP="00947A0E">
      <w:pPr>
        <w:tabs>
          <w:tab w:val="left" w:pos="5040"/>
        </w:tabs>
        <w:spacing w:line="240" w:lineRule="auto"/>
        <w:rPr>
          <w:rFonts w:eastAsia="MS Mincho"/>
          <w:bCs/>
          <w:sz w:val="28"/>
          <w:szCs w:val="28"/>
          <w:lang w:eastAsia="ja-JP"/>
        </w:rPr>
      </w:pPr>
      <w:r>
        <w:rPr>
          <w:rFonts w:eastAsia="MS Mincho"/>
          <w:bCs/>
          <w:sz w:val="28"/>
          <w:szCs w:val="28"/>
          <w:lang w:eastAsia="ja-JP"/>
        </w:rPr>
        <w:t xml:space="preserve">        1.5. Приложение 9 к Положению изложить в следующей редакции:</w:t>
      </w:r>
    </w:p>
    <w:p w:rsidR="00947A0E" w:rsidRPr="008B4582" w:rsidRDefault="00947A0E" w:rsidP="00947A0E">
      <w:pPr>
        <w:spacing w:line="240" w:lineRule="auto"/>
        <w:jc w:val="both"/>
      </w:pPr>
      <w:r>
        <w:t xml:space="preserve">                                                                                            «</w:t>
      </w:r>
      <w:r w:rsidRPr="00C914A5">
        <w:t xml:space="preserve">Приложение </w:t>
      </w:r>
      <w:r>
        <w:t>9</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947A0E" w:rsidRPr="008937D4" w:rsidRDefault="00947A0E" w:rsidP="00947A0E">
      <w:pPr>
        <w:tabs>
          <w:tab w:val="left" w:pos="5040"/>
        </w:tabs>
        <w:spacing w:line="240" w:lineRule="auto"/>
        <w:rPr>
          <w:rFonts w:eastAsia="MS Mincho"/>
          <w:bCs/>
          <w:sz w:val="16"/>
          <w:szCs w:val="16"/>
          <w:lang w:eastAsia="ja-JP"/>
        </w:rPr>
      </w:pPr>
    </w:p>
    <w:p w:rsidR="00947A0E" w:rsidRPr="00C914A5" w:rsidRDefault="00947A0E" w:rsidP="00947A0E">
      <w:pPr>
        <w:spacing w:line="240" w:lineRule="auto"/>
        <w:jc w:val="center"/>
        <w:rPr>
          <w:b/>
          <w:bCs/>
        </w:rPr>
      </w:pPr>
      <w:r w:rsidRPr="00C914A5">
        <w:rPr>
          <w:b/>
          <w:bCs/>
        </w:rPr>
        <w:t xml:space="preserve">Распределение бюджетных ассигнований  по разделам и подразделам </w:t>
      </w:r>
    </w:p>
    <w:p w:rsidR="00947A0E" w:rsidRDefault="00947A0E" w:rsidP="00947A0E">
      <w:pPr>
        <w:spacing w:line="240" w:lineRule="auto"/>
        <w:jc w:val="center"/>
        <w:rPr>
          <w:b/>
          <w:bCs/>
        </w:rPr>
      </w:pPr>
      <w:r w:rsidRPr="00C914A5">
        <w:rPr>
          <w:b/>
          <w:bCs/>
        </w:rPr>
        <w:t xml:space="preserve">классификации расходов районного бюджета на </w:t>
      </w:r>
      <w:r>
        <w:rPr>
          <w:b/>
          <w:bCs/>
        </w:rPr>
        <w:t>2019</w:t>
      </w:r>
      <w:r w:rsidRPr="00C914A5">
        <w:rPr>
          <w:b/>
          <w:bCs/>
        </w:rPr>
        <w:t xml:space="preserve"> год</w:t>
      </w:r>
    </w:p>
    <w:p w:rsidR="00947A0E" w:rsidRPr="008937D4" w:rsidRDefault="00947A0E" w:rsidP="00947A0E">
      <w:pPr>
        <w:spacing w:line="240" w:lineRule="auto"/>
        <w:jc w:val="center"/>
        <w:rPr>
          <w:b/>
          <w:bCs/>
          <w:sz w:val="16"/>
          <w:szCs w:val="16"/>
        </w:rPr>
      </w:pPr>
    </w:p>
    <w:tbl>
      <w:tblPr>
        <w:tblW w:w="1019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640"/>
        <w:gridCol w:w="7671"/>
        <w:gridCol w:w="1261"/>
      </w:tblGrid>
      <w:tr w:rsidR="00947A0E" w:rsidRPr="00EE1AA5" w:rsidTr="00163207">
        <w:trPr>
          <w:trHeight w:val="264"/>
        </w:trPr>
        <w:tc>
          <w:tcPr>
            <w:tcW w:w="1260" w:type="dxa"/>
            <w:gridSpan w:val="2"/>
            <w:vMerge w:val="restart"/>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lastRenderedPageBreak/>
              <w:t>Код раздела, подраздела</w:t>
            </w:r>
          </w:p>
        </w:tc>
        <w:tc>
          <w:tcPr>
            <w:tcW w:w="7671" w:type="dxa"/>
            <w:vMerge w:val="restart"/>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Наименование</w:t>
            </w:r>
          </w:p>
        </w:tc>
        <w:tc>
          <w:tcPr>
            <w:tcW w:w="1261" w:type="dxa"/>
            <w:vMerge w:val="restart"/>
            <w:shd w:val="clear" w:color="auto" w:fill="auto"/>
            <w:vAlign w:val="center"/>
            <w:hideMark/>
          </w:tcPr>
          <w:p w:rsidR="00947A0E" w:rsidRDefault="00947A0E" w:rsidP="00163207">
            <w:pPr>
              <w:spacing w:line="240" w:lineRule="auto"/>
              <w:jc w:val="center"/>
              <w:rPr>
                <w:b/>
                <w:bCs/>
                <w:sz w:val="20"/>
                <w:szCs w:val="20"/>
              </w:rPr>
            </w:pPr>
            <w:r w:rsidRPr="00EE1AA5">
              <w:rPr>
                <w:b/>
                <w:bCs/>
                <w:sz w:val="20"/>
                <w:szCs w:val="20"/>
              </w:rPr>
              <w:t>2019 год</w:t>
            </w:r>
          </w:p>
          <w:p w:rsidR="00947A0E" w:rsidRPr="008937D4" w:rsidRDefault="00947A0E" w:rsidP="00163207">
            <w:pPr>
              <w:spacing w:line="240" w:lineRule="auto"/>
              <w:jc w:val="center"/>
              <w:rPr>
                <w:bCs/>
                <w:sz w:val="20"/>
                <w:szCs w:val="20"/>
              </w:rPr>
            </w:pPr>
            <w:r>
              <w:rPr>
                <w:bCs/>
                <w:sz w:val="20"/>
                <w:szCs w:val="20"/>
              </w:rPr>
              <w:t>(тыс. руб.</w:t>
            </w:r>
            <w:r w:rsidRPr="008937D4">
              <w:rPr>
                <w:bCs/>
                <w:sz w:val="20"/>
                <w:szCs w:val="20"/>
              </w:rPr>
              <w:t>)</w:t>
            </w:r>
          </w:p>
        </w:tc>
      </w:tr>
      <w:tr w:rsidR="00947A0E" w:rsidRPr="00EE1AA5" w:rsidTr="00163207">
        <w:trPr>
          <w:trHeight w:val="264"/>
        </w:trPr>
        <w:tc>
          <w:tcPr>
            <w:tcW w:w="1260" w:type="dxa"/>
            <w:gridSpan w:val="2"/>
            <w:vMerge/>
            <w:vAlign w:val="center"/>
            <w:hideMark/>
          </w:tcPr>
          <w:p w:rsidR="00947A0E" w:rsidRPr="00EE1AA5" w:rsidRDefault="00947A0E" w:rsidP="00163207">
            <w:pPr>
              <w:spacing w:line="240" w:lineRule="auto"/>
              <w:rPr>
                <w:b/>
                <w:bCs/>
                <w:sz w:val="20"/>
                <w:szCs w:val="20"/>
              </w:rPr>
            </w:pPr>
          </w:p>
        </w:tc>
        <w:tc>
          <w:tcPr>
            <w:tcW w:w="7671" w:type="dxa"/>
            <w:vMerge/>
            <w:vAlign w:val="center"/>
            <w:hideMark/>
          </w:tcPr>
          <w:p w:rsidR="00947A0E" w:rsidRPr="00EE1AA5" w:rsidRDefault="00947A0E" w:rsidP="00163207">
            <w:pPr>
              <w:spacing w:line="240" w:lineRule="auto"/>
              <w:rPr>
                <w:b/>
                <w:bCs/>
                <w:sz w:val="20"/>
                <w:szCs w:val="20"/>
              </w:rPr>
            </w:pPr>
          </w:p>
        </w:tc>
        <w:tc>
          <w:tcPr>
            <w:tcW w:w="1261" w:type="dxa"/>
            <w:vMerge/>
            <w:vAlign w:val="center"/>
            <w:hideMark/>
          </w:tcPr>
          <w:p w:rsidR="00947A0E" w:rsidRPr="00EE1AA5" w:rsidRDefault="00947A0E" w:rsidP="00163207">
            <w:pPr>
              <w:spacing w:line="240" w:lineRule="auto"/>
              <w:rPr>
                <w:b/>
                <w:bCs/>
                <w:sz w:val="20"/>
                <w:szCs w:val="20"/>
              </w:rPr>
            </w:pP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8937D4" w:rsidRDefault="00947A0E" w:rsidP="00163207">
            <w:pPr>
              <w:spacing w:line="240" w:lineRule="auto"/>
              <w:jc w:val="center"/>
              <w:rPr>
                <w:b/>
                <w:bCs/>
                <w:sz w:val="20"/>
                <w:szCs w:val="20"/>
              </w:rPr>
            </w:pPr>
            <w:r w:rsidRPr="008937D4">
              <w:rPr>
                <w:b/>
                <w:bCs/>
                <w:sz w:val="20"/>
                <w:szCs w:val="20"/>
              </w:rPr>
              <w:t>ОБЩЕГОСУДАРСТВЕННЫЕ ВОПРОСЫ</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57 108,864</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02</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1 561,850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1 894,000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04</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26 969,952</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06</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4 748,051</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11</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Резервные фонды</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100,000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13</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Другие общегосударственные вопросы</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21 835,011</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03</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Default="00947A0E" w:rsidP="00163207">
            <w:pPr>
              <w:spacing w:line="240" w:lineRule="auto"/>
              <w:jc w:val="center"/>
              <w:rPr>
                <w:b/>
                <w:bCs/>
                <w:sz w:val="20"/>
                <w:szCs w:val="20"/>
              </w:rPr>
            </w:pPr>
            <w:r w:rsidRPr="0025547E">
              <w:rPr>
                <w:b/>
                <w:bCs/>
                <w:sz w:val="20"/>
                <w:szCs w:val="20"/>
              </w:rPr>
              <w:t xml:space="preserve">НАЦИОНАЛЬНАЯ БЕЗОПАСНОСТЬ </w:t>
            </w:r>
          </w:p>
          <w:p w:rsidR="00947A0E" w:rsidRPr="0025547E" w:rsidRDefault="00947A0E" w:rsidP="00163207">
            <w:pPr>
              <w:spacing w:line="240" w:lineRule="auto"/>
              <w:jc w:val="center"/>
              <w:rPr>
                <w:b/>
                <w:bCs/>
                <w:sz w:val="20"/>
                <w:szCs w:val="20"/>
              </w:rPr>
            </w:pPr>
            <w:r w:rsidRPr="0025547E">
              <w:rPr>
                <w:b/>
                <w:bCs/>
                <w:sz w:val="20"/>
                <w:szCs w:val="20"/>
              </w:rPr>
              <w:t>И ПРАВООХРАНИТЕЛЬНАЯ ДЕЯТЕЛЬНОСТЬ</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1 879,188</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09</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1 693,600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14</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Другие вопросы в области национальной безопасности и правоохранительной деятельности</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185,588</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04</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НАЦИОНАЛЬНАЯ ЭКОНОМИКА</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19 302,812</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04</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09</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Дорожное хозяйство (дорожные фонды)</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18 842,812</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04</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12</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Другие вопросы в области национальной экономики</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460,000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05</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ЖИЛИЩНО-КОММУНАЛЬНОЕ ХОЗЯЙСТВО</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22 027,763</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05</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Жилищное хозяйство</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7,120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05</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02</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Коммунальное хозяйство</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20 259,286</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05</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Благоустройство</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1 761,357</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07</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ОБРАЗОВАНИЕ</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296 448,104</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07</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Дошкольное образование</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33 825,866</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07</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02</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Общее образование</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233 962,478</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07</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Дополнительное образование детей</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17 519,825</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07</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07</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Молодежная политика</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1 864,335</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07</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09</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Другие вопросы в области образования</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9 275,600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08</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КУЛЬТУРА, КИНЕМАТОГРАФИЯ</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21 537,050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08</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Культура</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21 537,050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10</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СОЦИАЛЬНАЯ ПОЛИТИКА</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31 457,740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10</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01</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Пенсионное обеспечение</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2 147,400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10</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Социальное обеспечение населения</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13 093,863</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10</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04</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Охрана семьи и детства</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15 096,400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10</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06</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Другие вопросы в области социальной политики</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1 120,077</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11</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ФИЗИЧЕСКАЯ КУЛЬТУРА И СПОРТ</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520,000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11</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02</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Массовый спорт</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520,000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12</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СРЕДСТВА МАССОВОЙ ИНФОРМАЦИИ</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500,000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12</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04</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Другие вопросы в области средств массовой информации</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500,000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14</w:t>
            </w:r>
          </w:p>
        </w:tc>
        <w:tc>
          <w:tcPr>
            <w:tcW w:w="640" w:type="dxa"/>
            <w:shd w:val="clear" w:color="auto" w:fill="auto"/>
            <w:vAlign w:val="center"/>
            <w:hideMark/>
          </w:tcPr>
          <w:p w:rsidR="00947A0E" w:rsidRPr="00EE1AA5" w:rsidRDefault="00947A0E" w:rsidP="00163207">
            <w:pPr>
              <w:spacing w:line="240" w:lineRule="auto"/>
              <w:jc w:val="center"/>
              <w:rPr>
                <w:b/>
                <w:bCs/>
                <w:sz w:val="20"/>
                <w:szCs w:val="20"/>
              </w:rPr>
            </w:pPr>
            <w:r w:rsidRPr="00EE1AA5">
              <w:rPr>
                <w:b/>
                <w:bCs/>
                <w:sz w:val="20"/>
                <w:szCs w:val="20"/>
              </w:rPr>
              <w:t>00</w:t>
            </w:r>
          </w:p>
        </w:tc>
        <w:tc>
          <w:tcPr>
            <w:tcW w:w="7671" w:type="dxa"/>
            <w:shd w:val="clear" w:color="auto" w:fill="auto"/>
            <w:vAlign w:val="bottom"/>
            <w:hideMark/>
          </w:tcPr>
          <w:p w:rsidR="00947A0E" w:rsidRPr="0025547E" w:rsidRDefault="00947A0E" w:rsidP="00163207">
            <w:pPr>
              <w:spacing w:line="240" w:lineRule="auto"/>
              <w:jc w:val="center"/>
              <w:rPr>
                <w:b/>
                <w:bCs/>
                <w:sz w:val="20"/>
                <w:szCs w:val="20"/>
              </w:rPr>
            </w:pPr>
            <w:r w:rsidRPr="0025547E">
              <w:rPr>
                <w:b/>
                <w:bCs/>
                <w:sz w:val="20"/>
                <w:szCs w:val="20"/>
              </w:rPr>
              <w:t>МЕЖБЮДЖЕТНЫЕ ТРАНСФЕРТЫ ОБЩЕГО ХАРАКТЕРА БЮДЖЕТАМ БЮДЖЕТНОЙ СИСТЕМЫ РОССИЙСКОЙ ФЕДЕРАЦИИ</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40 038,990</w:t>
            </w:r>
          </w:p>
        </w:tc>
      </w:tr>
      <w:tr w:rsidR="00947A0E" w:rsidRPr="00EE1AA5" w:rsidTr="00163207">
        <w:trPr>
          <w:trHeight w:val="20"/>
        </w:trPr>
        <w:tc>
          <w:tcPr>
            <w:tcW w:w="62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14</w:t>
            </w:r>
          </w:p>
        </w:tc>
        <w:tc>
          <w:tcPr>
            <w:tcW w:w="640" w:type="dxa"/>
            <w:shd w:val="clear" w:color="auto" w:fill="auto"/>
            <w:vAlign w:val="center"/>
            <w:hideMark/>
          </w:tcPr>
          <w:p w:rsidR="00947A0E" w:rsidRPr="00EE1AA5" w:rsidRDefault="00947A0E" w:rsidP="00163207">
            <w:pPr>
              <w:spacing w:line="240" w:lineRule="auto"/>
              <w:jc w:val="center"/>
              <w:rPr>
                <w:i/>
                <w:iCs/>
                <w:sz w:val="20"/>
                <w:szCs w:val="20"/>
              </w:rPr>
            </w:pPr>
            <w:r w:rsidRPr="00EE1AA5">
              <w:rPr>
                <w:i/>
                <w:iCs/>
                <w:sz w:val="20"/>
                <w:szCs w:val="20"/>
              </w:rPr>
              <w:t>03</w:t>
            </w:r>
          </w:p>
        </w:tc>
        <w:tc>
          <w:tcPr>
            <w:tcW w:w="7671" w:type="dxa"/>
            <w:shd w:val="clear" w:color="auto" w:fill="auto"/>
            <w:vAlign w:val="bottom"/>
            <w:hideMark/>
          </w:tcPr>
          <w:p w:rsidR="00947A0E" w:rsidRPr="00EE1AA5" w:rsidRDefault="00947A0E" w:rsidP="00163207">
            <w:pPr>
              <w:spacing w:line="240" w:lineRule="auto"/>
              <w:jc w:val="both"/>
              <w:rPr>
                <w:i/>
                <w:iCs/>
                <w:sz w:val="22"/>
                <w:szCs w:val="22"/>
              </w:rPr>
            </w:pPr>
            <w:r w:rsidRPr="00EE1AA5">
              <w:rPr>
                <w:i/>
                <w:iCs/>
                <w:sz w:val="22"/>
                <w:szCs w:val="22"/>
              </w:rPr>
              <w:t>Прочие межбюджетные трансферты общего характера</w:t>
            </w:r>
          </w:p>
        </w:tc>
        <w:tc>
          <w:tcPr>
            <w:tcW w:w="1261" w:type="dxa"/>
            <w:shd w:val="clear" w:color="auto" w:fill="auto"/>
            <w:vAlign w:val="center"/>
            <w:hideMark/>
          </w:tcPr>
          <w:p w:rsidR="00947A0E" w:rsidRPr="00EE1AA5" w:rsidRDefault="00947A0E" w:rsidP="00163207">
            <w:pPr>
              <w:spacing w:line="240" w:lineRule="auto"/>
              <w:jc w:val="center"/>
              <w:rPr>
                <w:i/>
                <w:iCs/>
                <w:sz w:val="22"/>
                <w:szCs w:val="22"/>
              </w:rPr>
            </w:pPr>
            <w:r w:rsidRPr="00EE1AA5">
              <w:rPr>
                <w:i/>
                <w:iCs/>
                <w:sz w:val="22"/>
                <w:szCs w:val="22"/>
              </w:rPr>
              <w:t>40 038,990</w:t>
            </w:r>
          </w:p>
        </w:tc>
      </w:tr>
      <w:tr w:rsidR="00947A0E" w:rsidRPr="00EE1AA5" w:rsidTr="00163207">
        <w:trPr>
          <w:trHeight w:val="20"/>
        </w:trPr>
        <w:tc>
          <w:tcPr>
            <w:tcW w:w="8931" w:type="dxa"/>
            <w:gridSpan w:val="3"/>
            <w:shd w:val="clear" w:color="auto" w:fill="auto"/>
            <w:vAlign w:val="center"/>
            <w:hideMark/>
          </w:tcPr>
          <w:p w:rsidR="00947A0E" w:rsidRPr="0025547E" w:rsidRDefault="00947A0E" w:rsidP="00163207">
            <w:pPr>
              <w:spacing w:line="240" w:lineRule="auto"/>
              <w:jc w:val="center"/>
              <w:rPr>
                <w:b/>
                <w:bCs/>
                <w:sz w:val="22"/>
                <w:szCs w:val="22"/>
              </w:rPr>
            </w:pPr>
            <w:r w:rsidRPr="0025547E">
              <w:rPr>
                <w:b/>
                <w:bCs/>
                <w:sz w:val="22"/>
                <w:szCs w:val="22"/>
              </w:rPr>
              <w:t>ИТОГО</w:t>
            </w:r>
            <w:r>
              <w:rPr>
                <w:b/>
                <w:bCs/>
                <w:sz w:val="22"/>
                <w:szCs w:val="22"/>
              </w:rPr>
              <w:t>:</w:t>
            </w:r>
          </w:p>
        </w:tc>
        <w:tc>
          <w:tcPr>
            <w:tcW w:w="1261" w:type="dxa"/>
            <w:shd w:val="clear" w:color="auto" w:fill="auto"/>
            <w:vAlign w:val="center"/>
            <w:hideMark/>
          </w:tcPr>
          <w:p w:rsidR="00947A0E" w:rsidRPr="00EE1AA5" w:rsidRDefault="00947A0E" w:rsidP="00163207">
            <w:pPr>
              <w:spacing w:line="240" w:lineRule="auto"/>
              <w:jc w:val="center"/>
              <w:rPr>
                <w:b/>
                <w:bCs/>
                <w:sz w:val="22"/>
                <w:szCs w:val="22"/>
              </w:rPr>
            </w:pPr>
            <w:r w:rsidRPr="00EE1AA5">
              <w:rPr>
                <w:b/>
                <w:bCs/>
                <w:sz w:val="22"/>
                <w:szCs w:val="22"/>
              </w:rPr>
              <w:t>490 820,511</w:t>
            </w:r>
          </w:p>
        </w:tc>
      </w:tr>
    </w:tbl>
    <w:p w:rsidR="00947A0E" w:rsidRPr="0025547E" w:rsidRDefault="00947A0E" w:rsidP="00947A0E">
      <w:pPr>
        <w:tabs>
          <w:tab w:val="left" w:pos="5040"/>
        </w:tabs>
        <w:spacing w:line="240" w:lineRule="auto"/>
        <w:ind w:firstLine="709"/>
        <w:rPr>
          <w:rFonts w:eastAsia="MS Mincho"/>
          <w:bCs/>
          <w:sz w:val="16"/>
          <w:szCs w:val="16"/>
          <w:lang w:eastAsia="ja-JP"/>
        </w:rPr>
      </w:pPr>
    </w:p>
    <w:p w:rsidR="00947A0E" w:rsidRPr="00E952B7" w:rsidRDefault="00947A0E" w:rsidP="00947A0E">
      <w:pPr>
        <w:tabs>
          <w:tab w:val="left" w:pos="5040"/>
        </w:tabs>
        <w:spacing w:line="240" w:lineRule="auto"/>
        <w:ind w:left="0"/>
        <w:rPr>
          <w:rFonts w:eastAsia="MS Mincho"/>
          <w:bCs/>
          <w:sz w:val="28"/>
          <w:szCs w:val="28"/>
          <w:lang w:eastAsia="ja-JP"/>
        </w:rPr>
      </w:pPr>
      <w:r>
        <w:rPr>
          <w:rFonts w:eastAsia="MS Mincho"/>
          <w:bCs/>
          <w:sz w:val="28"/>
          <w:szCs w:val="28"/>
          <w:lang w:eastAsia="ja-JP"/>
        </w:rPr>
        <w:t xml:space="preserve">        1.6. Приложение 11 к Положению изложить в следующей редакции:</w:t>
      </w:r>
    </w:p>
    <w:p w:rsidR="00947A0E" w:rsidRPr="008B4582" w:rsidRDefault="00947A0E" w:rsidP="00947A0E">
      <w:pPr>
        <w:spacing w:line="240" w:lineRule="auto"/>
        <w:jc w:val="both"/>
      </w:pPr>
      <w:r>
        <w:t xml:space="preserve">                                                                                            «</w:t>
      </w:r>
      <w:r w:rsidRPr="00C914A5">
        <w:t xml:space="preserve">Приложение </w:t>
      </w:r>
      <w:r>
        <w:t>11</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947A0E" w:rsidRPr="00E952B7" w:rsidRDefault="00947A0E" w:rsidP="00947A0E">
      <w:pPr>
        <w:spacing w:line="240" w:lineRule="auto"/>
        <w:jc w:val="center"/>
        <w:rPr>
          <w:b/>
          <w:bCs/>
          <w:sz w:val="16"/>
          <w:szCs w:val="16"/>
        </w:rPr>
      </w:pPr>
    </w:p>
    <w:p w:rsidR="00947A0E" w:rsidRDefault="00947A0E" w:rsidP="00947A0E">
      <w:pPr>
        <w:spacing w:line="240" w:lineRule="auto"/>
        <w:jc w:val="center"/>
        <w:rPr>
          <w:b/>
          <w:bCs/>
        </w:rPr>
      </w:pPr>
      <w:r w:rsidRPr="00BC465F">
        <w:rPr>
          <w:b/>
          <w:bCs/>
        </w:rPr>
        <w:lastRenderedPageBreak/>
        <w:t>Распределение бюджетных ассигнований по разделам и подразделам, целевым статьям и видам расходов классификации расходов районного бюджета на 2019 год</w:t>
      </w:r>
    </w:p>
    <w:p w:rsidR="00947A0E" w:rsidRPr="0025547E" w:rsidRDefault="00947A0E" w:rsidP="00947A0E">
      <w:pPr>
        <w:spacing w:line="240" w:lineRule="auto"/>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52"/>
        <w:gridCol w:w="1325"/>
        <w:gridCol w:w="992"/>
        <w:gridCol w:w="5338"/>
        <w:gridCol w:w="1417"/>
      </w:tblGrid>
      <w:tr w:rsidR="00947A0E" w:rsidRPr="006A20D5" w:rsidTr="00163207">
        <w:trPr>
          <w:trHeight w:val="264"/>
        </w:trPr>
        <w:tc>
          <w:tcPr>
            <w:tcW w:w="1134" w:type="dxa"/>
            <w:gridSpan w:val="2"/>
            <w:vMerge w:val="restart"/>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Код раздела, подраздела</w:t>
            </w:r>
          </w:p>
        </w:tc>
        <w:tc>
          <w:tcPr>
            <w:tcW w:w="1325" w:type="dxa"/>
            <w:vMerge w:val="restart"/>
            <w:shd w:val="clear" w:color="auto" w:fill="auto"/>
            <w:vAlign w:val="center"/>
            <w:hideMark/>
          </w:tcPr>
          <w:p w:rsidR="00947A0E" w:rsidRDefault="00947A0E" w:rsidP="00163207">
            <w:pPr>
              <w:spacing w:line="240" w:lineRule="auto"/>
              <w:jc w:val="center"/>
              <w:rPr>
                <w:b/>
                <w:bCs/>
                <w:sz w:val="20"/>
                <w:szCs w:val="20"/>
              </w:rPr>
            </w:pPr>
            <w:r w:rsidRPr="006A20D5">
              <w:rPr>
                <w:b/>
                <w:bCs/>
                <w:sz w:val="20"/>
                <w:szCs w:val="20"/>
              </w:rPr>
              <w:t xml:space="preserve">Код </w:t>
            </w:r>
          </w:p>
          <w:p w:rsidR="00947A0E" w:rsidRPr="006A20D5" w:rsidRDefault="00947A0E" w:rsidP="00163207">
            <w:pPr>
              <w:spacing w:line="240" w:lineRule="auto"/>
              <w:jc w:val="center"/>
              <w:rPr>
                <w:b/>
                <w:bCs/>
                <w:sz w:val="20"/>
                <w:szCs w:val="20"/>
              </w:rPr>
            </w:pPr>
            <w:r w:rsidRPr="006A20D5">
              <w:rPr>
                <w:b/>
                <w:bCs/>
                <w:sz w:val="20"/>
                <w:szCs w:val="20"/>
              </w:rPr>
              <w:t>целевой статьи</w:t>
            </w:r>
          </w:p>
        </w:tc>
        <w:tc>
          <w:tcPr>
            <w:tcW w:w="992" w:type="dxa"/>
            <w:vMerge w:val="restart"/>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Код группы вида расходов</w:t>
            </w:r>
          </w:p>
        </w:tc>
        <w:tc>
          <w:tcPr>
            <w:tcW w:w="5338" w:type="dxa"/>
            <w:vMerge w:val="restart"/>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Наименование</w:t>
            </w:r>
          </w:p>
        </w:tc>
        <w:tc>
          <w:tcPr>
            <w:tcW w:w="1417" w:type="dxa"/>
            <w:vMerge w:val="restart"/>
            <w:shd w:val="clear" w:color="auto" w:fill="auto"/>
            <w:vAlign w:val="center"/>
            <w:hideMark/>
          </w:tcPr>
          <w:p w:rsidR="00947A0E" w:rsidRDefault="00947A0E" w:rsidP="00163207">
            <w:pPr>
              <w:spacing w:line="240" w:lineRule="auto"/>
              <w:jc w:val="center"/>
              <w:rPr>
                <w:b/>
                <w:bCs/>
                <w:sz w:val="20"/>
                <w:szCs w:val="20"/>
              </w:rPr>
            </w:pPr>
            <w:r w:rsidRPr="006A20D5">
              <w:rPr>
                <w:b/>
                <w:bCs/>
                <w:sz w:val="20"/>
                <w:szCs w:val="20"/>
              </w:rPr>
              <w:t xml:space="preserve">2019 год </w:t>
            </w:r>
          </w:p>
          <w:p w:rsidR="00947A0E" w:rsidRPr="0025547E" w:rsidRDefault="00947A0E" w:rsidP="00163207">
            <w:pPr>
              <w:spacing w:line="240" w:lineRule="auto"/>
              <w:jc w:val="center"/>
              <w:rPr>
                <w:bCs/>
                <w:sz w:val="20"/>
                <w:szCs w:val="20"/>
              </w:rPr>
            </w:pPr>
            <w:r>
              <w:rPr>
                <w:bCs/>
                <w:sz w:val="20"/>
                <w:szCs w:val="20"/>
              </w:rPr>
              <w:t>(тыс. руб.</w:t>
            </w:r>
            <w:r w:rsidRPr="0025547E">
              <w:rPr>
                <w:bCs/>
                <w:sz w:val="20"/>
                <w:szCs w:val="20"/>
              </w:rPr>
              <w:t>)</w:t>
            </w:r>
          </w:p>
        </w:tc>
      </w:tr>
      <w:tr w:rsidR="00947A0E" w:rsidRPr="006A20D5" w:rsidTr="00163207">
        <w:trPr>
          <w:trHeight w:val="264"/>
        </w:trPr>
        <w:tc>
          <w:tcPr>
            <w:tcW w:w="1134" w:type="dxa"/>
            <w:gridSpan w:val="2"/>
            <w:vMerge/>
            <w:shd w:val="clear" w:color="auto" w:fill="auto"/>
            <w:vAlign w:val="center"/>
            <w:hideMark/>
          </w:tcPr>
          <w:p w:rsidR="00947A0E" w:rsidRPr="006A20D5" w:rsidRDefault="00947A0E" w:rsidP="00163207">
            <w:pPr>
              <w:spacing w:line="240" w:lineRule="auto"/>
              <w:rPr>
                <w:b/>
                <w:bCs/>
                <w:sz w:val="20"/>
                <w:szCs w:val="20"/>
              </w:rPr>
            </w:pPr>
          </w:p>
        </w:tc>
        <w:tc>
          <w:tcPr>
            <w:tcW w:w="1325" w:type="dxa"/>
            <w:vMerge/>
            <w:shd w:val="clear" w:color="auto" w:fill="auto"/>
            <w:vAlign w:val="center"/>
            <w:hideMark/>
          </w:tcPr>
          <w:p w:rsidR="00947A0E" w:rsidRPr="006A20D5" w:rsidRDefault="00947A0E" w:rsidP="00163207">
            <w:pPr>
              <w:spacing w:line="240" w:lineRule="auto"/>
              <w:rPr>
                <w:b/>
                <w:bCs/>
                <w:sz w:val="20"/>
                <w:szCs w:val="20"/>
              </w:rPr>
            </w:pPr>
          </w:p>
        </w:tc>
        <w:tc>
          <w:tcPr>
            <w:tcW w:w="992" w:type="dxa"/>
            <w:vMerge/>
            <w:shd w:val="clear" w:color="auto" w:fill="auto"/>
            <w:vAlign w:val="center"/>
            <w:hideMark/>
          </w:tcPr>
          <w:p w:rsidR="00947A0E" w:rsidRPr="006A20D5" w:rsidRDefault="00947A0E" w:rsidP="00163207">
            <w:pPr>
              <w:spacing w:line="240" w:lineRule="auto"/>
              <w:rPr>
                <w:b/>
                <w:bCs/>
                <w:sz w:val="20"/>
                <w:szCs w:val="20"/>
              </w:rPr>
            </w:pPr>
          </w:p>
        </w:tc>
        <w:tc>
          <w:tcPr>
            <w:tcW w:w="5338" w:type="dxa"/>
            <w:vMerge/>
            <w:shd w:val="clear" w:color="auto" w:fill="auto"/>
            <w:vAlign w:val="center"/>
            <w:hideMark/>
          </w:tcPr>
          <w:p w:rsidR="00947A0E" w:rsidRPr="006A20D5" w:rsidRDefault="00947A0E" w:rsidP="00163207">
            <w:pPr>
              <w:spacing w:line="240" w:lineRule="auto"/>
              <w:rPr>
                <w:b/>
                <w:bCs/>
                <w:sz w:val="20"/>
                <w:szCs w:val="20"/>
              </w:rPr>
            </w:pPr>
          </w:p>
        </w:tc>
        <w:tc>
          <w:tcPr>
            <w:tcW w:w="1417" w:type="dxa"/>
            <w:vMerge/>
            <w:shd w:val="clear" w:color="auto" w:fill="auto"/>
            <w:vAlign w:val="center"/>
            <w:hideMark/>
          </w:tcPr>
          <w:p w:rsidR="00947A0E" w:rsidRPr="006A20D5" w:rsidRDefault="00947A0E" w:rsidP="00163207">
            <w:pPr>
              <w:spacing w:line="240" w:lineRule="auto"/>
              <w:rPr>
                <w:b/>
                <w:bCs/>
                <w:sz w:val="20"/>
                <w:szCs w:val="20"/>
              </w:rPr>
            </w:pPr>
          </w:p>
        </w:tc>
      </w:tr>
      <w:tr w:rsidR="00947A0E" w:rsidRPr="006A20D5" w:rsidTr="00163207">
        <w:trPr>
          <w:trHeight w:val="264"/>
        </w:trPr>
        <w:tc>
          <w:tcPr>
            <w:tcW w:w="1134" w:type="dxa"/>
            <w:gridSpan w:val="2"/>
            <w:vMerge/>
            <w:shd w:val="clear" w:color="auto" w:fill="auto"/>
            <w:vAlign w:val="center"/>
            <w:hideMark/>
          </w:tcPr>
          <w:p w:rsidR="00947A0E" w:rsidRPr="006A20D5" w:rsidRDefault="00947A0E" w:rsidP="00163207">
            <w:pPr>
              <w:spacing w:line="240" w:lineRule="auto"/>
              <w:rPr>
                <w:b/>
                <w:bCs/>
                <w:sz w:val="20"/>
                <w:szCs w:val="20"/>
              </w:rPr>
            </w:pPr>
          </w:p>
        </w:tc>
        <w:tc>
          <w:tcPr>
            <w:tcW w:w="1325" w:type="dxa"/>
            <w:vMerge/>
            <w:shd w:val="clear" w:color="auto" w:fill="auto"/>
            <w:vAlign w:val="center"/>
            <w:hideMark/>
          </w:tcPr>
          <w:p w:rsidR="00947A0E" w:rsidRPr="006A20D5" w:rsidRDefault="00947A0E" w:rsidP="00163207">
            <w:pPr>
              <w:spacing w:line="240" w:lineRule="auto"/>
              <w:rPr>
                <w:b/>
                <w:bCs/>
                <w:sz w:val="20"/>
                <w:szCs w:val="20"/>
              </w:rPr>
            </w:pPr>
          </w:p>
        </w:tc>
        <w:tc>
          <w:tcPr>
            <w:tcW w:w="992" w:type="dxa"/>
            <w:vMerge/>
            <w:shd w:val="clear" w:color="auto" w:fill="auto"/>
            <w:vAlign w:val="center"/>
            <w:hideMark/>
          </w:tcPr>
          <w:p w:rsidR="00947A0E" w:rsidRPr="006A20D5" w:rsidRDefault="00947A0E" w:rsidP="00163207">
            <w:pPr>
              <w:spacing w:line="240" w:lineRule="auto"/>
              <w:rPr>
                <w:b/>
                <w:bCs/>
                <w:sz w:val="20"/>
                <w:szCs w:val="20"/>
              </w:rPr>
            </w:pPr>
          </w:p>
        </w:tc>
        <w:tc>
          <w:tcPr>
            <w:tcW w:w="5338" w:type="dxa"/>
            <w:vMerge/>
            <w:shd w:val="clear" w:color="auto" w:fill="auto"/>
            <w:vAlign w:val="center"/>
            <w:hideMark/>
          </w:tcPr>
          <w:p w:rsidR="00947A0E" w:rsidRPr="006A20D5" w:rsidRDefault="00947A0E" w:rsidP="00163207">
            <w:pPr>
              <w:spacing w:line="240" w:lineRule="auto"/>
              <w:rPr>
                <w:b/>
                <w:bCs/>
                <w:sz w:val="20"/>
                <w:szCs w:val="20"/>
              </w:rPr>
            </w:pPr>
          </w:p>
        </w:tc>
        <w:tc>
          <w:tcPr>
            <w:tcW w:w="1417" w:type="dxa"/>
            <w:vMerge/>
            <w:shd w:val="clear" w:color="auto" w:fill="auto"/>
            <w:vAlign w:val="center"/>
            <w:hideMark/>
          </w:tcPr>
          <w:p w:rsidR="00947A0E" w:rsidRPr="006A20D5" w:rsidRDefault="00947A0E" w:rsidP="00163207">
            <w:pPr>
              <w:spacing w:line="240" w:lineRule="auto"/>
              <w:rPr>
                <w:b/>
                <w:bCs/>
                <w:sz w:val="20"/>
                <w:szCs w:val="20"/>
              </w:rPr>
            </w:pP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25547E" w:rsidRDefault="00947A0E" w:rsidP="00163207">
            <w:pPr>
              <w:spacing w:line="240" w:lineRule="auto"/>
              <w:jc w:val="center"/>
              <w:rPr>
                <w:b/>
                <w:bCs/>
                <w:sz w:val="20"/>
                <w:szCs w:val="20"/>
              </w:rPr>
            </w:pPr>
            <w:r w:rsidRPr="0025547E">
              <w:rPr>
                <w:b/>
                <w:bCs/>
                <w:sz w:val="20"/>
                <w:szCs w:val="20"/>
              </w:rPr>
              <w:t>ОБЩЕГОСУДАРСТВЕННЫЕ ВОПРОСЫ</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57 108,864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Высшее должностное лицо муниципального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 xml:space="preserve">Функционирование законодательных (представительных) органов государственной </w:t>
            </w:r>
          </w:p>
          <w:p w:rsidR="00947A0E" w:rsidRDefault="00947A0E" w:rsidP="00163207">
            <w:pPr>
              <w:spacing w:line="240" w:lineRule="auto"/>
              <w:jc w:val="center"/>
              <w:rPr>
                <w:i/>
                <w:iCs/>
                <w:sz w:val="22"/>
                <w:szCs w:val="22"/>
              </w:rPr>
            </w:pPr>
            <w:r w:rsidRPr="006A20D5">
              <w:rPr>
                <w:i/>
                <w:iCs/>
                <w:sz w:val="22"/>
                <w:szCs w:val="22"/>
              </w:rPr>
              <w:t xml:space="preserve">власти и представительных органов </w:t>
            </w:r>
          </w:p>
          <w:p w:rsidR="00947A0E" w:rsidRPr="006A20D5" w:rsidRDefault="00947A0E" w:rsidP="00163207">
            <w:pPr>
              <w:spacing w:line="240" w:lineRule="auto"/>
              <w:jc w:val="center"/>
              <w:rPr>
                <w:i/>
                <w:iCs/>
                <w:sz w:val="22"/>
                <w:szCs w:val="22"/>
              </w:rPr>
            </w:pPr>
            <w:r w:rsidRPr="006A20D5">
              <w:rPr>
                <w:i/>
                <w:iCs/>
                <w:sz w:val="22"/>
                <w:szCs w:val="22"/>
              </w:rPr>
              <w:t>муниципальных образований</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1 894,000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1 894,000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965,900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949,900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Председатель представительного органа </w:t>
            </w:r>
            <w:r w:rsidRPr="006A20D5">
              <w:rPr>
                <w:sz w:val="22"/>
                <w:szCs w:val="22"/>
              </w:rPr>
              <w:br/>
              <w:t>муниципального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857,100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857,100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26 969,952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24 332,800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24 332,800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Расходы на выплаты персоналу в целях обеспечения </w:t>
            </w:r>
            <w:r w:rsidRPr="006A20D5">
              <w:rPr>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22 049,700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2 283,100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2 637,152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337,900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337,900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308,700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194,500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114,200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523,800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523,800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1 384,152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1 212,520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171,632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прочих налогов, сборов и иных платежей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4 748,051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направления обеспечения </w:t>
            </w:r>
            <w:r w:rsidRPr="006A20D5">
              <w:rPr>
                <w:sz w:val="22"/>
                <w:szCs w:val="22"/>
              </w:rPr>
              <w:lastRenderedPageBreak/>
              <w:t>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4 748,051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органов местного самоуправления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4 062,451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3 555,351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507,100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Председатель Контрольно-счетной палаты Урюпинского муниципального района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680,600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680,600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прочих налогов, сборов и иных платежей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11</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Резервные фонды</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Резервный фонд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13</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общегосударственные вопросы</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21 835,011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21 835,011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учреждения хозяйственного обслуживания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18 377,111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6 759,800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11 582,801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34,510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99 0 00 59320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2 217,300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99 0 00 59320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1 956,174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99 0 00 59320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261,126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134,400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134,400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99 0 00 88880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Условно-утвержденные расходы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99 0 00 88880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Оценка недвижимости, признание прав и регулирование отношений по муниципальной собственности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r>
            <w:r w:rsidRPr="006A20D5">
              <w:rPr>
                <w:sz w:val="22"/>
                <w:szCs w:val="22"/>
              </w:rPr>
              <w:lastRenderedPageBreak/>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180,000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Другие расходы в области общегосударственных вопросов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926,200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34,500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473,500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352,200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03</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НАЦИОНАЛЬНАЯ БЕЗОПАСНОСТЬ И ПРАВООХРАНИТЕЛЬНАЯ ДЕЯТЕЛЬНОСТЬ</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1 879,188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09</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1 693,600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1 693,600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1 693,000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1 509,400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183,400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14</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национальной безопасности и правоохранительной деятельности</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99 0 00 17600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Материальное стимулирование добровольных народных дружин</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99 0 00 17600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04</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НАЦИОНАЛЬНАЯ ЭКОНОМИКА</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19 302,812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09</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Дорожное хозяйство (дорожные фонды)</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18 842,812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"Повышение безопасности дорожного движения на территории Урюпинского муниципального района" на 2017-2019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4 747,000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747,000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34 0 00 77210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4 000,000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14 095,812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7 581,000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3 000,000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4 581,000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Реализация мероприятий в сфере дорожной деятельности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7,581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4,581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99 0 00 77210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6 391,000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99 0 00 77210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6 391,000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Дорожный фонд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116,231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116,231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12</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национальной экономики</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99 0 00 93380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архитектуры и градостроительства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99 0 00 93380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землеустройства и землепользования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ЖИЛИЩНО-КОММУНАЛЬНОЕ ХОЗЯЙСТВО</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22 027,763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Жилищное хозяйство</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7,120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прочих налогов, сборов и иных платежей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Коммунальное хозяйство</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20 259,286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20 259,286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2 507,991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2 507,991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99 0 00 78210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7 789,830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99 0 00 78210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7 789,830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Реализация мероприятий в рамках устойчивого развития сельских территорий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1 010,399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Бюджетные инвестиции в объекты капитального строительства государственной (муниципальной) собственности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1 010,399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8 450,266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Бюджетные инвестиции в объекты капитального строительства государственной (муниципальной) собственности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8 450,266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Иные межбюджетные трансферты за счет средств </w:t>
            </w:r>
            <w:r w:rsidRPr="006A20D5">
              <w:rPr>
                <w:sz w:val="22"/>
                <w:szCs w:val="22"/>
              </w:rPr>
              <w:lastRenderedPageBreak/>
              <w:t>резервного фонда администрации Урюпинского муниципального района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300,000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жилищно-коммунального хозяйства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Благоустройство</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1 761,357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1 761,357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563,000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563,000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99 0 00 72210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 передаваемые на исполнение переданных полномочий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1 198,357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99 0 00 72210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1 198,357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ОБРАЗОВАНИЕ</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296 448,104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Дошкольное образование</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33 825,866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488,625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488,625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764,744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764,744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52,784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52,784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32 519,713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12 470,000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2 549,500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18,450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9 902,050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6 980,500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Расходы на выплаты персоналу в целях обеспечения выполнения функций государственными (муниципальными) органами, казенными </w:t>
            </w:r>
            <w:r w:rsidRPr="006A20D5">
              <w:rPr>
                <w:sz w:val="22"/>
                <w:szCs w:val="22"/>
              </w:rPr>
              <w:lastRenderedPageBreak/>
              <w:t>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6 862,000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118,500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Обеспечение деятельности казенных дошкольных </w:t>
            </w:r>
            <w:r w:rsidRPr="006A20D5">
              <w:rPr>
                <w:sz w:val="22"/>
                <w:szCs w:val="22"/>
              </w:rPr>
              <w:br/>
              <w:t>образовательных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12 216,819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6 131,900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6 079,366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5,553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302,200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302,200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Реализация мероприятий, направленных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0,494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0,494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246,700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246,700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Общее образование</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233 962,478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4 432,212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1 347,395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3 084,817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3 314,978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r>
            <w:r w:rsidRPr="006A20D5">
              <w:rPr>
                <w:sz w:val="22"/>
                <w:szCs w:val="22"/>
              </w:rPr>
              <w:lastRenderedPageBreak/>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842,527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2 472,451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312,712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100,568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212,144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Е2 50970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73,220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26,780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225 754,576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1 430,502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3 069,498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154 036,700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44 995,294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2 256,400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106 785,006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99 0 00 70870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81,700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99 0 00 70870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81,700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казенных общеобразовательных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25 884,361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4 975,079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20 821,319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87,963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30 867,501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30 867,501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7 296,979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7 296,979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Е2 50970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1 391,187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Е2 50970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1 391,187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1,448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1,448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1 143,100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842,100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551,600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551,600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Дополнительное образование детей</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17 519,825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noWrap/>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noWrap/>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17 519,825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Обеспечение деятельности казенных </w:t>
            </w:r>
            <w:r w:rsidRPr="006A20D5">
              <w:rPr>
                <w:sz w:val="22"/>
                <w:szCs w:val="22"/>
              </w:rPr>
              <w:br/>
              <w:t>организаций дополнительного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16 915,680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13 791,400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3 120,746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3,534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196,845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196,845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138,500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138,500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S1170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бюджетам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268,800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S1170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99,576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S1170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169,224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Молодежная политика</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1 864,335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350,435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175,000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52,794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109,641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1 385,900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99 0 00 94310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молодежной политики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99 0 00 94310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99 0 00 94310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1 320,900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413,270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907,630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09</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образования</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9 275,600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9 275,600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99 0 00 04520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Обеспечение деятельности в сфере других </w:t>
            </w:r>
            <w:r w:rsidRPr="006A20D5">
              <w:rPr>
                <w:sz w:val="22"/>
                <w:szCs w:val="22"/>
              </w:rPr>
              <w:br/>
              <w:t>вопросов в области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9 275,600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99 0 00 04520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8 648,800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99 0 00 04520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626,800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08</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КУЛЬТУРА, КИНЕМАТОГРАФИЯ</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21 537,050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08</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Культура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21 537,050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«Сохранение и развитие культуры и искусства на территории Урюпинского муниципального района» на 2017 - 2020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91,826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Поддержка отрасли культуры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31,826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31,826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21 310,224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Поддержка отрасли культуры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Государственная поддержка лучших сельских учреждений культуры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учреждений культуры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7 913,220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5 868,000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2 037,620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учреждений библиотечного обслуживания населения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10 621,191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10 017,191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604,000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2 374,110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2 374,110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229,903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229,903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СОЦИАЛЬНАЯ ПОЛИТИКА</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31 457,740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Пенсионное обеспечение</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99 0 00 14910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Пенсионное обеспечение муниципальных служащих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99 0 00 14910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Социальное обеспечение населения</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13 093,863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13 093,863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0,337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35,663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51,600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51,100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8 114,363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80,295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8 034,068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6A20D5">
              <w:rPr>
                <w:sz w:val="22"/>
                <w:szCs w:val="22"/>
              </w:rPr>
              <w:br/>
              <w:t>на территории Волгоградской области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4 799,500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47,500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4 752,000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социальной политики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38,400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38,400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по доведению до сведения жителей Урюпинского муниципального района официальной информации и иных вопросов местного значения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Охрана семьи и детства</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15 096,400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15 096,400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выплату пособий по опеке и попечительству</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8 896,000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8 896,000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2 424,400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r>
            <w:r w:rsidRPr="006A20D5">
              <w:rPr>
                <w:sz w:val="22"/>
                <w:szCs w:val="22"/>
              </w:rPr>
              <w:lastRenderedPageBreak/>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24,000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2 400,400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3 776,000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3 632,240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143,760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06</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социальной политики</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1 120,077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1 120,077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804,000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316,077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11</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ФИЗИЧЕСКАЯ КУЛЬТУРА И СПОРТ</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520,000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Массовый спорт</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520,000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«Героико-патриотическое воспитание молодежи в Урюпинском муниципальном районе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374,000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38" w:type="dxa"/>
            <w:shd w:val="clear" w:color="auto" w:fill="auto"/>
            <w:vAlign w:val="center"/>
            <w:hideMark/>
          </w:tcPr>
          <w:p w:rsidR="00947A0E" w:rsidRPr="006A20D5" w:rsidRDefault="00947A0E" w:rsidP="00163207">
            <w:pPr>
              <w:spacing w:line="240" w:lineRule="auto"/>
              <w:rPr>
                <w:sz w:val="22"/>
                <w:szCs w:val="22"/>
              </w:rPr>
            </w:pPr>
            <w:r w:rsidRPr="006A20D5">
              <w:rPr>
                <w:sz w:val="22"/>
                <w:szCs w:val="22"/>
              </w:rPr>
              <w:t>Социальное обеспечение и иные выплаты населению</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12</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СРЕДСТВА МАССОВОЙ ИНФОРМАЦИИ</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12</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 xml:space="preserve">Другие вопросы в области средств </w:t>
            </w:r>
          </w:p>
          <w:p w:rsidR="00947A0E" w:rsidRPr="006A20D5" w:rsidRDefault="00947A0E" w:rsidP="00163207">
            <w:pPr>
              <w:spacing w:line="240" w:lineRule="auto"/>
              <w:jc w:val="center"/>
              <w:rPr>
                <w:i/>
                <w:iCs/>
                <w:sz w:val="22"/>
                <w:szCs w:val="22"/>
              </w:rPr>
            </w:pPr>
            <w:r w:rsidRPr="006A20D5">
              <w:rPr>
                <w:i/>
                <w:iCs/>
                <w:sz w:val="22"/>
                <w:szCs w:val="22"/>
              </w:rPr>
              <w:t>массовой информации</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99 0 00 94500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Мероприятия в сфере других вопросов в области </w:t>
            </w:r>
            <w:r w:rsidRPr="006A20D5">
              <w:rPr>
                <w:sz w:val="22"/>
                <w:szCs w:val="22"/>
              </w:rPr>
              <w:br/>
              <w:t>средств массовой информации</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99 0 00 94500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r>
            <w:r w:rsidRPr="006A20D5">
              <w:rPr>
                <w:sz w:val="22"/>
                <w:szCs w:val="22"/>
              </w:rPr>
              <w:lastRenderedPageBreak/>
              <w:t>государственных (муниципальных) нужд</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lastRenderedPageBreak/>
              <w:t>14</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325"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38" w:type="dxa"/>
            <w:shd w:val="clear" w:color="auto" w:fill="auto"/>
            <w:vAlign w:val="center"/>
            <w:hideMark/>
          </w:tcPr>
          <w:p w:rsidR="00947A0E" w:rsidRPr="000F3D73" w:rsidRDefault="00947A0E" w:rsidP="00163207">
            <w:pPr>
              <w:spacing w:line="240" w:lineRule="auto"/>
              <w:jc w:val="center"/>
              <w:rPr>
                <w:b/>
                <w:bCs/>
                <w:sz w:val="20"/>
                <w:szCs w:val="20"/>
              </w:rPr>
            </w:pPr>
            <w:r w:rsidRPr="000F3D73">
              <w:rPr>
                <w:b/>
                <w:bCs/>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40 038,990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14</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325"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38"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Прочие межбюджетные трансферты</w:t>
            </w:r>
          </w:p>
          <w:p w:rsidR="00947A0E" w:rsidRPr="006A20D5" w:rsidRDefault="00947A0E" w:rsidP="00163207">
            <w:pPr>
              <w:spacing w:line="240" w:lineRule="auto"/>
              <w:jc w:val="center"/>
              <w:rPr>
                <w:i/>
                <w:iCs/>
                <w:sz w:val="22"/>
                <w:szCs w:val="22"/>
              </w:rPr>
            </w:pPr>
            <w:r w:rsidRPr="006A20D5">
              <w:rPr>
                <w:i/>
                <w:iCs/>
                <w:sz w:val="22"/>
                <w:szCs w:val="22"/>
              </w:rPr>
              <w:t xml:space="preserve"> общего характера</w:t>
            </w:r>
          </w:p>
        </w:tc>
        <w:tc>
          <w:tcPr>
            <w:tcW w:w="141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40 038,990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40 038,990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99 0 00 75210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32 386,000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99 0 00 75210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32 386,000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99 0 00 76210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7 577,990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325"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99 0 00 76210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38"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17"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7 577,990</w:t>
            </w:r>
          </w:p>
        </w:tc>
      </w:tr>
      <w:tr w:rsidR="00947A0E" w:rsidRPr="006A20D5" w:rsidTr="00163207">
        <w:trPr>
          <w:trHeight w:val="20"/>
        </w:trPr>
        <w:tc>
          <w:tcPr>
            <w:tcW w:w="8789" w:type="dxa"/>
            <w:gridSpan w:val="5"/>
            <w:shd w:val="clear" w:color="auto" w:fill="auto"/>
            <w:vAlign w:val="center"/>
            <w:hideMark/>
          </w:tcPr>
          <w:p w:rsidR="00947A0E" w:rsidRPr="000F3D73" w:rsidRDefault="00947A0E" w:rsidP="00163207">
            <w:pPr>
              <w:spacing w:line="240" w:lineRule="auto"/>
              <w:jc w:val="center"/>
              <w:rPr>
                <w:b/>
                <w:bCs/>
                <w:sz w:val="22"/>
                <w:szCs w:val="22"/>
              </w:rPr>
            </w:pPr>
            <w:r w:rsidRPr="000F3D73">
              <w:rPr>
                <w:b/>
                <w:bCs/>
                <w:sz w:val="22"/>
                <w:szCs w:val="22"/>
              </w:rPr>
              <w:t>ИТОГО</w:t>
            </w:r>
            <w:r>
              <w:rPr>
                <w:b/>
                <w:bCs/>
                <w:sz w:val="22"/>
                <w:szCs w:val="22"/>
              </w:rPr>
              <w:t>:</w:t>
            </w:r>
          </w:p>
        </w:tc>
        <w:tc>
          <w:tcPr>
            <w:tcW w:w="141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490 820,511</w:t>
            </w:r>
          </w:p>
        </w:tc>
      </w:tr>
    </w:tbl>
    <w:p w:rsidR="00947A0E" w:rsidRPr="00E952B7" w:rsidRDefault="00947A0E" w:rsidP="00947A0E">
      <w:pPr>
        <w:spacing w:line="240" w:lineRule="auto"/>
        <w:ind w:left="0"/>
        <w:rPr>
          <w:b/>
          <w:bCs/>
          <w:sz w:val="16"/>
          <w:szCs w:val="16"/>
        </w:rPr>
      </w:pPr>
    </w:p>
    <w:p w:rsidR="00947A0E" w:rsidRPr="00E952B7" w:rsidRDefault="00947A0E" w:rsidP="00947A0E">
      <w:pPr>
        <w:tabs>
          <w:tab w:val="left" w:pos="5040"/>
        </w:tabs>
        <w:spacing w:line="240" w:lineRule="auto"/>
        <w:ind w:left="0"/>
        <w:rPr>
          <w:rFonts w:eastAsia="MS Mincho"/>
          <w:bCs/>
          <w:sz w:val="28"/>
          <w:szCs w:val="28"/>
          <w:lang w:eastAsia="ja-JP"/>
        </w:rPr>
      </w:pPr>
      <w:r>
        <w:rPr>
          <w:rFonts w:eastAsia="MS Mincho"/>
          <w:bCs/>
          <w:sz w:val="28"/>
          <w:szCs w:val="28"/>
          <w:lang w:eastAsia="ja-JP"/>
        </w:rPr>
        <w:t xml:space="preserve">        1.7. Приложение 13 к Положению изложить в следующей редакции:</w:t>
      </w:r>
    </w:p>
    <w:p w:rsidR="00947A0E" w:rsidRPr="008B4582" w:rsidRDefault="00947A0E" w:rsidP="00947A0E">
      <w:pPr>
        <w:spacing w:line="240" w:lineRule="auto"/>
        <w:jc w:val="both"/>
      </w:pPr>
      <w:r>
        <w:t xml:space="preserve">                                                                                            «</w:t>
      </w:r>
      <w:r w:rsidRPr="00C914A5">
        <w:t xml:space="preserve">Приложение </w:t>
      </w:r>
      <w:r>
        <w:t>13</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r>
        <w:rPr>
          <w:rFonts w:ascii="Times New Roman" w:hAnsi="Times New Roman"/>
          <w:sz w:val="24"/>
          <w:szCs w:val="24"/>
        </w:rPr>
        <w:t xml:space="preserve"> </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947A0E" w:rsidRPr="00E952B7" w:rsidRDefault="00947A0E" w:rsidP="00947A0E">
      <w:pPr>
        <w:spacing w:line="240" w:lineRule="auto"/>
        <w:jc w:val="center"/>
        <w:rPr>
          <w:b/>
          <w:bCs/>
          <w:sz w:val="16"/>
          <w:szCs w:val="16"/>
        </w:rPr>
      </w:pPr>
    </w:p>
    <w:p w:rsidR="00947A0E" w:rsidRPr="002A1639" w:rsidRDefault="00947A0E" w:rsidP="00947A0E">
      <w:pPr>
        <w:spacing w:line="240" w:lineRule="auto"/>
        <w:jc w:val="center"/>
        <w:rPr>
          <w:b/>
          <w:bCs/>
        </w:rPr>
      </w:pPr>
      <w:r w:rsidRPr="002A1639">
        <w:rPr>
          <w:b/>
          <w:bCs/>
        </w:rPr>
        <w:t xml:space="preserve">Ведомственная структура расходов </w:t>
      </w:r>
    </w:p>
    <w:p w:rsidR="00947A0E" w:rsidRDefault="00947A0E" w:rsidP="00947A0E">
      <w:pPr>
        <w:spacing w:line="240" w:lineRule="auto"/>
        <w:jc w:val="center"/>
        <w:rPr>
          <w:b/>
          <w:bCs/>
        </w:rPr>
      </w:pPr>
      <w:r w:rsidRPr="002A1639">
        <w:rPr>
          <w:b/>
          <w:bCs/>
        </w:rPr>
        <w:t>Урюпинского муниципального района на 2019 год</w:t>
      </w:r>
    </w:p>
    <w:p w:rsidR="00947A0E" w:rsidRPr="000F3D73" w:rsidRDefault="00947A0E" w:rsidP="00947A0E">
      <w:pPr>
        <w:spacing w:line="240" w:lineRule="auto"/>
        <w:jc w:val="center"/>
        <w:rPr>
          <w:b/>
          <w:bCs/>
          <w:sz w:val="16"/>
          <w:szCs w:val="16"/>
        </w:rPr>
      </w:pPr>
    </w:p>
    <w:tbl>
      <w:tblPr>
        <w:tblW w:w="102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52"/>
        <w:gridCol w:w="1276"/>
        <w:gridCol w:w="992"/>
        <w:gridCol w:w="5387"/>
        <w:gridCol w:w="1430"/>
      </w:tblGrid>
      <w:tr w:rsidR="00947A0E" w:rsidRPr="006A20D5" w:rsidTr="00163207">
        <w:trPr>
          <w:trHeight w:val="264"/>
        </w:trPr>
        <w:tc>
          <w:tcPr>
            <w:tcW w:w="1134" w:type="dxa"/>
            <w:gridSpan w:val="2"/>
            <w:vMerge w:val="restart"/>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Код раздела, подраздела</w:t>
            </w:r>
          </w:p>
        </w:tc>
        <w:tc>
          <w:tcPr>
            <w:tcW w:w="1276" w:type="dxa"/>
            <w:vMerge w:val="restart"/>
            <w:shd w:val="clear" w:color="auto" w:fill="auto"/>
            <w:vAlign w:val="center"/>
            <w:hideMark/>
          </w:tcPr>
          <w:p w:rsidR="00947A0E" w:rsidRDefault="00947A0E" w:rsidP="00163207">
            <w:pPr>
              <w:spacing w:line="240" w:lineRule="auto"/>
              <w:jc w:val="center"/>
              <w:rPr>
                <w:b/>
                <w:bCs/>
                <w:sz w:val="20"/>
                <w:szCs w:val="20"/>
              </w:rPr>
            </w:pPr>
            <w:r w:rsidRPr="006A20D5">
              <w:rPr>
                <w:b/>
                <w:bCs/>
                <w:sz w:val="20"/>
                <w:szCs w:val="20"/>
              </w:rPr>
              <w:t xml:space="preserve">Код </w:t>
            </w:r>
          </w:p>
          <w:p w:rsidR="00947A0E" w:rsidRPr="006A20D5" w:rsidRDefault="00947A0E" w:rsidP="00163207">
            <w:pPr>
              <w:spacing w:line="240" w:lineRule="auto"/>
              <w:jc w:val="center"/>
              <w:rPr>
                <w:b/>
                <w:bCs/>
                <w:sz w:val="20"/>
                <w:szCs w:val="20"/>
              </w:rPr>
            </w:pPr>
            <w:r w:rsidRPr="006A20D5">
              <w:rPr>
                <w:b/>
                <w:bCs/>
                <w:sz w:val="20"/>
                <w:szCs w:val="20"/>
              </w:rPr>
              <w:t>целевой статьи</w:t>
            </w:r>
          </w:p>
        </w:tc>
        <w:tc>
          <w:tcPr>
            <w:tcW w:w="992" w:type="dxa"/>
            <w:vMerge w:val="restart"/>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Код группы вида расходов</w:t>
            </w:r>
          </w:p>
        </w:tc>
        <w:tc>
          <w:tcPr>
            <w:tcW w:w="5387" w:type="dxa"/>
            <w:vMerge w:val="restart"/>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Наименование</w:t>
            </w:r>
          </w:p>
        </w:tc>
        <w:tc>
          <w:tcPr>
            <w:tcW w:w="1430" w:type="dxa"/>
            <w:vMerge w:val="restart"/>
            <w:shd w:val="clear" w:color="auto" w:fill="auto"/>
            <w:vAlign w:val="center"/>
            <w:hideMark/>
          </w:tcPr>
          <w:p w:rsidR="00947A0E" w:rsidRDefault="00947A0E" w:rsidP="00163207">
            <w:pPr>
              <w:spacing w:line="240" w:lineRule="auto"/>
              <w:jc w:val="center"/>
              <w:rPr>
                <w:b/>
                <w:bCs/>
                <w:sz w:val="20"/>
                <w:szCs w:val="20"/>
              </w:rPr>
            </w:pPr>
            <w:r w:rsidRPr="006A20D5">
              <w:rPr>
                <w:b/>
                <w:bCs/>
                <w:sz w:val="20"/>
                <w:szCs w:val="20"/>
              </w:rPr>
              <w:t xml:space="preserve">2019 год </w:t>
            </w:r>
          </w:p>
          <w:p w:rsidR="00947A0E" w:rsidRPr="00843735" w:rsidRDefault="00947A0E" w:rsidP="00163207">
            <w:pPr>
              <w:spacing w:line="240" w:lineRule="auto"/>
              <w:jc w:val="center"/>
              <w:rPr>
                <w:bCs/>
                <w:sz w:val="20"/>
                <w:szCs w:val="20"/>
              </w:rPr>
            </w:pPr>
            <w:r>
              <w:rPr>
                <w:bCs/>
                <w:sz w:val="20"/>
                <w:szCs w:val="20"/>
              </w:rPr>
              <w:t>(тыс. руб.</w:t>
            </w:r>
            <w:r w:rsidRPr="00843735">
              <w:rPr>
                <w:bCs/>
                <w:sz w:val="20"/>
                <w:szCs w:val="20"/>
              </w:rPr>
              <w:t>)</w:t>
            </w:r>
          </w:p>
        </w:tc>
      </w:tr>
      <w:tr w:rsidR="00947A0E" w:rsidRPr="006A20D5" w:rsidTr="00163207">
        <w:trPr>
          <w:trHeight w:val="264"/>
        </w:trPr>
        <w:tc>
          <w:tcPr>
            <w:tcW w:w="1134" w:type="dxa"/>
            <w:gridSpan w:val="2"/>
            <w:vMerge/>
            <w:shd w:val="clear" w:color="auto" w:fill="auto"/>
            <w:vAlign w:val="center"/>
            <w:hideMark/>
          </w:tcPr>
          <w:p w:rsidR="00947A0E" w:rsidRPr="006A20D5" w:rsidRDefault="00947A0E" w:rsidP="00163207">
            <w:pPr>
              <w:spacing w:line="240" w:lineRule="auto"/>
              <w:rPr>
                <w:b/>
                <w:bCs/>
                <w:sz w:val="20"/>
                <w:szCs w:val="20"/>
              </w:rPr>
            </w:pPr>
          </w:p>
        </w:tc>
        <w:tc>
          <w:tcPr>
            <w:tcW w:w="1276" w:type="dxa"/>
            <w:vMerge/>
            <w:shd w:val="clear" w:color="auto" w:fill="auto"/>
            <w:vAlign w:val="center"/>
            <w:hideMark/>
          </w:tcPr>
          <w:p w:rsidR="00947A0E" w:rsidRPr="006A20D5" w:rsidRDefault="00947A0E" w:rsidP="00163207">
            <w:pPr>
              <w:spacing w:line="240" w:lineRule="auto"/>
              <w:rPr>
                <w:b/>
                <w:bCs/>
                <w:sz w:val="20"/>
                <w:szCs w:val="20"/>
              </w:rPr>
            </w:pPr>
          </w:p>
        </w:tc>
        <w:tc>
          <w:tcPr>
            <w:tcW w:w="992" w:type="dxa"/>
            <w:vMerge/>
            <w:shd w:val="clear" w:color="auto" w:fill="auto"/>
            <w:vAlign w:val="center"/>
            <w:hideMark/>
          </w:tcPr>
          <w:p w:rsidR="00947A0E" w:rsidRPr="006A20D5" w:rsidRDefault="00947A0E" w:rsidP="00163207">
            <w:pPr>
              <w:spacing w:line="240" w:lineRule="auto"/>
              <w:rPr>
                <w:b/>
                <w:bCs/>
                <w:sz w:val="20"/>
                <w:szCs w:val="20"/>
              </w:rPr>
            </w:pPr>
          </w:p>
        </w:tc>
        <w:tc>
          <w:tcPr>
            <w:tcW w:w="5387" w:type="dxa"/>
            <w:vMerge/>
            <w:shd w:val="clear" w:color="auto" w:fill="auto"/>
            <w:vAlign w:val="center"/>
            <w:hideMark/>
          </w:tcPr>
          <w:p w:rsidR="00947A0E" w:rsidRPr="006A20D5" w:rsidRDefault="00947A0E" w:rsidP="00163207">
            <w:pPr>
              <w:spacing w:line="240" w:lineRule="auto"/>
              <w:rPr>
                <w:b/>
                <w:bCs/>
                <w:sz w:val="20"/>
                <w:szCs w:val="20"/>
              </w:rPr>
            </w:pPr>
          </w:p>
        </w:tc>
        <w:tc>
          <w:tcPr>
            <w:tcW w:w="1430" w:type="dxa"/>
            <w:vMerge/>
            <w:shd w:val="clear" w:color="auto" w:fill="auto"/>
            <w:vAlign w:val="center"/>
            <w:hideMark/>
          </w:tcPr>
          <w:p w:rsidR="00947A0E" w:rsidRPr="006A20D5" w:rsidRDefault="00947A0E" w:rsidP="00163207">
            <w:pPr>
              <w:spacing w:line="240" w:lineRule="auto"/>
              <w:rPr>
                <w:b/>
                <w:bCs/>
                <w:sz w:val="20"/>
                <w:szCs w:val="20"/>
              </w:rPr>
            </w:pPr>
          </w:p>
        </w:tc>
      </w:tr>
      <w:tr w:rsidR="00947A0E" w:rsidRPr="006A20D5" w:rsidTr="00163207">
        <w:trPr>
          <w:trHeight w:val="264"/>
        </w:trPr>
        <w:tc>
          <w:tcPr>
            <w:tcW w:w="1134" w:type="dxa"/>
            <w:gridSpan w:val="2"/>
            <w:vMerge/>
            <w:shd w:val="clear" w:color="auto" w:fill="auto"/>
            <w:vAlign w:val="center"/>
            <w:hideMark/>
          </w:tcPr>
          <w:p w:rsidR="00947A0E" w:rsidRPr="006A20D5" w:rsidRDefault="00947A0E" w:rsidP="00163207">
            <w:pPr>
              <w:spacing w:line="240" w:lineRule="auto"/>
              <w:rPr>
                <w:b/>
                <w:bCs/>
                <w:sz w:val="20"/>
                <w:szCs w:val="20"/>
              </w:rPr>
            </w:pPr>
          </w:p>
        </w:tc>
        <w:tc>
          <w:tcPr>
            <w:tcW w:w="1276" w:type="dxa"/>
            <w:vMerge/>
            <w:shd w:val="clear" w:color="auto" w:fill="auto"/>
            <w:vAlign w:val="center"/>
            <w:hideMark/>
          </w:tcPr>
          <w:p w:rsidR="00947A0E" w:rsidRPr="006A20D5" w:rsidRDefault="00947A0E" w:rsidP="00163207">
            <w:pPr>
              <w:spacing w:line="240" w:lineRule="auto"/>
              <w:rPr>
                <w:b/>
                <w:bCs/>
                <w:sz w:val="20"/>
                <w:szCs w:val="20"/>
              </w:rPr>
            </w:pPr>
          </w:p>
        </w:tc>
        <w:tc>
          <w:tcPr>
            <w:tcW w:w="992" w:type="dxa"/>
            <w:vMerge/>
            <w:shd w:val="clear" w:color="auto" w:fill="auto"/>
            <w:vAlign w:val="center"/>
            <w:hideMark/>
          </w:tcPr>
          <w:p w:rsidR="00947A0E" w:rsidRPr="006A20D5" w:rsidRDefault="00947A0E" w:rsidP="00163207">
            <w:pPr>
              <w:spacing w:line="240" w:lineRule="auto"/>
              <w:rPr>
                <w:b/>
                <w:bCs/>
                <w:sz w:val="20"/>
                <w:szCs w:val="20"/>
              </w:rPr>
            </w:pPr>
          </w:p>
        </w:tc>
        <w:tc>
          <w:tcPr>
            <w:tcW w:w="5387" w:type="dxa"/>
            <w:vMerge/>
            <w:shd w:val="clear" w:color="auto" w:fill="auto"/>
            <w:vAlign w:val="center"/>
            <w:hideMark/>
          </w:tcPr>
          <w:p w:rsidR="00947A0E" w:rsidRPr="006A20D5" w:rsidRDefault="00947A0E" w:rsidP="00163207">
            <w:pPr>
              <w:spacing w:line="240" w:lineRule="auto"/>
              <w:rPr>
                <w:b/>
                <w:bCs/>
                <w:sz w:val="20"/>
                <w:szCs w:val="20"/>
              </w:rPr>
            </w:pPr>
          </w:p>
        </w:tc>
        <w:tc>
          <w:tcPr>
            <w:tcW w:w="1430" w:type="dxa"/>
            <w:vMerge/>
            <w:shd w:val="clear" w:color="auto" w:fill="auto"/>
            <w:vAlign w:val="center"/>
            <w:hideMark/>
          </w:tcPr>
          <w:p w:rsidR="00947A0E" w:rsidRPr="006A20D5" w:rsidRDefault="00947A0E" w:rsidP="00163207">
            <w:pPr>
              <w:spacing w:line="240" w:lineRule="auto"/>
              <w:rPr>
                <w:b/>
                <w:bCs/>
                <w:sz w:val="20"/>
                <w:szCs w:val="20"/>
              </w:rPr>
            </w:pPr>
          </w:p>
        </w:tc>
      </w:tr>
      <w:tr w:rsidR="00947A0E" w:rsidRPr="006A20D5" w:rsidTr="00163207">
        <w:trPr>
          <w:trHeight w:val="230"/>
        </w:trPr>
        <w:tc>
          <w:tcPr>
            <w:tcW w:w="8789" w:type="dxa"/>
            <w:gridSpan w:val="5"/>
            <w:shd w:val="clear" w:color="auto" w:fill="auto"/>
            <w:vAlign w:val="center"/>
          </w:tcPr>
          <w:p w:rsidR="00947A0E" w:rsidRPr="006A20D5" w:rsidRDefault="00947A0E" w:rsidP="00163207">
            <w:pPr>
              <w:spacing w:line="240" w:lineRule="auto"/>
              <w:jc w:val="center"/>
              <w:rPr>
                <w:b/>
                <w:bCs/>
                <w:sz w:val="20"/>
                <w:szCs w:val="20"/>
              </w:rPr>
            </w:pPr>
            <w:r>
              <w:rPr>
                <w:b/>
                <w:bCs/>
                <w:sz w:val="20"/>
                <w:szCs w:val="20"/>
              </w:rPr>
              <w:t>Администрация Урюпинского муниципального района</w:t>
            </w:r>
          </w:p>
        </w:tc>
        <w:tc>
          <w:tcPr>
            <w:tcW w:w="1430" w:type="dxa"/>
            <w:shd w:val="clear" w:color="auto" w:fill="auto"/>
            <w:vAlign w:val="center"/>
          </w:tcPr>
          <w:p w:rsidR="00947A0E" w:rsidRPr="006A20D5" w:rsidRDefault="00947A0E" w:rsidP="00163207">
            <w:pPr>
              <w:spacing w:line="240" w:lineRule="auto"/>
              <w:jc w:val="center"/>
              <w:rPr>
                <w:b/>
                <w:bCs/>
                <w:sz w:val="20"/>
                <w:szCs w:val="20"/>
              </w:rPr>
            </w:pPr>
            <w:r w:rsidRPr="006A20D5">
              <w:rPr>
                <w:b/>
                <w:bCs/>
                <w:sz w:val="22"/>
                <w:szCs w:val="22"/>
              </w:rPr>
              <w:t>490 820,511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ОБЩЕГОСУДАРСТВЕННЫЕ ВОПРОСЫ</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57 108,864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 xml:space="preserve">Функционирование высшего должностного </w:t>
            </w:r>
          </w:p>
          <w:p w:rsidR="00947A0E" w:rsidRDefault="00947A0E" w:rsidP="00163207">
            <w:pPr>
              <w:spacing w:line="240" w:lineRule="auto"/>
              <w:jc w:val="center"/>
              <w:rPr>
                <w:i/>
                <w:iCs/>
                <w:sz w:val="22"/>
                <w:szCs w:val="22"/>
              </w:rPr>
            </w:pPr>
            <w:r w:rsidRPr="006A20D5">
              <w:rPr>
                <w:i/>
                <w:iCs/>
                <w:sz w:val="22"/>
                <w:szCs w:val="22"/>
              </w:rPr>
              <w:t>лица субъекта Российской  Федерации</w:t>
            </w:r>
          </w:p>
          <w:p w:rsidR="00947A0E" w:rsidRPr="006A20D5" w:rsidRDefault="00947A0E" w:rsidP="00163207">
            <w:pPr>
              <w:spacing w:line="240" w:lineRule="auto"/>
              <w:jc w:val="center"/>
              <w:rPr>
                <w:i/>
                <w:iCs/>
                <w:sz w:val="22"/>
                <w:szCs w:val="22"/>
              </w:rPr>
            </w:pPr>
            <w:r w:rsidRPr="006A20D5">
              <w:rPr>
                <w:i/>
                <w:iCs/>
                <w:sz w:val="22"/>
                <w:szCs w:val="22"/>
              </w:rPr>
              <w:t xml:space="preserve"> и муниципального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Высшее должностное лицо муниципального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1 561,850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 xml:space="preserve">Функционирование законодательных (представительных) органов государственной </w:t>
            </w:r>
          </w:p>
          <w:p w:rsidR="00947A0E" w:rsidRDefault="00947A0E" w:rsidP="00163207">
            <w:pPr>
              <w:spacing w:line="240" w:lineRule="auto"/>
              <w:jc w:val="center"/>
              <w:rPr>
                <w:i/>
                <w:iCs/>
                <w:sz w:val="22"/>
                <w:szCs w:val="22"/>
              </w:rPr>
            </w:pPr>
            <w:r w:rsidRPr="006A20D5">
              <w:rPr>
                <w:i/>
                <w:iCs/>
                <w:sz w:val="22"/>
                <w:szCs w:val="22"/>
              </w:rPr>
              <w:t xml:space="preserve">власти и представительных органов </w:t>
            </w:r>
          </w:p>
          <w:p w:rsidR="00947A0E" w:rsidRPr="006A20D5" w:rsidRDefault="00947A0E" w:rsidP="00163207">
            <w:pPr>
              <w:spacing w:line="240" w:lineRule="auto"/>
              <w:jc w:val="center"/>
              <w:rPr>
                <w:i/>
                <w:iCs/>
                <w:sz w:val="22"/>
                <w:szCs w:val="22"/>
              </w:rPr>
            </w:pPr>
            <w:r w:rsidRPr="006A20D5">
              <w:rPr>
                <w:i/>
                <w:iCs/>
                <w:sz w:val="22"/>
                <w:szCs w:val="22"/>
              </w:rPr>
              <w:t>муниципальных образований</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1 894,000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1 894,000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965,900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949,900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Председатель представительного органа </w:t>
            </w:r>
            <w:r w:rsidRPr="006A20D5">
              <w:rPr>
                <w:sz w:val="22"/>
                <w:szCs w:val="22"/>
              </w:rPr>
              <w:br/>
              <w:t>муниципального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857,100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857,100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по софинансированию предоставляемой субсидии на поощрение победителей конкурса на лучшую организацию работы в представительных органах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26 969,952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24 332,800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24 332,800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22 049,700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2 283,100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2 637,152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337,900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337,900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308,700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194,500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114,200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w:t>
            </w:r>
            <w:r w:rsidRPr="006A20D5">
              <w:rPr>
                <w:sz w:val="22"/>
                <w:szCs w:val="22"/>
              </w:rPr>
              <w:lastRenderedPageBreak/>
              <w:t>документов и архивных фондов, отнесенных к составу архивного фонда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523,800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523,800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Субвенция на организацию и осуществление деятельности по опеке и попечительству</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1 384,152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1 212,520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171,632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прочих налогов, сборов и иных платежей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4 748,051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Непрограммные направления обеспечения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4 748,051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органов местного самоуправления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4 062,451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3 555,351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507,100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Председатель Контрольно-счетной палаты Урюпинского муниципального района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680,600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90 0 00 00070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680,600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прочих налогов, сборов и иных платежей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11</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Резервные фонды</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Резервный фонд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13</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общегосударственные вопросы</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21 835,011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21 835,011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учреждения хозяйственного обслуживания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18 377,111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Расходы на выплаты персоналу в целях обеспечения выполнения функций государственными (муниципальными) органами, казенными </w:t>
            </w:r>
            <w:r w:rsidRPr="006A20D5">
              <w:rPr>
                <w:sz w:val="22"/>
                <w:szCs w:val="22"/>
              </w:rPr>
              <w:lastRenderedPageBreak/>
              <w:t>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6 759,800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11 582,801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99 0 00 03990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34,510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99 0 00 59320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2 217,300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99 0 00 59320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1 956,174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99 0 00 59320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261,126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134,400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134,400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99 0 00 88880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Условно-утвержденные расходы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99 0 00 88880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Оценка недвижимости, признание прав и регулирование отношений по муниципальной собственности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99 0 00 90020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Другие расходы в области общегосударственных вопросов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926,200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34,500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473,500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352,200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99 0 00 92030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03</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НАЦИОНАЛЬНАЯ БЕЗОПАСНОСТЬ И ПРАВООХРАНИТЕЛЬНАЯ ДЕЯТЕЛЬНОСТЬ</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1 879,188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09</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1 693,600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1 693,600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1 693,000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1 509,400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183,400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99 0 00 02180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14</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национальной безопасности и правоохранительной деятельности</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99 0 00 17600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Материальное стимулирование добровольных народных дружин</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99 0 00 17600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185,588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04</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НАЦИОНАЛЬНАЯ ЭКОНОМИКА</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19 302,812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09</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Дорожное хозяйство (дорожные фонды)</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18 842,812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"Повышение безопасности дорожного движения на территории Урюпинского муниципального района" на 2017-2019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4 747,000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747,000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34 0 00 77210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4 000,000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14 095,812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7 581,000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3 000,000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4 581,000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Реализация мероприятий в сфере дорожной деятельности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7,581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S1740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4,581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99 0 00 77210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6 391,000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99 0 00 77210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6 391,000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Дорожный фонд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116,231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116,231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12</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национальной экономики</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99 0 00 93380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архитектуры и градостроительства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99 0 00 93380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землеустройства и землепользования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ЖИЛИЩНО-КОММУНАЛЬНОЕ ХОЗЯЙСТВО</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22 027,763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Жилищное хозяйство</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7,120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прочих налогов, сборов и иных платежей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99 0 00 88990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0,120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Коммунальное хозяйство</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20 259,286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20 259,286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2 507,991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2 507,991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99 0 00 78210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7 789,830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99 0 00 78210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7 789,830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Реализация мероприятий в рамках устойчивого развития сельских территорий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1 010,399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Бюджетные инвестиции в объекты капитального строительства государственной (муниципальной) собственности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1 010,399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8 450,266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L5670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Бюджетные инвестиции в объекты капитального строительства государственной (муниципальной) собственности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8 450,266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 за счет средств резервного фонда администрации Урюпинского муниципального района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99 0 00 79990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жилищно-коммунального хозяйства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99 0 00 93510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05</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Благоустройство</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1 761,357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1 761,357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563,000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563,000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99 0 00 72210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 передаваемые на исполнение переданных полномочий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1 198,357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05</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99 0 00 72210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1 198,357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ОБРАЗОВАНИЕ</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296 448,104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Дошкольное образование</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33 825,866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488,625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488,625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764,744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764,744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52,784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52,784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32 519,713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12 470,000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2 549,500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18,450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99 0 00 71490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9 902,050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6 980,500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6 862,000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118,500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Обеспечение деятельности казенных дошкольных </w:t>
            </w:r>
            <w:r w:rsidRPr="006A20D5">
              <w:rPr>
                <w:sz w:val="22"/>
                <w:szCs w:val="22"/>
              </w:rPr>
              <w:br/>
              <w:t>образовательных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12 216,819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6 131,900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6 079,366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5,553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302,200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302,200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Реализация мероприятий, направленных на проведение ремонта, приобретение оборудования и (или) оснащения с целью открытия мест для детей в возрасте от 2 месяцев до 3 лет в образовательных организациях, реализующих программы дошкольного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0,494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0,494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Субсидии на проведение ремонта, приобретение оборудования и (или) оснащения с целью открытия мест для детей в возрасте от 2 месяцев до 3 лет в </w:t>
            </w:r>
            <w:r w:rsidRPr="006A20D5">
              <w:rPr>
                <w:sz w:val="22"/>
                <w:szCs w:val="22"/>
              </w:rPr>
              <w:lastRenderedPageBreak/>
              <w:t>образовательных организациях, реализующих программы дошкольного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246,700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P2 S1650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246,700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Общее образование</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233 962,478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2017-2019 годы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4 432,212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1 347,395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3 084,817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"Организация питания обучающихся и воспитанников в муниципальных образовательных учреждениях Урюпинского муниципального района на 2016-2020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3 314,978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842,527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2 472,451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«Обеспечение безопасности муниципальных образовательных организаций Урюпинского муниципального района Волгоградской области»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312,712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100,568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212,144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Е2 50970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73,220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26,780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«Формирование доступной среды жизнедеятельности для инвалидов и маломобильных групп населения в Урюпинском муниципальном районе» на 2017-2020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225 754,576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r>
            <w:r w:rsidRPr="006A20D5">
              <w:rPr>
                <w:sz w:val="22"/>
                <w:szCs w:val="22"/>
              </w:rPr>
              <w:lastRenderedPageBreak/>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1 430,502</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3 069,498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154 036,700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44 995,294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2 256,400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99 0 00 70360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106 785,006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99 0 00 70870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81,700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99 0 00 70870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81,700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казенных общеобразовательных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25 884,361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4 975,079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20 821,319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87,963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30 867,501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30 867,501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7 296,979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7 296,979</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Е2 50970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1 391,187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Е2 50970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1 391,187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1,448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r>
            <w:r w:rsidRPr="006A20D5">
              <w:rPr>
                <w:sz w:val="22"/>
                <w:szCs w:val="22"/>
              </w:rPr>
              <w:lastRenderedPageBreak/>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1,448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1 143,100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S0980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842,100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551,600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551,600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Дополнительное образование детей</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17 519,825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noWrap/>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noWrap/>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17 519,825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Обеспечение деятельности казенных </w:t>
            </w:r>
            <w:r w:rsidRPr="006A20D5">
              <w:rPr>
                <w:sz w:val="22"/>
                <w:szCs w:val="22"/>
              </w:rPr>
              <w:br/>
              <w:t>организаций дополнительного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16 915,680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13 791,400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3 120,746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99 0 00 04230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3,534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196,845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99 0 00 66120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196,845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138,500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138,500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S1170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бюджетам для решения отдельных вопросов местного значения в сфере дополнительного образования детей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268,800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S1170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99,576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S1170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169,224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Молодежная политика</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1 864,335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«Героико-патриотическое воспитание молодежи в Урюпинском муниципальном районе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77,000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«Формирование доступной среды жизнедеятельности для инвалидов и маломобильных </w:t>
            </w:r>
            <w:r w:rsidRPr="006A20D5">
              <w:rPr>
                <w:sz w:val="22"/>
                <w:szCs w:val="22"/>
              </w:rPr>
              <w:lastRenderedPageBreak/>
              <w:t>групп населения в Урюпинском муниципальном районе» на 2017-2020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15,000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350,435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175,000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47 0 00 66110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52,794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47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109,641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1 385,900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99 0 00 94310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молодежной политики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99 0 00 94310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99 0 00 94310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1 320,900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bottom"/>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413,270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S0390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907,630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07</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09</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образования</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9 275,600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9 275,600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99 0 00 04520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Обеспечение деятельности в сфере других </w:t>
            </w:r>
            <w:r w:rsidRPr="006A20D5">
              <w:rPr>
                <w:sz w:val="22"/>
                <w:szCs w:val="22"/>
              </w:rPr>
              <w:br/>
              <w:t>вопросов в области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9 275,600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99 0 00 04520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8 648,800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07</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09</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99 0 00 04520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626,800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08</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КУЛЬТУРА, КИНЕМАТОГРАФИЯ</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21 537,050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08</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Культура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21 537,050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«Героико-патриотическое воспитание молодежи в Урюпинском муниципальном районе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«Формирование доступной среды </w:t>
            </w:r>
            <w:r w:rsidRPr="006A20D5">
              <w:rPr>
                <w:sz w:val="22"/>
                <w:szCs w:val="22"/>
              </w:rPr>
              <w:lastRenderedPageBreak/>
              <w:t>жизнедеятельности для инвалидов и маломобильных групп населения в Урюпинском муниципальном районе» на 2017-2020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30,000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45 0 00 20010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«Сохранение и развитие культуры и искусства на территории Урюпинского муниципального района» на 2017 - 2020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91,826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Поддержка отрасли культуры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31,826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48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31,826</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51 0 00 20010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21 310,224</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Поддержка отрасли культуры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Государственная поддержка лучших сельских учреждений культуры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L5190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учреждений культуры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7 913,220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5 868,000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2 037,620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Обеспечение деятельности учреждений библиотечного обслуживания населения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10 621,191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10 017,191</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99 0 00 04420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604,000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2 374,110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субсидий бюджетным, автономным 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2 374,110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229,903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99 0 00 66620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600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Предоставление субсидий бюджетным, автономным </w:t>
            </w:r>
            <w:r w:rsidRPr="006A20D5">
              <w:rPr>
                <w:sz w:val="22"/>
                <w:szCs w:val="22"/>
              </w:rPr>
              <w:lastRenderedPageBreak/>
              <w:t>учреждениям и иным некоммерческим организациям</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229,903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Уплата налога на имущество</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08</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99 0 00 80990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800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бюджетные ассигнования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1,800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СОЦИАЛЬНАЯ ПОЛИТИКА</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31 457,740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01</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Пенсионное обеспечение</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99 0 00 14910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Пенсионное обеспечение муниципальных служащих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01</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99 0 00 14910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2 147,400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Социальное обеспечение населения</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13 093,863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13 093,863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0,337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35,663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51,600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0,500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51,100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8 114,363</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80,295</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8 034,068</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6A20D5">
              <w:rPr>
                <w:sz w:val="22"/>
                <w:szCs w:val="22"/>
              </w:rPr>
              <w:br/>
              <w:t>на территории Волгоградской области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4 799,500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47,500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4 752,000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в области социальной политики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38,400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38,400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Мероприятия по доведению до сведения жителей Урюпинского муниципального района официальной информации и иных вопросов местного значения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99 0 00 15150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99 0 00 15650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42,000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Охрана семьи и детства</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15 096,400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15 096,400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выплату пособий по опеке и попечительству</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8 896,000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8 896,000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2 424,400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99 0 00 70340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2 400,400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3 776,000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3 632,240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99 0 00 70410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143,760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10</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06</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Другие вопросы в области социальной политики</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1 120,077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1 120,077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804,000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06</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99 0 00 70530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316,077</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11</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ФИЗИЧЕСКАЯ КУЛЬТУРА И СПОРТ</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520,000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11</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02</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Массовый спорт</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520,000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«Героико-патриотическое воспитание молодежи в Урюпинском муниципальном районе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20,000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Расходы на выплаты персоналу в целях обеспечения выполнения функций государственными </w:t>
            </w:r>
            <w:r w:rsidRPr="006A20D5">
              <w:rPr>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lastRenderedPageBreak/>
              <w:t>10,000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lastRenderedPageBreak/>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13 0 00 20010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10,000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w:t>
            </w:r>
            <w:r>
              <w:rPr>
                <w:sz w:val="22"/>
                <w:szCs w:val="22"/>
              </w:rPr>
              <w:t>П</w:t>
            </w:r>
            <w:r w:rsidRPr="006A20D5">
              <w:rPr>
                <w:sz w:val="22"/>
                <w:szCs w:val="22"/>
              </w:rPr>
              <w:t xml:space="preserve"> «Развитие массовой физической культуры и спорта на территории Урюпинского муниципального района на 2019-2021 годы»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374,000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11</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02</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44 0 00 20010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300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Социальное обеспечение и иные выплаты населению</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91,000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12</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СРЕДСТВА МАССОВОЙ ИНФОРМАЦИИ</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12</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04</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 xml:space="preserve">Другие вопросы в области средств </w:t>
            </w:r>
          </w:p>
          <w:p w:rsidR="00947A0E" w:rsidRPr="006A20D5" w:rsidRDefault="00947A0E" w:rsidP="00163207">
            <w:pPr>
              <w:spacing w:line="240" w:lineRule="auto"/>
              <w:jc w:val="center"/>
              <w:rPr>
                <w:i/>
                <w:iCs/>
                <w:sz w:val="22"/>
                <w:szCs w:val="22"/>
              </w:rPr>
            </w:pPr>
            <w:r w:rsidRPr="006A20D5">
              <w:rPr>
                <w:i/>
                <w:iCs/>
                <w:sz w:val="22"/>
                <w:szCs w:val="22"/>
              </w:rPr>
              <w:t>массовой информации</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99 0 00 94500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Мероприятия в сфере других вопросов в области </w:t>
            </w:r>
            <w:r w:rsidRPr="006A20D5">
              <w:rPr>
                <w:sz w:val="22"/>
                <w:szCs w:val="22"/>
              </w:rPr>
              <w:br/>
              <w:t>средств массовой информации</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12</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04</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99 0 00 94500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200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Закупка товаров, работ и услуг для обеспечения</w:t>
            </w:r>
            <w:r w:rsidRPr="006A20D5">
              <w:rPr>
                <w:sz w:val="22"/>
                <w:szCs w:val="22"/>
              </w:rPr>
              <w:br/>
              <w:t>государственных (муниципальных) нужд</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500,000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14</w:t>
            </w:r>
          </w:p>
        </w:tc>
        <w:tc>
          <w:tcPr>
            <w:tcW w:w="55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w:t>
            </w:r>
          </w:p>
        </w:tc>
        <w:tc>
          <w:tcPr>
            <w:tcW w:w="1276"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b/>
                <w:bCs/>
                <w:sz w:val="20"/>
                <w:szCs w:val="20"/>
              </w:rPr>
            </w:pPr>
            <w:r w:rsidRPr="006A20D5">
              <w:rPr>
                <w:b/>
                <w:bCs/>
                <w:sz w:val="20"/>
                <w:szCs w:val="20"/>
              </w:rPr>
              <w:t>000</w:t>
            </w:r>
          </w:p>
        </w:tc>
        <w:tc>
          <w:tcPr>
            <w:tcW w:w="5387" w:type="dxa"/>
            <w:shd w:val="clear" w:color="auto" w:fill="auto"/>
            <w:vAlign w:val="center"/>
            <w:hideMark/>
          </w:tcPr>
          <w:p w:rsidR="00947A0E" w:rsidRPr="00843735" w:rsidRDefault="00947A0E" w:rsidP="00163207">
            <w:pPr>
              <w:spacing w:line="240" w:lineRule="auto"/>
              <w:jc w:val="center"/>
              <w:rPr>
                <w:b/>
                <w:bCs/>
                <w:sz w:val="20"/>
                <w:szCs w:val="20"/>
              </w:rPr>
            </w:pPr>
            <w:r w:rsidRPr="00843735">
              <w:rPr>
                <w:b/>
                <w:bCs/>
                <w:sz w:val="20"/>
                <w:szCs w:val="20"/>
              </w:rPr>
              <w:t>МЕЖБЮДЖЕТНЫЕ ТРАНСФЕРТЫ ОБЩЕГО ХАРАКТЕРА БЮДЖЕТАМ БЮДЖЕТНОЙ СИСТЕМЫ РОССИЙСКОЙ ФЕДЕРАЦИИ</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40 038,990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14</w:t>
            </w:r>
          </w:p>
        </w:tc>
        <w:tc>
          <w:tcPr>
            <w:tcW w:w="55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03</w:t>
            </w:r>
          </w:p>
        </w:tc>
        <w:tc>
          <w:tcPr>
            <w:tcW w:w="1276"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00 0 00 00000</w:t>
            </w:r>
          </w:p>
        </w:tc>
        <w:tc>
          <w:tcPr>
            <w:tcW w:w="992" w:type="dxa"/>
            <w:shd w:val="clear" w:color="auto" w:fill="auto"/>
            <w:vAlign w:val="center"/>
            <w:hideMark/>
          </w:tcPr>
          <w:p w:rsidR="00947A0E" w:rsidRPr="006A20D5" w:rsidRDefault="00947A0E" w:rsidP="00163207">
            <w:pPr>
              <w:spacing w:line="240" w:lineRule="auto"/>
              <w:jc w:val="center"/>
              <w:rPr>
                <w:i/>
                <w:iCs/>
                <w:sz w:val="20"/>
                <w:szCs w:val="20"/>
              </w:rPr>
            </w:pPr>
            <w:r w:rsidRPr="006A20D5">
              <w:rPr>
                <w:i/>
                <w:iCs/>
                <w:sz w:val="20"/>
                <w:szCs w:val="20"/>
              </w:rPr>
              <w:t>000</w:t>
            </w:r>
          </w:p>
        </w:tc>
        <w:tc>
          <w:tcPr>
            <w:tcW w:w="5387" w:type="dxa"/>
            <w:shd w:val="clear" w:color="auto" w:fill="auto"/>
            <w:vAlign w:val="center"/>
            <w:hideMark/>
          </w:tcPr>
          <w:p w:rsidR="00947A0E" w:rsidRDefault="00947A0E" w:rsidP="00163207">
            <w:pPr>
              <w:spacing w:line="240" w:lineRule="auto"/>
              <w:jc w:val="center"/>
              <w:rPr>
                <w:i/>
                <w:iCs/>
                <w:sz w:val="22"/>
                <w:szCs w:val="22"/>
              </w:rPr>
            </w:pPr>
            <w:r w:rsidRPr="006A20D5">
              <w:rPr>
                <w:i/>
                <w:iCs/>
                <w:sz w:val="22"/>
                <w:szCs w:val="22"/>
              </w:rPr>
              <w:t xml:space="preserve">Прочие межбюджетные трансферты </w:t>
            </w:r>
          </w:p>
          <w:p w:rsidR="00947A0E" w:rsidRPr="006A20D5" w:rsidRDefault="00947A0E" w:rsidP="00163207">
            <w:pPr>
              <w:spacing w:line="240" w:lineRule="auto"/>
              <w:jc w:val="center"/>
              <w:rPr>
                <w:i/>
                <w:iCs/>
                <w:sz w:val="22"/>
                <w:szCs w:val="22"/>
              </w:rPr>
            </w:pPr>
            <w:r w:rsidRPr="006A20D5">
              <w:rPr>
                <w:i/>
                <w:iCs/>
                <w:sz w:val="22"/>
                <w:szCs w:val="22"/>
              </w:rPr>
              <w:t>общего характера</w:t>
            </w:r>
          </w:p>
        </w:tc>
        <w:tc>
          <w:tcPr>
            <w:tcW w:w="1430" w:type="dxa"/>
            <w:shd w:val="clear" w:color="auto" w:fill="auto"/>
            <w:vAlign w:val="center"/>
            <w:hideMark/>
          </w:tcPr>
          <w:p w:rsidR="00947A0E" w:rsidRPr="006A20D5" w:rsidRDefault="00947A0E" w:rsidP="00163207">
            <w:pPr>
              <w:spacing w:line="240" w:lineRule="auto"/>
              <w:jc w:val="center"/>
              <w:rPr>
                <w:i/>
                <w:iCs/>
                <w:sz w:val="22"/>
                <w:szCs w:val="22"/>
              </w:rPr>
            </w:pPr>
            <w:r w:rsidRPr="006A20D5">
              <w:rPr>
                <w:i/>
                <w:iCs/>
                <w:sz w:val="22"/>
                <w:szCs w:val="22"/>
              </w:rPr>
              <w:t>40 038,990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99 0 00 00000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 xml:space="preserve">Непрограммные расходы органов местного </w:t>
            </w:r>
            <w:r w:rsidRPr="006A20D5">
              <w:rPr>
                <w:sz w:val="22"/>
                <w:szCs w:val="22"/>
              </w:rPr>
              <w:br/>
              <w:t>самоуправления, казенных учреждений (организаций)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40 038,990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99 0 00 70220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75,000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99 0 00 75210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Субсидии на обеспечение сбалансированности местных бюджетов бюджетам муниципальных образований</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32 386,000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99 0 00 75210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32 386,000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99 0 00 76210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Иные 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7 577,990</w:t>
            </w:r>
          </w:p>
        </w:tc>
      </w:tr>
      <w:tr w:rsidR="00947A0E" w:rsidRPr="006A20D5" w:rsidTr="00163207">
        <w:trPr>
          <w:trHeight w:val="20"/>
        </w:trPr>
        <w:tc>
          <w:tcPr>
            <w:tcW w:w="58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14</w:t>
            </w:r>
          </w:p>
        </w:tc>
        <w:tc>
          <w:tcPr>
            <w:tcW w:w="55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03</w:t>
            </w:r>
          </w:p>
        </w:tc>
        <w:tc>
          <w:tcPr>
            <w:tcW w:w="1276"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99 0 00 76210</w:t>
            </w:r>
          </w:p>
        </w:tc>
        <w:tc>
          <w:tcPr>
            <w:tcW w:w="992" w:type="dxa"/>
            <w:shd w:val="clear" w:color="auto" w:fill="auto"/>
            <w:vAlign w:val="center"/>
            <w:hideMark/>
          </w:tcPr>
          <w:p w:rsidR="00947A0E" w:rsidRPr="006A20D5" w:rsidRDefault="00947A0E" w:rsidP="00163207">
            <w:pPr>
              <w:spacing w:line="240" w:lineRule="auto"/>
              <w:jc w:val="center"/>
              <w:rPr>
                <w:sz w:val="20"/>
                <w:szCs w:val="20"/>
              </w:rPr>
            </w:pPr>
            <w:r w:rsidRPr="006A20D5">
              <w:rPr>
                <w:sz w:val="20"/>
                <w:szCs w:val="20"/>
              </w:rPr>
              <w:t>500</w:t>
            </w:r>
          </w:p>
        </w:tc>
        <w:tc>
          <w:tcPr>
            <w:tcW w:w="5387" w:type="dxa"/>
            <w:shd w:val="clear" w:color="auto" w:fill="auto"/>
            <w:vAlign w:val="center"/>
            <w:hideMark/>
          </w:tcPr>
          <w:p w:rsidR="00947A0E" w:rsidRPr="006A20D5" w:rsidRDefault="00947A0E" w:rsidP="00163207">
            <w:pPr>
              <w:spacing w:line="240" w:lineRule="auto"/>
              <w:jc w:val="both"/>
              <w:rPr>
                <w:sz w:val="22"/>
                <w:szCs w:val="22"/>
              </w:rPr>
            </w:pPr>
            <w:r w:rsidRPr="006A20D5">
              <w:rPr>
                <w:sz w:val="22"/>
                <w:szCs w:val="22"/>
              </w:rPr>
              <w:t>Межбюджетные трансферты</w:t>
            </w:r>
          </w:p>
        </w:tc>
        <w:tc>
          <w:tcPr>
            <w:tcW w:w="1430" w:type="dxa"/>
            <w:shd w:val="clear" w:color="auto" w:fill="auto"/>
            <w:vAlign w:val="center"/>
            <w:hideMark/>
          </w:tcPr>
          <w:p w:rsidR="00947A0E" w:rsidRPr="006A20D5" w:rsidRDefault="00947A0E" w:rsidP="00163207">
            <w:pPr>
              <w:spacing w:line="240" w:lineRule="auto"/>
              <w:jc w:val="center"/>
              <w:rPr>
                <w:sz w:val="22"/>
                <w:szCs w:val="22"/>
              </w:rPr>
            </w:pPr>
            <w:r w:rsidRPr="006A20D5">
              <w:rPr>
                <w:sz w:val="22"/>
                <w:szCs w:val="22"/>
              </w:rPr>
              <w:t>7 577,990</w:t>
            </w:r>
          </w:p>
        </w:tc>
      </w:tr>
      <w:tr w:rsidR="00947A0E" w:rsidRPr="006A20D5" w:rsidTr="00163207">
        <w:trPr>
          <w:trHeight w:val="20"/>
        </w:trPr>
        <w:tc>
          <w:tcPr>
            <w:tcW w:w="8789" w:type="dxa"/>
            <w:gridSpan w:val="5"/>
            <w:shd w:val="clear" w:color="auto" w:fill="auto"/>
            <w:vAlign w:val="center"/>
            <w:hideMark/>
          </w:tcPr>
          <w:p w:rsidR="00947A0E" w:rsidRPr="00843735" w:rsidRDefault="00947A0E" w:rsidP="00163207">
            <w:pPr>
              <w:spacing w:line="240" w:lineRule="auto"/>
              <w:jc w:val="center"/>
              <w:rPr>
                <w:b/>
                <w:bCs/>
                <w:sz w:val="22"/>
                <w:szCs w:val="22"/>
              </w:rPr>
            </w:pPr>
            <w:r w:rsidRPr="00843735">
              <w:rPr>
                <w:b/>
                <w:bCs/>
                <w:sz w:val="22"/>
                <w:szCs w:val="22"/>
              </w:rPr>
              <w:t>ИТОГО</w:t>
            </w:r>
            <w:r>
              <w:rPr>
                <w:b/>
                <w:bCs/>
                <w:sz w:val="22"/>
                <w:szCs w:val="22"/>
              </w:rPr>
              <w:t>:</w:t>
            </w:r>
          </w:p>
        </w:tc>
        <w:tc>
          <w:tcPr>
            <w:tcW w:w="1430" w:type="dxa"/>
            <w:shd w:val="clear" w:color="auto" w:fill="auto"/>
            <w:vAlign w:val="center"/>
            <w:hideMark/>
          </w:tcPr>
          <w:p w:rsidR="00947A0E" w:rsidRPr="006A20D5" w:rsidRDefault="00947A0E" w:rsidP="00163207">
            <w:pPr>
              <w:spacing w:line="240" w:lineRule="auto"/>
              <w:jc w:val="center"/>
              <w:rPr>
                <w:b/>
                <w:bCs/>
                <w:sz w:val="22"/>
                <w:szCs w:val="22"/>
              </w:rPr>
            </w:pPr>
            <w:r w:rsidRPr="006A20D5">
              <w:rPr>
                <w:b/>
                <w:bCs/>
                <w:sz w:val="22"/>
                <w:szCs w:val="22"/>
              </w:rPr>
              <w:t>490 820,511</w:t>
            </w:r>
          </w:p>
        </w:tc>
      </w:tr>
    </w:tbl>
    <w:p w:rsidR="00947A0E" w:rsidRPr="00E952B7" w:rsidRDefault="00947A0E" w:rsidP="00947A0E">
      <w:pPr>
        <w:spacing w:line="240" w:lineRule="auto"/>
        <w:jc w:val="center"/>
        <w:rPr>
          <w:b/>
          <w:bCs/>
          <w:sz w:val="16"/>
          <w:szCs w:val="16"/>
        </w:rPr>
      </w:pPr>
    </w:p>
    <w:p w:rsidR="00947A0E" w:rsidRPr="00E952B7" w:rsidRDefault="00947A0E" w:rsidP="00947A0E">
      <w:pPr>
        <w:tabs>
          <w:tab w:val="left" w:pos="5040"/>
        </w:tabs>
        <w:spacing w:line="240" w:lineRule="auto"/>
        <w:ind w:firstLine="709"/>
        <w:rPr>
          <w:rFonts w:eastAsia="MS Mincho"/>
          <w:bCs/>
          <w:sz w:val="28"/>
          <w:szCs w:val="28"/>
          <w:lang w:eastAsia="ja-JP"/>
        </w:rPr>
      </w:pPr>
      <w:r>
        <w:rPr>
          <w:rFonts w:eastAsia="MS Mincho"/>
          <w:bCs/>
          <w:sz w:val="28"/>
          <w:szCs w:val="28"/>
          <w:lang w:eastAsia="ja-JP"/>
        </w:rPr>
        <w:t>1.8. Приложение 16 к Положению изложить в следующей редакции:</w:t>
      </w:r>
    </w:p>
    <w:p w:rsidR="00947A0E" w:rsidRPr="008B4582" w:rsidRDefault="00947A0E" w:rsidP="00947A0E">
      <w:pPr>
        <w:spacing w:line="240" w:lineRule="auto"/>
        <w:jc w:val="both"/>
      </w:pPr>
      <w:r>
        <w:t xml:space="preserve">                                                                                            «</w:t>
      </w:r>
      <w:r w:rsidRPr="00C914A5">
        <w:t xml:space="preserve">Приложение </w:t>
      </w:r>
      <w:r>
        <w:t>16</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947A0E" w:rsidRPr="00142A84" w:rsidRDefault="00947A0E" w:rsidP="00947A0E">
      <w:pPr>
        <w:spacing w:line="240" w:lineRule="auto"/>
        <w:ind w:left="0"/>
        <w:rPr>
          <w:rFonts w:eastAsia="Calibri"/>
          <w:b/>
          <w:bCs/>
          <w:sz w:val="16"/>
          <w:szCs w:val="16"/>
        </w:rPr>
      </w:pPr>
    </w:p>
    <w:p w:rsidR="00947A0E" w:rsidRDefault="00947A0E" w:rsidP="00947A0E">
      <w:pPr>
        <w:spacing w:line="240" w:lineRule="auto"/>
        <w:jc w:val="center"/>
        <w:rPr>
          <w:rFonts w:eastAsia="Calibri"/>
          <w:b/>
          <w:bCs/>
        </w:rPr>
      </w:pPr>
      <w:r w:rsidRPr="00142A84">
        <w:rPr>
          <w:rFonts w:eastAsia="Calibri"/>
          <w:b/>
          <w:bCs/>
        </w:rPr>
        <w:t>Перечень действующих в 2019 году муниципальных программ</w:t>
      </w:r>
    </w:p>
    <w:p w:rsidR="00947A0E" w:rsidRPr="00AA29AD" w:rsidRDefault="00947A0E" w:rsidP="00947A0E">
      <w:pPr>
        <w:spacing w:line="240" w:lineRule="auto"/>
        <w:jc w:val="center"/>
        <w:rPr>
          <w:rFonts w:eastAsia="Calibri"/>
          <w:b/>
          <w:bCs/>
          <w:sz w:val="16"/>
          <w:szCs w:val="16"/>
        </w:rPr>
      </w:pPr>
    </w:p>
    <w:tbl>
      <w:tblPr>
        <w:tblW w:w="99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25"/>
        <w:gridCol w:w="709"/>
        <w:gridCol w:w="1275"/>
        <w:gridCol w:w="992"/>
        <w:gridCol w:w="1194"/>
      </w:tblGrid>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Наименование муниципальной программы (МП)</w:t>
            </w:r>
          </w:p>
        </w:tc>
        <w:tc>
          <w:tcPr>
            <w:tcW w:w="42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Раз</w:t>
            </w:r>
          </w:p>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дел</w:t>
            </w:r>
          </w:p>
        </w:tc>
        <w:tc>
          <w:tcPr>
            <w:tcW w:w="709"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Под</w:t>
            </w:r>
          </w:p>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раздел</w:t>
            </w:r>
          </w:p>
        </w:tc>
        <w:tc>
          <w:tcPr>
            <w:tcW w:w="127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 xml:space="preserve">Целевая </w:t>
            </w:r>
          </w:p>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статья</w:t>
            </w:r>
          </w:p>
        </w:tc>
        <w:tc>
          <w:tcPr>
            <w:tcW w:w="992"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 xml:space="preserve">Вид </w:t>
            </w:r>
          </w:p>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расходов</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0"/>
                <w:szCs w:val="20"/>
                <w:lang w:eastAsia="en-US"/>
              </w:rPr>
            </w:pPr>
            <w:r w:rsidRPr="004B7EA8">
              <w:rPr>
                <w:rFonts w:eastAsia="Calibri"/>
                <w:b/>
                <w:bCs/>
                <w:sz w:val="20"/>
                <w:szCs w:val="20"/>
                <w:lang w:eastAsia="en-US"/>
              </w:rPr>
              <w:t xml:space="preserve">Сумма </w:t>
            </w:r>
            <w:r w:rsidRPr="004B7EA8">
              <w:rPr>
                <w:rFonts w:eastAsia="Calibri"/>
                <w:b/>
                <w:sz w:val="20"/>
                <w:szCs w:val="20"/>
                <w:lang w:eastAsia="en-US"/>
              </w:rPr>
              <w:t>(</w:t>
            </w:r>
            <w:r w:rsidRPr="004B7EA8">
              <w:rPr>
                <w:rFonts w:eastAsia="Calibri"/>
                <w:sz w:val="20"/>
                <w:szCs w:val="20"/>
                <w:lang w:eastAsia="en-US"/>
              </w:rPr>
              <w:t>тыс. руб.)</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both"/>
              <w:rPr>
                <w:b/>
                <w:bCs/>
                <w:sz w:val="22"/>
                <w:szCs w:val="22"/>
                <w:lang w:eastAsia="en-US"/>
              </w:rPr>
            </w:pPr>
            <w:r w:rsidRPr="004B7EA8">
              <w:rPr>
                <w:rFonts w:eastAsia="Calibri"/>
                <w:sz w:val="22"/>
                <w:szCs w:val="22"/>
                <w:lang w:eastAsia="en-US"/>
              </w:rPr>
              <w:t>МП</w:t>
            </w:r>
            <w:r w:rsidRPr="004B7EA8">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r w:rsidRPr="004B7EA8">
              <w:rPr>
                <w:rFonts w:eastAsia="Calibri"/>
                <w:sz w:val="22"/>
                <w:szCs w:val="22"/>
                <w:lang w:eastAsia="en-US"/>
              </w:rPr>
              <w:t>(постановление администрации Урюпинского муниципального района от 29.12.2018 г. № 764 )</w:t>
            </w:r>
          </w:p>
        </w:tc>
        <w:tc>
          <w:tcPr>
            <w:tcW w:w="42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Cs/>
                <w:sz w:val="20"/>
                <w:szCs w:val="20"/>
                <w:lang w:eastAsia="en-US"/>
              </w:rPr>
            </w:pPr>
            <w:r w:rsidRPr="004B7EA8">
              <w:rPr>
                <w:rFonts w:eastAsia="Calibri"/>
                <w:bCs/>
                <w:sz w:val="20"/>
                <w:szCs w:val="20"/>
                <w:lang w:eastAsia="en-US"/>
              </w:rPr>
              <w:t>07</w:t>
            </w:r>
          </w:p>
          <w:p w:rsidR="00947A0E" w:rsidRPr="004B7EA8" w:rsidRDefault="00947A0E" w:rsidP="00163207">
            <w:pPr>
              <w:spacing w:line="240" w:lineRule="auto"/>
              <w:jc w:val="center"/>
              <w:rPr>
                <w:rFonts w:eastAsia="Calibri"/>
                <w:bCs/>
                <w:sz w:val="20"/>
                <w:szCs w:val="20"/>
                <w:lang w:eastAsia="en-US"/>
              </w:rPr>
            </w:pPr>
            <w:r w:rsidRPr="004B7EA8">
              <w:rPr>
                <w:rFonts w:eastAsia="Calibri"/>
                <w:bCs/>
                <w:sz w:val="20"/>
                <w:szCs w:val="20"/>
                <w:lang w:eastAsia="en-US"/>
              </w:rPr>
              <w:t>07</w:t>
            </w:r>
          </w:p>
          <w:p w:rsidR="00947A0E" w:rsidRPr="004B7EA8" w:rsidRDefault="00947A0E" w:rsidP="00163207">
            <w:pPr>
              <w:spacing w:line="240" w:lineRule="auto"/>
              <w:jc w:val="center"/>
              <w:rPr>
                <w:bCs/>
                <w:sz w:val="20"/>
                <w:szCs w:val="20"/>
                <w:lang w:eastAsia="en-US"/>
              </w:rPr>
            </w:pPr>
            <w:r w:rsidRPr="004B7EA8">
              <w:rPr>
                <w:rFonts w:eastAsia="Calibri"/>
                <w:bCs/>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Cs/>
                <w:sz w:val="20"/>
                <w:szCs w:val="20"/>
                <w:lang w:eastAsia="en-US"/>
              </w:rPr>
            </w:pPr>
            <w:r w:rsidRPr="004B7EA8">
              <w:rPr>
                <w:rFonts w:eastAsia="Calibri"/>
                <w:bCs/>
                <w:sz w:val="20"/>
                <w:szCs w:val="20"/>
                <w:lang w:eastAsia="en-US"/>
              </w:rPr>
              <w:t>01</w:t>
            </w:r>
          </w:p>
          <w:p w:rsidR="00947A0E" w:rsidRPr="004B7EA8" w:rsidRDefault="00947A0E" w:rsidP="00163207">
            <w:pPr>
              <w:spacing w:line="240" w:lineRule="auto"/>
              <w:jc w:val="center"/>
              <w:rPr>
                <w:rFonts w:eastAsia="Calibri"/>
                <w:bCs/>
                <w:sz w:val="20"/>
                <w:szCs w:val="20"/>
                <w:lang w:eastAsia="en-US"/>
              </w:rPr>
            </w:pPr>
            <w:r w:rsidRPr="004B7EA8">
              <w:rPr>
                <w:rFonts w:eastAsia="Calibri"/>
                <w:bCs/>
                <w:sz w:val="20"/>
                <w:szCs w:val="20"/>
                <w:lang w:eastAsia="en-US"/>
              </w:rPr>
              <w:t>02</w:t>
            </w:r>
          </w:p>
          <w:p w:rsidR="00947A0E" w:rsidRPr="004B7EA8" w:rsidRDefault="00947A0E" w:rsidP="00163207">
            <w:pPr>
              <w:spacing w:line="240" w:lineRule="auto"/>
              <w:jc w:val="center"/>
              <w:rPr>
                <w:bCs/>
                <w:sz w:val="20"/>
                <w:szCs w:val="20"/>
                <w:lang w:eastAsia="en-US"/>
              </w:rPr>
            </w:pPr>
            <w:r w:rsidRPr="004B7EA8">
              <w:rPr>
                <w:rFonts w:eastAsia="Calibri"/>
                <w:bCs/>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08 0 00 20010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08 0 00 20010</w:t>
            </w:r>
          </w:p>
          <w:p w:rsidR="00947A0E" w:rsidRPr="004B7EA8" w:rsidRDefault="00947A0E" w:rsidP="00163207">
            <w:pPr>
              <w:spacing w:line="240" w:lineRule="auto"/>
              <w:jc w:val="center"/>
              <w:rPr>
                <w:bCs/>
                <w:sz w:val="20"/>
                <w:szCs w:val="20"/>
                <w:lang w:eastAsia="en-US"/>
              </w:rPr>
            </w:pPr>
            <w:r w:rsidRPr="004B7EA8">
              <w:rPr>
                <w:rFonts w:eastAsia="Calibri"/>
                <w:sz w:val="20"/>
                <w:szCs w:val="20"/>
                <w:lang w:eastAsia="en-US"/>
              </w:rPr>
              <w:t>08 0 00 66110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Cs/>
                <w:sz w:val="20"/>
                <w:szCs w:val="20"/>
                <w:lang w:eastAsia="en-US"/>
              </w:rPr>
            </w:pPr>
            <w:r w:rsidRPr="004B7EA8">
              <w:rPr>
                <w:rFonts w:eastAsia="Calibri"/>
                <w:bCs/>
                <w:sz w:val="20"/>
                <w:szCs w:val="20"/>
                <w:lang w:eastAsia="en-US"/>
              </w:rPr>
              <w:t>200</w:t>
            </w:r>
          </w:p>
          <w:p w:rsidR="00947A0E" w:rsidRPr="004B7EA8" w:rsidRDefault="00947A0E" w:rsidP="00163207">
            <w:pPr>
              <w:spacing w:line="240" w:lineRule="auto"/>
              <w:jc w:val="center"/>
              <w:rPr>
                <w:rFonts w:eastAsia="Calibri"/>
                <w:bCs/>
                <w:sz w:val="20"/>
                <w:szCs w:val="20"/>
                <w:lang w:eastAsia="en-US"/>
              </w:rPr>
            </w:pPr>
            <w:r w:rsidRPr="004B7EA8">
              <w:rPr>
                <w:rFonts w:eastAsia="Calibri"/>
                <w:bCs/>
                <w:sz w:val="20"/>
                <w:szCs w:val="20"/>
                <w:lang w:eastAsia="en-US"/>
              </w:rPr>
              <w:t>200</w:t>
            </w:r>
          </w:p>
          <w:p w:rsidR="00947A0E" w:rsidRPr="004B7EA8" w:rsidRDefault="00947A0E" w:rsidP="00163207">
            <w:pPr>
              <w:spacing w:line="240" w:lineRule="auto"/>
              <w:jc w:val="center"/>
              <w:rPr>
                <w:bCs/>
                <w:sz w:val="20"/>
                <w:szCs w:val="20"/>
                <w:lang w:eastAsia="en-US"/>
              </w:rPr>
            </w:pPr>
            <w:r w:rsidRPr="004B7EA8">
              <w:rPr>
                <w:rFonts w:eastAsia="Calibri"/>
                <w:bCs/>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Cs/>
                <w:sz w:val="22"/>
                <w:szCs w:val="22"/>
                <w:lang w:eastAsia="en-US"/>
              </w:rPr>
            </w:pPr>
            <w:r w:rsidRPr="004B7EA8">
              <w:rPr>
                <w:rFonts w:eastAsia="Calibri"/>
                <w:bCs/>
                <w:sz w:val="22"/>
                <w:szCs w:val="22"/>
                <w:lang w:eastAsia="en-US"/>
              </w:rPr>
              <w:t>365,496</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both"/>
              <w:rPr>
                <w:sz w:val="22"/>
                <w:szCs w:val="22"/>
                <w:lang w:eastAsia="en-US"/>
              </w:rPr>
            </w:pPr>
            <w:r w:rsidRPr="004B7EA8">
              <w:rPr>
                <w:rFonts w:eastAsia="Calibri"/>
                <w:sz w:val="22"/>
                <w:szCs w:val="22"/>
                <w:lang w:eastAsia="en-US"/>
              </w:rPr>
              <w:t xml:space="preserve">МП </w:t>
            </w:r>
            <w:r>
              <w:rPr>
                <w:rFonts w:eastAsia="Calibri"/>
                <w:sz w:val="22"/>
                <w:szCs w:val="22"/>
                <w:lang w:eastAsia="en-US"/>
              </w:rPr>
              <w:t>«</w:t>
            </w:r>
            <w:r w:rsidRPr="004B7EA8">
              <w:rPr>
                <w:rFonts w:eastAsia="Calibri"/>
                <w:sz w:val="22"/>
                <w:szCs w:val="22"/>
                <w:lang w:eastAsia="en-US"/>
              </w:rPr>
              <w:t xml:space="preserve">Организация питания обучающихся и </w:t>
            </w:r>
            <w:r w:rsidRPr="004B7EA8">
              <w:rPr>
                <w:rFonts w:eastAsia="Calibri"/>
                <w:sz w:val="22"/>
                <w:szCs w:val="22"/>
                <w:lang w:eastAsia="en-US"/>
              </w:rPr>
              <w:lastRenderedPageBreak/>
              <w:t>воспитанников в муниципальных образовательных учреждениях Урюпинского муниципа</w:t>
            </w:r>
            <w:r>
              <w:rPr>
                <w:rFonts w:eastAsia="Calibri"/>
                <w:sz w:val="22"/>
                <w:szCs w:val="22"/>
                <w:lang w:eastAsia="en-US"/>
              </w:rPr>
              <w:t>льного района на 2016-2020 годы»</w:t>
            </w:r>
            <w:r w:rsidRPr="004B7EA8">
              <w:rPr>
                <w:rFonts w:eastAsia="Calibri"/>
                <w:sz w:val="22"/>
                <w:szCs w:val="22"/>
                <w:lang w:eastAsia="en-US"/>
              </w:rPr>
              <w:t xml:space="preserve"> (постановление администрации Урюпинского муниципального района от 22.12.2015 г. № 673)</w:t>
            </w:r>
          </w:p>
        </w:tc>
        <w:tc>
          <w:tcPr>
            <w:tcW w:w="42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lastRenderedPageBreak/>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lastRenderedPageBreak/>
              <w:t>07</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lastRenderedPageBreak/>
              <w:t>01</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lastRenderedPageBreak/>
              <w:t>02</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lastRenderedPageBreak/>
              <w:t>06 0 00 20010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lastRenderedPageBreak/>
              <w:t>06 0 00 20010</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06 0 00 66110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val="en-US" w:eastAsia="en-US"/>
              </w:rPr>
            </w:pPr>
            <w:r w:rsidRPr="004B7EA8">
              <w:rPr>
                <w:rFonts w:eastAsia="Calibri"/>
                <w:sz w:val="20"/>
                <w:szCs w:val="20"/>
                <w:lang w:val="en-US" w:eastAsia="en-US"/>
              </w:rPr>
              <w:lastRenderedPageBreak/>
              <w:t>200</w:t>
            </w:r>
          </w:p>
          <w:p w:rsidR="00947A0E" w:rsidRPr="004B7EA8" w:rsidRDefault="00947A0E" w:rsidP="00163207">
            <w:pPr>
              <w:spacing w:line="240" w:lineRule="auto"/>
              <w:jc w:val="center"/>
              <w:rPr>
                <w:rFonts w:eastAsia="Calibri"/>
                <w:sz w:val="20"/>
                <w:szCs w:val="20"/>
                <w:lang w:val="en-US" w:eastAsia="en-US"/>
              </w:rPr>
            </w:pPr>
            <w:r w:rsidRPr="004B7EA8">
              <w:rPr>
                <w:rFonts w:eastAsia="Calibri"/>
                <w:sz w:val="20"/>
                <w:szCs w:val="20"/>
                <w:lang w:val="en-US" w:eastAsia="en-US"/>
              </w:rPr>
              <w:lastRenderedPageBreak/>
              <w:t>200</w:t>
            </w:r>
          </w:p>
          <w:p w:rsidR="00947A0E" w:rsidRPr="004B7EA8" w:rsidRDefault="00947A0E" w:rsidP="00163207">
            <w:pPr>
              <w:spacing w:line="240" w:lineRule="auto"/>
              <w:jc w:val="center"/>
              <w:rPr>
                <w:sz w:val="20"/>
                <w:szCs w:val="20"/>
                <w:lang w:eastAsia="en-US"/>
              </w:rPr>
            </w:pPr>
            <w:r w:rsidRPr="004B7EA8">
              <w:rPr>
                <w:rFonts w:eastAsia="Calibri"/>
                <w:sz w:val="20"/>
                <w:szCs w:val="20"/>
                <w:lang w:val="en-US" w:eastAsia="en-US"/>
              </w:rPr>
              <w:t>600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2"/>
                <w:szCs w:val="22"/>
                <w:lang w:eastAsia="en-US"/>
              </w:rPr>
            </w:pPr>
            <w:r>
              <w:rPr>
                <w:rFonts w:eastAsia="Calibri"/>
                <w:sz w:val="22"/>
                <w:szCs w:val="22"/>
                <w:lang w:eastAsia="en-US"/>
              </w:rPr>
              <w:lastRenderedPageBreak/>
              <w:t>4079,722</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both"/>
              <w:rPr>
                <w:sz w:val="22"/>
                <w:szCs w:val="22"/>
                <w:lang w:eastAsia="en-US"/>
              </w:rPr>
            </w:pPr>
            <w:r w:rsidRPr="004B7EA8">
              <w:rPr>
                <w:rFonts w:eastAsia="Calibri"/>
                <w:sz w:val="22"/>
                <w:szCs w:val="22"/>
                <w:lang w:eastAsia="en-US"/>
              </w:rPr>
              <w:lastRenderedPageBreak/>
              <w:t xml:space="preserve">МП </w:t>
            </w:r>
            <w:r>
              <w:rPr>
                <w:rFonts w:eastAsia="Calibri"/>
                <w:sz w:val="22"/>
                <w:szCs w:val="22"/>
                <w:lang w:eastAsia="en-US"/>
              </w:rPr>
              <w:t>«</w:t>
            </w:r>
            <w:r w:rsidRPr="004B7EA8">
              <w:rPr>
                <w:rFonts w:eastAsia="Calibri"/>
                <w:sz w:val="22"/>
                <w:szCs w:val="22"/>
                <w:lang w:eastAsia="en-US"/>
              </w:rPr>
              <w:t>Пожарная безопасность образовательных организаций Урюпинского муниципального района на 2017-2019 годы</w:t>
            </w:r>
            <w:r>
              <w:rPr>
                <w:rFonts w:eastAsia="Calibri"/>
                <w:sz w:val="22"/>
                <w:szCs w:val="22"/>
                <w:lang w:eastAsia="en-US"/>
              </w:rPr>
              <w:t>»</w:t>
            </w:r>
            <w:r w:rsidRPr="004B7EA8">
              <w:rPr>
                <w:rFonts w:eastAsia="Calibri"/>
                <w:sz w:val="22"/>
                <w:szCs w:val="22"/>
                <w:lang w:eastAsia="en-US"/>
              </w:rPr>
              <w:t xml:space="preserve"> (постановление администрации Урюпинского муниципального района от 14.09.2016 г. № 406)</w:t>
            </w:r>
          </w:p>
        </w:tc>
        <w:tc>
          <w:tcPr>
            <w:tcW w:w="42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01</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02 0 00 20010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02 0 00 20010</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02 0 00 66110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val="en-US" w:eastAsia="en-US"/>
              </w:rPr>
            </w:pPr>
            <w:r w:rsidRPr="004B7EA8">
              <w:rPr>
                <w:rFonts w:eastAsia="Calibri"/>
                <w:sz w:val="20"/>
                <w:szCs w:val="20"/>
                <w:lang w:val="en-US" w:eastAsia="en-US"/>
              </w:rPr>
              <w:t>200</w:t>
            </w:r>
          </w:p>
          <w:p w:rsidR="00947A0E" w:rsidRPr="004B7EA8" w:rsidRDefault="00947A0E" w:rsidP="00163207">
            <w:pPr>
              <w:spacing w:line="240" w:lineRule="auto"/>
              <w:jc w:val="center"/>
              <w:rPr>
                <w:rFonts w:eastAsia="Calibri"/>
                <w:sz w:val="20"/>
                <w:szCs w:val="20"/>
                <w:lang w:val="en-US" w:eastAsia="en-US"/>
              </w:rPr>
            </w:pPr>
            <w:r w:rsidRPr="004B7EA8">
              <w:rPr>
                <w:rFonts w:eastAsia="Calibri"/>
                <w:sz w:val="20"/>
                <w:szCs w:val="20"/>
                <w:lang w:val="en-US" w:eastAsia="en-US"/>
              </w:rPr>
              <w:t>200</w:t>
            </w:r>
          </w:p>
          <w:p w:rsidR="00947A0E" w:rsidRPr="004B7EA8" w:rsidRDefault="00947A0E" w:rsidP="00163207">
            <w:pPr>
              <w:spacing w:line="240" w:lineRule="auto"/>
              <w:jc w:val="center"/>
              <w:rPr>
                <w:sz w:val="20"/>
                <w:szCs w:val="20"/>
                <w:lang w:eastAsia="en-US"/>
              </w:rPr>
            </w:pPr>
            <w:r w:rsidRPr="004B7EA8">
              <w:rPr>
                <w:rFonts w:eastAsia="Calibri"/>
                <w:sz w:val="20"/>
                <w:szCs w:val="20"/>
                <w:lang w:val="en-US" w:eastAsia="en-US"/>
              </w:rPr>
              <w:t>600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7A0E" w:rsidRPr="00076F18" w:rsidRDefault="00947A0E" w:rsidP="00163207">
            <w:pPr>
              <w:spacing w:line="240" w:lineRule="auto"/>
              <w:jc w:val="center"/>
              <w:rPr>
                <w:sz w:val="22"/>
                <w:szCs w:val="22"/>
                <w:lang w:val="en-US" w:eastAsia="en-US"/>
              </w:rPr>
            </w:pPr>
            <w:r>
              <w:rPr>
                <w:rFonts w:eastAsia="Calibri"/>
                <w:sz w:val="22"/>
                <w:szCs w:val="22"/>
                <w:lang w:val="en-US" w:eastAsia="en-US"/>
              </w:rPr>
              <w:t>4920.837</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rFonts w:eastAsia="Calibri"/>
                <w:sz w:val="22"/>
                <w:szCs w:val="22"/>
                <w:lang w:eastAsia="en-US"/>
              </w:rPr>
            </w:pPr>
            <w:r w:rsidRPr="004B7EA8">
              <w:rPr>
                <w:rFonts w:eastAsia="Calibri"/>
                <w:sz w:val="22"/>
                <w:szCs w:val="22"/>
                <w:lang w:eastAsia="en-US"/>
              </w:rPr>
              <w:t>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(постановление администрации Урюпинского муниципального района от 17.01.2017 г. № 17)</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01</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45 0 00 66110</w:t>
            </w:r>
          </w:p>
          <w:p w:rsidR="00947A0E" w:rsidRPr="004B7EA8" w:rsidRDefault="00947A0E" w:rsidP="00163207">
            <w:pPr>
              <w:spacing w:line="240" w:lineRule="auto"/>
              <w:jc w:val="center"/>
              <w:rPr>
                <w:sz w:val="20"/>
                <w:szCs w:val="20"/>
                <w:lang w:eastAsia="en-US"/>
              </w:rPr>
            </w:pPr>
            <w:r w:rsidRPr="004B7EA8">
              <w:rPr>
                <w:sz w:val="20"/>
                <w:szCs w:val="20"/>
                <w:lang w:eastAsia="en-US"/>
              </w:rPr>
              <w:t>45 0 00 20010</w:t>
            </w:r>
          </w:p>
          <w:p w:rsidR="00947A0E" w:rsidRPr="004B7EA8" w:rsidRDefault="00947A0E" w:rsidP="00163207">
            <w:pPr>
              <w:spacing w:line="240" w:lineRule="auto"/>
              <w:jc w:val="center"/>
              <w:rPr>
                <w:sz w:val="20"/>
                <w:szCs w:val="20"/>
                <w:lang w:eastAsia="en-US"/>
              </w:rPr>
            </w:pPr>
            <w:r w:rsidRPr="004B7EA8">
              <w:rPr>
                <w:sz w:val="20"/>
                <w:szCs w:val="20"/>
                <w:lang w:eastAsia="en-US"/>
              </w:rPr>
              <w:t>45 0 00 20010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val="en-US" w:eastAsia="en-US"/>
              </w:rPr>
              <w:t>600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2"/>
                <w:szCs w:val="22"/>
                <w:lang w:eastAsia="en-US"/>
              </w:rPr>
            </w:pPr>
            <w:r w:rsidRPr="004B7EA8">
              <w:rPr>
                <w:rFonts w:eastAsia="Calibri"/>
                <w:sz w:val="22"/>
                <w:szCs w:val="22"/>
                <w:lang w:eastAsia="en-US"/>
              </w:rPr>
              <w:t>91,000</w:t>
            </w:r>
          </w:p>
        </w:tc>
      </w:tr>
      <w:tr w:rsidR="00947A0E" w:rsidRPr="004B7EA8" w:rsidTr="00163207">
        <w:trPr>
          <w:trHeight w:val="605"/>
        </w:trPr>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rFonts w:eastAsia="Calibri"/>
                <w:sz w:val="22"/>
                <w:szCs w:val="22"/>
                <w:lang w:eastAsia="en-US"/>
              </w:rPr>
            </w:pPr>
            <w:r w:rsidRPr="004B7EA8">
              <w:rPr>
                <w:rFonts w:eastAsia="Calibri"/>
                <w:sz w:val="22"/>
                <w:szCs w:val="22"/>
                <w:lang w:eastAsia="en-US"/>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24.10.2018 г. № 566)</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47 0 00 20010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47 0 00 66110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47 0 00 20010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47 0 00 S0390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47 0 00 S0390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600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2"/>
                <w:szCs w:val="22"/>
                <w:lang w:eastAsia="en-US"/>
              </w:rPr>
            </w:pPr>
            <w:r w:rsidRPr="004B7EA8">
              <w:rPr>
                <w:rFonts w:eastAsia="Calibri"/>
                <w:sz w:val="22"/>
                <w:szCs w:val="22"/>
                <w:lang w:eastAsia="en-US"/>
              </w:rPr>
              <w:t>350,435</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rFonts w:eastAsia="Calibri"/>
                <w:sz w:val="22"/>
                <w:szCs w:val="22"/>
                <w:lang w:eastAsia="en-US"/>
              </w:rPr>
            </w:pPr>
            <w:r w:rsidRPr="004B7EA8">
              <w:rPr>
                <w:sz w:val="22"/>
                <w:szCs w:val="22"/>
                <w:lang w:eastAsia="en-US"/>
              </w:rPr>
              <w:t>МП</w:t>
            </w:r>
            <w:r w:rsidRPr="004B7EA8">
              <w:rPr>
                <w:bCs/>
                <w:sz w:val="22"/>
                <w:szCs w:val="22"/>
                <w:lang w:eastAsia="en-US"/>
              </w:rPr>
              <w:t xml:space="preserve"> «Героико-патриотическое воспитание молодежи в Урюпинском муниципальном районе на 2019-2021 годы»</w:t>
            </w:r>
            <w:r w:rsidRPr="004B7EA8">
              <w:rPr>
                <w:rFonts w:eastAsia="Calibri"/>
                <w:sz w:val="22"/>
                <w:szCs w:val="22"/>
                <w:lang w:eastAsia="en-US"/>
              </w:rPr>
              <w:t xml:space="preserve"> (постановление администрации Урюпинского муниципального района от № 18.09.2018 г. 472)</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13 0 00 20010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2"/>
                <w:szCs w:val="22"/>
                <w:lang w:eastAsia="en-US"/>
              </w:rPr>
            </w:pPr>
            <w:r w:rsidRPr="004B7EA8">
              <w:rPr>
                <w:rFonts w:eastAsia="Calibri"/>
                <w:sz w:val="22"/>
                <w:szCs w:val="22"/>
                <w:lang w:eastAsia="en-US"/>
              </w:rPr>
              <w:t>117,000</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sz w:val="22"/>
                <w:szCs w:val="22"/>
                <w:lang w:eastAsia="en-US"/>
              </w:rPr>
            </w:pPr>
            <w:r w:rsidRPr="004B7EA8">
              <w:rPr>
                <w:sz w:val="22"/>
                <w:szCs w:val="22"/>
                <w:lang w:eastAsia="en-US"/>
              </w:rPr>
              <w:t>МП</w:t>
            </w:r>
            <w:r w:rsidRPr="004B7EA8">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sidRPr="004B7EA8">
              <w:rPr>
                <w:rFonts w:eastAsia="Calibri"/>
                <w:sz w:val="22"/>
                <w:szCs w:val="22"/>
                <w:lang w:eastAsia="en-US"/>
              </w:rPr>
              <w:t xml:space="preserve"> (постановление администрации Урюпинского муниципального района от 23.10.2018 г. № 561)</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04 0 00 20010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04 0 00 66110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600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2"/>
                <w:szCs w:val="22"/>
                <w:lang w:eastAsia="en-US"/>
              </w:rPr>
            </w:pPr>
            <w:r w:rsidRPr="004B7EA8">
              <w:rPr>
                <w:rFonts w:eastAsia="Calibri"/>
                <w:sz w:val="22"/>
                <w:szCs w:val="22"/>
                <w:lang w:eastAsia="en-US"/>
              </w:rPr>
              <w:t>20,000</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both"/>
              <w:rPr>
                <w:b/>
                <w:sz w:val="22"/>
                <w:szCs w:val="22"/>
                <w:lang w:eastAsia="en-US"/>
              </w:rPr>
            </w:pPr>
            <w:r w:rsidRPr="004B7EA8">
              <w:rPr>
                <w:rFonts w:eastAsia="Calibri"/>
                <w:sz w:val="22"/>
                <w:szCs w:val="22"/>
                <w:lang w:eastAsia="en-US"/>
              </w:rPr>
              <w:t>МП «Повышение безопасности дорожного движения на территории Урюпинского муниципального района» на 2017-2019 годы (постановление администрации Урюпинского муниципального района от 14.09.2016 г. № 405)</w:t>
            </w:r>
          </w:p>
        </w:tc>
        <w:tc>
          <w:tcPr>
            <w:tcW w:w="42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04</w:t>
            </w:r>
          </w:p>
        </w:tc>
        <w:tc>
          <w:tcPr>
            <w:tcW w:w="709"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34 0 00 20010</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34 0 00 77210</w:t>
            </w:r>
          </w:p>
        </w:tc>
        <w:tc>
          <w:tcPr>
            <w:tcW w:w="992"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sz w:val="20"/>
                <w:szCs w:val="20"/>
                <w:lang w:eastAsia="en-US"/>
              </w:rPr>
            </w:pPr>
            <w:r w:rsidRPr="004B7EA8">
              <w:rPr>
                <w:rFonts w:eastAsia="Calibri"/>
                <w:sz w:val="20"/>
                <w:szCs w:val="20"/>
                <w:lang w:eastAsia="en-US"/>
              </w:rPr>
              <w:t>500</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sz w:val="22"/>
                <w:szCs w:val="22"/>
                <w:lang w:eastAsia="en-US"/>
              </w:rPr>
            </w:pPr>
            <w:r w:rsidRPr="004B7EA8">
              <w:rPr>
                <w:rFonts w:eastAsia="Calibri"/>
                <w:sz w:val="22"/>
                <w:szCs w:val="22"/>
                <w:lang w:eastAsia="en-US"/>
              </w:rPr>
              <w:t>4747,000</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rFonts w:eastAsia="Calibri"/>
                <w:sz w:val="22"/>
                <w:szCs w:val="22"/>
                <w:lang w:eastAsia="en-US"/>
              </w:rPr>
            </w:pPr>
            <w:r w:rsidRPr="004B7EA8">
              <w:rPr>
                <w:rFonts w:eastAsia="Calibri"/>
                <w:sz w:val="22"/>
                <w:szCs w:val="22"/>
                <w:lang w:eastAsia="en-US"/>
              </w:rPr>
              <w:t>МП</w:t>
            </w:r>
            <w:r w:rsidRPr="004B7EA8">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(постановление администрации Урюпинского муниципального района от 11.09.2018 г. № 455)</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11</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11</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02</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44 0 Е2 50970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44 0 00 66110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44 0 00 20010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44 0 00 20010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600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600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300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2"/>
                <w:szCs w:val="22"/>
                <w:lang w:eastAsia="en-US"/>
              </w:rPr>
            </w:pPr>
            <w:r w:rsidRPr="004B7EA8">
              <w:rPr>
                <w:rFonts w:eastAsia="Calibri"/>
                <w:sz w:val="22"/>
                <w:szCs w:val="22"/>
                <w:lang w:eastAsia="en-US"/>
              </w:rPr>
              <w:t>600,000</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rFonts w:eastAsia="Calibri"/>
                <w:sz w:val="22"/>
                <w:szCs w:val="22"/>
                <w:lang w:eastAsia="en-US"/>
              </w:rPr>
            </w:pPr>
            <w:r w:rsidRPr="004B7EA8">
              <w:rPr>
                <w:rFonts w:eastAsia="Calibri"/>
                <w:sz w:val="22"/>
                <w:szCs w:val="22"/>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(постановление администрации Урюпинского муниципального района от 20.03.2017 г. № 131)</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07</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01</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51 0 00 20010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51 0 00 20010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p w:rsidR="00947A0E" w:rsidRPr="004B7EA8" w:rsidRDefault="00947A0E" w:rsidP="00163207">
            <w:pPr>
              <w:spacing w:line="240" w:lineRule="auto"/>
              <w:jc w:val="center"/>
              <w:rPr>
                <w:rFonts w:eastAsia="Calibri"/>
                <w:sz w:val="20"/>
                <w:szCs w:val="20"/>
                <w:lang w:eastAsia="en-US"/>
              </w:rPr>
            </w:pPr>
            <w:r w:rsidRPr="004B7EA8">
              <w:rPr>
                <w:rFonts w:eastAsia="Calibri"/>
                <w:sz w:val="20"/>
                <w:szCs w:val="20"/>
                <w:lang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center"/>
              <w:rPr>
                <w:rFonts w:eastAsia="Calibri"/>
                <w:sz w:val="22"/>
                <w:szCs w:val="22"/>
                <w:lang w:eastAsia="en-US"/>
              </w:rPr>
            </w:pPr>
            <w:r w:rsidRPr="004B7EA8">
              <w:rPr>
                <w:rFonts w:eastAsia="Calibri"/>
                <w:sz w:val="22"/>
                <w:szCs w:val="22"/>
                <w:lang w:eastAsia="en-US"/>
              </w:rPr>
              <w:t>103,000</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jc w:val="both"/>
              <w:rPr>
                <w:rFonts w:eastAsia="Calibri"/>
                <w:sz w:val="22"/>
                <w:szCs w:val="22"/>
                <w:lang w:eastAsia="en-US"/>
              </w:rPr>
            </w:pPr>
            <w:r w:rsidRPr="004B7EA8">
              <w:rPr>
                <w:rFonts w:eastAsia="Calibri"/>
                <w:sz w:val="22"/>
                <w:szCs w:val="22"/>
                <w:lang w:eastAsia="en-US"/>
              </w:rPr>
              <w:t>МП «Сохранение и развитие культуры и искусства на территории Урюпинского муниципального района» на 2017 - 2020  годы (постановление администрации Урюпинского муниципального района от 07.03.2019 г. № 122)</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Default="00947A0E" w:rsidP="00163207">
            <w:pPr>
              <w:spacing w:line="240" w:lineRule="auto"/>
              <w:jc w:val="center"/>
              <w:rPr>
                <w:rFonts w:eastAsia="Calibri"/>
                <w:sz w:val="20"/>
                <w:szCs w:val="20"/>
                <w:lang w:val="en-US" w:eastAsia="en-US"/>
              </w:rPr>
            </w:pPr>
            <w:r w:rsidRPr="004B7EA8">
              <w:rPr>
                <w:rFonts w:eastAsia="Calibri"/>
                <w:sz w:val="20"/>
                <w:szCs w:val="20"/>
                <w:lang w:eastAsia="en-US"/>
              </w:rPr>
              <w:t>08</w:t>
            </w:r>
          </w:p>
          <w:p w:rsidR="00947A0E" w:rsidRPr="00B12AC9" w:rsidRDefault="00947A0E" w:rsidP="00163207">
            <w:pPr>
              <w:spacing w:line="240" w:lineRule="auto"/>
              <w:jc w:val="center"/>
              <w:rPr>
                <w:rFonts w:eastAsia="Calibri"/>
                <w:sz w:val="20"/>
                <w:szCs w:val="20"/>
                <w:lang w:val="en-US" w:eastAsia="en-US"/>
              </w:rPr>
            </w:pPr>
            <w:r>
              <w:rPr>
                <w:rFonts w:eastAsia="Calibri"/>
                <w:sz w:val="20"/>
                <w:szCs w:val="20"/>
                <w:lang w:val="en-US" w:eastAsia="en-US"/>
              </w:rPr>
              <w:t>08</w:t>
            </w:r>
          </w:p>
        </w:tc>
        <w:tc>
          <w:tcPr>
            <w:tcW w:w="709" w:type="dxa"/>
            <w:tcBorders>
              <w:top w:val="single" w:sz="4" w:space="0" w:color="auto"/>
              <w:left w:val="single" w:sz="4" w:space="0" w:color="auto"/>
              <w:bottom w:val="single" w:sz="4" w:space="0" w:color="auto"/>
              <w:right w:val="single" w:sz="4" w:space="0" w:color="auto"/>
            </w:tcBorders>
            <w:vAlign w:val="center"/>
          </w:tcPr>
          <w:p w:rsidR="00947A0E" w:rsidRDefault="00947A0E" w:rsidP="00163207">
            <w:pPr>
              <w:spacing w:line="240" w:lineRule="auto"/>
              <w:jc w:val="center"/>
              <w:rPr>
                <w:rFonts w:eastAsia="Calibri"/>
                <w:sz w:val="20"/>
                <w:szCs w:val="20"/>
                <w:lang w:val="en-US" w:eastAsia="en-US"/>
              </w:rPr>
            </w:pPr>
            <w:r w:rsidRPr="004B7EA8">
              <w:rPr>
                <w:rFonts w:eastAsia="Calibri"/>
                <w:sz w:val="20"/>
                <w:szCs w:val="20"/>
                <w:lang w:eastAsia="en-US"/>
              </w:rPr>
              <w:t>01</w:t>
            </w:r>
          </w:p>
          <w:p w:rsidR="00947A0E" w:rsidRPr="00B12AC9" w:rsidRDefault="00947A0E" w:rsidP="00163207">
            <w:pPr>
              <w:spacing w:line="240" w:lineRule="auto"/>
              <w:jc w:val="center"/>
              <w:rPr>
                <w:rFonts w:eastAsia="Calibri"/>
                <w:sz w:val="20"/>
                <w:szCs w:val="20"/>
                <w:lang w:val="en-US" w:eastAsia="en-US"/>
              </w:rPr>
            </w:pPr>
            <w:r>
              <w:rPr>
                <w:rFonts w:eastAsia="Calibri"/>
                <w:sz w:val="20"/>
                <w:szCs w:val="20"/>
                <w:lang w:val="en-US" w:eastAsia="en-US"/>
              </w:rPr>
              <w:t>01</w:t>
            </w:r>
          </w:p>
        </w:tc>
        <w:tc>
          <w:tcPr>
            <w:tcW w:w="1275" w:type="dxa"/>
            <w:tcBorders>
              <w:top w:val="single" w:sz="4" w:space="0" w:color="auto"/>
              <w:left w:val="single" w:sz="4" w:space="0" w:color="auto"/>
              <w:bottom w:val="single" w:sz="4" w:space="0" w:color="auto"/>
              <w:right w:val="single" w:sz="4" w:space="0" w:color="auto"/>
            </w:tcBorders>
            <w:vAlign w:val="center"/>
          </w:tcPr>
          <w:p w:rsidR="00947A0E" w:rsidRDefault="00947A0E" w:rsidP="00163207">
            <w:pPr>
              <w:spacing w:line="240" w:lineRule="auto"/>
              <w:jc w:val="center"/>
              <w:rPr>
                <w:rFonts w:eastAsia="Calibri"/>
                <w:sz w:val="20"/>
                <w:szCs w:val="20"/>
                <w:lang w:eastAsia="en-US"/>
              </w:rPr>
            </w:pPr>
            <w:r w:rsidRPr="004B7EA8">
              <w:rPr>
                <w:rFonts w:eastAsia="Calibri"/>
                <w:sz w:val="20"/>
                <w:szCs w:val="20"/>
                <w:lang w:eastAsia="en-US"/>
              </w:rPr>
              <w:t>48 0 00 20010</w:t>
            </w:r>
          </w:p>
          <w:p w:rsidR="00947A0E" w:rsidRPr="00B12AC9" w:rsidRDefault="00947A0E" w:rsidP="00163207">
            <w:pPr>
              <w:spacing w:line="240" w:lineRule="auto"/>
              <w:jc w:val="center"/>
              <w:rPr>
                <w:rFonts w:eastAsia="Calibri"/>
                <w:sz w:val="20"/>
                <w:szCs w:val="20"/>
                <w:lang w:val="en-US" w:eastAsia="en-US"/>
              </w:rPr>
            </w:pPr>
            <w:r>
              <w:rPr>
                <w:rFonts w:eastAsia="Calibri"/>
                <w:sz w:val="20"/>
                <w:szCs w:val="20"/>
                <w:lang w:eastAsia="en-US"/>
              </w:rPr>
              <w:t xml:space="preserve">48 0 00 </w:t>
            </w:r>
            <w:r>
              <w:rPr>
                <w:rFonts w:eastAsia="Calibri"/>
                <w:sz w:val="20"/>
                <w:szCs w:val="20"/>
                <w:lang w:val="en-US" w:eastAsia="en-US"/>
              </w:rPr>
              <w:t>L5190</w:t>
            </w:r>
          </w:p>
        </w:tc>
        <w:tc>
          <w:tcPr>
            <w:tcW w:w="992" w:type="dxa"/>
            <w:tcBorders>
              <w:top w:val="single" w:sz="4" w:space="0" w:color="auto"/>
              <w:left w:val="single" w:sz="4" w:space="0" w:color="auto"/>
              <w:bottom w:val="single" w:sz="4" w:space="0" w:color="auto"/>
              <w:right w:val="single" w:sz="4" w:space="0" w:color="auto"/>
            </w:tcBorders>
            <w:vAlign w:val="center"/>
          </w:tcPr>
          <w:p w:rsidR="00947A0E" w:rsidRDefault="00947A0E" w:rsidP="00163207">
            <w:pPr>
              <w:spacing w:line="240" w:lineRule="auto"/>
              <w:jc w:val="center"/>
              <w:rPr>
                <w:rFonts w:eastAsia="Calibri"/>
                <w:sz w:val="20"/>
                <w:szCs w:val="20"/>
                <w:lang w:val="en-US" w:eastAsia="en-US"/>
              </w:rPr>
            </w:pPr>
            <w:r w:rsidRPr="004B7EA8">
              <w:rPr>
                <w:rFonts w:eastAsia="Calibri"/>
                <w:sz w:val="20"/>
                <w:szCs w:val="20"/>
                <w:lang w:eastAsia="en-US"/>
              </w:rPr>
              <w:t>200</w:t>
            </w:r>
          </w:p>
          <w:p w:rsidR="00947A0E" w:rsidRPr="00B12AC9" w:rsidRDefault="00947A0E" w:rsidP="00163207">
            <w:pPr>
              <w:spacing w:line="240" w:lineRule="auto"/>
              <w:jc w:val="center"/>
              <w:rPr>
                <w:rFonts w:eastAsia="Calibri"/>
                <w:sz w:val="20"/>
                <w:szCs w:val="20"/>
                <w:lang w:val="en-US" w:eastAsia="en-US"/>
              </w:rPr>
            </w:pPr>
            <w:r>
              <w:rPr>
                <w:rFonts w:eastAsia="Calibri"/>
                <w:sz w:val="20"/>
                <w:szCs w:val="20"/>
                <w:lang w:val="en-US" w:eastAsia="en-US"/>
              </w:rPr>
              <w:t>200</w:t>
            </w: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076F18" w:rsidRDefault="00947A0E" w:rsidP="00163207">
            <w:pPr>
              <w:spacing w:line="240" w:lineRule="auto"/>
              <w:jc w:val="center"/>
              <w:rPr>
                <w:rFonts w:eastAsia="Calibri"/>
                <w:sz w:val="22"/>
                <w:szCs w:val="22"/>
                <w:lang w:val="en-US" w:eastAsia="en-US"/>
              </w:rPr>
            </w:pPr>
            <w:r>
              <w:rPr>
                <w:rFonts w:eastAsia="Calibri"/>
                <w:sz w:val="22"/>
                <w:szCs w:val="22"/>
                <w:lang w:eastAsia="en-US"/>
              </w:rPr>
              <w:t>91,826</w:t>
            </w:r>
          </w:p>
        </w:tc>
      </w:tr>
      <w:tr w:rsidR="00947A0E" w:rsidRPr="004B7EA8" w:rsidTr="00163207">
        <w:tc>
          <w:tcPr>
            <w:tcW w:w="5388" w:type="dxa"/>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both"/>
              <w:rPr>
                <w:sz w:val="22"/>
                <w:szCs w:val="22"/>
                <w:lang w:eastAsia="en-US"/>
              </w:rPr>
            </w:pPr>
            <w:r w:rsidRPr="004B7EA8">
              <w:rPr>
                <w:rFonts w:eastAsia="Calibri"/>
                <w:sz w:val="22"/>
                <w:szCs w:val="22"/>
                <w:lang w:eastAsia="en-US"/>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2017-2020 год» (постановление администрации </w:t>
            </w:r>
            <w:r w:rsidRPr="004B7EA8">
              <w:rPr>
                <w:rFonts w:eastAsia="Calibri"/>
                <w:sz w:val="22"/>
                <w:szCs w:val="22"/>
                <w:lang w:eastAsia="en-US"/>
              </w:rPr>
              <w:lastRenderedPageBreak/>
              <w:t>Урюпинского муниципального района от 23.07.2018 г. № 369)</w:t>
            </w:r>
          </w:p>
        </w:tc>
        <w:tc>
          <w:tcPr>
            <w:tcW w:w="42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rPr>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rPr>
                <w:sz w:val="22"/>
                <w:szCs w:val="22"/>
                <w:lang w:eastAsia="en-US"/>
              </w:rPr>
            </w:pPr>
          </w:p>
        </w:tc>
        <w:tc>
          <w:tcPr>
            <w:tcW w:w="1194" w:type="dxa"/>
            <w:tcBorders>
              <w:top w:val="single" w:sz="4" w:space="0" w:color="auto"/>
              <w:left w:val="single" w:sz="4" w:space="0" w:color="auto"/>
              <w:bottom w:val="single" w:sz="4" w:space="0" w:color="auto"/>
              <w:right w:val="single" w:sz="4" w:space="0" w:color="auto"/>
            </w:tcBorders>
            <w:vAlign w:val="center"/>
          </w:tcPr>
          <w:p w:rsidR="00947A0E" w:rsidRPr="004B7EA8" w:rsidRDefault="00947A0E" w:rsidP="00163207">
            <w:pPr>
              <w:spacing w:line="240" w:lineRule="auto"/>
              <w:rPr>
                <w:sz w:val="22"/>
                <w:szCs w:val="22"/>
                <w:lang w:eastAsia="en-US"/>
              </w:rPr>
            </w:pPr>
          </w:p>
        </w:tc>
      </w:tr>
      <w:tr w:rsidR="00947A0E" w:rsidRPr="00142A84" w:rsidTr="00163207">
        <w:tc>
          <w:tcPr>
            <w:tcW w:w="8789" w:type="dxa"/>
            <w:gridSpan w:val="5"/>
            <w:tcBorders>
              <w:top w:val="single" w:sz="4" w:space="0" w:color="auto"/>
              <w:left w:val="single" w:sz="4" w:space="0" w:color="auto"/>
              <w:bottom w:val="single" w:sz="4" w:space="0" w:color="auto"/>
              <w:right w:val="single" w:sz="4" w:space="0" w:color="auto"/>
            </w:tcBorders>
            <w:vAlign w:val="center"/>
            <w:hideMark/>
          </w:tcPr>
          <w:p w:rsidR="00947A0E" w:rsidRPr="004B7EA8" w:rsidRDefault="00947A0E" w:rsidP="00163207">
            <w:pPr>
              <w:spacing w:line="240" w:lineRule="auto"/>
              <w:jc w:val="center"/>
              <w:rPr>
                <w:b/>
                <w:bCs/>
                <w:sz w:val="22"/>
                <w:szCs w:val="22"/>
                <w:lang w:eastAsia="en-US"/>
              </w:rPr>
            </w:pPr>
            <w:r w:rsidRPr="004B7EA8">
              <w:rPr>
                <w:rFonts w:eastAsia="Calibri"/>
                <w:b/>
                <w:bCs/>
                <w:sz w:val="22"/>
                <w:szCs w:val="22"/>
                <w:lang w:eastAsia="en-US"/>
              </w:rPr>
              <w:lastRenderedPageBreak/>
              <w:t>ИТОГО:</w:t>
            </w:r>
          </w:p>
        </w:tc>
        <w:tc>
          <w:tcPr>
            <w:tcW w:w="1194" w:type="dxa"/>
            <w:tcBorders>
              <w:top w:val="single" w:sz="4" w:space="0" w:color="auto"/>
              <w:left w:val="single" w:sz="4" w:space="0" w:color="auto"/>
              <w:bottom w:val="single" w:sz="4" w:space="0" w:color="auto"/>
              <w:right w:val="single" w:sz="4" w:space="0" w:color="auto"/>
            </w:tcBorders>
            <w:vAlign w:val="center"/>
            <w:hideMark/>
          </w:tcPr>
          <w:p w:rsidR="00947A0E" w:rsidRPr="00076F18" w:rsidRDefault="00947A0E" w:rsidP="00163207">
            <w:pPr>
              <w:spacing w:line="240" w:lineRule="auto"/>
              <w:jc w:val="center"/>
              <w:rPr>
                <w:b/>
                <w:bCs/>
                <w:sz w:val="22"/>
                <w:szCs w:val="22"/>
                <w:lang w:val="en-US" w:eastAsia="en-US"/>
              </w:rPr>
            </w:pPr>
            <w:r>
              <w:rPr>
                <w:b/>
                <w:bCs/>
                <w:sz w:val="22"/>
                <w:szCs w:val="22"/>
                <w:lang w:eastAsia="en-US"/>
              </w:rPr>
              <w:t>15 486,316</w:t>
            </w:r>
          </w:p>
        </w:tc>
      </w:tr>
    </w:tbl>
    <w:p w:rsidR="00947A0E" w:rsidRPr="00AA29AD" w:rsidRDefault="00947A0E" w:rsidP="00947A0E">
      <w:pPr>
        <w:tabs>
          <w:tab w:val="left" w:pos="5040"/>
        </w:tabs>
        <w:spacing w:line="240" w:lineRule="auto"/>
        <w:ind w:left="0"/>
        <w:rPr>
          <w:rFonts w:eastAsia="MS Mincho"/>
          <w:bCs/>
          <w:sz w:val="16"/>
          <w:szCs w:val="16"/>
          <w:lang w:eastAsia="ja-JP"/>
        </w:rPr>
      </w:pPr>
    </w:p>
    <w:p w:rsidR="00947A0E" w:rsidRDefault="00947A0E" w:rsidP="00947A0E">
      <w:pPr>
        <w:tabs>
          <w:tab w:val="left" w:pos="5040"/>
        </w:tabs>
        <w:spacing w:line="240" w:lineRule="auto"/>
        <w:ind w:left="0"/>
        <w:rPr>
          <w:rFonts w:eastAsia="MS Mincho"/>
          <w:bCs/>
          <w:sz w:val="28"/>
          <w:szCs w:val="28"/>
          <w:lang w:eastAsia="ja-JP"/>
        </w:rPr>
      </w:pPr>
      <w:r>
        <w:rPr>
          <w:rFonts w:eastAsia="MS Mincho"/>
          <w:bCs/>
          <w:sz w:val="28"/>
          <w:szCs w:val="28"/>
          <w:lang w:eastAsia="ja-JP"/>
        </w:rPr>
        <w:t xml:space="preserve">        1.9. Приложение 17 к Положению изложить в следующей редакции:</w:t>
      </w:r>
    </w:p>
    <w:p w:rsidR="00947A0E" w:rsidRDefault="00947A0E" w:rsidP="00947A0E">
      <w:pPr>
        <w:pStyle w:val="ConsNormal"/>
        <w:ind w:firstLine="0"/>
        <w:jc w:val="both"/>
        <w:rPr>
          <w:rFonts w:ascii="Times New Roman" w:hAnsi="Times New Roman"/>
          <w:sz w:val="28"/>
          <w:szCs w:val="28"/>
        </w:rPr>
      </w:pPr>
      <w:r>
        <w:rPr>
          <w:rFonts w:ascii="Times New Roman" w:hAnsi="Times New Roman"/>
          <w:sz w:val="24"/>
          <w:szCs w:val="24"/>
        </w:rPr>
        <w:t xml:space="preserve">                                                                                            «Приложение 17</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района на 2019 год и плановый период 2020 и 2021 годов</w:t>
      </w:r>
    </w:p>
    <w:p w:rsidR="00947A0E" w:rsidRDefault="00947A0E" w:rsidP="00947A0E">
      <w:pPr>
        <w:spacing w:line="240" w:lineRule="auto"/>
        <w:rPr>
          <w:sz w:val="16"/>
          <w:szCs w:val="16"/>
        </w:rPr>
      </w:pPr>
    </w:p>
    <w:p w:rsidR="00947A0E" w:rsidRDefault="00947A0E" w:rsidP="00947A0E">
      <w:pPr>
        <w:spacing w:line="240" w:lineRule="auto"/>
        <w:jc w:val="center"/>
        <w:rPr>
          <w:b/>
          <w:bCs/>
        </w:rPr>
      </w:pPr>
      <w:r>
        <w:rPr>
          <w:b/>
          <w:bCs/>
        </w:rPr>
        <w:t>Перечень муниципальных программ,</w:t>
      </w:r>
    </w:p>
    <w:p w:rsidR="00947A0E" w:rsidRDefault="00947A0E" w:rsidP="00947A0E">
      <w:pPr>
        <w:spacing w:line="240" w:lineRule="auto"/>
        <w:jc w:val="center"/>
        <w:rPr>
          <w:b/>
          <w:bCs/>
        </w:rPr>
      </w:pPr>
      <w:r>
        <w:rPr>
          <w:b/>
          <w:bCs/>
        </w:rPr>
        <w:t>действие которых приостановлено на 2019 год</w:t>
      </w:r>
    </w:p>
    <w:p w:rsidR="00947A0E" w:rsidRDefault="00947A0E" w:rsidP="00947A0E">
      <w:pPr>
        <w:spacing w:line="240" w:lineRule="auto"/>
        <w:rPr>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3"/>
        <w:gridCol w:w="1701"/>
      </w:tblGrid>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b/>
                <w:bCs/>
                <w:sz w:val="20"/>
                <w:szCs w:val="20"/>
                <w:lang w:eastAsia="en-US"/>
              </w:rPr>
            </w:pPr>
            <w:r>
              <w:rPr>
                <w:b/>
                <w:bCs/>
                <w:sz w:val="20"/>
                <w:szCs w:val="20"/>
                <w:lang w:eastAsia="en-US"/>
              </w:rPr>
              <w:t>Наименование муниципальной программы (МП)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b/>
                <w:bCs/>
                <w:sz w:val="20"/>
                <w:szCs w:val="20"/>
                <w:lang w:eastAsia="en-US"/>
              </w:rPr>
            </w:pPr>
            <w:r>
              <w:rPr>
                <w:b/>
                <w:bCs/>
                <w:sz w:val="20"/>
                <w:szCs w:val="20"/>
                <w:lang w:eastAsia="en-US"/>
              </w:rPr>
              <w:t xml:space="preserve">Сумма </w:t>
            </w:r>
            <w:r>
              <w:rPr>
                <w:sz w:val="20"/>
                <w:szCs w:val="20"/>
                <w:lang w:eastAsia="en-US"/>
              </w:rPr>
              <w:t>(тыс. руб.)</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bCs/>
                <w:i/>
                <w:color w:val="FF0000"/>
                <w:sz w:val="22"/>
                <w:szCs w:val="22"/>
                <w:lang w:eastAsia="en-US"/>
              </w:rPr>
            </w:pPr>
            <w:r>
              <w:rPr>
                <w:sz w:val="22"/>
                <w:szCs w:val="22"/>
                <w:lang w:eastAsia="en-US"/>
              </w:rPr>
              <w:t>МП</w:t>
            </w:r>
            <w:r>
              <w:rPr>
                <w:bCs/>
                <w:sz w:val="22"/>
                <w:szCs w:val="22"/>
                <w:lang w:eastAsia="en-US"/>
              </w:rPr>
              <w:t xml:space="preserve"> «</w:t>
            </w:r>
            <w:r>
              <w:rPr>
                <w:sz w:val="22"/>
                <w:szCs w:val="22"/>
                <w:lang w:eastAsia="en-US"/>
              </w:rPr>
              <w:t>Развитие дошкольного образования в Урюпинском муниципальном районе</w:t>
            </w:r>
            <w:r>
              <w:rPr>
                <w:bCs/>
                <w:sz w:val="22"/>
                <w:szCs w:val="22"/>
                <w:lang w:eastAsia="en-US"/>
              </w:rPr>
              <w:t>» на 2017-2019 годы (постановление администрации Урюпинского муниципального района от 26.09.2016 г. № 419)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700,000</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sz w:val="22"/>
                <w:szCs w:val="22"/>
                <w:lang w:eastAsia="en-US"/>
              </w:rPr>
            </w:pPr>
            <w:r>
              <w:rPr>
                <w:sz w:val="22"/>
                <w:szCs w:val="22"/>
                <w:lang w:eastAsia="en-US"/>
              </w:rPr>
              <w:t>МП «Развитие муниципальной службы в администрации Урюпинского муниципального района Волгоградской области» на 2017-2019 годы (постановление администрации Урюпинского муниципального района от 12.09.2016 г. № 401)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100,000</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bCs/>
                <w:sz w:val="22"/>
                <w:szCs w:val="22"/>
                <w:lang w:eastAsia="en-US"/>
              </w:rPr>
            </w:pPr>
            <w:r>
              <w:rPr>
                <w:sz w:val="22"/>
                <w:szCs w:val="22"/>
                <w:lang w:eastAsia="en-US"/>
              </w:rPr>
              <w:t>МП</w:t>
            </w:r>
            <w:r>
              <w:rPr>
                <w:bCs/>
                <w:sz w:val="22"/>
                <w:szCs w:val="22"/>
                <w:lang w:eastAsia="en-US"/>
              </w:rPr>
              <w:t xml:space="preserve">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117,000</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sz w:val="22"/>
                <w:szCs w:val="22"/>
                <w:lang w:eastAsia="en-US"/>
              </w:rPr>
            </w:pPr>
            <w:r>
              <w:rPr>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 (постановление администрации Урюпинского муниципального района от 16.02.2017 г. № 74)</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55,000</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i/>
                <w:color w:val="FF0000"/>
                <w:sz w:val="22"/>
                <w:szCs w:val="22"/>
                <w:lang w:eastAsia="en-US"/>
              </w:rPr>
            </w:pPr>
            <w:r>
              <w:rPr>
                <w:sz w:val="22"/>
                <w:szCs w:val="22"/>
                <w:lang w:eastAsia="en-US"/>
              </w:rPr>
              <w:t xml:space="preserve">МП </w:t>
            </w:r>
            <w:r>
              <w:rPr>
                <w:bCs/>
                <w:sz w:val="22"/>
                <w:szCs w:val="22"/>
                <w:lang w:eastAsia="en-US"/>
              </w:rPr>
              <w:t xml:space="preserve">«Профилактика экстремизма и терроризма на территории Урюпинского муниципального района (в том числе в молодежной среде)» на 2017-2019 годы </w:t>
            </w:r>
            <w:r>
              <w:rPr>
                <w:sz w:val="22"/>
                <w:szCs w:val="22"/>
                <w:lang w:eastAsia="en-US"/>
              </w:rPr>
              <w:t>(постановление администрации Урюпинского муниципального района от              16.09.2016 г. № 408)</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70,000</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sz w:val="22"/>
                <w:szCs w:val="22"/>
                <w:lang w:eastAsia="en-US"/>
              </w:rPr>
            </w:pPr>
            <w:r>
              <w:rPr>
                <w:sz w:val="22"/>
                <w:szCs w:val="22"/>
                <w:lang w:eastAsia="en-US"/>
              </w:rPr>
              <w:t>МП «Профилактика правонарушений на территории Урюпинского муниципального района» на 2017-2019 годы (постановление администрации Урюпинского муниципального района от 26.09.2016 г. № 417)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140,000</w:t>
            </w:r>
          </w:p>
        </w:tc>
      </w:tr>
      <w:tr w:rsidR="00947A0E" w:rsidTr="00163207">
        <w:tc>
          <w:tcPr>
            <w:tcW w:w="8223"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both"/>
              <w:rPr>
                <w:bCs/>
                <w:sz w:val="22"/>
                <w:szCs w:val="22"/>
                <w:lang w:eastAsia="en-US"/>
              </w:rPr>
            </w:pPr>
            <w:r>
              <w:rPr>
                <w:sz w:val="22"/>
                <w:szCs w:val="22"/>
                <w:lang w:eastAsia="en-US"/>
              </w:rPr>
              <w:t>МП</w:t>
            </w:r>
            <w:r>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Pr>
                <w:sz w:val="22"/>
                <w:szCs w:val="22"/>
                <w:lang w:eastAsia="en-US"/>
              </w:rPr>
              <w:t xml:space="preserve"> (постановление администрации Урюпинского муниципального района от 23.10.2018 г. № 561)</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20,000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both"/>
              <w:rPr>
                <w:bCs/>
                <w:i/>
                <w:color w:val="FF0000"/>
                <w:sz w:val="22"/>
                <w:szCs w:val="22"/>
                <w:lang w:eastAsia="en-US"/>
              </w:rPr>
            </w:pPr>
            <w:r>
              <w:rPr>
                <w:sz w:val="22"/>
                <w:szCs w:val="22"/>
                <w:lang w:eastAsia="en-US"/>
              </w:rPr>
              <w:t>МП</w:t>
            </w:r>
            <w:r>
              <w:rPr>
                <w:bCs/>
                <w:sz w:val="22"/>
                <w:szCs w:val="22"/>
                <w:lang w:eastAsia="en-US"/>
              </w:rPr>
              <w:t xml:space="preserve"> «</w:t>
            </w:r>
            <w:r>
              <w:rPr>
                <w:sz w:val="22"/>
                <w:szCs w:val="22"/>
                <w:lang w:eastAsia="en-US"/>
              </w:rPr>
              <w:t>Развитие и поддержка малого и среднего предпринимательства Урюпинского муниципального района на 2017 - 2019 годы</w:t>
            </w:r>
            <w:r>
              <w:rPr>
                <w:bCs/>
                <w:sz w:val="22"/>
                <w:szCs w:val="22"/>
                <w:lang w:eastAsia="en-US"/>
              </w:rPr>
              <w:t>» (постановление администрации Урюпинского муниципального района от 10.08.2016 г. № 352)</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100,000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both"/>
              <w:rPr>
                <w:bCs/>
                <w:sz w:val="22"/>
                <w:szCs w:val="22"/>
                <w:lang w:eastAsia="en-US"/>
              </w:rPr>
            </w:pPr>
            <w:r>
              <w:rPr>
                <w:sz w:val="22"/>
                <w:szCs w:val="22"/>
                <w:lang w:eastAsia="en-US"/>
              </w:rPr>
              <w:t>МП</w:t>
            </w:r>
            <w:r>
              <w:rPr>
                <w:bCs/>
                <w:sz w:val="22"/>
                <w:szCs w:val="22"/>
                <w:lang w:eastAsia="en-US"/>
              </w:rPr>
              <w:t xml:space="preserve"> «Устойчивое  развитие  сельских территорий Урюпинского района Волгоградской области на 2014-2017 годы и на период до 2020 года» (постановление администрации Урюпинского муниципального района от 07.05.2018 г. № 195)</w:t>
            </w:r>
            <w:r>
              <w:rPr>
                <w:b/>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18871,850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both"/>
              <w:rPr>
                <w:sz w:val="22"/>
                <w:szCs w:val="22"/>
                <w:lang w:eastAsia="en-US"/>
              </w:rPr>
            </w:pPr>
            <w:r>
              <w:rPr>
                <w:sz w:val="22"/>
                <w:szCs w:val="22"/>
                <w:lang w:eastAsia="en-US"/>
              </w:rPr>
              <w:t>МП «Формирование доступной среды жизнедеятельности для инвалидов и маломобильных групп населения в Урюпинском муниципальном районе на 2017-2020 годы»  (постановление администрации Урюпинского муниципального района от 02.03.2017 г. № 101)</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91,000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both"/>
              <w:rPr>
                <w:sz w:val="22"/>
                <w:szCs w:val="22"/>
                <w:lang w:eastAsia="en-US"/>
              </w:rPr>
            </w:pPr>
            <w:r>
              <w:rPr>
                <w:sz w:val="22"/>
                <w:szCs w:val="22"/>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2017-2021 годы» (постановление администрации Урюпинского муниципального района от 20.03.2017 г. № 131)</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103,000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both"/>
              <w:rPr>
                <w:sz w:val="22"/>
                <w:szCs w:val="22"/>
                <w:lang w:eastAsia="en-US"/>
              </w:rPr>
            </w:pPr>
            <w:r>
              <w:rPr>
                <w:sz w:val="22"/>
                <w:szCs w:val="22"/>
                <w:lang w:eastAsia="en-US"/>
              </w:rPr>
              <w:t>МП</w:t>
            </w:r>
            <w:r>
              <w:rPr>
                <w:bCs/>
                <w:sz w:val="22"/>
                <w:szCs w:val="22"/>
                <w:lang w:eastAsia="en-US"/>
              </w:rPr>
              <w:t xml:space="preserve"> «Энергосбережение и повышение энергетической эффективности Урюпинского муниципального района на 2010-2020 годы»</w:t>
            </w:r>
            <w:r>
              <w:rPr>
                <w:sz w:val="22"/>
                <w:szCs w:val="22"/>
                <w:lang w:eastAsia="en-US"/>
              </w:rPr>
              <w:t xml:space="preserve"> (постановление администрации Урюпинского муниципального района от 02.08.2010 г. № 193)</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1168,000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both"/>
              <w:rPr>
                <w:sz w:val="22"/>
                <w:szCs w:val="22"/>
                <w:lang w:eastAsia="en-US"/>
              </w:rPr>
            </w:pPr>
            <w:r>
              <w:rPr>
                <w:sz w:val="22"/>
                <w:szCs w:val="22"/>
                <w:lang w:eastAsia="en-US"/>
              </w:rPr>
              <w:t>МП</w:t>
            </w:r>
            <w:r>
              <w:rPr>
                <w:bCs/>
                <w:sz w:val="22"/>
                <w:szCs w:val="22"/>
                <w:lang w:eastAsia="en-US"/>
              </w:rPr>
              <w:t xml:space="preserve"> «</w:t>
            </w:r>
            <w:r>
              <w:rPr>
                <w:sz w:val="22"/>
                <w:szCs w:val="22"/>
                <w:lang w:eastAsia="en-US"/>
              </w:rPr>
              <w:t xml:space="preserve">Сохранение и развитие культуры и искусства на территории Урюпинского муниципального района на 2017 - 2020 годы» </w:t>
            </w:r>
            <w:r>
              <w:rPr>
                <w:bCs/>
                <w:sz w:val="22"/>
                <w:szCs w:val="22"/>
                <w:lang w:eastAsia="en-US"/>
              </w:rPr>
              <w:t>(постановление администрации Урюпинского муниципального района от  07.03.2019 года № 122)</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sz w:val="22"/>
                <w:szCs w:val="22"/>
                <w:lang w:eastAsia="en-US"/>
              </w:rPr>
            </w:pPr>
            <w:r>
              <w:rPr>
                <w:sz w:val="22"/>
                <w:szCs w:val="22"/>
                <w:lang w:eastAsia="en-US"/>
              </w:rPr>
              <w:t>202,987</w:t>
            </w:r>
          </w:p>
        </w:tc>
      </w:tr>
      <w:tr w:rsidR="00947A0E" w:rsidTr="00163207">
        <w:tc>
          <w:tcPr>
            <w:tcW w:w="8223" w:type="dxa"/>
            <w:tcBorders>
              <w:top w:val="single" w:sz="4" w:space="0" w:color="auto"/>
              <w:left w:val="single" w:sz="4" w:space="0" w:color="auto"/>
              <w:bottom w:val="single" w:sz="4" w:space="0" w:color="auto"/>
              <w:right w:val="single" w:sz="4" w:space="0" w:color="auto"/>
            </w:tcBorders>
          </w:tcPr>
          <w:p w:rsidR="00947A0E" w:rsidRDefault="00947A0E" w:rsidP="00163207">
            <w:pPr>
              <w:spacing w:line="240" w:lineRule="auto"/>
              <w:jc w:val="both"/>
              <w:rPr>
                <w:sz w:val="22"/>
                <w:szCs w:val="22"/>
                <w:lang w:eastAsia="en-US"/>
              </w:rPr>
            </w:pPr>
            <w:r w:rsidRPr="00CE47CA">
              <w:rPr>
                <w:sz w:val="22"/>
                <w:szCs w:val="22"/>
                <w:lang w:eastAsia="en-US"/>
              </w:rPr>
              <w:lastRenderedPageBreak/>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701" w:type="dxa"/>
            <w:tcBorders>
              <w:top w:val="single" w:sz="4" w:space="0" w:color="auto"/>
              <w:left w:val="single" w:sz="4" w:space="0" w:color="auto"/>
              <w:bottom w:val="single" w:sz="4" w:space="0" w:color="auto"/>
              <w:right w:val="single" w:sz="4" w:space="0" w:color="auto"/>
            </w:tcBorders>
            <w:vAlign w:val="center"/>
          </w:tcPr>
          <w:p w:rsidR="00947A0E" w:rsidRDefault="00947A0E" w:rsidP="00163207">
            <w:pPr>
              <w:spacing w:line="240" w:lineRule="auto"/>
              <w:jc w:val="center"/>
              <w:rPr>
                <w:sz w:val="22"/>
                <w:szCs w:val="22"/>
                <w:lang w:eastAsia="en-US"/>
              </w:rPr>
            </w:pPr>
            <w:r>
              <w:rPr>
                <w:sz w:val="22"/>
                <w:szCs w:val="22"/>
                <w:lang w:eastAsia="en-US"/>
              </w:rPr>
              <w:t>100,000</w:t>
            </w:r>
          </w:p>
        </w:tc>
      </w:tr>
      <w:tr w:rsidR="00947A0E" w:rsidTr="00163207">
        <w:tc>
          <w:tcPr>
            <w:tcW w:w="8223" w:type="dxa"/>
            <w:tcBorders>
              <w:top w:val="single" w:sz="4" w:space="0" w:color="auto"/>
              <w:left w:val="single" w:sz="4" w:space="0" w:color="auto"/>
              <w:bottom w:val="single" w:sz="4" w:space="0" w:color="auto"/>
              <w:right w:val="single" w:sz="4" w:space="0" w:color="auto"/>
            </w:tcBorders>
          </w:tcPr>
          <w:p w:rsidR="00947A0E" w:rsidRDefault="00947A0E" w:rsidP="00163207">
            <w:pPr>
              <w:spacing w:line="240" w:lineRule="auto"/>
              <w:jc w:val="both"/>
              <w:rPr>
                <w:sz w:val="22"/>
                <w:szCs w:val="22"/>
                <w:lang w:eastAsia="en-US"/>
              </w:rPr>
            </w:pPr>
            <w:r>
              <w:rPr>
                <w:sz w:val="22"/>
                <w:szCs w:val="22"/>
                <w:lang w:eastAsia="en-US"/>
              </w:rPr>
              <w:t>МП</w:t>
            </w:r>
            <w:r>
              <w:rPr>
                <w:bCs/>
                <w:sz w:val="22"/>
                <w:szCs w:val="22"/>
                <w:lang w:eastAsia="en-US"/>
              </w:rPr>
              <w:t xml:space="preserve"> «</w:t>
            </w:r>
            <w:r>
              <w:rPr>
                <w:sz w:val="22"/>
                <w:szCs w:val="22"/>
                <w:lang w:eastAsia="en-US"/>
              </w:rPr>
              <w:t xml:space="preserve">Развитие информационного общества на территории Урюпинского муниципального района на 2019-2021 годы» </w:t>
            </w:r>
            <w:r>
              <w:rPr>
                <w:bCs/>
                <w:sz w:val="22"/>
                <w:szCs w:val="22"/>
                <w:lang w:eastAsia="en-US"/>
              </w:rPr>
              <w:t>(постановление администрации Урюпинского муниципального района от  31.01.2019 года № 59</w:t>
            </w:r>
          </w:p>
        </w:tc>
        <w:tc>
          <w:tcPr>
            <w:tcW w:w="1701" w:type="dxa"/>
            <w:tcBorders>
              <w:top w:val="single" w:sz="4" w:space="0" w:color="auto"/>
              <w:left w:val="single" w:sz="4" w:space="0" w:color="auto"/>
              <w:bottom w:val="single" w:sz="4" w:space="0" w:color="auto"/>
              <w:right w:val="single" w:sz="4" w:space="0" w:color="auto"/>
            </w:tcBorders>
            <w:vAlign w:val="center"/>
          </w:tcPr>
          <w:p w:rsidR="00947A0E" w:rsidRDefault="00947A0E" w:rsidP="00163207">
            <w:pPr>
              <w:spacing w:line="240" w:lineRule="auto"/>
              <w:jc w:val="center"/>
              <w:rPr>
                <w:sz w:val="22"/>
                <w:szCs w:val="22"/>
                <w:lang w:eastAsia="en-US"/>
              </w:rPr>
            </w:pPr>
            <w:r>
              <w:rPr>
                <w:sz w:val="22"/>
                <w:szCs w:val="22"/>
                <w:lang w:eastAsia="en-US"/>
              </w:rPr>
              <w:t>299,000</w:t>
            </w:r>
          </w:p>
        </w:tc>
      </w:tr>
      <w:tr w:rsidR="00947A0E" w:rsidTr="00163207">
        <w:tc>
          <w:tcPr>
            <w:tcW w:w="8223" w:type="dxa"/>
            <w:tcBorders>
              <w:top w:val="single" w:sz="4" w:space="0" w:color="auto"/>
              <w:left w:val="single" w:sz="4" w:space="0" w:color="auto"/>
              <w:bottom w:val="single" w:sz="4" w:space="0" w:color="auto"/>
              <w:right w:val="single" w:sz="4" w:space="0" w:color="auto"/>
            </w:tcBorders>
            <w:hideMark/>
          </w:tcPr>
          <w:p w:rsidR="00947A0E" w:rsidRDefault="00947A0E" w:rsidP="00163207">
            <w:pPr>
              <w:spacing w:line="240" w:lineRule="auto"/>
              <w:jc w:val="center"/>
              <w:rPr>
                <w:b/>
                <w:sz w:val="22"/>
                <w:szCs w:val="22"/>
                <w:lang w:eastAsia="en-US"/>
              </w:rPr>
            </w:pPr>
            <w:r>
              <w:rPr>
                <w:b/>
                <w:sz w:val="22"/>
                <w:szCs w:val="22"/>
                <w:lang w:eastAsia="en-US"/>
              </w:rPr>
              <w:t>ИТОГО: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947A0E" w:rsidRDefault="00947A0E" w:rsidP="00163207">
            <w:pPr>
              <w:spacing w:line="240" w:lineRule="auto"/>
              <w:jc w:val="center"/>
              <w:rPr>
                <w:b/>
                <w:sz w:val="22"/>
                <w:szCs w:val="22"/>
                <w:lang w:eastAsia="en-US"/>
              </w:rPr>
            </w:pPr>
            <w:r>
              <w:rPr>
                <w:b/>
                <w:sz w:val="22"/>
                <w:szCs w:val="22"/>
                <w:lang w:eastAsia="en-US"/>
              </w:rPr>
              <w:t>22 137,837</w:t>
            </w:r>
          </w:p>
        </w:tc>
      </w:tr>
    </w:tbl>
    <w:p w:rsidR="00947A0E" w:rsidRPr="00AA29AD" w:rsidRDefault="00947A0E" w:rsidP="00947A0E">
      <w:pPr>
        <w:tabs>
          <w:tab w:val="left" w:pos="5040"/>
        </w:tabs>
        <w:spacing w:line="240" w:lineRule="auto"/>
        <w:ind w:firstLine="709"/>
        <w:rPr>
          <w:rFonts w:eastAsia="MS Mincho"/>
          <w:bCs/>
          <w:sz w:val="16"/>
          <w:szCs w:val="16"/>
          <w:lang w:eastAsia="ja-JP"/>
        </w:rPr>
      </w:pPr>
    </w:p>
    <w:p w:rsidR="00947A0E" w:rsidRPr="00E952B7" w:rsidRDefault="00947A0E" w:rsidP="00947A0E">
      <w:pPr>
        <w:tabs>
          <w:tab w:val="left" w:pos="5040"/>
        </w:tabs>
        <w:spacing w:line="240" w:lineRule="auto"/>
        <w:ind w:firstLine="709"/>
        <w:rPr>
          <w:rFonts w:eastAsia="MS Mincho"/>
          <w:bCs/>
          <w:sz w:val="28"/>
          <w:szCs w:val="28"/>
          <w:lang w:eastAsia="ja-JP"/>
        </w:rPr>
      </w:pPr>
      <w:r>
        <w:rPr>
          <w:rFonts w:eastAsia="MS Mincho"/>
          <w:bCs/>
          <w:sz w:val="28"/>
          <w:szCs w:val="28"/>
          <w:lang w:eastAsia="ja-JP"/>
        </w:rPr>
        <w:t>1.10. Приложение 1</w:t>
      </w:r>
      <w:r w:rsidRPr="000B176A">
        <w:rPr>
          <w:rFonts w:eastAsia="MS Mincho"/>
          <w:bCs/>
          <w:sz w:val="28"/>
          <w:szCs w:val="28"/>
          <w:lang w:eastAsia="ja-JP"/>
        </w:rPr>
        <w:t>8</w:t>
      </w:r>
      <w:r>
        <w:rPr>
          <w:rFonts w:eastAsia="MS Mincho"/>
          <w:bCs/>
          <w:sz w:val="28"/>
          <w:szCs w:val="28"/>
          <w:lang w:eastAsia="ja-JP"/>
        </w:rPr>
        <w:t xml:space="preserve"> к Положению изложить в следующей редакции:</w:t>
      </w:r>
    </w:p>
    <w:p w:rsidR="00947A0E" w:rsidRPr="008B4582" w:rsidRDefault="00947A0E" w:rsidP="00947A0E">
      <w:pPr>
        <w:spacing w:line="240" w:lineRule="auto"/>
        <w:jc w:val="both"/>
      </w:pPr>
      <w:r>
        <w:t xml:space="preserve">                                                                                           «</w:t>
      </w:r>
      <w:r w:rsidRPr="00C914A5">
        <w:t xml:space="preserve">Приложение </w:t>
      </w:r>
      <w:r>
        <w:t>1</w:t>
      </w:r>
      <w:r w:rsidRPr="00BF2C80">
        <w:t>8</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к Положению </w:t>
      </w:r>
      <w:r>
        <w:rPr>
          <w:rFonts w:ascii="Times New Roman" w:hAnsi="Times New Roman"/>
          <w:sz w:val="24"/>
          <w:szCs w:val="24"/>
        </w:rPr>
        <w:t xml:space="preserve"> </w:t>
      </w:r>
      <w:r w:rsidRPr="00C914A5">
        <w:rPr>
          <w:rFonts w:ascii="Times New Roman" w:hAnsi="Times New Roman"/>
          <w:sz w:val="24"/>
          <w:szCs w:val="24"/>
        </w:rPr>
        <w:t>о бюджете Урюпинского муниципального</w:t>
      </w:r>
    </w:p>
    <w:p w:rsidR="00947A0E" w:rsidRDefault="00947A0E" w:rsidP="00947A0E">
      <w:pPr>
        <w:pStyle w:val="ConsNormal"/>
        <w:ind w:firstLine="0"/>
        <w:jc w:val="both"/>
        <w:rPr>
          <w:rFonts w:ascii="Times New Roman" w:hAnsi="Times New Roman"/>
          <w:sz w:val="24"/>
          <w:szCs w:val="24"/>
        </w:rPr>
      </w:pPr>
      <w:r>
        <w:rPr>
          <w:rFonts w:ascii="Times New Roman" w:hAnsi="Times New Roman"/>
          <w:sz w:val="24"/>
          <w:szCs w:val="24"/>
        </w:rPr>
        <w:t xml:space="preserve">                                                           </w:t>
      </w:r>
      <w:r w:rsidRPr="00C914A5">
        <w:rPr>
          <w:rFonts w:ascii="Times New Roman" w:hAnsi="Times New Roman"/>
          <w:sz w:val="24"/>
          <w:szCs w:val="24"/>
        </w:rPr>
        <w:t xml:space="preserve">района на </w:t>
      </w:r>
      <w:r>
        <w:rPr>
          <w:rFonts w:ascii="Times New Roman" w:hAnsi="Times New Roman"/>
          <w:sz w:val="24"/>
          <w:szCs w:val="24"/>
        </w:rPr>
        <w:t>2019</w:t>
      </w:r>
      <w:r w:rsidRPr="00C914A5">
        <w:rPr>
          <w:rFonts w:ascii="Times New Roman" w:hAnsi="Times New Roman"/>
          <w:sz w:val="24"/>
          <w:szCs w:val="24"/>
        </w:rPr>
        <w:t xml:space="preserve"> год и плановый период </w:t>
      </w:r>
      <w:r>
        <w:rPr>
          <w:rFonts w:ascii="Times New Roman" w:hAnsi="Times New Roman"/>
          <w:sz w:val="24"/>
          <w:szCs w:val="24"/>
        </w:rPr>
        <w:t>2020</w:t>
      </w:r>
      <w:r w:rsidRPr="00C914A5">
        <w:rPr>
          <w:rFonts w:ascii="Times New Roman" w:hAnsi="Times New Roman"/>
          <w:sz w:val="24"/>
          <w:szCs w:val="24"/>
        </w:rPr>
        <w:t xml:space="preserve"> и </w:t>
      </w:r>
      <w:r>
        <w:rPr>
          <w:rFonts w:ascii="Times New Roman" w:hAnsi="Times New Roman"/>
          <w:sz w:val="24"/>
          <w:szCs w:val="24"/>
        </w:rPr>
        <w:t>2021 годов</w:t>
      </w:r>
    </w:p>
    <w:p w:rsidR="00947A0E" w:rsidRPr="00F44A4F" w:rsidRDefault="00947A0E" w:rsidP="00947A0E">
      <w:pPr>
        <w:spacing w:line="240" w:lineRule="auto"/>
        <w:rPr>
          <w:bCs/>
          <w:sz w:val="16"/>
          <w:szCs w:val="16"/>
        </w:rPr>
      </w:pPr>
    </w:p>
    <w:p w:rsidR="00947A0E" w:rsidRDefault="00947A0E" w:rsidP="00947A0E">
      <w:pPr>
        <w:spacing w:line="240" w:lineRule="auto"/>
        <w:jc w:val="center"/>
        <w:rPr>
          <w:b/>
          <w:bCs/>
        </w:rPr>
      </w:pPr>
      <w:r>
        <w:rPr>
          <w:b/>
          <w:bCs/>
        </w:rPr>
        <w:t xml:space="preserve">Источники внутреннего финансирования дефицита бюджета </w:t>
      </w:r>
    </w:p>
    <w:p w:rsidR="00947A0E" w:rsidRDefault="00947A0E" w:rsidP="00947A0E">
      <w:pPr>
        <w:spacing w:line="240" w:lineRule="auto"/>
        <w:jc w:val="center"/>
        <w:rPr>
          <w:b/>
          <w:bCs/>
        </w:rPr>
      </w:pPr>
      <w:r>
        <w:rPr>
          <w:b/>
          <w:bCs/>
        </w:rPr>
        <w:t>Урюпинского муниципального района на 2019 год</w:t>
      </w:r>
    </w:p>
    <w:p w:rsidR="00947A0E" w:rsidRPr="00AD3A94" w:rsidRDefault="00947A0E" w:rsidP="00947A0E">
      <w:pPr>
        <w:spacing w:line="240" w:lineRule="auto"/>
        <w:jc w:val="center"/>
        <w:rPr>
          <w:b/>
          <w:bCs/>
          <w:sz w:val="16"/>
          <w:szCs w:val="16"/>
        </w:rPr>
      </w:pPr>
    </w:p>
    <w:tbl>
      <w:tblPr>
        <w:tblStyle w:val="ad"/>
        <w:tblW w:w="9804" w:type="dxa"/>
        <w:tblInd w:w="-176" w:type="dxa"/>
        <w:tblLook w:val="04A0" w:firstRow="1" w:lastRow="0" w:firstColumn="1" w:lastColumn="0" w:noHBand="0" w:noVBand="1"/>
      </w:tblPr>
      <w:tblGrid>
        <w:gridCol w:w="2553"/>
        <w:gridCol w:w="5811"/>
        <w:gridCol w:w="1440"/>
      </w:tblGrid>
      <w:tr w:rsidR="00947A0E" w:rsidTr="00163207">
        <w:tc>
          <w:tcPr>
            <w:tcW w:w="2553" w:type="dxa"/>
            <w:vAlign w:val="center"/>
          </w:tcPr>
          <w:p w:rsidR="00947A0E" w:rsidRDefault="00947A0E" w:rsidP="00163207">
            <w:pPr>
              <w:jc w:val="center"/>
              <w:rPr>
                <w:b/>
                <w:sz w:val="20"/>
                <w:szCs w:val="20"/>
              </w:rPr>
            </w:pPr>
            <w:r w:rsidRPr="00AD3A94">
              <w:rPr>
                <w:b/>
                <w:sz w:val="20"/>
                <w:szCs w:val="20"/>
              </w:rPr>
              <w:t xml:space="preserve">Код бюджетной </w:t>
            </w:r>
          </w:p>
          <w:p w:rsidR="00947A0E" w:rsidRPr="00AD3A94" w:rsidRDefault="00947A0E" w:rsidP="00163207">
            <w:pPr>
              <w:jc w:val="center"/>
              <w:rPr>
                <w:b/>
                <w:sz w:val="20"/>
                <w:szCs w:val="20"/>
              </w:rPr>
            </w:pPr>
            <w:r w:rsidRPr="00AD3A94">
              <w:rPr>
                <w:b/>
                <w:sz w:val="20"/>
                <w:szCs w:val="20"/>
              </w:rPr>
              <w:t>классификации</w:t>
            </w:r>
          </w:p>
        </w:tc>
        <w:tc>
          <w:tcPr>
            <w:tcW w:w="5811" w:type="dxa"/>
            <w:vAlign w:val="center"/>
          </w:tcPr>
          <w:p w:rsidR="00947A0E" w:rsidRPr="00AD3A94" w:rsidRDefault="00947A0E" w:rsidP="00163207">
            <w:pPr>
              <w:jc w:val="center"/>
              <w:rPr>
                <w:b/>
                <w:sz w:val="20"/>
                <w:szCs w:val="20"/>
              </w:rPr>
            </w:pPr>
            <w:r w:rsidRPr="00AD3A94">
              <w:rPr>
                <w:b/>
                <w:sz w:val="20"/>
                <w:szCs w:val="20"/>
              </w:rPr>
              <w:t>Наименование кода бюджетной классификации</w:t>
            </w:r>
          </w:p>
        </w:tc>
        <w:tc>
          <w:tcPr>
            <w:tcW w:w="1440" w:type="dxa"/>
            <w:vAlign w:val="center"/>
          </w:tcPr>
          <w:p w:rsidR="00947A0E" w:rsidRPr="00AD3A94" w:rsidRDefault="00947A0E" w:rsidP="00163207">
            <w:pPr>
              <w:jc w:val="center"/>
              <w:rPr>
                <w:b/>
                <w:bCs/>
                <w:sz w:val="20"/>
                <w:szCs w:val="20"/>
              </w:rPr>
            </w:pPr>
            <w:r w:rsidRPr="00AD3A94">
              <w:rPr>
                <w:b/>
                <w:bCs/>
                <w:sz w:val="20"/>
                <w:szCs w:val="20"/>
              </w:rPr>
              <w:t xml:space="preserve">Сумма </w:t>
            </w:r>
          </w:p>
          <w:p w:rsidR="00947A0E" w:rsidRPr="00AD3A94" w:rsidRDefault="00947A0E" w:rsidP="00163207">
            <w:pPr>
              <w:jc w:val="center"/>
              <w:rPr>
                <w:b/>
                <w:sz w:val="20"/>
                <w:szCs w:val="20"/>
              </w:rPr>
            </w:pPr>
            <w:r w:rsidRPr="00AD3A94">
              <w:rPr>
                <w:sz w:val="20"/>
                <w:szCs w:val="20"/>
              </w:rPr>
              <w:t>(тыс. руб.)</w:t>
            </w:r>
          </w:p>
        </w:tc>
      </w:tr>
      <w:tr w:rsidR="00947A0E" w:rsidTr="00163207">
        <w:tc>
          <w:tcPr>
            <w:tcW w:w="2553" w:type="dxa"/>
            <w:vAlign w:val="center"/>
          </w:tcPr>
          <w:p w:rsidR="00947A0E" w:rsidRPr="00ED4080" w:rsidRDefault="00947A0E" w:rsidP="00163207">
            <w:pPr>
              <w:jc w:val="center"/>
              <w:rPr>
                <w:sz w:val="20"/>
                <w:szCs w:val="20"/>
              </w:rPr>
            </w:pPr>
            <w:r w:rsidRPr="00ED4080">
              <w:rPr>
                <w:sz w:val="20"/>
                <w:szCs w:val="20"/>
              </w:rPr>
              <w:t>000 01 00 00 00 00 0000 000</w:t>
            </w:r>
          </w:p>
        </w:tc>
        <w:tc>
          <w:tcPr>
            <w:tcW w:w="5811" w:type="dxa"/>
            <w:vAlign w:val="center"/>
          </w:tcPr>
          <w:p w:rsidR="00947A0E" w:rsidRPr="00ED4080" w:rsidRDefault="00947A0E" w:rsidP="00163207">
            <w:pPr>
              <w:jc w:val="center"/>
              <w:rPr>
                <w:sz w:val="20"/>
                <w:szCs w:val="20"/>
              </w:rPr>
            </w:pPr>
            <w:r w:rsidRPr="00FA7309">
              <w:rPr>
                <w:sz w:val="20"/>
                <w:szCs w:val="20"/>
              </w:rPr>
              <w:t>ИСТОЧНИКИ ВНУТРЕННЕГО ФИНАНСИРОВАНИЯ ДЕФИЦИТОВ БЮДЖЕТОВ</w:t>
            </w:r>
          </w:p>
        </w:tc>
        <w:tc>
          <w:tcPr>
            <w:tcW w:w="1440" w:type="dxa"/>
            <w:vAlign w:val="center"/>
          </w:tcPr>
          <w:p w:rsidR="00947A0E" w:rsidRDefault="00947A0E" w:rsidP="00163207">
            <w:pPr>
              <w:jc w:val="center"/>
              <w:rPr>
                <w:sz w:val="22"/>
                <w:szCs w:val="22"/>
              </w:rPr>
            </w:pPr>
            <w:r>
              <w:rPr>
                <w:sz w:val="22"/>
                <w:szCs w:val="22"/>
              </w:rPr>
              <w:t>15 680,592</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000 01 05 00 00 00 0000 000</w:t>
            </w:r>
          </w:p>
        </w:tc>
        <w:tc>
          <w:tcPr>
            <w:tcW w:w="5811" w:type="dxa"/>
            <w:vAlign w:val="center"/>
          </w:tcPr>
          <w:p w:rsidR="00947A0E" w:rsidRPr="00956CC7" w:rsidRDefault="00947A0E" w:rsidP="00163207">
            <w:pPr>
              <w:jc w:val="both"/>
              <w:rPr>
                <w:sz w:val="22"/>
                <w:szCs w:val="22"/>
              </w:rPr>
            </w:pPr>
            <w:r w:rsidRPr="00956CC7">
              <w:rPr>
                <w:sz w:val="22"/>
                <w:szCs w:val="22"/>
              </w:rPr>
              <w:t>Изменение остатков средств на счетах по учету средств бюджета</w:t>
            </w:r>
          </w:p>
        </w:tc>
        <w:tc>
          <w:tcPr>
            <w:tcW w:w="1440" w:type="dxa"/>
            <w:vAlign w:val="center"/>
          </w:tcPr>
          <w:p w:rsidR="00947A0E" w:rsidRDefault="00947A0E" w:rsidP="00163207">
            <w:pPr>
              <w:jc w:val="center"/>
              <w:rPr>
                <w:sz w:val="22"/>
                <w:szCs w:val="22"/>
              </w:rPr>
            </w:pPr>
            <w:r>
              <w:rPr>
                <w:sz w:val="22"/>
                <w:szCs w:val="22"/>
              </w:rPr>
              <w:t>15 280,592</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000 01 05 00 00 00 0000 500</w:t>
            </w:r>
          </w:p>
        </w:tc>
        <w:tc>
          <w:tcPr>
            <w:tcW w:w="5811" w:type="dxa"/>
            <w:vAlign w:val="center"/>
          </w:tcPr>
          <w:p w:rsidR="00947A0E" w:rsidRPr="00956CC7" w:rsidRDefault="00947A0E" w:rsidP="00163207">
            <w:pPr>
              <w:jc w:val="both"/>
              <w:rPr>
                <w:sz w:val="22"/>
                <w:szCs w:val="22"/>
              </w:rPr>
            </w:pPr>
            <w:r w:rsidRPr="00956CC7">
              <w:rPr>
                <w:sz w:val="22"/>
                <w:szCs w:val="22"/>
              </w:rPr>
              <w:t>Увеличение остатков средств бюджетов</w:t>
            </w:r>
          </w:p>
        </w:tc>
        <w:tc>
          <w:tcPr>
            <w:tcW w:w="1440" w:type="dxa"/>
            <w:vAlign w:val="center"/>
          </w:tcPr>
          <w:p w:rsidR="00947A0E" w:rsidRDefault="00947A0E" w:rsidP="00163207">
            <w:pPr>
              <w:jc w:val="center"/>
              <w:rPr>
                <w:sz w:val="22"/>
                <w:szCs w:val="22"/>
              </w:rPr>
            </w:pPr>
            <w:r>
              <w:rPr>
                <w:sz w:val="22"/>
                <w:szCs w:val="22"/>
              </w:rPr>
              <w:t>-475 139,919</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000 01 05 02 00 00 0000 500</w:t>
            </w:r>
          </w:p>
        </w:tc>
        <w:tc>
          <w:tcPr>
            <w:tcW w:w="5811" w:type="dxa"/>
            <w:vAlign w:val="center"/>
          </w:tcPr>
          <w:p w:rsidR="00947A0E" w:rsidRPr="00956CC7" w:rsidRDefault="00947A0E" w:rsidP="00163207">
            <w:pPr>
              <w:jc w:val="both"/>
              <w:rPr>
                <w:sz w:val="22"/>
                <w:szCs w:val="22"/>
              </w:rPr>
            </w:pPr>
            <w:r w:rsidRPr="00956CC7">
              <w:rPr>
                <w:sz w:val="22"/>
                <w:szCs w:val="22"/>
              </w:rPr>
              <w:t>Увеличение прочих остатков средств бюджетов</w:t>
            </w:r>
          </w:p>
        </w:tc>
        <w:tc>
          <w:tcPr>
            <w:tcW w:w="1440" w:type="dxa"/>
            <w:vAlign w:val="center"/>
          </w:tcPr>
          <w:p w:rsidR="00947A0E" w:rsidRDefault="00947A0E" w:rsidP="00163207">
            <w:pPr>
              <w:jc w:val="center"/>
              <w:rPr>
                <w:sz w:val="22"/>
                <w:szCs w:val="22"/>
              </w:rPr>
            </w:pPr>
            <w:r>
              <w:rPr>
                <w:sz w:val="22"/>
                <w:szCs w:val="22"/>
              </w:rPr>
              <w:t>-475 139,919</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000 01 05 02 01 00 0000 510</w:t>
            </w:r>
          </w:p>
        </w:tc>
        <w:tc>
          <w:tcPr>
            <w:tcW w:w="5811" w:type="dxa"/>
            <w:vAlign w:val="center"/>
          </w:tcPr>
          <w:p w:rsidR="00947A0E" w:rsidRPr="00956CC7" w:rsidRDefault="00947A0E" w:rsidP="00163207">
            <w:pPr>
              <w:jc w:val="both"/>
              <w:rPr>
                <w:sz w:val="22"/>
                <w:szCs w:val="22"/>
              </w:rPr>
            </w:pPr>
            <w:r w:rsidRPr="00956CC7">
              <w:rPr>
                <w:sz w:val="22"/>
                <w:szCs w:val="22"/>
              </w:rPr>
              <w:t>Увеличение остатков денежных средств бюджетов</w:t>
            </w:r>
          </w:p>
        </w:tc>
        <w:tc>
          <w:tcPr>
            <w:tcW w:w="1440" w:type="dxa"/>
            <w:vAlign w:val="center"/>
          </w:tcPr>
          <w:p w:rsidR="00947A0E" w:rsidRDefault="00947A0E" w:rsidP="00163207">
            <w:pPr>
              <w:jc w:val="center"/>
              <w:rPr>
                <w:sz w:val="22"/>
                <w:szCs w:val="22"/>
              </w:rPr>
            </w:pPr>
            <w:r>
              <w:rPr>
                <w:sz w:val="22"/>
                <w:szCs w:val="22"/>
              </w:rPr>
              <w:t>-475 139,919</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000 01 05 02 01 05 0000 510</w:t>
            </w:r>
          </w:p>
        </w:tc>
        <w:tc>
          <w:tcPr>
            <w:tcW w:w="5811" w:type="dxa"/>
            <w:vAlign w:val="center"/>
          </w:tcPr>
          <w:p w:rsidR="00947A0E" w:rsidRPr="00956CC7" w:rsidRDefault="00947A0E" w:rsidP="00163207">
            <w:pPr>
              <w:jc w:val="both"/>
              <w:rPr>
                <w:sz w:val="22"/>
                <w:szCs w:val="22"/>
              </w:rPr>
            </w:pPr>
            <w:r w:rsidRPr="00956CC7">
              <w:rPr>
                <w:sz w:val="22"/>
                <w:szCs w:val="22"/>
              </w:rPr>
              <w:t>Увеличение прочих остатков денежных средств бюджетов муниципальных районов</w:t>
            </w:r>
          </w:p>
        </w:tc>
        <w:tc>
          <w:tcPr>
            <w:tcW w:w="1440" w:type="dxa"/>
            <w:vAlign w:val="center"/>
          </w:tcPr>
          <w:p w:rsidR="00947A0E" w:rsidRDefault="00947A0E" w:rsidP="00163207">
            <w:pPr>
              <w:jc w:val="center"/>
              <w:rPr>
                <w:sz w:val="22"/>
                <w:szCs w:val="22"/>
              </w:rPr>
            </w:pPr>
            <w:r>
              <w:rPr>
                <w:sz w:val="22"/>
                <w:szCs w:val="22"/>
              </w:rPr>
              <w:t>-475 139,919</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000 01 05 00 00 00 0000 600</w:t>
            </w:r>
          </w:p>
        </w:tc>
        <w:tc>
          <w:tcPr>
            <w:tcW w:w="5811" w:type="dxa"/>
            <w:vAlign w:val="center"/>
          </w:tcPr>
          <w:p w:rsidR="00947A0E" w:rsidRPr="00956CC7" w:rsidRDefault="00947A0E" w:rsidP="00163207">
            <w:pPr>
              <w:jc w:val="both"/>
              <w:rPr>
                <w:sz w:val="22"/>
                <w:szCs w:val="22"/>
              </w:rPr>
            </w:pPr>
            <w:r w:rsidRPr="00956CC7">
              <w:rPr>
                <w:sz w:val="22"/>
                <w:szCs w:val="22"/>
              </w:rPr>
              <w:t>Уменьшение остатков средств бюджетов</w:t>
            </w:r>
          </w:p>
        </w:tc>
        <w:tc>
          <w:tcPr>
            <w:tcW w:w="1440" w:type="dxa"/>
            <w:vAlign w:val="center"/>
          </w:tcPr>
          <w:p w:rsidR="00947A0E" w:rsidRDefault="00947A0E" w:rsidP="00163207">
            <w:pPr>
              <w:jc w:val="center"/>
              <w:rPr>
                <w:sz w:val="22"/>
                <w:szCs w:val="22"/>
              </w:rPr>
            </w:pPr>
            <w:r>
              <w:rPr>
                <w:sz w:val="22"/>
                <w:szCs w:val="22"/>
              </w:rPr>
              <w:t>490 420,511</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000 01 05 02 00 00 0000 600</w:t>
            </w:r>
          </w:p>
        </w:tc>
        <w:tc>
          <w:tcPr>
            <w:tcW w:w="5811" w:type="dxa"/>
            <w:vAlign w:val="center"/>
          </w:tcPr>
          <w:p w:rsidR="00947A0E" w:rsidRPr="00956CC7" w:rsidRDefault="00947A0E" w:rsidP="00163207">
            <w:pPr>
              <w:jc w:val="both"/>
              <w:rPr>
                <w:sz w:val="22"/>
                <w:szCs w:val="22"/>
              </w:rPr>
            </w:pPr>
            <w:r w:rsidRPr="00956CC7">
              <w:rPr>
                <w:sz w:val="22"/>
                <w:szCs w:val="22"/>
              </w:rPr>
              <w:t>Уменьшение прочих остатков средств бюджетов</w:t>
            </w:r>
          </w:p>
        </w:tc>
        <w:tc>
          <w:tcPr>
            <w:tcW w:w="1440" w:type="dxa"/>
            <w:vAlign w:val="center"/>
          </w:tcPr>
          <w:p w:rsidR="00947A0E" w:rsidRDefault="00947A0E" w:rsidP="00163207">
            <w:pPr>
              <w:jc w:val="center"/>
              <w:rPr>
                <w:sz w:val="22"/>
                <w:szCs w:val="22"/>
              </w:rPr>
            </w:pPr>
            <w:r>
              <w:rPr>
                <w:sz w:val="22"/>
                <w:szCs w:val="22"/>
              </w:rPr>
              <w:t>490 420,511</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000 01 05 02 01 00 0000 610</w:t>
            </w:r>
          </w:p>
        </w:tc>
        <w:tc>
          <w:tcPr>
            <w:tcW w:w="5811" w:type="dxa"/>
            <w:vAlign w:val="center"/>
          </w:tcPr>
          <w:p w:rsidR="00947A0E" w:rsidRPr="00956CC7" w:rsidRDefault="00947A0E" w:rsidP="00163207">
            <w:pPr>
              <w:jc w:val="both"/>
              <w:rPr>
                <w:sz w:val="22"/>
                <w:szCs w:val="22"/>
              </w:rPr>
            </w:pPr>
            <w:r w:rsidRPr="00956CC7">
              <w:rPr>
                <w:sz w:val="22"/>
                <w:szCs w:val="22"/>
              </w:rPr>
              <w:t>Уменьшение прочих остатков денежных средств бюджетов</w:t>
            </w:r>
          </w:p>
        </w:tc>
        <w:tc>
          <w:tcPr>
            <w:tcW w:w="1440" w:type="dxa"/>
            <w:vAlign w:val="center"/>
          </w:tcPr>
          <w:p w:rsidR="00947A0E" w:rsidRDefault="00947A0E" w:rsidP="00163207">
            <w:pPr>
              <w:jc w:val="center"/>
              <w:rPr>
                <w:sz w:val="22"/>
                <w:szCs w:val="22"/>
              </w:rPr>
            </w:pPr>
            <w:r>
              <w:rPr>
                <w:sz w:val="22"/>
                <w:szCs w:val="22"/>
              </w:rPr>
              <w:t>490 420,511</w:t>
            </w:r>
          </w:p>
        </w:tc>
      </w:tr>
      <w:tr w:rsidR="00947A0E" w:rsidTr="00163207">
        <w:tc>
          <w:tcPr>
            <w:tcW w:w="2553" w:type="dxa"/>
            <w:vAlign w:val="center"/>
          </w:tcPr>
          <w:p w:rsidR="00947A0E" w:rsidRPr="00956CC7" w:rsidRDefault="00947A0E" w:rsidP="00163207">
            <w:pPr>
              <w:jc w:val="center"/>
              <w:rPr>
                <w:sz w:val="20"/>
                <w:szCs w:val="20"/>
              </w:rPr>
            </w:pPr>
            <w:r w:rsidRPr="00956CC7">
              <w:rPr>
                <w:sz w:val="20"/>
                <w:szCs w:val="20"/>
              </w:rPr>
              <w:t>000 01 05 02 01 05 0000 610</w:t>
            </w:r>
          </w:p>
        </w:tc>
        <w:tc>
          <w:tcPr>
            <w:tcW w:w="5811" w:type="dxa"/>
            <w:vAlign w:val="center"/>
          </w:tcPr>
          <w:p w:rsidR="00947A0E" w:rsidRPr="00956CC7" w:rsidRDefault="00947A0E" w:rsidP="00163207">
            <w:pPr>
              <w:jc w:val="both"/>
              <w:rPr>
                <w:sz w:val="22"/>
                <w:szCs w:val="22"/>
              </w:rPr>
            </w:pPr>
            <w:r w:rsidRPr="00956CC7">
              <w:rPr>
                <w:sz w:val="22"/>
                <w:szCs w:val="22"/>
              </w:rPr>
              <w:t>Уменьшение прочих остатков денежных средств бюджетов муниципальных районов</w:t>
            </w:r>
          </w:p>
        </w:tc>
        <w:tc>
          <w:tcPr>
            <w:tcW w:w="1440" w:type="dxa"/>
            <w:vAlign w:val="center"/>
          </w:tcPr>
          <w:p w:rsidR="00947A0E" w:rsidRDefault="00947A0E" w:rsidP="00163207">
            <w:pPr>
              <w:jc w:val="center"/>
              <w:rPr>
                <w:sz w:val="22"/>
                <w:szCs w:val="22"/>
              </w:rPr>
            </w:pPr>
            <w:r>
              <w:rPr>
                <w:sz w:val="22"/>
                <w:szCs w:val="22"/>
              </w:rPr>
              <w:t>490 420,511</w:t>
            </w:r>
          </w:p>
        </w:tc>
      </w:tr>
      <w:tr w:rsidR="00947A0E" w:rsidTr="00163207">
        <w:tc>
          <w:tcPr>
            <w:tcW w:w="2553" w:type="dxa"/>
            <w:vAlign w:val="center"/>
          </w:tcPr>
          <w:p w:rsidR="00947A0E" w:rsidRPr="00CC7F15" w:rsidRDefault="00947A0E" w:rsidP="00163207">
            <w:pPr>
              <w:jc w:val="center"/>
              <w:rPr>
                <w:sz w:val="20"/>
                <w:szCs w:val="20"/>
              </w:rPr>
            </w:pPr>
            <w:r w:rsidRPr="00CC7F15">
              <w:rPr>
                <w:sz w:val="20"/>
                <w:szCs w:val="20"/>
              </w:rPr>
              <w:t>000 01 06 00 00 00 0000 000</w:t>
            </w:r>
          </w:p>
        </w:tc>
        <w:tc>
          <w:tcPr>
            <w:tcW w:w="5811" w:type="dxa"/>
          </w:tcPr>
          <w:p w:rsidR="00947A0E" w:rsidRPr="00CC7F15" w:rsidRDefault="00947A0E" w:rsidP="00163207">
            <w:pPr>
              <w:jc w:val="both"/>
              <w:rPr>
                <w:sz w:val="22"/>
                <w:szCs w:val="22"/>
              </w:rPr>
            </w:pPr>
            <w:r w:rsidRPr="00CC7F15">
              <w:rPr>
                <w:sz w:val="22"/>
                <w:szCs w:val="22"/>
              </w:rPr>
              <w:t>Иные источники внутреннего финансирования дефицитов бюджетов</w:t>
            </w:r>
          </w:p>
        </w:tc>
        <w:tc>
          <w:tcPr>
            <w:tcW w:w="1440" w:type="dxa"/>
            <w:vAlign w:val="center"/>
          </w:tcPr>
          <w:p w:rsidR="00947A0E" w:rsidRDefault="00947A0E" w:rsidP="00163207">
            <w:pPr>
              <w:jc w:val="center"/>
              <w:rPr>
                <w:sz w:val="22"/>
                <w:szCs w:val="22"/>
              </w:rPr>
            </w:pPr>
            <w:r>
              <w:rPr>
                <w:sz w:val="22"/>
                <w:szCs w:val="22"/>
              </w:rPr>
              <w:t>400,000</w:t>
            </w:r>
          </w:p>
        </w:tc>
      </w:tr>
      <w:tr w:rsidR="00947A0E" w:rsidTr="00163207">
        <w:tc>
          <w:tcPr>
            <w:tcW w:w="2553" w:type="dxa"/>
            <w:vAlign w:val="center"/>
          </w:tcPr>
          <w:p w:rsidR="00947A0E" w:rsidRPr="00CC7F15" w:rsidRDefault="00947A0E" w:rsidP="00163207">
            <w:pPr>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947A0E" w:rsidRPr="00CC7F15" w:rsidRDefault="00947A0E" w:rsidP="00163207">
            <w:pPr>
              <w:jc w:val="both"/>
              <w:rPr>
                <w:sz w:val="22"/>
                <w:szCs w:val="22"/>
              </w:rPr>
            </w:pPr>
            <w:r w:rsidRPr="00CC7F15">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947A0E" w:rsidRDefault="00947A0E" w:rsidP="00163207">
            <w:pPr>
              <w:jc w:val="center"/>
              <w:rPr>
                <w:sz w:val="22"/>
                <w:szCs w:val="22"/>
              </w:rPr>
            </w:pPr>
            <w:r>
              <w:rPr>
                <w:sz w:val="22"/>
                <w:szCs w:val="22"/>
              </w:rPr>
              <w:t>400,000</w:t>
            </w:r>
          </w:p>
        </w:tc>
      </w:tr>
      <w:tr w:rsidR="00947A0E" w:rsidTr="00163207">
        <w:tc>
          <w:tcPr>
            <w:tcW w:w="2553" w:type="dxa"/>
            <w:vAlign w:val="center"/>
          </w:tcPr>
          <w:p w:rsidR="00947A0E" w:rsidRPr="00CC7F15" w:rsidRDefault="00947A0E" w:rsidP="00163207">
            <w:pPr>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947A0E" w:rsidRPr="00CC7F15" w:rsidRDefault="00947A0E" w:rsidP="00163207">
            <w:pPr>
              <w:jc w:val="both"/>
              <w:rPr>
                <w:sz w:val="22"/>
                <w:szCs w:val="22"/>
              </w:rPr>
            </w:pPr>
            <w:r w:rsidRPr="00CC7F15">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947A0E" w:rsidRDefault="00947A0E" w:rsidP="00163207">
            <w:pPr>
              <w:jc w:val="center"/>
              <w:rPr>
                <w:sz w:val="22"/>
                <w:szCs w:val="22"/>
              </w:rPr>
            </w:pPr>
            <w:r>
              <w:rPr>
                <w:sz w:val="22"/>
                <w:szCs w:val="22"/>
              </w:rPr>
              <w:t>400,000</w:t>
            </w:r>
          </w:p>
        </w:tc>
      </w:tr>
      <w:tr w:rsidR="00947A0E" w:rsidTr="00163207">
        <w:tc>
          <w:tcPr>
            <w:tcW w:w="2553" w:type="dxa"/>
            <w:vAlign w:val="center"/>
          </w:tcPr>
          <w:p w:rsidR="00947A0E" w:rsidRPr="00CC7F15" w:rsidRDefault="00947A0E" w:rsidP="00163207">
            <w:pPr>
              <w:jc w:val="center"/>
              <w:rPr>
                <w:sz w:val="20"/>
                <w:szCs w:val="20"/>
              </w:rPr>
            </w:pPr>
            <w:r w:rsidRPr="00CC7F15">
              <w:rPr>
                <w:sz w:val="20"/>
                <w:szCs w:val="20"/>
              </w:rPr>
              <w:t>000 01 06 01 00 00 0000 630</w:t>
            </w:r>
          </w:p>
        </w:tc>
        <w:tc>
          <w:tcPr>
            <w:tcW w:w="5811" w:type="dxa"/>
          </w:tcPr>
          <w:p w:rsidR="00947A0E" w:rsidRPr="00CC7F15" w:rsidRDefault="00947A0E" w:rsidP="00163207">
            <w:pPr>
              <w:jc w:val="both"/>
              <w:rPr>
                <w:sz w:val="22"/>
                <w:szCs w:val="22"/>
              </w:rPr>
            </w:pPr>
            <w:r w:rsidRPr="00CC7F15">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947A0E" w:rsidRDefault="00947A0E" w:rsidP="00163207">
            <w:pPr>
              <w:jc w:val="center"/>
              <w:rPr>
                <w:sz w:val="22"/>
                <w:szCs w:val="22"/>
              </w:rPr>
            </w:pPr>
            <w:r>
              <w:rPr>
                <w:sz w:val="22"/>
                <w:szCs w:val="22"/>
              </w:rPr>
              <w:t>400,000</w:t>
            </w:r>
          </w:p>
        </w:tc>
      </w:tr>
    </w:tbl>
    <w:p w:rsidR="00947A0E" w:rsidRPr="00C22F08" w:rsidRDefault="00947A0E" w:rsidP="00947A0E">
      <w:pPr>
        <w:spacing w:line="240" w:lineRule="auto"/>
        <w:ind w:firstLine="709"/>
        <w:jc w:val="both"/>
        <w:rPr>
          <w:b/>
          <w:sz w:val="16"/>
          <w:szCs w:val="16"/>
        </w:rPr>
      </w:pPr>
    </w:p>
    <w:p w:rsidR="00947A0E" w:rsidRDefault="00947A0E" w:rsidP="00947A0E">
      <w:pPr>
        <w:spacing w:line="240" w:lineRule="auto"/>
        <w:ind w:firstLine="709"/>
        <w:jc w:val="both"/>
        <w:rPr>
          <w:sz w:val="28"/>
          <w:szCs w:val="28"/>
        </w:rPr>
      </w:pPr>
      <w:r>
        <w:rPr>
          <w:b/>
          <w:sz w:val="28"/>
          <w:szCs w:val="28"/>
        </w:rPr>
        <w:t xml:space="preserve">2. </w:t>
      </w:r>
      <w:r>
        <w:rPr>
          <w:sz w:val="28"/>
          <w:szCs w:val="28"/>
        </w:rPr>
        <w:t>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947A0E" w:rsidRDefault="00947A0E" w:rsidP="00947A0E">
      <w:pPr>
        <w:spacing w:line="240" w:lineRule="auto"/>
        <w:ind w:firstLine="709"/>
        <w:jc w:val="both"/>
        <w:rPr>
          <w:sz w:val="28"/>
          <w:szCs w:val="28"/>
        </w:rPr>
      </w:pPr>
      <w:r>
        <w:rPr>
          <w:b/>
          <w:sz w:val="28"/>
          <w:szCs w:val="28"/>
        </w:rPr>
        <w:t>3.</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47A0E" w:rsidRDefault="00947A0E" w:rsidP="00947A0E">
      <w:pPr>
        <w:spacing w:line="240" w:lineRule="auto"/>
        <w:rPr>
          <w:b/>
          <w:sz w:val="28"/>
          <w:szCs w:val="28"/>
        </w:rPr>
      </w:pPr>
      <w:r>
        <w:rPr>
          <w:b/>
          <w:sz w:val="28"/>
          <w:szCs w:val="28"/>
        </w:rPr>
        <w:t xml:space="preserve">          </w:t>
      </w:r>
    </w:p>
    <w:p w:rsidR="00947A0E" w:rsidRPr="00BF2C80" w:rsidRDefault="00947A0E" w:rsidP="00947A0E">
      <w:pPr>
        <w:spacing w:line="240" w:lineRule="auto"/>
        <w:rPr>
          <w:b/>
          <w:sz w:val="28"/>
          <w:szCs w:val="28"/>
        </w:rPr>
      </w:pPr>
    </w:p>
    <w:p w:rsidR="00947A0E" w:rsidRDefault="00947A0E" w:rsidP="00947A0E">
      <w:pPr>
        <w:spacing w:line="240" w:lineRule="auto"/>
        <w:ind w:firstLine="993"/>
        <w:rPr>
          <w:b/>
          <w:sz w:val="28"/>
          <w:szCs w:val="28"/>
        </w:rPr>
      </w:pPr>
      <w:r>
        <w:rPr>
          <w:b/>
          <w:sz w:val="28"/>
          <w:szCs w:val="28"/>
        </w:rPr>
        <w:t xml:space="preserve">Председатель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Глава</w:t>
      </w:r>
    </w:p>
    <w:p w:rsidR="00947A0E" w:rsidRDefault="00947A0E" w:rsidP="00947A0E">
      <w:pPr>
        <w:spacing w:line="240" w:lineRule="auto"/>
        <w:rPr>
          <w:b/>
          <w:sz w:val="28"/>
          <w:szCs w:val="28"/>
        </w:rPr>
      </w:pPr>
      <w:r>
        <w:rPr>
          <w:b/>
          <w:sz w:val="28"/>
          <w:szCs w:val="28"/>
        </w:rPr>
        <w:t xml:space="preserve">Урюпинской районной Думы </w:t>
      </w:r>
      <w:r>
        <w:rPr>
          <w:b/>
          <w:sz w:val="28"/>
          <w:szCs w:val="28"/>
        </w:rPr>
        <w:tab/>
        <w:t xml:space="preserve">   Урюпинского муниципального района</w:t>
      </w:r>
    </w:p>
    <w:p w:rsidR="00947A0E" w:rsidRPr="00C22F08" w:rsidRDefault="00947A0E" w:rsidP="00947A0E">
      <w:pPr>
        <w:spacing w:line="240" w:lineRule="auto"/>
        <w:rPr>
          <w:b/>
          <w:sz w:val="16"/>
          <w:szCs w:val="16"/>
        </w:rPr>
      </w:pPr>
    </w:p>
    <w:p w:rsidR="00947A0E" w:rsidRPr="004C46C6" w:rsidRDefault="00947A0E" w:rsidP="00947A0E">
      <w:pPr>
        <w:autoSpaceDE w:val="0"/>
        <w:autoSpaceDN w:val="0"/>
        <w:adjustRightInd w:val="0"/>
        <w:spacing w:line="240" w:lineRule="auto"/>
        <w:outlineLvl w:val="1"/>
        <w:rPr>
          <w:b/>
          <w:sz w:val="28"/>
          <w:szCs w:val="28"/>
        </w:rPr>
      </w:pPr>
      <w:r>
        <w:rPr>
          <w:b/>
          <w:sz w:val="28"/>
          <w:szCs w:val="28"/>
        </w:rPr>
        <w:t xml:space="preserve">                         Т.Е. Матыкина </w:t>
      </w:r>
      <w:r>
        <w:rPr>
          <w:b/>
          <w:sz w:val="28"/>
          <w:szCs w:val="28"/>
        </w:rPr>
        <w:tab/>
      </w:r>
      <w:r>
        <w:rPr>
          <w:b/>
          <w:sz w:val="28"/>
          <w:szCs w:val="28"/>
        </w:rPr>
        <w:tab/>
      </w:r>
      <w:r>
        <w:rPr>
          <w:b/>
          <w:sz w:val="28"/>
          <w:szCs w:val="28"/>
        </w:rPr>
        <w:tab/>
      </w:r>
      <w:r>
        <w:rPr>
          <w:b/>
          <w:sz w:val="28"/>
          <w:szCs w:val="28"/>
        </w:rPr>
        <w:tab/>
      </w:r>
      <w:r>
        <w:rPr>
          <w:b/>
          <w:sz w:val="28"/>
          <w:szCs w:val="28"/>
        </w:rPr>
        <w:tab/>
        <w:t xml:space="preserve">        А.И. Феронов</w:t>
      </w:r>
    </w:p>
    <w:p w:rsidR="00863FEC" w:rsidRDefault="00863FEC">
      <w:bookmarkStart w:id="0" w:name="_GoBack"/>
      <w:bookmarkEnd w:id="0"/>
    </w:p>
    <w:sectPr w:rsidR="00863F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1204AC1"/>
    <w:multiLevelType w:val="hybridMultilevel"/>
    <w:tmpl w:val="50C06DFA"/>
    <w:lvl w:ilvl="0" w:tplc="CE38C554">
      <w:start w:val="1"/>
      <w:numFmt w:val="russianLower"/>
      <w:lvlText w:val="%1)"/>
      <w:lvlJc w:val="left"/>
      <w:pPr>
        <w:ind w:left="12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5B660B"/>
    <w:multiLevelType w:val="hybridMultilevel"/>
    <w:tmpl w:val="4F805E22"/>
    <w:lvl w:ilvl="0" w:tplc="7BEA30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B1D10B9"/>
    <w:multiLevelType w:val="hybridMultilevel"/>
    <w:tmpl w:val="36A0E6EC"/>
    <w:lvl w:ilvl="0" w:tplc="0E24BB78">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6">
    <w:nsid w:val="0BF433C4"/>
    <w:multiLevelType w:val="hybridMultilevel"/>
    <w:tmpl w:val="6B88CDD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D0F218B"/>
    <w:multiLevelType w:val="hybridMultilevel"/>
    <w:tmpl w:val="168A1DE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DBF1890"/>
    <w:multiLevelType w:val="hybridMultilevel"/>
    <w:tmpl w:val="21DC3ED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FF022C6"/>
    <w:multiLevelType w:val="multilevel"/>
    <w:tmpl w:val="0168321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162E17F1"/>
    <w:multiLevelType w:val="hybridMultilevel"/>
    <w:tmpl w:val="CB58733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2ABA4AA3"/>
    <w:multiLevelType w:val="hybridMultilevel"/>
    <w:tmpl w:val="48428FD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BD3D59"/>
    <w:multiLevelType w:val="hybridMultilevel"/>
    <w:tmpl w:val="636C94FE"/>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0446734"/>
    <w:multiLevelType w:val="hybridMultilevel"/>
    <w:tmpl w:val="07AEDA3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420366C"/>
    <w:multiLevelType w:val="hybridMultilevel"/>
    <w:tmpl w:val="5FD6FE62"/>
    <w:lvl w:ilvl="0" w:tplc="9A986880">
      <w:start w:val="1"/>
      <w:numFmt w:val="decimal"/>
      <w:lvlText w:val="%1."/>
      <w:lvlJc w:val="left"/>
      <w:pPr>
        <w:ind w:left="76" w:hanging="360"/>
      </w:pPr>
      <w:rPr>
        <w:rFonts w:hint="default"/>
        <w:b w:val="0"/>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nsid w:val="51D2355B"/>
    <w:multiLevelType w:val="hybridMultilevel"/>
    <w:tmpl w:val="387C50B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2AB2E14"/>
    <w:multiLevelType w:val="hybridMultilevel"/>
    <w:tmpl w:val="5D329F58"/>
    <w:lvl w:ilvl="0" w:tplc="C16280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58416BEF"/>
    <w:multiLevelType w:val="hybridMultilevel"/>
    <w:tmpl w:val="06AC65FC"/>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9A5665D"/>
    <w:multiLevelType w:val="hybridMultilevel"/>
    <w:tmpl w:val="93FCCB8E"/>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A5C2070"/>
    <w:multiLevelType w:val="hybridMultilevel"/>
    <w:tmpl w:val="50C048D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AAE553E"/>
    <w:multiLevelType w:val="hybridMultilevel"/>
    <w:tmpl w:val="D804989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C6D6623"/>
    <w:multiLevelType w:val="hybridMultilevel"/>
    <w:tmpl w:val="468E2BEA"/>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D24556C"/>
    <w:multiLevelType w:val="hybridMultilevel"/>
    <w:tmpl w:val="F830EF86"/>
    <w:lvl w:ilvl="0" w:tplc="C1628078">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1522C40"/>
    <w:multiLevelType w:val="hybridMultilevel"/>
    <w:tmpl w:val="BAEEC078"/>
    <w:lvl w:ilvl="0" w:tplc="BB66D1EA">
      <w:start w:val="1"/>
      <w:numFmt w:val="decimal"/>
      <w:lvlText w:val="%1."/>
      <w:lvlJc w:val="left"/>
      <w:pPr>
        <w:tabs>
          <w:tab w:val="num" w:pos="1440"/>
        </w:tabs>
        <w:ind w:left="1440" w:hanging="360"/>
      </w:pPr>
      <w:rPr>
        <w:sz w:val="28"/>
        <w:szCs w:val="28"/>
      </w:r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79DA6165"/>
    <w:multiLevelType w:val="hybridMultilevel"/>
    <w:tmpl w:val="4E885072"/>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A126026"/>
    <w:multiLevelType w:val="hybridMultilevel"/>
    <w:tmpl w:val="A0A8FF3E"/>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FE71BDC"/>
    <w:multiLevelType w:val="hybridMultilevel"/>
    <w:tmpl w:val="9DDA41AC"/>
    <w:lvl w:ilvl="0" w:tplc="D9A2A970">
      <w:start w:val="1"/>
      <w:numFmt w:val="decimal"/>
      <w:lvlText w:val="5.%1."/>
      <w:legacy w:legacy="1" w:legacySpace="0" w:legacyIndent="442"/>
      <w:lvlJc w:val="left"/>
      <w:rPr>
        <w:rFonts w:ascii="Times New Roman" w:hAnsi="Times New Roman" w:cs="Times New Roman" w:hint="default"/>
        <w:b w:val="0"/>
      </w:rPr>
    </w:lvl>
    <w:lvl w:ilvl="1" w:tplc="04190019" w:tentative="1">
      <w:start w:val="1"/>
      <w:numFmt w:val="lowerLetter"/>
      <w:lvlText w:val="%2."/>
      <w:lvlJc w:val="left"/>
      <w:pPr>
        <w:tabs>
          <w:tab w:val="num" w:pos="2576"/>
        </w:tabs>
        <w:ind w:left="2576" w:hanging="360"/>
      </w:pPr>
    </w:lvl>
    <w:lvl w:ilvl="2" w:tplc="0419001B" w:tentative="1">
      <w:start w:val="1"/>
      <w:numFmt w:val="lowerRoman"/>
      <w:lvlText w:val="%3."/>
      <w:lvlJc w:val="right"/>
      <w:pPr>
        <w:tabs>
          <w:tab w:val="num" w:pos="3296"/>
        </w:tabs>
        <w:ind w:left="3296" w:hanging="180"/>
      </w:pPr>
    </w:lvl>
    <w:lvl w:ilvl="3" w:tplc="0419000F" w:tentative="1">
      <w:start w:val="1"/>
      <w:numFmt w:val="decimal"/>
      <w:lvlText w:val="%4."/>
      <w:lvlJc w:val="left"/>
      <w:pPr>
        <w:tabs>
          <w:tab w:val="num" w:pos="4016"/>
        </w:tabs>
        <w:ind w:left="4016" w:hanging="360"/>
      </w:pPr>
    </w:lvl>
    <w:lvl w:ilvl="4" w:tplc="04190019" w:tentative="1">
      <w:start w:val="1"/>
      <w:numFmt w:val="lowerLetter"/>
      <w:lvlText w:val="%5."/>
      <w:lvlJc w:val="left"/>
      <w:pPr>
        <w:tabs>
          <w:tab w:val="num" w:pos="4736"/>
        </w:tabs>
        <w:ind w:left="4736" w:hanging="360"/>
      </w:pPr>
    </w:lvl>
    <w:lvl w:ilvl="5" w:tplc="0419001B" w:tentative="1">
      <w:start w:val="1"/>
      <w:numFmt w:val="lowerRoman"/>
      <w:lvlText w:val="%6."/>
      <w:lvlJc w:val="right"/>
      <w:pPr>
        <w:tabs>
          <w:tab w:val="num" w:pos="5456"/>
        </w:tabs>
        <w:ind w:left="5456" w:hanging="180"/>
      </w:pPr>
    </w:lvl>
    <w:lvl w:ilvl="6" w:tplc="0419000F" w:tentative="1">
      <w:start w:val="1"/>
      <w:numFmt w:val="decimal"/>
      <w:lvlText w:val="%7."/>
      <w:lvlJc w:val="left"/>
      <w:pPr>
        <w:tabs>
          <w:tab w:val="num" w:pos="6176"/>
        </w:tabs>
        <w:ind w:left="6176" w:hanging="360"/>
      </w:pPr>
    </w:lvl>
    <w:lvl w:ilvl="7" w:tplc="04190019" w:tentative="1">
      <w:start w:val="1"/>
      <w:numFmt w:val="lowerLetter"/>
      <w:lvlText w:val="%8."/>
      <w:lvlJc w:val="left"/>
      <w:pPr>
        <w:tabs>
          <w:tab w:val="num" w:pos="6896"/>
        </w:tabs>
        <w:ind w:left="6896" w:hanging="360"/>
      </w:pPr>
    </w:lvl>
    <w:lvl w:ilvl="8" w:tplc="0419001B" w:tentative="1">
      <w:start w:val="1"/>
      <w:numFmt w:val="lowerRoman"/>
      <w:lvlText w:val="%9."/>
      <w:lvlJc w:val="right"/>
      <w:pPr>
        <w:tabs>
          <w:tab w:val="num" w:pos="7616"/>
        </w:tabs>
        <w:ind w:left="7616"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6"/>
  </w:num>
  <w:num w:numId="6">
    <w:abstractNumId w:val="28"/>
  </w:num>
  <w:num w:numId="7">
    <w:abstractNumId w:val="17"/>
  </w:num>
  <w:num w:numId="8">
    <w:abstractNumId w:val="8"/>
  </w:num>
  <w:num w:numId="9">
    <w:abstractNumId w:val="27"/>
  </w:num>
  <w:num w:numId="10">
    <w:abstractNumId w:val="12"/>
  </w:num>
  <w:num w:numId="11">
    <w:abstractNumId w:val="13"/>
  </w:num>
  <w:num w:numId="12">
    <w:abstractNumId w:val="25"/>
  </w:num>
  <w:num w:numId="13">
    <w:abstractNumId w:val="19"/>
  </w:num>
  <w:num w:numId="14">
    <w:abstractNumId w:val="20"/>
  </w:num>
  <w:num w:numId="15">
    <w:abstractNumId w:val="22"/>
  </w:num>
  <w:num w:numId="16">
    <w:abstractNumId w:val="6"/>
  </w:num>
  <w:num w:numId="17">
    <w:abstractNumId w:val="11"/>
  </w:num>
  <w:num w:numId="18">
    <w:abstractNumId w:val="7"/>
  </w:num>
  <w:num w:numId="19">
    <w:abstractNumId w:val="18"/>
  </w:num>
  <w:num w:numId="20">
    <w:abstractNumId w:val="21"/>
  </w:num>
  <w:num w:numId="21">
    <w:abstractNumId w:val="3"/>
  </w:num>
  <w:num w:numId="22">
    <w:abstractNumId w:val="14"/>
  </w:num>
  <w:num w:numId="23">
    <w:abstractNumId w:val="9"/>
  </w:num>
  <w:num w:numId="2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5">
    <w:abstractNumId w:val="15"/>
  </w:num>
  <w:num w:numId="26">
    <w:abstractNumId w:val="5"/>
  </w:num>
  <w:num w:numId="27">
    <w:abstractNumId w:val="10"/>
  </w:num>
  <w:num w:numId="28">
    <w:abstractNumId w:val="4"/>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FE7"/>
    <w:rsid w:val="00557FE7"/>
    <w:rsid w:val="00863FEC"/>
    <w:rsid w:val="00947A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A0E"/>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qFormat/>
    <w:rsid w:val="00947A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nhideWhenUsed/>
    <w:qFormat/>
    <w:rsid w:val="00947A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947A0E"/>
    <w:pPr>
      <w:keepNext/>
      <w:keepLines/>
      <w:spacing w:before="200"/>
      <w:outlineLvl w:val="2"/>
    </w:pPr>
    <w:rPr>
      <w:rFonts w:ascii="Cambria" w:hAnsi="Cambria" w:cs="Cambria"/>
      <w:b/>
      <w:bCs/>
      <w:color w:val="4F81BD"/>
    </w:rPr>
  </w:style>
  <w:style w:type="paragraph" w:styleId="4">
    <w:name w:val="heading 4"/>
    <w:basedOn w:val="a"/>
    <w:next w:val="a"/>
    <w:link w:val="40"/>
    <w:unhideWhenUsed/>
    <w:qFormat/>
    <w:rsid w:val="00947A0E"/>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qFormat/>
    <w:rsid w:val="00947A0E"/>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qFormat/>
    <w:rsid w:val="00947A0E"/>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qFormat/>
    <w:rsid w:val="00947A0E"/>
    <w:pPr>
      <w:spacing w:before="240" w:after="60"/>
      <w:ind w:firstLine="709"/>
      <w:outlineLvl w:val="6"/>
    </w:pPr>
    <w:rPr>
      <w:rFonts w:ascii="Calibri" w:hAnsi="Calibri"/>
      <w:lang w:eastAsia="en-US"/>
    </w:rPr>
  </w:style>
  <w:style w:type="paragraph" w:styleId="8">
    <w:name w:val="heading 8"/>
    <w:basedOn w:val="a"/>
    <w:next w:val="a"/>
    <w:link w:val="80"/>
    <w:qFormat/>
    <w:rsid w:val="00947A0E"/>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qFormat/>
    <w:rsid w:val="00947A0E"/>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7A0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rsid w:val="00947A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rsid w:val="00947A0E"/>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947A0E"/>
    <w:rPr>
      <w:rFonts w:ascii="Calibri" w:eastAsia="Times New Roman" w:hAnsi="Calibri" w:cs="Times New Roman"/>
      <w:b/>
      <w:bCs/>
      <w:sz w:val="28"/>
      <w:szCs w:val="28"/>
      <w:lang w:eastAsia="ru-RU"/>
    </w:rPr>
  </w:style>
  <w:style w:type="character" w:customStyle="1" w:styleId="50">
    <w:name w:val="Заголовок 5 Знак"/>
    <w:basedOn w:val="a0"/>
    <w:link w:val="5"/>
    <w:rsid w:val="00947A0E"/>
    <w:rPr>
      <w:rFonts w:ascii="Calibri" w:eastAsia="Times New Roman" w:hAnsi="Calibri" w:cs="Times New Roman"/>
      <w:b/>
      <w:bCs/>
      <w:i/>
      <w:iCs/>
      <w:sz w:val="26"/>
      <w:szCs w:val="26"/>
    </w:rPr>
  </w:style>
  <w:style w:type="character" w:customStyle="1" w:styleId="60">
    <w:name w:val="Заголовок 6 Знак"/>
    <w:basedOn w:val="a0"/>
    <w:link w:val="6"/>
    <w:rsid w:val="00947A0E"/>
    <w:rPr>
      <w:rFonts w:ascii="Cambria" w:eastAsia="Times New Roman" w:hAnsi="Cambria" w:cs="Cambria"/>
      <w:i/>
      <w:iCs/>
      <w:color w:val="243F60"/>
      <w:sz w:val="24"/>
      <w:lang w:val="en-US"/>
    </w:rPr>
  </w:style>
  <w:style w:type="character" w:customStyle="1" w:styleId="70">
    <w:name w:val="Заголовок 7 Знак"/>
    <w:basedOn w:val="a0"/>
    <w:link w:val="7"/>
    <w:rsid w:val="00947A0E"/>
    <w:rPr>
      <w:rFonts w:ascii="Calibri" w:eastAsia="Times New Roman" w:hAnsi="Calibri" w:cs="Times New Roman"/>
      <w:sz w:val="24"/>
      <w:szCs w:val="24"/>
    </w:rPr>
  </w:style>
  <w:style w:type="character" w:customStyle="1" w:styleId="80">
    <w:name w:val="Заголовок 8 Знак"/>
    <w:basedOn w:val="a0"/>
    <w:link w:val="8"/>
    <w:rsid w:val="00947A0E"/>
    <w:rPr>
      <w:rFonts w:ascii="Cambria" w:eastAsia="Times New Roman" w:hAnsi="Cambria" w:cs="Cambria"/>
      <w:color w:val="4F81BD"/>
      <w:sz w:val="20"/>
      <w:szCs w:val="20"/>
      <w:lang w:val="en-US"/>
    </w:rPr>
  </w:style>
  <w:style w:type="character" w:customStyle="1" w:styleId="90">
    <w:name w:val="Заголовок 9 Знак"/>
    <w:basedOn w:val="a0"/>
    <w:link w:val="9"/>
    <w:rsid w:val="00947A0E"/>
    <w:rPr>
      <w:rFonts w:ascii="Cambria" w:eastAsia="Times New Roman" w:hAnsi="Cambria" w:cs="Cambria"/>
      <w:i/>
      <w:iCs/>
      <w:color w:val="404040"/>
      <w:sz w:val="20"/>
      <w:szCs w:val="20"/>
      <w:lang w:val="en-US"/>
    </w:rPr>
  </w:style>
  <w:style w:type="paragraph" w:customStyle="1" w:styleId="Iauiue">
    <w:name w:val="Iau?iue"/>
    <w:uiPriority w:val="99"/>
    <w:rsid w:val="00947A0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rsid w:val="00947A0E"/>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rsid w:val="00947A0E"/>
    <w:rPr>
      <w:rFonts w:ascii="Times New Roman" w:eastAsia="Calibri" w:hAnsi="Times New Roman" w:cs="Times New Roman"/>
      <w:sz w:val="24"/>
      <w:szCs w:val="24"/>
      <w:lang w:eastAsia="ar-SA"/>
    </w:rPr>
  </w:style>
  <w:style w:type="paragraph" w:customStyle="1" w:styleId="a5">
    <w:name w:val="Содержимое таблицы"/>
    <w:basedOn w:val="a"/>
    <w:rsid w:val="00947A0E"/>
    <w:pPr>
      <w:suppressLineNumbers/>
      <w:suppressAutoHyphens/>
    </w:pPr>
    <w:rPr>
      <w:rFonts w:eastAsia="Calibri"/>
      <w:lang w:eastAsia="ar-SA"/>
    </w:rPr>
  </w:style>
  <w:style w:type="paragraph" w:customStyle="1" w:styleId="ConsPlusNormal">
    <w:name w:val="ConsPlusNormal"/>
    <w:link w:val="ConsPlusNormal0"/>
    <w:rsid w:val="00947A0E"/>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947A0E"/>
    <w:rPr>
      <w:rFonts w:ascii="Arial" w:eastAsia="Times New Roman" w:hAnsi="Arial" w:cs="Arial"/>
      <w:sz w:val="20"/>
      <w:szCs w:val="20"/>
      <w:lang w:eastAsia="ar-SA"/>
    </w:rPr>
  </w:style>
  <w:style w:type="paragraph" w:styleId="a6">
    <w:name w:val="Balloon Text"/>
    <w:basedOn w:val="a"/>
    <w:link w:val="a7"/>
    <w:rsid w:val="00947A0E"/>
    <w:rPr>
      <w:rFonts w:ascii="Tahoma" w:hAnsi="Tahoma" w:cs="Tahoma"/>
      <w:sz w:val="16"/>
      <w:szCs w:val="16"/>
    </w:rPr>
  </w:style>
  <w:style w:type="character" w:customStyle="1" w:styleId="a7">
    <w:name w:val="Текст выноски Знак"/>
    <w:basedOn w:val="a0"/>
    <w:link w:val="a6"/>
    <w:rsid w:val="00947A0E"/>
    <w:rPr>
      <w:rFonts w:ascii="Tahoma" w:eastAsia="Times New Roman" w:hAnsi="Tahoma" w:cs="Tahoma"/>
      <w:sz w:val="16"/>
      <w:szCs w:val="16"/>
      <w:lang w:eastAsia="ru-RU"/>
    </w:rPr>
  </w:style>
  <w:style w:type="character" w:styleId="a8">
    <w:name w:val="Hyperlink"/>
    <w:basedOn w:val="a0"/>
    <w:uiPriority w:val="99"/>
    <w:unhideWhenUsed/>
    <w:rsid w:val="00947A0E"/>
    <w:rPr>
      <w:color w:val="0000FF"/>
      <w:u w:val="single"/>
    </w:rPr>
  </w:style>
  <w:style w:type="character" w:styleId="a9">
    <w:name w:val="Emphasis"/>
    <w:basedOn w:val="a0"/>
    <w:qFormat/>
    <w:rsid w:val="00947A0E"/>
    <w:rPr>
      <w:i/>
      <w:iCs/>
    </w:rPr>
  </w:style>
  <w:style w:type="paragraph" w:customStyle="1" w:styleId="3-016">
    <w:name w:val="Стиль Заголовок 3 + малые прописные Справа:  -01 см Перед:  6 пт..."/>
    <w:basedOn w:val="3"/>
    <w:rsid w:val="00947A0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947A0E"/>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947A0E"/>
    <w:pPr>
      <w:ind w:left="720"/>
      <w:contextualSpacing/>
    </w:pPr>
  </w:style>
  <w:style w:type="paragraph" w:styleId="ab">
    <w:name w:val="Body Text"/>
    <w:aliases w:val="bt"/>
    <w:basedOn w:val="a"/>
    <w:link w:val="ac"/>
    <w:rsid w:val="00947A0E"/>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rsid w:val="00947A0E"/>
    <w:rPr>
      <w:rFonts w:ascii="Arial" w:eastAsia="Times New Roman" w:hAnsi="Arial" w:cs="Arial"/>
      <w:color w:val="000000"/>
      <w:sz w:val="20"/>
      <w:szCs w:val="20"/>
      <w:lang w:eastAsia="ar-SA"/>
    </w:rPr>
  </w:style>
  <w:style w:type="paragraph" w:customStyle="1" w:styleId="ConsNormal">
    <w:name w:val="ConsNormal"/>
    <w:rsid w:val="00947A0E"/>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947A0E"/>
    <w:pPr>
      <w:suppressAutoHyphens/>
    </w:pPr>
    <w:rPr>
      <w:rFonts w:ascii="Courier New" w:hAnsi="Courier New" w:cs="Courier New"/>
      <w:color w:val="000000"/>
      <w:sz w:val="20"/>
      <w:szCs w:val="20"/>
      <w:lang w:eastAsia="ar-SA"/>
    </w:rPr>
  </w:style>
  <w:style w:type="paragraph" w:customStyle="1" w:styleId="FORMATTEXT">
    <w:name w:val=".FORMATTEXT"/>
    <w:rsid w:val="00947A0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947A0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947A0E"/>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947A0E"/>
    <w:rPr>
      <w:rFonts w:ascii="Times New Roman" w:eastAsia="Times New Roman" w:hAnsi="Times New Roman" w:cs="Times New Roman"/>
      <w:sz w:val="24"/>
      <w:szCs w:val="24"/>
      <w:lang w:eastAsia="ru-RU"/>
    </w:rPr>
  </w:style>
  <w:style w:type="paragraph" w:styleId="af0">
    <w:name w:val="footer"/>
    <w:basedOn w:val="a"/>
    <w:link w:val="af1"/>
    <w:unhideWhenUsed/>
    <w:rsid w:val="00947A0E"/>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rsid w:val="00947A0E"/>
    <w:rPr>
      <w:rFonts w:ascii="Calibri" w:eastAsia="Calibri" w:hAnsi="Calibri" w:cs="Times New Roman"/>
      <w:sz w:val="20"/>
      <w:szCs w:val="20"/>
      <w:lang w:eastAsia="ru-RU"/>
    </w:rPr>
  </w:style>
  <w:style w:type="paragraph" w:styleId="12">
    <w:name w:val="toc 1"/>
    <w:basedOn w:val="a"/>
    <w:next w:val="a"/>
    <w:autoRedefine/>
    <w:uiPriority w:val="39"/>
    <w:qFormat/>
    <w:rsid w:val="00947A0E"/>
    <w:pPr>
      <w:tabs>
        <w:tab w:val="right" w:leader="dot" w:pos="9061"/>
      </w:tabs>
    </w:pPr>
    <w:rPr>
      <w:b/>
      <w:bCs/>
      <w:noProof/>
    </w:rPr>
  </w:style>
  <w:style w:type="character" w:styleId="af2">
    <w:name w:val="Strong"/>
    <w:aliases w:val="ОГЛАВЛЕНИЕ"/>
    <w:qFormat/>
    <w:rsid w:val="00947A0E"/>
    <w:rPr>
      <w:rFonts w:ascii="Times New Roman" w:hAnsi="Times New Roman"/>
      <w:b/>
      <w:bCs/>
      <w:i w:val="0"/>
      <w:sz w:val="24"/>
      <w:u w:val="single"/>
    </w:rPr>
  </w:style>
  <w:style w:type="paragraph" w:styleId="31">
    <w:name w:val="toc 3"/>
    <w:basedOn w:val="a"/>
    <w:next w:val="a"/>
    <w:autoRedefine/>
    <w:uiPriority w:val="39"/>
    <w:unhideWhenUsed/>
    <w:qFormat/>
    <w:rsid w:val="00947A0E"/>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947A0E"/>
    <w:pPr>
      <w:tabs>
        <w:tab w:val="right" w:leader="dot" w:pos="9345"/>
      </w:tabs>
    </w:pPr>
    <w:rPr>
      <w:rFonts w:eastAsia="Calibri"/>
      <w:b/>
      <w:i/>
      <w:noProof/>
      <w:lang w:eastAsia="en-US"/>
    </w:rPr>
  </w:style>
  <w:style w:type="paragraph" w:customStyle="1" w:styleId="af3">
    <w:name w:val="Обычный текст"/>
    <w:basedOn w:val="a"/>
    <w:qFormat/>
    <w:rsid w:val="00947A0E"/>
    <w:pPr>
      <w:ind w:firstLine="709"/>
    </w:pPr>
    <w:rPr>
      <w:lang w:val="en-US" w:eastAsia="ar-SA" w:bidi="en-US"/>
    </w:rPr>
  </w:style>
  <w:style w:type="paragraph" w:customStyle="1" w:styleId="af4">
    <w:name w:val="Нормальный (таблица)"/>
    <w:basedOn w:val="a"/>
    <w:next w:val="a"/>
    <w:uiPriority w:val="99"/>
    <w:rsid w:val="00947A0E"/>
    <w:pPr>
      <w:widowControl w:val="0"/>
      <w:autoSpaceDE w:val="0"/>
      <w:autoSpaceDN w:val="0"/>
      <w:adjustRightInd w:val="0"/>
    </w:pPr>
  </w:style>
  <w:style w:type="character" w:customStyle="1" w:styleId="af5">
    <w:name w:val="Гипертекстовая ссылка"/>
    <w:uiPriority w:val="99"/>
    <w:rsid w:val="00947A0E"/>
    <w:rPr>
      <w:b/>
      <w:bCs/>
      <w:color w:val="106BBE"/>
    </w:rPr>
  </w:style>
  <w:style w:type="paragraph" w:customStyle="1" w:styleId="af6">
    <w:name w:val="Прижатый влево"/>
    <w:basedOn w:val="a"/>
    <w:next w:val="a"/>
    <w:uiPriority w:val="99"/>
    <w:rsid w:val="00947A0E"/>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947A0E"/>
    <w:rPr>
      <w:b/>
      <w:bCs/>
      <w:i/>
      <w:iCs/>
      <w:sz w:val="23"/>
      <w:szCs w:val="23"/>
      <w:u w:val="single"/>
      <w:shd w:val="clear" w:color="auto" w:fill="FFFFFF"/>
      <w:lang w:bidi="ar-SA"/>
    </w:rPr>
  </w:style>
  <w:style w:type="paragraph" w:styleId="af7">
    <w:name w:val="No Spacing"/>
    <w:basedOn w:val="a"/>
    <w:link w:val="af8"/>
    <w:uiPriority w:val="1"/>
    <w:qFormat/>
    <w:rsid w:val="00947A0E"/>
    <w:pPr>
      <w:spacing w:before="120"/>
      <w:ind w:left="221"/>
    </w:pPr>
    <w:rPr>
      <w:rFonts w:eastAsia="Calibri"/>
      <w:sz w:val="20"/>
      <w:szCs w:val="20"/>
    </w:rPr>
  </w:style>
  <w:style w:type="character" w:customStyle="1" w:styleId="af8">
    <w:name w:val="Без интервала Знак"/>
    <w:link w:val="af7"/>
    <w:uiPriority w:val="1"/>
    <w:rsid w:val="00947A0E"/>
    <w:rPr>
      <w:rFonts w:ascii="Times New Roman" w:eastAsia="Calibri" w:hAnsi="Times New Roman" w:cs="Times New Roman"/>
      <w:sz w:val="20"/>
      <w:szCs w:val="20"/>
      <w:lang w:eastAsia="ru-RU"/>
    </w:rPr>
  </w:style>
  <w:style w:type="paragraph" w:styleId="32">
    <w:name w:val="Body Text Indent 3"/>
    <w:basedOn w:val="a"/>
    <w:link w:val="33"/>
    <w:unhideWhenUsed/>
    <w:rsid w:val="00947A0E"/>
    <w:pPr>
      <w:spacing w:after="120"/>
      <w:ind w:left="283"/>
    </w:pPr>
    <w:rPr>
      <w:rFonts w:ascii="Calibri" w:hAnsi="Calibri"/>
      <w:sz w:val="16"/>
      <w:szCs w:val="16"/>
    </w:rPr>
  </w:style>
  <w:style w:type="character" w:customStyle="1" w:styleId="33">
    <w:name w:val="Основной текст с отступом 3 Знак"/>
    <w:basedOn w:val="a0"/>
    <w:link w:val="32"/>
    <w:rsid w:val="00947A0E"/>
    <w:rPr>
      <w:rFonts w:ascii="Calibri" w:eastAsia="Times New Roman" w:hAnsi="Calibri" w:cs="Times New Roman"/>
      <w:sz w:val="16"/>
      <w:szCs w:val="16"/>
      <w:lang w:eastAsia="ru-RU"/>
    </w:rPr>
  </w:style>
  <w:style w:type="paragraph" w:customStyle="1" w:styleId="ConsTitle">
    <w:name w:val="ConsTitle"/>
    <w:rsid w:val="00947A0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947A0E"/>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rsid w:val="00947A0E"/>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947A0E"/>
    <w:rPr>
      <w:rFonts w:ascii="Courier New" w:hAnsi="Courier New"/>
      <w:sz w:val="20"/>
      <w:szCs w:val="20"/>
    </w:rPr>
  </w:style>
  <w:style w:type="character" w:customStyle="1" w:styleId="afa">
    <w:name w:val="Текст Знак"/>
    <w:aliases w:val="TEXT Знак"/>
    <w:basedOn w:val="a0"/>
    <w:link w:val="af9"/>
    <w:rsid w:val="00947A0E"/>
    <w:rPr>
      <w:rFonts w:ascii="Courier New" w:eastAsia="Times New Roman" w:hAnsi="Courier New" w:cs="Times New Roman"/>
      <w:sz w:val="20"/>
      <w:szCs w:val="20"/>
      <w:lang w:eastAsia="ru-RU"/>
    </w:rPr>
  </w:style>
  <w:style w:type="character" w:styleId="afb">
    <w:name w:val="page number"/>
    <w:basedOn w:val="a0"/>
    <w:rsid w:val="00947A0E"/>
  </w:style>
  <w:style w:type="paragraph" w:styleId="afc">
    <w:name w:val="caption"/>
    <w:aliases w:val="подписи к таблице"/>
    <w:basedOn w:val="a"/>
    <w:next w:val="a"/>
    <w:link w:val="afd"/>
    <w:unhideWhenUsed/>
    <w:qFormat/>
    <w:rsid w:val="00947A0E"/>
    <w:pPr>
      <w:spacing w:line="360" w:lineRule="auto"/>
      <w:jc w:val="center"/>
    </w:pPr>
    <w:rPr>
      <w:rFonts w:ascii="Calibri" w:eastAsia="Calibri" w:hAnsi="Calibri"/>
      <w:b/>
      <w:bCs/>
      <w:sz w:val="20"/>
      <w:szCs w:val="20"/>
      <w:lang w:eastAsia="en-US"/>
    </w:rPr>
  </w:style>
  <w:style w:type="paragraph" w:styleId="23">
    <w:name w:val="Body Text Indent 2"/>
    <w:basedOn w:val="a"/>
    <w:link w:val="24"/>
    <w:unhideWhenUsed/>
    <w:rsid w:val="00947A0E"/>
    <w:pPr>
      <w:spacing w:after="120" w:line="480" w:lineRule="auto"/>
      <w:ind w:left="283"/>
    </w:pPr>
  </w:style>
  <w:style w:type="character" w:customStyle="1" w:styleId="24">
    <w:name w:val="Основной текст с отступом 2 Знак"/>
    <w:basedOn w:val="a0"/>
    <w:link w:val="23"/>
    <w:rsid w:val="00947A0E"/>
    <w:rPr>
      <w:rFonts w:ascii="Times New Roman" w:eastAsia="Times New Roman" w:hAnsi="Times New Roman" w:cs="Times New Roman"/>
      <w:sz w:val="24"/>
      <w:szCs w:val="24"/>
      <w:lang w:eastAsia="ru-RU"/>
    </w:rPr>
  </w:style>
  <w:style w:type="paragraph" w:customStyle="1" w:styleId="afe">
    <w:name w:val="Егор"/>
    <w:basedOn w:val="1"/>
    <w:rsid w:val="00947A0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947A0E"/>
    <w:pPr>
      <w:spacing w:before="120" w:after="120"/>
      <w:ind w:firstLine="709"/>
      <w:jc w:val="center"/>
    </w:pPr>
    <w:rPr>
      <w:rFonts w:eastAsia="Calibri"/>
      <w:b/>
      <w:sz w:val="32"/>
      <w:szCs w:val="28"/>
      <w:lang w:eastAsia="en-US"/>
    </w:rPr>
  </w:style>
  <w:style w:type="paragraph" w:customStyle="1" w:styleId="13">
    <w:name w:val="Егор1+"/>
    <w:basedOn w:val="aff"/>
    <w:qFormat/>
    <w:rsid w:val="00947A0E"/>
  </w:style>
  <w:style w:type="paragraph" w:customStyle="1" w:styleId="14">
    <w:name w:val="Егор1"/>
    <w:basedOn w:val="a"/>
    <w:link w:val="15"/>
    <w:qFormat/>
    <w:rsid w:val="00947A0E"/>
    <w:pPr>
      <w:spacing w:before="120" w:after="120"/>
      <w:ind w:firstLine="709"/>
      <w:jc w:val="center"/>
    </w:pPr>
    <w:rPr>
      <w:b/>
      <w:i/>
      <w:sz w:val="28"/>
      <w:szCs w:val="26"/>
    </w:rPr>
  </w:style>
  <w:style w:type="character" w:customStyle="1" w:styleId="15">
    <w:name w:val="Егор1 Знак"/>
    <w:basedOn w:val="a0"/>
    <w:link w:val="14"/>
    <w:rsid w:val="00947A0E"/>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947A0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947A0E"/>
    <w:rPr>
      <w:rFonts w:ascii="Arial" w:eastAsiaTheme="minorEastAsia" w:hAnsi="Arial" w:cs="Arial"/>
      <w:color w:val="000000"/>
      <w:sz w:val="20"/>
      <w:szCs w:val="20"/>
      <w:lang w:eastAsia="ar-SA"/>
    </w:rPr>
  </w:style>
  <w:style w:type="paragraph" w:styleId="aff2">
    <w:name w:val="Body Text First Indent"/>
    <w:basedOn w:val="a"/>
    <w:link w:val="aff1"/>
    <w:unhideWhenUsed/>
    <w:rsid w:val="00947A0E"/>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947A0E"/>
    <w:rPr>
      <w:rFonts w:ascii="Arial" w:eastAsia="Times New Roman" w:hAnsi="Arial" w:cs="Arial"/>
      <w:color w:val="000000"/>
      <w:sz w:val="20"/>
      <w:szCs w:val="20"/>
      <w:lang w:eastAsia="ar-SA"/>
    </w:rPr>
  </w:style>
  <w:style w:type="paragraph" w:customStyle="1" w:styleId="34">
    <w:name w:val="Егор3"/>
    <w:basedOn w:val="afe"/>
    <w:qFormat/>
    <w:rsid w:val="00947A0E"/>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947A0E"/>
    <w:rPr>
      <w:rFonts w:ascii="Tahoma" w:eastAsia="Calibri" w:hAnsi="Tahoma" w:cs="Tahoma"/>
      <w:shd w:val="clear" w:color="auto" w:fill="000080"/>
    </w:rPr>
  </w:style>
  <w:style w:type="paragraph" w:styleId="aff4">
    <w:name w:val="Document Map"/>
    <w:basedOn w:val="a"/>
    <w:link w:val="aff3"/>
    <w:uiPriority w:val="99"/>
    <w:rsid w:val="00947A0E"/>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947A0E"/>
    <w:rPr>
      <w:rFonts w:ascii="Tahoma" w:eastAsia="Times New Roman" w:hAnsi="Tahoma" w:cs="Tahoma"/>
      <w:sz w:val="16"/>
      <w:szCs w:val="16"/>
      <w:lang w:eastAsia="ru-RU"/>
    </w:rPr>
  </w:style>
  <w:style w:type="paragraph" w:styleId="25">
    <w:name w:val="Quote"/>
    <w:basedOn w:val="a"/>
    <w:next w:val="a"/>
    <w:link w:val="26"/>
    <w:uiPriority w:val="29"/>
    <w:qFormat/>
    <w:rsid w:val="00947A0E"/>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947A0E"/>
    <w:rPr>
      <w:rFonts w:ascii="Calibri" w:eastAsia="Calibri" w:hAnsi="Calibri" w:cs="Times New Roman"/>
      <w:i/>
      <w:iCs/>
      <w:color w:val="000000"/>
      <w:sz w:val="24"/>
    </w:rPr>
  </w:style>
  <w:style w:type="paragraph" w:customStyle="1" w:styleId="aff5">
    <w:name w:val="ПодзаголовокКАТЯ"/>
    <w:basedOn w:val="a"/>
    <w:qFormat/>
    <w:rsid w:val="00947A0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947A0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947A0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947A0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947A0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947A0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947A0E"/>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947A0E"/>
    <w:rPr>
      <w:rFonts w:ascii="Calibri" w:eastAsia="Calibri" w:hAnsi="Calibri"/>
    </w:rPr>
  </w:style>
  <w:style w:type="paragraph" w:styleId="aff7">
    <w:name w:val="endnote text"/>
    <w:basedOn w:val="a"/>
    <w:link w:val="aff6"/>
    <w:uiPriority w:val="99"/>
    <w:semiHidden/>
    <w:unhideWhenUsed/>
    <w:rsid w:val="00947A0E"/>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947A0E"/>
    <w:rPr>
      <w:rFonts w:ascii="Times New Roman" w:eastAsia="Times New Roman" w:hAnsi="Times New Roman" w:cs="Times New Roman"/>
      <w:sz w:val="20"/>
      <w:szCs w:val="20"/>
      <w:lang w:eastAsia="ru-RU"/>
    </w:rPr>
  </w:style>
  <w:style w:type="paragraph" w:styleId="aff8">
    <w:name w:val="footnote text"/>
    <w:basedOn w:val="a"/>
    <w:link w:val="aff9"/>
    <w:unhideWhenUsed/>
    <w:rsid w:val="00947A0E"/>
    <w:pPr>
      <w:ind w:firstLine="709"/>
    </w:pPr>
    <w:rPr>
      <w:rFonts w:ascii="Calibri" w:eastAsia="Calibri" w:hAnsi="Calibri"/>
      <w:sz w:val="20"/>
      <w:szCs w:val="20"/>
      <w:lang w:eastAsia="en-US"/>
    </w:rPr>
  </w:style>
  <w:style w:type="character" w:customStyle="1" w:styleId="aff9">
    <w:name w:val="Текст сноски Знак"/>
    <w:basedOn w:val="a0"/>
    <w:link w:val="aff8"/>
    <w:rsid w:val="00947A0E"/>
    <w:rPr>
      <w:rFonts w:ascii="Calibri" w:eastAsia="Calibri" w:hAnsi="Calibri" w:cs="Times New Roman"/>
      <w:sz w:val="20"/>
      <w:szCs w:val="20"/>
    </w:rPr>
  </w:style>
  <w:style w:type="paragraph" w:customStyle="1" w:styleId="19">
    <w:name w:val="Подзаголовок1катя"/>
    <w:basedOn w:val="a"/>
    <w:qFormat/>
    <w:rsid w:val="00947A0E"/>
    <w:pPr>
      <w:spacing w:before="120" w:after="120"/>
      <w:ind w:firstLine="709"/>
      <w:jc w:val="center"/>
      <w:outlineLvl w:val="1"/>
    </w:pPr>
    <w:rPr>
      <w:sz w:val="26"/>
      <w:szCs w:val="26"/>
      <w:u w:val="single"/>
    </w:rPr>
  </w:style>
  <w:style w:type="paragraph" w:customStyle="1" w:styleId="27">
    <w:name w:val="Егор2"/>
    <w:basedOn w:val="3"/>
    <w:link w:val="28"/>
    <w:qFormat/>
    <w:rsid w:val="00947A0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947A0E"/>
    <w:rPr>
      <w:rFonts w:ascii="Times New Roman" w:eastAsia="Times New Roman" w:hAnsi="Times New Roman" w:cs="Times New Roman"/>
      <w:bCs/>
      <w:i/>
      <w:sz w:val="24"/>
      <w:szCs w:val="26"/>
    </w:rPr>
  </w:style>
  <w:style w:type="paragraph" w:styleId="affa">
    <w:name w:val="Title"/>
    <w:basedOn w:val="a"/>
    <w:next w:val="a"/>
    <w:link w:val="affb"/>
    <w:qFormat/>
    <w:rsid w:val="00947A0E"/>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rsid w:val="00947A0E"/>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947A0E"/>
    <w:pPr>
      <w:ind w:left="1429" w:hanging="360"/>
    </w:pPr>
    <w:rPr>
      <w:rFonts w:eastAsia="Calibri"/>
      <w:color w:val="FF0000"/>
      <w:sz w:val="26"/>
      <w:szCs w:val="26"/>
    </w:rPr>
  </w:style>
  <w:style w:type="character" w:customStyle="1" w:styleId="S0">
    <w:name w:val="S_Маркированный Знак"/>
    <w:basedOn w:val="a0"/>
    <w:link w:val="S"/>
    <w:rsid w:val="00947A0E"/>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947A0E"/>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947A0E"/>
    <w:rPr>
      <w:rFonts w:ascii="Arial Narrow" w:eastAsia="Calibri" w:hAnsi="Arial Narrow" w:cs="Times New Roman"/>
      <w:sz w:val="28"/>
    </w:rPr>
  </w:style>
  <w:style w:type="paragraph" w:customStyle="1" w:styleId="Tabl">
    <w:name w:val="Tabl"/>
    <w:basedOn w:val="a"/>
    <w:rsid w:val="00947A0E"/>
    <w:pPr>
      <w:keepNext/>
      <w:spacing w:before="120"/>
      <w:ind w:firstLine="709"/>
      <w:jc w:val="right"/>
    </w:pPr>
    <w:rPr>
      <w:rFonts w:ascii="Trebuchet MS" w:hAnsi="Trebuchet MS"/>
      <w:i/>
    </w:rPr>
  </w:style>
  <w:style w:type="paragraph" w:customStyle="1" w:styleId="Tabn">
    <w:name w:val="Tab_n"/>
    <w:basedOn w:val="a"/>
    <w:link w:val="Tabn2"/>
    <w:autoRedefine/>
    <w:rsid w:val="00947A0E"/>
    <w:pPr>
      <w:keepNext/>
      <w:ind w:firstLine="709"/>
      <w:jc w:val="center"/>
    </w:pPr>
    <w:rPr>
      <w:rFonts w:ascii="Trebuchet MS" w:hAnsi="Trebuchet MS"/>
      <w:i/>
      <w:w w:val="103"/>
      <w:lang w:eastAsia="en-US"/>
    </w:rPr>
  </w:style>
  <w:style w:type="character" w:customStyle="1" w:styleId="Tabn2">
    <w:name w:val="Tab_n Знак2"/>
    <w:link w:val="Tabn"/>
    <w:rsid w:val="00947A0E"/>
    <w:rPr>
      <w:rFonts w:ascii="Trebuchet MS" w:eastAsia="Times New Roman" w:hAnsi="Trebuchet MS" w:cs="Times New Roman"/>
      <w:i/>
      <w:w w:val="103"/>
      <w:sz w:val="24"/>
      <w:szCs w:val="24"/>
    </w:rPr>
  </w:style>
  <w:style w:type="character" w:customStyle="1" w:styleId="FontStyle80">
    <w:name w:val="Font Style80"/>
    <w:rsid w:val="00947A0E"/>
    <w:rPr>
      <w:rFonts w:ascii="Times New Roman" w:hAnsi="Times New Roman" w:cs="Times New Roman"/>
      <w:b/>
      <w:bCs/>
      <w:sz w:val="26"/>
      <w:szCs w:val="26"/>
    </w:rPr>
  </w:style>
  <w:style w:type="paragraph" w:customStyle="1" w:styleId="oblasttxt">
    <w:name w:val="oblasttxt"/>
    <w:basedOn w:val="a"/>
    <w:rsid w:val="00947A0E"/>
    <w:pPr>
      <w:spacing w:before="100" w:beforeAutospacing="1" w:after="100" w:afterAutospacing="1"/>
      <w:ind w:firstLine="709"/>
    </w:pPr>
  </w:style>
  <w:style w:type="paragraph" w:customStyle="1" w:styleId="Style4">
    <w:name w:val="Style4"/>
    <w:basedOn w:val="a"/>
    <w:uiPriority w:val="99"/>
    <w:rsid w:val="00947A0E"/>
    <w:pPr>
      <w:widowControl w:val="0"/>
      <w:autoSpaceDE w:val="0"/>
      <w:autoSpaceDN w:val="0"/>
      <w:adjustRightInd w:val="0"/>
      <w:spacing w:line="334" w:lineRule="exact"/>
      <w:ind w:firstLine="746"/>
    </w:pPr>
  </w:style>
  <w:style w:type="character" w:styleId="affc">
    <w:name w:val="footnote reference"/>
    <w:basedOn w:val="a0"/>
    <w:rsid w:val="00947A0E"/>
    <w:rPr>
      <w:vertAlign w:val="superscript"/>
    </w:rPr>
  </w:style>
  <w:style w:type="paragraph" w:customStyle="1" w:styleId="Style14">
    <w:name w:val="Style14"/>
    <w:basedOn w:val="a"/>
    <w:uiPriority w:val="99"/>
    <w:rsid w:val="00947A0E"/>
    <w:pPr>
      <w:widowControl w:val="0"/>
      <w:autoSpaceDE w:val="0"/>
      <w:autoSpaceDN w:val="0"/>
      <w:adjustRightInd w:val="0"/>
      <w:spacing w:line="331" w:lineRule="exact"/>
      <w:ind w:firstLine="709"/>
    </w:pPr>
  </w:style>
  <w:style w:type="character" w:customStyle="1" w:styleId="FontStyle33">
    <w:name w:val="Font Style33"/>
    <w:basedOn w:val="a0"/>
    <w:rsid w:val="00947A0E"/>
    <w:rPr>
      <w:rFonts w:ascii="Times New Roman" w:hAnsi="Times New Roman" w:cs="Times New Roman"/>
      <w:sz w:val="26"/>
      <w:szCs w:val="26"/>
    </w:rPr>
  </w:style>
  <w:style w:type="paragraph" w:customStyle="1" w:styleId="Normal">
    <w:name w:val="Normal Знак Знак"/>
    <w:rsid w:val="00947A0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947A0E"/>
    <w:rPr>
      <w:i/>
      <w:iCs/>
      <w:color w:val="808080"/>
    </w:rPr>
  </w:style>
  <w:style w:type="paragraph" w:customStyle="1" w:styleId="affe">
    <w:name w:val="Знак"/>
    <w:basedOn w:val="a"/>
    <w:uiPriority w:val="99"/>
    <w:rsid w:val="00947A0E"/>
    <w:pPr>
      <w:ind w:firstLine="709"/>
    </w:pPr>
    <w:rPr>
      <w:rFonts w:ascii="Verdana" w:hAnsi="Verdana" w:cs="Verdana"/>
      <w:sz w:val="20"/>
      <w:szCs w:val="20"/>
      <w:lang w:val="en-US" w:eastAsia="en-US"/>
    </w:rPr>
  </w:style>
  <w:style w:type="character" w:styleId="afff">
    <w:name w:val="Book Title"/>
    <w:uiPriority w:val="33"/>
    <w:qFormat/>
    <w:rsid w:val="00947A0E"/>
    <w:rPr>
      <w:rFonts w:ascii="Cambria" w:eastAsia="Times New Roman" w:hAnsi="Cambria" w:cs="Times New Roman"/>
      <w:b/>
      <w:bCs/>
      <w:i/>
      <w:iCs/>
      <w:smallCaps/>
      <w:color w:val="943634"/>
      <w:u w:val="single"/>
    </w:rPr>
  </w:style>
  <w:style w:type="paragraph" w:customStyle="1" w:styleId="29">
    <w:name w:val="Текст2"/>
    <w:basedOn w:val="a"/>
    <w:rsid w:val="00947A0E"/>
    <w:pPr>
      <w:ind w:firstLine="709"/>
    </w:pPr>
    <w:rPr>
      <w:rFonts w:ascii="Courier New" w:hAnsi="Courier New"/>
      <w:sz w:val="20"/>
      <w:szCs w:val="20"/>
    </w:rPr>
  </w:style>
  <w:style w:type="paragraph" w:customStyle="1" w:styleId="S1">
    <w:name w:val="S_Таблица"/>
    <w:basedOn w:val="a"/>
    <w:rsid w:val="00947A0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947A0E"/>
    <w:rPr>
      <w:rFonts w:ascii="Trebuchet MS" w:hAnsi="Trebuchet MS" w:cs="Trebuchet MS"/>
      <w:b/>
      <w:bCs/>
      <w:sz w:val="22"/>
      <w:szCs w:val="22"/>
    </w:rPr>
  </w:style>
  <w:style w:type="paragraph" w:customStyle="1" w:styleId="s16">
    <w:name w:val="s_16"/>
    <w:basedOn w:val="a"/>
    <w:rsid w:val="00947A0E"/>
    <w:pPr>
      <w:spacing w:before="100" w:beforeAutospacing="1" w:after="100" w:afterAutospacing="1"/>
      <w:ind w:firstLine="709"/>
    </w:pPr>
  </w:style>
  <w:style w:type="paragraph" w:customStyle="1" w:styleId="S2">
    <w:name w:val="S_Обычный"/>
    <w:basedOn w:val="a"/>
    <w:link w:val="S3"/>
    <w:rsid w:val="00947A0E"/>
    <w:pPr>
      <w:tabs>
        <w:tab w:val="num" w:pos="1080"/>
      </w:tabs>
      <w:spacing w:line="360" w:lineRule="auto"/>
      <w:ind w:firstLine="720"/>
    </w:pPr>
    <w:rPr>
      <w:w w:val="109"/>
    </w:rPr>
  </w:style>
  <w:style w:type="character" w:customStyle="1" w:styleId="S3">
    <w:name w:val="S_Обычный Знак"/>
    <w:basedOn w:val="a0"/>
    <w:link w:val="S2"/>
    <w:rsid w:val="00947A0E"/>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947A0E"/>
    <w:pPr>
      <w:spacing w:before="240" w:after="120"/>
      <w:ind w:firstLine="709"/>
    </w:pPr>
    <w:rPr>
      <w:sz w:val="26"/>
      <w:szCs w:val="26"/>
    </w:rPr>
  </w:style>
  <w:style w:type="character" w:customStyle="1" w:styleId="apple-converted-space">
    <w:name w:val="apple-converted-space"/>
    <w:basedOn w:val="a0"/>
    <w:rsid w:val="00947A0E"/>
  </w:style>
  <w:style w:type="paragraph" w:customStyle="1" w:styleId="210">
    <w:name w:val="Цитата 21"/>
    <w:basedOn w:val="a"/>
    <w:next w:val="a"/>
    <w:link w:val="QuoteChar"/>
    <w:uiPriority w:val="99"/>
    <w:qFormat/>
    <w:rsid w:val="00947A0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947A0E"/>
    <w:rPr>
      <w:rFonts w:ascii="Calibri" w:eastAsia="Times New Roman" w:hAnsi="Calibri" w:cs="Times New Roman"/>
      <w:i/>
      <w:iCs/>
      <w:color w:val="000000"/>
      <w:sz w:val="24"/>
    </w:rPr>
  </w:style>
  <w:style w:type="paragraph" w:customStyle="1" w:styleId="Standard">
    <w:name w:val="Standard"/>
    <w:rsid w:val="00947A0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47A0E"/>
    <w:pPr>
      <w:spacing w:line="238" w:lineRule="auto"/>
      <w:ind w:firstLine="567"/>
    </w:pPr>
    <w:rPr>
      <w:sz w:val="28"/>
      <w:szCs w:val="22"/>
      <w:lang w:val="en-US"/>
    </w:rPr>
  </w:style>
  <w:style w:type="character" w:customStyle="1" w:styleId="-0">
    <w:name w:val="диссер-текст Знак"/>
    <w:basedOn w:val="a0"/>
    <w:link w:val="-"/>
    <w:semiHidden/>
    <w:locked/>
    <w:rsid w:val="00947A0E"/>
    <w:rPr>
      <w:rFonts w:ascii="Times New Roman" w:eastAsia="Times New Roman" w:hAnsi="Times New Roman" w:cs="Times New Roman"/>
      <w:sz w:val="28"/>
      <w:lang w:val="en-US" w:eastAsia="ru-RU"/>
    </w:rPr>
  </w:style>
  <w:style w:type="paragraph" w:styleId="z-">
    <w:name w:val="HTML Bottom of Form"/>
    <w:basedOn w:val="a"/>
    <w:next w:val="a"/>
    <w:link w:val="z-0"/>
    <w:hidden/>
    <w:rsid w:val="00947A0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947A0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47A0E"/>
    <w:rPr>
      <w:rFonts w:ascii="Courier New" w:eastAsia="Times New Roman" w:hAnsi="Courier New" w:cs="Courier New"/>
    </w:rPr>
  </w:style>
  <w:style w:type="paragraph" w:styleId="HTML0">
    <w:name w:val="HTML Preformatted"/>
    <w:basedOn w:val="a"/>
    <w:link w:val="HTML"/>
    <w:uiPriority w:val="99"/>
    <w:rsid w:val="00947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947A0E"/>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947A0E"/>
    <w:rPr>
      <w:rFonts w:eastAsia="Times New Roman"/>
    </w:rPr>
  </w:style>
  <w:style w:type="paragraph" w:styleId="2b">
    <w:name w:val="Body Text 2"/>
    <w:basedOn w:val="a"/>
    <w:link w:val="2a"/>
    <w:uiPriority w:val="99"/>
    <w:rsid w:val="00947A0E"/>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947A0E"/>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rsid w:val="00947A0E"/>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rsid w:val="00947A0E"/>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947A0E"/>
    <w:rPr>
      <w:rFonts w:ascii="Times New Roman" w:eastAsia="Times New Roman" w:hAnsi="Times New Roman" w:cs="Times New Roman"/>
      <w:sz w:val="24"/>
      <w:szCs w:val="24"/>
      <w:lang w:eastAsia="ru-RU"/>
    </w:rPr>
  </w:style>
  <w:style w:type="paragraph" w:styleId="afff3">
    <w:name w:val="Subtitle"/>
    <w:basedOn w:val="a"/>
    <w:next w:val="a"/>
    <w:link w:val="afff4"/>
    <w:qFormat/>
    <w:rsid w:val="00947A0E"/>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947A0E"/>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947A0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947A0E"/>
    <w:rPr>
      <w:rFonts w:ascii="Calibri" w:eastAsia="Times New Roman" w:hAnsi="Calibri" w:cs="Calibri"/>
      <w:b/>
      <w:bCs/>
      <w:i/>
      <w:iCs/>
      <w:color w:val="4F81BD"/>
      <w:sz w:val="24"/>
      <w:lang w:val="en-US"/>
    </w:rPr>
  </w:style>
  <w:style w:type="paragraph" w:styleId="2c">
    <w:name w:val="List Bullet 2"/>
    <w:basedOn w:val="a"/>
    <w:rsid w:val="00947A0E"/>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947A0E"/>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947A0E"/>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947A0E"/>
    <w:pPr>
      <w:ind w:firstLine="720"/>
    </w:pPr>
  </w:style>
  <w:style w:type="character" w:customStyle="1" w:styleId="afff8">
    <w:name w:val="Обычный (ПЗ) Знак"/>
    <w:basedOn w:val="a0"/>
    <w:link w:val="afff7"/>
    <w:rsid w:val="00947A0E"/>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947A0E"/>
    <w:pPr>
      <w:ind w:firstLine="709"/>
    </w:pPr>
  </w:style>
  <w:style w:type="paragraph" w:customStyle="1" w:styleId="afffa">
    <w:name w:val="Знак Знак Знак Знак Знак Знак Знак Знак Знак Знак"/>
    <w:basedOn w:val="a"/>
    <w:rsid w:val="00947A0E"/>
    <w:pPr>
      <w:ind w:firstLine="709"/>
    </w:pPr>
    <w:rPr>
      <w:rFonts w:ascii="Verdana" w:hAnsi="Verdana" w:cs="Verdana"/>
      <w:sz w:val="20"/>
      <w:szCs w:val="20"/>
      <w:lang w:val="en-US" w:eastAsia="en-US"/>
    </w:rPr>
  </w:style>
  <w:style w:type="paragraph" w:customStyle="1" w:styleId="1d">
    <w:name w:val="Обычный1"/>
    <w:link w:val="Normal0"/>
    <w:rsid w:val="00947A0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947A0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47A0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947A0E"/>
    <w:rPr>
      <w:rFonts w:ascii="Times New Roman" w:eastAsia="Times New Roman" w:hAnsi="Times New Roman" w:cs="Times New Roman"/>
      <w:b/>
      <w:bCs/>
      <w:sz w:val="20"/>
      <w:szCs w:val="20"/>
      <w:lang w:eastAsia="ru-RU"/>
    </w:rPr>
  </w:style>
  <w:style w:type="paragraph" w:customStyle="1" w:styleId="CharChar">
    <w:name w:val="Char Char"/>
    <w:basedOn w:val="a"/>
    <w:rsid w:val="00947A0E"/>
    <w:pPr>
      <w:spacing w:after="160" w:line="240" w:lineRule="exact"/>
      <w:ind w:firstLine="709"/>
    </w:pPr>
    <w:rPr>
      <w:rFonts w:ascii="Verdana" w:hAnsi="Verdana"/>
      <w:sz w:val="20"/>
      <w:szCs w:val="20"/>
      <w:lang w:val="en-US" w:eastAsia="en-US"/>
    </w:rPr>
  </w:style>
  <w:style w:type="paragraph" w:customStyle="1" w:styleId="Default">
    <w:name w:val="Default"/>
    <w:rsid w:val="00947A0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947A0E"/>
    <w:rPr>
      <w:rFonts w:eastAsiaTheme="minorEastAsia"/>
      <w:lang w:eastAsia="ru-RU"/>
    </w:rPr>
  </w:style>
  <w:style w:type="paragraph" w:styleId="afffc">
    <w:name w:val="annotation text"/>
    <w:basedOn w:val="a"/>
    <w:link w:val="afffb"/>
    <w:uiPriority w:val="99"/>
    <w:semiHidden/>
    <w:unhideWhenUsed/>
    <w:rsid w:val="00947A0E"/>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947A0E"/>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947A0E"/>
    <w:rPr>
      <w:rFonts w:eastAsiaTheme="minorEastAsia"/>
      <w:b/>
      <w:bCs/>
      <w:lang w:eastAsia="ru-RU"/>
    </w:rPr>
  </w:style>
  <w:style w:type="paragraph" w:styleId="afffe">
    <w:name w:val="annotation subject"/>
    <w:basedOn w:val="afffc"/>
    <w:next w:val="afffc"/>
    <w:link w:val="afffd"/>
    <w:uiPriority w:val="99"/>
    <w:semiHidden/>
    <w:unhideWhenUsed/>
    <w:rsid w:val="00947A0E"/>
    <w:rPr>
      <w:b/>
      <w:bCs/>
    </w:rPr>
  </w:style>
  <w:style w:type="character" w:customStyle="1" w:styleId="1f">
    <w:name w:val="Тема примечания Знак1"/>
    <w:basedOn w:val="1e"/>
    <w:uiPriority w:val="99"/>
    <w:semiHidden/>
    <w:rsid w:val="00947A0E"/>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947A0E"/>
    <w:rPr>
      <w:sz w:val="21"/>
      <w:szCs w:val="21"/>
      <w:shd w:val="clear" w:color="auto" w:fill="FFFFFF"/>
    </w:rPr>
  </w:style>
  <w:style w:type="paragraph" w:customStyle="1" w:styleId="36">
    <w:name w:val="Основной текст (3)"/>
    <w:basedOn w:val="a"/>
    <w:link w:val="35"/>
    <w:rsid w:val="00947A0E"/>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947A0E"/>
  </w:style>
  <w:style w:type="paragraph" w:customStyle="1" w:styleId="affff">
    <w:name w:val="Солонешенский"/>
    <w:basedOn w:val="a"/>
    <w:rsid w:val="00947A0E"/>
    <w:pPr>
      <w:spacing w:line="360" w:lineRule="auto"/>
      <w:ind w:left="792" w:hanging="432"/>
      <w:jc w:val="center"/>
    </w:pPr>
    <w:rPr>
      <w:b/>
      <w:sz w:val="28"/>
    </w:rPr>
  </w:style>
  <w:style w:type="paragraph" w:customStyle="1" w:styleId="1f0">
    <w:name w:val="Маркированный_1"/>
    <w:basedOn w:val="a"/>
    <w:rsid w:val="00947A0E"/>
    <w:pPr>
      <w:tabs>
        <w:tab w:val="num" w:pos="2858"/>
      </w:tabs>
      <w:spacing w:line="360" w:lineRule="auto"/>
      <w:ind w:left="2858" w:hanging="360"/>
    </w:pPr>
  </w:style>
  <w:style w:type="paragraph" w:customStyle="1" w:styleId="affff0">
    <w:name w:val="Генплан"/>
    <w:basedOn w:val="a"/>
    <w:rsid w:val="00947A0E"/>
    <w:pPr>
      <w:tabs>
        <w:tab w:val="left" w:pos="7797"/>
      </w:tabs>
      <w:spacing w:line="360" w:lineRule="auto"/>
      <w:jc w:val="center"/>
    </w:pPr>
    <w:rPr>
      <w:b/>
      <w:sz w:val="32"/>
      <w:szCs w:val="28"/>
    </w:rPr>
  </w:style>
  <w:style w:type="paragraph" w:customStyle="1" w:styleId="2d">
    <w:name w:val="Заголовок_2 Знак"/>
    <w:basedOn w:val="a"/>
    <w:next w:val="a"/>
    <w:rsid w:val="00947A0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947A0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947A0E"/>
    <w:rPr>
      <w:rFonts w:ascii="Times New Roman" w:hAnsi="Times New Roman" w:cs="Times New Roman" w:hint="default"/>
      <w:sz w:val="22"/>
      <w:szCs w:val="22"/>
    </w:rPr>
  </w:style>
  <w:style w:type="character" w:customStyle="1" w:styleId="FontStyle74">
    <w:name w:val="Font Style74"/>
    <w:basedOn w:val="a0"/>
    <w:uiPriority w:val="99"/>
    <w:rsid w:val="00947A0E"/>
    <w:rPr>
      <w:rFonts w:ascii="Times New Roman" w:hAnsi="Times New Roman" w:cs="Times New Roman" w:hint="default"/>
      <w:b/>
      <w:bCs/>
      <w:sz w:val="22"/>
      <w:szCs w:val="22"/>
    </w:rPr>
  </w:style>
  <w:style w:type="paragraph" w:customStyle="1" w:styleId="1f1">
    <w:name w:val="Без интервала1"/>
    <w:qFormat/>
    <w:rsid w:val="00947A0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47A0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rsid w:val="00947A0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947A0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947A0E"/>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947A0E"/>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947A0E"/>
    <w:rPr>
      <w:rFonts w:ascii="Times New Roman" w:hAnsi="Times New Roman" w:cs="Times New Roman"/>
      <w:sz w:val="18"/>
      <w:szCs w:val="18"/>
    </w:rPr>
  </w:style>
  <w:style w:type="paragraph" w:customStyle="1" w:styleId="TableParagraph">
    <w:name w:val="Table Paragraph"/>
    <w:basedOn w:val="a"/>
    <w:uiPriority w:val="1"/>
    <w:qFormat/>
    <w:rsid w:val="00947A0E"/>
    <w:pPr>
      <w:widowControl w:val="0"/>
      <w:autoSpaceDE w:val="0"/>
      <w:autoSpaceDN w:val="0"/>
    </w:pPr>
    <w:rPr>
      <w:sz w:val="22"/>
      <w:szCs w:val="22"/>
      <w:lang w:bidi="ru-RU"/>
    </w:rPr>
  </w:style>
  <w:style w:type="paragraph" w:customStyle="1" w:styleId="z2">
    <w:name w:val="z2"/>
    <w:basedOn w:val="a"/>
    <w:rsid w:val="00947A0E"/>
    <w:pPr>
      <w:spacing w:before="150" w:after="30"/>
      <w:jc w:val="center"/>
    </w:pPr>
    <w:rPr>
      <w:b/>
      <w:bCs/>
      <w:sz w:val="18"/>
      <w:szCs w:val="18"/>
    </w:rPr>
  </w:style>
  <w:style w:type="paragraph" w:customStyle="1" w:styleId="0">
    <w:name w:val="КК0"/>
    <w:basedOn w:val="a"/>
    <w:link w:val="00"/>
    <w:qFormat/>
    <w:rsid w:val="00947A0E"/>
    <w:pPr>
      <w:ind w:firstLine="709"/>
    </w:pPr>
    <w:rPr>
      <w:sz w:val="26"/>
      <w:szCs w:val="26"/>
    </w:rPr>
  </w:style>
  <w:style w:type="character" w:customStyle="1" w:styleId="00">
    <w:name w:val="КК0 Знак"/>
    <w:basedOn w:val="a0"/>
    <w:link w:val="0"/>
    <w:rsid w:val="00947A0E"/>
    <w:rPr>
      <w:rFonts w:ascii="Times New Roman" w:eastAsia="Times New Roman" w:hAnsi="Times New Roman" w:cs="Times New Roman"/>
      <w:sz w:val="26"/>
      <w:szCs w:val="26"/>
      <w:lang w:eastAsia="ru-RU"/>
    </w:rPr>
  </w:style>
  <w:style w:type="character" w:customStyle="1" w:styleId="FontStyle31">
    <w:name w:val="Font Style31"/>
    <w:basedOn w:val="a0"/>
    <w:rsid w:val="00947A0E"/>
    <w:rPr>
      <w:rFonts w:ascii="Times New Roman" w:hAnsi="Times New Roman" w:cs="Times New Roman"/>
      <w:sz w:val="16"/>
      <w:szCs w:val="16"/>
    </w:rPr>
  </w:style>
  <w:style w:type="paragraph" w:styleId="37">
    <w:name w:val="Body Text 3"/>
    <w:basedOn w:val="a"/>
    <w:link w:val="38"/>
    <w:rsid w:val="00947A0E"/>
    <w:rPr>
      <w:sz w:val="16"/>
      <w:szCs w:val="16"/>
    </w:rPr>
  </w:style>
  <w:style w:type="character" w:customStyle="1" w:styleId="38">
    <w:name w:val="Основной текст 3 Знак"/>
    <w:basedOn w:val="a0"/>
    <w:link w:val="37"/>
    <w:rsid w:val="00947A0E"/>
    <w:rPr>
      <w:rFonts w:ascii="Times New Roman" w:eastAsia="Times New Roman" w:hAnsi="Times New Roman" w:cs="Times New Roman"/>
      <w:sz w:val="16"/>
      <w:szCs w:val="16"/>
      <w:lang w:eastAsia="ru-RU"/>
    </w:rPr>
  </w:style>
  <w:style w:type="character" w:customStyle="1" w:styleId="FontStyle15">
    <w:name w:val="Font Style15"/>
    <w:basedOn w:val="a0"/>
    <w:rsid w:val="00947A0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47A0E"/>
    <w:rPr>
      <w:rFonts w:ascii="Verdana" w:hAnsi="Verdana" w:cs="Verdana"/>
      <w:sz w:val="20"/>
      <w:szCs w:val="20"/>
      <w:lang w:val="en-US" w:eastAsia="en-US"/>
    </w:rPr>
  </w:style>
  <w:style w:type="paragraph" w:customStyle="1" w:styleId="affff1">
    <w:name w:val="заголовок таблицы"/>
    <w:basedOn w:val="a"/>
    <w:link w:val="affff2"/>
    <w:rsid w:val="00947A0E"/>
    <w:pPr>
      <w:spacing w:line="312" w:lineRule="auto"/>
      <w:jc w:val="center"/>
    </w:pPr>
    <w:rPr>
      <w:b/>
      <w:sz w:val="26"/>
    </w:rPr>
  </w:style>
  <w:style w:type="character" w:customStyle="1" w:styleId="affff2">
    <w:name w:val="заголовок таблицы Знак"/>
    <w:link w:val="affff1"/>
    <w:rsid w:val="00947A0E"/>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947A0E"/>
    <w:pPr>
      <w:spacing w:line="312" w:lineRule="auto"/>
      <w:ind w:firstLine="720"/>
    </w:pPr>
    <w:rPr>
      <w:sz w:val="28"/>
    </w:rPr>
  </w:style>
  <w:style w:type="character" w:customStyle="1" w:styleId="affff4">
    <w:name w:val="Основной Знак"/>
    <w:link w:val="affff3"/>
    <w:rsid w:val="00947A0E"/>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947A0E"/>
    <w:pPr>
      <w:ind w:firstLine="567"/>
    </w:pPr>
    <w:rPr>
      <w:rFonts w:ascii="Arial" w:hAnsi="Arial"/>
      <w:szCs w:val="20"/>
    </w:rPr>
  </w:style>
  <w:style w:type="character" w:customStyle="1" w:styleId="2f">
    <w:name w:val="Новый абзац Знак2"/>
    <w:link w:val="affff5"/>
    <w:rsid w:val="00947A0E"/>
    <w:rPr>
      <w:rFonts w:ascii="Arial" w:eastAsia="Times New Roman" w:hAnsi="Arial" w:cs="Times New Roman"/>
      <w:sz w:val="24"/>
      <w:szCs w:val="20"/>
      <w:lang w:eastAsia="ru-RU"/>
    </w:rPr>
  </w:style>
  <w:style w:type="paragraph" w:customStyle="1" w:styleId="42">
    <w:name w:val="Егор4"/>
    <w:basedOn w:val="a"/>
    <w:qFormat/>
    <w:rsid w:val="00947A0E"/>
    <w:pPr>
      <w:ind w:firstLine="851"/>
      <w:jc w:val="center"/>
    </w:pPr>
    <w:rPr>
      <w:rFonts w:eastAsia="Calibri"/>
      <w:sz w:val="26"/>
      <w:u w:val="single"/>
      <w:lang w:eastAsia="en-US"/>
    </w:rPr>
  </w:style>
  <w:style w:type="paragraph" w:customStyle="1" w:styleId="f">
    <w:name w:val="f"/>
    <w:basedOn w:val="a"/>
    <w:rsid w:val="00947A0E"/>
    <w:pPr>
      <w:spacing w:before="100" w:beforeAutospacing="1" w:after="100" w:afterAutospacing="1"/>
    </w:pPr>
  </w:style>
  <w:style w:type="paragraph" w:customStyle="1" w:styleId="DecimalAligned">
    <w:name w:val="Decimal Aligned"/>
    <w:basedOn w:val="a"/>
    <w:uiPriority w:val="40"/>
    <w:qFormat/>
    <w:rsid w:val="00947A0E"/>
    <w:pPr>
      <w:tabs>
        <w:tab w:val="decimal" w:pos="360"/>
      </w:tabs>
    </w:pPr>
    <w:rPr>
      <w:rFonts w:eastAsiaTheme="minorHAnsi"/>
    </w:rPr>
  </w:style>
  <w:style w:type="paragraph" w:customStyle="1" w:styleId="affff6">
    <w:name w:val="в таблице"/>
    <w:basedOn w:val="a"/>
    <w:rsid w:val="00947A0E"/>
    <w:pPr>
      <w:suppressAutoHyphens/>
    </w:pPr>
    <w:rPr>
      <w:rFonts w:cs="Calibri"/>
      <w:sz w:val="20"/>
      <w:lang w:eastAsia="ar-SA"/>
    </w:rPr>
  </w:style>
  <w:style w:type="paragraph" w:customStyle="1" w:styleId="1f2">
    <w:name w:val="Маркированный список1"/>
    <w:basedOn w:val="a"/>
    <w:rsid w:val="00947A0E"/>
    <w:pPr>
      <w:widowControl w:val="0"/>
      <w:suppressAutoHyphens/>
      <w:autoSpaceDE w:val="0"/>
    </w:pPr>
    <w:rPr>
      <w:sz w:val="26"/>
      <w:szCs w:val="20"/>
      <w:lang w:eastAsia="ar-SA"/>
    </w:rPr>
  </w:style>
  <w:style w:type="paragraph" w:customStyle="1" w:styleId="Main">
    <w:name w:val="Main"/>
    <w:link w:val="Main0"/>
    <w:rsid w:val="00947A0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47A0E"/>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47A0E"/>
    <w:pPr>
      <w:ind w:firstLine="360"/>
    </w:pPr>
    <w:rPr>
      <w:rFonts w:ascii="Arial" w:hAnsi="Arial"/>
      <w:szCs w:val="20"/>
    </w:rPr>
  </w:style>
  <w:style w:type="paragraph" w:customStyle="1" w:styleId="212">
    <w:name w:val="Основной текст с отступом 21"/>
    <w:basedOn w:val="a"/>
    <w:rsid w:val="00947A0E"/>
    <w:pPr>
      <w:suppressAutoHyphens/>
      <w:ind w:firstLine="720"/>
    </w:pPr>
    <w:rPr>
      <w:szCs w:val="20"/>
      <w:lang w:eastAsia="ar-SA"/>
    </w:rPr>
  </w:style>
  <w:style w:type="paragraph" w:customStyle="1" w:styleId="39">
    <w:name w:val="Обычный3"/>
    <w:rsid w:val="00947A0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47A0E"/>
  </w:style>
  <w:style w:type="paragraph" w:customStyle="1" w:styleId="font10">
    <w:name w:val="font10"/>
    <w:basedOn w:val="a"/>
    <w:rsid w:val="00947A0E"/>
    <w:pPr>
      <w:spacing w:before="100" w:beforeAutospacing="1" w:after="100" w:afterAutospacing="1"/>
    </w:pPr>
  </w:style>
  <w:style w:type="paragraph" w:customStyle="1" w:styleId="imp">
    <w:name w:val="imp"/>
    <w:basedOn w:val="a"/>
    <w:rsid w:val="00947A0E"/>
    <w:pPr>
      <w:spacing w:before="100" w:beforeAutospacing="1" w:after="100" w:afterAutospacing="1"/>
    </w:pPr>
  </w:style>
  <w:style w:type="paragraph" w:customStyle="1" w:styleId="u">
    <w:name w:val="u"/>
    <w:basedOn w:val="a"/>
    <w:rsid w:val="00947A0E"/>
    <w:pPr>
      <w:spacing w:before="100" w:beforeAutospacing="1" w:after="100" w:afterAutospacing="1"/>
    </w:pPr>
  </w:style>
  <w:style w:type="paragraph" w:customStyle="1" w:styleId="text">
    <w:name w:val="text"/>
    <w:basedOn w:val="a"/>
    <w:rsid w:val="00947A0E"/>
    <w:pPr>
      <w:spacing w:before="100" w:beforeAutospacing="1" w:after="100" w:afterAutospacing="1"/>
    </w:pPr>
  </w:style>
  <w:style w:type="character" w:customStyle="1" w:styleId="WW8Num1z1">
    <w:name w:val="WW8Num1z1"/>
    <w:rsid w:val="00947A0E"/>
    <w:rPr>
      <w:rFonts w:ascii="Courier New" w:hAnsi="Courier New" w:cs="Courier New"/>
    </w:rPr>
  </w:style>
  <w:style w:type="character" w:customStyle="1" w:styleId="FontStyle38">
    <w:name w:val="Font Style38"/>
    <w:uiPriority w:val="99"/>
    <w:rsid w:val="00947A0E"/>
    <w:rPr>
      <w:rFonts w:ascii="Arial" w:hAnsi="Arial" w:cs="Arial"/>
      <w:sz w:val="22"/>
      <w:szCs w:val="22"/>
    </w:rPr>
  </w:style>
  <w:style w:type="paragraph" w:customStyle="1" w:styleId="uni">
    <w:name w:val="uni"/>
    <w:basedOn w:val="a"/>
    <w:rsid w:val="00947A0E"/>
    <w:pPr>
      <w:spacing w:before="100" w:beforeAutospacing="1" w:after="100" w:afterAutospacing="1"/>
    </w:pPr>
  </w:style>
  <w:style w:type="paragraph" w:customStyle="1" w:styleId="unip">
    <w:name w:val="unip"/>
    <w:basedOn w:val="a"/>
    <w:rsid w:val="00947A0E"/>
    <w:pPr>
      <w:spacing w:before="100" w:beforeAutospacing="1" w:after="100" w:afterAutospacing="1"/>
    </w:pPr>
  </w:style>
  <w:style w:type="paragraph" w:customStyle="1" w:styleId="osntext">
    <w:name w:val="osn_text"/>
    <w:basedOn w:val="a"/>
    <w:rsid w:val="00947A0E"/>
    <w:pPr>
      <w:spacing w:before="100" w:beforeAutospacing="1" w:after="100" w:afterAutospacing="1"/>
    </w:pPr>
  </w:style>
  <w:style w:type="paragraph" w:customStyle="1" w:styleId="120">
    <w:name w:val="осн.текст 12"/>
    <w:basedOn w:val="a"/>
    <w:link w:val="121"/>
    <w:rsid w:val="00947A0E"/>
    <w:pPr>
      <w:ind w:firstLine="851"/>
    </w:pPr>
    <w:rPr>
      <w:rFonts w:ascii="Arial" w:hAnsi="Arial"/>
      <w:szCs w:val="20"/>
    </w:rPr>
  </w:style>
  <w:style w:type="character" w:customStyle="1" w:styleId="121">
    <w:name w:val="осн.текст 12 Знак"/>
    <w:basedOn w:val="a0"/>
    <w:link w:val="120"/>
    <w:rsid w:val="00947A0E"/>
    <w:rPr>
      <w:rFonts w:ascii="Arial" w:eastAsia="Times New Roman" w:hAnsi="Arial" w:cs="Times New Roman"/>
      <w:sz w:val="24"/>
      <w:szCs w:val="20"/>
      <w:lang w:eastAsia="ru-RU"/>
    </w:rPr>
  </w:style>
  <w:style w:type="character" w:customStyle="1" w:styleId="highlight">
    <w:name w:val="highlight"/>
    <w:basedOn w:val="a0"/>
    <w:rsid w:val="00947A0E"/>
  </w:style>
  <w:style w:type="paragraph" w:customStyle="1" w:styleId="headertext">
    <w:name w:val="headertext"/>
    <w:basedOn w:val="a"/>
    <w:rsid w:val="00947A0E"/>
    <w:pPr>
      <w:spacing w:before="100" w:beforeAutospacing="1" w:after="100" w:afterAutospacing="1"/>
    </w:pPr>
  </w:style>
  <w:style w:type="character" w:customStyle="1" w:styleId="c6">
    <w:name w:val="c6"/>
    <w:basedOn w:val="a0"/>
    <w:rsid w:val="00947A0E"/>
  </w:style>
  <w:style w:type="paragraph" w:customStyle="1" w:styleId="formattext0">
    <w:name w:val="formattext"/>
    <w:basedOn w:val="a"/>
    <w:rsid w:val="00947A0E"/>
    <w:pPr>
      <w:spacing w:before="100" w:beforeAutospacing="1" w:after="100" w:afterAutospacing="1"/>
    </w:pPr>
  </w:style>
  <w:style w:type="character" w:customStyle="1" w:styleId="plagiat">
    <w:name w:val="plagiat"/>
    <w:basedOn w:val="a0"/>
    <w:rsid w:val="00947A0E"/>
  </w:style>
  <w:style w:type="paragraph" w:customStyle="1" w:styleId="1f3">
    <w:name w:val="Стиль 1"/>
    <w:basedOn w:val="a"/>
    <w:rsid w:val="00947A0E"/>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947A0E"/>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947A0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947A0E"/>
    <w:rPr>
      <w:rFonts w:ascii="Times New Roman" w:eastAsia="Times New Roman" w:hAnsi="Times New Roman" w:cs="Times New Roman"/>
      <w:lang w:eastAsia="ru-RU"/>
    </w:rPr>
  </w:style>
  <w:style w:type="paragraph" w:customStyle="1" w:styleId="Style12">
    <w:name w:val="Style12"/>
    <w:basedOn w:val="a"/>
    <w:rsid w:val="00947A0E"/>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947A0E"/>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947A0E"/>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947A0E"/>
    <w:rPr>
      <w:color w:val="008080"/>
    </w:rPr>
  </w:style>
  <w:style w:type="paragraph" w:customStyle="1" w:styleId="affffa">
    <w:name w:val="Таблицы (моноширинный)"/>
    <w:basedOn w:val="a"/>
    <w:next w:val="a"/>
    <w:uiPriority w:val="99"/>
    <w:rsid w:val="00947A0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947A0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rsid w:val="00947A0E"/>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947A0E"/>
    <w:rPr>
      <w:rFonts w:ascii="TimesET" w:hAnsi="TimesET" w:cs="TimesET"/>
      <w:b/>
      <w:bCs/>
      <w:sz w:val="28"/>
      <w:szCs w:val="28"/>
    </w:rPr>
  </w:style>
  <w:style w:type="character" w:customStyle="1" w:styleId="112">
    <w:name w:val="Знак Знак11"/>
    <w:uiPriority w:val="99"/>
    <w:rsid w:val="00947A0E"/>
    <w:rPr>
      <w:sz w:val="24"/>
      <w:szCs w:val="24"/>
    </w:rPr>
  </w:style>
  <w:style w:type="paragraph" w:customStyle="1" w:styleId="ConsPlusCell">
    <w:name w:val="ConsPlusCell"/>
    <w:uiPriority w:val="99"/>
    <w:rsid w:val="00947A0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947A0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947A0E"/>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947A0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47A0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947A0E"/>
    <w:rPr>
      <w:sz w:val="24"/>
      <w:szCs w:val="24"/>
      <w:lang w:val="ru-RU" w:eastAsia="ru-RU"/>
    </w:rPr>
  </w:style>
  <w:style w:type="character" w:customStyle="1" w:styleId="170">
    <w:name w:val="Знак Знак17"/>
    <w:uiPriority w:val="99"/>
    <w:rsid w:val="00947A0E"/>
    <w:rPr>
      <w:rFonts w:ascii="TimesET" w:hAnsi="TimesET" w:cs="TimesET"/>
      <w:b/>
      <w:bCs/>
      <w:sz w:val="24"/>
      <w:szCs w:val="24"/>
      <w:lang w:val="ru-RU" w:eastAsia="ru-RU"/>
    </w:rPr>
  </w:style>
  <w:style w:type="character" w:customStyle="1" w:styleId="160">
    <w:name w:val="Знак Знак16"/>
    <w:uiPriority w:val="99"/>
    <w:rsid w:val="00947A0E"/>
    <w:rPr>
      <w:sz w:val="24"/>
      <w:szCs w:val="24"/>
      <w:lang w:val="ru-RU" w:eastAsia="ru-RU"/>
    </w:rPr>
  </w:style>
  <w:style w:type="character" w:customStyle="1" w:styleId="150">
    <w:name w:val="Знак Знак15"/>
    <w:uiPriority w:val="99"/>
    <w:rsid w:val="00947A0E"/>
    <w:rPr>
      <w:rFonts w:ascii="TimesET" w:hAnsi="TimesET" w:cs="TimesET"/>
      <w:b/>
      <w:bCs/>
      <w:sz w:val="24"/>
      <w:szCs w:val="24"/>
      <w:lang w:val="ru-RU" w:eastAsia="ru-RU"/>
    </w:rPr>
  </w:style>
  <w:style w:type="character" w:customStyle="1" w:styleId="140">
    <w:name w:val="Знак Знак14"/>
    <w:uiPriority w:val="99"/>
    <w:rsid w:val="00947A0E"/>
    <w:rPr>
      <w:rFonts w:ascii="TimesET" w:hAnsi="TimesET" w:cs="TimesET"/>
      <w:b/>
      <w:bCs/>
      <w:sz w:val="30"/>
      <w:szCs w:val="30"/>
      <w:lang w:val="ru-RU" w:eastAsia="ru-RU"/>
    </w:rPr>
  </w:style>
  <w:style w:type="character" w:customStyle="1" w:styleId="130">
    <w:name w:val="Знак Знак13"/>
    <w:uiPriority w:val="99"/>
    <w:rsid w:val="00947A0E"/>
    <w:rPr>
      <w:b/>
      <w:bCs/>
      <w:sz w:val="28"/>
      <w:szCs w:val="28"/>
      <w:lang w:val="ru-RU" w:eastAsia="ru-RU"/>
    </w:rPr>
  </w:style>
  <w:style w:type="character" w:customStyle="1" w:styleId="100">
    <w:name w:val="Знак Знак10"/>
    <w:uiPriority w:val="99"/>
    <w:rsid w:val="00947A0E"/>
    <w:rPr>
      <w:sz w:val="24"/>
      <w:szCs w:val="24"/>
      <w:lang w:val="ru-RU" w:eastAsia="ru-RU"/>
    </w:rPr>
  </w:style>
  <w:style w:type="character" w:customStyle="1" w:styleId="92">
    <w:name w:val="Знак Знак9"/>
    <w:uiPriority w:val="99"/>
    <w:locked/>
    <w:rsid w:val="00947A0E"/>
    <w:rPr>
      <w:sz w:val="24"/>
      <w:szCs w:val="24"/>
      <w:lang w:val="ru-RU" w:eastAsia="ru-RU"/>
    </w:rPr>
  </w:style>
  <w:style w:type="character" w:customStyle="1" w:styleId="82">
    <w:name w:val="Знак Знак8"/>
    <w:uiPriority w:val="99"/>
    <w:rsid w:val="00947A0E"/>
    <w:rPr>
      <w:sz w:val="16"/>
      <w:szCs w:val="16"/>
      <w:lang w:val="ru-RU" w:eastAsia="ru-RU"/>
    </w:rPr>
  </w:style>
  <w:style w:type="character" w:customStyle="1" w:styleId="72">
    <w:name w:val="Знак Знак7"/>
    <w:uiPriority w:val="99"/>
    <w:rsid w:val="00947A0E"/>
    <w:rPr>
      <w:sz w:val="24"/>
      <w:szCs w:val="24"/>
      <w:lang w:val="ru-RU" w:eastAsia="ru-RU"/>
    </w:rPr>
  </w:style>
  <w:style w:type="character" w:customStyle="1" w:styleId="62">
    <w:name w:val="Знак Знак6"/>
    <w:uiPriority w:val="99"/>
    <w:rsid w:val="00947A0E"/>
    <w:rPr>
      <w:sz w:val="24"/>
      <w:szCs w:val="24"/>
      <w:lang w:val="ru-RU" w:eastAsia="ru-RU"/>
    </w:rPr>
  </w:style>
  <w:style w:type="character" w:customStyle="1" w:styleId="53">
    <w:name w:val="Знак Знак5"/>
    <w:uiPriority w:val="99"/>
    <w:rsid w:val="00947A0E"/>
    <w:rPr>
      <w:sz w:val="24"/>
      <w:szCs w:val="24"/>
      <w:lang w:val="ru-RU" w:eastAsia="ru-RU"/>
    </w:rPr>
  </w:style>
  <w:style w:type="character" w:customStyle="1" w:styleId="3a">
    <w:name w:val="Знак Знак3"/>
    <w:uiPriority w:val="99"/>
    <w:rsid w:val="00947A0E"/>
    <w:rPr>
      <w:sz w:val="24"/>
      <w:szCs w:val="24"/>
      <w:lang w:val="ru-RU" w:eastAsia="ru-RU"/>
    </w:rPr>
  </w:style>
  <w:style w:type="character" w:customStyle="1" w:styleId="affffb">
    <w:name w:val="Знак Знак"/>
    <w:uiPriority w:val="99"/>
    <w:rsid w:val="00947A0E"/>
    <w:rPr>
      <w:sz w:val="28"/>
      <w:szCs w:val="28"/>
      <w:lang w:val="ru-RU" w:eastAsia="ru-RU"/>
    </w:rPr>
  </w:style>
  <w:style w:type="paragraph" w:customStyle="1" w:styleId="1f6">
    <w:name w:val="Знак1 Знак Знак Знак Знак Знак Знак"/>
    <w:basedOn w:val="a"/>
    <w:uiPriority w:val="99"/>
    <w:rsid w:val="00947A0E"/>
    <w:pPr>
      <w:spacing w:after="160" w:line="240" w:lineRule="exact"/>
    </w:pPr>
    <w:rPr>
      <w:rFonts w:ascii="Verdana" w:hAnsi="Verdana" w:cs="Verdana"/>
      <w:lang w:val="en-US" w:eastAsia="en-US"/>
    </w:rPr>
  </w:style>
  <w:style w:type="paragraph" w:customStyle="1" w:styleId="1f7">
    <w:name w:val="Знак1"/>
    <w:basedOn w:val="a"/>
    <w:uiPriority w:val="99"/>
    <w:rsid w:val="00947A0E"/>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947A0E"/>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947A0E"/>
    <w:pPr>
      <w:spacing w:after="160" w:line="240" w:lineRule="exact"/>
    </w:pPr>
    <w:rPr>
      <w:rFonts w:ascii="Verdana" w:hAnsi="Verdana"/>
      <w:lang w:val="en-US" w:eastAsia="en-US"/>
    </w:rPr>
  </w:style>
  <w:style w:type="paragraph" w:customStyle="1" w:styleId="1fa">
    <w:name w:val="1"/>
    <w:rsid w:val="00947A0E"/>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947A0E"/>
    <w:pPr>
      <w:spacing w:line="360" w:lineRule="auto"/>
      <w:ind w:firstLine="720"/>
    </w:pPr>
    <w:rPr>
      <w:rFonts w:eastAsia="PMingLiU"/>
    </w:rPr>
  </w:style>
  <w:style w:type="character" w:customStyle="1" w:styleId="FontStyle47">
    <w:name w:val="Font Style47"/>
    <w:rsid w:val="00947A0E"/>
    <w:rPr>
      <w:rFonts w:ascii="Times New Roman" w:hAnsi="Times New Roman" w:cs="Times New Roman"/>
      <w:sz w:val="28"/>
      <w:szCs w:val="28"/>
    </w:rPr>
  </w:style>
  <w:style w:type="paragraph" w:customStyle="1" w:styleId="Style9">
    <w:name w:val="Style9"/>
    <w:basedOn w:val="a"/>
    <w:rsid w:val="00947A0E"/>
    <w:pPr>
      <w:widowControl w:val="0"/>
      <w:autoSpaceDE w:val="0"/>
      <w:autoSpaceDN w:val="0"/>
      <w:adjustRightInd w:val="0"/>
      <w:jc w:val="center"/>
    </w:pPr>
  </w:style>
  <w:style w:type="paragraph" w:customStyle="1" w:styleId="Style10">
    <w:name w:val="Style10"/>
    <w:basedOn w:val="a"/>
    <w:rsid w:val="00947A0E"/>
    <w:pPr>
      <w:widowControl w:val="0"/>
      <w:autoSpaceDE w:val="0"/>
      <w:autoSpaceDN w:val="0"/>
      <w:adjustRightInd w:val="0"/>
      <w:spacing w:line="335" w:lineRule="exact"/>
      <w:ind w:firstLine="346"/>
    </w:pPr>
  </w:style>
  <w:style w:type="character" w:customStyle="1" w:styleId="FontStyle43">
    <w:name w:val="Font Style43"/>
    <w:rsid w:val="00947A0E"/>
    <w:rPr>
      <w:rFonts w:ascii="Times New Roman" w:hAnsi="Times New Roman" w:cs="Times New Roman"/>
      <w:spacing w:val="-10"/>
      <w:sz w:val="36"/>
      <w:szCs w:val="36"/>
    </w:rPr>
  </w:style>
  <w:style w:type="character" w:customStyle="1" w:styleId="FontStyle48">
    <w:name w:val="Font Style48"/>
    <w:rsid w:val="00947A0E"/>
    <w:rPr>
      <w:rFonts w:ascii="Times New Roman" w:hAnsi="Times New Roman" w:cs="Times New Roman"/>
      <w:b/>
      <w:bCs/>
      <w:sz w:val="28"/>
      <w:szCs w:val="28"/>
    </w:rPr>
  </w:style>
  <w:style w:type="paragraph" w:customStyle="1" w:styleId="Style18">
    <w:name w:val="Style18"/>
    <w:basedOn w:val="a"/>
    <w:rsid w:val="00947A0E"/>
    <w:pPr>
      <w:widowControl w:val="0"/>
      <w:autoSpaceDE w:val="0"/>
      <w:autoSpaceDN w:val="0"/>
      <w:adjustRightInd w:val="0"/>
      <w:spacing w:line="322" w:lineRule="exact"/>
      <w:ind w:firstLine="278"/>
    </w:pPr>
  </w:style>
  <w:style w:type="paragraph" w:customStyle="1" w:styleId="Style16">
    <w:name w:val="Style16"/>
    <w:basedOn w:val="a"/>
    <w:rsid w:val="00947A0E"/>
    <w:pPr>
      <w:widowControl w:val="0"/>
      <w:autoSpaceDE w:val="0"/>
      <w:autoSpaceDN w:val="0"/>
      <w:adjustRightInd w:val="0"/>
      <w:spacing w:line="326" w:lineRule="exact"/>
      <w:ind w:firstLine="278"/>
    </w:pPr>
  </w:style>
  <w:style w:type="paragraph" w:customStyle="1" w:styleId="Style17">
    <w:name w:val="Style17"/>
    <w:basedOn w:val="a"/>
    <w:rsid w:val="00947A0E"/>
    <w:pPr>
      <w:widowControl w:val="0"/>
      <w:autoSpaceDE w:val="0"/>
      <w:autoSpaceDN w:val="0"/>
      <w:adjustRightInd w:val="0"/>
    </w:pPr>
  </w:style>
  <w:style w:type="paragraph" w:customStyle="1" w:styleId="Style2">
    <w:name w:val="Style2"/>
    <w:basedOn w:val="a"/>
    <w:rsid w:val="00947A0E"/>
    <w:pPr>
      <w:widowControl w:val="0"/>
      <w:autoSpaceDE w:val="0"/>
      <w:autoSpaceDN w:val="0"/>
      <w:adjustRightInd w:val="0"/>
      <w:spacing w:line="322" w:lineRule="exact"/>
      <w:ind w:firstLine="701"/>
    </w:pPr>
  </w:style>
  <w:style w:type="paragraph" w:customStyle="1" w:styleId="Style31">
    <w:name w:val="Style31"/>
    <w:basedOn w:val="a"/>
    <w:rsid w:val="00947A0E"/>
    <w:pPr>
      <w:widowControl w:val="0"/>
      <w:autoSpaceDE w:val="0"/>
      <w:autoSpaceDN w:val="0"/>
      <w:adjustRightInd w:val="0"/>
      <w:spacing w:line="346" w:lineRule="exact"/>
      <w:ind w:firstLine="701"/>
    </w:pPr>
  </w:style>
  <w:style w:type="character" w:customStyle="1" w:styleId="FontStyle52">
    <w:name w:val="Font Style52"/>
    <w:rsid w:val="00947A0E"/>
    <w:rPr>
      <w:rFonts w:ascii="Times New Roman" w:hAnsi="Times New Roman" w:cs="Times New Roman"/>
      <w:b/>
      <w:bCs/>
      <w:sz w:val="24"/>
      <w:szCs w:val="24"/>
    </w:rPr>
  </w:style>
  <w:style w:type="paragraph" w:customStyle="1" w:styleId="Style28">
    <w:name w:val="Style28"/>
    <w:basedOn w:val="a"/>
    <w:rsid w:val="00947A0E"/>
    <w:pPr>
      <w:widowControl w:val="0"/>
      <w:autoSpaceDE w:val="0"/>
      <w:autoSpaceDN w:val="0"/>
      <w:adjustRightInd w:val="0"/>
      <w:spacing w:line="326" w:lineRule="exact"/>
      <w:ind w:firstLine="797"/>
    </w:pPr>
  </w:style>
  <w:style w:type="paragraph" w:customStyle="1" w:styleId="Style34">
    <w:name w:val="Style34"/>
    <w:basedOn w:val="a"/>
    <w:rsid w:val="00947A0E"/>
    <w:pPr>
      <w:widowControl w:val="0"/>
      <w:autoSpaceDE w:val="0"/>
      <w:autoSpaceDN w:val="0"/>
      <w:adjustRightInd w:val="0"/>
      <w:spacing w:line="326" w:lineRule="exact"/>
      <w:ind w:firstLine="864"/>
    </w:pPr>
  </w:style>
  <w:style w:type="paragraph" w:customStyle="1" w:styleId="xl66">
    <w:name w:val="xl66"/>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947A0E"/>
    <w:pPr>
      <w:spacing w:before="100" w:beforeAutospacing="1" w:after="100" w:afterAutospacing="1"/>
    </w:pPr>
  </w:style>
  <w:style w:type="paragraph" w:customStyle="1" w:styleId="xl70">
    <w:name w:val="xl70"/>
    <w:basedOn w:val="a"/>
    <w:rsid w:val="00947A0E"/>
    <w:pPr>
      <w:spacing w:before="100" w:beforeAutospacing="1" w:after="100" w:afterAutospacing="1"/>
    </w:pPr>
    <w:rPr>
      <w:b/>
      <w:bCs/>
    </w:rPr>
  </w:style>
  <w:style w:type="paragraph" w:customStyle="1" w:styleId="xl71">
    <w:name w:val="xl71"/>
    <w:basedOn w:val="a"/>
    <w:rsid w:val="00947A0E"/>
    <w:pPr>
      <w:spacing w:before="100" w:beforeAutospacing="1" w:after="100" w:afterAutospacing="1"/>
    </w:pPr>
    <w:rPr>
      <w:i/>
      <w:iCs/>
    </w:rPr>
  </w:style>
  <w:style w:type="paragraph" w:customStyle="1" w:styleId="xl72">
    <w:name w:val="xl72"/>
    <w:basedOn w:val="a"/>
    <w:rsid w:val="00947A0E"/>
    <w:pPr>
      <w:spacing w:before="100" w:beforeAutospacing="1" w:after="100" w:afterAutospacing="1"/>
      <w:jc w:val="center"/>
      <w:textAlignment w:val="center"/>
    </w:pPr>
  </w:style>
  <w:style w:type="paragraph" w:customStyle="1" w:styleId="xl73">
    <w:name w:val="xl73"/>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947A0E"/>
    <w:pPr>
      <w:spacing w:before="100" w:beforeAutospacing="1" w:after="100" w:afterAutospacing="1"/>
      <w:textAlignment w:val="center"/>
    </w:pPr>
    <w:rPr>
      <w:sz w:val="22"/>
      <w:szCs w:val="22"/>
    </w:rPr>
  </w:style>
  <w:style w:type="paragraph" w:customStyle="1" w:styleId="xl77">
    <w:name w:val="xl77"/>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947A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947A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947A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947A0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947A0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947A0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947A0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947A0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947A0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947A0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947A0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947A0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947A0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947A0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947A0E"/>
    <w:rPr>
      <w:rFonts w:ascii="Times New Roman" w:hAnsi="Times New Roman" w:cs="Times New Roman"/>
      <w:sz w:val="34"/>
      <w:szCs w:val="34"/>
    </w:rPr>
  </w:style>
  <w:style w:type="paragraph" w:customStyle="1" w:styleId="Style3">
    <w:name w:val="Style3"/>
    <w:basedOn w:val="a"/>
    <w:uiPriority w:val="99"/>
    <w:rsid w:val="00947A0E"/>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947A0E"/>
    <w:rPr>
      <w:rFonts w:ascii="Times New Roman" w:hAnsi="Times New Roman" w:cs="Times New Roman"/>
      <w:b/>
      <w:bCs/>
      <w:sz w:val="22"/>
      <w:szCs w:val="22"/>
    </w:rPr>
  </w:style>
  <w:style w:type="paragraph" w:customStyle="1" w:styleId="Style5">
    <w:name w:val="Style5"/>
    <w:basedOn w:val="a"/>
    <w:uiPriority w:val="99"/>
    <w:rsid w:val="00947A0E"/>
    <w:pPr>
      <w:widowControl w:val="0"/>
      <w:autoSpaceDE w:val="0"/>
      <w:autoSpaceDN w:val="0"/>
      <w:adjustRightInd w:val="0"/>
      <w:jc w:val="center"/>
    </w:pPr>
    <w:rPr>
      <w:rFonts w:eastAsia="Calibri"/>
    </w:rPr>
  </w:style>
  <w:style w:type="paragraph" w:customStyle="1" w:styleId="Style6">
    <w:name w:val="Style6"/>
    <w:basedOn w:val="a"/>
    <w:uiPriority w:val="99"/>
    <w:rsid w:val="00947A0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947A0E"/>
    <w:pPr>
      <w:widowControl w:val="0"/>
      <w:autoSpaceDE w:val="0"/>
      <w:autoSpaceDN w:val="0"/>
      <w:adjustRightInd w:val="0"/>
    </w:pPr>
    <w:rPr>
      <w:rFonts w:eastAsia="Calibri"/>
    </w:rPr>
  </w:style>
  <w:style w:type="paragraph" w:customStyle="1" w:styleId="Style24">
    <w:name w:val="Style24"/>
    <w:basedOn w:val="a"/>
    <w:uiPriority w:val="99"/>
    <w:rsid w:val="00947A0E"/>
    <w:pPr>
      <w:widowControl w:val="0"/>
      <w:autoSpaceDE w:val="0"/>
      <w:autoSpaceDN w:val="0"/>
      <w:adjustRightInd w:val="0"/>
    </w:pPr>
    <w:rPr>
      <w:rFonts w:eastAsia="Calibri"/>
    </w:rPr>
  </w:style>
  <w:style w:type="paragraph" w:customStyle="1" w:styleId="Style30">
    <w:name w:val="Style30"/>
    <w:basedOn w:val="a"/>
    <w:rsid w:val="00947A0E"/>
    <w:pPr>
      <w:widowControl w:val="0"/>
      <w:autoSpaceDE w:val="0"/>
      <w:autoSpaceDN w:val="0"/>
      <w:adjustRightInd w:val="0"/>
    </w:pPr>
    <w:rPr>
      <w:rFonts w:eastAsia="Calibri"/>
    </w:rPr>
  </w:style>
  <w:style w:type="character" w:customStyle="1" w:styleId="FontStyle53">
    <w:name w:val="Font Style53"/>
    <w:basedOn w:val="a0"/>
    <w:rsid w:val="00947A0E"/>
    <w:rPr>
      <w:rFonts w:ascii="Times New Roman" w:hAnsi="Times New Roman" w:cs="Times New Roman"/>
      <w:sz w:val="22"/>
      <w:szCs w:val="22"/>
    </w:rPr>
  </w:style>
  <w:style w:type="character" w:customStyle="1" w:styleId="FontStyle57">
    <w:name w:val="Font Style57"/>
    <w:basedOn w:val="a0"/>
    <w:rsid w:val="00947A0E"/>
    <w:rPr>
      <w:rFonts w:ascii="Times New Roman" w:hAnsi="Times New Roman" w:cs="Times New Roman"/>
      <w:sz w:val="22"/>
      <w:szCs w:val="22"/>
    </w:rPr>
  </w:style>
  <w:style w:type="paragraph" w:customStyle="1" w:styleId="Style27">
    <w:name w:val="Style27"/>
    <w:basedOn w:val="a"/>
    <w:uiPriority w:val="99"/>
    <w:rsid w:val="00947A0E"/>
    <w:pPr>
      <w:widowControl w:val="0"/>
      <w:autoSpaceDE w:val="0"/>
      <w:autoSpaceDN w:val="0"/>
      <w:adjustRightInd w:val="0"/>
    </w:pPr>
    <w:rPr>
      <w:rFonts w:eastAsia="Calibri"/>
    </w:rPr>
  </w:style>
  <w:style w:type="character" w:customStyle="1" w:styleId="FontStyle54">
    <w:name w:val="Font Style54"/>
    <w:basedOn w:val="a0"/>
    <w:uiPriority w:val="99"/>
    <w:rsid w:val="00947A0E"/>
    <w:rPr>
      <w:rFonts w:ascii="Times New Roman" w:hAnsi="Times New Roman" w:cs="Times New Roman"/>
      <w:b/>
      <w:bCs/>
      <w:sz w:val="20"/>
      <w:szCs w:val="20"/>
    </w:rPr>
  </w:style>
  <w:style w:type="paragraph" w:customStyle="1" w:styleId="Style32">
    <w:name w:val="Style32"/>
    <w:basedOn w:val="a"/>
    <w:uiPriority w:val="99"/>
    <w:rsid w:val="00947A0E"/>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947A0E"/>
    <w:pPr>
      <w:widowControl w:val="0"/>
      <w:autoSpaceDE w:val="0"/>
      <w:autoSpaceDN w:val="0"/>
      <w:adjustRightInd w:val="0"/>
    </w:pPr>
    <w:rPr>
      <w:rFonts w:eastAsia="Calibri"/>
    </w:rPr>
  </w:style>
  <w:style w:type="character" w:customStyle="1" w:styleId="FontStyle55">
    <w:name w:val="Font Style55"/>
    <w:basedOn w:val="a0"/>
    <w:uiPriority w:val="99"/>
    <w:rsid w:val="00947A0E"/>
    <w:rPr>
      <w:rFonts w:ascii="Times New Roman" w:hAnsi="Times New Roman" w:cs="Times New Roman"/>
      <w:b/>
      <w:bCs/>
      <w:sz w:val="16"/>
      <w:szCs w:val="16"/>
    </w:rPr>
  </w:style>
  <w:style w:type="paragraph" w:customStyle="1" w:styleId="Style47">
    <w:name w:val="Style47"/>
    <w:basedOn w:val="a"/>
    <w:uiPriority w:val="99"/>
    <w:rsid w:val="00947A0E"/>
    <w:pPr>
      <w:widowControl w:val="0"/>
      <w:autoSpaceDE w:val="0"/>
      <w:autoSpaceDN w:val="0"/>
      <w:adjustRightInd w:val="0"/>
    </w:pPr>
    <w:rPr>
      <w:rFonts w:eastAsia="Calibri"/>
    </w:rPr>
  </w:style>
  <w:style w:type="character" w:customStyle="1" w:styleId="FontStyle56">
    <w:name w:val="Font Style56"/>
    <w:basedOn w:val="a0"/>
    <w:uiPriority w:val="99"/>
    <w:rsid w:val="00947A0E"/>
    <w:rPr>
      <w:rFonts w:ascii="Times New Roman" w:hAnsi="Times New Roman" w:cs="Times New Roman"/>
      <w:b/>
      <w:bCs/>
      <w:sz w:val="16"/>
      <w:szCs w:val="16"/>
    </w:rPr>
  </w:style>
  <w:style w:type="paragraph" w:customStyle="1" w:styleId="Style15">
    <w:name w:val="Style15"/>
    <w:basedOn w:val="a"/>
    <w:uiPriority w:val="99"/>
    <w:rsid w:val="00947A0E"/>
    <w:pPr>
      <w:widowControl w:val="0"/>
      <w:autoSpaceDE w:val="0"/>
      <w:autoSpaceDN w:val="0"/>
      <w:adjustRightInd w:val="0"/>
    </w:pPr>
    <w:rPr>
      <w:rFonts w:eastAsia="Calibri"/>
    </w:rPr>
  </w:style>
  <w:style w:type="character" w:customStyle="1" w:styleId="FontStyle58">
    <w:name w:val="Font Style58"/>
    <w:basedOn w:val="a0"/>
    <w:uiPriority w:val="99"/>
    <w:rsid w:val="00947A0E"/>
    <w:rPr>
      <w:rFonts w:ascii="Times New Roman" w:hAnsi="Times New Roman" w:cs="Times New Roman"/>
      <w:b/>
      <w:bCs/>
      <w:sz w:val="20"/>
      <w:szCs w:val="20"/>
    </w:rPr>
  </w:style>
  <w:style w:type="character" w:customStyle="1" w:styleId="FontStyle59">
    <w:name w:val="Font Style59"/>
    <w:basedOn w:val="a0"/>
    <w:uiPriority w:val="99"/>
    <w:rsid w:val="00947A0E"/>
    <w:rPr>
      <w:rFonts w:ascii="Times New Roman" w:hAnsi="Times New Roman" w:cs="Times New Roman"/>
      <w:b/>
      <w:bCs/>
      <w:sz w:val="20"/>
      <w:szCs w:val="20"/>
    </w:rPr>
  </w:style>
  <w:style w:type="paragraph" w:customStyle="1" w:styleId="Style8">
    <w:name w:val="Style8"/>
    <w:basedOn w:val="a"/>
    <w:uiPriority w:val="99"/>
    <w:rsid w:val="00947A0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947A0E"/>
    <w:pPr>
      <w:widowControl w:val="0"/>
      <w:autoSpaceDE w:val="0"/>
      <w:autoSpaceDN w:val="0"/>
      <w:adjustRightInd w:val="0"/>
      <w:jc w:val="right"/>
    </w:pPr>
    <w:rPr>
      <w:rFonts w:eastAsia="Calibri"/>
    </w:rPr>
  </w:style>
  <w:style w:type="paragraph" w:customStyle="1" w:styleId="Style41">
    <w:name w:val="Style41"/>
    <w:basedOn w:val="a"/>
    <w:uiPriority w:val="99"/>
    <w:rsid w:val="00947A0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947A0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947A0E"/>
    <w:pPr>
      <w:widowControl w:val="0"/>
      <w:autoSpaceDE w:val="0"/>
      <w:autoSpaceDN w:val="0"/>
      <w:adjustRightInd w:val="0"/>
    </w:pPr>
    <w:rPr>
      <w:rFonts w:eastAsia="Calibri"/>
    </w:rPr>
  </w:style>
  <w:style w:type="character" w:customStyle="1" w:styleId="FontStyle60">
    <w:name w:val="Font Style60"/>
    <w:basedOn w:val="a0"/>
    <w:uiPriority w:val="99"/>
    <w:rsid w:val="00947A0E"/>
    <w:rPr>
      <w:rFonts w:ascii="Times New Roman" w:hAnsi="Times New Roman" w:cs="Times New Roman"/>
      <w:b/>
      <w:bCs/>
      <w:sz w:val="16"/>
      <w:szCs w:val="16"/>
    </w:rPr>
  </w:style>
  <w:style w:type="character" w:customStyle="1" w:styleId="FontStyle61">
    <w:name w:val="Font Style61"/>
    <w:basedOn w:val="a0"/>
    <w:uiPriority w:val="99"/>
    <w:rsid w:val="00947A0E"/>
    <w:rPr>
      <w:rFonts w:ascii="Times New Roman" w:hAnsi="Times New Roman" w:cs="Times New Roman"/>
      <w:sz w:val="22"/>
      <w:szCs w:val="22"/>
    </w:rPr>
  </w:style>
  <w:style w:type="paragraph" w:customStyle="1" w:styleId="Style23">
    <w:name w:val="Style23"/>
    <w:basedOn w:val="a"/>
    <w:uiPriority w:val="99"/>
    <w:rsid w:val="00947A0E"/>
    <w:pPr>
      <w:widowControl w:val="0"/>
      <w:autoSpaceDE w:val="0"/>
      <w:autoSpaceDN w:val="0"/>
      <w:adjustRightInd w:val="0"/>
    </w:pPr>
    <w:rPr>
      <w:rFonts w:eastAsia="Calibri"/>
    </w:rPr>
  </w:style>
  <w:style w:type="character" w:customStyle="1" w:styleId="FontStyle70">
    <w:name w:val="Font Style70"/>
    <w:basedOn w:val="a0"/>
    <w:uiPriority w:val="99"/>
    <w:rsid w:val="00947A0E"/>
    <w:rPr>
      <w:rFonts w:ascii="Times New Roman" w:hAnsi="Times New Roman" w:cs="Times New Roman"/>
      <w:b/>
      <w:bCs/>
      <w:sz w:val="16"/>
      <w:szCs w:val="16"/>
    </w:rPr>
  </w:style>
  <w:style w:type="character" w:customStyle="1" w:styleId="FontStyle71">
    <w:name w:val="Font Style71"/>
    <w:basedOn w:val="a0"/>
    <w:uiPriority w:val="99"/>
    <w:rsid w:val="00947A0E"/>
    <w:rPr>
      <w:rFonts w:ascii="Times New Roman" w:hAnsi="Times New Roman" w:cs="Times New Roman"/>
      <w:sz w:val="20"/>
      <w:szCs w:val="20"/>
    </w:rPr>
  </w:style>
  <w:style w:type="paragraph" w:customStyle="1" w:styleId="Style26">
    <w:name w:val="Style26"/>
    <w:basedOn w:val="a"/>
    <w:uiPriority w:val="99"/>
    <w:rsid w:val="00947A0E"/>
    <w:pPr>
      <w:widowControl w:val="0"/>
      <w:autoSpaceDE w:val="0"/>
      <w:autoSpaceDN w:val="0"/>
      <w:adjustRightInd w:val="0"/>
    </w:pPr>
    <w:rPr>
      <w:rFonts w:eastAsia="Calibri"/>
    </w:rPr>
  </w:style>
  <w:style w:type="character" w:customStyle="1" w:styleId="FontStyle75">
    <w:name w:val="Font Style75"/>
    <w:basedOn w:val="a0"/>
    <w:uiPriority w:val="99"/>
    <w:rsid w:val="00947A0E"/>
    <w:rPr>
      <w:rFonts w:ascii="Times New Roman" w:hAnsi="Times New Roman" w:cs="Times New Roman"/>
      <w:b/>
      <w:bCs/>
      <w:sz w:val="20"/>
      <w:szCs w:val="20"/>
    </w:rPr>
  </w:style>
  <w:style w:type="paragraph" w:customStyle="1" w:styleId="Style22">
    <w:name w:val="Style22"/>
    <w:basedOn w:val="a"/>
    <w:uiPriority w:val="99"/>
    <w:rsid w:val="00947A0E"/>
    <w:pPr>
      <w:widowControl w:val="0"/>
      <w:autoSpaceDE w:val="0"/>
      <w:autoSpaceDN w:val="0"/>
      <w:adjustRightInd w:val="0"/>
    </w:pPr>
    <w:rPr>
      <w:rFonts w:eastAsia="Calibri"/>
    </w:rPr>
  </w:style>
  <w:style w:type="character" w:customStyle="1" w:styleId="FontStyle76">
    <w:name w:val="Font Style76"/>
    <w:basedOn w:val="a0"/>
    <w:uiPriority w:val="99"/>
    <w:rsid w:val="00947A0E"/>
    <w:rPr>
      <w:rFonts w:ascii="Times New Roman" w:hAnsi="Times New Roman" w:cs="Times New Roman"/>
      <w:b/>
      <w:bCs/>
      <w:sz w:val="12"/>
      <w:szCs w:val="12"/>
    </w:rPr>
  </w:style>
  <w:style w:type="paragraph" w:customStyle="1" w:styleId="Style49">
    <w:name w:val="Style49"/>
    <w:basedOn w:val="a"/>
    <w:uiPriority w:val="99"/>
    <w:rsid w:val="00947A0E"/>
    <w:pPr>
      <w:widowControl w:val="0"/>
      <w:autoSpaceDE w:val="0"/>
      <w:autoSpaceDN w:val="0"/>
      <w:adjustRightInd w:val="0"/>
    </w:pPr>
    <w:rPr>
      <w:rFonts w:eastAsia="Calibri"/>
    </w:rPr>
  </w:style>
  <w:style w:type="character" w:customStyle="1" w:styleId="FontStyle77">
    <w:name w:val="Font Style77"/>
    <w:basedOn w:val="a0"/>
    <w:uiPriority w:val="99"/>
    <w:rsid w:val="00947A0E"/>
    <w:rPr>
      <w:rFonts w:ascii="Times New Roman" w:hAnsi="Times New Roman" w:cs="Times New Roman"/>
      <w:i/>
      <w:iCs/>
      <w:sz w:val="22"/>
      <w:szCs w:val="22"/>
    </w:rPr>
  </w:style>
  <w:style w:type="paragraph" w:customStyle="1" w:styleId="xl99">
    <w:name w:val="xl99"/>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947A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947A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947A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947A0E"/>
    <w:rPr>
      <w:color w:val="800080"/>
      <w:u w:val="single"/>
    </w:rPr>
  </w:style>
  <w:style w:type="paragraph" w:customStyle="1" w:styleId="xl63">
    <w:name w:val="xl63"/>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947A0E"/>
  </w:style>
  <w:style w:type="character" w:customStyle="1" w:styleId="1fc">
    <w:name w:val="Основной текст Знак1"/>
    <w:basedOn w:val="a0"/>
    <w:uiPriority w:val="99"/>
    <w:semiHidden/>
    <w:rsid w:val="00947A0E"/>
    <w:rPr>
      <w:rFonts w:eastAsia="Times New Roman"/>
      <w:sz w:val="24"/>
      <w:szCs w:val="24"/>
      <w:lang w:eastAsia="ru-RU"/>
    </w:rPr>
  </w:style>
  <w:style w:type="paragraph" w:customStyle="1" w:styleId="Style7">
    <w:name w:val="Style7"/>
    <w:basedOn w:val="a"/>
    <w:rsid w:val="00947A0E"/>
    <w:pPr>
      <w:widowControl w:val="0"/>
      <w:autoSpaceDE w:val="0"/>
      <w:autoSpaceDN w:val="0"/>
      <w:adjustRightInd w:val="0"/>
      <w:spacing w:line="322" w:lineRule="exact"/>
      <w:ind w:left="0" w:right="0" w:firstLine="701"/>
    </w:pPr>
  </w:style>
  <w:style w:type="character" w:customStyle="1" w:styleId="FontStyle14">
    <w:name w:val="Font Style14"/>
    <w:rsid w:val="00947A0E"/>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47A0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47A0E"/>
    <w:rPr>
      <w:rFonts w:eastAsia="MS Mincho"/>
      <w:sz w:val="16"/>
      <w:szCs w:val="16"/>
      <w:lang w:eastAsia="ja-JP"/>
    </w:rPr>
  </w:style>
  <w:style w:type="paragraph" w:customStyle="1" w:styleId="54">
    <w:name w:val="Стиль 5"/>
    <w:basedOn w:val="a"/>
    <w:next w:val="a"/>
    <w:link w:val="55"/>
    <w:rsid w:val="00947A0E"/>
    <w:pPr>
      <w:spacing w:before="360" w:after="240" w:line="240" w:lineRule="auto"/>
      <w:ind w:left="567" w:right="0"/>
    </w:pPr>
    <w:rPr>
      <w:rFonts w:ascii="Arial" w:hAnsi="Arial"/>
      <w:b/>
      <w:szCs w:val="20"/>
    </w:rPr>
  </w:style>
  <w:style w:type="character" w:customStyle="1" w:styleId="55">
    <w:name w:val="Стиль 5 Знак"/>
    <w:link w:val="54"/>
    <w:rsid w:val="00947A0E"/>
    <w:rPr>
      <w:rFonts w:ascii="Arial" w:eastAsia="Times New Roman" w:hAnsi="Arial" w:cs="Times New Roman"/>
      <w:b/>
      <w:sz w:val="24"/>
      <w:szCs w:val="20"/>
      <w:lang w:eastAsia="ru-RU"/>
    </w:rPr>
  </w:style>
  <w:style w:type="paragraph" w:customStyle="1" w:styleId="73">
    <w:name w:val="Стиль 7"/>
    <w:basedOn w:val="a"/>
    <w:next w:val="a"/>
    <w:rsid w:val="00947A0E"/>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947A0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47A0E"/>
    <w:pPr>
      <w:spacing w:line="240" w:lineRule="auto"/>
      <w:ind w:left="0" w:right="0"/>
    </w:pPr>
    <w:rPr>
      <w:rFonts w:ascii="Arial" w:hAnsi="Arial"/>
      <w:sz w:val="22"/>
      <w:szCs w:val="20"/>
    </w:rPr>
  </w:style>
  <w:style w:type="paragraph" w:customStyle="1" w:styleId="3b">
    <w:name w:val="Стиль 3"/>
    <w:basedOn w:val="43"/>
    <w:rsid w:val="00947A0E"/>
    <w:pPr>
      <w:spacing w:before="20" w:after="20"/>
      <w:ind w:firstLine="709"/>
      <w:jc w:val="both"/>
    </w:pPr>
  </w:style>
  <w:style w:type="paragraph" w:customStyle="1" w:styleId="2">
    <w:name w:val="Стиль 2"/>
    <w:basedOn w:val="43"/>
    <w:rsid w:val="00947A0E"/>
    <w:pPr>
      <w:numPr>
        <w:numId w:val="24"/>
      </w:numPr>
      <w:tabs>
        <w:tab w:val="num" w:pos="0"/>
      </w:tabs>
      <w:spacing w:before="20" w:after="20"/>
      <w:ind w:left="0" w:firstLine="567"/>
      <w:jc w:val="both"/>
    </w:pPr>
  </w:style>
  <w:style w:type="paragraph" w:customStyle="1" w:styleId="63">
    <w:name w:val="Стиль 6"/>
    <w:basedOn w:val="54"/>
    <w:rsid w:val="00947A0E"/>
    <w:pPr>
      <w:spacing w:before="240"/>
      <w:ind w:left="0"/>
      <w:jc w:val="center"/>
    </w:pPr>
    <w:rPr>
      <w:i/>
      <w:sz w:val="22"/>
    </w:rPr>
  </w:style>
  <w:style w:type="paragraph" w:styleId="affffe">
    <w:name w:val="Block Text"/>
    <w:basedOn w:val="a"/>
    <w:rsid w:val="00947A0E"/>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947A0E"/>
    <w:pPr>
      <w:spacing w:line="240" w:lineRule="auto"/>
      <w:ind w:left="0" w:right="0" w:firstLine="709"/>
      <w:jc w:val="center"/>
    </w:pPr>
    <w:rPr>
      <w:rFonts w:ascii="Arial" w:hAnsi="Arial"/>
      <w:b/>
      <w:caps/>
      <w:sz w:val="22"/>
      <w:szCs w:val="22"/>
    </w:rPr>
  </w:style>
  <w:style w:type="paragraph" w:customStyle="1" w:styleId="1fd">
    <w:name w:val="Стиль1"/>
    <w:basedOn w:val="a"/>
    <w:rsid w:val="00947A0E"/>
    <w:pPr>
      <w:spacing w:line="240" w:lineRule="auto"/>
      <w:ind w:left="0" w:right="0" w:firstLine="709"/>
      <w:jc w:val="center"/>
    </w:pPr>
    <w:rPr>
      <w:rFonts w:ascii="Arial" w:hAnsi="Arial"/>
      <w:b/>
      <w:caps/>
    </w:rPr>
  </w:style>
  <w:style w:type="paragraph" w:customStyle="1" w:styleId="3c">
    <w:name w:val="Стиль3"/>
    <w:basedOn w:val="a"/>
    <w:autoRedefine/>
    <w:rsid w:val="00947A0E"/>
    <w:pPr>
      <w:spacing w:before="120" w:after="120" w:line="240" w:lineRule="auto"/>
      <w:ind w:left="0" w:right="0" w:firstLine="709"/>
    </w:pPr>
    <w:rPr>
      <w:rFonts w:ascii="Arial" w:hAnsi="Arial" w:cs="Arial"/>
      <w:b/>
      <w:szCs w:val="20"/>
    </w:rPr>
  </w:style>
  <w:style w:type="paragraph" w:customStyle="1" w:styleId="45">
    <w:name w:val="Стиль4"/>
    <w:basedOn w:val="a"/>
    <w:rsid w:val="00947A0E"/>
    <w:pPr>
      <w:spacing w:line="240" w:lineRule="auto"/>
      <w:ind w:left="0" w:right="0" w:firstLine="709"/>
      <w:jc w:val="center"/>
    </w:pPr>
    <w:rPr>
      <w:rFonts w:ascii="Arial" w:hAnsi="Arial"/>
      <w:b/>
      <w:caps/>
      <w:sz w:val="18"/>
      <w:szCs w:val="18"/>
    </w:rPr>
  </w:style>
  <w:style w:type="paragraph" w:customStyle="1" w:styleId="57">
    <w:name w:val="Стиль5"/>
    <w:basedOn w:val="a"/>
    <w:rsid w:val="00947A0E"/>
    <w:pPr>
      <w:spacing w:line="240" w:lineRule="auto"/>
      <w:ind w:left="0" w:right="0" w:firstLine="709"/>
      <w:jc w:val="center"/>
    </w:pPr>
    <w:rPr>
      <w:rFonts w:ascii="Arial" w:hAnsi="Arial"/>
      <w:b/>
      <w:i/>
    </w:rPr>
  </w:style>
  <w:style w:type="character" w:customStyle="1" w:styleId="58">
    <w:name w:val="Стиль5 Знак"/>
    <w:rsid w:val="00947A0E"/>
    <w:rPr>
      <w:b/>
      <w:i/>
      <w:noProof w:val="0"/>
      <w:sz w:val="24"/>
      <w:szCs w:val="24"/>
      <w:lang w:val="ru-RU" w:eastAsia="ru-RU" w:bidi="ar-SA"/>
    </w:rPr>
  </w:style>
  <w:style w:type="character" w:customStyle="1" w:styleId="3d">
    <w:name w:val="Стиль3 Знак"/>
    <w:rsid w:val="00947A0E"/>
    <w:rPr>
      <w:b/>
      <w:caps/>
      <w:noProof w:val="0"/>
      <w:lang w:val="ru-RU" w:eastAsia="ru-RU" w:bidi="ar-SA"/>
    </w:rPr>
  </w:style>
  <w:style w:type="character" w:customStyle="1" w:styleId="46">
    <w:name w:val="Стиль4 Знак"/>
    <w:rsid w:val="00947A0E"/>
    <w:rPr>
      <w:b/>
      <w:caps/>
      <w:noProof w:val="0"/>
      <w:sz w:val="18"/>
      <w:szCs w:val="18"/>
      <w:lang w:val="ru-RU" w:eastAsia="ru-RU" w:bidi="ar-SA"/>
    </w:rPr>
  </w:style>
  <w:style w:type="character" w:customStyle="1" w:styleId="1fe">
    <w:name w:val="Стиль1 Знак"/>
    <w:rsid w:val="00947A0E"/>
    <w:rPr>
      <w:b/>
      <w:caps/>
      <w:noProof w:val="0"/>
      <w:sz w:val="24"/>
      <w:szCs w:val="24"/>
      <w:lang w:val="ru-RU" w:eastAsia="ru-RU" w:bidi="ar-SA"/>
    </w:rPr>
  </w:style>
  <w:style w:type="character" w:customStyle="1" w:styleId="2f1">
    <w:name w:val="Стиль2 Знак"/>
    <w:rsid w:val="00947A0E"/>
    <w:rPr>
      <w:b/>
      <w:caps/>
      <w:noProof w:val="0"/>
      <w:sz w:val="22"/>
      <w:szCs w:val="22"/>
      <w:lang w:val="ru-RU" w:eastAsia="ru-RU" w:bidi="ar-SA"/>
    </w:rPr>
  </w:style>
  <w:style w:type="paragraph" w:customStyle="1" w:styleId="afffff">
    <w:name w:val="ТекстовойБ"/>
    <w:basedOn w:val="afffff0"/>
    <w:rsid w:val="00947A0E"/>
    <w:pPr>
      <w:ind w:firstLine="0"/>
    </w:pPr>
  </w:style>
  <w:style w:type="paragraph" w:customStyle="1" w:styleId="afffff0">
    <w:name w:val="ТекстовойА"/>
    <w:basedOn w:val="a"/>
    <w:rsid w:val="00947A0E"/>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947A0E"/>
  </w:style>
  <w:style w:type="character" w:customStyle="1" w:styleId="1ff0">
    <w:name w:val="Основной шрифт абзаца1"/>
    <w:rsid w:val="00947A0E"/>
  </w:style>
  <w:style w:type="paragraph" w:customStyle="1" w:styleId="1ff1">
    <w:name w:val="Нижний колонтитул1"/>
    <w:basedOn w:val="2f2"/>
    <w:rsid w:val="00947A0E"/>
    <w:pPr>
      <w:tabs>
        <w:tab w:val="center" w:pos="4153"/>
        <w:tab w:val="right" w:pos="8306"/>
      </w:tabs>
    </w:pPr>
  </w:style>
  <w:style w:type="paragraph" w:customStyle="1" w:styleId="2f2">
    <w:name w:val="Обычный2"/>
    <w:rsid w:val="00947A0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47A0E"/>
    <w:pPr>
      <w:spacing w:before="60" w:after="60" w:line="240" w:lineRule="auto"/>
      <w:ind w:left="0" w:right="0" w:firstLine="709"/>
      <w:jc w:val="both"/>
    </w:pPr>
    <w:rPr>
      <w:rFonts w:ascii="Arial" w:hAnsi="Arial"/>
      <w:szCs w:val="20"/>
    </w:rPr>
  </w:style>
  <w:style w:type="paragraph" w:customStyle="1" w:styleId="Noeeu7">
    <w:name w:val="Noeeu 7"/>
    <w:basedOn w:val="Noeeu1"/>
    <w:rsid w:val="00947A0E"/>
    <w:pPr>
      <w:spacing w:before="240" w:after="240"/>
      <w:ind w:firstLine="0"/>
      <w:jc w:val="center"/>
    </w:pPr>
    <w:rPr>
      <w:b/>
      <w:caps/>
      <w:sz w:val="22"/>
    </w:rPr>
  </w:style>
  <w:style w:type="paragraph" w:customStyle="1" w:styleId="Noeeu3">
    <w:name w:val="Noeeu 3"/>
    <w:basedOn w:val="Noeeu1"/>
    <w:rsid w:val="00947A0E"/>
    <w:pPr>
      <w:ind w:left="283" w:hanging="283"/>
    </w:pPr>
  </w:style>
  <w:style w:type="paragraph" w:customStyle="1" w:styleId="Noeeu2">
    <w:name w:val="Noeeu 2"/>
    <w:basedOn w:val="Noeeu1"/>
    <w:rsid w:val="00947A0E"/>
    <w:pPr>
      <w:ind w:firstLine="0"/>
      <w:jc w:val="left"/>
    </w:pPr>
  </w:style>
  <w:style w:type="paragraph" w:customStyle="1" w:styleId="Noeeu4">
    <w:name w:val="Noeeu 4"/>
    <w:basedOn w:val="Noeeu2"/>
    <w:rsid w:val="00947A0E"/>
    <w:pPr>
      <w:ind w:firstLine="709"/>
    </w:pPr>
  </w:style>
  <w:style w:type="paragraph" w:customStyle="1" w:styleId="Noeeu6">
    <w:name w:val="Noeeu 6"/>
    <w:basedOn w:val="Noeeu1"/>
    <w:rsid w:val="00947A0E"/>
    <w:pPr>
      <w:spacing w:before="240" w:after="240"/>
      <w:ind w:firstLine="0"/>
      <w:jc w:val="center"/>
    </w:pPr>
    <w:rPr>
      <w:b/>
      <w:caps/>
      <w:sz w:val="20"/>
    </w:rPr>
  </w:style>
  <w:style w:type="character" w:customStyle="1" w:styleId="Iniiaiieoeoo">
    <w:name w:val="Iniiaiie o?eoo"/>
    <w:rsid w:val="00947A0E"/>
  </w:style>
  <w:style w:type="paragraph" w:customStyle="1" w:styleId="Noeeu5">
    <w:name w:val="Noeeu 5"/>
    <w:basedOn w:val="a"/>
    <w:rsid w:val="00947A0E"/>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947A0E"/>
    <w:pPr>
      <w:spacing w:before="120" w:after="120" w:line="240" w:lineRule="auto"/>
      <w:ind w:left="0" w:right="0"/>
      <w:jc w:val="center"/>
    </w:pPr>
    <w:rPr>
      <w:rFonts w:ascii="Arial" w:hAnsi="Arial"/>
      <w:b/>
      <w:caps/>
      <w:szCs w:val="20"/>
    </w:rPr>
  </w:style>
  <w:style w:type="paragraph" w:customStyle="1" w:styleId="64">
    <w:name w:val="Стиль 6а"/>
    <w:basedOn w:val="54"/>
    <w:rsid w:val="00947A0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947A0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47A0E"/>
  </w:style>
  <w:style w:type="paragraph" w:customStyle="1" w:styleId="1ff3">
    <w:name w:val="заголовок 1"/>
    <w:basedOn w:val="a"/>
    <w:next w:val="a"/>
    <w:rsid w:val="00947A0E"/>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947A0E"/>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947A0E"/>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947A0E"/>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947A0E"/>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947A0E"/>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947A0E"/>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947A0E"/>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947A0E"/>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947A0E"/>
  </w:style>
  <w:style w:type="paragraph" w:customStyle="1" w:styleId="afffff2">
    <w:name w:val="текст сноски"/>
    <w:basedOn w:val="a"/>
    <w:rsid w:val="00947A0E"/>
    <w:pPr>
      <w:autoSpaceDE w:val="0"/>
      <w:autoSpaceDN w:val="0"/>
      <w:spacing w:line="240" w:lineRule="auto"/>
      <w:ind w:left="0" w:right="0"/>
    </w:pPr>
    <w:rPr>
      <w:rFonts w:ascii="Arial" w:hAnsi="Arial"/>
      <w:sz w:val="20"/>
      <w:szCs w:val="20"/>
    </w:rPr>
  </w:style>
  <w:style w:type="character" w:customStyle="1" w:styleId="afffff3">
    <w:name w:val="знак сноски"/>
    <w:rsid w:val="00947A0E"/>
    <w:rPr>
      <w:vertAlign w:val="superscript"/>
    </w:rPr>
  </w:style>
  <w:style w:type="character" w:customStyle="1" w:styleId="afffff4">
    <w:name w:val="номер страницы"/>
    <w:basedOn w:val="afffff1"/>
    <w:rsid w:val="00947A0E"/>
  </w:style>
  <w:style w:type="paragraph" w:customStyle="1" w:styleId="1ff4">
    <w:name w:val="указатель 1"/>
    <w:basedOn w:val="a"/>
    <w:next w:val="a"/>
    <w:autoRedefine/>
    <w:rsid w:val="00947A0E"/>
    <w:pPr>
      <w:autoSpaceDE w:val="0"/>
      <w:autoSpaceDN w:val="0"/>
      <w:spacing w:line="240" w:lineRule="auto"/>
      <w:ind w:left="240" w:right="0" w:hanging="240"/>
    </w:pPr>
    <w:rPr>
      <w:rFonts w:ascii="Arial" w:hAnsi="Arial"/>
    </w:rPr>
  </w:style>
  <w:style w:type="paragraph" w:customStyle="1" w:styleId="1-3">
    <w:name w:val="Заголовок 1-3"/>
    <w:basedOn w:val="a"/>
    <w:rsid w:val="00947A0E"/>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947A0E"/>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947A0E"/>
    <w:pPr>
      <w:spacing w:after="200"/>
      <w:ind w:left="720" w:right="0"/>
      <w:contextualSpacing/>
    </w:pPr>
    <w:rPr>
      <w:rFonts w:ascii="Calibri" w:hAnsi="Calibri"/>
      <w:sz w:val="22"/>
      <w:szCs w:val="22"/>
      <w:lang w:eastAsia="en-US"/>
    </w:rPr>
  </w:style>
  <w:style w:type="character" w:styleId="afffff5">
    <w:name w:val="line number"/>
    <w:basedOn w:val="a0"/>
    <w:rsid w:val="00947A0E"/>
  </w:style>
  <w:style w:type="character" w:styleId="afffff6">
    <w:name w:val="annotation reference"/>
    <w:semiHidden/>
    <w:rsid w:val="00947A0E"/>
    <w:rPr>
      <w:sz w:val="16"/>
      <w:szCs w:val="16"/>
    </w:rPr>
  </w:style>
  <w:style w:type="character" w:customStyle="1" w:styleId="afd">
    <w:name w:val="Название объекта Знак"/>
    <w:aliases w:val="подписи к таблице Знак"/>
    <w:link w:val="afc"/>
    <w:rsid w:val="00947A0E"/>
    <w:rPr>
      <w:rFonts w:ascii="Calibri" w:eastAsia="Calibri" w:hAnsi="Calibri" w:cs="Times New Roman"/>
      <w:b/>
      <w:bCs/>
      <w:sz w:val="20"/>
      <w:szCs w:val="20"/>
    </w:rPr>
  </w:style>
  <w:style w:type="paragraph" w:customStyle="1" w:styleId="consnormal0">
    <w:name w:val="consnormal"/>
    <w:basedOn w:val="a"/>
    <w:rsid w:val="00947A0E"/>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947A0E"/>
    <w:pPr>
      <w:spacing w:line="240" w:lineRule="auto"/>
      <w:ind w:left="240" w:right="0" w:hanging="240"/>
    </w:pPr>
  </w:style>
  <w:style w:type="paragraph" w:customStyle="1" w:styleId="FR1">
    <w:name w:val="FR1"/>
    <w:rsid w:val="00947A0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47A0E"/>
    <w:pPr>
      <w:spacing w:line="240" w:lineRule="auto"/>
      <w:ind w:left="0" w:right="0" w:firstLine="720"/>
      <w:jc w:val="both"/>
    </w:pPr>
  </w:style>
  <w:style w:type="paragraph" w:customStyle="1" w:styleId="afffff7">
    <w:name w:val="Это основной стиль"/>
    <w:basedOn w:val="a"/>
    <w:link w:val="afffff8"/>
    <w:rsid w:val="00947A0E"/>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947A0E"/>
    <w:rPr>
      <w:rFonts w:ascii="Arial" w:eastAsia="Times New Roman" w:hAnsi="Arial" w:cs="Arial"/>
      <w:sz w:val="24"/>
      <w:szCs w:val="28"/>
      <w:lang w:eastAsia="ru-RU"/>
    </w:rPr>
  </w:style>
  <w:style w:type="paragraph" w:customStyle="1" w:styleId="1400">
    <w:name w:val="140"/>
    <w:basedOn w:val="a"/>
    <w:rsid w:val="00947A0E"/>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947A0E"/>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947A0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947A0E"/>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947A0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947A0E"/>
    <w:rPr>
      <w:rFonts w:ascii="Arial" w:eastAsia="Times New Roman" w:hAnsi="Arial" w:cs="Times New Roman"/>
      <w:sz w:val="24"/>
      <w:szCs w:val="20"/>
      <w:lang w:eastAsia="ru-RU"/>
    </w:rPr>
  </w:style>
  <w:style w:type="paragraph" w:customStyle="1" w:styleId="afffffc">
    <w:name w:val="Заголовок части"/>
    <w:basedOn w:val="a"/>
    <w:rsid w:val="00947A0E"/>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947A0E"/>
    <w:pPr>
      <w:spacing w:line="240" w:lineRule="auto"/>
      <w:ind w:left="284" w:right="0" w:firstLine="283"/>
      <w:jc w:val="both"/>
    </w:pPr>
    <w:rPr>
      <w:b/>
      <w:sz w:val="28"/>
      <w:szCs w:val="20"/>
    </w:rPr>
  </w:style>
  <w:style w:type="paragraph" w:customStyle="1" w:styleId="afffffd">
    <w:name w:val="Текст в заданном формате"/>
    <w:basedOn w:val="a"/>
    <w:rsid w:val="00947A0E"/>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947A0E"/>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947A0E"/>
    <w:pPr>
      <w:spacing w:line="240" w:lineRule="auto"/>
      <w:ind w:left="0" w:right="0"/>
    </w:pPr>
    <w:rPr>
      <w:sz w:val="20"/>
      <w:szCs w:val="20"/>
    </w:rPr>
  </w:style>
  <w:style w:type="paragraph" w:customStyle="1" w:styleId="BodyText21">
    <w:name w:val="Body Text 21"/>
    <w:basedOn w:val="a"/>
    <w:rsid w:val="00947A0E"/>
    <w:pPr>
      <w:widowControl w:val="0"/>
      <w:spacing w:line="240" w:lineRule="auto"/>
      <w:ind w:left="0" w:right="0" w:firstLine="720"/>
      <w:jc w:val="both"/>
    </w:pPr>
    <w:rPr>
      <w:sz w:val="28"/>
      <w:szCs w:val="28"/>
    </w:rPr>
  </w:style>
  <w:style w:type="paragraph" w:customStyle="1" w:styleId="BodyText23">
    <w:name w:val="Body Text 23"/>
    <w:basedOn w:val="a"/>
    <w:rsid w:val="00947A0E"/>
    <w:pPr>
      <w:widowControl w:val="0"/>
      <w:spacing w:line="240" w:lineRule="auto"/>
      <w:ind w:left="0" w:right="0" w:firstLine="709"/>
      <w:jc w:val="both"/>
    </w:pPr>
    <w:rPr>
      <w:sz w:val="28"/>
      <w:szCs w:val="28"/>
    </w:rPr>
  </w:style>
  <w:style w:type="paragraph" w:customStyle="1" w:styleId="oaenoniinee">
    <w:name w:val="oaeno niinee"/>
    <w:basedOn w:val="a"/>
    <w:rsid w:val="00947A0E"/>
    <w:pPr>
      <w:spacing w:line="240" w:lineRule="auto"/>
      <w:ind w:left="0" w:right="0"/>
      <w:jc w:val="both"/>
    </w:pPr>
  </w:style>
  <w:style w:type="paragraph" w:styleId="affffff">
    <w:name w:val="List"/>
    <w:basedOn w:val="ab"/>
    <w:rsid w:val="00947A0E"/>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947A0E"/>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947A0E"/>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947A0E"/>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947A0E"/>
    <w:pPr>
      <w:widowControl w:val="0"/>
      <w:spacing w:line="360" w:lineRule="auto"/>
      <w:ind w:left="0" w:right="0" w:firstLine="851"/>
      <w:jc w:val="both"/>
    </w:pPr>
  </w:style>
  <w:style w:type="paragraph" w:styleId="affffff2">
    <w:name w:val="List Bullet"/>
    <w:basedOn w:val="a"/>
    <w:rsid w:val="00947A0E"/>
    <w:pPr>
      <w:tabs>
        <w:tab w:val="num" w:pos="1366"/>
      </w:tabs>
      <w:spacing w:line="240" w:lineRule="auto"/>
      <w:ind w:left="1366" w:right="0" w:hanging="351"/>
    </w:pPr>
    <w:rPr>
      <w:sz w:val="20"/>
      <w:szCs w:val="20"/>
    </w:rPr>
  </w:style>
  <w:style w:type="paragraph" w:customStyle="1" w:styleId="affffff3">
    <w:name w:val="Знак Знак Знак Знак"/>
    <w:basedOn w:val="a"/>
    <w:rsid w:val="00947A0E"/>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947A0E"/>
    <w:rPr>
      <w:rFonts w:ascii="Times New Roman" w:hAnsi="Times New Roman" w:cs="Times New Roman"/>
      <w:b/>
      <w:bCs/>
      <w:i/>
      <w:iCs/>
      <w:sz w:val="64"/>
      <w:szCs w:val="64"/>
    </w:rPr>
  </w:style>
  <w:style w:type="character" w:customStyle="1" w:styleId="WW8Num1z0">
    <w:name w:val="WW8Num1z0"/>
    <w:rsid w:val="00947A0E"/>
    <w:rPr>
      <w:rFonts w:ascii="Times New Roman" w:hAnsi="Times New Roman"/>
      <w:i w:val="0"/>
      <w:color w:val="0000FF"/>
    </w:rPr>
  </w:style>
  <w:style w:type="character" w:customStyle="1" w:styleId="FontStyle93">
    <w:name w:val="Font Style93"/>
    <w:rsid w:val="00947A0E"/>
    <w:rPr>
      <w:rFonts w:ascii="Times New Roman" w:hAnsi="Times New Roman" w:cs="Times New Roman"/>
      <w:spacing w:val="20"/>
      <w:sz w:val="16"/>
      <w:szCs w:val="16"/>
    </w:rPr>
  </w:style>
  <w:style w:type="character" w:customStyle="1" w:styleId="WW-Absatz-Standardschriftart1">
    <w:name w:val="WW-Absatz-Standardschriftart1"/>
    <w:rsid w:val="00947A0E"/>
  </w:style>
  <w:style w:type="character" w:customStyle="1" w:styleId="FontStyle94">
    <w:name w:val="Font Style94"/>
    <w:rsid w:val="00947A0E"/>
    <w:rPr>
      <w:rFonts w:ascii="Times New Roman" w:hAnsi="Times New Roman" w:cs="Times New Roman"/>
      <w:b/>
      <w:bCs/>
      <w:spacing w:val="10"/>
      <w:sz w:val="16"/>
      <w:szCs w:val="16"/>
    </w:rPr>
  </w:style>
  <w:style w:type="character" w:customStyle="1" w:styleId="FontStyle29">
    <w:name w:val="Font Style29"/>
    <w:rsid w:val="00947A0E"/>
    <w:rPr>
      <w:rFonts w:ascii="Bookman Old Style" w:hAnsi="Bookman Old Style" w:cs="Bookman Old Style"/>
      <w:b/>
      <w:bCs/>
      <w:sz w:val="14"/>
      <w:szCs w:val="14"/>
    </w:rPr>
  </w:style>
  <w:style w:type="paragraph" w:customStyle="1" w:styleId="3f">
    <w:name w:val="Знак Знак3 Знак"/>
    <w:basedOn w:val="a"/>
    <w:rsid w:val="00947A0E"/>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947A0E"/>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947A0E"/>
    <w:rPr>
      <w:rFonts w:ascii="Arial" w:eastAsia="Times New Roman" w:hAnsi="Arial" w:cs="Arial"/>
      <w:sz w:val="20"/>
      <w:szCs w:val="20"/>
      <w:lang w:eastAsia="ru-RU"/>
    </w:rPr>
  </w:style>
  <w:style w:type="paragraph" w:customStyle="1" w:styleId="affffff6">
    <w:name w:val="название таблицы"/>
    <w:basedOn w:val="afc"/>
    <w:autoRedefine/>
    <w:rsid w:val="00947A0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47A0E"/>
    <w:pPr>
      <w:spacing w:line="240" w:lineRule="auto"/>
      <w:ind w:left="0" w:right="0"/>
      <w:jc w:val="center"/>
    </w:pPr>
    <w:rPr>
      <w:rFonts w:ascii="Arial" w:hAnsi="Arial"/>
      <w:color w:val="000000"/>
      <w:sz w:val="20"/>
      <w:szCs w:val="20"/>
    </w:rPr>
  </w:style>
  <w:style w:type="character" w:customStyle="1" w:styleId="102">
    <w:name w:val="10_центр Знак"/>
    <w:link w:val="101"/>
    <w:rsid w:val="00947A0E"/>
    <w:rPr>
      <w:rFonts w:ascii="Arial" w:eastAsia="Times New Roman" w:hAnsi="Arial" w:cs="Times New Roman"/>
      <w:color w:val="000000"/>
      <w:sz w:val="20"/>
      <w:szCs w:val="20"/>
      <w:lang w:eastAsia="ru-RU"/>
    </w:rPr>
  </w:style>
  <w:style w:type="paragraph" w:customStyle="1" w:styleId="103">
    <w:name w:val="10_слева"/>
    <w:basedOn w:val="a"/>
    <w:link w:val="10Char"/>
    <w:rsid w:val="00947A0E"/>
    <w:pPr>
      <w:spacing w:line="240" w:lineRule="auto"/>
      <w:ind w:left="57" w:right="57"/>
    </w:pPr>
    <w:rPr>
      <w:rFonts w:ascii="Arial" w:hAnsi="Arial"/>
      <w:color w:val="000000"/>
      <w:sz w:val="20"/>
      <w:szCs w:val="20"/>
    </w:rPr>
  </w:style>
  <w:style w:type="character" w:customStyle="1" w:styleId="10Char">
    <w:name w:val="10_слева Char"/>
    <w:link w:val="103"/>
    <w:rsid w:val="00947A0E"/>
    <w:rPr>
      <w:rFonts w:ascii="Arial" w:eastAsia="Times New Roman" w:hAnsi="Arial" w:cs="Times New Roman"/>
      <w:color w:val="000000"/>
      <w:sz w:val="20"/>
      <w:szCs w:val="20"/>
      <w:lang w:eastAsia="ru-RU"/>
    </w:rPr>
  </w:style>
  <w:style w:type="paragraph" w:customStyle="1" w:styleId="113">
    <w:name w:val="11_слева"/>
    <w:rsid w:val="00947A0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947A0E"/>
    <w:pPr>
      <w:jc w:val="center"/>
    </w:pPr>
    <w:rPr>
      <w:szCs w:val="22"/>
    </w:rPr>
  </w:style>
  <w:style w:type="paragraph" w:customStyle="1" w:styleId="affffff7">
    <w:name w:val="подзаголовок"/>
    <w:basedOn w:val="afffffa"/>
    <w:link w:val="affffff8"/>
    <w:rsid w:val="00947A0E"/>
    <w:pPr>
      <w:tabs>
        <w:tab w:val="left" w:pos="10348"/>
      </w:tabs>
      <w:ind w:left="851" w:right="227" w:firstLine="567"/>
      <w:jc w:val="both"/>
    </w:pPr>
    <w:rPr>
      <w:b/>
      <w:bCs/>
    </w:rPr>
  </w:style>
  <w:style w:type="character" w:customStyle="1" w:styleId="affffff8">
    <w:name w:val="подзаголовок Знак"/>
    <w:link w:val="affffff7"/>
    <w:rsid w:val="00947A0E"/>
    <w:rPr>
      <w:rFonts w:ascii="Arial" w:eastAsia="Times New Roman" w:hAnsi="Arial" w:cs="Times New Roman"/>
      <w:b/>
      <w:bCs/>
      <w:sz w:val="24"/>
      <w:szCs w:val="20"/>
      <w:lang w:eastAsia="ru-RU"/>
    </w:rPr>
  </w:style>
  <w:style w:type="paragraph" w:customStyle="1" w:styleId="1-2">
    <w:name w:val="Заголовок 1-2"/>
    <w:basedOn w:val="ab"/>
    <w:rsid w:val="00947A0E"/>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947A0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947A0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47A0E"/>
    <w:pPr>
      <w:spacing w:before="240" w:after="240" w:line="240" w:lineRule="auto"/>
      <w:ind w:left="0" w:right="0"/>
      <w:jc w:val="center"/>
    </w:pPr>
    <w:rPr>
      <w:b/>
      <w:bCs/>
      <w:caps/>
    </w:rPr>
  </w:style>
  <w:style w:type="character" w:customStyle="1" w:styleId="affffffb">
    <w:name w:val="Подпись к таблице_"/>
    <w:link w:val="affffffc"/>
    <w:rsid w:val="00947A0E"/>
    <w:rPr>
      <w:rFonts w:ascii="Arial" w:hAnsi="Arial"/>
      <w:shd w:val="clear" w:color="auto" w:fill="FFFFFF"/>
    </w:rPr>
  </w:style>
  <w:style w:type="paragraph" w:customStyle="1" w:styleId="affffffc">
    <w:name w:val="Подпись к таблице"/>
    <w:basedOn w:val="a"/>
    <w:link w:val="affffffb"/>
    <w:rsid w:val="00947A0E"/>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947A0E"/>
    <w:rPr>
      <w:rFonts w:ascii="Arial" w:hAnsi="Arial"/>
      <w:i/>
      <w:iCs/>
      <w:spacing w:val="-30"/>
      <w:sz w:val="28"/>
      <w:szCs w:val="28"/>
      <w:shd w:val="clear" w:color="auto" w:fill="FFFFFF"/>
    </w:rPr>
  </w:style>
  <w:style w:type="character" w:customStyle="1" w:styleId="66">
    <w:name w:val="Основной текст (6)_"/>
    <w:link w:val="67"/>
    <w:rsid w:val="00947A0E"/>
    <w:rPr>
      <w:rFonts w:ascii="Arial" w:hAnsi="Arial"/>
      <w:noProof/>
      <w:sz w:val="8"/>
      <w:szCs w:val="8"/>
      <w:shd w:val="clear" w:color="auto" w:fill="FFFFFF"/>
    </w:rPr>
  </w:style>
  <w:style w:type="character" w:customStyle="1" w:styleId="75">
    <w:name w:val="Основной текст (7)_"/>
    <w:link w:val="76"/>
    <w:rsid w:val="00947A0E"/>
    <w:rPr>
      <w:rFonts w:ascii="Arial" w:hAnsi="Arial"/>
      <w:noProof/>
      <w:sz w:val="8"/>
      <w:szCs w:val="8"/>
      <w:shd w:val="clear" w:color="auto" w:fill="FFFFFF"/>
    </w:rPr>
  </w:style>
  <w:style w:type="paragraph" w:customStyle="1" w:styleId="49">
    <w:name w:val="Основной текст (4)"/>
    <w:basedOn w:val="a"/>
    <w:link w:val="48"/>
    <w:rsid w:val="00947A0E"/>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947A0E"/>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947A0E"/>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947A0E"/>
    <w:rPr>
      <w:rFonts w:ascii="Arial" w:eastAsia="Times New Roman" w:hAnsi="Arial" w:cs="Times New Roman"/>
      <w:szCs w:val="20"/>
      <w:lang w:eastAsia="ru-RU"/>
    </w:rPr>
  </w:style>
  <w:style w:type="table" w:customStyle="1" w:styleId="affffffd">
    <w:name w:val="Стиль"/>
    <w:rsid w:val="00947A0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947A0E"/>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A0E"/>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qFormat/>
    <w:rsid w:val="00947A0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nhideWhenUsed/>
    <w:qFormat/>
    <w:rsid w:val="00947A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947A0E"/>
    <w:pPr>
      <w:keepNext/>
      <w:keepLines/>
      <w:spacing w:before="200"/>
      <w:outlineLvl w:val="2"/>
    </w:pPr>
    <w:rPr>
      <w:rFonts w:ascii="Cambria" w:hAnsi="Cambria" w:cs="Cambria"/>
      <w:b/>
      <w:bCs/>
      <w:color w:val="4F81BD"/>
    </w:rPr>
  </w:style>
  <w:style w:type="paragraph" w:styleId="4">
    <w:name w:val="heading 4"/>
    <w:basedOn w:val="a"/>
    <w:next w:val="a"/>
    <w:link w:val="40"/>
    <w:unhideWhenUsed/>
    <w:qFormat/>
    <w:rsid w:val="00947A0E"/>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qFormat/>
    <w:rsid w:val="00947A0E"/>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qFormat/>
    <w:rsid w:val="00947A0E"/>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qFormat/>
    <w:rsid w:val="00947A0E"/>
    <w:pPr>
      <w:spacing w:before="240" w:after="60"/>
      <w:ind w:firstLine="709"/>
      <w:outlineLvl w:val="6"/>
    </w:pPr>
    <w:rPr>
      <w:rFonts w:ascii="Calibri" w:hAnsi="Calibri"/>
      <w:lang w:eastAsia="en-US"/>
    </w:rPr>
  </w:style>
  <w:style w:type="paragraph" w:styleId="8">
    <w:name w:val="heading 8"/>
    <w:basedOn w:val="a"/>
    <w:next w:val="a"/>
    <w:link w:val="80"/>
    <w:qFormat/>
    <w:rsid w:val="00947A0E"/>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qFormat/>
    <w:rsid w:val="00947A0E"/>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7A0E"/>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rsid w:val="00947A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rsid w:val="00947A0E"/>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947A0E"/>
    <w:rPr>
      <w:rFonts w:ascii="Calibri" w:eastAsia="Times New Roman" w:hAnsi="Calibri" w:cs="Times New Roman"/>
      <w:b/>
      <w:bCs/>
      <w:sz w:val="28"/>
      <w:szCs w:val="28"/>
      <w:lang w:eastAsia="ru-RU"/>
    </w:rPr>
  </w:style>
  <w:style w:type="character" w:customStyle="1" w:styleId="50">
    <w:name w:val="Заголовок 5 Знак"/>
    <w:basedOn w:val="a0"/>
    <w:link w:val="5"/>
    <w:rsid w:val="00947A0E"/>
    <w:rPr>
      <w:rFonts w:ascii="Calibri" w:eastAsia="Times New Roman" w:hAnsi="Calibri" w:cs="Times New Roman"/>
      <w:b/>
      <w:bCs/>
      <w:i/>
      <w:iCs/>
      <w:sz w:val="26"/>
      <w:szCs w:val="26"/>
    </w:rPr>
  </w:style>
  <w:style w:type="character" w:customStyle="1" w:styleId="60">
    <w:name w:val="Заголовок 6 Знак"/>
    <w:basedOn w:val="a0"/>
    <w:link w:val="6"/>
    <w:rsid w:val="00947A0E"/>
    <w:rPr>
      <w:rFonts w:ascii="Cambria" w:eastAsia="Times New Roman" w:hAnsi="Cambria" w:cs="Cambria"/>
      <w:i/>
      <w:iCs/>
      <w:color w:val="243F60"/>
      <w:sz w:val="24"/>
      <w:lang w:val="en-US"/>
    </w:rPr>
  </w:style>
  <w:style w:type="character" w:customStyle="1" w:styleId="70">
    <w:name w:val="Заголовок 7 Знак"/>
    <w:basedOn w:val="a0"/>
    <w:link w:val="7"/>
    <w:rsid w:val="00947A0E"/>
    <w:rPr>
      <w:rFonts w:ascii="Calibri" w:eastAsia="Times New Roman" w:hAnsi="Calibri" w:cs="Times New Roman"/>
      <w:sz w:val="24"/>
      <w:szCs w:val="24"/>
    </w:rPr>
  </w:style>
  <w:style w:type="character" w:customStyle="1" w:styleId="80">
    <w:name w:val="Заголовок 8 Знак"/>
    <w:basedOn w:val="a0"/>
    <w:link w:val="8"/>
    <w:rsid w:val="00947A0E"/>
    <w:rPr>
      <w:rFonts w:ascii="Cambria" w:eastAsia="Times New Roman" w:hAnsi="Cambria" w:cs="Cambria"/>
      <w:color w:val="4F81BD"/>
      <w:sz w:val="20"/>
      <w:szCs w:val="20"/>
      <w:lang w:val="en-US"/>
    </w:rPr>
  </w:style>
  <w:style w:type="character" w:customStyle="1" w:styleId="90">
    <w:name w:val="Заголовок 9 Знак"/>
    <w:basedOn w:val="a0"/>
    <w:link w:val="9"/>
    <w:rsid w:val="00947A0E"/>
    <w:rPr>
      <w:rFonts w:ascii="Cambria" w:eastAsia="Times New Roman" w:hAnsi="Cambria" w:cs="Cambria"/>
      <w:i/>
      <w:iCs/>
      <w:color w:val="404040"/>
      <w:sz w:val="20"/>
      <w:szCs w:val="20"/>
      <w:lang w:val="en-US"/>
    </w:rPr>
  </w:style>
  <w:style w:type="paragraph" w:customStyle="1" w:styleId="Iauiue">
    <w:name w:val="Iau?iue"/>
    <w:uiPriority w:val="99"/>
    <w:rsid w:val="00947A0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rsid w:val="00947A0E"/>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rsid w:val="00947A0E"/>
    <w:rPr>
      <w:rFonts w:ascii="Times New Roman" w:eastAsia="Calibri" w:hAnsi="Times New Roman" w:cs="Times New Roman"/>
      <w:sz w:val="24"/>
      <w:szCs w:val="24"/>
      <w:lang w:eastAsia="ar-SA"/>
    </w:rPr>
  </w:style>
  <w:style w:type="paragraph" w:customStyle="1" w:styleId="a5">
    <w:name w:val="Содержимое таблицы"/>
    <w:basedOn w:val="a"/>
    <w:rsid w:val="00947A0E"/>
    <w:pPr>
      <w:suppressLineNumbers/>
      <w:suppressAutoHyphens/>
    </w:pPr>
    <w:rPr>
      <w:rFonts w:eastAsia="Calibri"/>
      <w:lang w:eastAsia="ar-SA"/>
    </w:rPr>
  </w:style>
  <w:style w:type="paragraph" w:customStyle="1" w:styleId="ConsPlusNormal">
    <w:name w:val="ConsPlusNormal"/>
    <w:link w:val="ConsPlusNormal0"/>
    <w:rsid w:val="00947A0E"/>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947A0E"/>
    <w:rPr>
      <w:rFonts w:ascii="Arial" w:eastAsia="Times New Roman" w:hAnsi="Arial" w:cs="Arial"/>
      <w:sz w:val="20"/>
      <w:szCs w:val="20"/>
      <w:lang w:eastAsia="ar-SA"/>
    </w:rPr>
  </w:style>
  <w:style w:type="paragraph" w:styleId="a6">
    <w:name w:val="Balloon Text"/>
    <w:basedOn w:val="a"/>
    <w:link w:val="a7"/>
    <w:rsid w:val="00947A0E"/>
    <w:rPr>
      <w:rFonts w:ascii="Tahoma" w:hAnsi="Tahoma" w:cs="Tahoma"/>
      <w:sz w:val="16"/>
      <w:szCs w:val="16"/>
    </w:rPr>
  </w:style>
  <w:style w:type="character" w:customStyle="1" w:styleId="a7">
    <w:name w:val="Текст выноски Знак"/>
    <w:basedOn w:val="a0"/>
    <w:link w:val="a6"/>
    <w:rsid w:val="00947A0E"/>
    <w:rPr>
      <w:rFonts w:ascii="Tahoma" w:eastAsia="Times New Roman" w:hAnsi="Tahoma" w:cs="Tahoma"/>
      <w:sz w:val="16"/>
      <w:szCs w:val="16"/>
      <w:lang w:eastAsia="ru-RU"/>
    </w:rPr>
  </w:style>
  <w:style w:type="character" w:styleId="a8">
    <w:name w:val="Hyperlink"/>
    <w:basedOn w:val="a0"/>
    <w:uiPriority w:val="99"/>
    <w:unhideWhenUsed/>
    <w:rsid w:val="00947A0E"/>
    <w:rPr>
      <w:color w:val="0000FF"/>
      <w:u w:val="single"/>
    </w:rPr>
  </w:style>
  <w:style w:type="character" w:styleId="a9">
    <w:name w:val="Emphasis"/>
    <w:basedOn w:val="a0"/>
    <w:qFormat/>
    <w:rsid w:val="00947A0E"/>
    <w:rPr>
      <w:i/>
      <w:iCs/>
    </w:rPr>
  </w:style>
  <w:style w:type="paragraph" w:customStyle="1" w:styleId="3-016">
    <w:name w:val="Стиль Заголовок 3 + малые прописные Справа:  -01 см Перед:  6 пт..."/>
    <w:basedOn w:val="3"/>
    <w:rsid w:val="00947A0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947A0E"/>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947A0E"/>
    <w:pPr>
      <w:ind w:left="720"/>
      <w:contextualSpacing/>
    </w:pPr>
  </w:style>
  <w:style w:type="paragraph" w:styleId="ab">
    <w:name w:val="Body Text"/>
    <w:aliases w:val="bt"/>
    <w:basedOn w:val="a"/>
    <w:link w:val="ac"/>
    <w:rsid w:val="00947A0E"/>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rsid w:val="00947A0E"/>
    <w:rPr>
      <w:rFonts w:ascii="Arial" w:eastAsia="Times New Roman" w:hAnsi="Arial" w:cs="Arial"/>
      <w:color w:val="000000"/>
      <w:sz w:val="20"/>
      <w:szCs w:val="20"/>
      <w:lang w:eastAsia="ar-SA"/>
    </w:rPr>
  </w:style>
  <w:style w:type="paragraph" w:customStyle="1" w:styleId="ConsNormal">
    <w:name w:val="ConsNormal"/>
    <w:rsid w:val="00947A0E"/>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947A0E"/>
    <w:pPr>
      <w:suppressAutoHyphens/>
    </w:pPr>
    <w:rPr>
      <w:rFonts w:ascii="Courier New" w:hAnsi="Courier New" w:cs="Courier New"/>
      <w:color w:val="000000"/>
      <w:sz w:val="20"/>
      <w:szCs w:val="20"/>
      <w:lang w:eastAsia="ar-SA"/>
    </w:rPr>
  </w:style>
  <w:style w:type="paragraph" w:customStyle="1" w:styleId="FORMATTEXT">
    <w:name w:val=".FORMATTEXT"/>
    <w:rsid w:val="00947A0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947A0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947A0E"/>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947A0E"/>
    <w:rPr>
      <w:rFonts w:ascii="Times New Roman" w:eastAsia="Times New Roman" w:hAnsi="Times New Roman" w:cs="Times New Roman"/>
      <w:sz w:val="24"/>
      <w:szCs w:val="24"/>
      <w:lang w:eastAsia="ru-RU"/>
    </w:rPr>
  </w:style>
  <w:style w:type="paragraph" w:styleId="af0">
    <w:name w:val="footer"/>
    <w:basedOn w:val="a"/>
    <w:link w:val="af1"/>
    <w:unhideWhenUsed/>
    <w:rsid w:val="00947A0E"/>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rsid w:val="00947A0E"/>
    <w:rPr>
      <w:rFonts w:ascii="Calibri" w:eastAsia="Calibri" w:hAnsi="Calibri" w:cs="Times New Roman"/>
      <w:sz w:val="20"/>
      <w:szCs w:val="20"/>
      <w:lang w:eastAsia="ru-RU"/>
    </w:rPr>
  </w:style>
  <w:style w:type="paragraph" w:styleId="12">
    <w:name w:val="toc 1"/>
    <w:basedOn w:val="a"/>
    <w:next w:val="a"/>
    <w:autoRedefine/>
    <w:uiPriority w:val="39"/>
    <w:qFormat/>
    <w:rsid w:val="00947A0E"/>
    <w:pPr>
      <w:tabs>
        <w:tab w:val="right" w:leader="dot" w:pos="9061"/>
      </w:tabs>
    </w:pPr>
    <w:rPr>
      <w:b/>
      <w:bCs/>
      <w:noProof/>
    </w:rPr>
  </w:style>
  <w:style w:type="character" w:styleId="af2">
    <w:name w:val="Strong"/>
    <w:aliases w:val="ОГЛАВЛЕНИЕ"/>
    <w:qFormat/>
    <w:rsid w:val="00947A0E"/>
    <w:rPr>
      <w:rFonts w:ascii="Times New Roman" w:hAnsi="Times New Roman"/>
      <w:b/>
      <w:bCs/>
      <w:i w:val="0"/>
      <w:sz w:val="24"/>
      <w:u w:val="single"/>
    </w:rPr>
  </w:style>
  <w:style w:type="paragraph" w:styleId="31">
    <w:name w:val="toc 3"/>
    <w:basedOn w:val="a"/>
    <w:next w:val="a"/>
    <w:autoRedefine/>
    <w:uiPriority w:val="39"/>
    <w:unhideWhenUsed/>
    <w:qFormat/>
    <w:rsid w:val="00947A0E"/>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947A0E"/>
    <w:pPr>
      <w:tabs>
        <w:tab w:val="right" w:leader="dot" w:pos="9345"/>
      </w:tabs>
    </w:pPr>
    <w:rPr>
      <w:rFonts w:eastAsia="Calibri"/>
      <w:b/>
      <w:i/>
      <w:noProof/>
      <w:lang w:eastAsia="en-US"/>
    </w:rPr>
  </w:style>
  <w:style w:type="paragraph" w:customStyle="1" w:styleId="af3">
    <w:name w:val="Обычный текст"/>
    <w:basedOn w:val="a"/>
    <w:qFormat/>
    <w:rsid w:val="00947A0E"/>
    <w:pPr>
      <w:ind w:firstLine="709"/>
    </w:pPr>
    <w:rPr>
      <w:lang w:val="en-US" w:eastAsia="ar-SA" w:bidi="en-US"/>
    </w:rPr>
  </w:style>
  <w:style w:type="paragraph" w:customStyle="1" w:styleId="af4">
    <w:name w:val="Нормальный (таблица)"/>
    <w:basedOn w:val="a"/>
    <w:next w:val="a"/>
    <w:uiPriority w:val="99"/>
    <w:rsid w:val="00947A0E"/>
    <w:pPr>
      <w:widowControl w:val="0"/>
      <w:autoSpaceDE w:val="0"/>
      <w:autoSpaceDN w:val="0"/>
      <w:adjustRightInd w:val="0"/>
    </w:pPr>
  </w:style>
  <w:style w:type="character" w:customStyle="1" w:styleId="af5">
    <w:name w:val="Гипертекстовая ссылка"/>
    <w:uiPriority w:val="99"/>
    <w:rsid w:val="00947A0E"/>
    <w:rPr>
      <w:b/>
      <w:bCs/>
      <w:color w:val="106BBE"/>
    </w:rPr>
  </w:style>
  <w:style w:type="paragraph" w:customStyle="1" w:styleId="af6">
    <w:name w:val="Прижатый влево"/>
    <w:basedOn w:val="a"/>
    <w:next w:val="a"/>
    <w:uiPriority w:val="99"/>
    <w:rsid w:val="00947A0E"/>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947A0E"/>
    <w:rPr>
      <w:b/>
      <w:bCs/>
      <w:i/>
      <w:iCs/>
      <w:sz w:val="23"/>
      <w:szCs w:val="23"/>
      <w:u w:val="single"/>
      <w:shd w:val="clear" w:color="auto" w:fill="FFFFFF"/>
      <w:lang w:bidi="ar-SA"/>
    </w:rPr>
  </w:style>
  <w:style w:type="paragraph" w:styleId="af7">
    <w:name w:val="No Spacing"/>
    <w:basedOn w:val="a"/>
    <w:link w:val="af8"/>
    <w:uiPriority w:val="1"/>
    <w:qFormat/>
    <w:rsid w:val="00947A0E"/>
    <w:pPr>
      <w:spacing w:before="120"/>
      <w:ind w:left="221"/>
    </w:pPr>
    <w:rPr>
      <w:rFonts w:eastAsia="Calibri"/>
      <w:sz w:val="20"/>
      <w:szCs w:val="20"/>
    </w:rPr>
  </w:style>
  <w:style w:type="character" w:customStyle="1" w:styleId="af8">
    <w:name w:val="Без интервала Знак"/>
    <w:link w:val="af7"/>
    <w:uiPriority w:val="1"/>
    <w:rsid w:val="00947A0E"/>
    <w:rPr>
      <w:rFonts w:ascii="Times New Roman" w:eastAsia="Calibri" w:hAnsi="Times New Roman" w:cs="Times New Roman"/>
      <w:sz w:val="20"/>
      <w:szCs w:val="20"/>
      <w:lang w:eastAsia="ru-RU"/>
    </w:rPr>
  </w:style>
  <w:style w:type="paragraph" w:styleId="32">
    <w:name w:val="Body Text Indent 3"/>
    <w:basedOn w:val="a"/>
    <w:link w:val="33"/>
    <w:unhideWhenUsed/>
    <w:rsid w:val="00947A0E"/>
    <w:pPr>
      <w:spacing w:after="120"/>
      <w:ind w:left="283"/>
    </w:pPr>
    <w:rPr>
      <w:rFonts w:ascii="Calibri" w:hAnsi="Calibri"/>
      <w:sz w:val="16"/>
      <w:szCs w:val="16"/>
    </w:rPr>
  </w:style>
  <w:style w:type="character" w:customStyle="1" w:styleId="33">
    <w:name w:val="Основной текст с отступом 3 Знак"/>
    <w:basedOn w:val="a0"/>
    <w:link w:val="32"/>
    <w:rsid w:val="00947A0E"/>
    <w:rPr>
      <w:rFonts w:ascii="Calibri" w:eastAsia="Times New Roman" w:hAnsi="Calibri" w:cs="Times New Roman"/>
      <w:sz w:val="16"/>
      <w:szCs w:val="16"/>
      <w:lang w:eastAsia="ru-RU"/>
    </w:rPr>
  </w:style>
  <w:style w:type="paragraph" w:customStyle="1" w:styleId="ConsTitle">
    <w:name w:val="ConsTitle"/>
    <w:rsid w:val="00947A0E"/>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947A0E"/>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rsid w:val="00947A0E"/>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947A0E"/>
    <w:rPr>
      <w:rFonts w:ascii="Courier New" w:hAnsi="Courier New"/>
      <w:sz w:val="20"/>
      <w:szCs w:val="20"/>
    </w:rPr>
  </w:style>
  <w:style w:type="character" w:customStyle="1" w:styleId="afa">
    <w:name w:val="Текст Знак"/>
    <w:aliases w:val="TEXT Знак"/>
    <w:basedOn w:val="a0"/>
    <w:link w:val="af9"/>
    <w:rsid w:val="00947A0E"/>
    <w:rPr>
      <w:rFonts w:ascii="Courier New" w:eastAsia="Times New Roman" w:hAnsi="Courier New" w:cs="Times New Roman"/>
      <w:sz w:val="20"/>
      <w:szCs w:val="20"/>
      <w:lang w:eastAsia="ru-RU"/>
    </w:rPr>
  </w:style>
  <w:style w:type="character" w:styleId="afb">
    <w:name w:val="page number"/>
    <w:basedOn w:val="a0"/>
    <w:rsid w:val="00947A0E"/>
  </w:style>
  <w:style w:type="paragraph" w:styleId="afc">
    <w:name w:val="caption"/>
    <w:aliases w:val="подписи к таблице"/>
    <w:basedOn w:val="a"/>
    <w:next w:val="a"/>
    <w:link w:val="afd"/>
    <w:unhideWhenUsed/>
    <w:qFormat/>
    <w:rsid w:val="00947A0E"/>
    <w:pPr>
      <w:spacing w:line="360" w:lineRule="auto"/>
      <w:jc w:val="center"/>
    </w:pPr>
    <w:rPr>
      <w:rFonts w:ascii="Calibri" w:eastAsia="Calibri" w:hAnsi="Calibri"/>
      <w:b/>
      <w:bCs/>
      <w:sz w:val="20"/>
      <w:szCs w:val="20"/>
      <w:lang w:eastAsia="en-US"/>
    </w:rPr>
  </w:style>
  <w:style w:type="paragraph" w:styleId="23">
    <w:name w:val="Body Text Indent 2"/>
    <w:basedOn w:val="a"/>
    <w:link w:val="24"/>
    <w:unhideWhenUsed/>
    <w:rsid w:val="00947A0E"/>
    <w:pPr>
      <w:spacing w:after="120" w:line="480" w:lineRule="auto"/>
      <w:ind w:left="283"/>
    </w:pPr>
  </w:style>
  <w:style w:type="character" w:customStyle="1" w:styleId="24">
    <w:name w:val="Основной текст с отступом 2 Знак"/>
    <w:basedOn w:val="a0"/>
    <w:link w:val="23"/>
    <w:rsid w:val="00947A0E"/>
    <w:rPr>
      <w:rFonts w:ascii="Times New Roman" w:eastAsia="Times New Roman" w:hAnsi="Times New Roman" w:cs="Times New Roman"/>
      <w:sz w:val="24"/>
      <w:szCs w:val="24"/>
      <w:lang w:eastAsia="ru-RU"/>
    </w:rPr>
  </w:style>
  <w:style w:type="paragraph" w:customStyle="1" w:styleId="afe">
    <w:name w:val="Егор"/>
    <w:basedOn w:val="1"/>
    <w:rsid w:val="00947A0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947A0E"/>
    <w:pPr>
      <w:spacing w:before="120" w:after="120"/>
      <w:ind w:firstLine="709"/>
      <w:jc w:val="center"/>
    </w:pPr>
    <w:rPr>
      <w:rFonts w:eastAsia="Calibri"/>
      <w:b/>
      <w:sz w:val="32"/>
      <w:szCs w:val="28"/>
      <w:lang w:eastAsia="en-US"/>
    </w:rPr>
  </w:style>
  <w:style w:type="paragraph" w:customStyle="1" w:styleId="13">
    <w:name w:val="Егор1+"/>
    <w:basedOn w:val="aff"/>
    <w:qFormat/>
    <w:rsid w:val="00947A0E"/>
  </w:style>
  <w:style w:type="paragraph" w:customStyle="1" w:styleId="14">
    <w:name w:val="Егор1"/>
    <w:basedOn w:val="a"/>
    <w:link w:val="15"/>
    <w:qFormat/>
    <w:rsid w:val="00947A0E"/>
    <w:pPr>
      <w:spacing w:before="120" w:after="120"/>
      <w:ind w:firstLine="709"/>
      <w:jc w:val="center"/>
    </w:pPr>
    <w:rPr>
      <w:b/>
      <w:i/>
      <w:sz w:val="28"/>
      <w:szCs w:val="26"/>
    </w:rPr>
  </w:style>
  <w:style w:type="character" w:customStyle="1" w:styleId="15">
    <w:name w:val="Егор1 Знак"/>
    <w:basedOn w:val="a0"/>
    <w:link w:val="14"/>
    <w:rsid w:val="00947A0E"/>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947A0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947A0E"/>
    <w:rPr>
      <w:rFonts w:ascii="Arial" w:eastAsiaTheme="minorEastAsia" w:hAnsi="Arial" w:cs="Arial"/>
      <w:color w:val="000000"/>
      <w:sz w:val="20"/>
      <w:szCs w:val="20"/>
      <w:lang w:eastAsia="ar-SA"/>
    </w:rPr>
  </w:style>
  <w:style w:type="paragraph" w:styleId="aff2">
    <w:name w:val="Body Text First Indent"/>
    <w:basedOn w:val="a"/>
    <w:link w:val="aff1"/>
    <w:unhideWhenUsed/>
    <w:rsid w:val="00947A0E"/>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947A0E"/>
    <w:rPr>
      <w:rFonts w:ascii="Arial" w:eastAsia="Times New Roman" w:hAnsi="Arial" w:cs="Arial"/>
      <w:color w:val="000000"/>
      <w:sz w:val="20"/>
      <w:szCs w:val="20"/>
      <w:lang w:eastAsia="ar-SA"/>
    </w:rPr>
  </w:style>
  <w:style w:type="paragraph" w:customStyle="1" w:styleId="34">
    <w:name w:val="Егор3"/>
    <w:basedOn w:val="afe"/>
    <w:qFormat/>
    <w:rsid w:val="00947A0E"/>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947A0E"/>
    <w:rPr>
      <w:rFonts w:ascii="Tahoma" w:eastAsia="Calibri" w:hAnsi="Tahoma" w:cs="Tahoma"/>
      <w:shd w:val="clear" w:color="auto" w:fill="000080"/>
    </w:rPr>
  </w:style>
  <w:style w:type="paragraph" w:styleId="aff4">
    <w:name w:val="Document Map"/>
    <w:basedOn w:val="a"/>
    <w:link w:val="aff3"/>
    <w:uiPriority w:val="99"/>
    <w:rsid w:val="00947A0E"/>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947A0E"/>
    <w:rPr>
      <w:rFonts w:ascii="Tahoma" w:eastAsia="Times New Roman" w:hAnsi="Tahoma" w:cs="Tahoma"/>
      <w:sz w:val="16"/>
      <w:szCs w:val="16"/>
      <w:lang w:eastAsia="ru-RU"/>
    </w:rPr>
  </w:style>
  <w:style w:type="paragraph" w:styleId="25">
    <w:name w:val="Quote"/>
    <w:basedOn w:val="a"/>
    <w:next w:val="a"/>
    <w:link w:val="26"/>
    <w:uiPriority w:val="29"/>
    <w:qFormat/>
    <w:rsid w:val="00947A0E"/>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947A0E"/>
    <w:rPr>
      <w:rFonts w:ascii="Calibri" w:eastAsia="Calibri" w:hAnsi="Calibri" w:cs="Times New Roman"/>
      <w:i/>
      <w:iCs/>
      <w:color w:val="000000"/>
      <w:sz w:val="24"/>
    </w:rPr>
  </w:style>
  <w:style w:type="paragraph" w:customStyle="1" w:styleId="aff5">
    <w:name w:val="ПодзаголовокКАТЯ"/>
    <w:basedOn w:val="a"/>
    <w:qFormat/>
    <w:rsid w:val="00947A0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947A0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947A0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947A0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947A0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947A0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947A0E"/>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947A0E"/>
    <w:rPr>
      <w:rFonts w:ascii="Calibri" w:eastAsia="Calibri" w:hAnsi="Calibri"/>
    </w:rPr>
  </w:style>
  <w:style w:type="paragraph" w:styleId="aff7">
    <w:name w:val="endnote text"/>
    <w:basedOn w:val="a"/>
    <w:link w:val="aff6"/>
    <w:uiPriority w:val="99"/>
    <w:semiHidden/>
    <w:unhideWhenUsed/>
    <w:rsid w:val="00947A0E"/>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947A0E"/>
    <w:rPr>
      <w:rFonts w:ascii="Times New Roman" w:eastAsia="Times New Roman" w:hAnsi="Times New Roman" w:cs="Times New Roman"/>
      <w:sz w:val="20"/>
      <w:szCs w:val="20"/>
      <w:lang w:eastAsia="ru-RU"/>
    </w:rPr>
  </w:style>
  <w:style w:type="paragraph" w:styleId="aff8">
    <w:name w:val="footnote text"/>
    <w:basedOn w:val="a"/>
    <w:link w:val="aff9"/>
    <w:unhideWhenUsed/>
    <w:rsid w:val="00947A0E"/>
    <w:pPr>
      <w:ind w:firstLine="709"/>
    </w:pPr>
    <w:rPr>
      <w:rFonts w:ascii="Calibri" w:eastAsia="Calibri" w:hAnsi="Calibri"/>
      <w:sz w:val="20"/>
      <w:szCs w:val="20"/>
      <w:lang w:eastAsia="en-US"/>
    </w:rPr>
  </w:style>
  <w:style w:type="character" w:customStyle="1" w:styleId="aff9">
    <w:name w:val="Текст сноски Знак"/>
    <w:basedOn w:val="a0"/>
    <w:link w:val="aff8"/>
    <w:rsid w:val="00947A0E"/>
    <w:rPr>
      <w:rFonts w:ascii="Calibri" w:eastAsia="Calibri" w:hAnsi="Calibri" w:cs="Times New Roman"/>
      <w:sz w:val="20"/>
      <w:szCs w:val="20"/>
    </w:rPr>
  </w:style>
  <w:style w:type="paragraph" w:customStyle="1" w:styleId="19">
    <w:name w:val="Подзаголовок1катя"/>
    <w:basedOn w:val="a"/>
    <w:qFormat/>
    <w:rsid w:val="00947A0E"/>
    <w:pPr>
      <w:spacing w:before="120" w:after="120"/>
      <w:ind w:firstLine="709"/>
      <w:jc w:val="center"/>
      <w:outlineLvl w:val="1"/>
    </w:pPr>
    <w:rPr>
      <w:sz w:val="26"/>
      <w:szCs w:val="26"/>
      <w:u w:val="single"/>
    </w:rPr>
  </w:style>
  <w:style w:type="paragraph" w:customStyle="1" w:styleId="27">
    <w:name w:val="Егор2"/>
    <w:basedOn w:val="3"/>
    <w:link w:val="28"/>
    <w:qFormat/>
    <w:rsid w:val="00947A0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947A0E"/>
    <w:rPr>
      <w:rFonts w:ascii="Times New Roman" w:eastAsia="Times New Roman" w:hAnsi="Times New Roman" w:cs="Times New Roman"/>
      <w:bCs/>
      <w:i/>
      <w:sz w:val="24"/>
      <w:szCs w:val="26"/>
    </w:rPr>
  </w:style>
  <w:style w:type="paragraph" w:styleId="affa">
    <w:name w:val="Title"/>
    <w:basedOn w:val="a"/>
    <w:next w:val="a"/>
    <w:link w:val="affb"/>
    <w:qFormat/>
    <w:rsid w:val="00947A0E"/>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rsid w:val="00947A0E"/>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947A0E"/>
    <w:pPr>
      <w:ind w:left="1429" w:hanging="360"/>
    </w:pPr>
    <w:rPr>
      <w:rFonts w:eastAsia="Calibri"/>
      <w:color w:val="FF0000"/>
      <w:sz w:val="26"/>
      <w:szCs w:val="26"/>
    </w:rPr>
  </w:style>
  <w:style w:type="character" w:customStyle="1" w:styleId="S0">
    <w:name w:val="S_Маркированный Знак"/>
    <w:basedOn w:val="a0"/>
    <w:link w:val="S"/>
    <w:rsid w:val="00947A0E"/>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947A0E"/>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947A0E"/>
    <w:rPr>
      <w:rFonts w:ascii="Arial Narrow" w:eastAsia="Calibri" w:hAnsi="Arial Narrow" w:cs="Times New Roman"/>
      <w:sz w:val="28"/>
    </w:rPr>
  </w:style>
  <w:style w:type="paragraph" w:customStyle="1" w:styleId="Tabl">
    <w:name w:val="Tabl"/>
    <w:basedOn w:val="a"/>
    <w:rsid w:val="00947A0E"/>
    <w:pPr>
      <w:keepNext/>
      <w:spacing w:before="120"/>
      <w:ind w:firstLine="709"/>
      <w:jc w:val="right"/>
    </w:pPr>
    <w:rPr>
      <w:rFonts w:ascii="Trebuchet MS" w:hAnsi="Trebuchet MS"/>
      <w:i/>
    </w:rPr>
  </w:style>
  <w:style w:type="paragraph" w:customStyle="1" w:styleId="Tabn">
    <w:name w:val="Tab_n"/>
    <w:basedOn w:val="a"/>
    <w:link w:val="Tabn2"/>
    <w:autoRedefine/>
    <w:rsid w:val="00947A0E"/>
    <w:pPr>
      <w:keepNext/>
      <w:ind w:firstLine="709"/>
      <w:jc w:val="center"/>
    </w:pPr>
    <w:rPr>
      <w:rFonts w:ascii="Trebuchet MS" w:hAnsi="Trebuchet MS"/>
      <w:i/>
      <w:w w:val="103"/>
      <w:lang w:eastAsia="en-US"/>
    </w:rPr>
  </w:style>
  <w:style w:type="character" w:customStyle="1" w:styleId="Tabn2">
    <w:name w:val="Tab_n Знак2"/>
    <w:link w:val="Tabn"/>
    <w:rsid w:val="00947A0E"/>
    <w:rPr>
      <w:rFonts w:ascii="Trebuchet MS" w:eastAsia="Times New Roman" w:hAnsi="Trebuchet MS" w:cs="Times New Roman"/>
      <w:i/>
      <w:w w:val="103"/>
      <w:sz w:val="24"/>
      <w:szCs w:val="24"/>
    </w:rPr>
  </w:style>
  <w:style w:type="character" w:customStyle="1" w:styleId="FontStyle80">
    <w:name w:val="Font Style80"/>
    <w:rsid w:val="00947A0E"/>
    <w:rPr>
      <w:rFonts w:ascii="Times New Roman" w:hAnsi="Times New Roman" w:cs="Times New Roman"/>
      <w:b/>
      <w:bCs/>
      <w:sz w:val="26"/>
      <w:szCs w:val="26"/>
    </w:rPr>
  </w:style>
  <w:style w:type="paragraph" w:customStyle="1" w:styleId="oblasttxt">
    <w:name w:val="oblasttxt"/>
    <w:basedOn w:val="a"/>
    <w:rsid w:val="00947A0E"/>
    <w:pPr>
      <w:spacing w:before="100" w:beforeAutospacing="1" w:after="100" w:afterAutospacing="1"/>
      <w:ind w:firstLine="709"/>
    </w:pPr>
  </w:style>
  <w:style w:type="paragraph" w:customStyle="1" w:styleId="Style4">
    <w:name w:val="Style4"/>
    <w:basedOn w:val="a"/>
    <w:uiPriority w:val="99"/>
    <w:rsid w:val="00947A0E"/>
    <w:pPr>
      <w:widowControl w:val="0"/>
      <w:autoSpaceDE w:val="0"/>
      <w:autoSpaceDN w:val="0"/>
      <w:adjustRightInd w:val="0"/>
      <w:spacing w:line="334" w:lineRule="exact"/>
      <w:ind w:firstLine="746"/>
    </w:pPr>
  </w:style>
  <w:style w:type="character" w:styleId="affc">
    <w:name w:val="footnote reference"/>
    <w:basedOn w:val="a0"/>
    <w:rsid w:val="00947A0E"/>
    <w:rPr>
      <w:vertAlign w:val="superscript"/>
    </w:rPr>
  </w:style>
  <w:style w:type="paragraph" w:customStyle="1" w:styleId="Style14">
    <w:name w:val="Style14"/>
    <w:basedOn w:val="a"/>
    <w:uiPriority w:val="99"/>
    <w:rsid w:val="00947A0E"/>
    <w:pPr>
      <w:widowControl w:val="0"/>
      <w:autoSpaceDE w:val="0"/>
      <w:autoSpaceDN w:val="0"/>
      <w:adjustRightInd w:val="0"/>
      <w:spacing w:line="331" w:lineRule="exact"/>
      <w:ind w:firstLine="709"/>
    </w:pPr>
  </w:style>
  <w:style w:type="character" w:customStyle="1" w:styleId="FontStyle33">
    <w:name w:val="Font Style33"/>
    <w:basedOn w:val="a0"/>
    <w:rsid w:val="00947A0E"/>
    <w:rPr>
      <w:rFonts w:ascii="Times New Roman" w:hAnsi="Times New Roman" w:cs="Times New Roman"/>
      <w:sz w:val="26"/>
      <w:szCs w:val="26"/>
    </w:rPr>
  </w:style>
  <w:style w:type="paragraph" w:customStyle="1" w:styleId="Normal">
    <w:name w:val="Normal Знак Знак"/>
    <w:rsid w:val="00947A0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947A0E"/>
    <w:rPr>
      <w:i/>
      <w:iCs/>
      <w:color w:val="808080"/>
    </w:rPr>
  </w:style>
  <w:style w:type="paragraph" w:customStyle="1" w:styleId="affe">
    <w:name w:val="Знак"/>
    <w:basedOn w:val="a"/>
    <w:uiPriority w:val="99"/>
    <w:rsid w:val="00947A0E"/>
    <w:pPr>
      <w:ind w:firstLine="709"/>
    </w:pPr>
    <w:rPr>
      <w:rFonts w:ascii="Verdana" w:hAnsi="Verdana" w:cs="Verdana"/>
      <w:sz w:val="20"/>
      <w:szCs w:val="20"/>
      <w:lang w:val="en-US" w:eastAsia="en-US"/>
    </w:rPr>
  </w:style>
  <w:style w:type="character" w:styleId="afff">
    <w:name w:val="Book Title"/>
    <w:uiPriority w:val="33"/>
    <w:qFormat/>
    <w:rsid w:val="00947A0E"/>
    <w:rPr>
      <w:rFonts w:ascii="Cambria" w:eastAsia="Times New Roman" w:hAnsi="Cambria" w:cs="Times New Roman"/>
      <w:b/>
      <w:bCs/>
      <w:i/>
      <w:iCs/>
      <w:smallCaps/>
      <w:color w:val="943634"/>
      <w:u w:val="single"/>
    </w:rPr>
  </w:style>
  <w:style w:type="paragraph" w:customStyle="1" w:styleId="29">
    <w:name w:val="Текст2"/>
    <w:basedOn w:val="a"/>
    <w:rsid w:val="00947A0E"/>
    <w:pPr>
      <w:ind w:firstLine="709"/>
    </w:pPr>
    <w:rPr>
      <w:rFonts w:ascii="Courier New" w:hAnsi="Courier New"/>
      <w:sz w:val="20"/>
      <w:szCs w:val="20"/>
    </w:rPr>
  </w:style>
  <w:style w:type="paragraph" w:customStyle="1" w:styleId="S1">
    <w:name w:val="S_Таблица"/>
    <w:basedOn w:val="a"/>
    <w:rsid w:val="00947A0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947A0E"/>
    <w:rPr>
      <w:rFonts w:ascii="Trebuchet MS" w:hAnsi="Trebuchet MS" w:cs="Trebuchet MS"/>
      <w:b/>
      <w:bCs/>
      <w:sz w:val="22"/>
      <w:szCs w:val="22"/>
    </w:rPr>
  </w:style>
  <w:style w:type="paragraph" w:customStyle="1" w:styleId="s16">
    <w:name w:val="s_16"/>
    <w:basedOn w:val="a"/>
    <w:rsid w:val="00947A0E"/>
    <w:pPr>
      <w:spacing w:before="100" w:beforeAutospacing="1" w:after="100" w:afterAutospacing="1"/>
      <w:ind w:firstLine="709"/>
    </w:pPr>
  </w:style>
  <w:style w:type="paragraph" w:customStyle="1" w:styleId="S2">
    <w:name w:val="S_Обычный"/>
    <w:basedOn w:val="a"/>
    <w:link w:val="S3"/>
    <w:rsid w:val="00947A0E"/>
    <w:pPr>
      <w:tabs>
        <w:tab w:val="num" w:pos="1080"/>
      </w:tabs>
      <w:spacing w:line="360" w:lineRule="auto"/>
      <w:ind w:firstLine="720"/>
    </w:pPr>
    <w:rPr>
      <w:w w:val="109"/>
    </w:rPr>
  </w:style>
  <w:style w:type="character" w:customStyle="1" w:styleId="S3">
    <w:name w:val="S_Обычный Знак"/>
    <w:basedOn w:val="a0"/>
    <w:link w:val="S2"/>
    <w:rsid w:val="00947A0E"/>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947A0E"/>
    <w:pPr>
      <w:spacing w:before="240" w:after="120"/>
      <w:ind w:firstLine="709"/>
    </w:pPr>
    <w:rPr>
      <w:sz w:val="26"/>
      <w:szCs w:val="26"/>
    </w:rPr>
  </w:style>
  <w:style w:type="character" w:customStyle="1" w:styleId="apple-converted-space">
    <w:name w:val="apple-converted-space"/>
    <w:basedOn w:val="a0"/>
    <w:rsid w:val="00947A0E"/>
  </w:style>
  <w:style w:type="paragraph" w:customStyle="1" w:styleId="210">
    <w:name w:val="Цитата 21"/>
    <w:basedOn w:val="a"/>
    <w:next w:val="a"/>
    <w:link w:val="QuoteChar"/>
    <w:uiPriority w:val="99"/>
    <w:qFormat/>
    <w:rsid w:val="00947A0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947A0E"/>
    <w:rPr>
      <w:rFonts w:ascii="Calibri" w:eastAsia="Times New Roman" w:hAnsi="Calibri" w:cs="Times New Roman"/>
      <w:i/>
      <w:iCs/>
      <w:color w:val="000000"/>
      <w:sz w:val="24"/>
    </w:rPr>
  </w:style>
  <w:style w:type="paragraph" w:customStyle="1" w:styleId="Standard">
    <w:name w:val="Standard"/>
    <w:rsid w:val="00947A0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47A0E"/>
    <w:pPr>
      <w:spacing w:line="238" w:lineRule="auto"/>
      <w:ind w:firstLine="567"/>
    </w:pPr>
    <w:rPr>
      <w:sz w:val="28"/>
      <w:szCs w:val="22"/>
      <w:lang w:val="en-US"/>
    </w:rPr>
  </w:style>
  <w:style w:type="character" w:customStyle="1" w:styleId="-0">
    <w:name w:val="диссер-текст Знак"/>
    <w:basedOn w:val="a0"/>
    <w:link w:val="-"/>
    <w:semiHidden/>
    <w:locked/>
    <w:rsid w:val="00947A0E"/>
    <w:rPr>
      <w:rFonts w:ascii="Times New Roman" w:eastAsia="Times New Roman" w:hAnsi="Times New Roman" w:cs="Times New Roman"/>
      <w:sz w:val="28"/>
      <w:lang w:val="en-US" w:eastAsia="ru-RU"/>
    </w:rPr>
  </w:style>
  <w:style w:type="paragraph" w:styleId="z-">
    <w:name w:val="HTML Bottom of Form"/>
    <w:basedOn w:val="a"/>
    <w:next w:val="a"/>
    <w:link w:val="z-0"/>
    <w:hidden/>
    <w:rsid w:val="00947A0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947A0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47A0E"/>
    <w:rPr>
      <w:rFonts w:ascii="Courier New" w:eastAsia="Times New Roman" w:hAnsi="Courier New" w:cs="Courier New"/>
    </w:rPr>
  </w:style>
  <w:style w:type="paragraph" w:styleId="HTML0">
    <w:name w:val="HTML Preformatted"/>
    <w:basedOn w:val="a"/>
    <w:link w:val="HTML"/>
    <w:uiPriority w:val="99"/>
    <w:rsid w:val="00947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947A0E"/>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947A0E"/>
    <w:rPr>
      <w:rFonts w:eastAsia="Times New Roman"/>
    </w:rPr>
  </w:style>
  <w:style w:type="paragraph" w:styleId="2b">
    <w:name w:val="Body Text 2"/>
    <w:basedOn w:val="a"/>
    <w:link w:val="2a"/>
    <w:uiPriority w:val="99"/>
    <w:rsid w:val="00947A0E"/>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947A0E"/>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rsid w:val="00947A0E"/>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rsid w:val="00947A0E"/>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947A0E"/>
    <w:rPr>
      <w:rFonts w:ascii="Times New Roman" w:eastAsia="Times New Roman" w:hAnsi="Times New Roman" w:cs="Times New Roman"/>
      <w:sz w:val="24"/>
      <w:szCs w:val="24"/>
      <w:lang w:eastAsia="ru-RU"/>
    </w:rPr>
  </w:style>
  <w:style w:type="paragraph" w:styleId="afff3">
    <w:name w:val="Subtitle"/>
    <w:basedOn w:val="a"/>
    <w:next w:val="a"/>
    <w:link w:val="afff4"/>
    <w:qFormat/>
    <w:rsid w:val="00947A0E"/>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947A0E"/>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947A0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947A0E"/>
    <w:rPr>
      <w:rFonts w:ascii="Calibri" w:eastAsia="Times New Roman" w:hAnsi="Calibri" w:cs="Calibri"/>
      <w:b/>
      <w:bCs/>
      <w:i/>
      <w:iCs/>
      <w:color w:val="4F81BD"/>
      <w:sz w:val="24"/>
      <w:lang w:val="en-US"/>
    </w:rPr>
  </w:style>
  <w:style w:type="paragraph" w:styleId="2c">
    <w:name w:val="List Bullet 2"/>
    <w:basedOn w:val="a"/>
    <w:rsid w:val="00947A0E"/>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947A0E"/>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947A0E"/>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947A0E"/>
    <w:pPr>
      <w:ind w:firstLine="720"/>
    </w:pPr>
  </w:style>
  <w:style w:type="character" w:customStyle="1" w:styleId="afff8">
    <w:name w:val="Обычный (ПЗ) Знак"/>
    <w:basedOn w:val="a0"/>
    <w:link w:val="afff7"/>
    <w:rsid w:val="00947A0E"/>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947A0E"/>
    <w:pPr>
      <w:ind w:firstLine="709"/>
    </w:pPr>
  </w:style>
  <w:style w:type="paragraph" w:customStyle="1" w:styleId="afffa">
    <w:name w:val="Знак Знак Знак Знак Знак Знак Знак Знак Знак Знак"/>
    <w:basedOn w:val="a"/>
    <w:rsid w:val="00947A0E"/>
    <w:pPr>
      <w:ind w:firstLine="709"/>
    </w:pPr>
    <w:rPr>
      <w:rFonts w:ascii="Verdana" w:hAnsi="Verdana" w:cs="Verdana"/>
      <w:sz w:val="20"/>
      <w:szCs w:val="20"/>
      <w:lang w:val="en-US" w:eastAsia="en-US"/>
    </w:rPr>
  </w:style>
  <w:style w:type="paragraph" w:customStyle="1" w:styleId="1d">
    <w:name w:val="Обычный1"/>
    <w:link w:val="Normal0"/>
    <w:rsid w:val="00947A0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947A0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47A0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947A0E"/>
    <w:rPr>
      <w:rFonts w:ascii="Times New Roman" w:eastAsia="Times New Roman" w:hAnsi="Times New Roman" w:cs="Times New Roman"/>
      <w:b/>
      <w:bCs/>
      <w:sz w:val="20"/>
      <w:szCs w:val="20"/>
      <w:lang w:eastAsia="ru-RU"/>
    </w:rPr>
  </w:style>
  <w:style w:type="paragraph" w:customStyle="1" w:styleId="CharChar">
    <w:name w:val="Char Char"/>
    <w:basedOn w:val="a"/>
    <w:rsid w:val="00947A0E"/>
    <w:pPr>
      <w:spacing w:after="160" w:line="240" w:lineRule="exact"/>
      <w:ind w:firstLine="709"/>
    </w:pPr>
    <w:rPr>
      <w:rFonts w:ascii="Verdana" w:hAnsi="Verdana"/>
      <w:sz w:val="20"/>
      <w:szCs w:val="20"/>
      <w:lang w:val="en-US" w:eastAsia="en-US"/>
    </w:rPr>
  </w:style>
  <w:style w:type="paragraph" w:customStyle="1" w:styleId="Default">
    <w:name w:val="Default"/>
    <w:rsid w:val="00947A0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947A0E"/>
    <w:rPr>
      <w:rFonts w:eastAsiaTheme="minorEastAsia"/>
      <w:lang w:eastAsia="ru-RU"/>
    </w:rPr>
  </w:style>
  <w:style w:type="paragraph" w:styleId="afffc">
    <w:name w:val="annotation text"/>
    <w:basedOn w:val="a"/>
    <w:link w:val="afffb"/>
    <w:uiPriority w:val="99"/>
    <w:semiHidden/>
    <w:unhideWhenUsed/>
    <w:rsid w:val="00947A0E"/>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947A0E"/>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947A0E"/>
    <w:rPr>
      <w:rFonts w:eastAsiaTheme="minorEastAsia"/>
      <w:b/>
      <w:bCs/>
      <w:lang w:eastAsia="ru-RU"/>
    </w:rPr>
  </w:style>
  <w:style w:type="paragraph" w:styleId="afffe">
    <w:name w:val="annotation subject"/>
    <w:basedOn w:val="afffc"/>
    <w:next w:val="afffc"/>
    <w:link w:val="afffd"/>
    <w:uiPriority w:val="99"/>
    <w:semiHidden/>
    <w:unhideWhenUsed/>
    <w:rsid w:val="00947A0E"/>
    <w:rPr>
      <w:b/>
      <w:bCs/>
    </w:rPr>
  </w:style>
  <w:style w:type="character" w:customStyle="1" w:styleId="1f">
    <w:name w:val="Тема примечания Знак1"/>
    <w:basedOn w:val="1e"/>
    <w:uiPriority w:val="99"/>
    <w:semiHidden/>
    <w:rsid w:val="00947A0E"/>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947A0E"/>
    <w:rPr>
      <w:sz w:val="21"/>
      <w:szCs w:val="21"/>
      <w:shd w:val="clear" w:color="auto" w:fill="FFFFFF"/>
    </w:rPr>
  </w:style>
  <w:style w:type="paragraph" w:customStyle="1" w:styleId="36">
    <w:name w:val="Основной текст (3)"/>
    <w:basedOn w:val="a"/>
    <w:link w:val="35"/>
    <w:rsid w:val="00947A0E"/>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947A0E"/>
  </w:style>
  <w:style w:type="paragraph" w:customStyle="1" w:styleId="affff">
    <w:name w:val="Солонешенский"/>
    <w:basedOn w:val="a"/>
    <w:rsid w:val="00947A0E"/>
    <w:pPr>
      <w:spacing w:line="360" w:lineRule="auto"/>
      <w:ind w:left="792" w:hanging="432"/>
      <w:jc w:val="center"/>
    </w:pPr>
    <w:rPr>
      <w:b/>
      <w:sz w:val="28"/>
    </w:rPr>
  </w:style>
  <w:style w:type="paragraph" w:customStyle="1" w:styleId="1f0">
    <w:name w:val="Маркированный_1"/>
    <w:basedOn w:val="a"/>
    <w:rsid w:val="00947A0E"/>
    <w:pPr>
      <w:tabs>
        <w:tab w:val="num" w:pos="2858"/>
      </w:tabs>
      <w:spacing w:line="360" w:lineRule="auto"/>
      <w:ind w:left="2858" w:hanging="360"/>
    </w:pPr>
  </w:style>
  <w:style w:type="paragraph" w:customStyle="1" w:styleId="affff0">
    <w:name w:val="Генплан"/>
    <w:basedOn w:val="a"/>
    <w:rsid w:val="00947A0E"/>
    <w:pPr>
      <w:tabs>
        <w:tab w:val="left" w:pos="7797"/>
      </w:tabs>
      <w:spacing w:line="360" w:lineRule="auto"/>
      <w:jc w:val="center"/>
    </w:pPr>
    <w:rPr>
      <w:b/>
      <w:sz w:val="32"/>
      <w:szCs w:val="28"/>
    </w:rPr>
  </w:style>
  <w:style w:type="paragraph" w:customStyle="1" w:styleId="2d">
    <w:name w:val="Заголовок_2 Знак"/>
    <w:basedOn w:val="a"/>
    <w:next w:val="a"/>
    <w:rsid w:val="00947A0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947A0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947A0E"/>
    <w:rPr>
      <w:rFonts w:ascii="Times New Roman" w:hAnsi="Times New Roman" w:cs="Times New Roman" w:hint="default"/>
      <w:sz w:val="22"/>
      <w:szCs w:val="22"/>
    </w:rPr>
  </w:style>
  <w:style w:type="character" w:customStyle="1" w:styleId="FontStyle74">
    <w:name w:val="Font Style74"/>
    <w:basedOn w:val="a0"/>
    <w:uiPriority w:val="99"/>
    <w:rsid w:val="00947A0E"/>
    <w:rPr>
      <w:rFonts w:ascii="Times New Roman" w:hAnsi="Times New Roman" w:cs="Times New Roman" w:hint="default"/>
      <w:b/>
      <w:bCs/>
      <w:sz w:val="22"/>
      <w:szCs w:val="22"/>
    </w:rPr>
  </w:style>
  <w:style w:type="paragraph" w:customStyle="1" w:styleId="1f1">
    <w:name w:val="Без интервала1"/>
    <w:qFormat/>
    <w:rsid w:val="00947A0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47A0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rsid w:val="00947A0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947A0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947A0E"/>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947A0E"/>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947A0E"/>
    <w:rPr>
      <w:rFonts w:ascii="Times New Roman" w:hAnsi="Times New Roman" w:cs="Times New Roman"/>
      <w:sz w:val="18"/>
      <w:szCs w:val="18"/>
    </w:rPr>
  </w:style>
  <w:style w:type="paragraph" w:customStyle="1" w:styleId="TableParagraph">
    <w:name w:val="Table Paragraph"/>
    <w:basedOn w:val="a"/>
    <w:uiPriority w:val="1"/>
    <w:qFormat/>
    <w:rsid w:val="00947A0E"/>
    <w:pPr>
      <w:widowControl w:val="0"/>
      <w:autoSpaceDE w:val="0"/>
      <w:autoSpaceDN w:val="0"/>
    </w:pPr>
    <w:rPr>
      <w:sz w:val="22"/>
      <w:szCs w:val="22"/>
      <w:lang w:bidi="ru-RU"/>
    </w:rPr>
  </w:style>
  <w:style w:type="paragraph" w:customStyle="1" w:styleId="z2">
    <w:name w:val="z2"/>
    <w:basedOn w:val="a"/>
    <w:rsid w:val="00947A0E"/>
    <w:pPr>
      <w:spacing w:before="150" w:after="30"/>
      <w:jc w:val="center"/>
    </w:pPr>
    <w:rPr>
      <w:b/>
      <w:bCs/>
      <w:sz w:val="18"/>
      <w:szCs w:val="18"/>
    </w:rPr>
  </w:style>
  <w:style w:type="paragraph" w:customStyle="1" w:styleId="0">
    <w:name w:val="КК0"/>
    <w:basedOn w:val="a"/>
    <w:link w:val="00"/>
    <w:qFormat/>
    <w:rsid w:val="00947A0E"/>
    <w:pPr>
      <w:ind w:firstLine="709"/>
    </w:pPr>
    <w:rPr>
      <w:sz w:val="26"/>
      <w:szCs w:val="26"/>
    </w:rPr>
  </w:style>
  <w:style w:type="character" w:customStyle="1" w:styleId="00">
    <w:name w:val="КК0 Знак"/>
    <w:basedOn w:val="a0"/>
    <w:link w:val="0"/>
    <w:rsid w:val="00947A0E"/>
    <w:rPr>
      <w:rFonts w:ascii="Times New Roman" w:eastAsia="Times New Roman" w:hAnsi="Times New Roman" w:cs="Times New Roman"/>
      <w:sz w:val="26"/>
      <w:szCs w:val="26"/>
      <w:lang w:eastAsia="ru-RU"/>
    </w:rPr>
  </w:style>
  <w:style w:type="character" w:customStyle="1" w:styleId="FontStyle31">
    <w:name w:val="Font Style31"/>
    <w:basedOn w:val="a0"/>
    <w:rsid w:val="00947A0E"/>
    <w:rPr>
      <w:rFonts w:ascii="Times New Roman" w:hAnsi="Times New Roman" w:cs="Times New Roman"/>
      <w:sz w:val="16"/>
      <w:szCs w:val="16"/>
    </w:rPr>
  </w:style>
  <w:style w:type="paragraph" w:styleId="37">
    <w:name w:val="Body Text 3"/>
    <w:basedOn w:val="a"/>
    <w:link w:val="38"/>
    <w:rsid w:val="00947A0E"/>
    <w:rPr>
      <w:sz w:val="16"/>
      <w:szCs w:val="16"/>
    </w:rPr>
  </w:style>
  <w:style w:type="character" w:customStyle="1" w:styleId="38">
    <w:name w:val="Основной текст 3 Знак"/>
    <w:basedOn w:val="a0"/>
    <w:link w:val="37"/>
    <w:rsid w:val="00947A0E"/>
    <w:rPr>
      <w:rFonts w:ascii="Times New Roman" w:eastAsia="Times New Roman" w:hAnsi="Times New Roman" w:cs="Times New Roman"/>
      <w:sz w:val="16"/>
      <w:szCs w:val="16"/>
      <w:lang w:eastAsia="ru-RU"/>
    </w:rPr>
  </w:style>
  <w:style w:type="character" w:customStyle="1" w:styleId="FontStyle15">
    <w:name w:val="Font Style15"/>
    <w:basedOn w:val="a0"/>
    <w:rsid w:val="00947A0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47A0E"/>
    <w:rPr>
      <w:rFonts w:ascii="Verdana" w:hAnsi="Verdana" w:cs="Verdana"/>
      <w:sz w:val="20"/>
      <w:szCs w:val="20"/>
      <w:lang w:val="en-US" w:eastAsia="en-US"/>
    </w:rPr>
  </w:style>
  <w:style w:type="paragraph" w:customStyle="1" w:styleId="affff1">
    <w:name w:val="заголовок таблицы"/>
    <w:basedOn w:val="a"/>
    <w:link w:val="affff2"/>
    <w:rsid w:val="00947A0E"/>
    <w:pPr>
      <w:spacing w:line="312" w:lineRule="auto"/>
      <w:jc w:val="center"/>
    </w:pPr>
    <w:rPr>
      <w:b/>
      <w:sz w:val="26"/>
    </w:rPr>
  </w:style>
  <w:style w:type="character" w:customStyle="1" w:styleId="affff2">
    <w:name w:val="заголовок таблицы Знак"/>
    <w:link w:val="affff1"/>
    <w:rsid w:val="00947A0E"/>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947A0E"/>
    <w:pPr>
      <w:spacing w:line="312" w:lineRule="auto"/>
      <w:ind w:firstLine="720"/>
    </w:pPr>
    <w:rPr>
      <w:sz w:val="28"/>
    </w:rPr>
  </w:style>
  <w:style w:type="character" w:customStyle="1" w:styleId="affff4">
    <w:name w:val="Основной Знак"/>
    <w:link w:val="affff3"/>
    <w:rsid w:val="00947A0E"/>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947A0E"/>
    <w:pPr>
      <w:ind w:firstLine="567"/>
    </w:pPr>
    <w:rPr>
      <w:rFonts w:ascii="Arial" w:hAnsi="Arial"/>
      <w:szCs w:val="20"/>
    </w:rPr>
  </w:style>
  <w:style w:type="character" w:customStyle="1" w:styleId="2f">
    <w:name w:val="Новый абзац Знак2"/>
    <w:link w:val="affff5"/>
    <w:rsid w:val="00947A0E"/>
    <w:rPr>
      <w:rFonts w:ascii="Arial" w:eastAsia="Times New Roman" w:hAnsi="Arial" w:cs="Times New Roman"/>
      <w:sz w:val="24"/>
      <w:szCs w:val="20"/>
      <w:lang w:eastAsia="ru-RU"/>
    </w:rPr>
  </w:style>
  <w:style w:type="paragraph" w:customStyle="1" w:styleId="42">
    <w:name w:val="Егор4"/>
    <w:basedOn w:val="a"/>
    <w:qFormat/>
    <w:rsid w:val="00947A0E"/>
    <w:pPr>
      <w:ind w:firstLine="851"/>
      <w:jc w:val="center"/>
    </w:pPr>
    <w:rPr>
      <w:rFonts w:eastAsia="Calibri"/>
      <w:sz w:val="26"/>
      <w:u w:val="single"/>
      <w:lang w:eastAsia="en-US"/>
    </w:rPr>
  </w:style>
  <w:style w:type="paragraph" w:customStyle="1" w:styleId="f">
    <w:name w:val="f"/>
    <w:basedOn w:val="a"/>
    <w:rsid w:val="00947A0E"/>
    <w:pPr>
      <w:spacing w:before="100" w:beforeAutospacing="1" w:after="100" w:afterAutospacing="1"/>
    </w:pPr>
  </w:style>
  <w:style w:type="paragraph" w:customStyle="1" w:styleId="DecimalAligned">
    <w:name w:val="Decimal Aligned"/>
    <w:basedOn w:val="a"/>
    <w:uiPriority w:val="40"/>
    <w:qFormat/>
    <w:rsid w:val="00947A0E"/>
    <w:pPr>
      <w:tabs>
        <w:tab w:val="decimal" w:pos="360"/>
      </w:tabs>
    </w:pPr>
    <w:rPr>
      <w:rFonts w:eastAsiaTheme="minorHAnsi"/>
    </w:rPr>
  </w:style>
  <w:style w:type="paragraph" w:customStyle="1" w:styleId="affff6">
    <w:name w:val="в таблице"/>
    <w:basedOn w:val="a"/>
    <w:rsid w:val="00947A0E"/>
    <w:pPr>
      <w:suppressAutoHyphens/>
    </w:pPr>
    <w:rPr>
      <w:rFonts w:cs="Calibri"/>
      <w:sz w:val="20"/>
      <w:lang w:eastAsia="ar-SA"/>
    </w:rPr>
  </w:style>
  <w:style w:type="paragraph" w:customStyle="1" w:styleId="1f2">
    <w:name w:val="Маркированный список1"/>
    <w:basedOn w:val="a"/>
    <w:rsid w:val="00947A0E"/>
    <w:pPr>
      <w:widowControl w:val="0"/>
      <w:suppressAutoHyphens/>
      <w:autoSpaceDE w:val="0"/>
    </w:pPr>
    <w:rPr>
      <w:sz w:val="26"/>
      <w:szCs w:val="20"/>
      <w:lang w:eastAsia="ar-SA"/>
    </w:rPr>
  </w:style>
  <w:style w:type="paragraph" w:customStyle="1" w:styleId="Main">
    <w:name w:val="Main"/>
    <w:link w:val="Main0"/>
    <w:rsid w:val="00947A0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47A0E"/>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47A0E"/>
    <w:pPr>
      <w:ind w:firstLine="360"/>
    </w:pPr>
    <w:rPr>
      <w:rFonts w:ascii="Arial" w:hAnsi="Arial"/>
      <w:szCs w:val="20"/>
    </w:rPr>
  </w:style>
  <w:style w:type="paragraph" w:customStyle="1" w:styleId="212">
    <w:name w:val="Основной текст с отступом 21"/>
    <w:basedOn w:val="a"/>
    <w:rsid w:val="00947A0E"/>
    <w:pPr>
      <w:suppressAutoHyphens/>
      <w:ind w:firstLine="720"/>
    </w:pPr>
    <w:rPr>
      <w:szCs w:val="20"/>
      <w:lang w:eastAsia="ar-SA"/>
    </w:rPr>
  </w:style>
  <w:style w:type="paragraph" w:customStyle="1" w:styleId="39">
    <w:name w:val="Обычный3"/>
    <w:rsid w:val="00947A0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47A0E"/>
  </w:style>
  <w:style w:type="paragraph" w:customStyle="1" w:styleId="font10">
    <w:name w:val="font10"/>
    <w:basedOn w:val="a"/>
    <w:rsid w:val="00947A0E"/>
    <w:pPr>
      <w:spacing w:before="100" w:beforeAutospacing="1" w:after="100" w:afterAutospacing="1"/>
    </w:pPr>
  </w:style>
  <w:style w:type="paragraph" w:customStyle="1" w:styleId="imp">
    <w:name w:val="imp"/>
    <w:basedOn w:val="a"/>
    <w:rsid w:val="00947A0E"/>
    <w:pPr>
      <w:spacing w:before="100" w:beforeAutospacing="1" w:after="100" w:afterAutospacing="1"/>
    </w:pPr>
  </w:style>
  <w:style w:type="paragraph" w:customStyle="1" w:styleId="u">
    <w:name w:val="u"/>
    <w:basedOn w:val="a"/>
    <w:rsid w:val="00947A0E"/>
    <w:pPr>
      <w:spacing w:before="100" w:beforeAutospacing="1" w:after="100" w:afterAutospacing="1"/>
    </w:pPr>
  </w:style>
  <w:style w:type="paragraph" w:customStyle="1" w:styleId="text">
    <w:name w:val="text"/>
    <w:basedOn w:val="a"/>
    <w:rsid w:val="00947A0E"/>
    <w:pPr>
      <w:spacing w:before="100" w:beforeAutospacing="1" w:after="100" w:afterAutospacing="1"/>
    </w:pPr>
  </w:style>
  <w:style w:type="character" w:customStyle="1" w:styleId="WW8Num1z1">
    <w:name w:val="WW8Num1z1"/>
    <w:rsid w:val="00947A0E"/>
    <w:rPr>
      <w:rFonts w:ascii="Courier New" w:hAnsi="Courier New" w:cs="Courier New"/>
    </w:rPr>
  </w:style>
  <w:style w:type="character" w:customStyle="1" w:styleId="FontStyle38">
    <w:name w:val="Font Style38"/>
    <w:uiPriority w:val="99"/>
    <w:rsid w:val="00947A0E"/>
    <w:rPr>
      <w:rFonts w:ascii="Arial" w:hAnsi="Arial" w:cs="Arial"/>
      <w:sz w:val="22"/>
      <w:szCs w:val="22"/>
    </w:rPr>
  </w:style>
  <w:style w:type="paragraph" w:customStyle="1" w:styleId="uni">
    <w:name w:val="uni"/>
    <w:basedOn w:val="a"/>
    <w:rsid w:val="00947A0E"/>
    <w:pPr>
      <w:spacing w:before="100" w:beforeAutospacing="1" w:after="100" w:afterAutospacing="1"/>
    </w:pPr>
  </w:style>
  <w:style w:type="paragraph" w:customStyle="1" w:styleId="unip">
    <w:name w:val="unip"/>
    <w:basedOn w:val="a"/>
    <w:rsid w:val="00947A0E"/>
    <w:pPr>
      <w:spacing w:before="100" w:beforeAutospacing="1" w:after="100" w:afterAutospacing="1"/>
    </w:pPr>
  </w:style>
  <w:style w:type="paragraph" w:customStyle="1" w:styleId="osntext">
    <w:name w:val="osn_text"/>
    <w:basedOn w:val="a"/>
    <w:rsid w:val="00947A0E"/>
    <w:pPr>
      <w:spacing w:before="100" w:beforeAutospacing="1" w:after="100" w:afterAutospacing="1"/>
    </w:pPr>
  </w:style>
  <w:style w:type="paragraph" w:customStyle="1" w:styleId="120">
    <w:name w:val="осн.текст 12"/>
    <w:basedOn w:val="a"/>
    <w:link w:val="121"/>
    <w:rsid w:val="00947A0E"/>
    <w:pPr>
      <w:ind w:firstLine="851"/>
    </w:pPr>
    <w:rPr>
      <w:rFonts w:ascii="Arial" w:hAnsi="Arial"/>
      <w:szCs w:val="20"/>
    </w:rPr>
  </w:style>
  <w:style w:type="character" w:customStyle="1" w:styleId="121">
    <w:name w:val="осн.текст 12 Знак"/>
    <w:basedOn w:val="a0"/>
    <w:link w:val="120"/>
    <w:rsid w:val="00947A0E"/>
    <w:rPr>
      <w:rFonts w:ascii="Arial" w:eastAsia="Times New Roman" w:hAnsi="Arial" w:cs="Times New Roman"/>
      <w:sz w:val="24"/>
      <w:szCs w:val="20"/>
      <w:lang w:eastAsia="ru-RU"/>
    </w:rPr>
  </w:style>
  <w:style w:type="character" w:customStyle="1" w:styleId="highlight">
    <w:name w:val="highlight"/>
    <w:basedOn w:val="a0"/>
    <w:rsid w:val="00947A0E"/>
  </w:style>
  <w:style w:type="paragraph" w:customStyle="1" w:styleId="headertext">
    <w:name w:val="headertext"/>
    <w:basedOn w:val="a"/>
    <w:rsid w:val="00947A0E"/>
    <w:pPr>
      <w:spacing w:before="100" w:beforeAutospacing="1" w:after="100" w:afterAutospacing="1"/>
    </w:pPr>
  </w:style>
  <w:style w:type="character" w:customStyle="1" w:styleId="c6">
    <w:name w:val="c6"/>
    <w:basedOn w:val="a0"/>
    <w:rsid w:val="00947A0E"/>
  </w:style>
  <w:style w:type="paragraph" w:customStyle="1" w:styleId="formattext0">
    <w:name w:val="formattext"/>
    <w:basedOn w:val="a"/>
    <w:rsid w:val="00947A0E"/>
    <w:pPr>
      <w:spacing w:before="100" w:beforeAutospacing="1" w:after="100" w:afterAutospacing="1"/>
    </w:pPr>
  </w:style>
  <w:style w:type="character" w:customStyle="1" w:styleId="plagiat">
    <w:name w:val="plagiat"/>
    <w:basedOn w:val="a0"/>
    <w:rsid w:val="00947A0E"/>
  </w:style>
  <w:style w:type="paragraph" w:customStyle="1" w:styleId="1f3">
    <w:name w:val="Стиль 1"/>
    <w:basedOn w:val="a"/>
    <w:rsid w:val="00947A0E"/>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947A0E"/>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947A0E"/>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947A0E"/>
    <w:rPr>
      <w:rFonts w:ascii="Times New Roman" w:eastAsia="Times New Roman" w:hAnsi="Times New Roman" w:cs="Times New Roman"/>
      <w:lang w:eastAsia="ru-RU"/>
    </w:rPr>
  </w:style>
  <w:style w:type="paragraph" w:customStyle="1" w:styleId="Style12">
    <w:name w:val="Style12"/>
    <w:basedOn w:val="a"/>
    <w:rsid w:val="00947A0E"/>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947A0E"/>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947A0E"/>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947A0E"/>
    <w:rPr>
      <w:color w:val="008080"/>
    </w:rPr>
  </w:style>
  <w:style w:type="paragraph" w:customStyle="1" w:styleId="affffa">
    <w:name w:val="Таблицы (моноширинный)"/>
    <w:basedOn w:val="a"/>
    <w:next w:val="a"/>
    <w:uiPriority w:val="99"/>
    <w:rsid w:val="00947A0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947A0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rsid w:val="00947A0E"/>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947A0E"/>
    <w:rPr>
      <w:rFonts w:ascii="TimesET" w:hAnsi="TimesET" w:cs="TimesET"/>
      <w:b/>
      <w:bCs/>
      <w:sz w:val="28"/>
      <w:szCs w:val="28"/>
    </w:rPr>
  </w:style>
  <w:style w:type="character" w:customStyle="1" w:styleId="112">
    <w:name w:val="Знак Знак11"/>
    <w:uiPriority w:val="99"/>
    <w:rsid w:val="00947A0E"/>
    <w:rPr>
      <w:sz w:val="24"/>
      <w:szCs w:val="24"/>
    </w:rPr>
  </w:style>
  <w:style w:type="paragraph" w:customStyle="1" w:styleId="ConsPlusCell">
    <w:name w:val="ConsPlusCell"/>
    <w:uiPriority w:val="99"/>
    <w:rsid w:val="00947A0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947A0E"/>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947A0E"/>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947A0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47A0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947A0E"/>
    <w:rPr>
      <w:sz w:val="24"/>
      <w:szCs w:val="24"/>
      <w:lang w:val="ru-RU" w:eastAsia="ru-RU"/>
    </w:rPr>
  </w:style>
  <w:style w:type="character" w:customStyle="1" w:styleId="170">
    <w:name w:val="Знак Знак17"/>
    <w:uiPriority w:val="99"/>
    <w:rsid w:val="00947A0E"/>
    <w:rPr>
      <w:rFonts w:ascii="TimesET" w:hAnsi="TimesET" w:cs="TimesET"/>
      <w:b/>
      <w:bCs/>
      <w:sz w:val="24"/>
      <w:szCs w:val="24"/>
      <w:lang w:val="ru-RU" w:eastAsia="ru-RU"/>
    </w:rPr>
  </w:style>
  <w:style w:type="character" w:customStyle="1" w:styleId="160">
    <w:name w:val="Знак Знак16"/>
    <w:uiPriority w:val="99"/>
    <w:rsid w:val="00947A0E"/>
    <w:rPr>
      <w:sz w:val="24"/>
      <w:szCs w:val="24"/>
      <w:lang w:val="ru-RU" w:eastAsia="ru-RU"/>
    </w:rPr>
  </w:style>
  <w:style w:type="character" w:customStyle="1" w:styleId="150">
    <w:name w:val="Знак Знак15"/>
    <w:uiPriority w:val="99"/>
    <w:rsid w:val="00947A0E"/>
    <w:rPr>
      <w:rFonts w:ascii="TimesET" w:hAnsi="TimesET" w:cs="TimesET"/>
      <w:b/>
      <w:bCs/>
      <w:sz w:val="24"/>
      <w:szCs w:val="24"/>
      <w:lang w:val="ru-RU" w:eastAsia="ru-RU"/>
    </w:rPr>
  </w:style>
  <w:style w:type="character" w:customStyle="1" w:styleId="140">
    <w:name w:val="Знак Знак14"/>
    <w:uiPriority w:val="99"/>
    <w:rsid w:val="00947A0E"/>
    <w:rPr>
      <w:rFonts w:ascii="TimesET" w:hAnsi="TimesET" w:cs="TimesET"/>
      <w:b/>
      <w:bCs/>
      <w:sz w:val="30"/>
      <w:szCs w:val="30"/>
      <w:lang w:val="ru-RU" w:eastAsia="ru-RU"/>
    </w:rPr>
  </w:style>
  <w:style w:type="character" w:customStyle="1" w:styleId="130">
    <w:name w:val="Знак Знак13"/>
    <w:uiPriority w:val="99"/>
    <w:rsid w:val="00947A0E"/>
    <w:rPr>
      <w:b/>
      <w:bCs/>
      <w:sz w:val="28"/>
      <w:szCs w:val="28"/>
      <w:lang w:val="ru-RU" w:eastAsia="ru-RU"/>
    </w:rPr>
  </w:style>
  <w:style w:type="character" w:customStyle="1" w:styleId="100">
    <w:name w:val="Знак Знак10"/>
    <w:uiPriority w:val="99"/>
    <w:rsid w:val="00947A0E"/>
    <w:rPr>
      <w:sz w:val="24"/>
      <w:szCs w:val="24"/>
      <w:lang w:val="ru-RU" w:eastAsia="ru-RU"/>
    </w:rPr>
  </w:style>
  <w:style w:type="character" w:customStyle="1" w:styleId="92">
    <w:name w:val="Знак Знак9"/>
    <w:uiPriority w:val="99"/>
    <w:locked/>
    <w:rsid w:val="00947A0E"/>
    <w:rPr>
      <w:sz w:val="24"/>
      <w:szCs w:val="24"/>
      <w:lang w:val="ru-RU" w:eastAsia="ru-RU"/>
    </w:rPr>
  </w:style>
  <w:style w:type="character" w:customStyle="1" w:styleId="82">
    <w:name w:val="Знак Знак8"/>
    <w:uiPriority w:val="99"/>
    <w:rsid w:val="00947A0E"/>
    <w:rPr>
      <w:sz w:val="16"/>
      <w:szCs w:val="16"/>
      <w:lang w:val="ru-RU" w:eastAsia="ru-RU"/>
    </w:rPr>
  </w:style>
  <w:style w:type="character" w:customStyle="1" w:styleId="72">
    <w:name w:val="Знак Знак7"/>
    <w:uiPriority w:val="99"/>
    <w:rsid w:val="00947A0E"/>
    <w:rPr>
      <w:sz w:val="24"/>
      <w:szCs w:val="24"/>
      <w:lang w:val="ru-RU" w:eastAsia="ru-RU"/>
    </w:rPr>
  </w:style>
  <w:style w:type="character" w:customStyle="1" w:styleId="62">
    <w:name w:val="Знак Знак6"/>
    <w:uiPriority w:val="99"/>
    <w:rsid w:val="00947A0E"/>
    <w:rPr>
      <w:sz w:val="24"/>
      <w:szCs w:val="24"/>
      <w:lang w:val="ru-RU" w:eastAsia="ru-RU"/>
    </w:rPr>
  </w:style>
  <w:style w:type="character" w:customStyle="1" w:styleId="53">
    <w:name w:val="Знак Знак5"/>
    <w:uiPriority w:val="99"/>
    <w:rsid w:val="00947A0E"/>
    <w:rPr>
      <w:sz w:val="24"/>
      <w:szCs w:val="24"/>
      <w:lang w:val="ru-RU" w:eastAsia="ru-RU"/>
    </w:rPr>
  </w:style>
  <w:style w:type="character" w:customStyle="1" w:styleId="3a">
    <w:name w:val="Знак Знак3"/>
    <w:uiPriority w:val="99"/>
    <w:rsid w:val="00947A0E"/>
    <w:rPr>
      <w:sz w:val="24"/>
      <w:szCs w:val="24"/>
      <w:lang w:val="ru-RU" w:eastAsia="ru-RU"/>
    </w:rPr>
  </w:style>
  <w:style w:type="character" w:customStyle="1" w:styleId="affffb">
    <w:name w:val="Знак Знак"/>
    <w:uiPriority w:val="99"/>
    <w:rsid w:val="00947A0E"/>
    <w:rPr>
      <w:sz w:val="28"/>
      <w:szCs w:val="28"/>
      <w:lang w:val="ru-RU" w:eastAsia="ru-RU"/>
    </w:rPr>
  </w:style>
  <w:style w:type="paragraph" w:customStyle="1" w:styleId="1f6">
    <w:name w:val="Знак1 Знак Знак Знак Знак Знак Знак"/>
    <w:basedOn w:val="a"/>
    <w:uiPriority w:val="99"/>
    <w:rsid w:val="00947A0E"/>
    <w:pPr>
      <w:spacing w:after="160" w:line="240" w:lineRule="exact"/>
    </w:pPr>
    <w:rPr>
      <w:rFonts w:ascii="Verdana" w:hAnsi="Verdana" w:cs="Verdana"/>
      <w:lang w:val="en-US" w:eastAsia="en-US"/>
    </w:rPr>
  </w:style>
  <w:style w:type="paragraph" w:customStyle="1" w:styleId="1f7">
    <w:name w:val="Знак1"/>
    <w:basedOn w:val="a"/>
    <w:uiPriority w:val="99"/>
    <w:rsid w:val="00947A0E"/>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947A0E"/>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947A0E"/>
    <w:pPr>
      <w:spacing w:after="160" w:line="240" w:lineRule="exact"/>
    </w:pPr>
    <w:rPr>
      <w:rFonts w:ascii="Verdana" w:hAnsi="Verdana"/>
      <w:lang w:val="en-US" w:eastAsia="en-US"/>
    </w:rPr>
  </w:style>
  <w:style w:type="paragraph" w:customStyle="1" w:styleId="1fa">
    <w:name w:val="1"/>
    <w:rsid w:val="00947A0E"/>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947A0E"/>
    <w:pPr>
      <w:spacing w:line="360" w:lineRule="auto"/>
      <w:ind w:firstLine="720"/>
    </w:pPr>
    <w:rPr>
      <w:rFonts w:eastAsia="PMingLiU"/>
    </w:rPr>
  </w:style>
  <w:style w:type="character" w:customStyle="1" w:styleId="FontStyle47">
    <w:name w:val="Font Style47"/>
    <w:rsid w:val="00947A0E"/>
    <w:rPr>
      <w:rFonts w:ascii="Times New Roman" w:hAnsi="Times New Roman" w:cs="Times New Roman"/>
      <w:sz w:val="28"/>
      <w:szCs w:val="28"/>
    </w:rPr>
  </w:style>
  <w:style w:type="paragraph" w:customStyle="1" w:styleId="Style9">
    <w:name w:val="Style9"/>
    <w:basedOn w:val="a"/>
    <w:rsid w:val="00947A0E"/>
    <w:pPr>
      <w:widowControl w:val="0"/>
      <w:autoSpaceDE w:val="0"/>
      <w:autoSpaceDN w:val="0"/>
      <w:adjustRightInd w:val="0"/>
      <w:jc w:val="center"/>
    </w:pPr>
  </w:style>
  <w:style w:type="paragraph" w:customStyle="1" w:styleId="Style10">
    <w:name w:val="Style10"/>
    <w:basedOn w:val="a"/>
    <w:rsid w:val="00947A0E"/>
    <w:pPr>
      <w:widowControl w:val="0"/>
      <w:autoSpaceDE w:val="0"/>
      <w:autoSpaceDN w:val="0"/>
      <w:adjustRightInd w:val="0"/>
      <w:spacing w:line="335" w:lineRule="exact"/>
      <w:ind w:firstLine="346"/>
    </w:pPr>
  </w:style>
  <w:style w:type="character" w:customStyle="1" w:styleId="FontStyle43">
    <w:name w:val="Font Style43"/>
    <w:rsid w:val="00947A0E"/>
    <w:rPr>
      <w:rFonts w:ascii="Times New Roman" w:hAnsi="Times New Roman" w:cs="Times New Roman"/>
      <w:spacing w:val="-10"/>
      <w:sz w:val="36"/>
      <w:szCs w:val="36"/>
    </w:rPr>
  </w:style>
  <w:style w:type="character" w:customStyle="1" w:styleId="FontStyle48">
    <w:name w:val="Font Style48"/>
    <w:rsid w:val="00947A0E"/>
    <w:rPr>
      <w:rFonts w:ascii="Times New Roman" w:hAnsi="Times New Roman" w:cs="Times New Roman"/>
      <w:b/>
      <w:bCs/>
      <w:sz w:val="28"/>
      <w:szCs w:val="28"/>
    </w:rPr>
  </w:style>
  <w:style w:type="paragraph" w:customStyle="1" w:styleId="Style18">
    <w:name w:val="Style18"/>
    <w:basedOn w:val="a"/>
    <w:rsid w:val="00947A0E"/>
    <w:pPr>
      <w:widowControl w:val="0"/>
      <w:autoSpaceDE w:val="0"/>
      <w:autoSpaceDN w:val="0"/>
      <w:adjustRightInd w:val="0"/>
      <w:spacing w:line="322" w:lineRule="exact"/>
      <w:ind w:firstLine="278"/>
    </w:pPr>
  </w:style>
  <w:style w:type="paragraph" w:customStyle="1" w:styleId="Style16">
    <w:name w:val="Style16"/>
    <w:basedOn w:val="a"/>
    <w:rsid w:val="00947A0E"/>
    <w:pPr>
      <w:widowControl w:val="0"/>
      <w:autoSpaceDE w:val="0"/>
      <w:autoSpaceDN w:val="0"/>
      <w:adjustRightInd w:val="0"/>
      <w:spacing w:line="326" w:lineRule="exact"/>
      <w:ind w:firstLine="278"/>
    </w:pPr>
  </w:style>
  <w:style w:type="paragraph" w:customStyle="1" w:styleId="Style17">
    <w:name w:val="Style17"/>
    <w:basedOn w:val="a"/>
    <w:rsid w:val="00947A0E"/>
    <w:pPr>
      <w:widowControl w:val="0"/>
      <w:autoSpaceDE w:val="0"/>
      <w:autoSpaceDN w:val="0"/>
      <w:adjustRightInd w:val="0"/>
    </w:pPr>
  </w:style>
  <w:style w:type="paragraph" w:customStyle="1" w:styleId="Style2">
    <w:name w:val="Style2"/>
    <w:basedOn w:val="a"/>
    <w:rsid w:val="00947A0E"/>
    <w:pPr>
      <w:widowControl w:val="0"/>
      <w:autoSpaceDE w:val="0"/>
      <w:autoSpaceDN w:val="0"/>
      <w:adjustRightInd w:val="0"/>
      <w:spacing w:line="322" w:lineRule="exact"/>
      <w:ind w:firstLine="701"/>
    </w:pPr>
  </w:style>
  <w:style w:type="paragraph" w:customStyle="1" w:styleId="Style31">
    <w:name w:val="Style31"/>
    <w:basedOn w:val="a"/>
    <w:rsid w:val="00947A0E"/>
    <w:pPr>
      <w:widowControl w:val="0"/>
      <w:autoSpaceDE w:val="0"/>
      <w:autoSpaceDN w:val="0"/>
      <w:adjustRightInd w:val="0"/>
      <w:spacing w:line="346" w:lineRule="exact"/>
      <w:ind w:firstLine="701"/>
    </w:pPr>
  </w:style>
  <w:style w:type="character" w:customStyle="1" w:styleId="FontStyle52">
    <w:name w:val="Font Style52"/>
    <w:rsid w:val="00947A0E"/>
    <w:rPr>
      <w:rFonts w:ascii="Times New Roman" w:hAnsi="Times New Roman" w:cs="Times New Roman"/>
      <w:b/>
      <w:bCs/>
      <w:sz w:val="24"/>
      <w:szCs w:val="24"/>
    </w:rPr>
  </w:style>
  <w:style w:type="paragraph" w:customStyle="1" w:styleId="Style28">
    <w:name w:val="Style28"/>
    <w:basedOn w:val="a"/>
    <w:rsid w:val="00947A0E"/>
    <w:pPr>
      <w:widowControl w:val="0"/>
      <w:autoSpaceDE w:val="0"/>
      <w:autoSpaceDN w:val="0"/>
      <w:adjustRightInd w:val="0"/>
      <w:spacing w:line="326" w:lineRule="exact"/>
      <w:ind w:firstLine="797"/>
    </w:pPr>
  </w:style>
  <w:style w:type="paragraph" w:customStyle="1" w:styleId="Style34">
    <w:name w:val="Style34"/>
    <w:basedOn w:val="a"/>
    <w:rsid w:val="00947A0E"/>
    <w:pPr>
      <w:widowControl w:val="0"/>
      <w:autoSpaceDE w:val="0"/>
      <w:autoSpaceDN w:val="0"/>
      <w:adjustRightInd w:val="0"/>
      <w:spacing w:line="326" w:lineRule="exact"/>
      <w:ind w:firstLine="864"/>
    </w:pPr>
  </w:style>
  <w:style w:type="paragraph" w:customStyle="1" w:styleId="xl66">
    <w:name w:val="xl66"/>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947A0E"/>
    <w:pPr>
      <w:spacing w:before="100" w:beforeAutospacing="1" w:after="100" w:afterAutospacing="1"/>
    </w:pPr>
  </w:style>
  <w:style w:type="paragraph" w:customStyle="1" w:styleId="xl70">
    <w:name w:val="xl70"/>
    <w:basedOn w:val="a"/>
    <w:rsid w:val="00947A0E"/>
    <w:pPr>
      <w:spacing w:before="100" w:beforeAutospacing="1" w:after="100" w:afterAutospacing="1"/>
    </w:pPr>
    <w:rPr>
      <w:b/>
      <w:bCs/>
    </w:rPr>
  </w:style>
  <w:style w:type="paragraph" w:customStyle="1" w:styleId="xl71">
    <w:name w:val="xl71"/>
    <w:basedOn w:val="a"/>
    <w:rsid w:val="00947A0E"/>
    <w:pPr>
      <w:spacing w:before="100" w:beforeAutospacing="1" w:after="100" w:afterAutospacing="1"/>
    </w:pPr>
    <w:rPr>
      <w:i/>
      <w:iCs/>
    </w:rPr>
  </w:style>
  <w:style w:type="paragraph" w:customStyle="1" w:styleId="xl72">
    <w:name w:val="xl72"/>
    <w:basedOn w:val="a"/>
    <w:rsid w:val="00947A0E"/>
    <w:pPr>
      <w:spacing w:before="100" w:beforeAutospacing="1" w:after="100" w:afterAutospacing="1"/>
      <w:jc w:val="center"/>
      <w:textAlignment w:val="center"/>
    </w:pPr>
  </w:style>
  <w:style w:type="paragraph" w:customStyle="1" w:styleId="xl73">
    <w:name w:val="xl73"/>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947A0E"/>
    <w:pPr>
      <w:spacing w:before="100" w:beforeAutospacing="1" w:after="100" w:afterAutospacing="1"/>
      <w:textAlignment w:val="center"/>
    </w:pPr>
    <w:rPr>
      <w:sz w:val="22"/>
      <w:szCs w:val="22"/>
    </w:rPr>
  </w:style>
  <w:style w:type="paragraph" w:customStyle="1" w:styleId="xl77">
    <w:name w:val="xl77"/>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947A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947A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947A0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947A0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947A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947A0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947A0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947A0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947A0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947A0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947A0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947A0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947A0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947A0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947A0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947A0E"/>
    <w:rPr>
      <w:rFonts w:ascii="Times New Roman" w:hAnsi="Times New Roman" w:cs="Times New Roman"/>
      <w:sz w:val="34"/>
      <w:szCs w:val="34"/>
    </w:rPr>
  </w:style>
  <w:style w:type="paragraph" w:customStyle="1" w:styleId="Style3">
    <w:name w:val="Style3"/>
    <w:basedOn w:val="a"/>
    <w:uiPriority w:val="99"/>
    <w:rsid w:val="00947A0E"/>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947A0E"/>
    <w:rPr>
      <w:rFonts w:ascii="Times New Roman" w:hAnsi="Times New Roman" w:cs="Times New Roman"/>
      <w:b/>
      <w:bCs/>
      <w:sz w:val="22"/>
      <w:szCs w:val="22"/>
    </w:rPr>
  </w:style>
  <w:style w:type="paragraph" w:customStyle="1" w:styleId="Style5">
    <w:name w:val="Style5"/>
    <w:basedOn w:val="a"/>
    <w:uiPriority w:val="99"/>
    <w:rsid w:val="00947A0E"/>
    <w:pPr>
      <w:widowControl w:val="0"/>
      <w:autoSpaceDE w:val="0"/>
      <w:autoSpaceDN w:val="0"/>
      <w:adjustRightInd w:val="0"/>
      <w:jc w:val="center"/>
    </w:pPr>
    <w:rPr>
      <w:rFonts w:eastAsia="Calibri"/>
    </w:rPr>
  </w:style>
  <w:style w:type="paragraph" w:customStyle="1" w:styleId="Style6">
    <w:name w:val="Style6"/>
    <w:basedOn w:val="a"/>
    <w:uiPriority w:val="99"/>
    <w:rsid w:val="00947A0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947A0E"/>
    <w:pPr>
      <w:widowControl w:val="0"/>
      <w:autoSpaceDE w:val="0"/>
      <w:autoSpaceDN w:val="0"/>
      <w:adjustRightInd w:val="0"/>
    </w:pPr>
    <w:rPr>
      <w:rFonts w:eastAsia="Calibri"/>
    </w:rPr>
  </w:style>
  <w:style w:type="paragraph" w:customStyle="1" w:styleId="Style24">
    <w:name w:val="Style24"/>
    <w:basedOn w:val="a"/>
    <w:uiPriority w:val="99"/>
    <w:rsid w:val="00947A0E"/>
    <w:pPr>
      <w:widowControl w:val="0"/>
      <w:autoSpaceDE w:val="0"/>
      <w:autoSpaceDN w:val="0"/>
      <w:adjustRightInd w:val="0"/>
    </w:pPr>
    <w:rPr>
      <w:rFonts w:eastAsia="Calibri"/>
    </w:rPr>
  </w:style>
  <w:style w:type="paragraph" w:customStyle="1" w:styleId="Style30">
    <w:name w:val="Style30"/>
    <w:basedOn w:val="a"/>
    <w:rsid w:val="00947A0E"/>
    <w:pPr>
      <w:widowControl w:val="0"/>
      <w:autoSpaceDE w:val="0"/>
      <w:autoSpaceDN w:val="0"/>
      <w:adjustRightInd w:val="0"/>
    </w:pPr>
    <w:rPr>
      <w:rFonts w:eastAsia="Calibri"/>
    </w:rPr>
  </w:style>
  <w:style w:type="character" w:customStyle="1" w:styleId="FontStyle53">
    <w:name w:val="Font Style53"/>
    <w:basedOn w:val="a0"/>
    <w:rsid w:val="00947A0E"/>
    <w:rPr>
      <w:rFonts w:ascii="Times New Roman" w:hAnsi="Times New Roman" w:cs="Times New Roman"/>
      <w:sz w:val="22"/>
      <w:szCs w:val="22"/>
    </w:rPr>
  </w:style>
  <w:style w:type="character" w:customStyle="1" w:styleId="FontStyle57">
    <w:name w:val="Font Style57"/>
    <w:basedOn w:val="a0"/>
    <w:rsid w:val="00947A0E"/>
    <w:rPr>
      <w:rFonts w:ascii="Times New Roman" w:hAnsi="Times New Roman" w:cs="Times New Roman"/>
      <w:sz w:val="22"/>
      <w:szCs w:val="22"/>
    </w:rPr>
  </w:style>
  <w:style w:type="paragraph" w:customStyle="1" w:styleId="Style27">
    <w:name w:val="Style27"/>
    <w:basedOn w:val="a"/>
    <w:uiPriority w:val="99"/>
    <w:rsid w:val="00947A0E"/>
    <w:pPr>
      <w:widowControl w:val="0"/>
      <w:autoSpaceDE w:val="0"/>
      <w:autoSpaceDN w:val="0"/>
      <w:adjustRightInd w:val="0"/>
    </w:pPr>
    <w:rPr>
      <w:rFonts w:eastAsia="Calibri"/>
    </w:rPr>
  </w:style>
  <w:style w:type="character" w:customStyle="1" w:styleId="FontStyle54">
    <w:name w:val="Font Style54"/>
    <w:basedOn w:val="a0"/>
    <w:uiPriority w:val="99"/>
    <w:rsid w:val="00947A0E"/>
    <w:rPr>
      <w:rFonts w:ascii="Times New Roman" w:hAnsi="Times New Roman" w:cs="Times New Roman"/>
      <w:b/>
      <w:bCs/>
      <w:sz w:val="20"/>
      <w:szCs w:val="20"/>
    </w:rPr>
  </w:style>
  <w:style w:type="paragraph" w:customStyle="1" w:styleId="Style32">
    <w:name w:val="Style32"/>
    <w:basedOn w:val="a"/>
    <w:uiPriority w:val="99"/>
    <w:rsid w:val="00947A0E"/>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947A0E"/>
    <w:pPr>
      <w:widowControl w:val="0"/>
      <w:autoSpaceDE w:val="0"/>
      <w:autoSpaceDN w:val="0"/>
      <w:adjustRightInd w:val="0"/>
    </w:pPr>
    <w:rPr>
      <w:rFonts w:eastAsia="Calibri"/>
    </w:rPr>
  </w:style>
  <w:style w:type="character" w:customStyle="1" w:styleId="FontStyle55">
    <w:name w:val="Font Style55"/>
    <w:basedOn w:val="a0"/>
    <w:uiPriority w:val="99"/>
    <w:rsid w:val="00947A0E"/>
    <w:rPr>
      <w:rFonts w:ascii="Times New Roman" w:hAnsi="Times New Roman" w:cs="Times New Roman"/>
      <w:b/>
      <w:bCs/>
      <w:sz w:val="16"/>
      <w:szCs w:val="16"/>
    </w:rPr>
  </w:style>
  <w:style w:type="paragraph" w:customStyle="1" w:styleId="Style47">
    <w:name w:val="Style47"/>
    <w:basedOn w:val="a"/>
    <w:uiPriority w:val="99"/>
    <w:rsid w:val="00947A0E"/>
    <w:pPr>
      <w:widowControl w:val="0"/>
      <w:autoSpaceDE w:val="0"/>
      <w:autoSpaceDN w:val="0"/>
      <w:adjustRightInd w:val="0"/>
    </w:pPr>
    <w:rPr>
      <w:rFonts w:eastAsia="Calibri"/>
    </w:rPr>
  </w:style>
  <w:style w:type="character" w:customStyle="1" w:styleId="FontStyle56">
    <w:name w:val="Font Style56"/>
    <w:basedOn w:val="a0"/>
    <w:uiPriority w:val="99"/>
    <w:rsid w:val="00947A0E"/>
    <w:rPr>
      <w:rFonts w:ascii="Times New Roman" w:hAnsi="Times New Roman" w:cs="Times New Roman"/>
      <w:b/>
      <w:bCs/>
      <w:sz w:val="16"/>
      <w:szCs w:val="16"/>
    </w:rPr>
  </w:style>
  <w:style w:type="paragraph" w:customStyle="1" w:styleId="Style15">
    <w:name w:val="Style15"/>
    <w:basedOn w:val="a"/>
    <w:uiPriority w:val="99"/>
    <w:rsid w:val="00947A0E"/>
    <w:pPr>
      <w:widowControl w:val="0"/>
      <w:autoSpaceDE w:val="0"/>
      <w:autoSpaceDN w:val="0"/>
      <w:adjustRightInd w:val="0"/>
    </w:pPr>
    <w:rPr>
      <w:rFonts w:eastAsia="Calibri"/>
    </w:rPr>
  </w:style>
  <w:style w:type="character" w:customStyle="1" w:styleId="FontStyle58">
    <w:name w:val="Font Style58"/>
    <w:basedOn w:val="a0"/>
    <w:uiPriority w:val="99"/>
    <w:rsid w:val="00947A0E"/>
    <w:rPr>
      <w:rFonts w:ascii="Times New Roman" w:hAnsi="Times New Roman" w:cs="Times New Roman"/>
      <w:b/>
      <w:bCs/>
      <w:sz w:val="20"/>
      <w:szCs w:val="20"/>
    </w:rPr>
  </w:style>
  <w:style w:type="character" w:customStyle="1" w:styleId="FontStyle59">
    <w:name w:val="Font Style59"/>
    <w:basedOn w:val="a0"/>
    <w:uiPriority w:val="99"/>
    <w:rsid w:val="00947A0E"/>
    <w:rPr>
      <w:rFonts w:ascii="Times New Roman" w:hAnsi="Times New Roman" w:cs="Times New Roman"/>
      <w:b/>
      <w:bCs/>
      <w:sz w:val="20"/>
      <w:szCs w:val="20"/>
    </w:rPr>
  </w:style>
  <w:style w:type="paragraph" w:customStyle="1" w:styleId="Style8">
    <w:name w:val="Style8"/>
    <w:basedOn w:val="a"/>
    <w:uiPriority w:val="99"/>
    <w:rsid w:val="00947A0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947A0E"/>
    <w:pPr>
      <w:widowControl w:val="0"/>
      <w:autoSpaceDE w:val="0"/>
      <w:autoSpaceDN w:val="0"/>
      <w:adjustRightInd w:val="0"/>
      <w:jc w:val="right"/>
    </w:pPr>
    <w:rPr>
      <w:rFonts w:eastAsia="Calibri"/>
    </w:rPr>
  </w:style>
  <w:style w:type="paragraph" w:customStyle="1" w:styleId="Style41">
    <w:name w:val="Style41"/>
    <w:basedOn w:val="a"/>
    <w:uiPriority w:val="99"/>
    <w:rsid w:val="00947A0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947A0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947A0E"/>
    <w:pPr>
      <w:widowControl w:val="0"/>
      <w:autoSpaceDE w:val="0"/>
      <w:autoSpaceDN w:val="0"/>
      <w:adjustRightInd w:val="0"/>
    </w:pPr>
    <w:rPr>
      <w:rFonts w:eastAsia="Calibri"/>
    </w:rPr>
  </w:style>
  <w:style w:type="character" w:customStyle="1" w:styleId="FontStyle60">
    <w:name w:val="Font Style60"/>
    <w:basedOn w:val="a0"/>
    <w:uiPriority w:val="99"/>
    <w:rsid w:val="00947A0E"/>
    <w:rPr>
      <w:rFonts w:ascii="Times New Roman" w:hAnsi="Times New Roman" w:cs="Times New Roman"/>
      <w:b/>
      <w:bCs/>
      <w:sz w:val="16"/>
      <w:szCs w:val="16"/>
    </w:rPr>
  </w:style>
  <w:style w:type="character" w:customStyle="1" w:styleId="FontStyle61">
    <w:name w:val="Font Style61"/>
    <w:basedOn w:val="a0"/>
    <w:uiPriority w:val="99"/>
    <w:rsid w:val="00947A0E"/>
    <w:rPr>
      <w:rFonts w:ascii="Times New Roman" w:hAnsi="Times New Roman" w:cs="Times New Roman"/>
      <w:sz w:val="22"/>
      <w:szCs w:val="22"/>
    </w:rPr>
  </w:style>
  <w:style w:type="paragraph" w:customStyle="1" w:styleId="Style23">
    <w:name w:val="Style23"/>
    <w:basedOn w:val="a"/>
    <w:uiPriority w:val="99"/>
    <w:rsid w:val="00947A0E"/>
    <w:pPr>
      <w:widowControl w:val="0"/>
      <w:autoSpaceDE w:val="0"/>
      <w:autoSpaceDN w:val="0"/>
      <w:adjustRightInd w:val="0"/>
    </w:pPr>
    <w:rPr>
      <w:rFonts w:eastAsia="Calibri"/>
    </w:rPr>
  </w:style>
  <w:style w:type="character" w:customStyle="1" w:styleId="FontStyle70">
    <w:name w:val="Font Style70"/>
    <w:basedOn w:val="a0"/>
    <w:uiPriority w:val="99"/>
    <w:rsid w:val="00947A0E"/>
    <w:rPr>
      <w:rFonts w:ascii="Times New Roman" w:hAnsi="Times New Roman" w:cs="Times New Roman"/>
      <w:b/>
      <w:bCs/>
      <w:sz w:val="16"/>
      <w:szCs w:val="16"/>
    </w:rPr>
  </w:style>
  <w:style w:type="character" w:customStyle="1" w:styleId="FontStyle71">
    <w:name w:val="Font Style71"/>
    <w:basedOn w:val="a0"/>
    <w:uiPriority w:val="99"/>
    <w:rsid w:val="00947A0E"/>
    <w:rPr>
      <w:rFonts w:ascii="Times New Roman" w:hAnsi="Times New Roman" w:cs="Times New Roman"/>
      <w:sz w:val="20"/>
      <w:szCs w:val="20"/>
    </w:rPr>
  </w:style>
  <w:style w:type="paragraph" w:customStyle="1" w:styleId="Style26">
    <w:name w:val="Style26"/>
    <w:basedOn w:val="a"/>
    <w:uiPriority w:val="99"/>
    <w:rsid w:val="00947A0E"/>
    <w:pPr>
      <w:widowControl w:val="0"/>
      <w:autoSpaceDE w:val="0"/>
      <w:autoSpaceDN w:val="0"/>
      <w:adjustRightInd w:val="0"/>
    </w:pPr>
    <w:rPr>
      <w:rFonts w:eastAsia="Calibri"/>
    </w:rPr>
  </w:style>
  <w:style w:type="character" w:customStyle="1" w:styleId="FontStyle75">
    <w:name w:val="Font Style75"/>
    <w:basedOn w:val="a0"/>
    <w:uiPriority w:val="99"/>
    <w:rsid w:val="00947A0E"/>
    <w:rPr>
      <w:rFonts w:ascii="Times New Roman" w:hAnsi="Times New Roman" w:cs="Times New Roman"/>
      <w:b/>
      <w:bCs/>
      <w:sz w:val="20"/>
      <w:szCs w:val="20"/>
    </w:rPr>
  </w:style>
  <w:style w:type="paragraph" w:customStyle="1" w:styleId="Style22">
    <w:name w:val="Style22"/>
    <w:basedOn w:val="a"/>
    <w:uiPriority w:val="99"/>
    <w:rsid w:val="00947A0E"/>
    <w:pPr>
      <w:widowControl w:val="0"/>
      <w:autoSpaceDE w:val="0"/>
      <w:autoSpaceDN w:val="0"/>
      <w:adjustRightInd w:val="0"/>
    </w:pPr>
    <w:rPr>
      <w:rFonts w:eastAsia="Calibri"/>
    </w:rPr>
  </w:style>
  <w:style w:type="character" w:customStyle="1" w:styleId="FontStyle76">
    <w:name w:val="Font Style76"/>
    <w:basedOn w:val="a0"/>
    <w:uiPriority w:val="99"/>
    <w:rsid w:val="00947A0E"/>
    <w:rPr>
      <w:rFonts w:ascii="Times New Roman" w:hAnsi="Times New Roman" w:cs="Times New Roman"/>
      <w:b/>
      <w:bCs/>
      <w:sz w:val="12"/>
      <w:szCs w:val="12"/>
    </w:rPr>
  </w:style>
  <w:style w:type="paragraph" w:customStyle="1" w:styleId="Style49">
    <w:name w:val="Style49"/>
    <w:basedOn w:val="a"/>
    <w:uiPriority w:val="99"/>
    <w:rsid w:val="00947A0E"/>
    <w:pPr>
      <w:widowControl w:val="0"/>
      <w:autoSpaceDE w:val="0"/>
      <w:autoSpaceDN w:val="0"/>
      <w:adjustRightInd w:val="0"/>
    </w:pPr>
    <w:rPr>
      <w:rFonts w:eastAsia="Calibri"/>
    </w:rPr>
  </w:style>
  <w:style w:type="character" w:customStyle="1" w:styleId="FontStyle77">
    <w:name w:val="Font Style77"/>
    <w:basedOn w:val="a0"/>
    <w:uiPriority w:val="99"/>
    <w:rsid w:val="00947A0E"/>
    <w:rPr>
      <w:rFonts w:ascii="Times New Roman" w:hAnsi="Times New Roman" w:cs="Times New Roman"/>
      <w:i/>
      <w:iCs/>
      <w:sz w:val="22"/>
      <w:szCs w:val="22"/>
    </w:rPr>
  </w:style>
  <w:style w:type="paragraph" w:customStyle="1" w:styleId="xl99">
    <w:name w:val="xl99"/>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947A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947A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947A0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947A0E"/>
    <w:rPr>
      <w:color w:val="800080"/>
      <w:u w:val="single"/>
    </w:rPr>
  </w:style>
  <w:style w:type="paragraph" w:customStyle="1" w:styleId="xl63">
    <w:name w:val="xl63"/>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947A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947A0E"/>
  </w:style>
  <w:style w:type="character" w:customStyle="1" w:styleId="1fc">
    <w:name w:val="Основной текст Знак1"/>
    <w:basedOn w:val="a0"/>
    <w:uiPriority w:val="99"/>
    <w:semiHidden/>
    <w:rsid w:val="00947A0E"/>
    <w:rPr>
      <w:rFonts w:eastAsia="Times New Roman"/>
      <w:sz w:val="24"/>
      <w:szCs w:val="24"/>
      <w:lang w:eastAsia="ru-RU"/>
    </w:rPr>
  </w:style>
  <w:style w:type="paragraph" w:customStyle="1" w:styleId="Style7">
    <w:name w:val="Style7"/>
    <w:basedOn w:val="a"/>
    <w:rsid w:val="00947A0E"/>
    <w:pPr>
      <w:widowControl w:val="0"/>
      <w:autoSpaceDE w:val="0"/>
      <w:autoSpaceDN w:val="0"/>
      <w:adjustRightInd w:val="0"/>
      <w:spacing w:line="322" w:lineRule="exact"/>
      <w:ind w:left="0" w:right="0" w:firstLine="701"/>
    </w:pPr>
  </w:style>
  <w:style w:type="character" w:customStyle="1" w:styleId="FontStyle14">
    <w:name w:val="Font Style14"/>
    <w:rsid w:val="00947A0E"/>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47A0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47A0E"/>
    <w:rPr>
      <w:rFonts w:eastAsia="MS Mincho"/>
      <w:sz w:val="16"/>
      <w:szCs w:val="16"/>
      <w:lang w:eastAsia="ja-JP"/>
    </w:rPr>
  </w:style>
  <w:style w:type="paragraph" w:customStyle="1" w:styleId="54">
    <w:name w:val="Стиль 5"/>
    <w:basedOn w:val="a"/>
    <w:next w:val="a"/>
    <w:link w:val="55"/>
    <w:rsid w:val="00947A0E"/>
    <w:pPr>
      <w:spacing w:before="360" w:after="240" w:line="240" w:lineRule="auto"/>
      <w:ind w:left="567" w:right="0"/>
    </w:pPr>
    <w:rPr>
      <w:rFonts w:ascii="Arial" w:hAnsi="Arial"/>
      <w:b/>
      <w:szCs w:val="20"/>
    </w:rPr>
  </w:style>
  <w:style w:type="character" w:customStyle="1" w:styleId="55">
    <w:name w:val="Стиль 5 Знак"/>
    <w:link w:val="54"/>
    <w:rsid w:val="00947A0E"/>
    <w:rPr>
      <w:rFonts w:ascii="Arial" w:eastAsia="Times New Roman" w:hAnsi="Arial" w:cs="Times New Roman"/>
      <w:b/>
      <w:sz w:val="24"/>
      <w:szCs w:val="20"/>
      <w:lang w:eastAsia="ru-RU"/>
    </w:rPr>
  </w:style>
  <w:style w:type="paragraph" w:customStyle="1" w:styleId="73">
    <w:name w:val="Стиль 7"/>
    <w:basedOn w:val="a"/>
    <w:next w:val="a"/>
    <w:rsid w:val="00947A0E"/>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947A0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47A0E"/>
    <w:pPr>
      <w:spacing w:line="240" w:lineRule="auto"/>
      <w:ind w:left="0" w:right="0"/>
    </w:pPr>
    <w:rPr>
      <w:rFonts w:ascii="Arial" w:hAnsi="Arial"/>
      <w:sz w:val="22"/>
      <w:szCs w:val="20"/>
    </w:rPr>
  </w:style>
  <w:style w:type="paragraph" w:customStyle="1" w:styleId="3b">
    <w:name w:val="Стиль 3"/>
    <w:basedOn w:val="43"/>
    <w:rsid w:val="00947A0E"/>
    <w:pPr>
      <w:spacing w:before="20" w:after="20"/>
      <w:ind w:firstLine="709"/>
      <w:jc w:val="both"/>
    </w:pPr>
  </w:style>
  <w:style w:type="paragraph" w:customStyle="1" w:styleId="2">
    <w:name w:val="Стиль 2"/>
    <w:basedOn w:val="43"/>
    <w:rsid w:val="00947A0E"/>
    <w:pPr>
      <w:numPr>
        <w:numId w:val="24"/>
      </w:numPr>
      <w:tabs>
        <w:tab w:val="num" w:pos="0"/>
      </w:tabs>
      <w:spacing w:before="20" w:after="20"/>
      <w:ind w:left="0" w:firstLine="567"/>
      <w:jc w:val="both"/>
    </w:pPr>
  </w:style>
  <w:style w:type="paragraph" w:customStyle="1" w:styleId="63">
    <w:name w:val="Стиль 6"/>
    <w:basedOn w:val="54"/>
    <w:rsid w:val="00947A0E"/>
    <w:pPr>
      <w:spacing w:before="240"/>
      <w:ind w:left="0"/>
      <w:jc w:val="center"/>
    </w:pPr>
    <w:rPr>
      <w:i/>
      <w:sz w:val="22"/>
    </w:rPr>
  </w:style>
  <w:style w:type="paragraph" w:styleId="affffe">
    <w:name w:val="Block Text"/>
    <w:basedOn w:val="a"/>
    <w:rsid w:val="00947A0E"/>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947A0E"/>
    <w:pPr>
      <w:spacing w:line="240" w:lineRule="auto"/>
      <w:ind w:left="0" w:right="0" w:firstLine="709"/>
      <w:jc w:val="center"/>
    </w:pPr>
    <w:rPr>
      <w:rFonts w:ascii="Arial" w:hAnsi="Arial"/>
      <w:b/>
      <w:caps/>
      <w:sz w:val="22"/>
      <w:szCs w:val="22"/>
    </w:rPr>
  </w:style>
  <w:style w:type="paragraph" w:customStyle="1" w:styleId="1fd">
    <w:name w:val="Стиль1"/>
    <w:basedOn w:val="a"/>
    <w:rsid w:val="00947A0E"/>
    <w:pPr>
      <w:spacing w:line="240" w:lineRule="auto"/>
      <w:ind w:left="0" w:right="0" w:firstLine="709"/>
      <w:jc w:val="center"/>
    </w:pPr>
    <w:rPr>
      <w:rFonts w:ascii="Arial" w:hAnsi="Arial"/>
      <w:b/>
      <w:caps/>
    </w:rPr>
  </w:style>
  <w:style w:type="paragraph" w:customStyle="1" w:styleId="3c">
    <w:name w:val="Стиль3"/>
    <w:basedOn w:val="a"/>
    <w:autoRedefine/>
    <w:rsid w:val="00947A0E"/>
    <w:pPr>
      <w:spacing w:before="120" w:after="120" w:line="240" w:lineRule="auto"/>
      <w:ind w:left="0" w:right="0" w:firstLine="709"/>
    </w:pPr>
    <w:rPr>
      <w:rFonts w:ascii="Arial" w:hAnsi="Arial" w:cs="Arial"/>
      <w:b/>
      <w:szCs w:val="20"/>
    </w:rPr>
  </w:style>
  <w:style w:type="paragraph" w:customStyle="1" w:styleId="45">
    <w:name w:val="Стиль4"/>
    <w:basedOn w:val="a"/>
    <w:rsid w:val="00947A0E"/>
    <w:pPr>
      <w:spacing w:line="240" w:lineRule="auto"/>
      <w:ind w:left="0" w:right="0" w:firstLine="709"/>
      <w:jc w:val="center"/>
    </w:pPr>
    <w:rPr>
      <w:rFonts w:ascii="Arial" w:hAnsi="Arial"/>
      <w:b/>
      <w:caps/>
      <w:sz w:val="18"/>
      <w:szCs w:val="18"/>
    </w:rPr>
  </w:style>
  <w:style w:type="paragraph" w:customStyle="1" w:styleId="57">
    <w:name w:val="Стиль5"/>
    <w:basedOn w:val="a"/>
    <w:rsid w:val="00947A0E"/>
    <w:pPr>
      <w:spacing w:line="240" w:lineRule="auto"/>
      <w:ind w:left="0" w:right="0" w:firstLine="709"/>
      <w:jc w:val="center"/>
    </w:pPr>
    <w:rPr>
      <w:rFonts w:ascii="Arial" w:hAnsi="Arial"/>
      <w:b/>
      <w:i/>
    </w:rPr>
  </w:style>
  <w:style w:type="character" w:customStyle="1" w:styleId="58">
    <w:name w:val="Стиль5 Знак"/>
    <w:rsid w:val="00947A0E"/>
    <w:rPr>
      <w:b/>
      <w:i/>
      <w:noProof w:val="0"/>
      <w:sz w:val="24"/>
      <w:szCs w:val="24"/>
      <w:lang w:val="ru-RU" w:eastAsia="ru-RU" w:bidi="ar-SA"/>
    </w:rPr>
  </w:style>
  <w:style w:type="character" w:customStyle="1" w:styleId="3d">
    <w:name w:val="Стиль3 Знак"/>
    <w:rsid w:val="00947A0E"/>
    <w:rPr>
      <w:b/>
      <w:caps/>
      <w:noProof w:val="0"/>
      <w:lang w:val="ru-RU" w:eastAsia="ru-RU" w:bidi="ar-SA"/>
    </w:rPr>
  </w:style>
  <w:style w:type="character" w:customStyle="1" w:styleId="46">
    <w:name w:val="Стиль4 Знак"/>
    <w:rsid w:val="00947A0E"/>
    <w:rPr>
      <w:b/>
      <w:caps/>
      <w:noProof w:val="0"/>
      <w:sz w:val="18"/>
      <w:szCs w:val="18"/>
      <w:lang w:val="ru-RU" w:eastAsia="ru-RU" w:bidi="ar-SA"/>
    </w:rPr>
  </w:style>
  <w:style w:type="character" w:customStyle="1" w:styleId="1fe">
    <w:name w:val="Стиль1 Знак"/>
    <w:rsid w:val="00947A0E"/>
    <w:rPr>
      <w:b/>
      <w:caps/>
      <w:noProof w:val="0"/>
      <w:sz w:val="24"/>
      <w:szCs w:val="24"/>
      <w:lang w:val="ru-RU" w:eastAsia="ru-RU" w:bidi="ar-SA"/>
    </w:rPr>
  </w:style>
  <w:style w:type="character" w:customStyle="1" w:styleId="2f1">
    <w:name w:val="Стиль2 Знак"/>
    <w:rsid w:val="00947A0E"/>
    <w:rPr>
      <w:b/>
      <w:caps/>
      <w:noProof w:val="0"/>
      <w:sz w:val="22"/>
      <w:szCs w:val="22"/>
      <w:lang w:val="ru-RU" w:eastAsia="ru-RU" w:bidi="ar-SA"/>
    </w:rPr>
  </w:style>
  <w:style w:type="paragraph" w:customStyle="1" w:styleId="afffff">
    <w:name w:val="ТекстовойБ"/>
    <w:basedOn w:val="afffff0"/>
    <w:rsid w:val="00947A0E"/>
    <w:pPr>
      <w:ind w:firstLine="0"/>
    </w:pPr>
  </w:style>
  <w:style w:type="paragraph" w:customStyle="1" w:styleId="afffff0">
    <w:name w:val="ТекстовойА"/>
    <w:basedOn w:val="a"/>
    <w:rsid w:val="00947A0E"/>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947A0E"/>
  </w:style>
  <w:style w:type="character" w:customStyle="1" w:styleId="1ff0">
    <w:name w:val="Основной шрифт абзаца1"/>
    <w:rsid w:val="00947A0E"/>
  </w:style>
  <w:style w:type="paragraph" w:customStyle="1" w:styleId="1ff1">
    <w:name w:val="Нижний колонтитул1"/>
    <w:basedOn w:val="2f2"/>
    <w:rsid w:val="00947A0E"/>
    <w:pPr>
      <w:tabs>
        <w:tab w:val="center" w:pos="4153"/>
        <w:tab w:val="right" w:pos="8306"/>
      </w:tabs>
    </w:pPr>
  </w:style>
  <w:style w:type="paragraph" w:customStyle="1" w:styleId="2f2">
    <w:name w:val="Обычный2"/>
    <w:rsid w:val="00947A0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47A0E"/>
    <w:pPr>
      <w:spacing w:before="60" w:after="60" w:line="240" w:lineRule="auto"/>
      <w:ind w:left="0" w:right="0" w:firstLine="709"/>
      <w:jc w:val="both"/>
    </w:pPr>
    <w:rPr>
      <w:rFonts w:ascii="Arial" w:hAnsi="Arial"/>
      <w:szCs w:val="20"/>
    </w:rPr>
  </w:style>
  <w:style w:type="paragraph" w:customStyle="1" w:styleId="Noeeu7">
    <w:name w:val="Noeeu 7"/>
    <w:basedOn w:val="Noeeu1"/>
    <w:rsid w:val="00947A0E"/>
    <w:pPr>
      <w:spacing w:before="240" w:after="240"/>
      <w:ind w:firstLine="0"/>
      <w:jc w:val="center"/>
    </w:pPr>
    <w:rPr>
      <w:b/>
      <w:caps/>
      <w:sz w:val="22"/>
    </w:rPr>
  </w:style>
  <w:style w:type="paragraph" w:customStyle="1" w:styleId="Noeeu3">
    <w:name w:val="Noeeu 3"/>
    <w:basedOn w:val="Noeeu1"/>
    <w:rsid w:val="00947A0E"/>
    <w:pPr>
      <w:ind w:left="283" w:hanging="283"/>
    </w:pPr>
  </w:style>
  <w:style w:type="paragraph" w:customStyle="1" w:styleId="Noeeu2">
    <w:name w:val="Noeeu 2"/>
    <w:basedOn w:val="Noeeu1"/>
    <w:rsid w:val="00947A0E"/>
    <w:pPr>
      <w:ind w:firstLine="0"/>
      <w:jc w:val="left"/>
    </w:pPr>
  </w:style>
  <w:style w:type="paragraph" w:customStyle="1" w:styleId="Noeeu4">
    <w:name w:val="Noeeu 4"/>
    <w:basedOn w:val="Noeeu2"/>
    <w:rsid w:val="00947A0E"/>
    <w:pPr>
      <w:ind w:firstLine="709"/>
    </w:pPr>
  </w:style>
  <w:style w:type="paragraph" w:customStyle="1" w:styleId="Noeeu6">
    <w:name w:val="Noeeu 6"/>
    <w:basedOn w:val="Noeeu1"/>
    <w:rsid w:val="00947A0E"/>
    <w:pPr>
      <w:spacing w:before="240" w:after="240"/>
      <w:ind w:firstLine="0"/>
      <w:jc w:val="center"/>
    </w:pPr>
    <w:rPr>
      <w:b/>
      <w:caps/>
      <w:sz w:val="20"/>
    </w:rPr>
  </w:style>
  <w:style w:type="character" w:customStyle="1" w:styleId="Iniiaiieoeoo">
    <w:name w:val="Iniiaiie o?eoo"/>
    <w:rsid w:val="00947A0E"/>
  </w:style>
  <w:style w:type="paragraph" w:customStyle="1" w:styleId="Noeeu5">
    <w:name w:val="Noeeu 5"/>
    <w:basedOn w:val="a"/>
    <w:rsid w:val="00947A0E"/>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947A0E"/>
    <w:pPr>
      <w:spacing w:before="120" w:after="120" w:line="240" w:lineRule="auto"/>
      <w:ind w:left="0" w:right="0"/>
      <w:jc w:val="center"/>
    </w:pPr>
    <w:rPr>
      <w:rFonts w:ascii="Arial" w:hAnsi="Arial"/>
      <w:b/>
      <w:caps/>
      <w:szCs w:val="20"/>
    </w:rPr>
  </w:style>
  <w:style w:type="paragraph" w:customStyle="1" w:styleId="64">
    <w:name w:val="Стиль 6а"/>
    <w:basedOn w:val="54"/>
    <w:rsid w:val="00947A0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947A0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47A0E"/>
  </w:style>
  <w:style w:type="paragraph" w:customStyle="1" w:styleId="1ff3">
    <w:name w:val="заголовок 1"/>
    <w:basedOn w:val="a"/>
    <w:next w:val="a"/>
    <w:rsid w:val="00947A0E"/>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947A0E"/>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947A0E"/>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947A0E"/>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947A0E"/>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947A0E"/>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947A0E"/>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947A0E"/>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947A0E"/>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947A0E"/>
  </w:style>
  <w:style w:type="paragraph" w:customStyle="1" w:styleId="afffff2">
    <w:name w:val="текст сноски"/>
    <w:basedOn w:val="a"/>
    <w:rsid w:val="00947A0E"/>
    <w:pPr>
      <w:autoSpaceDE w:val="0"/>
      <w:autoSpaceDN w:val="0"/>
      <w:spacing w:line="240" w:lineRule="auto"/>
      <w:ind w:left="0" w:right="0"/>
    </w:pPr>
    <w:rPr>
      <w:rFonts w:ascii="Arial" w:hAnsi="Arial"/>
      <w:sz w:val="20"/>
      <w:szCs w:val="20"/>
    </w:rPr>
  </w:style>
  <w:style w:type="character" w:customStyle="1" w:styleId="afffff3">
    <w:name w:val="знак сноски"/>
    <w:rsid w:val="00947A0E"/>
    <w:rPr>
      <w:vertAlign w:val="superscript"/>
    </w:rPr>
  </w:style>
  <w:style w:type="character" w:customStyle="1" w:styleId="afffff4">
    <w:name w:val="номер страницы"/>
    <w:basedOn w:val="afffff1"/>
    <w:rsid w:val="00947A0E"/>
  </w:style>
  <w:style w:type="paragraph" w:customStyle="1" w:styleId="1ff4">
    <w:name w:val="указатель 1"/>
    <w:basedOn w:val="a"/>
    <w:next w:val="a"/>
    <w:autoRedefine/>
    <w:rsid w:val="00947A0E"/>
    <w:pPr>
      <w:autoSpaceDE w:val="0"/>
      <w:autoSpaceDN w:val="0"/>
      <w:spacing w:line="240" w:lineRule="auto"/>
      <w:ind w:left="240" w:right="0" w:hanging="240"/>
    </w:pPr>
    <w:rPr>
      <w:rFonts w:ascii="Arial" w:hAnsi="Arial"/>
    </w:rPr>
  </w:style>
  <w:style w:type="paragraph" w:customStyle="1" w:styleId="1-3">
    <w:name w:val="Заголовок 1-3"/>
    <w:basedOn w:val="a"/>
    <w:rsid w:val="00947A0E"/>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947A0E"/>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947A0E"/>
    <w:pPr>
      <w:spacing w:after="200"/>
      <w:ind w:left="720" w:right="0"/>
      <w:contextualSpacing/>
    </w:pPr>
    <w:rPr>
      <w:rFonts w:ascii="Calibri" w:hAnsi="Calibri"/>
      <w:sz w:val="22"/>
      <w:szCs w:val="22"/>
      <w:lang w:eastAsia="en-US"/>
    </w:rPr>
  </w:style>
  <w:style w:type="character" w:styleId="afffff5">
    <w:name w:val="line number"/>
    <w:basedOn w:val="a0"/>
    <w:rsid w:val="00947A0E"/>
  </w:style>
  <w:style w:type="character" w:styleId="afffff6">
    <w:name w:val="annotation reference"/>
    <w:semiHidden/>
    <w:rsid w:val="00947A0E"/>
    <w:rPr>
      <w:sz w:val="16"/>
      <w:szCs w:val="16"/>
    </w:rPr>
  </w:style>
  <w:style w:type="character" w:customStyle="1" w:styleId="afd">
    <w:name w:val="Название объекта Знак"/>
    <w:aliases w:val="подписи к таблице Знак"/>
    <w:link w:val="afc"/>
    <w:rsid w:val="00947A0E"/>
    <w:rPr>
      <w:rFonts w:ascii="Calibri" w:eastAsia="Calibri" w:hAnsi="Calibri" w:cs="Times New Roman"/>
      <w:b/>
      <w:bCs/>
      <w:sz w:val="20"/>
      <w:szCs w:val="20"/>
    </w:rPr>
  </w:style>
  <w:style w:type="paragraph" w:customStyle="1" w:styleId="consnormal0">
    <w:name w:val="consnormal"/>
    <w:basedOn w:val="a"/>
    <w:rsid w:val="00947A0E"/>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947A0E"/>
    <w:pPr>
      <w:spacing w:line="240" w:lineRule="auto"/>
      <w:ind w:left="240" w:right="0" w:hanging="240"/>
    </w:pPr>
  </w:style>
  <w:style w:type="paragraph" w:customStyle="1" w:styleId="FR1">
    <w:name w:val="FR1"/>
    <w:rsid w:val="00947A0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47A0E"/>
    <w:pPr>
      <w:spacing w:line="240" w:lineRule="auto"/>
      <w:ind w:left="0" w:right="0" w:firstLine="720"/>
      <w:jc w:val="both"/>
    </w:pPr>
  </w:style>
  <w:style w:type="paragraph" w:customStyle="1" w:styleId="afffff7">
    <w:name w:val="Это основной стиль"/>
    <w:basedOn w:val="a"/>
    <w:link w:val="afffff8"/>
    <w:rsid w:val="00947A0E"/>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947A0E"/>
    <w:rPr>
      <w:rFonts w:ascii="Arial" w:eastAsia="Times New Roman" w:hAnsi="Arial" w:cs="Arial"/>
      <w:sz w:val="24"/>
      <w:szCs w:val="28"/>
      <w:lang w:eastAsia="ru-RU"/>
    </w:rPr>
  </w:style>
  <w:style w:type="paragraph" w:customStyle="1" w:styleId="1400">
    <w:name w:val="140"/>
    <w:basedOn w:val="a"/>
    <w:rsid w:val="00947A0E"/>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947A0E"/>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947A0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947A0E"/>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947A0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947A0E"/>
    <w:rPr>
      <w:rFonts w:ascii="Arial" w:eastAsia="Times New Roman" w:hAnsi="Arial" w:cs="Times New Roman"/>
      <w:sz w:val="24"/>
      <w:szCs w:val="20"/>
      <w:lang w:eastAsia="ru-RU"/>
    </w:rPr>
  </w:style>
  <w:style w:type="paragraph" w:customStyle="1" w:styleId="afffffc">
    <w:name w:val="Заголовок части"/>
    <w:basedOn w:val="a"/>
    <w:rsid w:val="00947A0E"/>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947A0E"/>
    <w:pPr>
      <w:spacing w:line="240" w:lineRule="auto"/>
      <w:ind w:left="284" w:right="0" w:firstLine="283"/>
      <w:jc w:val="both"/>
    </w:pPr>
    <w:rPr>
      <w:b/>
      <w:sz w:val="28"/>
      <w:szCs w:val="20"/>
    </w:rPr>
  </w:style>
  <w:style w:type="paragraph" w:customStyle="1" w:styleId="afffffd">
    <w:name w:val="Текст в заданном формате"/>
    <w:basedOn w:val="a"/>
    <w:rsid w:val="00947A0E"/>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947A0E"/>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947A0E"/>
    <w:pPr>
      <w:spacing w:line="240" w:lineRule="auto"/>
      <w:ind w:left="0" w:right="0"/>
    </w:pPr>
    <w:rPr>
      <w:sz w:val="20"/>
      <w:szCs w:val="20"/>
    </w:rPr>
  </w:style>
  <w:style w:type="paragraph" w:customStyle="1" w:styleId="BodyText21">
    <w:name w:val="Body Text 21"/>
    <w:basedOn w:val="a"/>
    <w:rsid w:val="00947A0E"/>
    <w:pPr>
      <w:widowControl w:val="0"/>
      <w:spacing w:line="240" w:lineRule="auto"/>
      <w:ind w:left="0" w:right="0" w:firstLine="720"/>
      <w:jc w:val="both"/>
    </w:pPr>
    <w:rPr>
      <w:sz w:val="28"/>
      <w:szCs w:val="28"/>
    </w:rPr>
  </w:style>
  <w:style w:type="paragraph" w:customStyle="1" w:styleId="BodyText23">
    <w:name w:val="Body Text 23"/>
    <w:basedOn w:val="a"/>
    <w:rsid w:val="00947A0E"/>
    <w:pPr>
      <w:widowControl w:val="0"/>
      <w:spacing w:line="240" w:lineRule="auto"/>
      <w:ind w:left="0" w:right="0" w:firstLine="709"/>
      <w:jc w:val="both"/>
    </w:pPr>
    <w:rPr>
      <w:sz w:val="28"/>
      <w:szCs w:val="28"/>
    </w:rPr>
  </w:style>
  <w:style w:type="paragraph" w:customStyle="1" w:styleId="oaenoniinee">
    <w:name w:val="oaeno niinee"/>
    <w:basedOn w:val="a"/>
    <w:rsid w:val="00947A0E"/>
    <w:pPr>
      <w:spacing w:line="240" w:lineRule="auto"/>
      <w:ind w:left="0" w:right="0"/>
      <w:jc w:val="both"/>
    </w:pPr>
  </w:style>
  <w:style w:type="paragraph" w:styleId="affffff">
    <w:name w:val="List"/>
    <w:basedOn w:val="ab"/>
    <w:rsid w:val="00947A0E"/>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947A0E"/>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947A0E"/>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947A0E"/>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947A0E"/>
    <w:pPr>
      <w:widowControl w:val="0"/>
      <w:spacing w:line="360" w:lineRule="auto"/>
      <w:ind w:left="0" w:right="0" w:firstLine="851"/>
      <w:jc w:val="both"/>
    </w:pPr>
  </w:style>
  <w:style w:type="paragraph" w:styleId="affffff2">
    <w:name w:val="List Bullet"/>
    <w:basedOn w:val="a"/>
    <w:rsid w:val="00947A0E"/>
    <w:pPr>
      <w:tabs>
        <w:tab w:val="num" w:pos="1366"/>
      </w:tabs>
      <w:spacing w:line="240" w:lineRule="auto"/>
      <w:ind w:left="1366" w:right="0" w:hanging="351"/>
    </w:pPr>
    <w:rPr>
      <w:sz w:val="20"/>
      <w:szCs w:val="20"/>
    </w:rPr>
  </w:style>
  <w:style w:type="paragraph" w:customStyle="1" w:styleId="affffff3">
    <w:name w:val="Знак Знак Знак Знак"/>
    <w:basedOn w:val="a"/>
    <w:rsid w:val="00947A0E"/>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947A0E"/>
    <w:rPr>
      <w:rFonts w:ascii="Times New Roman" w:hAnsi="Times New Roman" w:cs="Times New Roman"/>
      <w:b/>
      <w:bCs/>
      <w:i/>
      <w:iCs/>
      <w:sz w:val="64"/>
      <w:szCs w:val="64"/>
    </w:rPr>
  </w:style>
  <w:style w:type="character" w:customStyle="1" w:styleId="WW8Num1z0">
    <w:name w:val="WW8Num1z0"/>
    <w:rsid w:val="00947A0E"/>
    <w:rPr>
      <w:rFonts w:ascii="Times New Roman" w:hAnsi="Times New Roman"/>
      <w:i w:val="0"/>
      <w:color w:val="0000FF"/>
    </w:rPr>
  </w:style>
  <w:style w:type="character" w:customStyle="1" w:styleId="FontStyle93">
    <w:name w:val="Font Style93"/>
    <w:rsid w:val="00947A0E"/>
    <w:rPr>
      <w:rFonts w:ascii="Times New Roman" w:hAnsi="Times New Roman" w:cs="Times New Roman"/>
      <w:spacing w:val="20"/>
      <w:sz w:val="16"/>
      <w:szCs w:val="16"/>
    </w:rPr>
  </w:style>
  <w:style w:type="character" w:customStyle="1" w:styleId="WW-Absatz-Standardschriftart1">
    <w:name w:val="WW-Absatz-Standardschriftart1"/>
    <w:rsid w:val="00947A0E"/>
  </w:style>
  <w:style w:type="character" w:customStyle="1" w:styleId="FontStyle94">
    <w:name w:val="Font Style94"/>
    <w:rsid w:val="00947A0E"/>
    <w:rPr>
      <w:rFonts w:ascii="Times New Roman" w:hAnsi="Times New Roman" w:cs="Times New Roman"/>
      <w:b/>
      <w:bCs/>
      <w:spacing w:val="10"/>
      <w:sz w:val="16"/>
      <w:szCs w:val="16"/>
    </w:rPr>
  </w:style>
  <w:style w:type="character" w:customStyle="1" w:styleId="FontStyle29">
    <w:name w:val="Font Style29"/>
    <w:rsid w:val="00947A0E"/>
    <w:rPr>
      <w:rFonts w:ascii="Bookman Old Style" w:hAnsi="Bookman Old Style" w:cs="Bookman Old Style"/>
      <w:b/>
      <w:bCs/>
      <w:sz w:val="14"/>
      <w:szCs w:val="14"/>
    </w:rPr>
  </w:style>
  <w:style w:type="paragraph" w:customStyle="1" w:styleId="3f">
    <w:name w:val="Знак Знак3 Знак"/>
    <w:basedOn w:val="a"/>
    <w:rsid w:val="00947A0E"/>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947A0E"/>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947A0E"/>
    <w:rPr>
      <w:rFonts w:ascii="Arial" w:eastAsia="Times New Roman" w:hAnsi="Arial" w:cs="Arial"/>
      <w:sz w:val="20"/>
      <w:szCs w:val="20"/>
      <w:lang w:eastAsia="ru-RU"/>
    </w:rPr>
  </w:style>
  <w:style w:type="paragraph" w:customStyle="1" w:styleId="affffff6">
    <w:name w:val="название таблицы"/>
    <w:basedOn w:val="afc"/>
    <w:autoRedefine/>
    <w:rsid w:val="00947A0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47A0E"/>
    <w:pPr>
      <w:spacing w:line="240" w:lineRule="auto"/>
      <w:ind w:left="0" w:right="0"/>
      <w:jc w:val="center"/>
    </w:pPr>
    <w:rPr>
      <w:rFonts w:ascii="Arial" w:hAnsi="Arial"/>
      <w:color w:val="000000"/>
      <w:sz w:val="20"/>
      <w:szCs w:val="20"/>
    </w:rPr>
  </w:style>
  <w:style w:type="character" w:customStyle="1" w:styleId="102">
    <w:name w:val="10_центр Знак"/>
    <w:link w:val="101"/>
    <w:rsid w:val="00947A0E"/>
    <w:rPr>
      <w:rFonts w:ascii="Arial" w:eastAsia="Times New Roman" w:hAnsi="Arial" w:cs="Times New Roman"/>
      <w:color w:val="000000"/>
      <w:sz w:val="20"/>
      <w:szCs w:val="20"/>
      <w:lang w:eastAsia="ru-RU"/>
    </w:rPr>
  </w:style>
  <w:style w:type="paragraph" w:customStyle="1" w:styleId="103">
    <w:name w:val="10_слева"/>
    <w:basedOn w:val="a"/>
    <w:link w:val="10Char"/>
    <w:rsid w:val="00947A0E"/>
    <w:pPr>
      <w:spacing w:line="240" w:lineRule="auto"/>
      <w:ind w:left="57" w:right="57"/>
    </w:pPr>
    <w:rPr>
      <w:rFonts w:ascii="Arial" w:hAnsi="Arial"/>
      <w:color w:val="000000"/>
      <w:sz w:val="20"/>
      <w:szCs w:val="20"/>
    </w:rPr>
  </w:style>
  <w:style w:type="character" w:customStyle="1" w:styleId="10Char">
    <w:name w:val="10_слева Char"/>
    <w:link w:val="103"/>
    <w:rsid w:val="00947A0E"/>
    <w:rPr>
      <w:rFonts w:ascii="Arial" w:eastAsia="Times New Roman" w:hAnsi="Arial" w:cs="Times New Roman"/>
      <w:color w:val="000000"/>
      <w:sz w:val="20"/>
      <w:szCs w:val="20"/>
      <w:lang w:eastAsia="ru-RU"/>
    </w:rPr>
  </w:style>
  <w:style w:type="paragraph" w:customStyle="1" w:styleId="113">
    <w:name w:val="11_слева"/>
    <w:rsid w:val="00947A0E"/>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947A0E"/>
    <w:pPr>
      <w:jc w:val="center"/>
    </w:pPr>
    <w:rPr>
      <w:szCs w:val="22"/>
    </w:rPr>
  </w:style>
  <w:style w:type="paragraph" w:customStyle="1" w:styleId="affffff7">
    <w:name w:val="подзаголовок"/>
    <w:basedOn w:val="afffffa"/>
    <w:link w:val="affffff8"/>
    <w:rsid w:val="00947A0E"/>
    <w:pPr>
      <w:tabs>
        <w:tab w:val="left" w:pos="10348"/>
      </w:tabs>
      <w:ind w:left="851" w:right="227" w:firstLine="567"/>
      <w:jc w:val="both"/>
    </w:pPr>
    <w:rPr>
      <w:b/>
      <w:bCs/>
    </w:rPr>
  </w:style>
  <w:style w:type="character" w:customStyle="1" w:styleId="affffff8">
    <w:name w:val="подзаголовок Знак"/>
    <w:link w:val="affffff7"/>
    <w:rsid w:val="00947A0E"/>
    <w:rPr>
      <w:rFonts w:ascii="Arial" w:eastAsia="Times New Roman" w:hAnsi="Arial" w:cs="Times New Roman"/>
      <w:b/>
      <w:bCs/>
      <w:sz w:val="24"/>
      <w:szCs w:val="20"/>
      <w:lang w:eastAsia="ru-RU"/>
    </w:rPr>
  </w:style>
  <w:style w:type="paragraph" w:customStyle="1" w:styleId="1-2">
    <w:name w:val="Заголовок 1-2"/>
    <w:basedOn w:val="ab"/>
    <w:rsid w:val="00947A0E"/>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947A0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947A0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47A0E"/>
    <w:pPr>
      <w:spacing w:before="240" w:after="240" w:line="240" w:lineRule="auto"/>
      <w:ind w:left="0" w:right="0"/>
      <w:jc w:val="center"/>
    </w:pPr>
    <w:rPr>
      <w:b/>
      <w:bCs/>
      <w:caps/>
    </w:rPr>
  </w:style>
  <w:style w:type="character" w:customStyle="1" w:styleId="affffffb">
    <w:name w:val="Подпись к таблице_"/>
    <w:link w:val="affffffc"/>
    <w:rsid w:val="00947A0E"/>
    <w:rPr>
      <w:rFonts w:ascii="Arial" w:hAnsi="Arial"/>
      <w:shd w:val="clear" w:color="auto" w:fill="FFFFFF"/>
    </w:rPr>
  </w:style>
  <w:style w:type="paragraph" w:customStyle="1" w:styleId="affffffc">
    <w:name w:val="Подпись к таблице"/>
    <w:basedOn w:val="a"/>
    <w:link w:val="affffffb"/>
    <w:rsid w:val="00947A0E"/>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947A0E"/>
    <w:rPr>
      <w:rFonts w:ascii="Arial" w:hAnsi="Arial"/>
      <w:i/>
      <w:iCs/>
      <w:spacing w:val="-30"/>
      <w:sz w:val="28"/>
      <w:szCs w:val="28"/>
      <w:shd w:val="clear" w:color="auto" w:fill="FFFFFF"/>
    </w:rPr>
  </w:style>
  <w:style w:type="character" w:customStyle="1" w:styleId="66">
    <w:name w:val="Основной текст (6)_"/>
    <w:link w:val="67"/>
    <w:rsid w:val="00947A0E"/>
    <w:rPr>
      <w:rFonts w:ascii="Arial" w:hAnsi="Arial"/>
      <w:noProof/>
      <w:sz w:val="8"/>
      <w:szCs w:val="8"/>
      <w:shd w:val="clear" w:color="auto" w:fill="FFFFFF"/>
    </w:rPr>
  </w:style>
  <w:style w:type="character" w:customStyle="1" w:styleId="75">
    <w:name w:val="Основной текст (7)_"/>
    <w:link w:val="76"/>
    <w:rsid w:val="00947A0E"/>
    <w:rPr>
      <w:rFonts w:ascii="Arial" w:hAnsi="Arial"/>
      <w:noProof/>
      <w:sz w:val="8"/>
      <w:szCs w:val="8"/>
      <w:shd w:val="clear" w:color="auto" w:fill="FFFFFF"/>
    </w:rPr>
  </w:style>
  <w:style w:type="paragraph" w:customStyle="1" w:styleId="49">
    <w:name w:val="Основной текст (4)"/>
    <w:basedOn w:val="a"/>
    <w:link w:val="48"/>
    <w:rsid w:val="00947A0E"/>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947A0E"/>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947A0E"/>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947A0E"/>
    <w:rPr>
      <w:rFonts w:ascii="Arial" w:eastAsia="Times New Roman" w:hAnsi="Arial" w:cs="Times New Roman"/>
      <w:szCs w:val="20"/>
      <w:lang w:eastAsia="ru-RU"/>
    </w:rPr>
  </w:style>
  <w:style w:type="table" w:customStyle="1" w:styleId="affffffd">
    <w:name w:val="Стиль"/>
    <w:rsid w:val="00947A0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947A0E"/>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17475</Words>
  <Characters>99611</Characters>
  <Application>Microsoft Office Word</Application>
  <DocSecurity>0</DocSecurity>
  <Lines>830</Lines>
  <Paragraphs>233</Paragraphs>
  <ScaleCrop>false</ScaleCrop>
  <Company>Урюпинскуая районная Дума</Company>
  <LinksUpToDate>false</LinksUpToDate>
  <CharactersWithSpaces>116853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2019-12-02T09:16:00Z</dcterms:created>
  <dcterms:modified xsi:type="dcterms:W3CDTF">2019-12-02T09:17:00Z</dcterms:modified>
</cp:coreProperties>
</file>