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42C" w:rsidRPr="009109DF" w:rsidRDefault="005A342C" w:rsidP="005A342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7895461" wp14:editId="2A76E44E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2" name="Рисунок 12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A342C" w:rsidRPr="009109DF" w:rsidRDefault="005A342C" w:rsidP="005A342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5A342C" w:rsidRPr="009109DF" w:rsidRDefault="005A342C" w:rsidP="005A342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5A342C" w:rsidRPr="009109DF" w:rsidRDefault="005A342C" w:rsidP="005A342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5A342C" w:rsidRPr="009109DF" w:rsidRDefault="005A342C" w:rsidP="005A342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109DF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5A342C" w:rsidRPr="009109DF" w:rsidRDefault="005A342C" w:rsidP="005A342C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5A342C" w:rsidRPr="009109DF" w:rsidRDefault="005A342C" w:rsidP="005A342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109DF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5A342C" w:rsidRPr="009109DF" w:rsidRDefault="005A342C" w:rsidP="005A342C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E2160B9" wp14:editId="5188719F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RXeTg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wREV&#10;3k4CAABa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 w:rsidRPr="009109DF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7A7BC77C" wp14:editId="79A0E15F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FJCUAIAAFo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Ca&#10;1FJC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5A342C" w:rsidRPr="009109DF" w:rsidRDefault="005A342C" w:rsidP="005A342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A342C" w:rsidRPr="009109DF" w:rsidRDefault="005A342C" w:rsidP="005A342C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109D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A342C" w:rsidRPr="009109DF" w:rsidRDefault="005A342C" w:rsidP="005A342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8"/>
          <w:szCs w:val="28"/>
        </w:rPr>
      </w:pPr>
    </w:p>
    <w:p w:rsidR="005A342C" w:rsidRPr="009109DF" w:rsidRDefault="005A342C" w:rsidP="005A342C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23 дека</w:t>
      </w:r>
      <w:r w:rsidRPr="009109DF">
        <w:rPr>
          <w:rFonts w:ascii="Times New Roman" w:hAnsi="Times New Roman" w:cs="Times New Roman"/>
          <w:b/>
          <w:color w:val="000000"/>
          <w:sz w:val="28"/>
          <w:szCs w:val="28"/>
        </w:rPr>
        <w:t>бря 2020  года</w:t>
      </w:r>
      <w:r w:rsidRPr="009109DF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                 № </w:t>
      </w:r>
      <w:r>
        <w:rPr>
          <w:rFonts w:ascii="Times New Roman" w:hAnsi="Times New Roman" w:cs="Times New Roman"/>
          <w:b/>
          <w:sz w:val="28"/>
          <w:szCs w:val="28"/>
        </w:rPr>
        <w:t>173</w:t>
      </w:r>
      <w:r w:rsidRPr="009109D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A342C" w:rsidRPr="009109DF" w:rsidRDefault="005A342C" w:rsidP="005A342C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5A342C" w:rsidRPr="009109DF" w:rsidRDefault="005A342C" w:rsidP="005A342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О согласии Урюпинской районной Думы на принятие</w:t>
      </w:r>
    </w:p>
    <w:p w:rsidR="005A342C" w:rsidRPr="009109DF" w:rsidRDefault="005A342C" w:rsidP="005A342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 xml:space="preserve">в муниципальную собственность Урюпинского муниципального </w:t>
      </w:r>
    </w:p>
    <w:p w:rsidR="005A342C" w:rsidRPr="009109DF" w:rsidRDefault="005A342C" w:rsidP="005A342C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109DF">
        <w:rPr>
          <w:rFonts w:ascii="Times New Roman" w:hAnsi="Times New Roman" w:cs="Times New Roman"/>
          <w:b/>
          <w:sz w:val="28"/>
          <w:szCs w:val="28"/>
        </w:rPr>
        <w:t>района имущества, предлагаемого к передаче из государственной собственности Волгоградской области</w:t>
      </w:r>
    </w:p>
    <w:p w:rsidR="005A342C" w:rsidRPr="009109DF" w:rsidRDefault="005A342C" w:rsidP="005A342C">
      <w:pPr>
        <w:spacing w:after="0" w:line="240" w:lineRule="auto"/>
        <w:ind w:left="-57" w:right="-57"/>
        <w:rPr>
          <w:rFonts w:ascii="Times New Roman" w:hAnsi="Times New Roman" w:cs="Times New Roman"/>
          <w:b/>
          <w:sz w:val="20"/>
          <w:szCs w:val="20"/>
        </w:rPr>
      </w:pPr>
    </w:p>
    <w:p w:rsidR="005A342C" w:rsidRPr="009109DF" w:rsidRDefault="005A342C" w:rsidP="005A342C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09DF">
        <w:rPr>
          <w:rFonts w:ascii="Times New Roman" w:hAnsi="Times New Roman" w:cs="Times New Roman"/>
          <w:sz w:val="28"/>
          <w:szCs w:val="28"/>
        </w:rPr>
        <w:t>Рассмотрев обращение главы Урюпинского муниципального района от 18 декабря 2020 года № 01-0128/1127 о получении администрацией Урюпинского муниципального района Волгоградской области согласия Урюпинской районной Думы на принятие в муниципальную собственность Урюпинского муниципального района указанного в пункте 1 настоящего решения имущества, предлагаемого к безвозмездной передаче из государственной собственности Волгоградской области, в соответствии с пунктом 4 части 1 статьи 6 Положения о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109DF">
        <w:rPr>
          <w:rFonts w:ascii="Times New Roman" w:hAnsi="Times New Roman" w:cs="Times New Roman"/>
          <w:sz w:val="28"/>
          <w:szCs w:val="28"/>
        </w:rPr>
        <w:t>порядке</w:t>
      </w:r>
      <w:proofErr w:type="gramEnd"/>
      <w:r w:rsidRPr="009109DF">
        <w:rPr>
          <w:rFonts w:ascii="Times New Roman" w:hAnsi="Times New Roman" w:cs="Times New Roman"/>
          <w:sz w:val="28"/>
          <w:szCs w:val="28"/>
        </w:rPr>
        <w:t xml:space="preserve">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 2015 года № 9/80, Урюпинская районная Дума </w:t>
      </w:r>
      <w:r w:rsidRPr="009109DF">
        <w:rPr>
          <w:rFonts w:ascii="Times New Roman" w:hAnsi="Times New Roman" w:cs="Times New Roman"/>
          <w:b/>
          <w:sz w:val="28"/>
          <w:szCs w:val="28"/>
        </w:rPr>
        <w:t>РЕШИЛА</w:t>
      </w:r>
      <w:r w:rsidRPr="009109DF">
        <w:rPr>
          <w:rFonts w:ascii="Times New Roman" w:hAnsi="Times New Roman" w:cs="Times New Roman"/>
          <w:sz w:val="28"/>
          <w:szCs w:val="28"/>
        </w:rPr>
        <w:t>:</w:t>
      </w:r>
    </w:p>
    <w:p w:rsidR="005A342C" w:rsidRPr="009109DF" w:rsidRDefault="005A342C" w:rsidP="005A342C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1.</w:t>
      </w: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Дать согласие администрации Урюпинского муниципального района на принятие в муниципальную собственность Урюпинского муниципального района следующего имущества:</w:t>
      </w:r>
    </w:p>
    <w:p w:rsidR="005A342C" w:rsidRPr="009109DF" w:rsidRDefault="005A342C" w:rsidP="005A342C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       автобус ПАЗ.</w:t>
      </w:r>
    </w:p>
    <w:p w:rsidR="005A342C" w:rsidRPr="009109DF" w:rsidRDefault="005A342C" w:rsidP="005A342C">
      <w:pPr>
        <w:pStyle w:val="ConsTitle"/>
        <w:widowControl/>
        <w:ind w:right="-5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2. </w:t>
      </w:r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Настоящее решение вступает в силу </w:t>
      </w:r>
      <w:proofErr w:type="gramStart"/>
      <w:r w:rsidRPr="009109DF">
        <w:rPr>
          <w:rFonts w:ascii="Times New Roman" w:hAnsi="Times New Roman" w:cs="Times New Roman"/>
          <w:b w:val="0"/>
          <w:sz w:val="28"/>
          <w:szCs w:val="28"/>
        </w:rPr>
        <w:t>с даты</w:t>
      </w:r>
      <w:proofErr w:type="gramEnd"/>
      <w:r w:rsidRPr="009109DF">
        <w:rPr>
          <w:rFonts w:ascii="Times New Roman" w:hAnsi="Times New Roman" w:cs="Times New Roman"/>
          <w:b w:val="0"/>
          <w:sz w:val="28"/>
          <w:szCs w:val="28"/>
        </w:rPr>
        <w:t xml:space="preserve"> его принятия.</w:t>
      </w:r>
    </w:p>
    <w:p w:rsidR="005A342C" w:rsidRPr="009109DF" w:rsidRDefault="005A342C" w:rsidP="005A342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A342C" w:rsidRPr="009109DF" w:rsidRDefault="005A342C" w:rsidP="005A342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5A342C" w:rsidRPr="009109DF" w:rsidRDefault="005A342C" w:rsidP="005A342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               Председатель</w:t>
      </w:r>
    </w:p>
    <w:p w:rsidR="005A342C" w:rsidRPr="009109DF" w:rsidRDefault="005A342C" w:rsidP="005A342C">
      <w:pPr>
        <w:pStyle w:val="ConsTitle"/>
        <w:widowControl/>
        <w:ind w:right="-57"/>
        <w:jc w:val="both"/>
        <w:rPr>
          <w:rFonts w:ascii="Times New Roman" w:hAnsi="Times New Roman" w:cs="Times New Roman"/>
          <w:sz w:val="28"/>
          <w:szCs w:val="28"/>
        </w:rPr>
      </w:pPr>
      <w:r w:rsidRPr="009109DF">
        <w:rPr>
          <w:rFonts w:ascii="Times New Roman" w:hAnsi="Times New Roman" w:cs="Times New Roman"/>
          <w:sz w:val="28"/>
          <w:szCs w:val="28"/>
        </w:rPr>
        <w:t xml:space="preserve">Урюпинской районной Думы                                                    Т.Е. </w:t>
      </w:r>
      <w:proofErr w:type="spellStart"/>
      <w:r w:rsidRPr="009109DF">
        <w:rPr>
          <w:rFonts w:ascii="Times New Roman" w:hAnsi="Times New Roman" w:cs="Times New Roman"/>
          <w:sz w:val="28"/>
          <w:szCs w:val="28"/>
        </w:rPr>
        <w:t>Матыкина</w:t>
      </w:r>
      <w:proofErr w:type="spellEnd"/>
    </w:p>
    <w:p w:rsidR="00E81FD8" w:rsidRDefault="00E81FD8">
      <w:bookmarkStart w:id="0" w:name="_GoBack"/>
      <w:bookmarkEnd w:id="0"/>
    </w:p>
    <w:sectPr w:rsidR="00E81F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4A6F"/>
    <w:rsid w:val="00124A6F"/>
    <w:rsid w:val="005A342C"/>
    <w:rsid w:val="00E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2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A342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A342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5A342C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342C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5A342C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rsid w:val="005A342C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paragraph" w:customStyle="1" w:styleId="ConsTitle">
    <w:name w:val="ConsTitle"/>
    <w:rsid w:val="005A342C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>Урюпинскуая районная Дума</Company>
  <LinksUpToDate>false</LinksUpToDate>
  <CharactersWithSpaces>1478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2020-12-21T12:22:00Z</dcterms:created>
  <dcterms:modified xsi:type="dcterms:W3CDTF">2020-12-21T12:22:00Z</dcterms:modified>
</cp:coreProperties>
</file>