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355" w:rsidRPr="009109DF" w:rsidRDefault="001D1355" w:rsidP="001D135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119DA35" wp14:editId="57D4DE9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355" w:rsidRPr="009109DF" w:rsidRDefault="001D1355" w:rsidP="001D135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1D1355" w:rsidRPr="009109DF" w:rsidRDefault="001D1355" w:rsidP="001D135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1D1355" w:rsidRPr="009109DF" w:rsidRDefault="001D1355" w:rsidP="001D135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1D1355" w:rsidRPr="009109DF" w:rsidRDefault="001D1355" w:rsidP="001D135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1D1355" w:rsidRPr="009109DF" w:rsidRDefault="001D1355" w:rsidP="001D1355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1D1355" w:rsidRPr="009109DF" w:rsidRDefault="001D1355" w:rsidP="001D135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09DF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CDBBE77" wp14:editId="4526CD9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CA93B11" wp14:editId="034C040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1D1355" w:rsidRPr="009109DF" w:rsidRDefault="001D1355" w:rsidP="001D1355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D1355" w:rsidRPr="009109DF" w:rsidRDefault="001D1355" w:rsidP="001D1355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109D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109D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23 дека</w:t>
      </w:r>
      <w:r w:rsidRPr="009109DF">
        <w:rPr>
          <w:rFonts w:ascii="Times New Roman" w:hAnsi="Times New Roman" w:cs="Times New Roman"/>
          <w:b/>
          <w:color w:val="000000"/>
          <w:sz w:val="28"/>
          <w:szCs w:val="28"/>
        </w:rPr>
        <w:t>бря 2020  года</w:t>
      </w:r>
      <w:r w:rsidRPr="009109DF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109DF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169</w:t>
      </w: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1D1355" w:rsidRPr="009109DF" w:rsidRDefault="001D1355" w:rsidP="001D135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Об утверждении Порядка назначения и проведения собрания граждан, конференции граждан (собрания делегатов) в Урюпинском муниципальном районе Волгоградской области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В соответствии со статьями 29, 30 Федерального закона от 06 октября 2003 года № 131-ФЗ  «Об общих принципах организации местного самоуправления в Российской Федерации», статьей 14 Устава Урюпинского муниципального района Волгоградской области </w:t>
      </w:r>
      <w:r w:rsidRPr="009109DF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9109DF">
        <w:rPr>
          <w:rFonts w:ascii="Times New Roman" w:hAnsi="Times New Roman" w:cs="Times New Roman"/>
          <w:sz w:val="28"/>
          <w:szCs w:val="28"/>
        </w:rPr>
        <w:t xml:space="preserve"> Утвердить Порядок назначения и проведения собрания граждан, конференции граждан (собрания делегатов) в Урюпинском муниципальном районе Волгоградской области (прилагается).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9109DF">
        <w:rPr>
          <w:rFonts w:ascii="Times New Roman" w:hAnsi="Times New Roman" w:cs="Times New Roman"/>
          <w:sz w:val="28"/>
          <w:szCs w:val="28"/>
        </w:rPr>
        <w:t xml:space="preserve"> Признать утратившими силу решение Урюпинской районной Думы от 28 июня 2007 года № 18/118 «О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о порядке назначения и проведения собраний, конференций граждан в Урюпинском муниципальном районе».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109DF">
        <w:rPr>
          <w:rFonts w:ascii="Times New Roman" w:hAnsi="Times New Roman" w:cs="Times New Roman"/>
          <w:b/>
          <w:sz w:val="28"/>
          <w:szCs w:val="28"/>
        </w:rPr>
        <w:t>3.</w:t>
      </w:r>
      <w:r w:rsidRPr="009109DF">
        <w:rPr>
          <w:rFonts w:ascii="Times New Roman" w:hAnsi="Times New Roman" w:cs="Times New Roman"/>
          <w:sz w:val="28"/>
          <w:szCs w:val="28"/>
        </w:rPr>
        <w:t xml:space="preserve"> </w:t>
      </w:r>
      <w:r w:rsidRPr="009109DF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</w:t>
      </w:r>
      <w:r w:rsidRPr="009109DF">
        <w:rPr>
          <w:rFonts w:ascii="Times New Roman" w:hAnsi="Times New Roman" w:cs="Times New Roman"/>
          <w:sz w:val="28"/>
          <w:szCs w:val="28"/>
        </w:rPr>
        <w:t xml:space="preserve">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109DF">
        <w:rPr>
          <w:rFonts w:ascii="Times New Roman" w:hAnsi="Times New Roman" w:cs="Times New Roman"/>
          <w:b/>
          <w:sz w:val="28"/>
          <w:szCs w:val="28"/>
        </w:rPr>
        <w:t>4.</w:t>
      </w:r>
      <w:r w:rsidRPr="009109DF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sz w:val="28"/>
          <w:szCs w:val="28"/>
        </w:rPr>
      </w:pP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sz w:val="28"/>
          <w:szCs w:val="28"/>
        </w:rPr>
      </w:pP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Председатель                                                     Глава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16"/>
          <w:szCs w:val="16"/>
        </w:rPr>
      </w:pP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Т.Е. </w:t>
      </w:r>
      <w:proofErr w:type="spellStart"/>
      <w:r w:rsidRPr="009109D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А.Ю. Максимов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sz w:val="28"/>
          <w:szCs w:val="28"/>
        </w:rPr>
      </w:pP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sz w:val="28"/>
          <w:szCs w:val="28"/>
        </w:rPr>
      </w:pPr>
    </w:p>
    <w:p w:rsidR="001D1355" w:rsidRDefault="001D1355" w:rsidP="001D1355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1D1355" w:rsidRDefault="001D1355" w:rsidP="001D1355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1D1355" w:rsidRPr="009109DF" w:rsidRDefault="001D1355" w:rsidP="009744D0">
      <w:pPr>
        <w:widowControl w:val="0"/>
        <w:autoSpaceDE w:val="0"/>
        <w:spacing w:after="0" w:line="240" w:lineRule="auto"/>
        <w:ind w:right="-57"/>
        <w:rPr>
          <w:rFonts w:ascii="Times New Roman" w:hAnsi="Times New Roman" w:cs="Times New Roman"/>
          <w:sz w:val="28"/>
          <w:szCs w:val="28"/>
        </w:rPr>
      </w:pPr>
    </w:p>
    <w:p w:rsidR="009744D0" w:rsidRDefault="001D1355" w:rsidP="001D1355">
      <w:pPr>
        <w:widowControl w:val="0"/>
        <w:autoSpaceDE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</w:rPr>
      </w:pPr>
      <w:r w:rsidRPr="009109D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</w:p>
    <w:p w:rsidR="001D1355" w:rsidRPr="009109DF" w:rsidRDefault="009744D0" w:rsidP="001D1355">
      <w:pPr>
        <w:widowControl w:val="0"/>
        <w:autoSpaceDE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</w:t>
      </w:r>
      <w:proofErr w:type="gramStart"/>
      <w:r w:rsidR="001D1355" w:rsidRPr="009109DF">
        <w:rPr>
          <w:rFonts w:ascii="Times New Roman" w:hAnsi="Times New Roman" w:cs="Times New Roman"/>
        </w:rPr>
        <w:t>Утвержден</w:t>
      </w:r>
      <w:proofErr w:type="gramEnd"/>
      <w:r w:rsidR="001D1355" w:rsidRPr="009109DF">
        <w:rPr>
          <w:rFonts w:ascii="Times New Roman" w:hAnsi="Times New Roman" w:cs="Times New Roman"/>
        </w:rPr>
        <w:t xml:space="preserve"> решением 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</w:rPr>
      </w:pPr>
      <w:r w:rsidRPr="009109DF">
        <w:rPr>
          <w:rFonts w:ascii="Times New Roman" w:hAnsi="Times New Roman" w:cs="Times New Roman"/>
        </w:rPr>
        <w:t xml:space="preserve">                                                                                                           Урюпинской районной Думы 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9109DF">
        <w:rPr>
          <w:rFonts w:ascii="Times New Roman" w:hAnsi="Times New Roman" w:cs="Times New Roman"/>
        </w:rPr>
        <w:t xml:space="preserve">                                                                                                            от 23 декабря 2020 года № </w:t>
      </w:r>
      <w:r>
        <w:rPr>
          <w:rFonts w:ascii="Times New Roman" w:hAnsi="Times New Roman" w:cs="Times New Roman"/>
        </w:rPr>
        <w:t>169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назначения и проведения собрания граждан, конференции граждан (собрания делегатов) в</w:t>
      </w:r>
      <w:r w:rsidRPr="009109DF">
        <w:rPr>
          <w:rFonts w:ascii="Times New Roman" w:hAnsi="Times New Roman" w:cs="Times New Roman"/>
          <w:sz w:val="28"/>
          <w:szCs w:val="28"/>
        </w:rPr>
        <w:t xml:space="preserve"> </w:t>
      </w:r>
      <w:r w:rsidRPr="009109DF">
        <w:rPr>
          <w:rFonts w:ascii="Times New Roman" w:hAnsi="Times New Roman" w:cs="Times New Roman"/>
          <w:b/>
          <w:sz w:val="28"/>
          <w:szCs w:val="28"/>
        </w:rPr>
        <w:t>Урюпинском муниципальном районе Волгоградской области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D1355" w:rsidRPr="009109DF" w:rsidRDefault="001D1355" w:rsidP="001D135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1.1. </w:t>
      </w:r>
      <w:proofErr w:type="gramStart"/>
      <w:r w:rsidRPr="009109DF">
        <w:rPr>
          <w:rFonts w:ascii="Times New Roman" w:hAnsi="Times New Roman" w:cs="Times New Roman"/>
          <w:iCs/>
          <w:sz w:val="28"/>
          <w:szCs w:val="28"/>
        </w:rPr>
        <w:t xml:space="preserve">Настоящий Порядок </w:t>
      </w:r>
      <w:r w:rsidRPr="009109DF">
        <w:rPr>
          <w:rFonts w:ascii="Times New Roman" w:hAnsi="Times New Roman" w:cs="Times New Roman"/>
          <w:sz w:val="28"/>
          <w:szCs w:val="28"/>
        </w:rPr>
        <w:t xml:space="preserve">назначения и проведения собрания граждан, конференции граждан (собрания делегатов) </w:t>
      </w:r>
      <w:r w:rsidRPr="009109DF">
        <w:rPr>
          <w:rFonts w:ascii="Times New Roman" w:hAnsi="Times New Roman" w:cs="Times New Roman"/>
          <w:iCs/>
          <w:sz w:val="28"/>
          <w:szCs w:val="28"/>
        </w:rPr>
        <w:t xml:space="preserve">в Урюпинском муниципальном районе Волгоградской области (далее – Порядок) разработан в соответствии с Федеральным </w:t>
      </w:r>
      <w:hyperlink r:id="rId6" w:history="1">
        <w:r w:rsidRPr="009109DF">
          <w:rPr>
            <w:rFonts w:ascii="Times New Roman" w:hAnsi="Times New Roman" w:cs="Times New Roman"/>
            <w:iCs/>
            <w:sz w:val="28"/>
            <w:szCs w:val="28"/>
          </w:rPr>
          <w:t>законом</w:t>
        </w:r>
      </w:hyperlink>
      <w:r w:rsidRPr="009109DF">
        <w:rPr>
          <w:rFonts w:ascii="Times New Roman" w:hAnsi="Times New Roman" w:cs="Times New Roman"/>
          <w:iCs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hyperlink r:id="rId7" w:history="1">
        <w:r w:rsidRPr="009109DF">
          <w:rPr>
            <w:rFonts w:ascii="Times New Roman" w:hAnsi="Times New Roman" w:cs="Times New Roman"/>
            <w:iCs/>
            <w:sz w:val="28"/>
            <w:szCs w:val="28"/>
          </w:rPr>
          <w:t>Уставом</w:t>
        </w:r>
      </w:hyperlink>
      <w:r w:rsidRPr="009109DF">
        <w:rPr>
          <w:rFonts w:ascii="Times New Roman" w:hAnsi="Times New Roman" w:cs="Times New Roman"/>
          <w:iCs/>
          <w:sz w:val="28"/>
          <w:szCs w:val="28"/>
        </w:rPr>
        <w:t xml:space="preserve"> Урюпинского муниципального района Волгоградской области и</w:t>
      </w:r>
      <w:r w:rsidRPr="009109DF">
        <w:rPr>
          <w:rFonts w:ascii="Times New Roman" w:hAnsi="Times New Roman" w:cs="Times New Roman"/>
          <w:sz w:val="28"/>
          <w:szCs w:val="28"/>
        </w:rPr>
        <w:t xml:space="preserve"> устанавливает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процедуру</w:t>
      </w:r>
      <w:r w:rsidRPr="009109DF">
        <w:rPr>
          <w:rFonts w:ascii="Times New Roman" w:hAnsi="Times New Roman" w:cs="Times New Roman"/>
          <w:sz w:val="28"/>
          <w:szCs w:val="28"/>
        </w:rPr>
        <w:t xml:space="preserve"> назначения, подготовки, проведения и определения результатов собрания граждан, конференции граждан (собрания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делегатов) в Урюпинском муниципальном районе как одной из форм непосредственного участия населения в осуществлении местного самоуправления.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1.2.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Собрание граждан,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конференция граждан (собрание делегатов) проводятся 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для обсуждения вопросов местного значения Урюпинского муниципального района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района.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       1.3.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</w:rPr>
        <w:t>Собрание граждан (далее – собрание) проводится в случае вынесения на обсуждение вопрос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9109DF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9109DF">
        <w:rPr>
          <w:rFonts w:ascii="Times New Roman" w:hAnsi="Times New Roman" w:cs="Times New Roman"/>
          <w:sz w:val="28"/>
          <w:szCs w:val="28"/>
        </w:rPr>
        <w:t>), затрагивающих права и интересы граждан, проживающих на части территории Урюпинского муниципального района (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многоквартирн</w:t>
      </w:r>
      <w:r w:rsidRPr="009109DF">
        <w:rPr>
          <w:rFonts w:ascii="Times New Roman" w:hAnsi="Times New Roman" w:cs="Times New Roman"/>
          <w:sz w:val="28"/>
          <w:szCs w:val="28"/>
        </w:rPr>
        <w:t>ый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жило</w:t>
      </w:r>
      <w:r w:rsidRPr="009109DF">
        <w:rPr>
          <w:rFonts w:ascii="Times New Roman" w:hAnsi="Times New Roman" w:cs="Times New Roman"/>
          <w:sz w:val="28"/>
          <w:szCs w:val="28"/>
        </w:rPr>
        <w:t>й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дом, групп</w:t>
      </w:r>
      <w:r w:rsidRPr="009109DF">
        <w:rPr>
          <w:rFonts w:ascii="Times New Roman" w:hAnsi="Times New Roman" w:cs="Times New Roman"/>
          <w:sz w:val="28"/>
          <w:szCs w:val="28"/>
        </w:rPr>
        <w:t>а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жилых домов, жило</w:t>
      </w:r>
      <w:r w:rsidRPr="009109DF">
        <w:rPr>
          <w:rFonts w:ascii="Times New Roman" w:hAnsi="Times New Roman" w:cs="Times New Roman"/>
          <w:sz w:val="28"/>
          <w:szCs w:val="28"/>
        </w:rPr>
        <w:t>й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квартал, жило</w:t>
      </w:r>
      <w:r w:rsidRPr="009109DF">
        <w:rPr>
          <w:rFonts w:ascii="Times New Roman" w:hAnsi="Times New Roman" w:cs="Times New Roman"/>
          <w:sz w:val="28"/>
          <w:szCs w:val="28"/>
        </w:rPr>
        <w:t>й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микрорайон, сельск</w:t>
      </w:r>
      <w:r w:rsidRPr="009109DF">
        <w:rPr>
          <w:rFonts w:ascii="Times New Roman" w:hAnsi="Times New Roman" w:cs="Times New Roman"/>
          <w:sz w:val="28"/>
          <w:szCs w:val="28"/>
        </w:rPr>
        <w:t>ий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населенн</w:t>
      </w:r>
      <w:r w:rsidRPr="009109DF">
        <w:rPr>
          <w:rFonts w:ascii="Times New Roman" w:hAnsi="Times New Roman" w:cs="Times New Roman"/>
          <w:sz w:val="28"/>
          <w:szCs w:val="28"/>
        </w:rPr>
        <w:t>ый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пункт</w:t>
      </w:r>
      <w:r w:rsidRPr="009109DF">
        <w:rPr>
          <w:rFonts w:ascii="Times New Roman" w:hAnsi="Times New Roman" w:cs="Times New Roman"/>
          <w:sz w:val="28"/>
          <w:szCs w:val="28"/>
        </w:rPr>
        <w:t xml:space="preserve"> в составе муниципального образования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, ин</w:t>
      </w:r>
      <w:r w:rsidRPr="009109DF">
        <w:rPr>
          <w:rFonts w:ascii="Times New Roman" w:hAnsi="Times New Roman" w:cs="Times New Roman"/>
          <w:sz w:val="28"/>
          <w:szCs w:val="28"/>
        </w:rPr>
        <w:t>ая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территори</w:t>
      </w:r>
      <w:r w:rsidRPr="009109DF">
        <w:rPr>
          <w:rFonts w:ascii="Times New Roman" w:hAnsi="Times New Roman" w:cs="Times New Roman"/>
          <w:sz w:val="28"/>
          <w:szCs w:val="28"/>
        </w:rPr>
        <w:t>я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проживания граждан</w:t>
      </w:r>
      <w:r w:rsidRPr="009109D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D1355" w:rsidRPr="009109DF" w:rsidRDefault="001D1355" w:rsidP="001D1355">
      <w:pPr>
        <w:pStyle w:val="HTML0"/>
        <w:spacing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Конференция граждан (собрание делегатов) (далее – конференция) проводится в случае вынесения на обсуждение вопрос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9109DF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9109DF">
        <w:rPr>
          <w:rFonts w:ascii="Times New Roman" w:hAnsi="Times New Roman" w:cs="Times New Roman"/>
          <w:sz w:val="28"/>
          <w:szCs w:val="28"/>
        </w:rPr>
        <w:t>), затрагивающих права и интересы всех граждан либо интересы более</w:t>
      </w:r>
      <w:r w:rsidRPr="009109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</w:rPr>
        <w:t>100</w:t>
      </w:r>
      <w:r w:rsidRPr="009109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</w:rPr>
        <w:t>граждан, проживающих на территории Урюпинского муниципального района</w:t>
      </w:r>
      <w:r w:rsidRPr="009109DF">
        <w:rPr>
          <w:rFonts w:ascii="Times New Roman" w:hAnsi="Times New Roman" w:cs="Times New Roman"/>
          <w:kern w:val="1"/>
          <w:sz w:val="28"/>
          <w:szCs w:val="28"/>
        </w:rPr>
        <w:t>.</w:t>
      </w:r>
      <w:r w:rsidRPr="009109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       1.4. В с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обрании, конференции вправе принимать участие граждане, делегаты конференции, проживающие на соответствующей территории Урюпинского муниципального района, обладающие избирательным правом.</w:t>
      </w:r>
      <w:r w:rsidRPr="009109DF">
        <w:rPr>
          <w:rStyle w:val="a4"/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       Граждане, делегаты конференции участвуют в собрании, конференции на равных основаниях, каждый гражданин, делегат конференции обладает одним голосом и участвует в собрании, конференции лично.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1.5. Собрание, конференция может принимать обращения к органам местного самоуправления и должностным лицам местного самоуправления, а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также избирать лиц, уполномоченных представлять собрание, конференцию во взаимоотношениях с органами местного самоуправления и должностными лицами местного самоуправления.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       1.6. Расходы, связанные с организацией и проведением собрания, конференции, осуществляются за счет средств бюджета Урюпинского муниципального района.</w:t>
      </w:r>
    </w:p>
    <w:p w:rsidR="001D1355" w:rsidRPr="009109DF" w:rsidRDefault="001D1355" w:rsidP="001D135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iCs/>
          <w:sz w:val="28"/>
          <w:szCs w:val="28"/>
        </w:rPr>
        <w:t xml:space="preserve">        1.7.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Настоящий Порядок не распространяется </w:t>
      </w:r>
      <w:proofErr w:type="gramStart"/>
      <w:r w:rsidRPr="009109DF">
        <w:rPr>
          <w:rFonts w:ascii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9109DF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собрания и конференции, проводимые в общественных объединениях, трудовых и учебных коллективах, жилищных товариществах, иных организациях;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собрания и конференции, проводимые в целях осуществления территориального общественного самоуправления Урюпинского муниципального района</w:t>
      </w:r>
      <w:r w:rsidRPr="009109DF">
        <w:rPr>
          <w:rFonts w:ascii="Times New Roman" w:hAnsi="Times New Roman" w:cs="Times New Roman"/>
          <w:sz w:val="28"/>
          <w:szCs w:val="28"/>
        </w:rPr>
        <w:t>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собрания, проводимые в качестве мирных массовых акций населения Урюпинского муниципального района</w:t>
      </w:r>
      <w:r w:rsidRPr="009109DF">
        <w:rPr>
          <w:rFonts w:ascii="Times New Roman" w:hAnsi="Times New Roman" w:cs="Times New Roman"/>
          <w:sz w:val="28"/>
          <w:szCs w:val="28"/>
        </w:rPr>
        <w:t>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собрания, порядок проведения которых регулируется федеральным законодательством и законодательством Волгоградской области.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1355" w:rsidRPr="009109DF" w:rsidRDefault="001D1355" w:rsidP="001D1355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2. Выдвижение инициативы проведения собрания, конференции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2.1. Собрание, конференция проводятся по инициативе: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населения Урюпинского муниципального района</w:t>
      </w:r>
      <w:r w:rsidRPr="009109DF">
        <w:rPr>
          <w:rFonts w:ascii="Times New Roman" w:hAnsi="Times New Roman" w:cs="Times New Roman"/>
          <w:i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</w:rPr>
        <w:t>(далее – население);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Урюпинской районной Думы;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главы Урюпинского муниципального района (далее – глава).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2.2. Собрание, проводимое по инициативе населения, назначается Урюпинской районной Думой в порядке, установленном Уставом Урюпинского муниципального района.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Собрание, конференция, проводимые по инициативе Урюпинской районной Думы или главы, назначаются соответственно Урюпинской районной Думой или главой.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Конференция, проводимая по инициативе населения, назначается Урюпинской районной Думой.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2.3.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Организатором собрания, конференции, назначаемых Урюпинской районной Думой, является постоянная комиссия, к ведению которой</w:t>
      </w:r>
      <w:r w:rsidRPr="009109D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109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относится</w:t>
      </w:r>
      <w:r w:rsidRPr="009109DF">
        <w:rPr>
          <w:rFonts w:ascii="Times New Roman" w:hAnsi="Times New Roman" w:cs="Times New Roman"/>
          <w:sz w:val="28"/>
          <w:szCs w:val="28"/>
          <w:shd w:val="clear" w:color="auto" w:fill="FFFFFF"/>
        </w:rPr>
        <w:t> выносимый на </w:t>
      </w:r>
      <w:r w:rsidRPr="009109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собрание </w:t>
      </w:r>
      <w:r w:rsidRPr="009109DF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9109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конференцию</w:t>
      </w:r>
      <w:r w:rsidRPr="009109DF">
        <w:rPr>
          <w:rFonts w:ascii="Times New Roman" w:hAnsi="Times New Roman" w:cs="Times New Roman"/>
          <w:sz w:val="28"/>
          <w:szCs w:val="28"/>
          <w:shd w:val="clear" w:color="auto" w:fill="FFFFFF"/>
        </w:rPr>
        <w:t>) граждан вопрос, либо специально созданная комиссия</w:t>
      </w:r>
      <w:r w:rsidRPr="009109D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 xml:space="preserve">Организатором собрания, конференции, назначаемых главой, является структурное подразделение администрации, к ведению которого относится </w:t>
      </w:r>
      <w:r w:rsidRPr="009109DF">
        <w:rPr>
          <w:rFonts w:ascii="Times New Roman" w:hAnsi="Times New Roman" w:cs="Times New Roman"/>
          <w:sz w:val="28"/>
          <w:szCs w:val="28"/>
          <w:shd w:val="clear" w:color="auto" w:fill="FFFFFF"/>
        </w:rPr>
        <w:t>выносимый на </w:t>
      </w:r>
      <w:r w:rsidRPr="009109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собрание </w:t>
      </w:r>
      <w:r w:rsidRPr="009109DF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9109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конференцию</w:t>
      </w:r>
      <w:r w:rsidRPr="009109DF">
        <w:rPr>
          <w:rFonts w:ascii="Times New Roman" w:hAnsi="Times New Roman" w:cs="Times New Roman"/>
          <w:sz w:val="28"/>
          <w:szCs w:val="28"/>
          <w:shd w:val="clear" w:color="auto" w:fill="FFFFFF"/>
        </w:rPr>
        <w:t>) граждан вопрос, либо специально созданная комиссия</w:t>
      </w:r>
      <w:r w:rsidRPr="009109D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2.4.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С инициативой проведения собрания, конференции может выступить инициативная группа граждан, обладающих избирательным правом и проживающих на территории (части территории) Урюпинского муниципального района, где предполагается провести собрание, конференцию, численностью </w:t>
      </w:r>
      <w:r w:rsidRPr="009109DF">
        <w:rPr>
          <w:rFonts w:ascii="Times New Roman" w:hAnsi="Times New Roman" w:cs="Times New Roman"/>
          <w:sz w:val="28"/>
          <w:szCs w:val="28"/>
        </w:rPr>
        <w:t xml:space="preserve">не менее пяти процентов от числа граждан, </w:t>
      </w:r>
      <w:r w:rsidRPr="009109DF">
        <w:rPr>
          <w:rFonts w:ascii="Times New Roman" w:hAnsi="Times New Roman" w:cs="Times New Roman"/>
          <w:sz w:val="28"/>
          <w:szCs w:val="28"/>
        </w:rPr>
        <w:lastRenderedPageBreak/>
        <w:t xml:space="preserve">указанных в пункте 1.4 настоящего Порядка и не менее трех человек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(далее инициативная группа)</w:t>
      </w:r>
      <w:r w:rsidRPr="009109D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2.4.1 Решение о выдвижении инициативы проведения собрания, конференции принимается на собрании инициативной группы. В ходе собрания членов инициативной группы составляется протокол, в котором указываются: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решение о выдвижении инициативы проведения собрания, конференции </w:t>
      </w:r>
      <w:r w:rsidRPr="009109DF">
        <w:rPr>
          <w:rFonts w:ascii="Times New Roman" w:hAnsi="Times New Roman" w:cs="Times New Roman"/>
          <w:sz w:val="28"/>
          <w:szCs w:val="28"/>
        </w:rPr>
        <w:t>с обоснованием необходимости проведения собрания,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 xml:space="preserve">формулировка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вопроса (вопросов), предлагаемого (предлагаемых) для обсуждения на собрании, конференции;</w:t>
      </w:r>
      <w:proofErr w:type="gramEnd"/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территория, на которой предлагается провести собрание                             (в многоквартирном жилом доме, на территории группы жилых домов, жилого квартала, жилого микрорайона, сельского населенного пункта</w:t>
      </w:r>
      <w:r w:rsidRPr="009109DF">
        <w:rPr>
          <w:rFonts w:ascii="Times New Roman" w:hAnsi="Times New Roman" w:cs="Times New Roman"/>
          <w:sz w:val="28"/>
          <w:szCs w:val="28"/>
        </w:rPr>
        <w:t xml:space="preserve">                в составе муниципального образования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, иной территории проживания граждан), конференцию;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предлагаемые дата, время и место проведения собрания,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список членов инициативной группы с указанием фамилии, имени, отчества (при наличии), даты рождения, адреса места жительства;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норма представительства делегатов на конференции в случае выдвижения инициативы проведения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сведения об организаторе собрания по избранию делегатов конференции (инициативная группа либо Урюпинская районная Дума);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фамилия, имя, отчество (при наличии) члена инициативной группы, уполномоченного на представление инициативной группы во взаимоотношениях с органами местного самоуправления и должностными лицами местного самоуправления (далее – уполномоченный представитель инициативной группы).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Протокол собрания членов инициативной группы подписывается всеми членами инициативной группы.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trike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2.4.2. Инициативной группой в Урюпинскую районную Думу направляется письменное обращение о назначении собрания, конференции (далее – обращение инициативной группы).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В обращении инициативной группы в обязательном порядке указывается вопрос (вопросы), для обсуждения которого (которых) инициируется проведение собрания, конференции, почтовый адрес уполномоченного представителя инициативной группы. Каждый член инициативной группы собственноручно подписывает обращение инициативной группы и указывает фамилию, имя и отчество (при наличии). К обращению инициативной группы прилагается протокол собрания инициативной группы.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2.4.3. </w:t>
      </w:r>
      <w:r w:rsidRPr="009109DF">
        <w:rPr>
          <w:rFonts w:ascii="Times New Roman" w:hAnsi="Times New Roman" w:cs="Times New Roman"/>
          <w:sz w:val="28"/>
          <w:szCs w:val="28"/>
        </w:rPr>
        <w:t>Обращение инициативной группы подлежит рассмотрению на очередном заседании Урюпинской районной Думы в соответствии с регламентом Урюпинской районной Думы</w:t>
      </w:r>
      <w:r w:rsidRPr="009109DF">
        <w:rPr>
          <w:rFonts w:ascii="Times New Roman" w:hAnsi="Times New Roman" w:cs="Times New Roman"/>
          <w:i/>
          <w:sz w:val="28"/>
          <w:szCs w:val="28"/>
        </w:rPr>
        <w:t>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Урюпинская районная Дума принимает решение о назначении либо об отказе в назначении собрания, конференции в течение 30 дней</w:t>
      </w:r>
      <w:r w:rsidRPr="009109D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со дня поступления обращения инициативной группы.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Урюпинская районная Дума отказывает в назначении собрания, конференции: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в случае нарушения инициативной группой граждан требований пунктов 2.4.1 и 2.4.2 настоящего Порядка;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в случае вынесения на собрание, конференцию вопросов, не относящихся к вопросам местного значения, информированию населения Урюпинского муниципального района о деятельности органов местного самоуправления и должностных лиц местного самоуправления.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2.4.4. Урюпинская районная Дума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7 рабочих дней</w:t>
      </w:r>
      <w:r w:rsidRPr="009109D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со дня принятия решения об отказе в проведении собрания, конференции направляет уполномоченному представителю инициативной группы письменный мотивированный ответ по почтовому адресу, указанному в обращении инициативной группы. 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Урюпинская районная Дума в течение 7 рабочих дней</w:t>
      </w:r>
      <w:r w:rsidRPr="009109D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со дня принятия решения</w:t>
      </w:r>
      <w:r w:rsidRPr="009109D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направляет уполномоченному представителю инициативной группы копию решения (выписки из решения) о назначении собрания, конференции, проводимых по инициативе граждан.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2.5. </w:t>
      </w:r>
      <w:r w:rsidRPr="009109DF">
        <w:rPr>
          <w:rFonts w:ascii="Times New Roman" w:hAnsi="Times New Roman" w:cs="Times New Roman"/>
          <w:sz w:val="28"/>
          <w:szCs w:val="28"/>
        </w:rPr>
        <w:t xml:space="preserve">Инициирование проведения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собрания, конференции Урюпинской районной Думой </w:t>
      </w:r>
      <w:r w:rsidRPr="009109DF">
        <w:rPr>
          <w:rFonts w:ascii="Times New Roman" w:hAnsi="Times New Roman" w:cs="Times New Roman"/>
          <w:sz w:val="28"/>
          <w:szCs w:val="28"/>
        </w:rPr>
        <w:t>осуществляется путем внесения депутатом (группой депутатов) письменного обращения в Урюпинскую районную Думу</w:t>
      </w:r>
      <w:r w:rsidRPr="009109DF">
        <w:rPr>
          <w:rFonts w:ascii="Times New Roman" w:hAnsi="Times New Roman" w:cs="Times New Roman"/>
        </w:rPr>
        <w:t>.</w:t>
      </w:r>
      <w:r w:rsidRPr="009109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В обращении депутата (группы депутатов) указываются: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обоснование необходимости проведения собрания,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 xml:space="preserve">формулировка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вопроса (вопросов), предлагаемого (предлагаемых) для обсуждения на собрании, конференции;</w:t>
      </w:r>
      <w:proofErr w:type="gramEnd"/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территория, на которой предлагается провести собрание                           (в многоквартирном жилом доме, на территории группы жилых домов, жилого квартала, жилого микрорайона, сельского населенного пункта</w:t>
      </w:r>
      <w:r w:rsidRPr="009109DF">
        <w:rPr>
          <w:rFonts w:ascii="Times New Roman" w:hAnsi="Times New Roman" w:cs="Times New Roman"/>
          <w:sz w:val="28"/>
          <w:szCs w:val="28"/>
        </w:rPr>
        <w:t xml:space="preserve"> в составе муниципального образования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, иной территории проживания граждан), конференцию;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предлагаемые дата, время и место проведения собрания,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норма представительства делегатов на конференции в случае выдвижения инициативы проведения конференции.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2.6. </w:t>
      </w:r>
      <w:r w:rsidRPr="009109DF">
        <w:rPr>
          <w:rFonts w:ascii="Times New Roman" w:hAnsi="Times New Roman" w:cs="Times New Roman"/>
          <w:sz w:val="28"/>
          <w:szCs w:val="28"/>
        </w:rPr>
        <w:t>Обращение депутата (группы депутатов) подлежит рассмотрению на очередном заседании Урюпинской районной Думы  в соответствии с регламентом Урюпинской районной Думы</w:t>
      </w:r>
      <w:r w:rsidRPr="009109DF">
        <w:rPr>
          <w:rFonts w:ascii="Times New Roman" w:hAnsi="Times New Roman" w:cs="Times New Roman"/>
          <w:i/>
          <w:sz w:val="28"/>
          <w:szCs w:val="28"/>
        </w:rPr>
        <w:t xml:space="preserve">.    </w:t>
      </w:r>
    </w:p>
    <w:p w:rsidR="001D1355" w:rsidRPr="009109DF" w:rsidRDefault="001D1355" w:rsidP="001D135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По результатам обсуждения обращения депутата (группы депутатов) Урюпинской районной Думой принимается мотивированное решение о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назначении либо об отказе в назначении собрания, конференции.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Урюпинская районная Дума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отказывает в назначении собрания, конференции: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в случае нарушения </w:t>
      </w:r>
      <w:r w:rsidRPr="009109DF">
        <w:rPr>
          <w:rFonts w:ascii="Times New Roman" w:hAnsi="Times New Roman" w:cs="Times New Roman"/>
          <w:sz w:val="28"/>
          <w:szCs w:val="28"/>
        </w:rPr>
        <w:t>депутатом (группой депутатов), обратившимся (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обратившимися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) с письменным обращением в Урюпинскую районную Думу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требований пункта 2.5 настоящего Порядка;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в случае вынесения на собрание, конференцию вопросов, не относящихся к вопросам местного значения,</w:t>
      </w:r>
      <w:r w:rsidRPr="009109DF">
        <w:rPr>
          <w:rFonts w:ascii="Times New Roman" w:hAnsi="Times New Roman" w:cs="Times New Roman"/>
          <w:i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информированию населения Урюпинского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о деятельности органов местного самоуправления и должностных лиц местного самоуправления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2.7. В решении Урюпинской районной Думы</w:t>
      </w:r>
      <w:r w:rsidRPr="009109DF">
        <w:rPr>
          <w:rFonts w:ascii="Times New Roman" w:hAnsi="Times New Roman" w:cs="Times New Roman"/>
          <w:sz w:val="28"/>
          <w:szCs w:val="28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о назначении собрания, конференции указываются: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дата, время, место проведения собрания,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выносимые на обсуждение вопросы;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территория (многоквартирный жилой дом, группа жилых домов, жилой квартал, жилой микрорайон, сельский населенный пункт в составе муниципального образования, иная территория проживания граждан) Урюпинского муниципального района, жители которой участвуют в собрании,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численность граждан, проживающих на данной территории (многоквартирный жилой дом, группа жилых домов, жилой квартал, жилой микрорайон, сельский населенный пункт в составе муниципального образования, иная территория проживания граждан);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норма представительства делегатов на конференции на основании сведений, представленных в письменном обращении о назначении конференции (в случае назначения конференции).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2.8. Инициирование проведения собрания, конференции главой осуществляется путем издания главой соответствующего постановления.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Постановление главы об инициировании проведения собрания, конференции должно содержать информацию, указанную в пункте 2.7 настоящего Порядка.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В случае инициирования проведения конференции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норма представительства делегатов на конференции определяется</w:t>
      </w:r>
      <w:r w:rsidRPr="009109DF">
        <w:rPr>
          <w:rFonts w:ascii="Times New Roman" w:hAnsi="Times New Roman" w:cs="Times New Roman"/>
          <w:sz w:val="28"/>
          <w:szCs w:val="28"/>
        </w:rPr>
        <w:t xml:space="preserve"> главой самостоятельно.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2.9. Решение Урюпинской районной Думы, постановление главы</w:t>
      </w:r>
      <w:r w:rsidRPr="009109D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о назначении собрания, конференции подлежат обязательному опубликованию</w:t>
      </w:r>
      <w:r w:rsidRPr="009109DF">
        <w:rPr>
          <w:rFonts w:ascii="Times New Roman" w:hAnsi="Times New Roman" w:cs="Times New Roman"/>
          <w:color w:val="FF0000"/>
          <w:sz w:val="28"/>
          <w:szCs w:val="28"/>
          <w:vertAlign w:val="superscript"/>
          <w:lang w:eastAsia="ru-RU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не менее чем за 10 дней до их проведения.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3. Избрание делегатов конференции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3.1. В случаях, предусмотренных </w:t>
      </w:r>
      <w:hyperlink r:id="rId8" w:history="1">
        <w:r w:rsidRPr="009109DF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пунктом 1.3</w:t>
        </w:r>
      </w:hyperlink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настоящего Порядка, полномочия собрания могут осуществляться конференцией – собранием делегатов.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3.2. Делегаты конференции избираются на собрании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по избранию делегатов конференции.</w:t>
      </w:r>
      <w:r w:rsidRPr="009109DF">
        <w:rPr>
          <w:rStyle w:val="a4"/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В собрании</w:t>
      </w:r>
      <w:r w:rsidRPr="009109DF">
        <w:rPr>
          <w:rFonts w:ascii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по избранию делегатов конференции вправе принимать участие граждане, указанные в пункте 1.4 настоящего Порядка.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3.3. Инициатором и организатором собрания по избранию делегатов конференции является инициатор проведения конференции.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В случае</w:t>
      </w:r>
      <w:proofErr w:type="gramStart"/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если в протоколе собрания членов инициативной группы организатором собрания по избранию делегатов конференции определена Урюпинская районная Дума</w:t>
      </w:r>
      <w:r w:rsidRPr="009109DF">
        <w:rPr>
          <w:rFonts w:ascii="Times New Roman" w:hAnsi="Times New Roman" w:cs="Times New Roman"/>
          <w:sz w:val="28"/>
          <w:szCs w:val="28"/>
        </w:rPr>
        <w:t>, то такое собрание организуется Урюпинской районной Думой.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Организатором собрания по избранию делегатов конференции (далее – организатор) определяются: дата, время и место проведения  собрания по избранию делегатов конференции, порядок выдвижения кандидатов в делегаты конференции, норма представительства делегатов конференции.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3.4. Норма представительства делегатов конференции определяется с учетом численности граждан, проживающих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на территории Урюпинского муниципального района, </w:t>
      </w: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>обладающих избирательным правом, и настоящего Порядка.</w:t>
      </w:r>
    </w:p>
    <w:p w:rsidR="001D1355" w:rsidRPr="009109DF" w:rsidRDefault="001D1355" w:rsidP="001D1355">
      <w:pPr>
        <w:pStyle w:val="HTML0"/>
        <w:spacing w:line="240" w:lineRule="auto"/>
        <w:ind w:firstLine="0"/>
        <w:jc w:val="both"/>
        <w:rPr>
          <w:rFonts w:ascii="Times New Roman" w:hAnsi="Times New Roman" w:cs="Times New Roman"/>
          <w:color w:val="FF0000"/>
          <w:sz w:val="28"/>
          <w:szCs w:val="28"/>
          <w:vertAlign w:val="superscript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Один делегат избирается:</w:t>
      </w:r>
    </w:p>
    <w:p w:rsidR="001D1355" w:rsidRPr="009109DF" w:rsidRDefault="001D1355" w:rsidP="001D1355">
      <w:pPr>
        <w:pStyle w:val="HTML0"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от 5 до 20 человек - при численности населения территории менее 500 человек;</w:t>
      </w:r>
    </w:p>
    <w:p w:rsidR="001D1355" w:rsidRPr="009109DF" w:rsidRDefault="001D1355" w:rsidP="001D1355">
      <w:pPr>
        <w:pStyle w:val="HTML0"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от 10 до 30 человек -  при численности населения от 500 до 1000 человек включительно;</w:t>
      </w:r>
    </w:p>
    <w:p w:rsidR="001D1355" w:rsidRPr="009109DF" w:rsidRDefault="001D1355" w:rsidP="001D1355">
      <w:pPr>
        <w:pStyle w:val="HTML0"/>
        <w:spacing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от  15 до 50 человек – при численности населения свыше 1000 человек.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3.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5.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До начала собрания по избранию делегатов конференции  проводится регистрация участников собрания посредством внесения записей в лист регистрации по форме согласно приложению к настоящему Порядку.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      3.6. Организатор </w:t>
      </w:r>
      <w:r w:rsidRPr="009109DF">
        <w:rPr>
          <w:rFonts w:ascii="Times New Roman" w:hAnsi="Times New Roman" w:cs="Times New Roman"/>
          <w:sz w:val="28"/>
          <w:szCs w:val="28"/>
        </w:rPr>
        <w:t>назначает председателя и секретаря, утверждает регламент проведения собрания по избранию делегатов конференции.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      3.7. </w:t>
      </w:r>
      <w:r w:rsidRPr="009109DF">
        <w:rPr>
          <w:rFonts w:ascii="Times New Roman" w:hAnsi="Times New Roman" w:cs="Times New Roman"/>
          <w:sz w:val="28"/>
          <w:szCs w:val="28"/>
        </w:rPr>
        <w:t xml:space="preserve">Председатель ведет 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собрание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9109DF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, представляет информацию об </w:t>
      </w:r>
      <w:r w:rsidRPr="009109DF">
        <w:rPr>
          <w:rFonts w:ascii="Times New Roman" w:hAnsi="Times New Roman" w:cs="Times New Roman"/>
          <w:sz w:val="28"/>
          <w:szCs w:val="28"/>
        </w:rPr>
        <w:t>организаторе, регламенте проведения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собрания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9109DF">
        <w:rPr>
          <w:rFonts w:ascii="Times New Roman" w:hAnsi="Times New Roman" w:cs="Times New Roman"/>
          <w:sz w:val="28"/>
          <w:szCs w:val="28"/>
        </w:rPr>
        <w:t>избранию делегатов конференции,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представляет кандидатов в делегаты конференции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      Секретарь собрания ведет протокол собрания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9109DF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3.8. Решения собрания по </w:t>
      </w:r>
      <w:r w:rsidRPr="009109DF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принимаются простым большинством голосов путем открытого голосования граждан, зарегистрированных в качестве участников собрания.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3.9. Избранными считаются кандидаты, набравшие наибольшее количество голосов граждан, зарегистрированных в качестве участников собрания по </w:t>
      </w:r>
      <w:r w:rsidRPr="009109DF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      3.10. В протоколе собрания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Pr="009109DF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указываются: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      число граждан,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проживающих на соответствующей территории Урюпинского муниципального района, обладающих избирательным правом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      число граждан, зарегистрированных в качестве участников собрания </w:t>
      </w: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9109DF">
        <w:rPr>
          <w:rFonts w:ascii="Times New Roman" w:hAnsi="Times New Roman" w:cs="Times New Roman"/>
          <w:sz w:val="28"/>
          <w:szCs w:val="28"/>
        </w:rPr>
        <w:t>избранию делегатов конференции;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      инициатор, организатор проведения собрания </w:t>
      </w: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9109DF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;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      дата, время и место проведения собрания </w:t>
      </w:r>
      <w:r w:rsidRPr="009109D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9109DF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      фамилии, имена и отчества (при наличии) избранных на конференцию делегатов с указанием количества голосов, поданных за их избрание.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      Протокол подписывается председателем и секретарем собрания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9109DF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</w:p>
    <w:p w:rsidR="001D1355" w:rsidRPr="009109DF" w:rsidRDefault="001D1355" w:rsidP="001D1355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iCs/>
          <w:u w:val="single"/>
        </w:rPr>
      </w:pPr>
      <w:r w:rsidRPr="009109DF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        3.11. </w:t>
      </w:r>
      <w:proofErr w:type="gramStart"/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Протокол собрания по </w:t>
      </w:r>
      <w:r w:rsidRPr="009109DF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с приложением листов регистрации участников собрания по </w:t>
      </w:r>
      <w:r w:rsidRPr="009109DF">
        <w:rPr>
          <w:rFonts w:ascii="Times New Roman" w:hAnsi="Times New Roman" w:cs="Times New Roman"/>
          <w:sz w:val="28"/>
          <w:szCs w:val="28"/>
        </w:rPr>
        <w:t>избранию делегатов конференции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передается председателем собрания не позднее 3 рабочих дней со дня проведения соответствующего собрания в Урюпинскую районную Думу (если конференция граждан проводится по инициативе населения Урюпинского муниципального района и Урюпинской районной Думы или в администрацию Урюпинского муниципального района (если конференция граждан проводится по инициативе главы).</w:t>
      </w:r>
      <w:proofErr w:type="gramEnd"/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109DF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4. Проведение собрания, конференции.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Итоги собрания, конференции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4.1. </w:t>
      </w:r>
      <w:proofErr w:type="gramStart"/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Перед открытием собрания, конференции проводится регистрация участников собрания, делегатов конференции в листах регистрации участников собрания, делегатов конференции при предъявлении паспорта гражданина или документа, заменяющего паспорт гражданина, с указанием фамилии, имени, отчества (при наличии), даты рождения, адреса места жительства участника собрания, делегата конференции под роспись, по форме согласно приложению к настоящему Порядку. </w:t>
      </w:r>
      <w:proofErr w:type="gramEnd"/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4.2. 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Организатор проведения </w:t>
      </w:r>
      <w:r w:rsidRPr="009109DF">
        <w:rPr>
          <w:rFonts w:ascii="Times New Roman" w:hAnsi="Times New Roman" w:cs="Times New Roman"/>
          <w:sz w:val="28"/>
          <w:szCs w:val="28"/>
        </w:rPr>
        <w:t>собрания, конференции назначает председателя и секретаря, утверждает регламент проведения собрания, конференции.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4.3.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 xml:space="preserve">Председатель ведет 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собрание, конференцию, представляет информацию о вопросе (вопросах), выносимом (выносимых) на обсуждение, об </w:t>
      </w:r>
      <w:r w:rsidRPr="009109DF">
        <w:rPr>
          <w:rFonts w:ascii="Times New Roman" w:hAnsi="Times New Roman" w:cs="Times New Roman"/>
          <w:sz w:val="28"/>
          <w:szCs w:val="28"/>
        </w:rPr>
        <w:t xml:space="preserve">инициаторе и организаторе 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собрания, конференции</w:t>
      </w:r>
      <w:r w:rsidRPr="009109DF">
        <w:rPr>
          <w:rFonts w:ascii="Times New Roman" w:hAnsi="Times New Roman" w:cs="Times New Roman"/>
          <w:sz w:val="28"/>
          <w:szCs w:val="28"/>
        </w:rPr>
        <w:t>, регламенте проведения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собрания, конференции </w:t>
      </w:r>
      <w:r w:rsidRPr="009109DF">
        <w:rPr>
          <w:rFonts w:ascii="Times New Roman" w:hAnsi="Times New Roman" w:cs="Times New Roman"/>
          <w:sz w:val="28"/>
          <w:szCs w:val="28"/>
        </w:rPr>
        <w:t>(порядок и допустимая продолжительность выступлений, вопросов выступающим и их ответов, прений).</w:t>
      </w:r>
      <w:proofErr w:type="gramEnd"/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       Секретарь собрания ведет протокол собрания, конференции.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>4.4. Собрание считается правомочным, если в нем принимают участие не менее 50 процентов граждан, указанных в пункте 1.4 настоящего Порядка:</w:t>
      </w:r>
    </w:p>
    <w:p w:rsidR="001D1355" w:rsidRPr="00F12AC7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Конференция считается правомочной, если в ней принимают участие </w:t>
      </w:r>
      <w:r w:rsidRPr="00F12AC7">
        <w:rPr>
          <w:rFonts w:ascii="Times New Roman" w:hAnsi="Times New Roman" w:cs="Times New Roman"/>
          <w:sz w:val="28"/>
          <w:szCs w:val="28"/>
          <w:lang w:eastAsia="ru-RU"/>
        </w:rPr>
        <w:t>не менее двух третей от общего числа избранных делегатов.</w:t>
      </w:r>
      <w:r w:rsidRPr="00F12AC7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4.5. Представители органов местного самоуправления и должностные лица местного самоуправления, а также иные лица, могут быть приглашены для дачи пояснений по вопросам, выносимым на рассмотрение собрания, конференции, в случае проведения собрания, конференции по инициативе населения.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4.6. Решение собрания, конференции принимается открытым голосованием простым большинством голосов граждан, зарегистрированных в качестве участников собрания, делегатов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4.7. </w:t>
      </w:r>
      <w:r w:rsidRPr="009109DF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В протоколе собрания, конференции указываются: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дата, время, место проведения собрания,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формулировка рассматриваемого вопроса (вопросов), выносимого (выносимых) на обсуждение; </w:t>
      </w:r>
      <w:proofErr w:type="gramEnd"/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инициатор проведения собрания,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организатор проведения собрания,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число граждан, проживающих на соответствующей территории Урюпинского муниципального</w:t>
      </w:r>
      <w:r w:rsidRPr="009109DF">
        <w:rPr>
          <w:rFonts w:ascii="Times New Roman" w:hAnsi="Times New Roman" w:cs="Times New Roman"/>
          <w:kern w:val="1"/>
        </w:rPr>
        <w:t xml:space="preserve">, 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>обладающих избирательным правом, общее число избранных делегатов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число граждан, зарегистрированных в качестве участников собрания, число зарегистрированных делегатов конференции;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присутствующие на собрании, конференции представители органов местного самоуправления и должностные лица местного самоуправления;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итоги голосования по каждому вопросу (приняло участие в голосовании, «за», «против»);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формулировка принятого решения собрания, конференции.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Протокол собрания, конференции является итоговым документом собрания, конференции.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4.8. Подписанный председателем и секретарем собрания, конференции протокол и листы регистрации участников собрания, конференции направляются организатору проведения собрания, конференции. </w:t>
      </w:r>
    </w:p>
    <w:p w:rsidR="001D1355" w:rsidRPr="009109DF" w:rsidRDefault="001D1355" w:rsidP="001D135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Итоги собрания, конференции подлежат официальному опубликованию</w:t>
      </w:r>
      <w:r w:rsidRPr="009109DF">
        <w:rPr>
          <w:rFonts w:ascii="Times New Roman" w:hAnsi="Times New Roman" w:cs="Times New Roman"/>
          <w:sz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 и размещаются на официальном сайте администрации Урюпинского муниципального района</w:t>
      </w: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109DF">
        <w:rPr>
          <w:rFonts w:ascii="Times New Roman" w:hAnsi="Times New Roman" w:cs="Times New Roman"/>
          <w:sz w:val="28"/>
        </w:rPr>
        <w:t xml:space="preserve">в информационно-телекоммуникационной сети «Интернет» не позднее 7 рабочих дней после дня проведения собрания, конференции.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4.9. По вопросу (вопросам), вынесенным на обсуждение на собрании, конференции может быть принято обращение (обращения) собрания, конференции к органам местного самоуправления и должностным лицам органов местного самоуправления.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109DF">
        <w:rPr>
          <w:rFonts w:ascii="Times New Roman" w:hAnsi="Times New Roman" w:cs="Times New Roman"/>
          <w:b/>
          <w:sz w:val="28"/>
          <w:szCs w:val="28"/>
          <w:lang w:eastAsia="ru-RU"/>
        </w:rPr>
        <w:t>Глава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  <w:r w:rsidRPr="009109DF">
        <w:rPr>
          <w:rFonts w:ascii="Times New Roman" w:hAnsi="Times New Roman" w:cs="Times New Roman"/>
          <w:b/>
          <w:sz w:val="28"/>
          <w:szCs w:val="28"/>
          <w:lang w:eastAsia="ru-RU"/>
        </w:rPr>
        <w:t>Урюпинского муниципального района                                 А.Ю. Максимов</w:t>
      </w:r>
      <w:r w:rsidRPr="009109DF">
        <w:rPr>
          <w:rFonts w:ascii="Times New Roman" w:hAnsi="Times New Roman" w:cs="Times New Roman"/>
          <w:b/>
          <w:iCs/>
        </w:rPr>
        <w:t xml:space="preserve">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1D1355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9744D0" w:rsidRDefault="009744D0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9744D0" w:rsidRDefault="009744D0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9744D0" w:rsidRDefault="009744D0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9744D0" w:rsidRDefault="009744D0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9744D0" w:rsidRDefault="009744D0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9744D0" w:rsidRDefault="009744D0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9744D0" w:rsidRDefault="009744D0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9744D0" w:rsidRDefault="009744D0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9744D0" w:rsidRDefault="009744D0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9744D0" w:rsidRPr="009109DF" w:rsidRDefault="009744D0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1D1355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iCs/>
        </w:rPr>
      </w:pPr>
    </w:p>
    <w:p w:rsidR="001D1355" w:rsidRPr="009109DF" w:rsidRDefault="001D1355" w:rsidP="00F12AC7">
      <w:pPr>
        <w:autoSpaceDE w:val="0"/>
        <w:autoSpaceDN w:val="0"/>
        <w:adjustRightInd w:val="0"/>
        <w:spacing w:after="0" w:line="240" w:lineRule="auto"/>
        <w:ind w:left="-57" w:right="-57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9109DF">
        <w:rPr>
          <w:rFonts w:ascii="Times New Roman" w:hAnsi="Times New Roman" w:cs="Times New Roman"/>
          <w:lang w:eastAsia="ru-RU"/>
        </w:rPr>
        <w:lastRenderedPageBreak/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lang w:eastAsia="ru-RU"/>
        </w:rPr>
        <w:t xml:space="preserve">                 </w:t>
      </w:r>
      <w:r w:rsidRPr="009109DF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                           </w:t>
      </w:r>
    </w:p>
    <w:p w:rsidR="001D1355" w:rsidRPr="009109DF" w:rsidRDefault="001D1355" w:rsidP="00F12AC7">
      <w:pPr>
        <w:autoSpaceDE w:val="0"/>
        <w:autoSpaceDN w:val="0"/>
        <w:adjustRightInd w:val="0"/>
        <w:spacing w:after="0" w:line="240" w:lineRule="auto"/>
        <w:ind w:left="-57" w:right="-5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109DF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к Порядку </w:t>
      </w:r>
      <w:r w:rsidRPr="009109DF">
        <w:rPr>
          <w:rFonts w:ascii="Times New Roman" w:hAnsi="Times New Roman" w:cs="Times New Roman"/>
          <w:sz w:val="24"/>
          <w:szCs w:val="24"/>
        </w:rPr>
        <w:t>назначения и проведения собрания</w:t>
      </w:r>
    </w:p>
    <w:p w:rsidR="001D1355" w:rsidRPr="009109DF" w:rsidRDefault="001D1355" w:rsidP="00F12AC7">
      <w:pPr>
        <w:autoSpaceDE w:val="0"/>
        <w:autoSpaceDN w:val="0"/>
        <w:adjustRightInd w:val="0"/>
        <w:spacing w:after="0" w:line="240" w:lineRule="auto"/>
        <w:ind w:left="-57" w:right="-5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109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proofErr w:type="gramStart"/>
      <w:r w:rsidRPr="009109DF">
        <w:rPr>
          <w:rFonts w:ascii="Times New Roman" w:hAnsi="Times New Roman" w:cs="Times New Roman"/>
          <w:sz w:val="24"/>
          <w:szCs w:val="24"/>
        </w:rPr>
        <w:t xml:space="preserve">граждан,  конференции  граждан  (собрания </w:t>
      </w:r>
      <w:proofErr w:type="gramEnd"/>
    </w:p>
    <w:p w:rsidR="001D1355" w:rsidRPr="009109DF" w:rsidRDefault="001D1355" w:rsidP="00F12AC7">
      <w:pPr>
        <w:autoSpaceDE w:val="0"/>
        <w:autoSpaceDN w:val="0"/>
        <w:adjustRightInd w:val="0"/>
        <w:spacing w:after="0" w:line="240" w:lineRule="auto"/>
        <w:ind w:left="-57" w:right="-5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109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делегатов) в Урюпинском муниципальном            </w:t>
      </w:r>
    </w:p>
    <w:p w:rsidR="001D1355" w:rsidRPr="009109DF" w:rsidRDefault="001D1355" w:rsidP="00F12AC7">
      <w:pPr>
        <w:autoSpaceDE w:val="0"/>
        <w:autoSpaceDN w:val="0"/>
        <w:adjustRightInd w:val="0"/>
        <w:spacing w:after="0" w:line="240" w:lineRule="auto"/>
        <w:ind w:left="-57" w:right="-5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109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Pr="009109DF">
        <w:rPr>
          <w:rFonts w:ascii="Times New Roman" w:hAnsi="Times New Roman" w:cs="Times New Roman"/>
          <w:sz w:val="24"/>
          <w:szCs w:val="24"/>
        </w:rPr>
        <w:t>районе</w:t>
      </w:r>
      <w:proofErr w:type="gramEnd"/>
      <w:r w:rsidRPr="009109DF">
        <w:rPr>
          <w:rFonts w:ascii="Times New Roman" w:hAnsi="Times New Roman" w:cs="Times New Roman"/>
          <w:sz w:val="24"/>
          <w:szCs w:val="24"/>
        </w:rPr>
        <w:t xml:space="preserve"> Волгоградской области         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1355" w:rsidRPr="009109DF" w:rsidRDefault="001D1355" w:rsidP="001D1355">
      <w:pPr>
        <w:pStyle w:val="1"/>
        <w:keepNext w:val="0"/>
        <w:autoSpaceDE w:val="0"/>
        <w:autoSpaceDN w:val="0"/>
        <w:adjustRightInd w:val="0"/>
        <w:spacing w:before="0"/>
        <w:ind w:left="-57" w:right="-57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 w:rsidRPr="009109DF">
        <w:rPr>
          <w:rFonts w:ascii="Times New Roman" w:hAnsi="Times New Roman" w:cs="Times New Roman"/>
          <w:b w:val="0"/>
          <w:bCs w:val="0"/>
          <w:color w:val="auto"/>
        </w:rPr>
        <w:t xml:space="preserve">ЛИСТ РЕГИСТРАЦИИ </w:t>
      </w:r>
    </w:p>
    <w:p w:rsidR="001D1355" w:rsidRPr="009109DF" w:rsidRDefault="001D1355" w:rsidP="001D1355">
      <w:pPr>
        <w:pStyle w:val="1"/>
        <w:keepNext w:val="0"/>
        <w:autoSpaceDE w:val="0"/>
        <w:autoSpaceDN w:val="0"/>
        <w:adjustRightInd w:val="0"/>
        <w:spacing w:before="0"/>
        <w:ind w:left="-57" w:right="-57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 w:rsidRPr="009109DF">
        <w:rPr>
          <w:rFonts w:ascii="Times New Roman" w:hAnsi="Times New Roman" w:cs="Times New Roman"/>
          <w:b w:val="0"/>
          <w:bCs w:val="0"/>
          <w:color w:val="auto"/>
        </w:rPr>
        <w:t>УЧАСТНИКОВ СОБРАНИЯ, ДЕЛЕГАТОВ КО</w:t>
      </w:r>
      <w:bookmarkStart w:id="0" w:name="_GoBack"/>
      <w:bookmarkEnd w:id="0"/>
      <w:r w:rsidRPr="009109DF">
        <w:rPr>
          <w:rFonts w:ascii="Times New Roman" w:hAnsi="Times New Roman" w:cs="Times New Roman"/>
          <w:b w:val="0"/>
          <w:bCs w:val="0"/>
          <w:color w:val="auto"/>
        </w:rPr>
        <w:t>НФЕРЕНЦИИ</w:t>
      </w:r>
    </w:p>
    <w:p w:rsidR="001D1355" w:rsidRPr="009109DF" w:rsidRDefault="001D1355" w:rsidP="001D1355">
      <w:pPr>
        <w:pStyle w:val="1"/>
        <w:keepNext w:val="0"/>
        <w:autoSpaceDE w:val="0"/>
        <w:autoSpaceDN w:val="0"/>
        <w:adjustRightInd w:val="0"/>
        <w:spacing w:before="0"/>
        <w:ind w:left="-57" w:right="-57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:rsidR="001D1355" w:rsidRPr="009109DF" w:rsidRDefault="001D1355" w:rsidP="001D1355">
      <w:pPr>
        <w:pStyle w:val="1"/>
        <w:keepNext w:val="0"/>
        <w:autoSpaceDE w:val="0"/>
        <w:autoSpaceDN w:val="0"/>
        <w:adjustRightInd w:val="0"/>
        <w:spacing w:before="0"/>
        <w:ind w:left="-57" w:right="-57"/>
        <w:rPr>
          <w:rFonts w:ascii="Times New Roman" w:hAnsi="Times New Roman" w:cs="Times New Roman"/>
          <w:b w:val="0"/>
          <w:bCs w:val="0"/>
          <w:color w:val="auto"/>
        </w:rPr>
      </w:pPr>
      <w:r w:rsidRPr="009109DF">
        <w:rPr>
          <w:rFonts w:ascii="Times New Roman" w:hAnsi="Times New Roman" w:cs="Times New Roman"/>
          <w:b w:val="0"/>
          <w:bCs w:val="0"/>
          <w:color w:val="auto"/>
        </w:rPr>
        <w:t>«__» __________ 20__ г.</w:t>
      </w: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  <w:lang w:eastAsia="ru-RU"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09DF">
        <w:rPr>
          <w:rFonts w:ascii="Times New Roman" w:hAnsi="Times New Roman" w:cs="Times New Roman"/>
          <w:sz w:val="28"/>
          <w:szCs w:val="28"/>
        </w:rPr>
        <w:t>Место проведения _____________________________________________.</w:t>
      </w:r>
    </w:p>
    <w:p w:rsidR="001D1355" w:rsidRPr="009109DF" w:rsidRDefault="001D1355" w:rsidP="001D1355">
      <w:pPr>
        <w:pStyle w:val="1"/>
        <w:keepNext w:val="0"/>
        <w:autoSpaceDE w:val="0"/>
        <w:autoSpaceDN w:val="0"/>
        <w:adjustRightInd w:val="0"/>
        <w:spacing w:before="0"/>
        <w:ind w:left="-57" w:right="-57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119"/>
        <w:gridCol w:w="1559"/>
        <w:gridCol w:w="2551"/>
        <w:gridCol w:w="1560"/>
      </w:tblGrid>
      <w:tr w:rsidR="001D1355" w:rsidRPr="009109DF" w:rsidTr="00261CEC">
        <w:tc>
          <w:tcPr>
            <w:tcW w:w="817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109DF">
              <w:rPr>
                <w:rFonts w:ascii="Times New Roman" w:hAnsi="Times New Roman" w:cs="Times New Roman"/>
                <w:lang w:eastAsia="ru-RU"/>
              </w:rPr>
              <w:t xml:space="preserve">№ </w:t>
            </w:r>
          </w:p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9109DF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 w:rsidRPr="009109DF">
              <w:rPr>
                <w:rFonts w:ascii="Times New Roman" w:hAnsi="Times New Roman" w:cs="Times New Roman"/>
                <w:lang w:eastAsia="ru-RU"/>
              </w:rPr>
              <w:t>/п</w:t>
            </w:r>
          </w:p>
        </w:tc>
        <w:tc>
          <w:tcPr>
            <w:tcW w:w="3119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109DF">
              <w:rPr>
                <w:rFonts w:ascii="Times New Roman" w:hAnsi="Times New Roman" w:cs="Times New Roman"/>
                <w:lang w:eastAsia="ru-RU"/>
              </w:rPr>
              <w:t xml:space="preserve">Фамилия, имя, отчество </w:t>
            </w:r>
          </w:p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109DF">
              <w:rPr>
                <w:rFonts w:ascii="Times New Roman" w:hAnsi="Times New Roman" w:cs="Times New Roman"/>
                <w:lang w:eastAsia="ru-RU"/>
              </w:rPr>
              <w:t>(при наличии)</w:t>
            </w:r>
          </w:p>
        </w:tc>
        <w:tc>
          <w:tcPr>
            <w:tcW w:w="1559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109DF">
              <w:rPr>
                <w:rFonts w:ascii="Times New Roman" w:hAnsi="Times New Roman" w:cs="Times New Roman"/>
                <w:lang w:eastAsia="ru-RU"/>
              </w:rPr>
              <w:t xml:space="preserve">Дата </w:t>
            </w:r>
          </w:p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109DF">
              <w:rPr>
                <w:rFonts w:ascii="Times New Roman" w:hAnsi="Times New Roman" w:cs="Times New Roman"/>
                <w:lang w:eastAsia="ru-RU"/>
              </w:rPr>
              <w:t>рождения</w:t>
            </w:r>
          </w:p>
        </w:tc>
        <w:tc>
          <w:tcPr>
            <w:tcW w:w="2551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109DF">
              <w:rPr>
                <w:rFonts w:ascii="Times New Roman" w:hAnsi="Times New Roman" w:cs="Times New Roman"/>
                <w:lang w:eastAsia="ru-RU"/>
              </w:rPr>
              <w:t>Адрес места жительства</w:t>
            </w:r>
          </w:p>
        </w:tc>
        <w:tc>
          <w:tcPr>
            <w:tcW w:w="1560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109DF">
              <w:rPr>
                <w:rFonts w:ascii="Times New Roman" w:hAnsi="Times New Roman" w:cs="Times New Roman"/>
                <w:lang w:eastAsia="ru-RU"/>
              </w:rPr>
              <w:t>подпись</w:t>
            </w:r>
          </w:p>
        </w:tc>
      </w:tr>
      <w:tr w:rsidR="001D1355" w:rsidRPr="009109DF" w:rsidTr="00261CEC">
        <w:tc>
          <w:tcPr>
            <w:tcW w:w="817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D1355" w:rsidRPr="009109DF" w:rsidTr="00261CEC">
        <w:tc>
          <w:tcPr>
            <w:tcW w:w="817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D1355" w:rsidRPr="009109DF" w:rsidTr="00261CEC">
        <w:tc>
          <w:tcPr>
            <w:tcW w:w="817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D1355" w:rsidRPr="009109DF" w:rsidTr="00261CEC">
        <w:tc>
          <w:tcPr>
            <w:tcW w:w="817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1D1355" w:rsidRPr="009109DF" w:rsidRDefault="001D1355" w:rsidP="00261CE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1355" w:rsidRPr="009109DF" w:rsidRDefault="001D1355" w:rsidP="001D1355">
      <w:pPr>
        <w:pStyle w:val="1"/>
        <w:keepNext w:val="0"/>
        <w:autoSpaceDE w:val="0"/>
        <w:autoSpaceDN w:val="0"/>
        <w:adjustRightInd w:val="0"/>
        <w:spacing w:before="0"/>
        <w:ind w:left="-57" w:right="-57"/>
        <w:rPr>
          <w:rFonts w:ascii="Times New Roman" w:hAnsi="Times New Roman" w:cs="Times New Roman"/>
          <w:b w:val="0"/>
          <w:bCs w:val="0"/>
          <w:color w:val="auto"/>
        </w:rPr>
      </w:pPr>
      <w:r w:rsidRPr="009109DF">
        <w:rPr>
          <w:rFonts w:ascii="Times New Roman" w:hAnsi="Times New Roman" w:cs="Times New Roman"/>
          <w:b w:val="0"/>
          <w:bCs w:val="0"/>
          <w:color w:val="auto"/>
        </w:rPr>
        <w:t>Организатор проведения                                                              _______________</w:t>
      </w: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  <w:lang w:eastAsia="ru-RU"/>
        </w:rPr>
      </w:pPr>
      <w:r w:rsidRPr="009109DF"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Pr="009109DF">
        <w:rPr>
          <w:rFonts w:ascii="Times New Roman" w:hAnsi="Times New Roman" w:cs="Times New Roman"/>
          <w:lang w:eastAsia="ru-RU"/>
        </w:rPr>
        <w:t>м.п</w:t>
      </w:r>
      <w:proofErr w:type="spellEnd"/>
      <w:r w:rsidRPr="009109DF">
        <w:rPr>
          <w:rFonts w:ascii="Times New Roman" w:hAnsi="Times New Roman" w:cs="Times New Roman"/>
          <w:lang w:eastAsia="ru-RU"/>
        </w:rPr>
        <w:t>.</w:t>
      </w:r>
    </w:p>
    <w:p w:rsidR="001D1355" w:rsidRPr="009109DF" w:rsidRDefault="001D1355" w:rsidP="001D1355">
      <w:pPr>
        <w:autoSpaceDE w:val="0"/>
        <w:autoSpaceDN w:val="0"/>
        <w:adjustRightInd w:val="0"/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1D1355" w:rsidRPr="009109DF" w:rsidRDefault="001D1355" w:rsidP="001D1355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E81FD8" w:rsidRDefault="00E81FD8"/>
    <w:sectPr w:rsidR="00E8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BA2"/>
    <w:rsid w:val="001D1355"/>
    <w:rsid w:val="00876BA2"/>
    <w:rsid w:val="009744D0"/>
    <w:rsid w:val="00E81FD8"/>
    <w:rsid w:val="00F1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355"/>
  </w:style>
  <w:style w:type="paragraph" w:styleId="1">
    <w:name w:val="heading 1"/>
    <w:basedOn w:val="a"/>
    <w:next w:val="a"/>
    <w:link w:val="10"/>
    <w:uiPriority w:val="99"/>
    <w:qFormat/>
    <w:rsid w:val="001D1355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D1355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D13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1D135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1D1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footnote reference"/>
    <w:basedOn w:val="a0"/>
    <w:rsid w:val="001D1355"/>
    <w:rPr>
      <w:vertAlign w:val="superscript"/>
    </w:rPr>
  </w:style>
  <w:style w:type="character" w:customStyle="1" w:styleId="HTML">
    <w:name w:val="Стандартный HTML Знак"/>
    <w:basedOn w:val="a0"/>
    <w:link w:val="HTML0"/>
    <w:uiPriority w:val="99"/>
    <w:rsid w:val="001D135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rsid w:val="001D13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-57" w:right="-57" w:firstLine="709"/>
    </w:pPr>
    <w:rPr>
      <w:rFonts w:ascii="Courier New" w:eastAsia="Times New Roman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1D1355"/>
    <w:rPr>
      <w:rFonts w:ascii="Consolas" w:hAnsi="Consolas" w:cs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355"/>
  </w:style>
  <w:style w:type="paragraph" w:styleId="1">
    <w:name w:val="heading 1"/>
    <w:basedOn w:val="a"/>
    <w:next w:val="a"/>
    <w:link w:val="10"/>
    <w:uiPriority w:val="99"/>
    <w:qFormat/>
    <w:rsid w:val="001D1355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D1355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D13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1D135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1D1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footnote reference"/>
    <w:basedOn w:val="a0"/>
    <w:rsid w:val="001D1355"/>
    <w:rPr>
      <w:vertAlign w:val="superscript"/>
    </w:rPr>
  </w:style>
  <w:style w:type="character" w:customStyle="1" w:styleId="HTML">
    <w:name w:val="Стандартный HTML Знак"/>
    <w:basedOn w:val="a0"/>
    <w:link w:val="HTML0"/>
    <w:uiPriority w:val="99"/>
    <w:rsid w:val="001D135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rsid w:val="001D13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-57" w:right="-57" w:firstLine="709"/>
    </w:pPr>
    <w:rPr>
      <w:rFonts w:ascii="Courier New" w:eastAsia="Times New Roman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1D1355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3B6458BA1A84D24D3953173C70368EE504E729DA83BF57CCC04FEEBA8CCC85968BD21E077AFFA113E3B943FE675FB6500C1D6379CBD1C9h5r3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539164692E41958228820348E491C520D825A37A1D338FC4C529ADECFDF8EEC700E8013677EB459E38DBD82FEF03875F150B8EAA0D2878B9A9D00AkDI0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539164692E419582289C0E5E88CEC023D27BAC7B1F3BD991902FFAB3ADFEBB8740EE527C33ED10CF7C86D024E549D71A5E048CAAk1IB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3461</Words>
  <Characters>19728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23143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2020-12-23T07:36:00Z</cp:lastPrinted>
  <dcterms:created xsi:type="dcterms:W3CDTF">2020-12-21T12:18:00Z</dcterms:created>
  <dcterms:modified xsi:type="dcterms:W3CDTF">2020-12-23T07:39:00Z</dcterms:modified>
</cp:coreProperties>
</file>