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4FC" w:rsidRPr="00A008A4" w:rsidRDefault="003B54FC" w:rsidP="003B54F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DCBDB0D" wp14:editId="209F6DE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6" name="Рисунок 7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4FC" w:rsidRPr="00A008A4" w:rsidRDefault="003B54FC" w:rsidP="003B54F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B54FC" w:rsidRPr="00A008A4" w:rsidRDefault="003B54FC" w:rsidP="003B54F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B54FC" w:rsidRPr="00A008A4" w:rsidRDefault="003B54FC" w:rsidP="003B54F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B54FC" w:rsidRPr="00A008A4" w:rsidRDefault="003B54FC" w:rsidP="003B54F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B54FC" w:rsidRPr="00A008A4" w:rsidRDefault="003B54FC" w:rsidP="003B54F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B54FC" w:rsidRPr="00A008A4" w:rsidRDefault="003B54FC" w:rsidP="003B54F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08A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B54FC" w:rsidRPr="00A008A4" w:rsidRDefault="003B54FC" w:rsidP="003B54F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F48B54D" wp14:editId="4360182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88B4717" wp14:editId="72331CA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B54FC" w:rsidRDefault="003B54FC" w:rsidP="003B54F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B54FC" w:rsidRPr="00A008A4" w:rsidRDefault="003B54FC" w:rsidP="003B54F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008A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B54FC" w:rsidRPr="00A008A4" w:rsidRDefault="003B54FC" w:rsidP="003B54F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B54FC" w:rsidRPr="00A008A4" w:rsidRDefault="003B54FC" w:rsidP="003B54F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B54FC" w:rsidRPr="00A008A4" w:rsidRDefault="003B54FC" w:rsidP="003B54F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18 февраля 2021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№ 182</w:t>
      </w:r>
      <w:r w:rsidRPr="00A008A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3B54FC" w:rsidRDefault="003B54FC" w:rsidP="003B54FC">
      <w:pPr>
        <w:tabs>
          <w:tab w:val="left" w:pos="3296"/>
          <w:tab w:val="left" w:pos="3424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noProof/>
          <w:sz w:val="28"/>
          <w:szCs w:val="28"/>
        </w:rPr>
      </w:pPr>
    </w:p>
    <w:p w:rsidR="003B54FC" w:rsidRDefault="003B54FC" w:rsidP="003B54F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FF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неприменении </w:t>
      </w:r>
      <w:r w:rsidRPr="00143DFF">
        <w:rPr>
          <w:rFonts w:ascii="Times New Roman" w:hAnsi="Times New Roman" w:cs="Times New Roman"/>
          <w:b/>
          <w:sz w:val="28"/>
          <w:szCs w:val="28"/>
        </w:rPr>
        <w:t xml:space="preserve">системы налогообложения в виде единого налога </w:t>
      </w:r>
    </w:p>
    <w:p w:rsidR="003B54FC" w:rsidRDefault="003B54FC" w:rsidP="003B54F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FF">
        <w:rPr>
          <w:rFonts w:ascii="Times New Roman" w:hAnsi="Times New Roman" w:cs="Times New Roman"/>
          <w:b/>
          <w:sz w:val="28"/>
          <w:szCs w:val="28"/>
        </w:rPr>
        <w:t xml:space="preserve">на вмененный доход для отдельных видов деятельности </w:t>
      </w:r>
    </w:p>
    <w:p w:rsidR="003B54FC" w:rsidRDefault="003B54FC" w:rsidP="003B54F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FF">
        <w:rPr>
          <w:rFonts w:ascii="Times New Roman" w:hAnsi="Times New Roman" w:cs="Times New Roman"/>
          <w:b/>
          <w:sz w:val="28"/>
          <w:szCs w:val="28"/>
        </w:rPr>
        <w:t>на территор</w:t>
      </w:r>
      <w:r>
        <w:rPr>
          <w:rFonts w:ascii="Times New Roman" w:hAnsi="Times New Roman" w:cs="Times New Roman"/>
          <w:b/>
          <w:sz w:val="28"/>
          <w:szCs w:val="28"/>
        </w:rPr>
        <w:t xml:space="preserve">ии Урюпинского муниципального района </w:t>
      </w:r>
    </w:p>
    <w:p w:rsidR="003B54FC" w:rsidRPr="00143DFF" w:rsidRDefault="003B54FC" w:rsidP="003B54F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4FC" w:rsidRPr="00084AA8" w:rsidRDefault="003B54FC" w:rsidP="003B54F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неприменении системы налогообложения </w:t>
      </w:r>
      <w:r w:rsidRPr="00D53C51">
        <w:rPr>
          <w:rFonts w:ascii="Times New Roman" w:hAnsi="Times New Roman" w:cs="Times New Roman"/>
          <w:sz w:val="28"/>
          <w:szCs w:val="28"/>
        </w:rPr>
        <w:t xml:space="preserve">в виде единого налога на вмененный доход для отдельных видов деятельности на территории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 01 января 2021 года и признании утратившим силу </w:t>
      </w:r>
      <w:r w:rsidRPr="00143DFF">
        <w:rPr>
          <w:rFonts w:ascii="Times New Roman" w:hAnsi="Times New Roman" w:cs="Times New Roman"/>
          <w:sz w:val="28"/>
          <w:szCs w:val="28"/>
        </w:rPr>
        <w:t>постановления Урюпинской районной Думы от 07 октября 2005 года № 45/292 «О вве</w:t>
      </w:r>
      <w:r>
        <w:rPr>
          <w:rFonts w:ascii="Times New Roman" w:hAnsi="Times New Roman" w:cs="Times New Roman"/>
          <w:sz w:val="28"/>
          <w:szCs w:val="28"/>
        </w:rPr>
        <w:t xml:space="preserve">дении системы налогообложения в </w:t>
      </w:r>
      <w:r w:rsidRPr="00143DFF">
        <w:rPr>
          <w:rFonts w:ascii="Times New Roman" w:hAnsi="Times New Roman" w:cs="Times New Roman"/>
          <w:sz w:val="28"/>
          <w:szCs w:val="28"/>
        </w:rPr>
        <w:t>виде единого налога на вмененный доход для отдельных видов</w:t>
      </w:r>
      <w:proofErr w:type="gramEnd"/>
      <w:r w:rsidRPr="00143D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DFF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DFF">
        <w:rPr>
          <w:rFonts w:ascii="Times New Roman" w:hAnsi="Times New Roman" w:cs="Times New Roman"/>
          <w:sz w:val="28"/>
          <w:szCs w:val="28"/>
        </w:rPr>
        <w:t>на территории Урюпинского муниципального района и муниципальных образований в его составе»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Pr="00185550">
        <w:rPr>
          <w:rFonts w:ascii="Times New Roman" w:hAnsi="Times New Roman" w:cs="Times New Roman"/>
          <w:sz w:val="28"/>
          <w:szCs w:val="28"/>
        </w:rPr>
        <w:t>пунктом 8 статьи 5 Федерального закона от 29 июня 2012 года № 97-ФЗ «О внесении изменений в часть первую и вторую Налогового кодекса Российской Федерации и статью 26 Федерального закона «О банках и банковской деятельности»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 </w:t>
      </w:r>
      <w:r w:rsidRPr="00084AA8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084AA8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084AA8">
        <w:rPr>
          <w:rFonts w:ascii="Times New Roman" w:hAnsi="Times New Roman" w:cs="Times New Roman"/>
          <w:sz w:val="28"/>
          <w:szCs w:val="28"/>
        </w:rPr>
        <w:t xml:space="preserve"> 178-ФЗ)</w:t>
      </w:r>
      <w:r>
        <w:rPr>
          <w:rFonts w:ascii="Times New Roman" w:hAnsi="Times New Roman" w:cs="Times New Roman"/>
          <w:sz w:val="28"/>
          <w:szCs w:val="28"/>
        </w:rPr>
        <w:t>,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</w:t>
      </w:r>
      <w:r w:rsidRPr="00084AA8"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</w:p>
    <w:p w:rsidR="003B54FC" w:rsidRDefault="003B54FC" w:rsidP="003B54F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Признать утратившими силу: </w:t>
      </w:r>
    </w:p>
    <w:p w:rsidR="003B54FC" w:rsidRDefault="003B54FC" w:rsidP="003B54F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постановление</w:t>
      </w:r>
      <w:r w:rsidRPr="00143DFF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07 октября 2005 года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43DFF">
        <w:rPr>
          <w:rFonts w:ascii="Times New Roman" w:hAnsi="Times New Roman" w:cs="Times New Roman"/>
          <w:sz w:val="28"/>
          <w:szCs w:val="28"/>
        </w:rPr>
        <w:t>№ 45/292 «О вве</w:t>
      </w:r>
      <w:r>
        <w:rPr>
          <w:rFonts w:ascii="Times New Roman" w:hAnsi="Times New Roman" w:cs="Times New Roman"/>
          <w:sz w:val="28"/>
          <w:szCs w:val="28"/>
        </w:rPr>
        <w:t xml:space="preserve">дении системы налогообложения в </w:t>
      </w:r>
      <w:r w:rsidRPr="00143DFF">
        <w:rPr>
          <w:rFonts w:ascii="Times New Roman" w:hAnsi="Times New Roman" w:cs="Times New Roman"/>
          <w:sz w:val="28"/>
          <w:szCs w:val="28"/>
        </w:rPr>
        <w:t xml:space="preserve">виде единого налога на вмененный доход для отдельных видов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DFF">
        <w:rPr>
          <w:rFonts w:ascii="Times New Roman" w:hAnsi="Times New Roman" w:cs="Times New Roman"/>
          <w:sz w:val="28"/>
          <w:szCs w:val="28"/>
        </w:rPr>
        <w:t>на территории Урюпинского муниципального района и муниципальных образований в его составе»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20 сентября 2007 года                   № 20/133 «О внесении изменений и дополнений в постановление Урюпинской районной Думы от 07 октября 2005 года № 45/292 «О введении системы налогообложения в виде единого налога на вмененный доход для отдельных видов деятельности на территории Урюпинского муниципального района и муниципальных образований в его составе»;</w:t>
      </w:r>
      <w:proofErr w:type="gramEnd"/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06 ноября 2008 года № 33/254 «О внесении изменений в постановление Урюпинской районной Думы от 7 октября 2005 года № 45/292 «О введении системы налогообложения в виде единого налога на вмененный доход для отдельных видов деятельности на территории Урюпинского муниципального района и муниципальных образований в его составе» (в редакции решения от 20 сентября 2007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№ </w:t>
      </w:r>
      <w:proofErr w:type="gramStart"/>
      <w:r>
        <w:rPr>
          <w:rFonts w:ascii="Times New Roman" w:hAnsi="Times New Roman" w:cs="Times New Roman"/>
          <w:sz w:val="28"/>
          <w:szCs w:val="28"/>
        </w:rPr>
        <w:t>20/133)»;</w:t>
      </w:r>
      <w:proofErr w:type="gramEnd"/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Урюпинской районной Думы от 25 ноября 2008 года № 34/267 «О внесении изменений в постановление Урюпинской районной Думы от 7 октября 2005 года № 45/292 «О введении системы налогообложения в виде единого налога на вмененный доход для отдельных видов деятельности на территории Урюпинского муниципального района и муниципальных образований в его составе» (в редакции решений от 20 сентября 2007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№ </w:t>
      </w:r>
      <w:proofErr w:type="gramStart"/>
      <w:r>
        <w:rPr>
          <w:rFonts w:ascii="Times New Roman" w:hAnsi="Times New Roman" w:cs="Times New Roman"/>
          <w:sz w:val="28"/>
          <w:szCs w:val="28"/>
        </w:rPr>
        <w:t>20/133, от 6 ноября 2008 года № 33/254).</w:t>
      </w:r>
      <w:proofErr w:type="gramEnd"/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646E6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646E6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B54FC" w:rsidRPr="00646E6F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46E6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646E6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3B54FC" w:rsidRPr="00646E6F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E6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6E6F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3B54FC" w:rsidRPr="00646E6F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B54FC" w:rsidRPr="00646E6F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646E6F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646E6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646E6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646E6F">
        <w:rPr>
          <w:rFonts w:ascii="Times New Roman" w:hAnsi="Times New Roman" w:cs="Times New Roman"/>
          <w:b/>
          <w:sz w:val="28"/>
          <w:szCs w:val="28"/>
        </w:rPr>
        <w:t>А.Ю. Мак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646E6F">
        <w:rPr>
          <w:rFonts w:ascii="Times New Roman" w:hAnsi="Times New Roman" w:cs="Times New Roman"/>
          <w:b/>
          <w:sz w:val="28"/>
          <w:szCs w:val="28"/>
        </w:rPr>
        <w:t>имов</w:t>
      </w:r>
    </w:p>
    <w:p w:rsidR="003B54FC" w:rsidRDefault="003B54FC" w:rsidP="003B54F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3B54FC" w:rsidRPr="00A008A4" w:rsidRDefault="003B54FC" w:rsidP="003B54FC">
      <w:pPr>
        <w:tabs>
          <w:tab w:val="left" w:pos="3296"/>
          <w:tab w:val="left" w:pos="3424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noProof/>
          <w:sz w:val="28"/>
          <w:szCs w:val="28"/>
        </w:rPr>
      </w:pPr>
    </w:p>
    <w:p w:rsidR="003B54FC" w:rsidRDefault="003B54FC" w:rsidP="003B54F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4D87" w:rsidRDefault="007F4D87"/>
    <w:sectPr w:rsidR="007F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67D"/>
    <w:rsid w:val="003B54FC"/>
    <w:rsid w:val="007F4D87"/>
    <w:rsid w:val="00C3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F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B54F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B54F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F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B54F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B54F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Company>Урюпинскуая районная Дума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2021-02-18T05:05:00Z</dcterms:created>
  <dcterms:modified xsi:type="dcterms:W3CDTF">2021-02-18T05:06:00Z</dcterms:modified>
</cp:coreProperties>
</file>