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00BF" w:rsidRPr="004E2DA2" w:rsidRDefault="00C600BF" w:rsidP="00C600BF">
      <w:pPr>
        <w:spacing w:after="0" w:line="240" w:lineRule="auto"/>
        <w:rPr>
          <w:rFonts w:ascii="Times New Roman" w:hAnsi="Times New Roman" w:cs="Times New Roman"/>
          <w:b/>
          <w:sz w:val="28"/>
        </w:rPr>
      </w:pPr>
      <w:r w:rsidRPr="004E2DA2">
        <w:rPr>
          <w:rFonts w:ascii="Times New Roman" w:hAnsi="Times New Roman" w:cs="Times New Roman"/>
          <w:noProof/>
        </w:rPr>
        <w:drawing>
          <wp:anchor distT="0" distB="0" distL="114300" distR="114300" simplePos="0" relativeHeight="251659264" behindDoc="0" locked="0" layoutInCell="1" allowOverlap="1" wp14:anchorId="4CC0A03C" wp14:editId="14D00846">
            <wp:simplePos x="0" y="0"/>
            <wp:positionH relativeFrom="column">
              <wp:posOffset>2737485</wp:posOffset>
            </wp:positionH>
            <wp:positionV relativeFrom="paragraph">
              <wp:posOffset>-184785</wp:posOffset>
            </wp:positionV>
            <wp:extent cx="526415" cy="812165"/>
            <wp:effectExtent l="0" t="0" r="0" b="0"/>
            <wp:wrapSquare wrapText="left"/>
            <wp:docPr id="5" name="Рисунок 5" descr="Описание: Описание: Описание: Описание: Описание: Описание: 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C600BF" w:rsidRPr="004E2DA2" w:rsidRDefault="00C600BF" w:rsidP="00C600BF">
      <w:pPr>
        <w:tabs>
          <w:tab w:val="left" w:pos="1725"/>
          <w:tab w:val="center" w:pos="4677"/>
        </w:tabs>
        <w:spacing w:after="0" w:line="240" w:lineRule="auto"/>
        <w:rPr>
          <w:rFonts w:ascii="Times New Roman" w:hAnsi="Times New Roman" w:cs="Times New Roman"/>
          <w:i/>
          <w:sz w:val="32"/>
          <w:szCs w:val="32"/>
        </w:rPr>
      </w:pPr>
    </w:p>
    <w:p w:rsidR="00C600BF" w:rsidRPr="004E2DA2" w:rsidRDefault="00C600BF" w:rsidP="00C600BF">
      <w:pPr>
        <w:tabs>
          <w:tab w:val="left" w:pos="1725"/>
          <w:tab w:val="center" w:pos="4677"/>
        </w:tabs>
        <w:spacing w:after="0" w:line="240" w:lineRule="auto"/>
        <w:jc w:val="center"/>
        <w:rPr>
          <w:rFonts w:ascii="Times New Roman" w:hAnsi="Times New Roman" w:cs="Times New Roman"/>
          <w:i/>
          <w:sz w:val="32"/>
          <w:szCs w:val="32"/>
        </w:rPr>
      </w:pPr>
    </w:p>
    <w:p w:rsidR="00C600BF" w:rsidRPr="004E2DA2" w:rsidRDefault="00C600BF" w:rsidP="00C600BF">
      <w:pPr>
        <w:tabs>
          <w:tab w:val="left" w:pos="1725"/>
          <w:tab w:val="center" w:pos="4677"/>
        </w:tabs>
        <w:spacing w:after="0" w:line="240" w:lineRule="auto"/>
        <w:jc w:val="center"/>
        <w:rPr>
          <w:rFonts w:ascii="Times New Roman" w:hAnsi="Times New Roman" w:cs="Times New Roman"/>
          <w:i/>
          <w:sz w:val="28"/>
          <w:szCs w:val="28"/>
        </w:rPr>
      </w:pPr>
    </w:p>
    <w:p w:rsidR="00C600BF" w:rsidRPr="004E2DA2" w:rsidRDefault="00C600BF" w:rsidP="00C600BF">
      <w:pPr>
        <w:tabs>
          <w:tab w:val="left" w:pos="1725"/>
          <w:tab w:val="center" w:pos="4677"/>
        </w:tabs>
        <w:spacing w:after="0" w:line="240" w:lineRule="auto"/>
        <w:jc w:val="center"/>
        <w:rPr>
          <w:rFonts w:ascii="Times New Roman" w:hAnsi="Times New Roman" w:cs="Times New Roman"/>
          <w:i/>
          <w:sz w:val="28"/>
          <w:szCs w:val="28"/>
        </w:rPr>
      </w:pPr>
      <w:r w:rsidRPr="004E2DA2">
        <w:rPr>
          <w:rFonts w:ascii="Times New Roman" w:hAnsi="Times New Roman" w:cs="Times New Roman"/>
          <w:i/>
          <w:sz w:val="28"/>
          <w:szCs w:val="28"/>
        </w:rPr>
        <w:t>УРЮПИНСКИЙ МУНИЦИПАЛЬНЫЙ РАЙОН</w:t>
      </w:r>
    </w:p>
    <w:p w:rsidR="00C600BF" w:rsidRPr="004E2DA2" w:rsidRDefault="00C600BF" w:rsidP="00C600BF">
      <w:pPr>
        <w:tabs>
          <w:tab w:val="left" w:pos="1725"/>
          <w:tab w:val="center" w:pos="4677"/>
        </w:tabs>
        <w:spacing w:after="0" w:line="240" w:lineRule="auto"/>
        <w:jc w:val="center"/>
        <w:rPr>
          <w:rFonts w:ascii="Times New Roman" w:hAnsi="Times New Roman" w:cs="Times New Roman"/>
          <w:i/>
          <w:sz w:val="28"/>
          <w:szCs w:val="28"/>
        </w:rPr>
      </w:pPr>
      <w:r w:rsidRPr="004E2DA2">
        <w:rPr>
          <w:rFonts w:ascii="Times New Roman" w:hAnsi="Times New Roman" w:cs="Times New Roman"/>
          <w:i/>
          <w:sz w:val="28"/>
          <w:szCs w:val="28"/>
        </w:rPr>
        <w:t>ВОЛГОГРАДСКОЙ ОБЛАСТИ</w:t>
      </w:r>
    </w:p>
    <w:p w:rsidR="00C600BF" w:rsidRPr="004E2DA2" w:rsidRDefault="00C600BF" w:rsidP="00C600BF">
      <w:pPr>
        <w:tabs>
          <w:tab w:val="left" w:pos="1725"/>
          <w:tab w:val="center" w:pos="4677"/>
        </w:tabs>
        <w:spacing w:after="0" w:line="240" w:lineRule="auto"/>
        <w:jc w:val="center"/>
        <w:rPr>
          <w:rFonts w:ascii="Times New Roman" w:hAnsi="Times New Roman" w:cs="Times New Roman"/>
          <w:i/>
          <w:sz w:val="16"/>
          <w:szCs w:val="16"/>
        </w:rPr>
      </w:pPr>
    </w:p>
    <w:p w:rsidR="00C600BF" w:rsidRPr="004E2DA2" w:rsidRDefault="00C600BF" w:rsidP="00C600BF">
      <w:pPr>
        <w:spacing w:after="0" w:line="240" w:lineRule="auto"/>
        <w:jc w:val="center"/>
        <w:rPr>
          <w:rFonts w:ascii="Times New Roman" w:hAnsi="Times New Roman" w:cs="Times New Roman"/>
          <w:b/>
          <w:i/>
          <w:sz w:val="28"/>
          <w:szCs w:val="28"/>
        </w:rPr>
      </w:pPr>
      <w:r w:rsidRPr="004E2DA2">
        <w:rPr>
          <w:rFonts w:ascii="Times New Roman" w:hAnsi="Times New Roman" w:cs="Times New Roman"/>
          <w:b/>
          <w:i/>
          <w:sz w:val="28"/>
          <w:szCs w:val="28"/>
        </w:rPr>
        <w:t>УРЮПИНСКАЯ  РАЙОННАЯ  ДУМА</w:t>
      </w:r>
    </w:p>
    <w:p w:rsidR="00C600BF" w:rsidRPr="004E2DA2" w:rsidRDefault="00C600BF" w:rsidP="00C600BF">
      <w:pPr>
        <w:spacing w:after="0" w:line="240" w:lineRule="auto"/>
        <w:rPr>
          <w:rFonts w:ascii="Times New Roman" w:hAnsi="Times New Roman" w:cs="Times New Roman"/>
        </w:rPr>
      </w:pPr>
    </w:p>
    <w:p w:rsidR="00C600BF" w:rsidRPr="004E2DA2" w:rsidRDefault="00C600BF" w:rsidP="00C600BF">
      <w:pPr>
        <w:spacing w:after="0" w:line="240" w:lineRule="auto"/>
        <w:jc w:val="center"/>
        <w:rPr>
          <w:rFonts w:ascii="Times New Roman" w:hAnsi="Times New Roman" w:cs="Times New Roman"/>
          <w:b/>
          <w:bCs/>
          <w:sz w:val="28"/>
        </w:rPr>
      </w:pPr>
      <w:r w:rsidRPr="004E2DA2">
        <w:rPr>
          <w:rFonts w:ascii="Times New Roman" w:hAnsi="Times New Roman" w:cs="Times New Roman"/>
          <w:b/>
          <w:bCs/>
          <w:sz w:val="28"/>
        </w:rPr>
        <w:t>(2024 г. – 2029 г.)</w:t>
      </w:r>
    </w:p>
    <w:p w:rsidR="00C600BF" w:rsidRPr="004E2DA2" w:rsidRDefault="00C600BF" w:rsidP="00C600BF">
      <w:pPr>
        <w:spacing w:after="0" w:line="240" w:lineRule="auto"/>
        <w:rPr>
          <w:rFonts w:ascii="Times New Roman" w:hAnsi="Times New Roman" w:cs="Times New Roman"/>
          <w:b/>
          <w:bCs/>
          <w:sz w:val="28"/>
        </w:rPr>
      </w:pPr>
    </w:p>
    <w:p w:rsidR="00C600BF" w:rsidRPr="004E2DA2" w:rsidRDefault="00C600BF" w:rsidP="00C600BF">
      <w:pPr>
        <w:spacing w:after="0" w:line="240" w:lineRule="auto"/>
        <w:jc w:val="center"/>
        <w:rPr>
          <w:rFonts w:ascii="Times New Roman" w:hAnsi="Times New Roman" w:cs="Times New Roman"/>
          <w:b/>
          <w:bCs/>
          <w:sz w:val="28"/>
        </w:rPr>
      </w:pPr>
      <w:r>
        <w:rPr>
          <w:rFonts w:ascii="Times New Roman" w:hAnsi="Times New Roman" w:cs="Times New Roman"/>
          <w:b/>
          <w:bCs/>
          <w:sz w:val="28"/>
        </w:rPr>
        <w:t>ПРОТОКОЛ № 17</w:t>
      </w:r>
    </w:p>
    <w:p w:rsidR="00C600BF" w:rsidRPr="004E2DA2" w:rsidRDefault="00C600BF" w:rsidP="00C600BF">
      <w:pPr>
        <w:spacing w:after="0" w:line="240" w:lineRule="auto"/>
        <w:jc w:val="center"/>
        <w:rPr>
          <w:rFonts w:ascii="Times New Roman" w:hAnsi="Times New Roman" w:cs="Times New Roman"/>
          <w:b/>
          <w:bCs/>
          <w:sz w:val="16"/>
          <w:szCs w:val="16"/>
        </w:rPr>
      </w:pPr>
    </w:p>
    <w:p w:rsidR="00C600BF" w:rsidRPr="004E2DA2" w:rsidRDefault="00C600BF" w:rsidP="00C600BF">
      <w:pPr>
        <w:spacing w:after="0" w:line="240" w:lineRule="auto"/>
        <w:jc w:val="center"/>
        <w:rPr>
          <w:rFonts w:ascii="Times New Roman" w:hAnsi="Times New Roman" w:cs="Times New Roman"/>
          <w:b/>
          <w:bCs/>
          <w:sz w:val="28"/>
        </w:rPr>
      </w:pPr>
      <w:r w:rsidRPr="004E2DA2">
        <w:rPr>
          <w:rFonts w:ascii="Times New Roman" w:hAnsi="Times New Roman" w:cs="Times New Roman"/>
          <w:b/>
          <w:bCs/>
          <w:sz w:val="28"/>
        </w:rPr>
        <w:t>ЗАСЕДАНИЯ УРЮПИНСКОЙ РАЙОННОЙ ДУМЫ</w:t>
      </w:r>
    </w:p>
    <w:p w:rsidR="00C600BF" w:rsidRPr="004E2DA2" w:rsidRDefault="00C600BF" w:rsidP="00C600BF">
      <w:pPr>
        <w:spacing w:after="0" w:line="240" w:lineRule="auto"/>
        <w:jc w:val="center"/>
        <w:rPr>
          <w:rFonts w:ascii="Times New Roman" w:hAnsi="Times New Roman" w:cs="Times New Roman"/>
          <w:b/>
          <w:bCs/>
          <w:sz w:val="28"/>
        </w:rPr>
      </w:pPr>
    </w:p>
    <w:p w:rsidR="00C600BF" w:rsidRPr="004E2DA2" w:rsidRDefault="00C600BF" w:rsidP="00C600BF">
      <w:pPr>
        <w:spacing w:after="0" w:line="240" w:lineRule="auto"/>
        <w:rPr>
          <w:rFonts w:ascii="Times New Roman" w:hAnsi="Times New Roman" w:cs="Times New Roman"/>
          <w:b/>
          <w:bCs/>
          <w:sz w:val="28"/>
        </w:rPr>
      </w:pPr>
    </w:p>
    <w:p w:rsidR="00C600BF" w:rsidRPr="0077660B" w:rsidRDefault="00065083" w:rsidP="00C600BF">
      <w:pPr>
        <w:spacing w:after="0" w:line="240" w:lineRule="auto"/>
        <w:rPr>
          <w:rFonts w:ascii="Times New Roman" w:hAnsi="Times New Roman" w:cs="Times New Roman"/>
          <w:b/>
          <w:bCs/>
          <w:sz w:val="28"/>
        </w:rPr>
      </w:pPr>
      <w:r w:rsidRPr="00CE3DF7">
        <w:rPr>
          <w:rFonts w:ascii="Times New Roman" w:hAnsi="Times New Roman" w:cs="Times New Roman"/>
          <w:b/>
          <w:bCs/>
          <w:sz w:val="28"/>
        </w:rPr>
        <w:t>06</w:t>
      </w:r>
      <w:r>
        <w:rPr>
          <w:rFonts w:ascii="Times New Roman" w:hAnsi="Times New Roman" w:cs="Times New Roman"/>
          <w:b/>
          <w:bCs/>
          <w:sz w:val="28"/>
        </w:rPr>
        <w:t xml:space="preserve"> </w:t>
      </w:r>
      <w:r w:rsidR="00C600BF">
        <w:rPr>
          <w:rFonts w:ascii="Times New Roman" w:hAnsi="Times New Roman" w:cs="Times New Roman"/>
          <w:b/>
          <w:bCs/>
          <w:sz w:val="28"/>
        </w:rPr>
        <w:t>но</w:t>
      </w:r>
      <w:r w:rsidR="00C600BF" w:rsidRPr="0077660B">
        <w:rPr>
          <w:rFonts w:ascii="Times New Roman" w:hAnsi="Times New Roman" w:cs="Times New Roman"/>
          <w:b/>
          <w:bCs/>
          <w:sz w:val="28"/>
        </w:rPr>
        <w:t>ября 2025 года                                                                       г. Урюпинск</w:t>
      </w:r>
    </w:p>
    <w:p w:rsidR="00C600BF" w:rsidRDefault="00C600BF" w:rsidP="00C600BF">
      <w:pPr>
        <w:spacing w:after="0" w:line="240" w:lineRule="auto"/>
        <w:rPr>
          <w:rFonts w:ascii="Times New Roman" w:hAnsi="Times New Roman" w:cs="Times New Roman"/>
          <w:b/>
          <w:bCs/>
          <w:sz w:val="28"/>
        </w:rPr>
      </w:pPr>
    </w:p>
    <w:p w:rsidR="0027216A" w:rsidRPr="004E2DA2" w:rsidRDefault="0027216A" w:rsidP="00C600BF">
      <w:pPr>
        <w:spacing w:after="0" w:line="240" w:lineRule="auto"/>
        <w:rPr>
          <w:rFonts w:ascii="Times New Roman" w:hAnsi="Times New Roman" w:cs="Times New Roman"/>
          <w:b/>
          <w:bCs/>
          <w:sz w:val="28"/>
        </w:rPr>
      </w:pPr>
    </w:p>
    <w:p w:rsidR="00C600BF" w:rsidRDefault="0027216A" w:rsidP="00C600BF">
      <w:pPr>
        <w:spacing w:after="0" w:line="240" w:lineRule="auto"/>
        <w:jc w:val="center"/>
        <w:rPr>
          <w:rFonts w:ascii="Times New Roman" w:hAnsi="Times New Roman" w:cs="Times New Roman"/>
          <w:b/>
          <w:noProof/>
          <w:sz w:val="28"/>
          <w:szCs w:val="28"/>
        </w:rPr>
      </w:pPr>
      <w:r>
        <w:rPr>
          <w:rFonts w:ascii="Times New Roman" w:hAnsi="Times New Roman" w:cs="Times New Roman"/>
          <w:b/>
          <w:noProof/>
          <w:sz w:val="28"/>
          <w:szCs w:val="28"/>
        </w:rPr>
        <w:t>ПРОЕКТЫ МУНИЦИПАЛЬНЫХ ПРАВОВЫХ АКТОВ УРЮПИНСКОЙ РАЙОННОЙ ДУМЫ</w:t>
      </w:r>
    </w:p>
    <w:p w:rsidR="00C600BF" w:rsidRDefault="00C600BF" w:rsidP="00C600BF">
      <w:pPr>
        <w:spacing w:after="0" w:line="240" w:lineRule="auto"/>
        <w:jc w:val="center"/>
        <w:rPr>
          <w:rFonts w:ascii="Times New Roman" w:hAnsi="Times New Roman" w:cs="Times New Roman"/>
          <w:b/>
          <w:noProof/>
          <w:sz w:val="28"/>
          <w:szCs w:val="28"/>
        </w:rPr>
      </w:pPr>
    </w:p>
    <w:p w:rsidR="00C600BF" w:rsidRPr="00113991" w:rsidRDefault="00C600BF" w:rsidP="00C600BF">
      <w:pPr>
        <w:spacing w:after="0" w:line="10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D87B3B">
        <w:rPr>
          <w:rFonts w:ascii="Times New Roman" w:hAnsi="Times New Roman" w:cs="Times New Roman"/>
          <w:b/>
          <w:sz w:val="28"/>
          <w:szCs w:val="28"/>
        </w:rPr>
        <w:t xml:space="preserve">1. </w:t>
      </w:r>
      <w:r>
        <w:rPr>
          <w:rFonts w:ascii="Times New Roman" w:hAnsi="Times New Roman" w:cs="Times New Roman"/>
          <w:sz w:val="28"/>
          <w:szCs w:val="28"/>
        </w:rPr>
        <w:t>Об исполнении бюджета Урюпинского муниципального района за девять месяцев 2025 года</w:t>
      </w:r>
      <w:r w:rsidR="0027216A">
        <w:rPr>
          <w:rFonts w:ascii="Times New Roman" w:hAnsi="Times New Roman" w:cs="Times New Roman"/>
          <w:sz w:val="28"/>
          <w:szCs w:val="28"/>
        </w:rPr>
        <w:t>;</w:t>
      </w:r>
      <w:r>
        <w:rPr>
          <w:rFonts w:ascii="Times New Roman" w:hAnsi="Times New Roman" w:cs="Times New Roman"/>
          <w:sz w:val="28"/>
          <w:szCs w:val="28"/>
        </w:rPr>
        <w:t xml:space="preserve"> </w:t>
      </w:r>
    </w:p>
    <w:p w:rsidR="00C600BF" w:rsidRDefault="00C600BF" w:rsidP="00C600BF">
      <w:pPr>
        <w:pStyle w:val="ConsNormal"/>
        <w:ind w:firstLine="0"/>
        <w:jc w:val="both"/>
        <w:rPr>
          <w:rFonts w:ascii="Times New Roman" w:hAnsi="Times New Roman" w:cs="Times New Roman"/>
          <w:noProof/>
          <w:sz w:val="28"/>
          <w:szCs w:val="28"/>
        </w:rPr>
      </w:pPr>
      <w:r w:rsidRPr="00C600BF">
        <w:rPr>
          <w:rFonts w:ascii="Times New Roman" w:hAnsi="Times New Roman" w:cs="Times New Roman"/>
          <w:b/>
          <w:noProof/>
          <w:sz w:val="28"/>
          <w:szCs w:val="28"/>
        </w:rPr>
        <w:t xml:space="preserve">        2.</w:t>
      </w:r>
      <w:r>
        <w:rPr>
          <w:rFonts w:ascii="Times New Roman" w:hAnsi="Times New Roman" w:cs="Times New Roman"/>
          <w:noProof/>
          <w:sz w:val="28"/>
          <w:szCs w:val="28"/>
        </w:rPr>
        <w:t xml:space="preserve"> Об использовании средств муниципального дорожного фонда Урюпинского муниципального района за девять месяцев 2025 года</w:t>
      </w:r>
      <w:r w:rsidR="0027216A">
        <w:rPr>
          <w:rFonts w:ascii="Times New Roman" w:hAnsi="Times New Roman" w:cs="Times New Roman"/>
          <w:noProof/>
          <w:sz w:val="28"/>
          <w:szCs w:val="28"/>
        </w:rPr>
        <w:t>;</w:t>
      </w:r>
    </w:p>
    <w:p w:rsidR="00C600BF" w:rsidRPr="00195E0C" w:rsidRDefault="00C600BF" w:rsidP="00C600BF">
      <w:pPr>
        <w:spacing w:after="0" w:line="240" w:lineRule="auto"/>
        <w:jc w:val="both"/>
        <w:rPr>
          <w:rFonts w:ascii="Times New Roman" w:hAnsi="Times New Roman" w:cs="Times New Roman"/>
          <w:noProof/>
          <w:sz w:val="28"/>
        </w:rPr>
      </w:pPr>
      <w:r w:rsidRPr="004E2DA2">
        <w:rPr>
          <w:rFonts w:ascii="Times New Roman" w:hAnsi="Times New Roman" w:cs="Times New Roman"/>
          <w:noProof/>
          <w:sz w:val="28"/>
        </w:rPr>
        <w:t xml:space="preserve">       </w:t>
      </w:r>
      <w:r>
        <w:rPr>
          <w:rFonts w:ascii="Times New Roman" w:hAnsi="Times New Roman" w:cs="Times New Roman"/>
          <w:b/>
          <w:noProof/>
          <w:sz w:val="28"/>
        </w:rPr>
        <w:t xml:space="preserve"> 3</w:t>
      </w:r>
      <w:r w:rsidRPr="00195E0C">
        <w:rPr>
          <w:rFonts w:ascii="Times New Roman" w:hAnsi="Times New Roman" w:cs="Times New Roman"/>
          <w:b/>
          <w:noProof/>
          <w:sz w:val="28"/>
        </w:rPr>
        <w:t xml:space="preserve">. </w:t>
      </w:r>
      <w:r w:rsidRPr="00195E0C">
        <w:rPr>
          <w:rFonts w:ascii="Times New Roman" w:hAnsi="Times New Roman" w:cs="Times New Roman"/>
          <w:noProof/>
          <w:sz w:val="28"/>
        </w:rPr>
        <w:t>О внесении изменений в Положение о бюджете Урюпинского муниципального района на 2025 год и плановый период 2026 и 2027 годов</w:t>
      </w:r>
      <w:r w:rsidR="0027216A">
        <w:rPr>
          <w:rFonts w:ascii="Times New Roman" w:hAnsi="Times New Roman" w:cs="Times New Roman"/>
          <w:noProof/>
          <w:sz w:val="28"/>
        </w:rPr>
        <w:t>;</w:t>
      </w:r>
    </w:p>
    <w:p w:rsidR="00C600BF" w:rsidRPr="004E2DA2" w:rsidRDefault="00C600BF" w:rsidP="00C600BF">
      <w:pPr>
        <w:spacing w:after="0" w:line="240" w:lineRule="auto"/>
        <w:jc w:val="both"/>
        <w:rPr>
          <w:rFonts w:ascii="Times New Roman" w:hAnsi="Times New Roman" w:cs="Times New Roman"/>
          <w:sz w:val="28"/>
          <w:szCs w:val="28"/>
        </w:rPr>
      </w:pPr>
      <w:r w:rsidRPr="004E2DA2">
        <w:rPr>
          <w:rFonts w:ascii="Times New Roman" w:hAnsi="Times New Roman" w:cs="Times New Roman"/>
          <w:sz w:val="28"/>
          <w:szCs w:val="28"/>
        </w:rPr>
        <w:t xml:space="preserve">        </w:t>
      </w:r>
      <w:r w:rsidR="0050770D">
        <w:rPr>
          <w:rFonts w:ascii="Times New Roman" w:hAnsi="Times New Roman" w:cs="Times New Roman"/>
          <w:b/>
          <w:sz w:val="28"/>
          <w:szCs w:val="28"/>
        </w:rPr>
        <w:t>4</w:t>
      </w:r>
      <w:r w:rsidRPr="004E2DA2">
        <w:rPr>
          <w:rFonts w:ascii="Times New Roman" w:hAnsi="Times New Roman" w:cs="Times New Roman"/>
          <w:b/>
          <w:sz w:val="28"/>
          <w:szCs w:val="28"/>
        </w:rPr>
        <w:t xml:space="preserve">. </w:t>
      </w:r>
      <w:r w:rsidRPr="004E2DA2">
        <w:rPr>
          <w:rFonts w:ascii="Times New Roman" w:hAnsi="Times New Roman" w:cs="Times New Roman"/>
          <w:sz w:val="28"/>
          <w:szCs w:val="28"/>
        </w:rPr>
        <w:t>О согласии Урюпинской районной Думы на принятие в муниципальную собственность Урюпинского муниципального района имущества, предлагаемого к передаче из государственной собственности Волгоградской области</w:t>
      </w:r>
      <w:r w:rsidR="0027216A">
        <w:rPr>
          <w:rFonts w:ascii="Times New Roman" w:hAnsi="Times New Roman" w:cs="Times New Roman"/>
          <w:sz w:val="28"/>
          <w:szCs w:val="28"/>
        </w:rPr>
        <w:t>;</w:t>
      </w:r>
    </w:p>
    <w:p w:rsidR="00CE3DF7" w:rsidRPr="00CE3DF7" w:rsidRDefault="00CE3DF7" w:rsidP="00CE3DF7">
      <w:pPr>
        <w:widowControl w:val="0"/>
        <w:autoSpaceDE w:val="0"/>
        <w:spacing w:after="0" w:line="240" w:lineRule="auto"/>
        <w:jc w:val="both"/>
        <w:rPr>
          <w:rFonts w:ascii="Times New Roman" w:hAnsi="Times New Roman" w:cs="Times New Roman"/>
          <w:bCs/>
          <w:sz w:val="28"/>
          <w:szCs w:val="28"/>
        </w:rPr>
      </w:pPr>
      <w:r>
        <w:rPr>
          <w:rFonts w:ascii="Times New Roman" w:hAnsi="Times New Roman" w:cs="Times New Roman"/>
          <w:noProof/>
          <w:sz w:val="28"/>
          <w:szCs w:val="28"/>
        </w:rPr>
        <w:t xml:space="preserve">        </w:t>
      </w:r>
      <w:r w:rsidR="0050770D">
        <w:rPr>
          <w:rFonts w:ascii="Times New Roman" w:hAnsi="Times New Roman" w:cs="Times New Roman"/>
          <w:b/>
          <w:sz w:val="28"/>
          <w:szCs w:val="28"/>
        </w:rPr>
        <w:t>5</w:t>
      </w:r>
      <w:r w:rsidR="00C600BF" w:rsidRPr="00A5357E">
        <w:rPr>
          <w:rFonts w:ascii="Times New Roman" w:hAnsi="Times New Roman" w:cs="Times New Roman"/>
          <w:b/>
          <w:sz w:val="28"/>
          <w:szCs w:val="28"/>
        </w:rPr>
        <w:t xml:space="preserve">. </w:t>
      </w:r>
      <w:r w:rsidRPr="00CE3DF7">
        <w:rPr>
          <w:rFonts w:ascii="Times New Roman" w:hAnsi="Times New Roman" w:cs="Times New Roman"/>
          <w:bCs/>
          <w:sz w:val="28"/>
          <w:szCs w:val="28"/>
        </w:rPr>
        <w:t>О конкурсе по отбору кандидатур на должность главы Урюпинского муниципального района Волгоградской области</w:t>
      </w:r>
      <w:r w:rsidR="0027216A">
        <w:rPr>
          <w:rFonts w:ascii="Times New Roman" w:hAnsi="Times New Roman" w:cs="Times New Roman"/>
          <w:bCs/>
          <w:sz w:val="28"/>
          <w:szCs w:val="28"/>
        </w:rPr>
        <w:t>.</w:t>
      </w:r>
    </w:p>
    <w:p w:rsidR="00C600BF" w:rsidRPr="00A5357E" w:rsidRDefault="00C600BF" w:rsidP="00C600BF">
      <w:pPr>
        <w:spacing w:after="0" w:line="240" w:lineRule="auto"/>
        <w:jc w:val="both"/>
        <w:rPr>
          <w:rFonts w:ascii="Times New Roman" w:hAnsi="Times New Roman" w:cs="Times New Roman"/>
          <w:noProof/>
          <w:sz w:val="28"/>
          <w:szCs w:val="28"/>
        </w:rPr>
      </w:pPr>
    </w:p>
    <w:p w:rsidR="00C600BF" w:rsidRDefault="00C600BF" w:rsidP="00C600BF">
      <w:pPr>
        <w:spacing w:after="0" w:line="240" w:lineRule="auto"/>
        <w:jc w:val="both"/>
        <w:rPr>
          <w:rFonts w:ascii="Times New Roman" w:hAnsi="Times New Roman" w:cs="Times New Roman"/>
          <w:sz w:val="28"/>
          <w:szCs w:val="28"/>
        </w:rPr>
      </w:pPr>
    </w:p>
    <w:p w:rsidR="0050770D" w:rsidRDefault="0050770D" w:rsidP="00C600BF">
      <w:pPr>
        <w:spacing w:after="0" w:line="240" w:lineRule="auto"/>
        <w:jc w:val="both"/>
        <w:rPr>
          <w:rFonts w:ascii="Times New Roman" w:hAnsi="Times New Roman" w:cs="Times New Roman"/>
          <w:sz w:val="28"/>
          <w:szCs w:val="28"/>
        </w:rPr>
      </w:pPr>
    </w:p>
    <w:p w:rsidR="0050770D" w:rsidRDefault="0050770D" w:rsidP="00C600BF">
      <w:pPr>
        <w:spacing w:after="0" w:line="240" w:lineRule="auto"/>
        <w:jc w:val="both"/>
        <w:rPr>
          <w:rFonts w:ascii="Times New Roman" w:hAnsi="Times New Roman" w:cs="Times New Roman"/>
          <w:sz w:val="28"/>
          <w:szCs w:val="28"/>
        </w:rPr>
      </w:pPr>
    </w:p>
    <w:p w:rsidR="0050770D" w:rsidRDefault="0050770D" w:rsidP="00C600BF">
      <w:pPr>
        <w:spacing w:after="0" w:line="240" w:lineRule="auto"/>
        <w:jc w:val="both"/>
        <w:rPr>
          <w:rFonts w:ascii="Times New Roman" w:hAnsi="Times New Roman" w:cs="Times New Roman"/>
          <w:sz w:val="28"/>
          <w:szCs w:val="28"/>
        </w:rPr>
      </w:pPr>
    </w:p>
    <w:p w:rsidR="0050770D" w:rsidRPr="00766944" w:rsidRDefault="0050770D" w:rsidP="00C600BF">
      <w:pPr>
        <w:spacing w:after="0" w:line="240" w:lineRule="auto"/>
        <w:jc w:val="both"/>
        <w:rPr>
          <w:rFonts w:ascii="Times New Roman" w:hAnsi="Times New Roman" w:cs="Times New Roman"/>
          <w:sz w:val="28"/>
          <w:szCs w:val="28"/>
        </w:rPr>
      </w:pPr>
    </w:p>
    <w:p w:rsidR="00C600BF" w:rsidRPr="00766944" w:rsidRDefault="00C600BF" w:rsidP="00C600BF">
      <w:pPr>
        <w:spacing w:after="0" w:line="240" w:lineRule="auto"/>
        <w:jc w:val="both"/>
        <w:rPr>
          <w:rFonts w:ascii="Times New Roman" w:hAnsi="Times New Roman" w:cs="Times New Roman"/>
          <w:sz w:val="28"/>
          <w:szCs w:val="28"/>
        </w:rPr>
      </w:pPr>
    </w:p>
    <w:p w:rsidR="00C600BF" w:rsidRDefault="00C600BF" w:rsidP="00C600BF"/>
    <w:p w:rsidR="00C600BF" w:rsidRDefault="00C600BF" w:rsidP="00C600BF"/>
    <w:p w:rsidR="00C600BF" w:rsidRDefault="00C600BF" w:rsidP="00C600BF"/>
    <w:p w:rsidR="00CE260F" w:rsidRPr="00393105" w:rsidRDefault="00CE260F" w:rsidP="00CE260F">
      <w:pPr>
        <w:spacing w:after="0" w:line="240" w:lineRule="auto"/>
        <w:jc w:val="center"/>
        <w:rPr>
          <w:rFonts w:ascii="Times New Roman" w:hAnsi="Times New Roman" w:cs="Times New Roman"/>
        </w:rPr>
      </w:pPr>
      <w:r w:rsidRPr="00393105">
        <w:rPr>
          <w:rFonts w:ascii="Times New Roman" w:hAnsi="Times New Roman" w:cs="Times New Roman"/>
          <w:noProof/>
        </w:rPr>
        <w:lastRenderedPageBreak/>
        <w:drawing>
          <wp:anchor distT="0" distB="0" distL="114300" distR="114300" simplePos="0" relativeHeight="251661312" behindDoc="0" locked="0" layoutInCell="1" allowOverlap="1" wp14:anchorId="2A12662F" wp14:editId="1EE6D851">
            <wp:simplePos x="0" y="0"/>
            <wp:positionH relativeFrom="column">
              <wp:posOffset>2613660</wp:posOffset>
            </wp:positionH>
            <wp:positionV relativeFrom="paragraph">
              <wp:posOffset>-151130</wp:posOffset>
            </wp:positionV>
            <wp:extent cx="526415" cy="812165"/>
            <wp:effectExtent l="0" t="0" r="6985" b="6985"/>
            <wp:wrapSquare wrapText="left"/>
            <wp:docPr id="1"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CE260F" w:rsidRPr="00393105" w:rsidRDefault="00CE260F" w:rsidP="00CE260F">
      <w:pPr>
        <w:spacing w:after="0" w:line="240" w:lineRule="auto"/>
        <w:jc w:val="center"/>
        <w:rPr>
          <w:rFonts w:ascii="Times New Roman" w:hAnsi="Times New Roman" w:cs="Times New Roman"/>
          <w:b/>
          <w:bCs/>
          <w:sz w:val="28"/>
          <w:szCs w:val="28"/>
        </w:rPr>
      </w:pPr>
    </w:p>
    <w:p w:rsidR="00CE260F" w:rsidRPr="00393105" w:rsidRDefault="00CE260F" w:rsidP="00CE260F">
      <w:pPr>
        <w:tabs>
          <w:tab w:val="left" w:pos="1725"/>
          <w:tab w:val="center" w:pos="4677"/>
        </w:tabs>
        <w:spacing w:after="0" w:line="240" w:lineRule="auto"/>
        <w:jc w:val="center"/>
        <w:rPr>
          <w:rFonts w:ascii="Times New Roman" w:hAnsi="Times New Roman" w:cs="Times New Roman"/>
          <w:i/>
          <w:iCs/>
          <w:sz w:val="32"/>
          <w:szCs w:val="32"/>
        </w:rPr>
      </w:pPr>
    </w:p>
    <w:p w:rsidR="00CE260F" w:rsidRPr="00393105" w:rsidRDefault="00CE260F" w:rsidP="00CE260F">
      <w:pPr>
        <w:tabs>
          <w:tab w:val="left" w:pos="1725"/>
          <w:tab w:val="center" w:pos="4677"/>
        </w:tabs>
        <w:spacing w:after="0" w:line="240" w:lineRule="auto"/>
        <w:jc w:val="center"/>
        <w:rPr>
          <w:rFonts w:ascii="Times New Roman" w:hAnsi="Times New Roman" w:cs="Times New Roman"/>
          <w:i/>
          <w:iCs/>
        </w:rPr>
      </w:pPr>
    </w:p>
    <w:p w:rsidR="00CE260F" w:rsidRPr="00393105" w:rsidRDefault="00CE260F" w:rsidP="00CE260F">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УРЮПИНСКИЙ МУНИЦИПАЛЬНЫЙ РАЙОН</w:t>
      </w:r>
    </w:p>
    <w:p w:rsidR="00CE260F" w:rsidRPr="00393105" w:rsidRDefault="00CE260F" w:rsidP="00CE260F">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ВОЛГОГРАДСКОЙ ОБЛАСТИ</w:t>
      </w:r>
    </w:p>
    <w:p w:rsidR="00CE260F" w:rsidRPr="00393105" w:rsidRDefault="00CE260F" w:rsidP="00CE260F">
      <w:pPr>
        <w:tabs>
          <w:tab w:val="left" w:pos="1725"/>
          <w:tab w:val="center" w:pos="4677"/>
        </w:tabs>
        <w:spacing w:after="0" w:line="240" w:lineRule="auto"/>
        <w:jc w:val="center"/>
        <w:rPr>
          <w:rFonts w:ascii="Times New Roman" w:hAnsi="Times New Roman" w:cs="Times New Roman"/>
          <w:i/>
          <w:iCs/>
          <w:sz w:val="16"/>
          <w:szCs w:val="16"/>
        </w:rPr>
      </w:pPr>
    </w:p>
    <w:p w:rsidR="00CE260F" w:rsidRPr="00393105" w:rsidRDefault="00CE260F" w:rsidP="00CE260F">
      <w:pPr>
        <w:spacing w:after="0" w:line="240" w:lineRule="auto"/>
        <w:jc w:val="center"/>
        <w:rPr>
          <w:rFonts w:ascii="Times New Roman" w:hAnsi="Times New Roman" w:cs="Times New Roman"/>
          <w:b/>
          <w:bCs/>
          <w:i/>
          <w:iCs/>
          <w:sz w:val="28"/>
          <w:szCs w:val="28"/>
        </w:rPr>
      </w:pPr>
      <w:r w:rsidRPr="00393105">
        <w:rPr>
          <w:rFonts w:ascii="Times New Roman" w:hAnsi="Times New Roman" w:cs="Times New Roman"/>
          <w:b/>
          <w:bCs/>
          <w:i/>
          <w:iCs/>
          <w:sz w:val="28"/>
          <w:szCs w:val="28"/>
        </w:rPr>
        <w:t>УРЮПИНСКАЯ  РАЙОННАЯ  ДУМА</w:t>
      </w:r>
    </w:p>
    <w:p w:rsidR="00CE260F" w:rsidRPr="00393105" w:rsidRDefault="000F01B0" w:rsidP="00CE260F">
      <w:pPr>
        <w:spacing w:after="0" w:line="240" w:lineRule="auto"/>
        <w:jc w:val="center"/>
        <w:rPr>
          <w:rFonts w:ascii="Times New Roman" w:hAnsi="Times New Roman" w:cs="Times New Roman"/>
          <w:sz w:val="28"/>
          <w:szCs w:val="28"/>
        </w:rPr>
      </w:pPr>
      <w:r>
        <w:rPr>
          <w:rFonts w:ascii="Times New Roman" w:hAnsi="Times New Roman" w:cs="Times New Roman"/>
          <w:noProof/>
          <w:sz w:val="24"/>
          <w:szCs w:val="24"/>
        </w:rPr>
        <w:pict>
          <v:line id="_x0000_s1026" style="position:absolute;left:0;text-align:left;z-index:251662336;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27" style="position:absolute;left:0;text-align:left;z-index:251663360;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CE260F" w:rsidRPr="00393105" w:rsidRDefault="00CE260F" w:rsidP="00CE260F">
      <w:pPr>
        <w:pStyle w:val="3"/>
        <w:spacing w:after="0" w:line="240" w:lineRule="auto"/>
        <w:jc w:val="center"/>
        <w:rPr>
          <w:rFonts w:ascii="Times New Roman" w:hAnsi="Times New Roman"/>
          <w:color w:val="auto"/>
          <w:sz w:val="16"/>
          <w:szCs w:val="16"/>
        </w:rPr>
      </w:pPr>
    </w:p>
    <w:p w:rsidR="00CE260F" w:rsidRPr="00393105" w:rsidRDefault="00CE260F" w:rsidP="00CE260F">
      <w:pPr>
        <w:pStyle w:val="3"/>
        <w:spacing w:after="0" w:line="240" w:lineRule="auto"/>
        <w:jc w:val="center"/>
        <w:rPr>
          <w:rFonts w:ascii="Times New Roman" w:hAnsi="Times New Roman"/>
          <w:b w:val="0"/>
          <w:i w:val="0"/>
          <w:color w:val="auto"/>
          <w:sz w:val="28"/>
          <w:szCs w:val="28"/>
        </w:rPr>
      </w:pPr>
      <w:r w:rsidRPr="00393105">
        <w:rPr>
          <w:rFonts w:ascii="Times New Roman" w:hAnsi="Times New Roman"/>
          <w:i w:val="0"/>
          <w:color w:val="auto"/>
          <w:sz w:val="28"/>
          <w:szCs w:val="28"/>
        </w:rPr>
        <w:t>Р  Е  Ш  Е  Н  И  Е</w:t>
      </w:r>
    </w:p>
    <w:p w:rsidR="00CE260F" w:rsidRPr="00393105" w:rsidRDefault="00CE260F" w:rsidP="00CE260F">
      <w:pPr>
        <w:spacing w:after="0" w:line="240" w:lineRule="auto"/>
        <w:jc w:val="center"/>
        <w:rPr>
          <w:rFonts w:ascii="Times New Roman" w:hAnsi="Times New Roman" w:cs="Times New Roman"/>
          <w:b/>
          <w:bCs/>
          <w:sz w:val="28"/>
          <w:szCs w:val="28"/>
        </w:rPr>
      </w:pPr>
    </w:p>
    <w:p w:rsidR="00CE260F" w:rsidRPr="00393105" w:rsidRDefault="00CE3DF7" w:rsidP="00CE260F">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06 </w:t>
      </w:r>
      <w:r w:rsidR="00CE260F">
        <w:rPr>
          <w:rFonts w:ascii="Times New Roman" w:hAnsi="Times New Roman" w:cs="Times New Roman"/>
          <w:b/>
          <w:bCs/>
          <w:sz w:val="28"/>
          <w:szCs w:val="28"/>
        </w:rPr>
        <w:t>ноября</w:t>
      </w:r>
      <w:r w:rsidR="00CE260F" w:rsidRPr="00393105">
        <w:rPr>
          <w:rFonts w:ascii="Times New Roman" w:hAnsi="Times New Roman" w:cs="Times New Roman"/>
          <w:b/>
          <w:bCs/>
          <w:sz w:val="28"/>
          <w:szCs w:val="28"/>
        </w:rPr>
        <w:t xml:space="preserve"> 2025 </w:t>
      </w:r>
      <w:r>
        <w:rPr>
          <w:rFonts w:ascii="Times New Roman" w:hAnsi="Times New Roman" w:cs="Times New Roman"/>
          <w:b/>
          <w:bCs/>
          <w:sz w:val="28"/>
          <w:szCs w:val="28"/>
        </w:rPr>
        <w:t xml:space="preserve">года                    </w:t>
      </w:r>
      <w:r w:rsidR="00CE260F">
        <w:rPr>
          <w:rFonts w:ascii="Times New Roman" w:hAnsi="Times New Roman" w:cs="Times New Roman"/>
          <w:b/>
          <w:bCs/>
          <w:sz w:val="28"/>
          <w:szCs w:val="28"/>
        </w:rPr>
        <w:t>№ 17</w:t>
      </w:r>
      <w:r w:rsidR="00CE260F" w:rsidRPr="00393105">
        <w:rPr>
          <w:rFonts w:ascii="Times New Roman" w:hAnsi="Times New Roman" w:cs="Times New Roman"/>
          <w:b/>
          <w:bCs/>
          <w:sz w:val="28"/>
          <w:szCs w:val="28"/>
        </w:rPr>
        <w:t>/</w:t>
      </w:r>
    </w:p>
    <w:p w:rsidR="00CE260F" w:rsidRPr="00393105" w:rsidRDefault="00CE260F" w:rsidP="00CE260F">
      <w:pPr>
        <w:spacing w:after="0" w:line="240" w:lineRule="auto"/>
        <w:jc w:val="both"/>
        <w:rPr>
          <w:rFonts w:ascii="Times New Roman" w:hAnsi="Times New Roman" w:cs="Times New Roman"/>
          <w:b/>
          <w:bCs/>
          <w:sz w:val="28"/>
          <w:szCs w:val="28"/>
        </w:rPr>
      </w:pPr>
    </w:p>
    <w:p w:rsidR="00CE260F" w:rsidRPr="00393105" w:rsidRDefault="00CE260F" w:rsidP="00CE260F">
      <w:pPr>
        <w:spacing w:after="0" w:line="240" w:lineRule="auto"/>
        <w:jc w:val="both"/>
        <w:rPr>
          <w:rFonts w:ascii="Times New Roman" w:hAnsi="Times New Roman" w:cs="Times New Roman"/>
          <w:b/>
          <w:bCs/>
          <w:sz w:val="28"/>
          <w:szCs w:val="28"/>
        </w:rPr>
      </w:pPr>
    </w:p>
    <w:p w:rsidR="00CE260F" w:rsidRPr="00393105" w:rsidRDefault="00CE260F" w:rsidP="00CE260F">
      <w:pPr>
        <w:spacing w:after="0" w:line="240" w:lineRule="auto"/>
        <w:jc w:val="center"/>
        <w:rPr>
          <w:rFonts w:ascii="Times New Roman" w:hAnsi="Times New Roman" w:cs="Times New Roman"/>
          <w:b/>
          <w:bCs/>
          <w:sz w:val="28"/>
          <w:szCs w:val="28"/>
        </w:rPr>
      </w:pPr>
      <w:r w:rsidRPr="00393105">
        <w:rPr>
          <w:rFonts w:ascii="Times New Roman" w:hAnsi="Times New Roman" w:cs="Times New Roman"/>
          <w:b/>
          <w:bCs/>
          <w:sz w:val="28"/>
          <w:szCs w:val="28"/>
        </w:rPr>
        <w:t xml:space="preserve">Об исполнении бюджета Урюпинского муниципального района </w:t>
      </w:r>
    </w:p>
    <w:p w:rsidR="00CE260F" w:rsidRPr="00393105" w:rsidRDefault="00CE260F" w:rsidP="00CE260F">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за девять месяцев</w:t>
      </w:r>
      <w:r w:rsidRPr="00393105">
        <w:rPr>
          <w:rFonts w:ascii="Times New Roman" w:hAnsi="Times New Roman" w:cs="Times New Roman"/>
          <w:b/>
          <w:bCs/>
          <w:sz w:val="28"/>
          <w:szCs w:val="28"/>
        </w:rPr>
        <w:t xml:space="preserve"> 2025 года</w:t>
      </w:r>
    </w:p>
    <w:p w:rsidR="00CE260F" w:rsidRPr="00393105" w:rsidRDefault="00CE260F" w:rsidP="00CE260F">
      <w:pPr>
        <w:spacing w:after="0" w:line="240" w:lineRule="auto"/>
        <w:jc w:val="center"/>
        <w:rPr>
          <w:rFonts w:ascii="Times New Roman" w:hAnsi="Times New Roman" w:cs="Times New Roman"/>
          <w:b/>
          <w:bCs/>
          <w:sz w:val="28"/>
          <w:szCs w:val="28"/>
        </w:rPr>
      </w:pPr>
    </w:p>
    <w:p w:rsidR="00CE260F" w:rsidRPr="00393105" w:rsidRDefault="00CE260F" w:rsidP="00CE260F">
      <w:pPr>
        <w:spacing w:after="0" w:line="240" w:lineRule="auto"/>
        <w:jc w:val="center"/>
        <w:rPr>
          <w:rFonts w:ascii="Times New Roman" w:hAnsi="Times New Roman" w:cs="Times New Roman"/>
          <w:b/>
          <w:bCs/>
          <w:sz w:val="28"/>
          <w:szCs w:val="28"/>
        </w:rPr>
      </w:pPr>
    </w:p>
    <w:p w:rsidR="00CE260F" w:rsidRPr="00393105" w:rsidRDefault="00CE260F" w:rsidP="00CE260F">
      <w:pPr>
        <w:spacing w:after="0" w:line="240" w:lineRule="auto"/>
        <w:jc w:val="both"/>
        <w:rPr>
          <w:rFonts w:ascii="Times New Roman" w:hAnsi="Times New Roman" w:cs="Times New Roman"/>
          <w:b/>
          <w:sz w:val="28"/>
          <w:szCs w:val="28"/>
        </w:rPr>
      </w:pPr>
      <w:r w:rsidRPr="00393105">
        <w:rPr>
          <w:rFonts w:ascii="Times New Roman" w:hAnsi="Times New Roman" w:cs="Times New Roman"/>
          <w:sz w:val="28"/>
          <w:szCs w:val="28"/>
        </w:rPr>
        <w:t xml:space="preserve">        Рассмотрев информацию </w:t>
      </w:r>
      <w:r w:rsidR="00FD2CC9">
        <w:rPr>
          <w:rFonts w:ascii="Times New Roman" w:hAnsi="Times New Roman" w:cs="Times New Roman"/>
          <w:sz w:val="28"/>
          <w:szCs w:val="28"/>
        </w:rPr>
        <w:t xml:space="preserve">финансового отдела </w:t>
      </w:r>
      <w:r w:rsidRPr="00393105">
        <w:rPr>
          <w:rFonts w:ascii="Times New Roman" w:hAnsi="Times New Roman" w:cs="Times New Roman"/>
          <w:sz w:val="28"/>
          <w:szCs w:val="28"/>
        </w:rPr>
        <w:t>администрации Урюпинского муниципального района об исполнении бюджета Урюпинского муниципал</w:t>
      </w:r>
      <w:r>
        <w:rPr>
          <w:rFonts w:ascii="Times New Roman" w:hAnsi="Times New Roman" w:cs="Times New Roman"/>
          <w:sz w:val="28"/>
          <w:szCs w:val="28"/>
        </w:rPr>
        <w:t>ьного района за девять месяцев</w:t>
      </w:r>
      <w:r w:rsidRPr="00393105">
        <w:rPr>
          <w:rFonts w:ascii="Times New Roman" w:hAnsi="Times New Roman" w:cs="Times New Roman"/>
          <w:sz w:val="28"/>
          <w:szCs w:val="28"/>
        </w:rPr>
        <w:t xml:space="preserve"> 2025 года, Урюпинская районная Дума</w:t>
      </w:r>
      <w:r w:rsidRPr="00393105">
        <w:rPr>
          <w:rFonts w:ascii="Times New Roman" w:hAnsi="Times New Roman" w:cs="Times New Roman"/>
          <w:b/>
          <w:sz w:val="28"/>
          <w:szCs w:val="28"/>
        </w:rPr>
        <w:t xml:space="preserve"> РЕШИЛА:</w:t>
      </w:r>
    </w:p>
    <w:p w:rsidR="00CE260F" w:rsidRPr="00393105" w:rsidRDefault="00CE260F" w:rsidP="00CE260F">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Принять к сведению информацию </w:t>
      </w:r>
      <w:r w:rsidR="00FD2CC9">
        <w:rPr>
          <w:rFonts w:ascii="Times New Roman" w:hAnsi="Times New Roman" w:cs="Times New Roman"/>
          <w:sz w:val="28"/>
          <w:szCs w:val="28"/>
        </w:rPr>
        <w:t xml:space="preserve">финансового отдела </w:t>
      </w:r>
      <w:r w:rsidRPr="00393105">
        <w:rPr>
          <w:rFonts w:ascii="Times New Roman" w:hAnsi="Times New Roman" w:cs="Times New Roman"/>
          <w:sz w:val="28"/>
          <w:szCs w:val="28"/>
        </w:rPr>
        <w:t xml:space="preserve">администрации Урюпинского муниципального района об исполнении бюджета Урюпинского муниципального района за </w:t>
      </w:r>
      <w:r>
        <w:rPr>
          <w:rFonts w:ascii="Times New Roman" w:hAnsi="Times New Roman" w:cs="Times New Roman"/>
          <w:sz w:val="28"/>
          <w:szCs w:val="28"/>
        </w:rPr>
        <w:t xml:space="preserve">девять месяцев </w:t>
      </w:r>
      <w:r w:rsidRPr="00393105">
        <w:rPr>
          <w:rFonts w:ascii="Times New Roman" w:hAnsi="Times New Roman" w:cs="Times New Roman"/>
          <w:sz w:val="28"/>
          <w:szCs w:val="28"/>
        </w:rPr>
        <w:t>2025 года (прилагается).</w:t>
      </w:r>
    </w:p>
    <w:p w:rsidR="00CE260F" w:rsidRPr="00393105" w:rsidRDefault="00CE260F" w:rsidP="00CE260F">
      <w:pPr>
        <w:spacing w:after="0" w:line="240" w:lineRule="auto"/>
        <w:rPr>
          <w:rFonts w:ascii="Times New Roman" w:hAnsi="Times New Roman" w:cs="Times New Roman"/>
          <w:b/>
          <w:sz w:val="28"/>
          <w:szCs w:val="28"/>
        </w:rPr>
      </w:pPr>
    </w:p>
    <w:p w:rsidR="00CE260F" w:rsidRPr="00393105" w:rsidRDefault="00CE260F" w:rsidP="00CE260F">
      <w:pPr>
        <w:spacing w:after="0" w:line="240" w:lineRule="auto"/>
        <w:rPr>
          <w:rFonts w:ascii="Times New Roman" w:hAnsi="Times New Roman" w:cs="Times New Roman"/>
          <w:b/>
          <w:sz w:val="28"/>
          <w:szCs w:val="28"/>
        </w:rPr>
      </w:pPr>
    </w:p>
    <w:p w:rsidR="00CE260F" w:rsidRPr="00393105" w:rsidRDefault="00CE260F" w:rsidP="00CE260F">
      <w:pPr>
        <w:spacing w:after="0" w:line="240" w:lineRule="auto"/>
        <w:rPr>
          <w:rFonts w:ascii="Times New Roman" w:hAnsi="Times New Roman" w:cs="Times New Roman"/>
          <w:b/>
          <w:sz w:val="28"/>
          <w:szCs w:val="28"/>
        </w:rPr>
      </w:pPr>
      <w:r w:rsidRPr="00393105">
        <w:rPr>
          <w:rFonts w:ascii="Times New Roman" w:hAnsi="Times New Roman" w:cs="Times New Roman"/>
          <w:b/>
          <w:sz w:val="28"/>
          <w:szCs w:val="28"/>
        </w:rPr>
        <w:t xml:space="preserve">             Председатель</w:t>
      </w:r>
    </w:p>
    <w:p w:rsidR="00CE260F" w:rsidRPr="00393105" w:rsidRDefault="00CE260F" w:rsidP="00CE260F">
      <w:pPr>
        <w:spacing w:after="0" w:line="240" w:lineRule="auto"/>
        <w:rPr>
          <w:rFonts w:ascii="Times New Roman" w:hAnsi="Times New Roman" w:cs="Times New Roman"/>
          <w:b/>
          <w:sz w:val="28"/>
          <w:szCs w:val="28"/>
        </w:rPr>
      </w:pPr>
      <w:r w:rsidRPr="00393105">
        <w:rPr>
          <w:rFonts w:ascii="Times New Roman" w:hAnsi="Times New Roman" w:cs="Times New Roman"/>
          <w:b/>
          <w:sz w:val="28"/>
          <w:szCs w:val="28"/>
        </w:rPr>
        <w:t>Урюпинской районной Думы</w:t>
      </w:r>
      <w:r w:rsidRPr="00393105">
        <w:rPr>
          <w:rFonts w:ascii="Times New Roman" w:hAnsi="Times New Roman" w:cs="Times New Roman"/>
          <w:b/>
          <w:sz w:val="28"/>
          <w:szCs w:val="28"/>
        </w:rPr>
        <w:tab/>
      </w:r>
      <w:r w:rsidRPr="00393105">
        <w:rPr>
          <w:rFonts w:ascii="Times New Roman" w:hAnsi="Times New Roman" w:cs="Times New Roman"/>
          <w:b/>
          <w:sz w:val="28"/>
          <w:szCs w:val="28"/>
        </w:rPr>
        <w:tab/>
      </w:r>
      <w:r w:rsidRPr="00393105">
        <w:rPr>
          <w:rFonts w:ascii="Times New Roman" w:hAnsi="Times New Roman" w:cs="Times New Roman"/>
          <w:b/>
          <w:sz w:val="28"/>
          <w:szCs w:val="28"/>
        </w:rPr>
        <w:tab/>
      </w:r>
      <w:r w:rsidRPr="00393105">
        <w:rPr>
          <w:rFonts w:ascii="Times New Roman" w:hAnsi="Times New Roman" w:cs="Times New Roman"/>
          <w:b/>
          <w:sz w:val="28"/>
          <w:szCs w:val="28"/>
        </w:rPr>
        <w:tab/>
      </w:r>
      <w:r w:rsidRPr="00393105">
        <w:rPr>
          <w:rFonts w:ascii="Times New Roman" w:hAnsi="Times New Roman" w:cs="Times New Roman"/>
          <w:b/>
          <w:sz w:val="28"/>
          <w:szCs w:val="28"/>
        </w:rPr>
        <w:tab/>
        <w:t xml:space="preserve">   Т.Е.  Матыкина</w:t>
      </w:r>
    </w:p>
    <w:p w:rsidR="00CE260F" w:rsidRPr="00393105" w:rsidRDefault="00CE260F" w:rsidP="00CE260F">
      <w:pPr>
        <w:spacing w:after="0" w:line="240" w:lineRule="auto"/>
        <w:jc w:val="right"/>
        <w:rPr>
          <w:rFonts w:ascii="Times New Roman" w:hAnsi="Times New Roman" w:cs="Times New Roman"/>
        </w:rPr>
      </w:pPr>
      <w:r w:rsidRPr="00393105">
        <w:rPr>
          <w:rFonts w:ascii="Times New Roman" w:hAnsi="Times New Roman" w:cs="Times New Roman"/>
          <w:b/>
          <w:sz w:val="28"/>
          <w:szCs w:val="28"/>
          <w:highlight w:val="yellow"/>
        </w:rPr>
        <w:br w:type="page"/>
      </w:r>
      <w:r w:rsidRPr="00393105">
        <w:rPr>
          <w:rFonts w:ascii="Times New Roman" w:hAnsi="Times New Roman" w:cs="Times New Roman"/>
        </w:rPr>
        <w:lastRenderedPageBreak/>
        <w:t>Приложение к решению</w:t>
      </w:r>
    </w:p>
    <w:p w:rsidR="00CE260F" w:rsidRPr="00393105" w:rsidRDefault="00CE260F" w:rsidP="00CE260F">
      <w:pPr>
        <w:spacing w:after="0" w:line="240" w:lineRule="auto"/>
        <w:jc w:val="right"/>
        <w:rPr>
          <w:rFonts w:ascii="Times New Roman" w:hAnsi="Times New Roman" w:cs="Times New Roman"/>
        </w:rPr>
      </w:pPr>
      <w:r w:rsidRPr="00393105">
        <w:rPr>
          <w:rFonts w:ascii="Times New Roman" w:hAnsi="Times New Roman" w:cs="Times New Roman"/>
        </w:rPr>
        <w:t>Урюпинской районной Думы</w:t>
      </w:r>
    </w:p>
    <w:p w:rsidR="00CE260F" w:rsidRPr="00393105" w:rsidRDefault="00CE3DF7" w:rsidP="00CE260F">
      <w:pPr>
        <w:spacing w:after="0" w:line="240" w:lineRule="auto"/>
        <w:jc w:val="right"/>
        <w:rPr>
          <w:rFonts w:ascii="Times New Roman" w:hAnsi="Times New Roman" w:cs="Times New Roman"/>
        </w:rPr>
      </w:pPr>
      <w:r>
        <w:rPr>
          <w:rFonts w:ascii="Times New Roman" w:hAnsi="Times New Roman" w:cs="Times New Roman"/>
        </w:rPr>
        <w:t>о</w:t>
      </w:r>
      <w:r w:rsidR="00CE260F">
        <w:rPr>
          <w:rFonts w:ascii="Times New Roman" w:hAnsi="Times New Roman" w:cs="Times New Roman"/>
        </w:rPr>
        <w:t>т</w:t>
      </w:r>
      <w:r>
        <w:rPr>
          <w:rFonts w:ascii="Times New Roman" w:hAnsi="Times New Roman" w:cs="Times New Roman"/>
        </w:rPr>
        <w:t xml:space="preserve"> 06</w:t>
      </w:r>
      <w:r w:rsidR="00CE260F">
        <w:rPr>
          <w:rFonts w:ascii="Times New Roman" w:hAnsi="Times New Roman" w:cs="Times New Roman"/>
        </w:rPr>
        <w:t xml:space="preserve"> ноября 2025 года № 17/</w:t>
      </w:r>
    </w:p>
    <w:p w:rsidR="00CE260F" w:rsidRPr="00393105" w:rsidRDefault="00CE260F" w:rsidP="00CE260F">
      <w:pPr>
        <w:spacing w:after="0" w:line="240" w:lineRule="auto"/>
        <w:jc w:val="center"/>
        <w:rPr>
          <w:rFonts w:ascii="Times New Roman" w:hAnsi="Times New Roman" w:cs="Times New Roman"/>
          <w:b/>
          <w:sz w:val="28"/>
          <w:szCs w:val="28"/>
        </w:rPr>
      </w:pPr>
    </w:p>
    <w:p w:rsidR="00CE260F" w:rsidRPr="00393105" w:rsidRDefault="00CE260F" w:rsidP="00CE260F">
      <w:pPr>
        <w:spacing w:after="0" w:line="240" w:lineRule="auto"/>
        <w:jc w:val="center"/>
        <w:rPr>
          <w:rFonts w:ascii="Times New Roman" w:hAnsi="Times New Roman" w:cs="Times New Roman"/>
          <w:b/>
          <w:sz w:val="28"/>
          <w:szCs w:val="28"/>
        </w:rPr>
      </w:pPr>
      <w:r w:rsidRPr="00393105">
        <w:rPr>
          <w:rFonts w:ascii="Times New Roman" w:hAnsi="Times New Roman" w:cs="Times New Roman"/>
          <w:b/>
          <w:sz w:val="28"/>
          <w:szCs w:val="28"/>
        </w:rPr>
        <w:t xml:space="preserve">Информация об исполнении бюджета </w:t>
      </w:r>
    </w:p>
    <w:p w:rsidR="00CE260F" w:rsidRPr="00393105" w:rsidRDefault="00CE260F" w:rsidP="00CE260F">
      <w:pPr>
        <w:spacing w:after="0" w:line="240" w:lineRule="auto"/>
        <w:jc w:val="center"/>
        <w:rPr>
          <w:rFonts w:ascii="Times New Roman" w:hAnsi="Times New Roman" w:cs="Times New Roman"/>
          <w:b/>
          <w:sz w:val="28"/>
          <w:szCs w:val="28"/>
        </w:rPr>
      </w:pPr>
      <w:r w:rsidRPr="00393105">
        <w:rPr>
          <w:rFonts w:ascii="Times New Roman" w:hAnsi="Times New Roman" w:cs="Times New Roman"/>
          <w:b/>
          <w:sz w:val="28"/>
          <w:szCs w:val="28"/>
        </w:rPr>
        <w:t>Урюпинского муниципального района</w:t>
      </w:r>
    </w:p>
    <w:p w:rsidR="00CE260F" w:rsidRDefault="00CE260F" w:rsidP="00CE260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за девять месяцев</w:t>
      </w:r>
      <w:r w:rsidRPr="00393105">
        <w:rPr>
          <w:rFonts w:ascii="Times New Roman" w:hAnsi="Times New Roman" w:cs="Times New Roman"/>
          <w:b/>
          <w:sz w:val="28"/>
          <w:szCs w:val="28"/>
        </w:rPr>
        <w:t xml:space="preserve">  2025 года</w:t>
      </w:r>
    </w:p>
    <w:p w:rsidR="00CE260F" w:rsidRPr="00C73E43" w:rsidRDefault="00CE260F" w:rsidP="00C73E43">
      <w:pPr>
        <w:spacing w:after="0" w:line="240" w:lineRule="auto"/>
        <w:jc w:val="center"/>
        <w:rPr>
          <w:rFonts w:ascii="Times New Roman" w:hAnsi="Times New Roman" w:cs="Times New Roman"/>
          <w:b/>
          <w:sz w:val="28"/>
          <w:szCs w:val="28"/>
        </w:rPr>
      </w:pPr>
    </w:p>
    <w:p w:rsidR="00C73E43" w:rsidRPr="00C73E43" w:rsidRDefault="00C73E43" w:rsidP="00C73E43">
      <w:pPr>
        <w:spacing w:after="0" w:line="240" w:lineRule="auto"/>
        <w:ind w:firstLine="720"/>
        <w:jc w:val="both"/>
        <w:rPr>
          <w:rFonts w:ascii="Times New Roman" w:hAnsi="Times New Roman" w:cs="Times New Roman"/>
          <w:sz w:val="28"/>
          <w:szCs w:val="28"/>
        </w:rPr>
      </w:pPr>
      <w:r w:rsidRPr="00C73E43">
        <w:rPr>
          <w:rFonts w:ascii="Times New Roman" w:hAnsi="Times New Roman" w:cs="Times New Roman"/>
          <w:sz w:val="28"/>
          <w:szCs w:val="28"/>
        </w:rPr>
        <w:t xml:space="preserve">Бюджет Урюпинского муниципального района исполнен по доходам в сумме 487 680,8 тыс. руб., что составляет 67,8% к утвержденному годовому плану в размере 719 293,1 тыс. руб. и по расходам в сумме 469 894,5 тыс. руб., что составляет 63,5% к утвержденному годовому плану в размере  740 308,1 тыс. руб.; профицит  бюджета составил </w:t>
      </w:r>
      <w:bookmarkStart w:id="0" w:name="_Hlk202993972"/>
      <w:r w:rsidRPr="00C73E43">
        <w:rPr>
          <w:rFonts w:ascii="Times New Roman" w:hAnsi="Times New Roman" w:cs="Times New Roman"/>
          <w:sz w:val="28"/>
          <w:szCs w:val="28"/>
        </w:rPr>
        <w:t xml:space="preserve">17 786,3 </w:t>
      </w:r>
      <w:bookmarkEnd w:id="0"/>
      <w:r w:rsidRPr="00C73E43">
        <w:rPr>
          <w:rFonts w:ascii="Times New Roman" w:hAnsi="Times New Roman" w:cs="Times New Roman"/>
          <w:sz w:val="28"/>
          <w:szCs w:val="28"/>
        </w:rPr>
        <w:t>тыс. руб.</w:t>
      </w:r>
    </w:p>
    <w:p w:rsidR="00C73E43" w:rsidRPr="00C73E43" w:rsidRDefault="00C73E43" w:rsidP="00C73E43">
      <w:pPr>
        <w:spacing w:after="0" w:line="240" w:lineRule="auto"/>
        <w:ind w:firstLine="720"/>
        <w:jc w:val="both"/>
        <w:rPr>
          <w:rFonts w:ascii="Times New Roman" w:hAnsi="Times New Roman" w:cs="Times New Roman"/>
          <w:sz w:val="28"/>
          <w:szCs w:val="28"/>
          <w:highlight w:val="yellow"/>
        </w:rPr>
      </w:pPr>
      <w:r w:rsidRPr="00C73E43">
        <w:rPr>
          <w:rFonts w:ascii="Times New Roman" w:hAnsi="Times New Roman" w:cs="Times New Roman"/>
          <w:sz w:val="28"/>
          <w:szCs w:val="28"/>
        </w:rPr>
        <w:t>За указанный период получено налоговых и неналоговых доходов в сумме 158 371,6 тыс. руб. или 66,3% к утвержденному годовому плану в размере 238 940,4 тыс. руб. По налоговым доходам план выполнен в сумме 127 209,1 тыс. руб. или 66,8% к годовому плану в размере 190 368,0 тыс. руб.  План по неналоговым доходам выполнен в сумме 31 162,5 тыс. руб. или 64,2 % к утвержденному годовому плану в размере 48 572,4 тыс. руб.</w:t>
      </w:r>
    </w:p>
    <w:p w:rsidR="00C73E43" w:rsidRPr="00C73E43" w:rsidRDefault="00C73E43" w:rsidP="00C73E43">
      <w:pPr>
        <w:spacing w:after="0" w:line="240" w:lineRule="auto"/>
        <w:ind w:firstLine="720"/>
        <w:jc w:val="both"/>
        <w:rPr>
          <w:rFonts w:ascii="Times New Roman" w:hAnsi="Times New Roman" w:cs="Times New Roman"/>
          <w:sz w:val="28"/>
          <w:szCs w:val="28"/>
        </w:rPr>
      </w:pPr>
      <w:r w:rsidRPr="00C73E43">
        <w:rPr>
          <w:rFonts w:ascii="Times New Roman" w:hAnsi="Times New Roman" w:cs="Times New Roman"/>
          <w:sz w:val="28"/>
          <w:szCs w:val="28"/>
        </w:rPr>
        <w:t>Структура налоговых и неналоговых доходов бюджета Урюпинского муниципального района по состоянию на 01 октября 2025 года:</w:t>
      </w:r>
    </w:p>
    <w:p w:rsidR="00C73E43" w:rsidRPr="00C73E43" w:rsidRDefault="00353B1A" w:rsidP="00353B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C73E43" w:rsidRPr="00C73E43">
        <w:rPr>
          <w:rFonts w:ascii="Times New Roman" w:hAnsi="Times New Roman" w:cs="Times New Roman"/>
          <w:sz w:val="28"/>
          <w:szCs w:val="28"/>
        </w:rPr>
        <w:t>налог на доходы физических лиц в сумме 101 483,1 тыс. руб.  (62,2% от плана);</w:t>
      </w:r>
    </w:p>
    <w:p w:rsidR="00C73E43" w:rsidRPr="00C73E43" w:rsidRDefault="00353B1A" w:rsidP="00353B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C73E43" w:rsidRPr="00C73E43">
        <w:rPr>
          <w:rFonts w:ascii="Times New Roman" w:hAnsi="Times New Roman" w:cs="Times New Roman"/>
          <w:sz w:val="28"/>
          <w:szCs w:val="28"/>
        </w:rPr>
        <w:t>налоги на товары (работы, услуги) реализуемые на территории Российской Федерации в сумме 5 888,6 тыс. руб. (73,9% от плана);</w:t>
      </w:r>
    </w:p>
    <w:p w:rsidR="00C73E43" w:rsidRPr="00C73E43" w:rsidRDefault="00353B1A" w:rsidP="00353B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C73E43" w:rsidRPr="00C73E43">
        <w:rPr>
          <w:rFonts w:ascii="Times New Roman" w:hAnsi="Times New Roman" w:cs="Times New Roman"/>
          <w:sz w:val="28"/>
          <w:szCs w:val="28"/>
        </w:rPr>
        <w:t>налоги на совокупный доход в сумме 18 904,5 тыс. руб. (102,2% от плана);</w:t>
      </w:r>
    </w:p>
    <w:p w:rsidR="00C73E43" w:rsidRPr="00C73E43" w:rsidRDefault="00353B1A" w:rsidP="00353B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C73E43" w:rsidRPr="00C73E43">
        <w:rPr>
          <w:rFonts w:ascii="Times New Roman" w:hAnsi="Times New Roman" w:cs="Times New Roman"/>
          <w:sz w:val="28"/>
          <w:szCs w:val="28"/>
        </w:rPr>
        <w:t>государственная пошлина в сумме 932,9 тыс. руб. (141,8% от плана);</w:t>
      </w:r>
    </w:p>
    <w:p w:rsidR="00C73E43" w:rsidRPr="00C73E43" w:rsidRDefault="00353B1A" w:rsidP="00353B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C73E43" w:rsidRPr="00C73E43">
        <w:rPr>
          <w:rFonts w:ascii="Times New Roman" w:hAnsi="Times New Roman" w:cs="Times New Roman"/>
          <w:sz w:val="28"/>
          <w:szCs w:val="28"/>
        </w:rPr>
        <w:t>доходы от использования имущества в сумме 28 951,3 тыс. руб. (66,1% от плана);</w:t>
      </w:r>
    </w:p>
    <w:p w:rsidR="00C73E43" w:rsidRPr="00C73E43" w:rsidRDefault="00353B1A" w:rsidP="00353B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C73E43" w:rsidRPr="00C73E43">
        <w:rPr>
          <w:rFonts w:ascii="Times New Roman" w:hAnsi="Times New Roman" w:cs="Times New Roman"/>
          <w:sz w:val="28"/>
          <w:szCs w:val="28"/>
        </w:rPr>
        <w:t>платежи при пользовании природными ресурсами в сумме 368,3 тыс. руб.;</w:t>
      </w:r>
    </w:p>
    <w:p w:rsidR="00C73E43" w:rsidRPr="00C73E43" w:rsidRDefault="00353B1A" w:rsidP="00353B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C73E43" w:rsidRPr="00C73E43">
        <w:rPr>
          <w:rFonts w:ascii="Times New Roman" w:hAnsi="Times New Roman" w:cs="Times New Roman"/>
          <w:sz w:val="28"/>
          <w:szCs w:val="28"/>
        </w:rPr>
        <w:t>доходы от оказания платных услуг и компенсации затрат государства в сумме 518,2 тыс. руб. (28,9% от плана);</w:t>
      </w:r>
    </w:p>
    <w:p w:rsidR="00C73E43" w:rsidRPr="00C73E43" w:rsidRDefault="00353B1A" w:rsidP="00353B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C73E43" w:rsidRPr="00C73E43">
        <w:rPr>
          <w:rFonts w:ascii="Times New Roman" w:hAnsi="Times New Roman" w:cs="Times New Roman"/>
          <w:sz w:val="28"/>
          <w:szCs w:val="28"/>
        </w:rPr>
        <w:t>доходы от продажи материальных и нематериальных активов в сумме  555,7 тыс. руб. (19,4% от плана);</w:t>
      </w:r>
    </w:p>
    <w:p w:rsidR="00C73E43" w:rsidRPr="00C73E43" w:rsidRDefault="00353B1A" w:rsidP="00353B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C73E43" w:rsidRPr="00C73E43">
        <w:rPr>
          <w:rFonts w:ascii="Times New Roman" w:hAnsi="Times New Roman" w:cs="Times New Roman"/>
          <w:sz w:val="28"/>
          <w:szCs w:val="28"/>
        </w:rPr>
        <w:t>штрафы, санкции, возмещение ущерба в сумме 983,6 тыс. руб.;</w:t>
      </w:r>
    </w:p>
    <w:p w:rsidR="00C73E43" w:rsidRPr="00C73E43" w:rsidRDefault="00353B1A" w:rsidP="00353B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C73E43" w:rsidRPr="00C73E43">
        <w:rPr>
          <w:rFonts w:ascii="Times New Roman" w:hAnsi="Times New Roman" w:cs="Times New Roman"/>
          <w:sz w:val="28"/>
          <w:szCs w:val="28"/>
        </w:rPr>
        <w:t>прочие неналоговые д</w:t>
      </w:r>
      <w:r>
        <w:rPr>
          <w:rFonts w:ascii="Times New Roman" w:hAnsi="Times New Roman" w:cs="Times New Roman"/>
          <w:sz w:val="28"/>
          <w:szCs w:val="28"/>
        </w:rPr>
        <w:t>оходы в сумме  -214,6 тыс. руб.</w:t>
      </w:r>
    </w:p>
    <w:p w:rsidR="00C73E43" w:rsidRPr="00C73E43" w:rsidRDefault="00C73E43" w:rsidP="00C73E43">
      <w:pPr>
        <w:spacing w:after="0" w:line="240" w:lineRule="auto"/>
        <w:ind w:firstLine="720"/>
        <w:jc w:val="both"/>
        <w:rPr>
          <w:rFonts w:ascii="Times New Roman" w:hAnsi="Times New Roman" w:cs="Times New Roman"/>
          <w:sz w:val="28"/>
          <w:szCs w:val="28"/>
        </w:rPr>
      </w:pPr>
      <w:r w:rsidRPr="00C73E43">
        <w:rPr>
          <w:rFonts w:ascii="Times New Roman" w:hAnsi="Times New Roman" w:cs="Times New Roman"/>
          <w:sz w:val="28"/>
          <w:szCs w:val="28"/>
        </w:rPr>
        <w:t>Безвозмездные поступления исполнены в сумме 329 309,2 тыс. руб. или  68,6% к утвержденному плану  в размере  480 352,7 тыс. руб., в том числе:</w:t>
      </w:r>
    </w:p>
    <w:p w:rsidR="00C73E43" w:rsidRPr="00C73E43" w:rsidRDefault="00C73E43" w:rsidP="00C73E43">
      <w:pPr>
        <w:spacing w:after="0" w:line="240" w:lineRule="auto"/>
        <w:ind w:firstLine="720"/>
        <w:jc w:val="both"/>
        <w:rPr>
          <w:rFonts w:ascii="Times New Roman" w:hAnsi="Times New Roman" w:cs="Times New Roman"/>
          <w:sz w:val="28"/>
          <w:szCs w:val="28"/>
        </w:rPr>
      </w:pPr>
      <w:r w:rsidRPr="00C73E43">
        <w:rPr>
          <w:rFonts w:ascii="Times New Roman" w:hAnsi="Times New Roman" w:cs="Times New Roman"/>
          <w:sz w:val="28"/>
          <w:szCs w:val="28"/>
        </w:rPr>
        <w:t>дотации бюджетам бюджетной системы Российской Федерации</w:t>
      </w:r>
      <w:r w:rsidRPr="00C73E43">
        <w:rPr>
          <w:rFonts w:ascii="Times New Roman" w:hAnsi="Times New Roman" w:cs="Times New Roman"/>
          <w:sz w:val="20"/>
          <w:szCs w:val="20"/>
        </w:rPr>
        <w:t xml:space="preserve"> </w:t>
      </w:r>
      <w:r w:rsidRPr="00C73E43">
        <w:rPr>
          <w:rFonts w:ascii="Times New Roman" w:hAnsi="Times New Roman" w:cs="Times New Roman"/>
          <w:sz w:val="28"/>
          <w:szCs w:val="28"/>
        </w:rPr>
        <w:t>в сумме  25 507,0 тыс. руб. (50,0% от плана);</w:t>
      </w:r>
    </w:p>
    <w:p w:rsidR="00C73E43" w:rsidRPr="00C73E43" w:rsidRDefault="00C73E43" w:rsidP="00C73E43">
      <w:pPr>
        <w:spacing w:after="0" w:line="240" w:lineRule="auto"/>
        <w:ind w:firstLine="720"/>
        <w:jc w:val="both"/>
        <w:rPr>
          <w:rFonts w:ascii="Times New Roman" w:hAnsi="Times New Roman" w:cs="Times New Roman"/>
          <w:sz w:val="28"/>
          <w:szCs w:val="28"/>
        </w:rPr>
      </w:pPr>
      <w:r w:rsidRPr="00C73E43">
        <w:rPr>
          <w:rFonts w:ascii="Times New Roman" w:hAnsi="Times New Roman" w:cs="Times New Roman"/>
          <w:sz w:val="28"/>
          <w:szCs w:val="28"/>
        </w:rPr>
        <w:t>субсидии бюджетам бюджетной системы Российской Федерации (межбюджетные субсидии) в сумме 19 405,6 тыс. руб. (39,6% от плана), в том числе:</w:t>
      </w:r>
    </w:p>
    <w:p w:rsidR="00C73E43" w:rsidRPr="00C73E43" w:rsidRDefault="00353B1A" w:rsidP="00353B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 </w:t>
      </w:r>
      <w:r w:rsidR="00C73E43" w:rsidRPr="00C73E43">
        <w:rPr>
          <w:rFonts w:ascii="Times New Roman" w:hAnsi="Times New Roman" w:cs="Times New Roman"/>
          <w:sz w:val="28"/>
          <w:szCs w:val="28"/>
        </w:rPr>
        <w:t xml:space="preserve">субсидия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в сумме </w:t>
      </w:r>
      <w:r w:rsidR="00BE1888">
        <w:rPr>
          <w:rFonts w:ascii="Times New Roman" w:hAnsi="Times New Roman" w:cs="Times New Roman"/>
          <w:sz w:val="28"/>
          <w:szCs w:val="28"/>
        </w:rPr>
        <w:t>4 192,5 тыс. руб.</w:t>
      </w:r>
      <w:r w:rsidR="00C73E43" w:rsidRPr="00C73E43">
        <w:rPr>
          <w:rFonts w:ascii="Times New Roman" w:hAnsi="Times New Roman" w:cs="Times New Roman"/>
          <w:sz w:val="28"/>
          <w:szCs w:val="28"/>
        </w:rPr>
        <w:t xml:space="preserve"> (48,3% от плана);</w:t>
      </w:r>
    </w:p>
    <w:p w:rsidR="00C73E43" w:rsidRPr="00C73E43" w:rsidRDefault="00353B1A" w:rsidP="00353B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C73E43" w:rsidRPr="00C73E43">
        <w:rPr>
          <w:rFonts w:ascii="Times New Roman" w:hAnsi="Times New Roman" w:cs="Times New Roman"/>
          <w:sz w:val="28"/>
          <w:szCs w:val="28"/>
        </w:rPr>
        <w:t>субсидия бюджетам муниципальных районов на реализацию мероприятий по обеспечению жильем м</w:t>
      </w:r>
      <w:r w:rsidR="00BE1888">
        <w:rPr>
          <w:rFonts w:ascii="Times New Roman" w:hAnsi="Times New Roman" w:cs="Times New Roman"/>
          <w:sz w:val="28"/>
          <w:szCs w:val="28"/>
        </w:rPr>
        <w:t>олодых семей в сумме 304,0 тыс. руб.</w:t>
      </w:r>
      <w:r w:rsidR="00C73E43" w:rsidRPr="00C73E43">
        <w:rPr>
          <w:rFonts w:ascii="Times New Roman" w:hAnsi="Times New Roman" w:cs="Times New Roman"/>
          <w:sz w:val="28"/>
          <w:szCs w:val="28"/>
        </w:rPr>
        <w:t xml:space="preserve"> (100,0% от плана);</w:t>
      </w:r>
    </w:p>
    <w:p w:rsidR="00C73E43" w:rsidRPr="00C73E43" w:rsidRDefault="00353B1A" w:rsidP="00353B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C73E43" w:rsidRPr="00C73E43">
        <w:rPr>
          <w:rFonts w:ascii="Times New Roman" w:hAnsi="Times New Roman" w:cs="Times New Roman"/>
          <w:sz w:val="28"/>
          <w:szCs w:val="28"/>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r w:rsidR="00C73E43" w:rsidRPr="00C73E43">
        <w:rPr>
          <w:rFonts w:ascii="Times New Roman" w:hAnsi="Times New Roman" w:cs="Times New Roman"/>
        </w:rPr>
        <w:t xml:space="preserve"> </w:t>
      </w:r>
      <w:r w:rsidR="00BE1888">
        <w:rPr>
          <w:rFonts w:ascii="Times New Roman" w:hAnsi="Times New Roman" w:cs="Times New Roman"/>
          <w:sz w:val="28"/>
          <w:szCs w:val="28"/>
        </w:rPr>
        <w:t>в сумме 2 272,9 тыс. руб.</w:t>
      </w:r>
      <w:r w:rsidR="00C73E43" w:rsidRPr="00C73E43">
        <w:rPr>
          <w:rFonts w:ascii="Times New Roman" w:hAnsi="Times New Roman" w:cs="Times New Roman"/>
          <w:sz w:val="28"/>
          <w:szCs w:val="28"/>
        </w:rPr>
        <w:t xml:space="preserve"> (12,6% от плана);</w:t>
      </w:r>
    </w:p>
    <w:p w:rsidR="00C73E43" w:rsidRPr="00C73E43" w:rsidRDefault="00353B1A" w:rsidP="00353B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C73E43" w:rsidRPr="00C73E43">
        <w:rPr>
          <w:rFonts w:ascii="Times New Roman" w:hAnsi="Times New Roman" w:cs="Times New Roman"/>
          <w:sz w:val="28"/>
          <w:szCs w:val="28"/>
        </w:rPr>
        <w:t>субсидия из областного бюджета бюджетам муниципальных образований Волгоградской области на содержание объектов благоустройства</w:t>
      </w:r>
      <w:r w:rsidR="00C73E43" w:rsidRPr="00C73E43">
        <w:rPr>
          <w:rFonts w:ascii="Times New Roman" w:hAnsi="Times New Roman" w:cs="Times New Roman"/>
        </w:rPr>
        <w:t xml:space="preserve"> </w:t>
      </w:r>
      <w:r w:rsidR="00C73E43" w:rsidRPr="00C73E43">
        <w:rPr>
          <w:rFonts w:ascii="Times New Roman" w:hAnsi="Times New Roman" w:cs="Times New Roman"/>
          <w:sz w:val="28"/>
          <w:szCs w:val="28"/>
        </w:rPr>
        <w:t>в сумме</w:t>
      </w:r>
      <w:r w:rsidR="00BE1888">
        <w:rPr>
          <w:rFonts w:ascii="Times New Roman" w:hAnsi="Times New Roman" w:cs="Times New Roman"/>
          <w:sz w:val="28"/>
          <w:szCs w:val="28"/>
        </w:rPr>
        <w:t xml:space="preserve"> 2 559,7 тыс. руб.</w:t>
      </w:r>
      <w:r w:rsidR="00C73E43" w:rsidRPr="00C73E43">
        <w:rPr>
          <w:rFonts w:ascii="Times New Roman" w:hAnsi="Times New Roman" w:cs="Times New Roman"/>
          <w:sz w:val="28"/>
          <w:szCs w:val="28"/>
        </w:rPr>
        <w:t xml:space="preserve"> (53,7% от плана);</w:t>
      </w:r>
    </w:p>
    <w:p w:rsidR="00C73E43" w:rsidRPr="00C73E43" w:rsidRDefault="00353B1A" w:rsidP="00353B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C73E43" w:rsidRPr="00C73E43">
        <w:rPr>
          <w:rFonts w:ascii="Times New Roman" w:hAnsi="Times New Roman" w:cs="Times New Roman"/>
          <w:sz w:val="28"/>
          <w:szCs w:val="28"/>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r w:rsidR="00C73E43" w:rsidRPr="00C73E43">
        <w:rPr>
          <w:rFonts w:ascii="Times New Roman" w:hAnsi="Times New Roman" w:cs="Times New Roman"/>
        </w:rPr>
        <w:t xml:space="preserve"> </w:t>
      </w:r>
      <w:r w:rsidR="00C73E43" w:rsidRPr="00C73E43">
        <w:rPr>
          <w:rFonts w:ascii="Times New Roman" w:hAnsi="Times New Roman" w:cs="Times New Roman"/>
          <w:sz w:val="28"/>
          <w:szCs w:val="28"/>
        </w:rPr>
        <w:t>в сумм</w:t>
      </w:r>
      <w:r w:rsidR="00BE1888">
        <w:rPr>
          <w:rFonts w:ascii="Times New Roman" w:hAnsi="Times New Roman" w:cs="Times New Roman"/>
          <w:sz w:val="28"/>
          <w:szCs w:val="28"/>
        </w:rPr>
        <w:t>е 2 048,3 тыс. руб.</w:t>
      </w:r>
      <w:r w:rsidR="00C73E43" w:rsidRPr="00C73E43">
        <w:rPr>
          <w:rFonts w:ascii="Times New Roman" w:hAnsi="Times New Roman" w:cs="Times New Roman"/>
          <w:sz w:val="28"/>
          <w:szCs w:val="28"/>
        </w:rPr>
        <w:t xml:space="preserve"> (75,6% от плана);</w:t>
      </w:r>
    </w:p>
    <w:p w:rsidR="00C73E43" w:rsidRPr="00C73E43" w:rsidRDefault="00353B1A" w:rsidP="00353B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C73E43" w:rsidRPr="00C73E43">
        <w:rPr>
          <w:rFonts w:ascii="Times New Roman" w:hAnsi="Times New Roman" w:cs="Times New Roman"/>
          <w:sz w:val="28"/>
          <w:szCs w:val="28"/>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w:t>
      </w:r>
      <w:r w:rsidR="00BE1888">
        <w:rPr>
          <w:rFonts w:ascii="Times New Roman" w:hAnsi="Times New Roman" w:cs="Times New Roman"/>
          <w:sz w:val="28"/>
          <w:szCs w:val="28"/>
        </w:rPr>
        <w:t>бря 2015 г. № 246-ОД в сумме 3 632,5 тыс. руб.</w:t>
      </w:r>
      <w:r w:rsidR="00C73E43" w:rsidRPr="00C73E43">
        <w:rPr>
          <w:rFonts w:ascii="Times New Roman" w:hAnsi="Times New Roman" w:cs="Times New Roman"/>
          <w:sz w:val="28"/>
          <w:szCs w:val="28"/>
        </w:rPr>
        <w:t xml:space="preserve"> (50,2% от плана);</w:t>
      </w:r>
    </w:p>
    <w:p w:rsidR="00C73E43" w:rsidRPr="00C73E43" w:rsidRDefault="00353B1A" w:rsidP="00353B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C73E43" w:rsidRPr="00C73E43">
        <w:rPr>
          <w:rFonts w:ascii="Times New Roman" w:hAnsi="Times New Roman" w:cs="Times New Roman"/>
          <w:sz w:val="28"/>
          <w:szCs w:val="28"/>
        </w:rPr>
        <w:t>субсидия бюджетам муниципальных образований для решения отдельных вопросов местного значения в сфере дополнительного образования детей</w:t>
      </w:r>
      <w:r w:rsidR="00C73E43" w:rsidRPr="00C73E43">
        <w:rPr>
          <w:rFonts w:ascii="Times New Roman" w:hAnsi="Times New Roman" w:cs="Times New Roman"/>
        </w:rPr>
        <w:t xml:space="preserve"> </w:t>
      </w:r>
      <w:r w:rsidR="00BE1888">
        <w:rPr>
          <w:rFonts w:ascii="Times New Roman" w:hAnsi="Times New Roman" w:cs="Times New Roman"/>
          <w:sz w:val="28"/>
          <w:szCs w:val="28"/>
        </w:rPr>
        <w:t>в сумме 1 123,2 тыс. руб.</w:t>
      </w:r>
      <w:r w:rsidR="00C73E43" w:rsidRPr="00C73E43">
        <w:rPr>
          <w:rFonts w:ascii="Times New Roman" w:hAnsi="Times New Roman" w:cs="Times New Roman"/>
          <w:sz w:val="28"/>
          <w:szCs w:val="28"/>
        </w:rPr>
        <w:t xml:space="preserve"> (66,4% от плана);</w:t>
      </w:r>
    </w:p>
    <w:p w:rsidR="00C73E43" w:rsidRPr="00C73E43" w:rsidRDefault="00353B1A" w:rsidP="00353B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C73E43" w:rsidRPr="00C73E43">
        <w:rPr>
          <w:rFonts w:ascii="Times New Roman" w:hAnsi="Times New Roman" w:cs="Times New Roman"/>
          <w:sz w:val="28"/>
          <w:szCs w:val="28"/>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r w:rsidR="00C73E43" w:rsidRPr="00C73E43">
        <w:rPr>
          <w:rFonts w:ascii="Times New Roman" w:hAnsi="Times New Roman" w:cs="Times New Roman"/>
        </w:rPr>
        <w:t xml:space="preserve"> </w:t>
      </w:r>
      <w:r w:rsidR="00BE1888">
        <w:rPr>
          <w:rFonts w:ascii="Times New Roman" w:hAnsi="Times New Roman" w:cs="Times New Roman"/>
          <w:sz w:val="28"/>
          <w:szCs w:val="28"/>
        </w:rPr>
        <w:t>в сумме 2 584,5 тыс. руб.</w:t>
      </w:r>
      <w:r w:rsidR="00C73E43" w:rsidRPr="00C73E43">
        <w:rPr>
          <w:rFonts w:ascii="Times New Roman" w:hAnsi="Times New Roman" w:cs="Times New Roman"/>
          <w:sz w:val="28"/>
          <w:szCs w:val="28"/>
        </w:rPr>
        <w:t xml:space="preserve"> (100,0% от плана);</w:t>
      </w:r>
    </w:p>
    <w:p w:rsidR="00C73E43" w:rsidRPr="00C73E43" w:rsidRDefault="00353B1A" w:rsidP="00353B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C73E43" w:rsidRPr="00C73E43">
        <w:rPr>
          <w:rFonts w:ascii="Times New Roman" w:hAnsi="Times New Roman" w:cs="Times New Roman"/>
          <w:sz w:val="28"/>
          <w:szCs w:val="28"/>
        </w:rPr>
        <w:t>субсидия бюджетам муниципальных образований на реализацию проектов местных инициатив</w:t>
      </w:r>
      <w:r w:rsidR="00C73E43" w:rsidRPr="00C73E43">
        <w:rPr>
          <w:rFonts w:ascii="Times New Roman" w:hAnsi="Times New Roman" w:cs="Times New Roman"/>
        </w:rPr>
        <w:t xml:space="preserve"> </w:t>
      </w:r>
      <w:r w:rsidR="00BE1888">
        <w:rPr>
          <w:rFonts w:ascii="Times New Roman" w:hAnsi="Times New Roman" w:cs="Times New Roman"/>
          <w:sz w:val="28"/>
          <w:szCs w:val="28"/>
        </w:rPr>
        <w:t>в сумме 688,0 тыс. руб.</w:t>
      </w:r>
      <w:r w:rsidR="00C73E43" w:rsidRPr="00C73E43">
        <w:rPr>
          <w:rFonts w:ascii="Times New Roman" w:hAnsi="Times New Roman" w:cs="Times New Roman"/>
          <w:sz w:val="28"/>
          <w:szCs w:val="28"/>
        </w:rPr>
        <w:t xml:space="preserve"> (22,6% от плана);</w:t>
      </w:r>
    </w:p>
    <w:p w:rsidR="00C73E43" w:rsidRPr="00C73E43" w:rsidRDefault="00C73E43" w:rsidP="00C73E43">
      <w:pPr>
        <w:spacing w:after="0" w:line="240" w:lineRule="auto"/>
        <w:ind w:firstLine="720"/>
        <w:jc w:val="both"/>
        <w:rPr>
          <w:rFonts w:ascii="Times New Roman" w:hAnsi="Times New Roman" w:cs="Times New Roman"/>
          <w:sz w:val="28"/>
          <w:szCs w:val="28"/>
        </w:rPr>
      </w:pPr>
      <w:r w:rsidRPr="00C73E43">
        <w:rPr>
          <w:rFonts w:ascii="Times New Roman" w:hAnsi="Times New Roman" w:cs="Times New Roman"/>
          <w:sz w:val="28"/>
          <w:szCs w:val="28"/>
        </w:rPr>
        <w:t>субвенции от других бюджетов бюджетной системы в сумме 218 272,4 тыс. руб. (72,0% от плана), в том числе:</w:t>
      </w:r>
    </w:p>
    <w:p w:rsidR="00C73E43" w:rsidRPr="00C73E43" w:rsidRDefault="00353B1A" w:rsidP="00353B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C73E43" w:rsidRPr="00C73E43">
        <w:rPr>
          <w:rFonts w:ascii="Times New Roman" w:hAnsi="Times New Roman" w:cs="Times New Roman"/>
          <w:sz w:val="28"/>
          <w:szCs w:val="28"/>
        </w:rPr>
        <w:t>субвенция бюджетам муниципальных районов на осуществление федеральных полномочий по государственной регистрации актов гражданского</w:t>
      </w:r>
      <w:r w:rsidR="00BE1888">
        <w:rPr>
          <w:rFonts w:ascii="Times New Roman" w:hAnsi="Times New Roman" w:cs="Times New Roman"/>
          <w:sz w:val="28"/>
          <w:szCs w:val="28"/>
        </w:rPr>
        <w:t xml:space="preserve"> состояния в сумме 1 006,8 тыс. руб.</w:t>
      </w:r>
      <w:r w:rsidR="00C73E43" w:rsidRPr="00C73E43">
        <w:rPr>
          <w:rFonts w:ascii="Times New Roman" w:hAnsi="Times New Roman" w:cs="Times New Roman"/>
          <w:sz w:val="28"/>
          <w:szCs w:val="28"/>
        </w:rPr>
        <w:t xml:space="preserve"> (71,4% от плана);</w:t>
      </w:r>
    </w:p>
    <w:p w:rsidR="00C73E43" w:rsidRPr="00C73E43" w:rsidRDefault="00353B1A" w:rsidP="00353B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C73E43" w:rsidRPr="00C73E43">
        <w:rPr>
          <w:rFonts w:ascii="Times New Roman" w:hAnsi="Times New Roman" w:cs="Times New Roman"/>
          <w:sz w:val="28"/>
          <w:szCs w:val="28"/>
        </w:rPr>
        <w:t>субвенция бюджетам муниципальных районов на предоставление субсидий гражданам по оплате жилищно-коммунальных ус</w:t>
      </w:r>
      <w:r w:rsidR="00BE1888">
        <w:rPr>
          <w:rFonts w:ascii="Times New Roman" w:hAnsi="Times New Roman" w:cs="Times New Roman"/>
          <w:sz w:val="28"/>
          <w:szCs w:val="28"/>
        </w:rPr>
        <w:t>луг в сумме 8 436,4 тыс. руб.</w:t>
      </w:r>
      <w:r w:rsidR="00C73E43" w:rsidRPr="00C73E43">
        <w:rPr>
          <w:rFonts w:ascii="Times New Roman" w:hAnsi="Times New Roman" w:cs="Times New Roman"/>
          <w:sz w:val="28"/>
          <w:szCs w:val="28"/>
        </w:rPr>
        <w:t xml:space="preserve"> (93,4% от плана);</w:t>
      </w:r>
    </w:p>
    <w:p w:rsidR="00C73E43" w:rsidRPr="00C73E43" w:rsidRDefault="00353B1A" w:rsidP="00353B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C73E43" w:rsidRPr="00C73E43">
        <w:rPr>
          <w:rFonts w:ascii="Times New Roman" w:hAnsi="Times New Roman" w:cs="Times New Roman"/>
          <w:sz w:val="28"/>
          <w:szCs w:val="28"/>
        </w:rPr>
        <w:t>субвенция бюджетам муниципальных районов на создание, содержание и обеспечение деятельности комиссии по делам несове</w:t>
      </w:r>
      <w:r w:rsidR="00BE1888">
        <w:rPr>
          <w:rFonts w:ascii="Times New Roman" w:hAnsi="Times New Roman" w:cs="Times New Roman"/>
          <w:sz w:val="28"/>
          <w:szCs w:val="28"/>
        </w:rPr>
        <w:t>ршеннолетних в сумме 390,6 тыс. руб.</w:t>
      </w:r>
      <w:r w:rsidR="00C73E43" w:rsidRPr="00C73E43">
        <w:rPr>
          <w:rFonts w:ascii="Times New Roman" w:hAnsi="Times New Roman" w:cs="Times New Roman"/>
          <w:sz w:val="28"/>
          <w:szCs w:val="28"/>
        </w:rPr>
        <w:t xml:space="preserve"> (85,2 % от плана);</w:t>
      </w:r>
    </w:p>
    <w:p w:rsidR="00C73E43" w:rsidRPr="00C73E43" w:rsidRDefault="00353B1A" w:rsidP="00353B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 </w:t>
      </w:r>
      <w:r w:rsidR="00C73E43" w:rsidRPr="00C73E43">
        <w:rPr>
          <w:rFonts w:ascii="Times New Roman" w:hAnsi="Times New Roman" w:cs="Times New Roman"/>
          <w:sz w:val="28"/>
          <w:szCs w:val="28"/>
        </w:rPr>
        <w:t>субвенция бюджетам муниципальных районов на организационное обеспечение деятельности административ</w:t>
      </w:r>
      <w:r w:rsidR="00BE1888">
        <w:rPr>
          <w:rFonts w:ascii="Times New Roman" w:hAnsi="Times New Roman" w:cs="Times New Roman"/>
          <w:sz w:val="28"/>
          <w:szCs w:val="28"/>
        </w:rPr>
        <w:t>ной комиссии в сумме 302,5 тыс. руб.</w:t>
      </w:r>
      <w:r w:rsidR="00C73E43" w:rsidRPr="00C73E43">
        <w:rPr>
          <w:rFonts w:ascii="Times New Roman" w:hAnsi="Times New Roman" w:cs="Times New Roman"/>
          <w:sz w:val="28"/>
          <w:szCs w:val="28"/>
        </w:rPr>
        <w:t xml:space="preserve"> (75,0 % от плана);</w:t>
      </w:r>
    </w:p>
    <w:p w:rsidR="00C73E43" w:rsidRPr="00C73E43" w:rsidRDefault="00353B1A" w:rsidP="00353B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C73E43" w:rsidRPr="00C73E43">
        <w:rPr>
          <w:rFonts w:ascii="Times New Roman" w:hAnsi="Times New Roman" w:cs="Times New Roman"/>
          <w:sz w:val="28"/>
          <w:szCs w:val="28"/>
        </w:rPr>
        <w:t>субвенция бюджетам муниципальных районов на организацию и осуществления деятельности органов опеки и попе</w:t>
      </w:r>
      <w:r w:rsidR="00BE1888">
        <w:rPr>
          <w:rFonts w:ascii="Times New Roman" w:hAnsi="Times New Roman" w:cs="Times New Roman"/>
          <w:sz w:val="28"/>
          <w:szCs w:val="28"/>
        </w:rPr>
        <w:t>чительства в сумме 1 633,4 тыс. руб.</w:t>
      </w:r>
      <w:r w:rsidR="00C73E43" w:rsidRPr="00C73E43">
        <w:rPr>
          <w:rFonts w:ascii="Times New Roman" w:hAnsi="Times New Roman" w:cs="Times New Roman"/>
          <w:sz w:val="28"/>
          <w:szCs w:val="28"/>
        </w:rPr>
        <w:t xml:space="preserve"> (95,6 % от плана);</w:t>
      </w:r>
    </w:p>
    <w:p w:rsidR="00C73E43" w:rsidRPr="00C73E43" w:rsidRDefault="00353B1A" w:rsidP="00353B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C73E43" w:rsidRPr="00C73E43">
        <w:rPr>
          <w:rFonts w:ascii="Times New Roman" w:hAnsi="Times New Roman" w:cs="Times New Roman"/>
          <w:sz w:val="28"/>
          <w:szCs w:val="28"/>
        </w:rPr>
        <w:t>субвенция бюджетам муниципальных районов на хранение,  комплектование, учет и использование  архивных документов и архивных фондов, отнесенных к составу архивного фонда Волгоград</w:t>
      </w:r>
      <w:r w:rsidR="00BE1888">
        <w:rPr>
          <w:rFonts w:ascii="Times New Roman" w:hAnsi="Times New Roman" w:cs="Times New Roman"/>
          <w:sz w:val="28"/>
          <w:szCs w:val="28"/>
        </w:rPr>
        <w:t>ской области в сумме 531,0 тыс. руб.</w:t>
      </w:r>
      <w:r w:rsidR="00C73E43" w:rsidRPr="00C73E43">
        <w:rPr>
          <w:rFonts w:ascii="Times New Roman" w:hAnsi="Times New Roman" w:cs="Times New Roman"/>
          <w:sz w:val="28"/>
          <w:szCs w:val="28"/>
        </w:rPr>
        <w:t xml:space="preserve"> (75,0 % от плана);</w:t>
      </w:r>
    </w:p>
    <w:p w:rsidR="00C73E43" w:rsidRPr="00C73E43" w:rsidRDefault="00353B1A" w:rsidP="00353B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C73E43" w:rsidRPr="00C73E43">
        <w:rPr>
          <w:rFonts w:ascii="Times New Roman" w:hAnsi="Times New Roman" w:cs="Times New Roman"/>
          <w:sz w:val="28"/>
          <w:szCs w:val="28"/>
        </w:rPr>
        <w:t>субвенция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w:t>
      </w:r>
      <w:r w:rsidR="00BE1888">
        <w:rPr>
          <w:rFonts w:ascii="Times New Roman" w:hAnsi="Times New Roman" w:cs="Times New Roman"/>
          <w:sz w:val="28"/>
          <w:szCs w:val="28"/>
        </w:rPr>
        <w:t xml:space="preserve"> населению в сумме 2 346,4 тыс. руб.</w:t>
      </w:r>
      <w:r w:rsidR="00C73E43" w:rsidRPr="00C73E43">
        <w:rPr>
          <w:rFonts w:ascii="Times New Roman" w:hAnsi="Times New Roman" w:cs="Times New Roman"/>
          <w:sz w:val="28"/>
          <w:szCs w:val="28"/>
        </w:rPr>
        <w:t xml:space="preserve"> (53,1% от плана);</w:t>
      </w:r>
    </w:p>
    <w:p w:rsidR="00C73E43" w:rsidRPr="00C73E43" w:rsidRDefault="00353B1A" w:rsidP="00353B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C73E43" w:rsidRPr="00C73E43">
        <w:rPr>
          <w:rFonts w:ascii="Times New Roman" w:hAnsi="Times New Roman" w:cs="Times New Roman"/>
          <w:sz w:val="28"/>
          <w:szCs w:val="28"/>
        </w:rPr>
        <w:t>субвенция бюджетам муниципальных районов на осуществление образовательного процесса муниципальными дошкольными образовательными орг</w:t>
      </w:r>
      <w:r w:rsidR="00BE1888">
        <w:rPr>
          <w:rFonts w:ascii="Times New Roman" w:hAnsi="Times New Roman" w:cs="Times New Roman"/>
          <w:sz w:val="28"/>
          <w:szCs w:val="28"/>
        </w:rPr>
        <w:t>анизациями в сумме 6 853,0 тыс. руб.</w:t>
      </w:r>
      <w:r w:rsidR="00C73E43" w:rsidRPr="00C73E43">
        <w:rPr>
          <w:rFonts w:ascii="Times New Roman" w:hAnsi="Times New Roman" w:cs="Times New Roman"/>
          <w:sz w:val="28"/>
          <w:szCs w:val="28"/>
        </w:rPr>
        <w:t xml:space="preserve"> (64,0% от плана);</w:t>
      </w:r>
    </w:p>
    <w:p w:rsidR="00C73E43" w:rsidRPr="00C73E43" w:rsidRDefault="00353B1A" w:rsidP="00353B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C73E43" w:rsidRPr="00C73E43">
        <w:rPr>
          <w:rFonts w:ascii="Times New Roman" w:hAnsi="Times New Roman" w:cs="Times New Roman"/>
          <w:sz w:val="28"/>
          <w:szCs w:val="28"/>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w:t>
      </w:r>
      <w:r w:rsidR="00BE1888">
        <w:rPr>
          <w:rFonts w:ascii="Times New Roman" w:hAnsi="Times New Roman" w:cs="Times New Roman"/>
          <w:sz w:val="28"/>
          <w:szCs w:val="28"/>
        </w:rPr>
        <w:t>низациями в сумме 10 486,8 тыс. руб.</w:t>
      </w:r>
      <w:r w:rsidR="00C73E43" w:rsidRPr="00C73E43">
        <w:rPr>
          <w:rFonts w:ascii="Times New Roman" w:hAnsi="Times New Roman" w:cs="Times New Roman"/>
          <w:sz w:val="28"/>
          <w:szCs w:val="28"/>
        </w:rPr>
        <w:t xml:space="preserve"> (66,5% от плана);</w:t>
      </w:r>
    </w:p>
    <w:p w:rsidR="00C73E43" w:rsidRPr="00C73E43" w:rsidRDefault="00353B1A" w:rsidP="00353B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C73E43" w:rsidRPr="00C73E43">
        <w:rPr>
          <w:rFonts w:ascii="Times New Roman" w:hAnsi="Times New Roman" w:cs="Times New Roman"/>
          <w:sz w:val="28"/>
          <w:szCs w:val="28"/>
        </w:rPr>
        <w:t>субвенция бюджетам муниципальных районов на осуществление образовательного процесса муниципальными общеобразовательными организациями в сумме 17</w:t>
      </w:r>
      <w:r w:rsidR="00BE1888">
        <w:rPr>
          <w:rFonts w:ascii="Times New Roman" w:hAnsi="Times New Roman" w:cs="Times New Roman"/>
          <w:sz w:val="28"/>
          <w:szCs w:val="28"/>
        </w:rPr>
        <w:t>5 020,7 тыс. руб.</w:t>
      </w:r>
      <w:r w:rsidR="00C73E43" w:rsidRPr="00C73E43">
        <w:rPr>
          <w:rFonts w:ascii="Times New Roman" w:hAnsi="Times New Roman" w:cs="Times New Roman"/>
          <w:sz w:val="28"/>
          <w:szCs w:val="28"/>
        </w:rPr>
        <w:t xml:space="preserve"> (72,8% от плана);</w:t>
      </w:r>
    </w:p>
    <w:p w:rsidR="00C73E43" w:rsidRPr="00C73E43" w:rsidRDefault="00353B1A" w:rsidP="00353B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C73E43" w:rsidRPr="00C73E43">
        <w:rPr>
          <w:rFonts w:ascii="Times New Roman" w:hAnsi="Times New Roman" w:cs="Times New Roman"/>
          <w:sz w:val="28"/>
          <w:szCs w:val="28"/>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w:t>
      </w:r>
      <w:r w:rsidR="00BE1888">
        <w:rPr>
          <w:rFonts w:ascii="Times New Roman" w:hAnsi="Times New Roman" w:cs="Times New Roman"/>
          <w:sz w:val="28"/>
          <w:szCs w:val="28"/>
        </w:rPr>
        <w:t>сти в сумме 2 750,0 тыс. руб.</w:t>
      </w:r>
      <w:r w:rsidR="00C73E43" w:rsidRPr="00C73E43">
        <w:rPr>
          <w:rFonts w:ascii="Times New Roman" w:hAnsi="Times New Roman" w:cs="Times New Roman"/>
          <w:sz w:val="28"/>
          <w:szCs w:val="28"/>
        </w:rPr>
        <w:t xml:space="preserve"> (66,6% от плана);</w:t>
      </w:r>
    </w:p>
    <w:p w:rsidR="00C73E43" w:rsidRPr="00C73E43" w:rsidRDefault="00353B1A" w:rsidP="00353B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C73E43" w:rsidRPr="00C73E43">
        <w:rPr>
          <w:rFonts w:ascii="Times New Roman" w:hAnsi="Times New Roman" w:cs="Times New Roman"/>
          <w:sz w:val="28"/>
          <w:szCs w:val="28"/>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w:t>
      </w:r>
      <w:r w:rsidR="00BE1888">
        <w:rPr>
          <w:rFonts w:ascii="Times New Roman" w:hAnsi="Times New Roman" w:cs="Times New Roman"/>
          <w:sz w:val="28"/>
          <w:szCs w:val="28"/>
        </w:rPr>
        <w:t>бласти в сумме 32,7 тыс. руб.</w:t>
      </w:r>
      <w:r w:rsidR="00C73E43" w:rsidRPr="00C73E43">
        <w:rPr>
          <w:rFonts w:ascii="Times New Roman" w:hAnsi="Times New Roman" w:cs="Times New Roman"/>
          <w:sz w:val="28"/>
          <w:szCs w:val="28"/>
        </w:rPr>
        <w:t xml:space="preserve"> (76,3% от плана);</w:t>
      </w:r>
    </w:p>
    <w:p w:rsidR="00C73E43" w:rsidRPr="00C73E43" w:rsidRDefault="00353B1A" w:rsidP="00353B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C73E43" w:rsidRPr="00C73E43">
        <w:rPr>
          <w:rFonts w:ascii="Times New Roman" w:hAnsi="Times New Roman" w:cs="Times New Roman"/>
          <w:sz w:val="28"/>
          <w:szCs w:val="28"/>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w:t>
      </w:r>
      <w:r w:rsidR="00BE1888">
        <w:rPr>
          <w:rFonts w:ascii="Times New Roman" w:hAnsi="Times New Roman" w:cs="Times New Roman"/>
          <w:sz w:val="28"/>
          <w:szCs w:val="28"/>
        </w:rPr>
        <w:t>дской области в сумме 21,9 тыс. руб.</w:t>
      </w:r>
      <w:r w:rsidR="00C73E43" w:rsidRPr="00C73E43">
        <w:rPr>
          <w:rFonts w:ascii="Times New Roman" w:hAnsi="Times New Roman" w:cs="Times New Roman"/>
          <w:sz w:val="28"/>
          <w:szCs w:val="28"/>
        </w:rPr>
        <w:t xml:space="preserve"> (80,5% от плана);</w:t>
      </w:r>
    </w:p>
    <w:p w:rsidR="00C73E43" w:rsidRPr="00C73E43" w:rsidRDefault="00353B1A" w:rsidP="00353B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C73E43" w:rsidRPr="00C73E43">
        <w:rPr>
          <w:rFonts w:ascii="Times New Roman" w:hAnsi="Times New Roman" w:cs="Times New Roman"/>
          <w:sz w:val="28"/>
          <w:szCs w:val="28"/>
        </w:rPr>
        <w:t xml:space="preserve">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w:t>
      </w:r>
      <w:r w:rsidR="00C73E43" w:rsidRPr="00C73E43">
        <w:rPr>
          <w:rFonts w:ascii="Times New Roman" w:hAnsi="Times New Roman" w:cs="Times New Roman"/>
          <w:sz w:val="28"/>
          <w:szCs w:val="28"/>
        </w:rPr>
        <w:lastRenderedPageBreak/>
        <w:t>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w:t>
      </w:r>
      <w:r w:rsidR="00BE1888">
        <w:rPr>
          <w:rFonts w:ascii="Times New Roman" w:hAnsi="Times New Roman" w:cs="Times New Roman"/>
          <w:sz w:val="28"/>
          <w:szCs w:val="28"/>
        </w:rPr>
        <w:t>еля в сумме 5 550,8 тыс. руб.</w:t>
      </w:r>
      <w:r w:rsidR="00C73E43" w:rsidRPr="00C73E43">
        <w:rPr>
          <w:rFonts w:ascii="Times New Roman" w:hAnsi="Times New Roman" w:cs="Times New Roman"/>
          <w:sz w:val="28"/>
          <w:szCs w:val="28"/>
        </w:rPr>
        <w:t xml:space="preserve"> (60,4% от плана); </w:t>
      </w:r>
    </w:p>
    <w:p w:rsidR="00C73E43" w:rsidRPr="00C73E43" w:rsidRDefault="00353B1A" w:rsidP="00353B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C73E43" w:rsidRPr="00C73E43">
        <w:rPr>
          <w:rFonts w:ascii="Times New Roman" w:hAnsi="Times New Roman" w:cs="Times New Roman"/>
          <w:sz w:val="28"/>
          <w:szCs w:val="28"/>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в сумм</w:t>
      </w:r>
      <w:r w:rsidR="00BE1888">
        <w:rPr>
          <w:rFonts w:ascii="Times New Roman" w:hAnsi="Times New Roman" w:cs="Times New Roman"/>
          <w:sz w:val="28"/>
          <w:szCs w:val="28"/>
        </w:rPr>
        <w:t>е 2 513,4 тыс. руб.</w:t>
      </w:r>
      <w:r w:rsidR="00C73E43" w:rsidRPr="00C73E43">
        <w:rPr>
          <w:rFonts w:ascii="Times New Roman" w:hAnsi="Times New Roman" w:cs="Times New Roman"/>
          <w:sz w:val="28"/>
          <w:szCs w:val="28"/>
        </w:rPr>
        <w:t xml:space="preserve"> (60,9% от плана);</w:t>
      </w:r>
    </w:p>
    <w:p w:rsidR="00C73E43" w:rsidRPr="00C73E43" w:rsidRDefault="00353B1A" w:rsidP="00353B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C73E43" w:rsidRPr="00C73E43">
        <w:rPr>
          <w:rFonts w:ascii="Times New Roman" w:hAnsi="Times New Roman" w:cs="Times New Roman"/>
          <w:sz w:val="28"/>
          <w:szCs w:val="28"/>
        </w:rPr>
        <w:t xml:space="preserve">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w:t>
      </w:r>
      <w:bookmarkStart w:id="1" w:name="_Hlk202998297"/>
      <w:r w:rsidR="00BE1888">
        <w:rPr>
          <w:rFonts w:ascii="Times New Roman" w:hAnsi="Times New Roman" w:cs="Times New Roman"/>
          <w:sz w:val="28"/>
          <w:szCs w:val="28"/>
        </w:rPr>
        <w:t>в сумме 11,8 тыс. руб.</w:t>
      </w:r>
      <w:r w:rsidR="00C73E43" w:rsidRPr="00C73E43">
        <w:rPr>
          <w:rFonts w:ascii="Times New Roman" w:hAnsi="Times New Roman" w:cs="Times New Roman"/>
          <w:sz w:val="28"/>
          <w:szCs w:val="28"/>
        </w:rPr>
        <w:t xml:space="preserve"> (50,0 % от плана);</w:t>
      </w:r>
      <w:bookmarkEnd w:id="1"/>
    </w:p>
    <w:p w:rsidR="00C73E43" w:rsidRPr="00C73E43" w:rsidRDefault="00353B1A" w:rsidP="00353B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C73E43" w:rsidRPr="00C73E43">
        <w:rPr>
          <w:rFonts w:ascii="Times New Roman" w:hAnsi="Times New Roman" w:cs="Times New Roman"/>
          <w:sz w:val="28"/>
          <w:szCs w:val="28"/>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r w:rsidR="00C73E43" w:rsidRPr="00C73E43">
        <w:rPr>
          <w:rFonts w:ascii="Times New Roman" w:hAnsi="Times New Roman" w:cs="Times New Roman"/>
        </w:rPr>
        <w:t xml:space="preserve"> </w:t>
      </w:r>
      <w:r w:rsidR="00BE1888">
        <w:rPr>
          <w:rFonts w:ascii="Times New Roman" w:hAnsi="Times New Roman" w:cs="Times New Roman"/>
          <w:sz w:val="28"/>
          <w:szCs w:val="28"/>
        </w:rPr>
        <w:t>в сумме 120,0 тыс. руб.</w:t>
      </w:r>
      <w:r w:rsidR="00C73E43" w:rsidRPr="00C73E43">
        <w:rPr>
          <w:rFonts w:ascii="Times New Roman" w:hAnsi="Times New Roman" w:cs="Times New Roman"/>
          <w:sz w:val="28"/>
          <w:szCs w:val="28"/>
        </w:rPr>
        <w:t xml:space="preserve"> (70,8 % от плана);</w:t>
      </w:r>
    </w:p>
    <w:p w:rsidR="00C73E43" w:rsidRPr="00C73E43" w:rsidRDefault="00353B1A" w:rsidP="00353B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C73E43" w:rsidRPr="00C73E43">
        <w:rPr>
          <w:rFonts w:ascii="Times New Roman" w:hAnsi="Times New Roman" w:cs="Times New Roman"/>
          <w:sz w:val="28"/>
          <w:szCs w:val="28"/>
        </w:rPr>
        <w:t>субвенция бюджетам муниципальных образований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r w:rsidR="00C73E43" w:rsidRPr="00C73E43">
        <w:rPr>
          <w:rFonts w:ascii="Times New Roman" w:hAnsi="Times New Roman" w:cs="Times New Roman"/>
        </w:rPr>
        <w:t xml:space="preserve"> </w:t>
      </w:r>
      <w:r w:rsidR="00BE1888">
        <w:rPr>
          <w:rFonts w:ascii="Times New Roman" w:hAnsi="Times New Roman" w:cs="Times New Roman"/>
          <w:sz w:val="28"/>
          <w:szCs w:val="28"/>
        </w:rPr>
        <w:t>в сумме 68,3 тыс. руб.</w:t>
      </w:r>
      <w:r w:rsidR="00C73E43" w:rsidRPr="00C73E43">
        <w:rPr>
          <w:rFonts w:ascii="Times New Roman" w:hAnsi="Times New Roman" w:cs="Times New Roman"/>
          <w:sz w:val="28"/>
          <w:szCs w:val="28"/>
        </w:rPr>
        <w:t xml:space="preserve"> (100,0% от плана);</w:t>
      </w:r>
    </w:p>
    <w:p w:rsidR="00C73E43" w:rsidRPr="00C73E43" w:rsidRDefault="00353B1A" w:rsidP="00353B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C73E43" w:rsidRPr="00C73E43">
        <w:rPr>
          <w:rFonts w:ascii="Times New Roman" w:hAnsi="Times New Roman" w:cs="Times New Roman"/>
          <w:sz w:val="28"/>
          <w:szCs w:val="28"/>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w:t>
      </w:r>
      <w:r w:rsidR="00C73E43" w:rsidRPr="00C73E43">
        <w:rPr>
          <w:rFonts w:ascii="Times New Roman" w:hAnsi="Times New Roman" w:cs="Times New Roman"/>
        </w:rPr>
        <w:t xml:space="preserve"> </w:t>
      </w:r>
      <w:r w:rsidR="00BE1888">
        <w:rPr>
          <w:rFonts w:ascii="Times New Roman" w:hAnsi="Times New Roman" w:cs="Times New Roman"/>
          <w:sz w:val="28"/>
          <w:szCs w:val="28"/>
        </w:rPr>
        <w:t>в сумме 195,9 тыс. руб.</w:t>
      </w:r>
      <w:r w:rsidR="00C73E43" w:rsidRPr="00C73E43">
        <w:rPr>
          <w:rFonts w:ascii="Times New Roman" w:hAnsi="Times New Roman" w:cs="Times New Roman"/>
          <w:sz w:val="28"/>
          <w:szCs w:val="28"/>
        </w:rPr>
        <w:t xml:space="preserve"> (100,0% от плана);</w:t>
      </w:r>
    </w:p>
    <w:p w:rsidR="00C73E43" w:rsidRPr="00C73E43" w:rsidRDefault="00C73E43" w:rsidP="00C73E43">
      <w:pPr>
        <w:spacing w:after="0" w:line="240" w:lineRule="auto"/>
        <w:ind w:firstLine="720"/>
        <w:jc w:val="both"/>
        <w:rPr>
          <w:rFonts w:ascii="Times New Roman" w:hAnsi="Times New Roman" w:cs="Times New Roman"/>
          <w:sz w:val="28"/>
          <w:szCs w:val="28"/>
        </w:rPr>
      </w:pPr>
      <w:r w:rsidRPr="00C73E43">
        <w:rPr>
          <w:rFonts w:ascii="Times New Roman" w:hAnsi="Times New Roman" w:cs="Times New Roman"/>
          <w:sz w:val="28"/>
          <w:szCs w:val="28"/>
        </w:rPr>
        <w:t>иные межбюджетные трансферты в сумме 66 232,8 тыс. руб. (86,5% от плана), в том числе:</w:t>
      </w:r>
    </w:p>
    <w:p w:rsidR="00C73E43" w:rsidRPr="00C73E43" w:rsidRDefault="00353B1A" w:rsidP="00353B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C73E43" w:rsidRPr="00C73E43">
        <w:rPr>
          <w:rFonts w:ascii="Times New Roman" w:hAnsi="Times New Roman" w:cs="Times New Roman"/>
          <w:sz w:val="28"/>
          <w:szCs w:val="28"/>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w:t>
      </w:r>
      <w:r w:rsidR="00BE1888">
        <w:rPr>
          <w:rFonts w:ascii="Times New Roman" w:hAnsi="Times New Roman" w:cs="Times New Roman"/>
          <w:sz w:val="28"/>
          <w:szCs w:val="28"/>
        </w:rPr>
        <w:t>глашениями в сумме 6 249,6 тыс. руб.</w:t>
      </w:r>
      <w:r w:rsidR="00C73E43" w:rsidRPr="00C73E43">
        <w:rPr>
          <w:rFonts w:ascii="Times New Roman" w:hAnsi="Times New Roman" w:cs="Times New Roman"/>
          <w:sz w:val="28"/>
          <w:szCs w:val="28"/>
        </w:rPr>
        <w:t xml:space="preserve"> (92,1% от плана);</w:t>
      </w:r>
    </w:p>
    <w:p w:rsidR="00C73E43" w:rsidRPr="00C73E43" w:rsidRDefault="00353B1A" w:rsidP="00353B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C73E43" w:rsidRPr="00C73E43">
        <w:rPr>
          <w:rFonts w:ascii="Times New Roman" w:hAnsi="Times New Roman" w:cs="Times New Roman"/>
          <w:sz w:val="28"/>
          <w:szCs w:val="28"/>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w:t>
      </w:r>
      <w:r w:rsidR="00BE1888">
        <w:rPr>
          <w:rFonts w:ascii="Times New Roman" w:hAnsi="Times New Roman" w:cs="Times New Roman"/>
          <w:sz w:val="28"/>
          <w:szCs w:val="28"/>
        </w:rPr>
        <w:t>иях в сумме 2 595,1 тыс. руб.</w:t>
      </w:r>
      <w:r w:rsidR="00C73E43" w:rsidRPr="00C73E43">
        <w:rPr>
          <w:rFonts w:ascii="Times New Roman" w:hAnsi="Times New Roman" w:cs="Times New Roman"/>
          <w:sz w:val="28"/>
          <w:szCs w:val="28"/>
        </w:rPr>
        <w:t xml:space="preserve"> (75,5% от плана);</w:t>
      </w:r>
    </w:p>
    <w:p w:rsidR="00C73E43" w:rsidRPr="00C73E43" w:rsidRDefault="00353B1A" w:rsidP="00353B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C73E43" w:rsidRPr="00C73E43">
        <w:rPr>
          <w:rFonts w:ascii="Times New Roman" w:hAnsi="Times New Roman" w:cs="Times New Roman"/>
          <w:sz w:val="28"/>
          <w:szCs w:val="28"/>
        </w:rPr>
        <w:t xml:space="preserve">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w:t>
      </w:r>
      <w:r w:rsidR="00C73E43" w:rsidRPr="00C73E43">
        <w:rPr>
          <w:rFonts w:ascii="Times New Roman" w:hAnsi="Times New Roman" w:cs="Times New Roman"/>
          <w:sz w:val="28"/>
          <w:szCs w:val="28"/>
        </w:rPr>
        <w:lastRenderedPageBreak/>
        <w:t>муниципальных общеобразовательных организаций и профессиональных образовательных</w:t>
      </w:r>
      <w:r w:rsidR="0024164C">
        <w:rPr>
          <w:rFonts w:ascii="Times New Roman" w:hAnsi="Times New Roman" w:cs="Times New Roman"/>
          <w:sz w:val="28"/>
          <w:szCs w:val="28"/>
        </w:rPr>
        <w:t xml:space="preserve"> организаций в сумме 820,3 тыс. руб.</w:t>
      </w:r>
      <w:r w:rsidR="00C73E43" w:rsidRPr="00C73E43">
        <w:rPr>
          <w:rFonts w:ascii="Times New Roman" w:hAnsi="Times New Roman" w:cs="Times New Roman"/>
          <w:sz w:val="28"/>
          <w:szCs w:val="28"/>
        </w:rPr>
        <w:t xml:space="preserve"> (75,0% от плана);</w:t>
      </w:r>
    </w:p>
    <w:p w:rsidR="00C73E43" w:rsidRPr="00C73E43" w:rsidRDefault="00353B1A" w:rsidP="00353B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C73E43" w:rsidRPr="00C73E43">
        <w:rPr>
          <w:rFonts w:ascii="Times New Roman" w:hAnsi="Times New Roman" w:cs="Times New Roman"/>
          <w:sz w:val="28"/>
          <w:szCs w:val="28"/>
        </w:rPr>
        <w:t xml:space="preserve">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w:t>
      </w:r>
      <w:bookmarkStart w:id="2" w:name="_Hlk139794524"/>
      <w:r w:rsidR="0024164C">
        <w:rPr>
          <w:rFonts w:ascii="Times New Roman" w:hAnsi="Times New Roman" w:cs="Times New Roman"/>
          <w:sz w:val="28"/>
          <w:szCs w:val="28"/>
        </w:rPr>
        <w:t>в сумме 25 994,3 тыс. руб.</w:t>
      </w:r>
      <w:r w:rsidR="00C73E43" w:rsidRPr="00C73E43">
        <w:rPr>
          <w:rFonts w:ascii="Times New Roman" w:hAnsi="Times New Roman" w:cs="Times New Roman"/>
          <w:sz w:val="28"/>
          <w:szCs w:val="28"/>
        </w:rPr>
        <w:t xml:space="preserve"> (76,7% от плана);</w:t>
      </w:r>
      <w:bookmarkEnd w:id="2"/>
    </w:p>
    <w:p w:rsidR="00C73E43" w:rsidRPr="00C73E43" w:rsidRDefault="00353B1A" w:rsidP="00353B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C73E43" w:rsidRPr="00C73E43">
        <w:rPr>
          <w:rFonts w:ascii="Times New Roman" w:hAnsi="Times New Roman" w:cs="Times New Roman"/>
          <w:sz w:val="28"/>
          <w:szCs w:val="28"/>
        </w:rPr>
        <w:t>средства резервного фонда Администрации Волгоградской облас</w:t>
      </w:r>
      <w:r w:rsidR="0024164C">
        <w:rPr>
          <w:rFonts w:ascii="Times New Roman" w:hAnsi="Times New Roman" w:cs="Times New Roman"/>
          <w:sz w:val="28"/>
          <w:szCs w:val="28"/>
        </w:rPr>
        <w:t>ти в сумме 29 206,0 тыс. руб.</w:t>
      </w:r>
      <w:r w:rsidR="00C73E43" w:rsidRPr="00C73E43">
        <w:rPr>
          <w:rFonts w:ascii="Times New Roman" w:hAnsi="Times New Roman" w:cs="Times New Roman"/>
          <w:sz w:val="28"/>
          <w:szCs w:val="28"/>
        </w:rPr>
        <w:t xml:space="preserve"> (97,7% от плана);</w:t>
      </w:r>
    </w:p>
    <w:p w:rsidR="00C73E43" w:rsidRPr="00C73E43" w:rsidRDefault="00353B1A" w:rsidP="00353B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C73E43" w:rsidRPr="00C73E43">
        <w:rPr>
          <w:rFonts w:ascii="Times New Roman" w:hAnsi="Times New Roman" w:cs="Times New Roman"/>
          <w:sz w:val="28"/>
          <w:szCs w:val="28"/>
        </w:rPr>
        <w:t>межбюджетный трансферт на поощрение муниципальной управленческой команды в сумме 1367,5</w:t>
      </w:r>
      <w:r w:rsidR="0024164C">
        <w:rPr>
          <w:rFonts w:ascii="Times New Roman" w:hAnsi="Times New Roman" w:cs="Times New Roman"/>
          <w:sz w:val="28"/>
          <w:szCs w:val="28"/>
        </w:rPr>
        <w:t xml:space="preserve"> тыс. руб.</w:t>
      </w:r>
      <w:r w:rsidR="00C73E43" w:rsidRPr="00C73E43">
        <w:rPr>
          <w:rFonts w:ascii="Times New Roman" w:hAnsi="Times New Roman" w:cs="Times New Roman"/>
          <w:sz w:val="28"/>
          <w:szCs w:val="28"/>
        </w:rPr>
        <w:t xml:space="preserve"> (100,0% от плана)</w:t>
      </w:r>
    </w:p>
    <w:p w:rsidR="00C73E43" w:rsidRPr="00C73E43" w:rsidRDefault="00C73E43" w:rsidP="00C73E43">
      <w:pPr>
        <w:spacing w:after="0" w:line="240" w:lineRule="auto"/>
        <w:ind w:firstLine="720"/>
        <w:jc w:val="both"/>
        <w:rPr>
          <w:rFonts w:ascii="Times New Roman" w:hAnsi="Times New Roman" w:cs="Times New Roman"/>
          <w:sz w:val="28"/>
          <w:szCs w:val="28"/>
        </w:rPr>
      </w:pPr>
      <w:r w:rsidRPr="00C73E43">
        <w:rPr>
          <w:rFonts w:ascii="Times New Roman" w:hAnsi="Times New Roman" w:cs="Times New Roman"/>
          <w:sz w:val="28"/>
          <w:szCs w:val="28"/>
        </w:rPr>
        <w:t>безвозмездные поступления от негосударственных организаций в сумме 200,0 тыс.</w:t>
      </w:r>
      <w:r w:rsidR="0024164C">
        <w:rPr>
          <w:rFonts w:ascii="Times New Roman" w:hAnsi="Times New Roman" w:cs="Times New Roman"/>
          <w:sz w:val="28"/>
          <w:szCs w:val="28"/>
        </w:rPr>
        <w:t xml:space="preserve"> </w:t>
      </w:r>
      <w:r w:rsidRPr="00C73E43">
        <w:rPr>
          <w:rFonts w:ascii="Times New Roman" w:hAnsi="Times New Roman" w:cs="Times New Roman"/>
          <w:sz w:val="28"/>
          <w:szCs w:val="28"/>
        </w:rPr>
        <w:t>руб;</w:t>
      </w:r>
    </w:p>
    <w:p w:rsidR="00C73E43" w:rsidRPr="00C73E43" w:rsidRDefault="00C73E43" w:rsidP="00C73E43">
      <w:pPr>
        <w:spacing w:after="0" w:line="240" w:lineRule="auto"/>
        <w:ind w:firstLine="720"/>
        <w:jc w:val="both"/>
        <w:rPr>
          <w:rFonts w:ascii="Times New Roman" w:hAnsi="Times New Roman" w:cs="Times New Roman"/>
          <w:sz w:val="28"/>
          <w:szCs w:val="28"/>
        </w:rPr>
      </w:pPr>
      <w:r w:rsidRPr="00C73E43">
        <w:rPr>
          <w:rFonts w:ascii="Times New Roman" w:hAnsi="Times New Roman" w:cs="Times New Roman"/>
          <w:sz w:val="28"/>
          <w:szCs w:val="28"/>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 в сумме 799,5 тыс. руб. (102,5% от плана);</w:t>
      </w:r>
    </w:p>
    <w:p w:rsidR="00C73E43" w:rsidRPr="00C73E43" w:rsidRDefault="00C73E43" w:rsidP="00353B1A">
      <w:pPr>
        <w:spacing w:after="0" w:line="240" w:lineRule="auto"/>
        <w:ind w:firstLine="720"/>
        <w:jc w:val="both"/>
        <w:rPr>
          <w:rFonts w:ascii="Times New Roman" w:hAnsi="Times New Roman" w:cs="Times New Roman"/>
          <w:sz w:val="28"/>
          <w:szCs w:val="28"/>
        </w:rPr>
      </w:pPr>
      <w:r w:rsidRPr="00C73E43">
        <w:rPr>
          <w:rFonts w:ascii="Times New Roman" w:hAnsi="Times New Roman" w:cs="Times New Roman"/>
          <w:sz w:val="28"/>
          <w:szCs w:val="28"/>
        </w:rPr>
        <w:t>возврат остатков субсидий, субвенций и иных межбюджетных трансфертов, имеющих целевое назначение, прошлых лет  в сум</w:t>
      </w:r>
      <w:r w:rsidR="00353B1A">
        <w:rPr>
          <w:rFonts w:ascii="Times New Roman" w:hAnsi="Times New Roman" w:cs="Times New Roman"/>
          <w:sz w:val="28"/>
          <w:szCs w:val="28"/>
        </w:rPr>
        <w:t>ме   - (минус) 1108,1 тыс. руб.</w:t>
      </w:r>
    </w:p>
    <w:p w:rsidR="00C73E43" w:rsidRPr="00C73E43" w:rsidRDefault="00C73E43" w:rsidP="00C73E43">
      <w:pPr>
        <w:spacing w:after="0" w:line="240" w:lineRule="auto"/>
        <w:ind w:firstLine="720"/>
        <w:jc w:val="both"/>
        <w:rPr>
          <w:rFonts w:ascii="Times New Roman" w:hAnsi="Times New Roman" w:cs="Times New Roman"/>
          <w:sz w:val="28"/>
          <w:szCs w:val="28"/>
        </w:rPr>
      </w:pPr>
      <w:r w:rsidRPr="00C73E43">
        <w:rPr>
          <w:rFonts w:ascii="Times New Roman" w:hAnsi="Times New Roman" w:cs="Times New Roman"/>
          <w:sz w:val="28"/>
          <w:szCs w:val="28"/>
        </w:rPr>
        <w:t>Полученные средства бюджета Урюпинского муниципального района направлены на:</w:t>
      </w:r>
    </w:p>
    <w:p w:rsidR="00C73E43" w:rsidRPr="00C73E43" w:rsidRDefault="00BE1888" w:rsidP="00BE188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 </w:t>
      </w:r>
      <w:r w:rsidR="00C73E43" w:rsidRPr="00C73E43">
        <w:rPr>
          <w:rFonts w:ascii="Times New Roman" w:hAnsi="Times New Roman" w:cs="Times New Roman"/>
          <w:sz w:val="28"/>
          <w:szCs w:val="28"/>
        </w:rPr>
        <w:t>общегосударственные вопросы в сумме 63 585,0 тыс. руб. (68,0%                          от плана), в том числе:</w:t>
      </w:r>
    </w:p>
    <w:p w:rsidR="00C73E43" w:rsidRPr="00C73E43" w:rsidRDefault="00BE1888" w:rsidP="00BE1888">
      <w:pPr>
        <w:tabs>
          <w:tab w:val="num" w:pos="2062"/>
          <w:tab w:val="num" w:pos="2149"/>
        </w:tabs>
        <w:spacing w:after="0" w:line="240" w:lineRule="auto"/>
        <w:jc w:val="both"/>
        <w:rPr>
          <w:rFonts w:ascii="Times New Roman" w:hAnsi="Times New Roman" w:cs="Times New Roman"/>
          <w:sz w:val="28"/>
          <w:szCs w:val="28"/>
        </w:rPr>
      </w:pPr>
      <w:r>
        <w:rPr>
          <w:rFonts w:ascii="Times New Roman" w:hAnsi="Times New Roman" w:cs="Times New Roman"/>
          <w:bCs/>
          <w:sz w:val="28"/>
          <w:szCs w:val="28"/>
        </w:rPr>
        <w:t xml:space="preserve">     - </w:t>
      </w:r>
      <w:r w:rsidR="00C73E43" w:rsidRPr="00C73E43">
        <w:rPr>
          <w:rFonts w:ascii="Times New Roman" w:hAnsi="Times New Roman" w:cs="Times New Roman"/>
          <w:bCs/>
          <w:sz w:val="28"/>
          <w:szCs w:val="28"/>
        </w:rPr>
        <w:t>функционирование высшего должностного лица муниципального о</w:t>
      </w:r>
      <w:r w:rsidR="0024164C">
        <w:rPr>
          <w:rFonts w:ascii="Times New Roman" w:hAnsi="Times New Roman" w:cs="Times New Roman"/>
          <w:bCs/>
          <w:sz w:val="28"/>
          <w:szCs w:val="28"/>
        </w:rPr>
        <w:t>бразования в сумме 2 174,6 тыс. руб.</w:t>
      </w:r>
      <w:r w:rsidR="00C73E43" w:rsidRPr="00C73E43">
        <w:rPr>
          <w:rFonts w:ascii="Times New Roman" w:hAnsi="Times New Roman" w:cs="Times New Roman"/>
          <w:bCs/>
          <w:sz w:val="28"/>
          <w:szCs w:val="28"/>
        </w:rPr>
        <w:t>;</w:t>
      </w:r>
    </w:p>
    <w:p w:rsidR="00C73E43" w:rsidRPr="00C73E43" w:rsidRDefault="00BE1888" w:rsidP="00BE1888">
      <w:pPr>
        <w:tabs>
          <w:tab w:val="num" w:pos="2062"/>
          <w:tab w:val="num" w:pos="2149"/>
        </w:tabs>
        <w:spacing w:after="0" w:line="240" w:lineRule="auto"/>
        <w:jc w:val="both"/>
        <w:rPr>
          <w:rFonts w:ascii="Times New Roman" w:hAnsi="Times New Roman" w:cs="Times New Roman"/>
          <w:sz w:val="28"/>
          <w:szCs w:val="28"/>
        </w:rPr>
      </w:pPr>
      <w:r>
        <w:rPr>
          <w:rFonts w:ascii="Times New Roman" w:hAnsi="Times New Roman" w:cs="Times New Roman"/>
          <w:bCs/>
          <w:sz w:val="28"/>
          <w:szCs w:val="28"/>
        </w:rPr>
        <w:t xml:space="preserve">     - </w:t>
      </w:r>
      <w:r w:rsidR="00C73E43" w:rsidRPr="00C73E43">
        <w:rPr>
          <w:rFonts w:ascii="Times New Roman" w:hAnsi="Times New Roman" w:cs="Times New Roman"/>
          <w:bCs/>
          <w:sz w:val="28"/>
          <w:szCs w:val="28"/>
        </w:rPr>
        <w:t>функционирование законодательных (представительных) органов государственной власти и представительных органов муниципальных о</w:t>
      </w:r>
      <w:r w:rsidR="0024164C">
        <w:rPr>
          <w:rFonts w:ascii="Times New Roman" w:hAnsi="Times New Roman" w:cs="Times New Roman"/>
          <w:bCs/>
          <w:sz w:val="28"/>
          <w:szCs w:val="28"/>
        </w:rPr>
        <w:t>бразований в сумме 1 736,8 тыс. руб.</w:t>
      </w:r>
      <w:r w:rsidR="00C73E43" w:rsidRPr="00C73E43">
        <w:rPr>
          <w:rFonts w:ascii="Times New Roman" w:hAnsi="Times New Roman" w:cs="Times New Roman"/>
          <w:bCs/>
          <w:sz w:val="28"/>
          <w:szCs w:val="28"/>
        </w:rPr>
        <w:t>;</w:t>
      </w:r>
    </w:p>
    <w:p w:rsidR="00C73E43" w:rsidRPr="00C73E43" w:rsidRDefault="00BE1888" w:rsidP="00BE1888">
      <w:pPr>
        <w:tabs>
          <w:tab w:val="num" w:pos="2062"/>
          <w:tab w:val="num" w:pos="2149"/>
        </w:tabs>
        <w:spacing w:after="0" w:line="240" w:lineRule="auto"/>
        <w:jc w:val="both"/>
        <w:rPr>
          <w:rFonts w:ascii="Times New Roman" w:hAnsi="Times New Roman" w:cs="Times New Roman"/>
          <w:sz w:val="28"/>
          <w:szCs w:val="28"/>
        </w:rPr>
      </w:pPr>
      <w:r>
        <w:rPr>
          <w:rFonts w:ascii="Times New Roman" w:hAnsi="Times New Roman" w:cs="Times New Roman"/>
          <w:bCs/>
          <w:sz w:val="28"/>
          <w:szCs w:val="28"/>
        </w:rPr>
        <w:t xml:space="preserve">     - </w:t>
      </w:r>
      <w:r w:rsidR="00C73E43" w:rsidRPr="00C73E43">
        <w:rPr>
          <w:rFonts w:ascii="Times New Roman" w:hAnsi="Times New Roman" w:cs="Times New Roman"/>
          <w:bCs/>
          <w:sz w:val="28"/>
          <w:szCs w:val="28"/>
        </w:rPr>
        <w:t>функционирование местной админ</w:t>
      </w:r>
      <w:r w:rsidR="0024164C">
        <w:rPr>
          <w:rFonts w:ascii="Times New Roman" w:hAnsi="Times New Roman" w:cs="Times New Roman"/>
          <w:bCs/>
          <w:sz w:val="28"/>
          <w:szCs w:val="28"/>
        </w:rPr>
        <w:t>истрации в сумме 28 418,9  тыс. руб.</w:t>
      </w:r>
      <w:r w:rsidR="00C73E43" w:rsidRPr="00C73E43">
        <w:rPr>
          <w:rFonts w:ascii="Times New Roman" w:hAnsi="Times New Roman" w:cs="Times New Roman"/>
          <w:bCs/>
          <w:sz w:val="28"/>
          <w:szCs w:val="28"/>
        </w:rPr>
        <w:t>;</w:t>
      </w:r>
    </w:p>
    <w:p w:rsidR="00C73E43" w:rsidRPr="00C73E43" w:rsidRDefault="00BE1888" w:rsidP="00BE1888">
      <w:pPr>
        <w:tabs>
          <w:tab w:val="num" w:pos="2062"/>
          <w:tab w:val="num" w:pos="2149"/>
        </w:tabs>
        <w:spacing w:after="0" w:line="240" w:lineRule="auto"/>
        <w:jc w:val="both"/>
        <w:rPr>
          <w:rFonts w:ascii="Times New Roman" w:hAnsi="Times New Roman" w:cs="Times New Roman"/>
          <w:sz w:val="28"/>
          <w:szCs w:val="28"/>
        </w:rPr>
      </w:pPr>
      <w:r>
        <w:rPr>
          <w:rFonts w:ascii="Times New Roman" w:hAnsi="Times New Roman" w:cs="Times New Roman"/>
          <w:bCs/>
          <w:sz w:val="28"/>
          <w:szCs w:val="28"/>
        </w:rPr>
        <w:t xml:space="preserve">     - </w:t>
      </w:r>
      <w:r w:rsidR="00C73E43" w:rsidRPr="00C73E43">
        <w:rPr>
          <w:rFonts w:ascii="Times New Roman" w:hAnsi="Times New Roman" w:cs="Times New Roman"/>
          <w:bCs/>
          <w:sz w:val="28"/>
          <w:szCs w:val="28"/>
        </w:rPr>
        <w:t>обеспечение деятельности финансовых, налоговых и таможенных органов и органов финансового (финансово-бюджетного) надз</w:t>
      </w:r>
      <w:r w:rsidR="0024164C">
        <w:rPr>
          <w:rFonts w:ascii="Times New Roman" w:hAnsi="Times New Roman" w:cs="Times New Roman"/>
          <w:bCs/>
          <w:sz w:val="28"/>
          <w:szCs w:val="28"/>
        </w:rPr>
        <w:t>ора в сумме 5 622,0 тыс. руб.</w:t>
      </w:r>
      <w:r w:rsidR="00C73E43" w:rsidRPr="00C73E43">
        <w:rPr>
          <w:rFonts w:ascii="Times New Roman" w:hAnsi="Times New Roman" w:cs="Times New Roman"/>
          <w:bCs/>
          <w:sz w:val="28"/>
          <w:szCs w:val="28"/>
        </w:rPr>
        <w:t>;</w:t>
      </w:r>
    </w:p>
    <w:p w:rsidR="00C73E43" w:rsidRPr="00C73E43" w:rsidRDefault="00BE1888" w:rsidP="00BE1888">
      <w:pPr>
        <w:tabs>
          <w:tab w:val="num" w:pos="2062"/>
          <w:tab w:val="num" w:pos="2149"/>
        </w:tabs>
        <w:spacing w:after="0" w:line="240" w:lineRule="auto"/>
        <w:jc w:val="both"/>
        <w:rPr>
          <w:rFonts w:ascii="Times New Roman" w:hAnsi="Times New Roman" w:cs="Times New Roman"/>
          <w:sz w:val="28"/>
          <w:szCs w:val="28"/>
        </w:rPr>
      </w:pPr>
      <w:r>
        <w:rPr>
          <w:rFonts w:ascii="Times New Roman" w:hAnsi="Times New Roman" w:cs="Times New Roman"/>
          <w:bCs/>
          <w:sz w:val="28"/>
          <w:szCs w:val="28"/>
        </w:rPr>
        <w:t xml:space="preserve">     - </w:t>
      </w:r>
      <w:r w:rsidR="00C73E43" w:rsidRPr="00C73E43">
        <w:rPr>
          <w:rFonts w:ascii="Times New Roman" w:hAnsi="Times New Roman" w:cs="Times New Roman"/>
          <w:bCs/>
          <w:sz w:val="28"/>
          <w:szCs w:val="28"/>
        </w:rPr>
        <w:t>другие общегосударственны</w:t>
      </w:r>
      <w:r w:rsidR="0024164C">
        <w:rPr>
          <w:rFonts w:ascii="Times New Roman" w:hAnsi="Times New Roman" w:cs="Times New Roman"/>
          <w:bCs/>
          <w:sz w:val="28"/>
          <w:szCs w:val="28"/>
        </w:rPr>
        <w:t>е вопросы в сумме 25 632,7 тыс. руб.</w:t>
      </w:r>
      <w:r w:rsidR="00C73E43" w:rsidRPr="00C73E43">
        <w:rPr>
          <w:rFonts w:ascii="Times New Roman" w:hAnsi="Times New Roman" w:cs="Times New Roman"/>
          <w:bCs/>
          <w:sz w:val="28"/>
          <w:szCs w:val="28"/>
        </w:rPr>
        <w:t>;</w:t>
      </w:r>
    </w:p>
    <w:p w:rsidR="00C73E43" w:rsidRPr="00C73E43" w:rsidRDefault="00BE1888" w:rsidP="00BE188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 </w:t>
      </w:r>
      <w:r w:rsidR="00C73E43" w:rsidRPr="00C73E43">
        <w:rPr>
          <w:rFonts w:ascii="Times New Roman" w:hAnsi="Times New Roman" w:cs="Times New Roman"/>
          <w:sz w:val="28"/>
          <w:szCs w:val="28"/>
        </w:rPr>
        <w:t>национальную безопасность и правоохранительную деятельность в сумме 1 836,8</w:t>
      </w:r>
      <w:r w:rsidR="0024164C">
        <w:rPr>
          <w:rFonts w:ascii="Times New Roman" w:hAnsi="Times New Roman" w:cs="Times New Roman"/>
          <w:sz w:val="28"/>
          <w:szCs w:val="28"/>
        </w:rPr>
        <w:t xml:space="preserve"> </w:t>
      </w:r>
      <w:r w:rsidR="00C73E43" w:rsidRPr="00C73E43">
        <w:rPr>
          <w:rFonts w:ascii="Times New Roman" w:hAnsi="Times New Roman" w:cs="Times New Roman"/>
          <w:sz w:val="28"/>
          <w:szCs w:val="28"/>
        </w:rPr>
        <w:t xml:space="preserve">тыс. руб. (59,7% от плана), в том числе: </w:t>
      </w:r>
    </w:p>
    <w:p w:rsidR="00C73E43" w:rsidRPr="00C73E43" w:rsidRDefault="00BE1888" w:rsidP="00BE1888">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 </w:t>
      </w:r>
      <w:r w:rsidR="00C73E43" w:rsidRPr="00C73E43">
        <w:rPr>
          <w:rFonts w:ascii="Times New Roman" w:hAnsi="Times New Roman" w:cs="Times New Roman"/>
          <w:bCs/>
          <w:sz w:val="28"/>
          <w:szCs w:val="28"/>
        </w:rPr>
        <w:t xml:space="preserve">защита населения и территории от чрезвычайных ситуаций природного и техногенного характера, пожарная безопасность </w:t>
      </w:r>
      <w:bookmarkStart w:id="3" w:name="_Hlk202999329"/>
      <w:r w:rsidR="0024164C">
        <w:rPr>
          <w:rFonts w:ascii="Times New Roman" w:hAnsi="Times New Roman" w:cs="Times New Roman"/>
          <w:bCs/>
          <w:sz w:val="28"/>
          <w:szCs w:val="28"/>
        </w:rPr>
        <w:t>в сумме 1 721,6 тыс. руб.</w:t>
      </w:r>
      <w:r w:rsidR="00C73E43" w:rsidRPr="00C73E43">
        <w:rPr>
          <w:rFonts w:ascii="Times New Roman" w:hAnsi="Times New Roman" w:cs="Times New Roman"/>
          <w:bCs/>
          <w:sz w:val="28"/>
          <w:szCs w:val="28"/>
        </w:rPr>
        <w:t>;</w:t>
      </w:r>
      <w:bookmarkEnd w:id="3"/>
    </w:p>
    <w:p w:rsidR="00C73E43" w:rsidRPr="00C73E43" w:rsidRDefault="00BE1888" w:rsidP="00BE1888">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 </w:t>
      </w:r>
      <w:r w:rsidR="00C73E43" w:rsidRPr="00C73E43">
        <w:rPr>
          <w:rFonts w:ascii="Times New Roman" w:hAnsi="Times New Roman" w:cs="Times New Roman"/>
          <w:bCs/>
          <w:sz w:val="28"/>
          <w:szCs w:val="28"/>
        </w:rPr>
        <w:t>другие вопросы в области национальной безопасности и правоохранительной деятель</w:t>
      </w:r>
      <w:r w:rsidR="0024164C">
        <w:rPr>
          <w:rFonts w:ascii="Times New Roman" w:hAnsi="Times New Roman" w:cs="Times New Roman"/>
          <w:bCs/>
          <w:sz w:val="28"/>
          <w:szCs w:val="28"/>
        </w:rPr>
        <w:t>ности в сумме 115,2 тыс. руб.</w:t>
      </w:r>
      <w:r w:rsidR="00C73E43" w:rsidRPr="00C73E43">
        <w:rPr>
          <w:rFonts w:ascii="Times New Roman" w:hAnsi="Times New Roman" w:cs="Times New Roman"/>
          <w:bCs/>
          <w:sz w:val="28"/>
          <w:szCs w:val="28"/>
        </w:rPr>
        <w:t>;</w:t>
      </w:r>
    </w:p>
    <w:p w:rsidR="00C73E43" w:rsidRPr="00C73E43" w:rsidRDefault="00BE1888" w:rsidP="00BE188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 </w:t>
      </w:r>
      <w:r w:rsidR="00C73E43" w:rsidRPr="00C73E43">
        <w:rPr>
          <w:rFonts w:ascii="Times New Roman" w:hAnsi="Times New Roman" w:cs="Times New Roman"/>
          <w:sz w:val="28"/>
          <w:szCs w:val="28"/>
        </w:rPr>
        <w:t>национальную экономику в сумме 4 131,3 тыс. руб. (9,2%                   от плана), в том числе:</w:t>
      </w:r>
    </w:p>
    <w:p w:rsidR="00C73E43" w:rsidRPr="00C73E43" w:rsidRDefault="00BE1888" w:rsidP="00BE1888">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 </w:t>
      </w:r>
      <w:r w:rsidR="00C73E43" w:rsidRPr="00C73E43">
        <w:rPr>
          <w:rFonts w:ascii="Times New Roman" w:hAnsi="Times New Roman" w:cs="Times New Roman"/>
          <w:bCs/>
          <w:sz w:val="28"/>
          <w:szCs w:val="28"/>
        </w:rPr>
        <w:t>дорожное хозяйство (дорож</w:t>
      </w:r>
      <w:r w:rsidR="0024164C">
        <w:rPr>
          <w:rFonts w:ascii="Times New Roman" w:hAnsi="Times New Roman" w:cs="Times New Roman"/>
          <w:bCs/>
          <w:sz w:val="28"/>
          <w:szCs w:val="28"/>
        </w:rPr>
        <w:t>ные фонды) в сумме 4 023,5 тыс. руб.</w:t>
      </w:r>
      <w:r w:rsidR="00C73E43" w:rsidRPr="00C73E43">
        <w:rPr>
          <w:rFonts w:ascii="Times New Roman" w:hAnsi="Times New Roman" w:cs="Times New Roman"/>
          <w:bCs/>
          <w:sz w:val="28"/>
          <w:szCs w:val="28"/>
        </w:rPr>
        <w:t>;</w:t>
      </w:r>
    </w:p>
    <w:p w:rsidR="00C73E43" w:rsidRPr="00C73E43" w:rsidRDefault="00BE1888" w:rsidP="00BE1888">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 </w:t>
      </w:r>
      <w:r w:rsidR="00C73E43" w:rsidRPr="00C73E43">
        <w:rPr>
          <w:rFonts w:ascii="Times New Roman" w:hAnsi="Times New Roman" w:cs="Times New Roman"/>
          <w:bCs/>
          <w:sz w:val="28"/>
          <w:szCs w:val="28"/>
        </w:rPr>
        <w:t>другие вопросы в области национальн</w:t>
      </w:r>
      <w:r w:rsidR="0024164C">
        <w:rPr>
          <w:rFonts w:ascii="Times New Roman" w:hAnsi="Times New Roman" w:cs="Times New Roman"/>
          <w:bCs/>
          <w:sz w:val="28"/>
          <w:szCs w:val="28"/>
        </w:rPr>
        <w:t>ой экономики в сумме 107,8 тыс. руб.</w:t>
      </w:r>
      <w:r w:rsidR="00C73E43" w:rsidRPr="00C73E43">
        <w:rPr>
          <w:rFonts w:ascii="Times New Roman" w:hAnsi="Times New Roman" w:cs="Times New Roman"/>
          <w:bCs/>
          <w:sz w:val="28"/>
          <w:szCs w:val="28"/>
        </w:rPr>
        <w:t>;</w:t>
      </w:r>
    </w:p>
    <w:p w:rsidR="00C73E43" w:rsidRPr="00C73E43" w:rsidRDefault="00BE1888" w:rsidP="00BE1888">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4) </w:t>
      </w:r>
      <w:r w:rsidR="00C73E43" w:rsidRPr="00C73E43">
        <w:rPr>
          <w:rFonts w:ascii="Times New Roman" w:hAnsi="Times New Roman" w:cs="Times New Roman"/>
          <w:sz w:val="28"/>
          <w:szCs w:val="28"/>
        </w:rPr>
        <w:t>жилищно-коммунальное хозяйство в сумме 23 842,0 тыс. руб. (66,9% от плана), в том числе:</w:t>
      </w:r>
    </w:p>
    <w:p w:rsidR="00C73E43" w:rsidRPr="00C73E43" w:rsidRDefault="00BE1888" w:rsidP="00BE1888">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 </w:t>
      </w:r>
      <w:r w:rsidR="00C73E43" w:rsidRPr="00C73E43">
        <w:rPr>
          <w:rFonts w:ascii="Times New Roman" w:hAnsi="Times New Roman" w:cs="Times New Roman"/>
          <w:bCs/>
          <w:sz w:val="28"/>
          <w:szCs w:val="28"/>
        </w:rPr>
        <w:t>жилищное хозяйство в сумме</w:t>
      </w:r>
      <w:r w:rsidR="00C73E43" w:rsidRPr="00C73E43">
        <w:rPr>
          <w:rFonts w:ascii="Times New Roman" w:hAnsi="Times New Roman" w:cs="Times New Roman"/>
        </w:rPr>
        <w:t xml:space="preserve"> </w:t>
      </w:r>
      <w:r w:rsidR="0024164C">
        <w:rPr>
          <w:rFonts w:ascii="Times New Roman" w:hAnsi="Times New Roman" w:cs="Times New Roman"/>
          <w:bCs/>
          <w:sz w:val="28"/>
          <w:szCs w:val="28"/>
        </w:rPr>
        <w:t>5,5 тыс. руб.</w:t>
      </w:r>
      <w:r w:rsidR="00C73E43" w:rsidRPr="00C73E43">
        <w:rPr>
          <w:rFonts w:ascii="Times New Roman" w:hAnsi="Times New Roman" w:cs="Times New Roman"/>
          <w:bCs/>
          <w:sz w:val="28"/>
          <w:szCs w:val="28"/>
        </w:rPr>
        <w:t>;</w:t>
      </w:r>
    </w:p>
    <w:p w:rsidR="00C73E43" w:rsidRPr="00C73E43" w:rsidRDefault="00BE1888" w:rsidP="00BE1888">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 </w:t>
      </w:r>
      <w:r w:rsidR="00C73E43" w:rsidRPr="00C73E43">
        <w:rPr>
          <w:rFonts w:ascii="Times New Roman" w:hAnsi="Times New Roman" w:cs="Times New Roman"/>
          <w:bCs/>
          <w:sz w:val="28"/>
          <w:szCs w:val="28"/>
        </w:rPr>
        <w:t>коммунальное</w:t>
      </w:r>
      <w:r w:rsidR="0024164C">
        <w:rPr>
          <w:rFonts w:ascii="Times New Roman" w:hAnsi="Times New Roman" w:cs="Times New Roman"/>
          <w:bCs/>
          <w:sz w:val="28"/>
          <w:szCs w:val="28"/>
        </w:rPr>
        <w:t xml:space="preserve"> хозяйство в сумме 2 937,9 тыс. руб.</w:t>
      </w:r>
      <w:r w:rsidR="00C73E43" w:rsidRPr="00C73E43">
        <w:rPr>
          <w:rFonts w:ascii="Times New Roman" w:hAnsi="Times New Roman" w:cs="Times New Roman"/>
          <w:bCs/>
          <w:sz w:val="28"/>
          <w:szCs w:val="28"/>
        </w:rPr>
        <w:t>;</w:t>
      </w:r>
    </w:p>
    <w:p w:rsidR="00C73E43" w:rsidRPr="00C73E43" w:rsidRDefault="00BE1888" w:rsidP="00BE1888">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 </w:t>
      </w:r>
      <w:r w:rsidR="00C73E43" w:rsidRPr="00C73E43">
        <w:rPr>
          <w:rFonts w:ascii="Times New Roman" w:hAnsi="Times New Roman" w:cs="Times New Roman"/>
          <w:bCs/>
          <w:sz w:val="28"/>
          <w:szCs w:val="28"/>
        </w:rPr>
        <w:t>благоустройство в сумме 4 338,6 тысяч рублей;</w:t>
      </w:r>
    </w:p>
    <w:p w:rsidR="00C73E43" w:rsidRPr="00C73E43" w:rsidRDefault="00BE1888" w:rsidP="00BE1888">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 </w:t>
      </w:r>
      <w:r w:rsidR="00C73E43" w:rsidRPr="00C73E43">
        <w:rPr>
          <w:rFonts w:ascii="Times New Roman" w:hAnsi="Times New Roman" w:cs="Times New Roman"/>
          <w:bCs/>
          <w:sz w:val="28"/>
          <w:szCs w:val="28"/>
        </w:rPr>
        <w:t>другие вопросы в области жилищно-коммунального хозяйства 16 5</w:t>
      </w:r>
      <w:r w:rsidR="0024164C">
        <w:rPr>
          <w:rFonts w:ascii="Times New Roman" w:hAnsi="Times New Roman" w:cs="Times New Roman"/>
          <w:bCs/>
          <w:sz w:val="28"/>
          <w:szCs w:val="28"/>
        </w:rPr>
        <w:t>60,0 тыс. руб.</w:t>
      </w:r>
      <w:r w:rsidR="00C73E43" w:rsidRPr="00C73E43">
        <w:rPr>
          <w:rFonts w:ascii="Times New Roman" w:hAnsi="Times New Roman" w:cs="Times New Roman"/>
          <w:bCs/>
          <w:sz w:val="28"/>
          <w:szCs w:val="28"/>
        </w:rPr>
        <w:t>;</w:t>
      </w:r>
    </w:p>
    <w:p w:rsidR="00C73E43" w:rsidRPr="00C73E43" w:rsidRDefault="00BE1888" w:rsidP="00BE188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5) </w:t>
      </w:r>
      <w:r w:rsidR="00C73E43" w:rsidRPr="00C73E43">
        <w:rPr>
          <w:rFonts w:ascii="Times New Roman" w:hAnsi="Times New Roman" w:cs="Times New Roman"/>
          <w:sz w:val="28"/>
          <w:szCs w:val="28"/>
        </w:rPr>
        <w:t>образование в сумме 295 096,6 тыс. руб. (65,6% от плана), в том числе:</w:t>
      </w:r>
    </w:p>
    <w:p w:rsidR="00C73E43" w:rsidRPr="00C73E43" w:rsidRDefault="00BE1888" w:rsidP="00BE1888">
      <w:pPr>
        <w:tabs>
          <w:tab w:val="num" w:pos="2062"/>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C73E43" w:rsidRPr="00C73E43">
        <w:rPr>
          <w:rFonts w:ascii="Times New Roman" w:hAnsi="Times New Roman" w:cs="Times New Roman"/>
          <w:sz w:val="28"/>
          <w:szCs w:val="28"/>
        </w:rPr>
        <w:t>дошкольное об</w:t>
      </w:r>
      <w:r w:rsidR="0024164C">
        <w:rPr>
          <w:rFonts w:ascii="Times New Roman" w:hAnsi="Times New Roman" w:cs="Times New Roman"/>
          <w:sz w:val="28"/>
          <w:szCs w:val="28"/>
        </w:rPr>
        <w:t>разование в сумме 27 902,7 тыс. руб.</w:t>
      </w:r>
      <w:r w:rsidR="00C73E43" w:rsidRPr="00C73E43">
        <w:rPr>
          <w:rFonts w:ascii="Times New Roman" w:hAnsi="Times New Roman" w:cs="Times New Roman"/>
          <w:sz w:val="28"/>
          <w:szCs w:val="28"/>
        </w:rPr>
        <w:t>;</w:t>
      </w:r>
    </w:p>
    <w:p w:rsidR="00C73E43" w:rsidRPr="00C73E43" w:rsidRDefault="00BE1888" w:rsidP="00BE1888">
      <w:pPr>
        <w:tabs>
          <w:tab w:val="num" w:pos="2062"/>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C73E43" w:rsidRPr="00C73E43">
        <w:rPr>
          <w:rFonts w:ascii="Times New Roman" w:hAnsi="Times New Roman" w:cs="Times New Roman"/>
          <w:sz w:val="28"/>
          <w:szCs w:val="28"/>
        </w:rPr>
        <w:t>общее образовани</w:t>
      </w:r>
      <w:r w:rsidR="0024164C">
        <w:rPr>
          <w:rFonts w:ascii="Times New Roman" w:hAnsi="Times New Roman" w:cs="Times New Roman"/>
          <w:sz w:val="28"/>
          <w:szCs w:val="28"/>
        </w:rPr>
        <w:t>е в сумме 244 259,2 тыс. руб.</w:t>
      </w:r>
      <w:r w:rsidR="00C73E43" w:rsidRPr="00C73E43">
        <w:rPr>
          <w:rFonts w:ascii="Times New Roman" w:hAnsi="Times New Roman" w:cs="Times New Roman"/>
          <w:sz w:val="28"/>
          <w:szCs w:val="28"/>
        </w:rPr>
        <w:t>;</w:t>
      </w:r>
    </w:p>
    <w:p w:rsidR="00C73E43" w:rsidRPr="00C73E43" w:rsidRDefault="00BE1888" w:rsidP="00BE1888">
      <w:pPr>
        <w:tabs>
          <w:tab w:val="num" w:pos="2062"/>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C73E43" w:rsidRPr="00C73E43">
        <w:rPr>
          <w:rFonts w:ascii="Times New Roman" w:hAnsi="Times New Roman" w:cs="Times New Roman"/>
          <w:sz w:val="28"/>
          <w:szCs w:val="28"/>
        </w:rPr>
        <w:t>дополнительное образова</w:t>
      </w:r>
      <w:r w:rsidR="0024164C">
        <w:rPr>
          <w:rFonts w:ascii="Times New Roman" w:hAnsi="Times New Roman" w:cs="Times New Roman"/>
          <w:sz w:val="28"/>
          <w:szCs w:val="28"/>
        </w:rPr>
        <w:t>ние детей в сумме 15 670,4 тыс. руб.</w:t>
      </w:r>
      <w:r w:rsidR="00C73E43" w:rsidRPr="00C73E43">
        <w:rPr>
          <w:rFonts w:ascii="Times New Roman" w:hAnsi="Times New Roman" w:cs="Times New Roman"/>
          <w:sz w:val="28"/>
          <w:szCs w:val="28"/>
        </w:rPr>
        <w:t>;</w:t>
      </w:r>
    </w:p>
    <w:p w:rsidR="00C73E43" w:rsidRPr="00C73E43" w:rsidRDefault="00BE1888" w:rsidP="00BE1888">
      <w:pPr>
        <w:tabs>
          <w:tab w:val="num" w:pos="2062"/>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C73E43" w:rsidRPr="00C73E43">
        <w:rPr>
          <w:rFonts w:ascii="Times New Roman" w:hAnsi="Times New Roman" w:cs="Times New Roman"/>
          <w:sz w:val="28"/>
          <w:szCs w:val="28"/>
        </w:rPr>
        <w:t>молодежная пол</w:t>
      </w:r>
      <w:r w:rsidR="0024164C">
        <w:rPr>
          <w:rFonts w:ascii="Times New Roman" w:hAnsi="Times New Roman" w:cs="Times New Roman"/>
          <w:sz w:val="28"/>
          <w:szCs w:val="28"/>
        </w:rPr>
        <w:t>итика в сумме 359,3 тыс. руб.</w:t>
      </w:r>
      <w:r w:rsidR="00C73E43" w:rsidRPr="00C73E43">
        <w:rPr>
          <w:rFonts w:ascii="Times New Roman" w:hAnsi="Times New Roman" w:cs="Times New Roman"/>
          <w:sz w:val="28"/>
          <w:szCs w:val="28"/>
        </w:rPr>
        <w:t>;</w:t>
      </w:r>
    </w:p>
    <w:p w:rsidR="00C73E43" w:rsidRPr="00C73E43" w:rsidRDefault="00BE1888" w:rsidP="00BE1888">
      <w:pPr>
        <w:tabs>
          <w:tab w:val="num" w:pos="2062"/>
        </w:tabs>
        <w:spacing w:after="0" w:line="240" w:lineRule="auto"/>
        <w:jc w:val="both"/>
        <w:rPr>
          <w:rFonts w:ascii="Times New Roman" w:hAnsi="Times New Roman" w:cs="Times New Roman"/>
          <w:sz w:val="28"/>
          <w:szCs w:val="28"/>
        </w:rPr>
      </w:pPr>
      <w:r>
        <w:rPr>
          <w:rFonts w:ascii="Times New Roman" w:hAnsi="Times New Roman" w:cs="Times New Roman"/>
          <w:bCs/>
          <w:sz w:val="28"/>
          <w:szCs w:val="28"/>
        </w:rPr>
        <w:t xml:space="preserve">     - </w:t>
      </w:r>
      <w:r w:rsidR="00C73E43" w:rsidRPr="00C73E43">
        <w:rPr>
          <w:rFonts w:ascii="Times New Roman" w:hAnsi="Times New Roman" w:cs="Times New Roman"/>
          <w:bCs/>
          <w:sz w:val="28"/>
          <w:szCs w:val="28"/>
        </w:rPr>
        <w:t>другие вопросы в области о</w:t>
      </w:r>
      <w:r w:rsidR="0024164C">
        <w:rPr>
          <w:rFonts w:ascii="Times New Roman" w:hAnsi="Times New Roman" w:cs="Times New Roman"/>
          <w:bCs/>
          <w:sz w:val="28"/>
          <w:szCs w:val="28"/>
        </w:rPr>
        <w:t>бразования в сумме 6 905,0 тыс. руб.</w:t>
      </w:r>
      <w:r w:rsidR="00C73E43" w:rsidRPr="00C73E43">
        <w:rPr>
          <w:rFonts w:ascii="Times New Roman" w:hAnsi="Times New Roman" w:cs="Times New Roman"/>
          <w:bCs/>
          <w:sz w:val="28"/>
          <w:szCs w:val="28"/>
        </w:rPr>
        <w:t>;</w:t>
      </w:r>
    </w:p>
    <w:p w:rsidR="00C73E43" w:rsidRPr="00C73E43" w:rsidRDefault="00BE1888" w:rsidP="00BE188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6) </w:t>
      </w:r>
      <w:r w:rsidR="00C73E43" w:rsidRPr="00C73E43">
        <w:rPr>
          <w:rFonts w:ascii="Times New Roman" w:hAnsi="Times New Roman" w:cs="Times New Roman"/>
          <w:sz w:val="28"/>
          <w:szCs w:val="28"/>
        </w:rPr>
        <w:t>культуру, кинематографию в сумме 14 536,2 тыс. руб. (66,2% от плана), в том числе культур</w:t>
      </w:r>
      <w:r w:rsidR="0024164C">
        <w:rPr>
          <w:rFonts w:ascii="Times New Roman" w:hAnsi="Times New Roman" w:cs="Times New Roman"/>
          <w:sz w:val="28"/>
          <w:szCs w:val="28"/>
        </w:rPr>
        <w:t>а в сумме 14 536,2  тыс. руб.</w:t>
      </w:r>
      <w:r w:rsidR="00C73E43" w:rsidRPr="00C73E43">
        <w:rPr>
          <w:rFonts w:ascii="Times New Roman" w:hAnsi="Times New Roman" w:cs="Times New Roman"/>
          <w:sz w:val="28"/>
          <w:szCs w:val="28"/>
        </w:rPr>
        <w:t>;</w:t>
      </w:r>
    </w:p>
    <w:p w:rsidR="00C73E43" w:rsidRPr="00C73E43" w:rsidRDefault="00BE1888" w:rsidP="00BE1888">
      <w:pPr>
        <w:spacing w:after="0" w:line="240" w:lineRule="auto"/>
        <w:jc w:val="both"/>
        <w:rPr>
          <w:rFonts w:ascii="Times New Roman" w:hAnsi="Times New Roman" w:cs="Times New Roman"/>
          <w:sz w:val="28"/>
          <w:szCs w:val="28"/>
        </w:rPr>
      </w:pPr>
      <w:bookmarkStart w:id="4" w:name="_Hlk139760243"/>
      <w:r>
        <w:rPr>
          <w:rFonts w:ascii="Times New Roman" w:hAnsi="Times New Roman" w:cs="Times New Roman"/>
          <w:sz w:val="28"/>
          <w:szCs w:val="28"/>
        </w:rPr>
        <w:t xml:space="preserve">        7) </w:t>
      </w:r>
      <w:r w:rsidR="00C73E43" w:rsidRPr="00C73E43">
        <w:rPr>
          <w:rFonts w:ascii="Times New Roman" w:hAnsi="Times New Roman" w:cs="Times New Roman"/>
          <w:sz w:val="28"/>
          <w:szCs w:val="28"/>
        </w:rPr>
        <w:t>социальную политику в сумме 49 938,2 тыс. руб. (83,1% от плана), в том числе:</w:t>
      </w:r>
    </w:p>
    <w:p w:rsidR="00C73E43" w:rsidRPr="00C73E43" w:rsidRDefault="00BE1888" w:rsidP="00BE1888">
      <w:pPr>
        <w:tabs>
          <w:tab w:val="num" w:pos="2062"/>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C73E43" w:rsidRPr="00C73E43">
        <w:rPr>
          <w:rFonts w:ascii="Times New Roman" w:hAnsi="Times New Roman" w:cs="Times New Roman"/>
          <w:sz w:val="28"/>
          <w:szCs w:val="28"/>
        </w:rPr>
        <w:t>пенсионное о</w:t>
      </w:r>
      <w:r w:rsidR="0024164C">
        <w:rPr>
          <w:rFonts w:ascii="Times New Roman" w:hAnsi="Times New Roman" w:cs="Times New Roman"/>
          <w:sz w:val="28"/>
          <w:szCs w:val="28"/>
        </w:rPr>
        <w:t>беспечение в сумме 1 038,7 тыс. руб.</w:t>
      </w:r>
      <w:r w:rsidR="00C73E43" w:rsidRPr="00C73E43">
        <w:rPr>
          <w:rFonts w:ascii="Times New Roman" w:hAnsi="Times New Roman" w:cs="Times New Roman"/>
          <w:sz w:val="28"/>
          <w:szCs w:val="28"/>
        </w:rPr>
        <w:t>;</w:t>
      </w:r>
    </w:p>
    <w:p w:rsidR="00C73E43" w:rsidRPr="00C73E43" w:rsidRDefault="00BE1888" w:rsidP="00BE1888">
      <w:pPr>
        <w:tabs>
          <w:tab w:val="num" w:pos="2062"/>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C73E43" w:rsidRPr="00C73E43">
        <w:rPr>
          <w:rFonts w:ascii="Times New Roman" w:hAnsi="Times New Roman" w:cs="Times New Roman"/>
          <w:sz w:val="28"/>
          <w:szCs w:val="28"/>
        </w:rPr>
        <w:t>социальное обеспечение населения в сумме 38 265,1 тысяч рублей;</w:t>
      </w:r>
    </w:p>
    <w:p w:rsidR="00C73E43" w:rsidRPr="00C73E43" w:rsidRDefault="00BE1888" w:rsidP="00BE1888">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 </w:t>
      </w:r>
      <w:r w:rsidR="00C73E43" w:rsidRPr="00C73E43">
        <w:rPr>
          <w:rFonts w:ascii="Times New Roman" w:hAnsi="Times New Roman" w:cs="Times New Roman"/>
          <w:bCs/>
          <w:sz w:val="28"/>
          <w:szCs w:val="28"/>
        </w:rPr>
        <w:t>охрана семьи и детс</w:t>
      </w:r>
      <w:r w:rsidR="0024164C">
        <w:rPr>
          <w:rFonts w:ascii="Times New Roman" w:hAnsi="Times New Roman" w:cs="Times New Roman"/>
          <w:bCs/>
          <w:sz w:val="28"/>
          <w:szCs w:val="28"/>
        </w:rPr>
        <w:t>тва в сумме 8 233,7 тыс. руб.</w:t>
      </w:r>
      <w:r w:rsidR="00C73E43" w:rsidRPr="00C73E43">
        <w:rPr>
          <w:rFonts w:ascii="Times New Roman" w:hAnsi="Times New Roman" w:cs="Times New Roman"/>
          <w:bCs/>
          <w:sz w:val="28"/>
          <w:szCs w:val="28"/>
        </w:rPr>
        <w:t xml:space="preserve">; </w:t>
      </w:r>
    </w:p>
    <w:p w:rsidR="00C73E43" w:rsidRPr="00C73E43" w:rsidRDefault="00BE1888" w:rsidP="00BE1888">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 </w:t>
      </w:r>
      <w:r w:rsidR="00C73E43" w:rsidRPr="00C73E43">
        <w:rPr>
          <w:rFonts w:ascii="Times New Roman" w:hAnsi="Times New Roman" w:cs="Times New Roman"/>
          <w:bCs/>
          <w:sz w:val="28"/>
          <w:szCs w:val="28"/>
        </w:rPr>
        <w:t>другие вопросы в области соц</w:t>
      </w:r>
      <w:r w:rsidR="0024164C">
        <w:rPr>
          <w:rFonts w:ascii="Times New Roman" w:hAnsi="Times New Roman" w:cs="Times New Roman"/>
          <w:bCs/>
          <w:sz w:val="28"/>
          <w:szCs w:val="28"/>
        </w:rPr>
        <w:t>иальной политики в сумме 2 400,7 тыс. руб.</w:t>
      </w:r>
      <w:r w:rsidR="00C73E43" w:rsidRPr="00C73E43">
        <w:rPr>
          <w:rFonts w:ascii="Times New Roman" w:hAnsi="Times New Roman" w:cs="Times New Roman"/>
          <w:bCs/>
          <w:sz w:val="28"/>
          <w:szCs w:val="28"/>
        </w:rPr>
        <w:t>;</w:t>
      </w:r>
    </w:p>
    <w:bookmarkEnd w:id="4"/>
    <w:p w:rsidR="00C73E43" w:rsidRPr="00C73E43" w:rsidRDefault="00BE1888" w:rsidP="00BE188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8) </w:t>
      </w:r>
      <w:r w:rsidR="00C73E43" w:rsidRPr="00C73E43">
        <w:rPr>
          <w:rFonts w:ascii="Times New Roman" w:hAnsi="Times New Roman" w:cs="Times New Roman"/>
          <w:sz w:val="28"/>
          <w:szCs w:val="28"/>
        </w:rPr>
        <w:t>физическая культура и спорт 1420,0 тыс. руб. ( 80,2%);</w:t>
      </w:r>
    </w:p>
    <w:p w:rsidR="00C73E43" w:rsidRPr="00C73E43" w:rsidRDefault="00BE1888" w:rsidP="00BE1888">
      <w:pPr>
        <w:spacing w:after="0" w:line="240" w:lineRule="auto"/>
        <w:jc w:val="both"/>
        <w:rPr>
          <w:rFonts w:ascii="Times New Roman" w:hAnsi="Times New Roman" w:cs="Times New Roman"/>
          <w:bCs/>
          <w:sz w:val="28"/>
          <w:szCs w:val="28"/>
        </w:rPr>
      </w:pPr>
      <w:r>
        <w:rPr>
          <w:rFonts w:ascii="Times New Roman" w:hAnsi="Times New Roman" w:cs="Times New Roman"/>
          <w:sz w:val="28"/>
          <w:szCs w:val="28"/>
        </w:rPr>
        <w:t xml:space="preserve">     - </w:t>
      </w:r>
      <w:r w:rsidR="00C73E43" w:rsidRPr="00C73E43">
        <w:rPr>
          <w:rFonts w:ascii="Times New Roman" w:hAnsi="Times New Roman" w:cs="Times New Roman"/>
          <w:sz w:val="28"/>
          <w:szCs w:val="28"/>
        </w:rPr>
        <w:t>физическая культура в сумме 1420,0 тыс. руб.;</w:t>
      </w:r>
    </w:p>
    <w:p w:rsidR="00C73E43" w:rsidRPr="00C73E43" w:rsidRDefault="00BE1888" w:rsidP="00BE188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9) </w:t>
      </w:r>
      <w:r w:rsidR="00C73E43" w:rsidRPr="00C73E43">
        <w:rPr>
          <w:rFonts w:ascii="Times New Roman" w:hAnsi="Times New Roman" w:cs="Times New Roman"/>
          <w:sz w:val="28"/>
          <w:szCs w:val="28"/>
        </w:rPr>
        <w:t>межбюджетные трансферты общего характера бюджетам бюджетной системы Российской Федерации в сумме 15 508,4 тыс. руб. (53,0% от плана), в том числе прочие межбюджетные трансферты бюджетам субъектов Российской Федерации и муниципальных образований общего характера</w:t>
      </w:r>
      <w:r w:rsidR="0024164C">
        <w:rPr>
          <w:rFonts w:ascii="Times New Roman" w:hAnsi="Times New Roman" w:cs="Times New Roman"/>
          <w:sz w:val="28"/>
          <w:szCs w:val="28"/>
        </w:rPr>
        <w:t xml:space="preserve"> в сумме 15 508,4 тыс. руб</w:t>
      </w:r>
      <w:r>
        <w:rPr>
          <w:rFonts w:ascii="Times New Roman" w:hAnsi="Times New Roman" w:cs="Times New Roman"/>
          <w:sz w:val="28"/>
          <w:szCs w:val="28"/>
        </w:rPr>
        <w:t>.</w:t>
      </w:r>
    </w:p>
    <w:p w:rsidR="00C73E43" w:rsidRPr="00C73E43" w:rsidRDefault="00C73E43" w:rsidP="00C73E43">
      <w:pPr>
        <w:spacing w:after="0" w:line="240" w:lineRule="auto"/>
        <w:ind w:firstLine="720"/>
        <w:jc w:val="both"/>
        <w:rPr>
          <w:rFonts w:ascii="Times New Roman" w:hAnsi="Times New Roman" w:cs="Times New Roman"/>
          <w:sz w:val="28"/>
          <w:szCs w:val="28"/>
        </w:rPr>
      </w:pPr>
      <w:r w:rsidRPr="00C73E43">
        <w:rPr>
          <w:rFonts w:ascii="Times New Roman" w:hAnsi="Times New Roman" w:cs="Times New Roman"/>
          <w:sz w:val="28"/>
          <w:szCs w:val="28"/>
        </w:rPr>
        <w:t>Исполнение расходов в рамках муниципальных программ сост</w:t>
      </w:r>
      <w:r w:rsidR="0024164C">
        <w:rPr>
          <w:rFonts w:ascii="Times New Roman" w:hAnsi="Times New Roman" w:cs="Times New Roman"/>
          <w:sz w:val="28"/>
          <w:szCs w:val="28"/>
        </w:rPr>
        <w:t>авило       59 944,0 тыс. руб.</w:t>
      </w:r>
      <w:r w:rsidRPr="00C73E43">
        <w:rPr>
          <w:rFonts w:ascii="Times New Roman" w:hAnsi="Times New Roman" w:cs="Times New Roman"/>
          <w:sz w:val="28"/>
          <w:szCs w:val="28"/>
        </w:rPr>
        <w:t xml:space="preserve"> (48,5% от плана), в том числе:</w:t>
      </w:r>
    </w:p>
    <w:p w:rsidR="00353B1A" w:rsidRPr="00353B1A" w:rsidRDefault="00353B1A" w:rsidP="00353B1A">
      <w:pPr>
        <w:spacing w:after="0" w:line="240" w:lineRule="auto"/>
        <w:jc w:val="center"/>
        <w:rPr>
          <w:rFonts w:ascii="Times New Roman" w:hAnsi="Times New Roman" w:cs="Times New Roman"/>
          <w:b/>
          <w:sz w:val="16"/>
          <w:szCs w:val="16"/>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2126"/>
        <w:gridCol w:w="1301"/>
        <w:gridCol w:w="967"/>
      </w:tblGrid>
      <w:tr w:rsidR="00353B1A" w:rsidRPr="00393105" w:rsidTr="0024164C">
        <w:trPr>
          <w:trHeight w:val="487"/>
        </w:trPr>
        <w:tc>
          <w:tcPr>
            <w:tcW w:w="5387" w:type="dxa"/>
            <w:vMerge w:val="restart"/>
            <w:tcBorders>
              <w:top w:val="single" w:sz="4" w:space="0" w:color="auto"/>
              <w:left w:val="single" w:sz="4" w:space="0" w:color="auto"/>
              <w:bottom w:val="single" w:sz="4" w:space="0" w:color="auto"/>
              <w:right w:val="single" w:sz="4" w:space="0" w:color="auto"/>
            </w:tcBorders>
            <w:vAlign w:val="center"/>
            <w:hideMark/>
          </w:tcPr>
          <w:p w:rsidR="00353B1A" w:rsidRPr="00393105" w:rsidRDefault="00353B1A" w:rsidP="006149CC">
            <w:pPr>
              <w:spacing w:after="0" w:line="240" w:lineRule="auto"/>
              <w:ind w:left="-57" w:right="-57"/>
              <w:jc w:val="center"/>
              <w:rPr>
                <w:rFonts w:ascii="Times New Roman" w:hAnsi="Times New Roman" w:cs="Times New Roman"/>
                <w:b/>
                <w:bCs/>
                <w:sz w:val="20"/>
                <w:szCs w:val="20"/>
              </w:rPr>
            </w:pPr>
            <w:r w:rsidRPr="00393105">
              <w:rPr>
                <w:rFonts w:ascii="Times New Roman" w:hAnsi="Times New Roman" w:cs="Times New Roman"/>
                <w:b/>
                <w:bCs/>
                <w:sz w:val="20"/>
                <w:szCs w:val="20"/>
              </w:rPr>
              <w:t>Наименование муниципальной программы (МП)</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353B1A" w:rsidRPr="00393105" w:rsidRDefault="00353B1A" w:rsidP="006149CC">
            <w:pPr>
              <w:spacing w:after="0" w:line="240" w:lineRule="auto"/>
              <w:ind w:left="-57" w:right="-57"/>
              <w:jc w:val="center"/>
              <w:rPr>
                <w:rFonts w:ascii="Times New Roman" w:hAnsi="Times New Roman" w:cs="Times New Roman"/>
                <w:b/>
                <w:bCs/>
                <w:sz w:val="20"/>
                <w:szCs w:val="20"/>
              </w:rPr>
            </w:pPr>
            <w:r w:rsidRPr="00393105">
              <w:rPr>
                <w:rFonts w:ascii="Times New Roman" w:hAnsi="Times New Roman" w:cs="Times New Roman"/>
                <w:b/>
                <w:bCs/>
                <w:sz w:val="20"/>
                <w:szCs w:val="20"/>
              </w:rPr>
              <w:t xml:space="preserve">Сумма ассигнований </w:t>
            </w:r>
          </w:p>
          <w:p w:rsidR="00353B1A" w:rsidRPr="00393105" w:rsidRDefault="00353B1A" w:rsidP="006149CC">
            <w:pPr>
              <w:spacing w:after="0" w:line="240" w:lineRule="auto"/>
              <w:ind w:left="-57" w:right="-57"/>
              <w:jc w:val="center"/>
              <w:rPr>
                <w:rFonts w:ascii="Times New Roman" w:hAnsi="Times New Roman" w:cs="Times New Roman"/>
                <w:b/>
                <w:bCs/>
                <w:sz w:val="20"/>
                <w:szCs w:val="20"/>
              </w:rPr>
            </w:pPr>
            <w:r w:rsidRPr="00393105">
              <w:rPr>
                <w:rFonts w:ascii="Times New Roman" w:hAnsi="Times New Roman" w:cs="Times New Roman"/>
                <w:b/>
                <w:bCs/>
                <w:sz w:val="20"/>
                <w:szCs w:val="20"/>
              </w:rPr>
              <w:t xml:space="preserve">на 2025 год </w:t>
            </w:r>
            <w:r w:rsidRPr="00393105">
              <w:rPr>
                <w:rFonts w:ascii="Times New Roman" w:hAnsi="Times New Roman" w:cs="Times New Roman"/>
                <w:bCs/>
                <w:sz w:val="20"/>
                <w:szCs w:val="20"/>
              </w:rPr>
              <w:t>(тыс. руб.)</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353B1A" w:rsidRPr="00393105" w:rsidRDefault="00353B1A" w:rsidP="006149CC">
            <w:pPr>
              <w:spacing w:after="0" w:line="240" w:lineRule="auto"/>
              <w:ind w:left="-57" w:right="-57"/>
              <w:jc w:val="center"/>
              <w:rPr>
                <w:rFonts w:ascii="Times New Roman" w:hAnsi="Times New Roman" w:cs="Times New Roman"/>
                <w:b/>
                <w:bCs/>
                <w:sz w:val="20"/>
                <w:szCs w:val="20"/>
              </w:rPr>
            </w:pPr>
            <w:r w:rsidRPr="00393105">
              <w:rPr>
                <w:rFonts w:ascii="Times New Roman" w:hAnsi="Times New Roman" w:cs="Times New Roman"/>
                <w:b/>
                <w:bCs/>
                <w:sz w:val="20"/>
                <w:szCs w:val="20"/>
              </w:rPr>
              <w:t xml:space="preserve">Исполнение МП </w:t>
            </w:r>
          </w:p>
          <w:p w:rsidR="00353B1A" w:rsidRPr="00393105" w:rsidRDefault="00353B1A" w:rsidP="006149CC">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за 9 месяцев</w:t>
            </w:r>
            <w:r w:rsidRPr="00393105">
              <w:rPr>
                <w:rFonts w:ascii="Times New Roman" w:hAnsi="Times New Roman" w:cs="Times New Roman"/>
                <w:b/>
                <w:bCs/>
                <w:sz w:val="20"/>
                <w:szCs w:val="20"/>
              </w:rPr>
              <w:t xml:space="preserve"> 2025 года</w:t>
            </w:r>
          </w:p>
        </w:tc>
      </w:tr>
      <w:tr w:rsidR="00353B1A" w:rsidRPr="00393105" w:rsidTr="0024164C">
        <w:trPr>
          <w:trHeight w:val="183"/>
        </w:trPr>
        <w:tc>
          <w:tcPr>
            <w:tcW w:w="5387" w:type="dxa"/>
            <w:vMerge/>
            <w:tcBorders>
              <w:left w:val="single" w:sz="4" w:space="0" w:color="auto"/>
              <w:bottom w:val="single" w:sz="4" w:space="0" w:color="auto"/>
              <w:right w:val="single" w:sz="4" w:space="0" w:color="auto"/>
            </w:tcBorders>
            <w:vAlign w:val="center"/>
          </w:tcPr>
          <w:p w:rsidR="00353B1A" w:rsidRPr="00393105" w:rsidRDefault="00353B1A" w:rsidP="006149CC">
            <w:pPr>
              <w:spacing w:after="0" w:line="240" w:lineRule="auto"/>
              <w:ind w:left="-57" w:right="-57"/>
              <w:jc w:val="center"/>
              <w:rPr>
                <w:rFonts w:ascii="Times New Roman" w:hAnsi="Times New Roman" w:cs="Times New Roman"/>
                <w:b/>
                <w:bCs/>
                <w:sz w:val="20"/>
                <w:szCs w:val="20"/>
              </w:rPr>
            </w:pPr>
          </w:p>
        </w:tc>
        <w:tc>
          <w:tcPr>
            <w:tcW w:w="2126" w:type="dxa"/>
            <w:vMerge/>
            <w:tcBorders>
              <w:left w:val="single" w:sz="4" w:space="0" w:color="auto"/>
              <w:bottom w:val="single" w:sz="4" w:space="0" w:color="auto"/>
              <w:right w:val="single" w:sz="4" w:space="0" w:color="auto"/>
            </w:tcBorders>
            <w:vAlign w:val="center"/>
          </w:tcPr>
          <w:p w:rsidR="00353B1A" w:rsidRPr="00393105" w:rsidRDefault="00353B1A" w:rsidP="006149CC">
            <w:pPr>
              <w:spacing w:after="0" w:line="240" w:lineRule="auto"/>
              <w:ind w:left="-57" w:right="-57"/>
              <w:jc w:val="center"/>
              <w:rPr>
                <w:rFonts w:ascii="Times New Roman" w:hAnsi="Times New Roman" w:cs="Times New Roman"/>
                <w:b/>
                <w:bCs/>
                <w:sz w:val="20"/>
                <w:szCs w:val="20"/>
              </w:rPr>
            </w:pPr>
          </w:p>
        </w:tc>
        <w:tc>
          <w:tcPr>
            <w:tcW w:w="1301" w:type="dxa"/>
            <w:tcBorders>
              <w:top w:val="single" w:sz="4" w:space="0" w:color="auto"/>
              <w:left w:val="single" w:sz="4" w:space="0" w:color="auto"/>
              <w:bottom w:val="single" w:sz="4" w:space="0" w:color="auto"/>
              <w:right w:val="single" w:sz="4" w:space="0" w:color="auto"/>
            </w:tcBorders>
            <w:vAlign w:val="center"/>
          </w:tcPr>
          <w:p w:rsidR="00353B1A" w:rsidRPr="00393105" w:rsidRDefault="00353B1A" w:rsidP="006149CC">
            <w:pPr>
              <w:spacing w:after="0" w:line="240" w:lineRule="auto"/>
              <w:ind w:left="-57" w:right="-57"/>
              <w:jc w:val="center"/>
              <w:rPr>
                <w:rFonts w:ascii="Times New Roman" w:hAnsi="Times New Roman" w:cs="Times New Roman"/>
                <w:bCs/>
                <w:sz w:val="20"/>
                <w:szCs w:val="20"/>
              </w:rPr>
            </w:pPr>
            <w:r w:rsidRPr="00393105">
              <w:rPr>
                <w:rFonts w:ascii="Times New Roman" w:hAnsi="Times New Roman" w:cs="Times New Roman"/>
                <w:b/>
                <w:bCs/>
                <w:sz w:val="20"/>
                <w:szCs w:val="20"/>
              </w:rPr>
              <w:t xml:space="preserve"> </w:t>
            </w:r>
            <w:r w:rsidRPr="00393105">
              <w:rPr>
                <w:rFonts w:ascii="Times New Roman" w:hAnsi="Times New Roman" w:cs="Times New Roman"/>
                <w:bCs/>
                <w:sz w:val="20"/>
                <w:szCs w:val="20"/>
              </w:rPr>
              <w:t>тыс. руб.</w:t>
            </w:r>
          </w:p>
        </w:tc>
        <w:tc>
          <w:tcPr>
            <w:tcW w:w="967" w:type="dxa"/>
            <w:tcBorders>
              <w:top w:val="single" w:sz="4" w:space="0" w:color="auto"/>
              <w:left w:val="single" w:sz="4" w:space="0" w:color="auto"/>
              <w:bottom w:val="single" w:sz="4" w:space="0" w:color="auto"/>
              <w:right w:val="single" w:sz="4" w:space="0" w:color="auto"/>
            </w:tcBorders>
            <w:noWrap/>
            <w:vAlign w:val="center"/>
          </w:tcPr>
          <w:p w:rsidR="00353B1A" w:rsidRPr="00393105" w:rsidRDefault="00353B1A" w:rsidP="006149CC">
            <w:pPr>
              <w:spacing w:after="0" w:line="240" w:lineRule="auto"/>
              <w:ind w:left="-57" w:right="-57"/>
              <w:jc w:val="center"/>
              <w:rPr>
                <w:rFonts w:ascii="Times New Roman" w:hAnsi="Times New Roman" w:cs="Times New Roman"/>
                <w:bCs/>
                <w:sz w:val="20"/>
                <w:szCs w:val="20"/>
              </w:rPr>
            </w:pPr>
            <w:r w:rsidRPr="00393105">
              <w:rPr>
                <w:rFonts w:ascii="Times New Roman" w:hAnsi="Times New Roman" w:cs="Times New Roman"/>
                <w:bCs/>
                <w:sz w:val="20"/>
                <w:szCs w:val="20"/>
              </w:rPr>
              <w:t xml:space="preserve">% </w:t>
            </w:r>
          </w:p>
        </w:tc>
      </w:tr>
      <w:tr w:rsidR="00353B1A" w:rsidRPr="00393105" w:rsidTr="0024164C">
        <w:trPr>
          <w:trHeight w:val="839"/>
        </w:trPr>
        <w:tc>
          <w:tcPr>
            <w:tcW w:w="5387" w:type="dxa"/>
            <w:tcBorders>
              <w:top w:val="single" w:sz="4" w:space="0" w:color="auto"/>
              <w:left w:val="single" w:sz="4" w:space="0" w:color="auto"/>
              <w:bottom w:val="single" w:sz="4" w:space="0" w:color="auto"/>
              <w:right w:val="single" w:sz="4" w:space="0" w:color="auto"/>
            </w:tcBorders>
            <w:vAlign w:val="center"/>
          </w:tcPr>
          <w:p w:rsidR="00353B1A" w:rsidRPr="00C73E43" w:rsidRDefault="00353B1A" w:rsidP="00353B1A">
            <w:pPr>
              <w:spacing w:after="0" w:line="240" w:lineRule="auto"/>
              <w:jc w:val="both"/>
              <w:rPr>
                <w:rFonts w:ascii="Times New Roman" w:hAnsi="Times New Roman" w:cs="Times New Roman"/>
              </w:rPr>
            </w:pPr>
            <w:r w:rsidRPr="00C73E43">
              <w:rPr>
                <w:rFonts w:ascii="Times New Roman" w:hAnsi="Times New Roman" w:cs="Times New Roman"/>
              </w:rPr>
              <w:t>М</w:t>
            </w:r>
            <w:r>
              <w:rPr>
                <w:rFonts w:ascii="Times New Roman" w:hAnsi="Times New Roman" w:cs="Times New Roman"/>
              </w:rPr>
              <w:t>П</w:t>
            </w:r>
            <w:r w:rsidRPr="00C73E43">
              <w:rPr>
                <w:rFonts w:ascii="Times New Roman" w:hAnsi="Times New Roman" w:cs="Times New Roman"/>
              </w:rPr>
              <w:t xml:space="preserve"> "Пожарная безопасность муниципальных образовательных организаций Урюпинского муниципального района Волгоградской области"</w:t>
            </w:r>
          </w:p>
        </w:tc>
        <w:tc>
          <w:tcPr>
            <w:tcW w:w="2126" w:type="dxa"/>
            <w:tcBorders>
              <w:top w:val="single" w:sz="4" w:space="0" w:color="auto"/>
              <w:left w:val="single" w:sz="4" w:space="0" w:color="auto"/>
              <w:bottom w:val="single" w:sz="4" w:space="0" w:color="auto"/>
              <w:right w:val="single" w:sz="4" w:space="0" w:color="auto"/>
            </w:tcBorders>
            <w:vAlign w:val="center"/>
          </w:tcPr>
          <w:p w:rsidR="00353B1A" w:rsidRPr="00C73E43" w:rsidRDefault="00353B1A" w:rsidP="006149CC">
            <w:pPr>
              <w:spacing w:after="0" w:line="240" w:lineRule="auto"/>
              <w:jc w:val="center"/>
              <w:rPr>
                <w:rFonts w:ascii="Times New Roman" w:hAnsi="Times New Roman" w:cs="Times New Roman"/>
              </w:rPr>
            </w:pPr>
            <w:r w:rsidRPr="00C73E43">
              <w:rPr>
                <w:rFonts w:ascii="Times New Roman" w:hAnsi="Times New Roman" w:cs="Times New Roman"/>
              </w:rPr>
              <w:t>2 579,7</w:t>
            </w:r>
          </w:p>
        </w:tc>
        <w:tc>
          <w:tcPr>
            <w:tcW w:w="1301" w:type="dxa"/>
            <w:tcBorders>
              <w:top w:val="single" w:sz="4" w:space="0" w:color="auto"/>
              <w:left w:val="nil"/>
              <w:bottom w:val="single" w:sz="4" w:space="0" w:color="auto"/>
              <w:right w:val="single" w:sz="4" w:space="0" w:color="auto"/>
            </w:tcBorders>
            <w:vAlign w:val="center"/>
          </w:tcPr>
          <w:p w:rsidR="00353B1A" w:rsidRPr="00C73E43" w:rsidRDefault="00353B1A" w:rsidP="006149CC">
            <w:pPr>
              <w:spacing w:after="0" w:line="240" w:lineRule="auto"/>
              <w:jc w:val="center"/>
              <w:rPr>
                <w:rFonts w:ascii="Times New Roman" w:hAnsi="Times New Roman" w:cs="Times New Roman"/>
              </w:rPr>
            </w:pPr>
            <w:r w:rsidRPr="00C73E43">
              <w:rPr>
                <w:rFonts w:ascii="Times New Roman" w:hAnsi="Times New Roman" w:cs="Times New Roman"/>
              </w:rPr>
              <w:t>85,7</w:t>
            </w:r>
          </w:p>
        </w:tc>
        <w:tc>
          <w:tcPr>
            <w:tcW w:w="967" w:type="dxa"/>
            <w:tcBorders>
              <w:top w:val="single" w:sz="4" w:space="0" w:color="auto"/>
              <w:left w:val="nil"/>
              <w:bottom w:val="single" w:sz="4" w:space="0" w:color="auto"/>
              <w:right w:val="single" w:sz="4" w:space="0" w:color="auto"/>
            </w:tcBorders>
            <w:noWrap/>
            <w:vAlign w:val="center"/>
          </w:tcPr>
          <w:p w:rsidR="00353B1A" w:rsidRPr="00C73E43" w:rsidRDefault="00353B1A" w:rsidP="006149CC">
            <w:pPr>
              <w:spacing w:after="0" w:line="240" w:lineRule="auto"/>
              <w:jc w:val="center"/>
              <w:rPr>
                <w:rFonts w:ascii="Times New Roman" w:hAnsi="Times New Roman" w:cs="Times New Roman"/>
              </w:rPr>
            </w:pPr>
            <w:r w:rsidRPr="00C73E43">
              <w:rPr>
                <w:rFonts w:ascii="Times New Roman" w:hAnsi="Times New Roman" w:cs="Times New Roman"/>
              </w:rPr>
              <w:t>3,3%</w:t>
            </w:r>
          </w:p>
        </w:tc>
      </w:tr>
      <w:tr w:rsidR="00353B1A" w:rsidRPr="00393105" w:rsidTr="0024164C">
        <w:trPr>
          <w:trHeight w:val="839"/>
        </w:trPr>
        <w:tc>
          <w:tcPr>
            <w:tcW w:w="5387" w:type="dxa"/>
            <w:tcBorders>
              <w:top w:val="single" w:sz="4" w:space="0" w:color="auto"/>
              <w:left w:val="single" w:sz="4" w:space="0" w:color="auto"/>
              <w:bottom w:val="single" w:sz="4" w:space="0" w:color="auto"/>
              <w:right w:val="single" w:sz="4" w:space="0" w:color="auto"/>
            </w:tcBorders>
            <w:vAlign w:val="center"/>
          </w:tcPr>
          <w:p w:rsidR="00353B1A" w:rsidRPr="00C73E43" w:rsidRDefault="00353B1A" w:rsidP="00353B1A">
            <w:pPr>
              <w:spacing w:after="0" w:line="240" w:lineRule="auto"/>
              <w:jc w:val="both"/>
              <w:rPr>
                <w:rFonts w:ascii="Times New Roman" w:hAnsi="Times New Roman" w:cs="Times New Roman"/>
              </w:rPr>
            </w:pPr>
            <w:r w:rsidRPr="00C73E43">
              <w:rPr>
                <w:rFonts w:ascii="Times New Roman" w:hAnsi="Times New Roman" w:cs="Times New Roman"/>
              </w:rPr>
              <w:t>М</w:t>
            </w:r>
            <w:r>
              <w:rPr>
                <w:rFonts w:ascii="Times New Roman" w:hAnsi="Times New Roman" w:cs="Times New Roman"/>
              </w:rPr>
              <w:t>П</w:t>
            </w:r>
            <w:r w:rsidRPr="00C73E43">
              <w:rPr>
                <w:rFonts w:ascii="Times New Roman" w:hAnsi="Times New Roman" w:cs="Times New Roman"/>
              </w:rPr>
              <w:t xml:space="preserve">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2126" w:type="dxa"/>
            <w:tcBorders>
              <w:top w:val="single" w:sz="4" w:space="0" w:color="auto"/>
              <w:left w:val="single" w:sz="4" w:space="0" w:color="auto"/>
              <w:bottom w:val="single" w:sz="4" w:space="0" w:color="auto"/>
              <w:right w:val="single" w:sz="4" w:space="0" w:color="auto"/>
            </w:tcBorders>
            <w:vAlign w:val="center"/>
          </w:tcPr>
          <w:p w:rsidR="00353B1A" w:rsidRPr="00C73E43" w:rsidRDefault="00353B1A" w:rsidP="006149CC">
            <w:pPr>
              <w:spacing w:after="0" w:line="240" w:lineRule="auto"/>
              <w:jc w:val="center"/>
              <w:rPr>
                <w:rFonts w:ascii="Times New Roman" w:hAnsi="Times New Roman" w:cs="Times New Roman"/>
              </w:rPr>
            </w:pPr>
            <w:r w:rsidRPr="00C73E43">
              <w:rPr>
                <w:rFonts w:ascii="Times New Roman" w:hAnsi="Times New Roman" w:cs="Times New Roman"/>
              </w:rPr>
              <w:t>20,0</w:t>
            </w:r>
          </w:p>
        </w:tc>
        <w:tc>
          <w:tcPr>
            <w:tcW w:w="1301" w:type="dxa"/>
            <w:tcBorders>
              <w:top w:val="single" w:sz="4" w:space="0" w:color="auto"/>
              <w:left w:val="nil"/>
              <w:bottom w:val="single" w:sz="4" w:space="0" w:color="auto"/>
              <w:right w:val="single" w:sz="4" w:space="0" w:color="auto"/>
            </w:tcBorders>
            <w:vAlign w:val="center"/>
          </w:tcPr>
          <w:p w:rsidR="00353B1A" w:rsidRPr="00C73E43" w:rsidRDefault="00353B1A" w:rsidP="006149CC">
            <w:pPr>
              <w:spacing w:after="0" w:line="240" w:lineRule="auto"/>
              <w:jc w:val="center"/>
              <w:rPr>
                <w:rFonts w:ascii="Times New Roman" w:hAnsi="Times New Roman" w:cs="Times New Roman"/>
              </w:rPr>
            </w:pPr>
            <w:r w:rsidRPr="00C73E43">
              <w:rPr>
                <w:rFonts w:ascii="Times New Roman" w:hAnsi="Times New Roman" w:cs="Times New Roman"/>
              </w:rPr>
              <w:t>0,0</w:t>
            </w:r>
          </w:p>
        </w:tc>
        <w:tc>
          <w:tcPr>
            <w:tcW w:w="967" w:type="dxa"/>
            <w:tcBorders>
              <w:top w:val="single" w:sz="4" w:space="0" w:color="auto"/>
              <w:left w:val="nil"/>
              <w:bottom w:val="single" w:sz="4" w:space="0" w:color="auto"/>
              <w:right w:val="single" w:sz="4" w:space="0" w:color="auto"/>
            </w:tcBorders>
            <w:noWrap/>
            <w:vAlign w:val="center"/>
          </w:tcPr>
          <w:p w:rsidR="00353B1A" w:rsidRPr="00C73E43" w:rsidRDefault="00353B1A" w:rsidP="006149CC">
            <w:pPr>
              <w:spacing w:after="0" w:line="240" w:lineRule="auto"/>
              <w:jc w:val="center"/>
              <w:rPr>
                <w:rFonts w:ascii="Times New Roman" w:hAnsi="Times New Roman" w:cs="Times New Roman"/>
              </w:rPr>
            </w:pPr>
            <w:r w:rsidRPr="00C73E43">
              <w:rPr>
                <w:rFonts w:ascii="Times New Roman" w:hAnsi="Times New Roman" w:cs="Times New Roman"/>
              </w:rPr>
              <w:t>0,0%</w:t>
            </w:r>
          </w:p>
        </w:tc>
      </w:tr>
      <w:tr w:rsidR="00353B1A" w:rsidRPr="00393105" w:rsidTr="0024164C">
        <w:trPr>
          <w:trHeight w:val="839"/>
        </w:trPr>
        <w:tc>
          <w:tcPr>
            <w:tcW w:w="5387" w:type="dxa"/>
            <w:tcBorders>
              <w:top w:val="single" w:sz="4" w:space="0" w:color="auto"/>
              <w:left w:val="single" w:sz="4" w:space="0" w:color="auto"/>
              <w:bottom w:val="single" w:sz="4" w:space="0" w:color="auto"/>
              <w:right w:val="single" w:sz="4" w:space="0" w:color="auto"/>
            </w:tcBorders>
            <w:vAlign w:val="center"/>
          </w:tcPr>
          <w:p w:rsidR="00353B1A" w:rsidRPr="00C73E43" w:rsidRDefault="00353B1A" w:rsidP="00353B1A">
            <w:pPr>
              <w:spacing w:after="0" w:line="240" w:lineRule="auto"/>
              <w:jc w:val="both"/>
              <w:rPr>
                <w:rFonts w:ascii="Times New Roman" w:hAnsi="Times New Roman" w:cs="Times New Roman"/>
              </w:rPr>
            </w:pPr>
            <w:r w:rsidRPr="00C73E43">
              <w:rPr>
                <w:rFonts w:ascii="Times New Roman" w:hAnsi="Times New Roman" w:cs="Times New Roman"/>
              </w:rPr>
              <w:t>М</w:t>
            </w:r>
            <w:r>
              <w:rPr>
                <w:rFonts w:ascii="Times New Roman" w:hAnsi="Times New Roman" w:cs="Times New Roman"/>
              </w:rPr>
              <w:t>П</w:t>
            </w:r>
            <w:r w:rsidRPr="00C73E43">
              <w:rPr>
                <w:rFonts w:ascii="Times New Roman" w:hAnsi="Times New Roman" w:cs="Times New Roman"/>
              </w:rPr>
              <w:t xml:space="preserve"> "Организация питания обучающихся и воспитанников в муниципальных образовательных организациях Урюпинского муниципального района"</w:t>
            </w:r>
          </w:p>
        </w:tc>
        <w:tc>
          <w:tcPr>
            <w:tcW w:w="2126" w:type="dxa"/>
            <w:tcBorders>
              <w:top w:val="single" w:sz="4" w:space="0" w:color="auto"/>
              <w:left w:val="single" w:sz="4" w:space="0" w:color="auto"/>
              <w:bottom w:val="single" w:sz="4" w:space="0" w:color="auto"/>
              <w:right w:val="single" w:sz="4" w:space="0" w:color="auto"/>
            </w:tcBorders>
            <w:vAlign w:val="center"/>
          </w:tcPr>
          <w:p w:rsidR="00353B1A" w:rsidRPr="00C73E43" w:rsidRDefault="00353B1A" w:rsidP="006149CC">
            <w:pPr>
              <w:spacing w:after="0" w:line="240" w:lineRule="auto"/>
              <w:jc w:val="center"/>
              <w:rPr>
                <w:rFonts w:ascii="Times New Roman" w:hAnsi="Times New Roman" w:cs="Times New Roman"/>
              </w:rPr>
            </w:pPr>
            <w:r w:rsidRPr="00C73E43">
              <w:rPr>
                <w:rFonts w:ascii="Times New Roman" w:hAnsi="Times New Roman" w:cs="Times New Roman"/>
              </w:rPr>
              <w:t>26 327,7</w:t>
            </w:r>
          </w:p>
        </w:tc>
        <w:tc>
          <w:tcPr>
            <w:tcW w:w="1301" w:type="dxa"/>
            <w:tcBorders>
              <w:top w:val="single" w:sz="4" w:space="0" w:color="auto"/>
              <w:left w:val="nil"/>
              <w:bottom w:val="single" w:sz="4" w:space="0" w:color="auto"/>
              <w:right w:val="single" w:sz="4" w:space="0" w:color="auto"/>
            </w:tcBorders>
            <w:vAlign w:val="center"/>
          </w:tcPr>
          <w:p w:rsidR="00353B1A" w:rsidRPr="00C73E43" w:rsidRDefault="00353B1A" w:rsidP="006149CC">
            <w:pPr>
              <w:spacing w:after="0" w:line="240" w:lineRule="auto"/>
              <w:jc w:val="center"/>
              <w:rPr>
                <w:rFonts w:ascii="Times New Roman" w:hAnsi="Times New Roman" w:cs="Times New Roman"/>
              </w:rPr>
            </w:pPr>
            <w:r w:rsidRPr="00C73E43">
              <w:rPr>
                <w:rFonts w:ascii="Times New Roman" w:hAnsi="Times New Roman" w:cs="Times New Roman"/>
              </w:rPr>
              <w:t>12 126,0</w:t>
            </w:r>
          </w:p>
        </w:tc>
        <w:tc>
          <w:tcPr>
            <w:tcW w:w="967" w:type="dxa"/>
            <w:tcBorders>
              <w:top w:val="single" w:sz="4" w:space="0" w:color="auto"/>
              <w:left w:val="nil"/>
              <w:bottom w:val="single" w:sz="4" w:space="0" w:color="auto"/>
              <w:right w:val="single" w:sz="4" w:space="0" w:color="auto"/>
            </w:tcBorders>
            <w:noWrap/>
            <w:vAlign w:val="center"/>
          </w:tcPr>
          <w:p w:rsidR="00353B1A" w:rsidRPr="00C73E43" w:rsidRDefault="00353B1A" w:rsidP="006149CC">
            <w:pPr>
              <w:spacing w:after="0" w:line="240" w:lineRule="auto"/>
              <w:jc w:val="center"/>
              <w:rPr>
                <w:rFonts w:ascii="Times New Roman" w:hAnsi="Times New Roman" w:cs="Times New Roman"/>
              </w:rPr>
            </w:pPr>
            <w:r w:rsidRPr="00C73E43">
              <w:rPr>
                <w:rFonts w:ascii="Times New Roman" w:hAnsi="Times New Roman" w:cs="Times New Roman"/>
              </w:rPr>
              <w:t>46,1%</w:t>
            </w:r>
          </w:p>
        </w:tc>
      </w:tr>
      <w:tr w:rsidR="00353B1A" w:rsidRPr="00393105" w:rsidTr="0024164C">
        <w:trPr>
          <w:trHeight w:val="839"/>
        </w:trPr>
        <w:tc>
          <w:tcPr>
            <w:tcW w:w="5387" w:type="dxa"/>
            <w:tcBorders>
              <w:top w:val="single" w:sz="4" w:space="0" w:color="auto"/>
              <w:left w:val="single" w:sz="4" w:space="0" w:color="auto"/>
              <w:bottom w:val="single" w:sz="4" w:space="0" w:color="auto"/>
              <w:right w:val="single" w:sz="4" w:space="0" w:color="auto"/>
            </w:tcBorders>
            <w:vAlign w:val="center"/>
          </w:tcPr>
          <w:p w:rsidR="00353B1A" w:rsidRPr="00C73E43" w:rsidRDefault="00353B1A" w:rsidP="00353B1A">
            <w:pPr>
              <w:spacing w:after="0" w:line="240" w:lineRule="auto"/>
              <w:jc w:val="both"/>
              <w:rPr>
                <w:rFonts w:ascii="Times New Roman" w:hAnsi="Times New Roman" w:cs="Times New Roman"/>
              </w:rPr>
            </w:pPr>
            <w:r w:rsidRPr="00C73E43">
              <w:rPr>
                <w:rFonts w:ascii="Times New Roman" w:hAnsi="Times New Roman" w:cs="Times New Roman"/>
              </w:rPr>
              <w:lastRenderedPageBreak/>
              <w:t>М</w:t>
            </w:r>
            <w:r>
              <w:rPr>
                <w:rFonts w:ascii="Times New Roman" w:hAnsi="Times New Roman" w:cs="Times New Roman"/>
              </w:rPr>
              <w:t>П</w:t>
            </w:r>
            <w:r w:rsidRPr="00C73E43">
              <w:rPr>
                <w:rFonts w:ascii="Times New Roman" w:hAnsi="Times New Roman" w:cs="Times New Roman"/>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2126" w:type="dxa"/>
            <w:tcBorders>
              <w:top w:val="single" w:sz="4" w:space="0" w:color="auto"/>
              <w:left w:val="single" w:sz="4" w:space="0" w:color="auto"/>
              <w:bottom w:val="single" w:sz="4" w:space="0" w:color="auto"/>
              <w:right w:val="single" w:sz="4" w:space="0" w:color="auto"/>
            </w:tcBorders>
            <w:vAlign w:val="center"/>
          </w:tcPr>
          <w:p w:rsidR="00353B1A" w:rsidRPr="00C73E43" w:rsidRDefault="00353B1A" w:rsidP="006149CC">
            <w:pPr>
              <w:spacing w:after="0" w:line="240" w:lineRule="auto"/>
              <w:jc w:val="center"/>
              <w:rPr>
                <w:rFonts w:ascii="Times New Roman" w:hAnsi="Times New Roman" w:cs="Times New Roman"/>
              </w:rPr>
            </w:pPr>
            <w:r w:rsidRPr="00C73E43">
              <w:rPr>
                <w:rFonts w:ascii="Times New Roman" w:hAnsi="Times New Roman" w:cs="Times New Roman"/>
              </w:rPr>
              <w:t>4 077,3</w:t>
            </w:r>
          </w:p>
        </w:tc>
        <w:tc>
          <w:tcPr>
            <w:tcW w:w="1301" w:type="dxa"/>
            <w:tcBorders>
              <w:top w:val="single" w:sz="4" w:space="0" w:color="auto"/>
              <w:left w:val="nil"/>
              <w:bottom w:val="single" w:sz="4" w:space="0" w:color="auto"/>
              <w:right w:val="single" w:sz="4" w:space="0" w:color="auto"/>
            </w:tcBorders>
            <w:vAlign w:val="center"/>
          </w:tcPr>
          <w:p w:rsidR="00353B1A" w:rsidRPr="00C73E43" w:rsidRDefault="00353B1A" w:rsidP="006149CC">
            <w:pPr>
              <w:spacing w:after="0" w:line="240" w:lineRule="auto"/>
              <w:jc w:val="center"/>
              <w:rPr>
                <w:rFonts w:ascii="Times New Roman" w:hAnsi="Times New Roman" w:cs="Times New Roman"/>
              </w:rPr>
            </w:pPr>
            <w:r w:rsidRPr="00C73E43">
              <w:rPr>
                <w:rFonts w:ascii="Times New Roman" w:hAnsi="Times New Roman" w:cs="Times New Roman"/>
              </w:rPr>
              <w:t>2 234,4</w:t>
            </w:r>
          </w:p>
        </w:tc>
        <w:tc>
          <w:tcPr>
            <w:tcW w:w="967" w:type="dxa"/>
            <w:tcBorders>
              <w:top w:val="single" w:sz="4" w:space="0" w:color="auto"/>
              <w:left w:val="nil"/>
              <w:bottom w:val="single" w:sz="4" w:space="0" w:color="auto"/>
              <w:right w:val="single" w:sz="4" w:space="0" w:color="auto"/>
            </w:tcBorders>
            <w:noWrap/>
            <w:vAlign w:val="center"/>
          </w:tcPr>
          <w:p w:rsidR="00353B1A" w:rsidRPr="00C73E43" w:rsidRDefault="00353B1A" w:rsidP="006149CC">
            <w:pPr>
              <w:spacing w:after="0" w:line="240" w:lineRule="auto"/>
              <w:jc w:val="center"/>
              <w:rPr>
                <w:rFonts w:ascii="Times New Roman" w:hAnsi="Times New Roman" w:cs="Times New Roman"/>
              </w:rPr>
            </w:pPr>
            <w:r w:rsidRPr="00C73E43">
              <w:rPr>
                <w:rFonts w:ascii="Times New Roman" w:hAnsi="Times New Roman" w:cs="Times New Roman"/>
              </w:rPr>
              <w:t>54,8%</w:t>
            </w:r>
          </w:p>
        </w:tc>
      </w:tr>
      <w:tr w:rsidR="00353B1A" w:rsidRPr="00393105" w:rsidTr="0024164C">
        <w:trPr>
          <w:trHeight w:val="531"/>
        </w:trPr>
        <w:tc>
          <w:tcPr>
            <w:tcW w:w="5387" w:type="dxa"/>
            <w:tcBorders>
              <w:top w:val="single" w:sz="4" w:space="0" w:color="auto"/>
              <w:left w:val="single" w:sz="4" w:space="0" w:color="auto"/>
              <w:bottom w:val="single" w:sz="4" w:space="0" w:color="auto"/>
              <w:right w:val="single" w:sz="4" w:space="0" w:color="auto"/>
            </w:tcBorders>
            <w:vAlign w:val="center"/>
          </w:tcPr>
          <w:p w:rsidR="00353B1A" w:rsidRPr="00C73E43" w:rsidRDefault="00353B1A" w:rsidP="00353B1A">
            <w:pPr>
              <w:spacing w:after="0" w:line="240" w:lineRule="auto"/>
              <w:jc w:val="both"/>
              <w:rPr>
                <w:rFonts w:ascii="Times New Roman" w:hAnsi="Times New Roman" w:cs="Times New Roman"/>
              </w:rPr>
            </w:pPr>
            <w:r w:rsidRPr="00C73E43">
              <w:rPr>
                <w:rFonts w:ascii="Times New Roman" w:hAnsi="Times New Roman" w:cs="Times New Roman"/>
              </w:rPr>
              <w:t>М</w:t>
            </w:r>
            <w:r>
              <w:rPr>
                <w:rFonts w:ascii="Times New Roman" w:hAnsi="Times New Roman" w:cs="Times New Roman"/>
              </w:rPr>
              <w:t>П</w:t>
            </w:r>
            <w:r w:rsidRPr="00C73E43">
              <w:rPr>
                <w:rFonts w:ascii="Times New Roman" w:hAnsi="Times New Roman" w:cs="Times New Roman"/>
              </w:rPr>
              <w:t xml:space="preserve"> «Профилактика правонарушений на территории Урюпинского муниципального района»</w:t>
            </w:r>
          </w:p>
        </w:tc>
        <w:tc>
          <w:tcPr>
            <w:tcW w:w="2126" w:type="dxa"/>
            <w:tcBorders>
              <w:top w:val="single" w:sz="4" w:space="0" w:color="auto"/>
              <w:left w:val="single" w:sz="4" w:space="0" w:color="auto"/>
              <w:bottom w:val="single" w:sz="4" w:space="0" w:color="auto"/>
              <w:right w:val="single" w:sz="4" w:space="0" w:color="auto"/>
            </w:tcBorders>
            <w:vAlign w:val="center"/>
          </w:tcPr>
          <w:p w:rsidR="00353B1A" w:rsidRPr="00C73E43" w:rsidRDefault="00353B1A" w:rsidP="006149CC">
            <w:pPr>
              <w:spacing w:after="0" w:line="240" w:lineRule="auto"/>
              <w:jc w:val="center"/>
              <w:rPr>
                <w:rFonts w:ascii="Times New Roman" w:hAnsi="Times New Roman" w:cs="Times New Roman"/>
              </w:rPr>
            </w:pPr>
            <w:r w:rsidRPr="00C73E43">
              <w:rPr>
                <w:rFonts w:ascii="Times New Roman" w:hAnsi="Times New Roman" w:cs="Times New Roman"/>
              </w:rPr>
              <w:t>16,5</w:t>
            </w:r>
          </w:p>
        </w:tc>
        <w:tc>
          <w:tcPr>
            <w:tcW w:w="1301" w:type="dxa"/>
            <w:tcBorders>
              <w:top w:val="single" w:sz="4" w:space="0" w:color="auto"/>
              <w:left w:val="nil"/>
              <w:bottom w:val="single" w:sz="4" w:space="0" w:color="auto"/>
              <w:right w:val="single" w:sz="4" w:space="0" w:color="auto"/>
            </w:tcBorders>
            <w:vAlign w:val="center"/>
          </w:tcPr>
          <w:p w:rsidR="00353B1A" w:rsidRPr="00C73E43" w:rsidRDefault="00353B1A" w:rsidP="006149CC">
            <w:pPr>
              <w:spacing w:after="0" w:line="240" w:lineRule="auto"/>
              <w:jc w:val="center"/>
              <w:rPr>
                <w:rFonts w:ascii="Times New Roman" w:hAnsi="Times New Roman" w:cs="Times New Roman"/>
              </w:rPr>
            </w:pPr>
            <w:r w:rsidRPr="00C73E43">
              <w:rPr>
                <w:rFonts w:ascii="Times New Roman" w:hAnsi="Times New Roman" w:cs="Times New Roman"/>
              </w:rPr>
              <w:t>16,5</w:t>
            </w:r>
          </w:p>
        </w:tc>
        <w:tc>
          <w:tcPr>
            <w:tcW w:w="967" w:type="dxa"/>
            <w:tcBorders>
              <w:top w:val="single" w:sz="4" w:space="0" w:color="auto"/>
              <w:left w:val="nil"/>
              <w:bottom w:val="single" w:sz="4" w:space="0" w:color="auto"/>
              <w:right w:val="single" w:sz="4" w:space="0" w:color="auto"/>
            </w:tcBorders>
            <w:noWrap/>
            <w:vAlign w:val="center"/>
          </w:tcPr>
          <w:p w:rsidR="00353B1A" w:rsidRPr="00C73E43" w:rsidRDefault="00353B1A" w:rsidP="006149CC">
            <w:pPr>
              <w:spacing w:after="0" w:line="240" w:lineRule="auto"/>
              <w:jc w:val="center"/>
              <w:rPr>
                <w:rFonts w:ascii="Times New Roman" w:hAnsi="Times New Roman" w:cs="Times New Roman"/>
              </w:rPr>
            </w:pPr>
            <w:r w:rsidRPr="00C73E43">
              <w:rPr>
                <w:rFonts w:ascii="Times New Roman" w:hAnsi="Times New Roman" w:cs="Times New Roman"/>
              </w:rPr>
              <w:t>100,0%</w:t>
            </w:r>
          </w:p>
        </w:tc>
      </w:tr>
      <w:tr w:rsidR="00353B1A" w:rsidRPr="00393105" w:rsidTr="0024164C">
        <w:trPr>
          <w:trHeight w:val="553"/>
        </w:trPr>
        <w:tc>
          <w:tcPr>
            <w:tcW w:w="5387" w:type="dxa"/>
            <w:tcBorders>
              <w:top w:val="single" w:sz="4" w:space="0" w:color="auto"/>
              <w:left w:val="single" w:sz="4" w:space="0" w:color="auto"/>
              <w:bottom w:val="single" w:sz="4" w:space="0" w:color="auto"/>
              <w:right w:val="single" w:sz="4" w:space="0" w:color="auto"/>
            </w:tcBorders>
            <w:vAlign w:val="center"/>
          </w:tcPr>
          <w:p w:rsidR="00353B1A" w:rsidRPr="00C73E43" w:rsidRDefault="00353B1A" w:rsidP="00353B1A">
            <w:pPr>
              <w:spacing w:after="0" w:line="240" w:lineRule="auto"/>
              <w:jc w:val="both"/>
              <w:rPr>
                <w:rFonts w:ascii="Times New Roman" w:hAnsi="Times New Roman" w:cs="Times New Roman"/>
              </w:rPr>
            </w:pPr>
            <w:r w:rsidRPr="00C73E43">
              <w:rPr>
                <w:rFonts w:ascii="Times New Roman" w:hAnsi="Times New Roman" w:cs="Times New Roman"/>
              </w:rPr>
              <w:t>М</w:t>
            </w:r>
            <w:r>
              <w:rPr>
                <w:rFonts w:ascii="Times New Roman" w:hAnsi="Times New Roman" w:cs="Times New Roman"/>
              </w:rPr>
              <w:t>П</w:t>
            </w:r>
            <w:r w:rsidRPr="00C73E43">
              <w:rPr>
                <w:rFonts w:ascii="Times New Roman" w:hAnsi="Times New Roman" w:cs="Times New Roman"/>
              </w:rPr>
              <w:t xml:space="preserve"> "Героико-патриотическое воспитание молодежи в Урюпинском муниципальном районе"</w:t>
            </w:r>
          </w:p>
        </w:tc>
        <w:tc>
          <w:tcPr>
            <w:tcW w:w="2126" w:type="dxa"/>
            <w:tcBorders>
              <w:top w:val="single" w:sz="4" w:space="0" w:color="auto"/>
              <w:left w:val="single" w:sz="4" w:space="0" w:color="auto"/>
              <w:bottom w:val="single" w:sz="4" w:space="0" w:color="auto"/>
              <w:right w:val="single" w:sz="4" w:space="0" w:color="auto"/>
            </w:tcBorders>
            <w:vAlign w:val="center"/>
          </w:tcPr>
          <w:p w:rsidR="00353B1A" w:rsidRPr="00C73E43" w:rsidRDefault="00353B1A" w:rsidP="006149CC">
            <w:pPr>
              <w:spacing w:after="0" w:line="240" w:lineRule="auto"/>
              <w:jc w:val="center"/>
              <w:rPr>
                <w:rFonts w:ascii="Times New Roman" w:hAnsi="Times New Roman" w:cs="Times New Roman"/>
              </w:rPr>
            </w:pPr>
            <w:r w:rsidRPr="00C73E43">
              <w:rPr>
                <w:rFonts w:ascii="Times New Roman" w:hAnsi="Times New Roman" w:cs="Times New Roman"/>
              </w:rPr>
              <w:t>370,8</w:t>
            </w:r>
          </w:p>
        </w:tc>
        <w:tc>
          <w:tcPr>
            <w:tcW w:w="1301" w:type="dxa"/>
            <w:tcBorders>
              <w:top w:val="single" w:sz="4" w:space="0" w:color="auto"/>
              <w:left w:val="nil"/>
              <w:bottom w:val="single" w:sz="4" w:space="0" w:color="auto"/>
              <w:right w:val="single" w:sz="4" w:space="0" w:color="auto"/>
            </w:tcBorders>
            <w:vAlign w:val="center"/>
          </w:tcPr>
          <w:p w:rsidR="00353B1A" w:rsidRPr="00C73E43" w:rsidRDefault="00353B1A" w:rsidP="006149CC">
            <w:pPr>
              <w:spacing w:after="0" w:line="240" w:lineRule="auto"/>
              <w:jc w:val="center"/>
              <w:rPr>
                <w:rFonts w:ascii="Times New Roman" w:hAnsi="Times New Roman" w:cs="Times New Roman"/>
              </w:rPr>
            </w:pPr>
            <w:r w:rsidRPr="00C73E43">
              <w:rPr>
                <w:rFonts w:ascii="Times New Roman" w:hAnsi="Times New Roman" w:cs="Times New Roman"/>
              </w:rPr>
              <w:t>370,1</w:t>
            </w:r>
          </w:p>
        </w:tc>
        <w:tc>
          <w:tcPr>
            <w:tcW w:w="967" w:type="dxa"/>
            <w:tcBorders>
              <w:top w:val="single" w:sz="4" w:space="0" w:color="auto"/>
              <w:left w:val="nil"/>
              <w:bottom w:val="single" w:sz="4" w:space="0" w:color="auto"/>
              <w:right w:val="single" w:sz="4" w:space="0" w:color="auto"/>
            </w:tcBorders>
            <w:noWrap/>
            <w:vAlign w:val="center"/>
          </w:tcPr>
          <w:p w:rsidR="00353B1A" w:rsidRPr="00C73E43" w:rsidRDefault="00353B1A" w:rsidP="006149CC">
            <w:pPr>
              <w:spacing w:after="0" w:line="240" w:lineRule="auto"/>
              <w:jc w:val="center"/>
              <w:rPr>
                <w:rFonts w:ascii="Times New Roman" w:hAnsi="Times New Roman" w:cs="Times New Roman"/>
              </w:rPr>
            </w:pPr>
            <w:r w:rsidRPr="00C73E43">
              <w:rPr>
                <w:rFonts w:ascii="Times New Roman" w:hAnsi="Times New Roman" w:cs="Times New Roman"/>
              </w:rPr>
              <w:t>99,8%</w:t>
            </w:r>
          </w:p>
        </w:tc>
      </w:tr>
      <w:tr w:rsidR="00353B1A" w:rsidRPr="00393105" w:rsidTr="0024164C">
        <w:trPr>
          <w:trHeight w:val="839"/>
        </w:trPr>
        <w:tc>
          <w:tcPr>
            <w:tcW w:w="5387" w:type="dxa"/>
            <w:tcBorders>
              <w:top w:val="single" w:sz="4" w:space="0" w:color="auto"/>
              <w:left w:val="single" w:sz="4" w:space="0" w:color="auto"/>
              <w:bottom w:val="single" w:sz="4" w:space="0" w:color="auto"/>
              <w:right w:val="single" w:sz="4" w:space="0" w:color="auto"/>
            </w:tcBorders>
            <w:vAlign w:val="center"/>
          </w:tcPr>
          <w:p w:rsidR="00353B1A" w:rsidRPr="00C73E43" w:rsidRDefault="00353B1A" w:rsidP="00353B1A">
            <w:pPr>
              <w:spacing w:after="0" w:line="240" w:lineRule="auto"/>
              <w:jc w:val="both"/>
              <w:rPr>
                <w:rFonts w:ascii="Times New Roman" w:hAnsi="Times New Roman" w:cs="Times New Roman"/>
              </w:rPr>
            </w:pPr>
            <w:r w:rsidRPr="00C73E43">
              <w:rPr>
                <w:rFonts w:ascii="Times New Roman" w:hAnsi="Times New Roman" w:cs="Times New Roman"/>
              </w:rPr>
              <w:t>М</w:t>
            </w:r>
            <w:r>
              <w:rPr>
                <w:rFonts w:ascii="Times New Roman" w:hAnsi="Times New Roman" w:cs="Times New Roman"/>
              </w:rPr>
              <w:t>П</w:t>
            </w:r>
            <w:r w:rsidRPr="00C73E43">
              <w:rPr>
                <w:rFonts w:ascii="Times New Roman" w:hAnsi="Times New Roman" w:cs="Times New Roman"/>
              </w:rPr>
              <w:t xml:space="preserve"> "Развитие образования на территории Урюпинского муниципального района Волгоградской области"</w:t>
            </w:r>
          </w:p>
        </w:tc>
        <w:tc>
          <w:tcPr>
            <w:tcW w:w="2126" w:type="dxa"/>
            <w:tcBorders>
              <w:top w:val="single" w:sz="4" w:space="0" w:color="auto"/>
              <w:left w:val="single" w:sz="4" w:space="0" w:color="auto"/>
              <w:bottom w:val="single" w:sz="4" w:space="0" w:color="auto"/>
              <w:right w:val="single" w:sz="4" w:space="0" w:color="auto"/>
            </w:tcBorders>
            <w:vAlign w:val="center"/>
          </w:tcPr>
          <w:p w:rsidR="00353B1A" w:rsidRPr="00C73E43" w:rsidRDefault="00353B1A" w:rsidP="006149CC">
            <w:pPr>
              <w:spacing w:after="0" w:line="240" w:lineRule="auto"/>
              <w:jc w:val="center"/>
              <w:rPr>
                <w:rFonts w:ascii="Times New Roman" w:hAnsi="Times New Roman" w:cs="Times New Roman"/>
              </w:rPr>
            </w:pPr>
            <w:r w:rsidRPr="00C73E43">
              <w:rPr>
                <w:rFonts w:ascii="Times New Roman" w:hAnsi="Times New Roman" w:cs="Times New Roman"/>
              </w:rPr>
              <w:t>45 618,8</w:t>
            </w:r>
          </w:p>
        </w:tc>
        <w:tc>
          <w:tcPr>
            <w:tcW w:w="1301" w:type="dxa"/>
            <w:tcBorders>
              <w:top w:val="single" w:sz="4" w:space="0" w:color="auto"/>
              <w:left w:val="nil"/>
              <w:bottom w:val="single" w:sz="4" w:space="0" w:color="auto"/>
              <w:right w:val="single" w:sz="4" w:space="0" w:color="auto"/>
            </w:tcBorders>
            <w:vAlign w:val="center"/>
          </w:tcPr>
          <w:p w:rsidR="00353B1A" w:rsidRPr="00C73E43" w:rsidRDefault="00353B1A" w:rsidP="006149CC">
            <w:pPr>
              <w:spacing w:after="0" w:line="240" w:lineRule="auto"/>
              <w:jc w:val="center"/>
              <w:rPr>
                <w:rFonts w:ascii="Times New Roman" w:hAnsi="Times New Roman" w:cs="Times New Roman"/>
              </w:rPr>
            </w:pPr>
            <w:r w:rsidRPr="00C73E43">
              <w:rPr>
                <w:rFonts w:ascii="Times New Roman" w:hAnsi="Times New Roman" w:cs="Times New Roman"/>
              </w:rPr>
              <w:t>34 641,0</w:t>
            </w:r>
          </w:p>
        </w:tc>
        <w:tc>
          <w:tcPr>
            <w:tcW w:w="967" w:type="dxa"/>
            <w:tcBorders>
              <w:top w:val="single" w:sz="4" w:space="0" w:color="auto"/>
              <w:left w:val="nil"/>
              <w:bottom w:val="single" w:sz="4" w:space="0" w:color="auto"/>
              <w:right w:val="single" w:sz="4" w:space="0" w:color="auto"/>
            </w:tcBorders>
            <w:noWrap/>
            <w:vAlign w:val="center"/>
          </w:tcPr>
          <w:p w:rsidR="00353B1A" w:rsidRPr="00C73E43" w:rsidRDefault="00353B1A" w:rsidP="006149CC">
            <w:pPr>
              <w:spacing w:after="0" w:line="240" w:lineRule="auto"/>
              <w:jc w:val="center"/>
              <w:rPr>
                <w:rFonts w:ascii="Times New Roman" w:hAnsi="Times New Roman" w:cs="Times New Roman"/>
              </w:rPr>
            </w:pPr>
            <w:r w:rsidRPr="00C73E43">
              <w:rPr>
                <w:rFonts w:ascii="Times New Roman" w:hAnsi="Times New Roman" w:cs="Times New Roman"/>
              </w:rPr>
              <w:t>75,9%</w:t>
            </w:r>
          </w:p>
        </w:tc>
      </w:tr>
      <w:tr w:rsidR="00353B1A" w:rsidRPr="00393105" w:rsidTr="0024164C">
        <w:trPr>
          <w:trHeight w:val="417"/>
        </w:trPr>
        <w:tc>
          <w:tcPr>
            <w:tcW w:w="5387" w:type="dxa"/>
            <w:tcBorders>
              <w:top w:val="single" w:sz="4" w:space="0" w:color="auto"/>
              <w:left w:val="single" w:sz="4" w:space="0" w:color="auto"/>
              <w:bottom w:val="single" w:sz="4" w:space="0" w:color="auto"/>
              <w:right w:val="single" w:sz="4" w:space="0" w:color="auto"/>
            </w:tcBorders>
            <w:vAlign w:val="center"/>
          </w:tcPr>
          <w:p w:rsidR="00353B1A" w:rsidRPr="00C73E43" w:rsidRDefault="00353B1A" w:rsidP="00353B1A">
            <w:pPr>
              <w:spacing w:after="0" w:line="240" w:lineRule="auto"/>
              <w:jc w:val="both"/>
              <w:rPr>
                <w:rFonts w:ascii="Times New Roman" w:hAnsi="Times New Roman" w:cs="Times New Roman"/>
              </w:rPr>
            </w:pPr>
            <w:r w:rsidRPr="00C73E43">
              <w:rPr>
                <w:rFonts w:ascii="Times New Roman" w:hAnsi="Times New Roman" w:cs="Times New Roman"/>
              </w:rPr>
              <w:t>М</w:t>
            </w:r>
            <w:r>
              <w:rPr>
                <w:rFonts w:ascii="Times New Roman" w:hAnsi="Times New Roman" w:cs="Times New Roman"/>
              </w:rPr>
              <w:t>П</w:t>
            </w:r>
            <w:r w:rsidRPr="00C73E43">
              <w:rPr>
                <w:rFonts w:ascii="Times New Roman" w:hAnsi="Times New Roman" w:cs="Times New Roman"/>
              </w:rPr>
              <w:t xml:space="preserve"> "Повышение безопасности дорожного движения на территории Урюпинского муниципального района"</w:t>
            </w:r>
          </w:p>
        </w:tc>
        <w:tc>
          <w:tcPr>
            <w:tcW w:w="2126" w:type="dxa"/>
            <w:tcBorders>
              <w:top w:val="single" w:sz="4" w:space="0" w:color="auto"/>
              <w:left w:val="single" w:sz="4" w:space="0" w:color="auto"/>
              <w:bottom w:val="single" w:sz="4" w:space="0" w:color="auto"/>
              <w:right w:val="single" w:sz="4" w:space="0" w:color="auto"/>
            </w:tcBorders>
            <w:vAlign w:val="center"/>
          </w:tcPr>
          <w:p w:rsidR="00353B1A" w:rsidRPr="00C73E43" w:rsidRDefault="00353B1A" w:rsidP="006149CC">
            <w:pPr>
              <w:spacing w:after="0" w:line="240" w:lineRule="auto"/>
              <w:jc w:val="center"/>
              <w:rPr>
                <w:rFonts w:ascii="Times New Roman" w:hAnsi="Times New Roman" w:cs="Times New Roman"/>
              </w:rPr>
            </w:pPr>
            <w:r w:rsidRPr="00C73E43">
              <w:rPr>
                <w:rFonts w:ascii="Times New Roman" w:hAnsi="Times New Roman" w:cs="Times New Roman"/>
              </w:rPr>
              <w:t>30 694,9</w:t>
            </w:r>
          </w:p>
        </w:tc>
        <w:tc>
          <w:tcPr>
            <w:tcW w:w="1301" w:type="dxa"/>
            <w:tcBorders>
              <w:top w:val="single" w:sz="4" w:space="0" w:color="auto"/>
              <w:left w:val="nil"/>
              <w:bottom w:val="single" w:sz="4" w:space="0" w:color="auto"/>
              <w:right w:val="single" w:sz="4" w:space="0" w:color="auto"/>
            </w:tcBorders>
            <w:vAlign w:val="center"/>
          </w:tcPr>
          <w:p w:rsidR="00353B1A" w:rsidRPr="00C73E43" w:rsidRDefault="00353B1A" w:rsidP="006149CC">
            <w:pPr>
              <w:spacing w:after="0" w:line="240" w:lineRule="auto"/>
              <w:jc w:val="center"/>
              <w:rPr>
                <w:rFonts w:ascii="Times New Roman" w:hAnsi="Times New Roman" w:cs="Times New Roman"/>
              </w:rPr>
            </w:pPr>
            <w:r w:rsidRPr="00C73E43">
              <w:rPr>
                <w:rFonts w:ascii="Times New Roman" w:hAnsi="Times New Roman" w:cs="Times New Roman"/>
              </w:rPr>
              <w:t>2 696,0</w:t>
            </w:r>
          </w:p>
        </w:tc>
        <w:tc>
          <w:tcPr>
            <w:tcW w:w="967" w:type="dxa"/>
            <w:tcBorders>
              <w:top w:val="single" w:sz="4" w:space="0" w:color="auto"/>
              <w:left w:val="nil"/>
              <w:bottom w:val="single" w:sz="4" w:space="0" w:color="auto"/>
              <w:right w:val="single" w:sz="4" w:space="0" w:color="auto"/>
            </w:tcBorders>
            <w:noWrap/>
            <w:vAlign w:val="center"/>
          </w:tcPr>
          <w:p w:rsidR="00353B1A" w:rsidRPr="00C73E43" w:rsidRDefault="00353B1A" w:rsidP="006149CC">
            <w:pPr>
              <w:spacing w:after="0" w:line="240" w:lineRule="auto"/>
              <w:jc w:val="center"/>
              <w:rPr>
                <w:rFonts w:ascii="Times New Roman" w:hAnsi="Times New Roman" w:cs="Times New Roman"/>
              </w:rPr>
            </w:pPr>
            <w:r w:rsidRPr="00C73E43">
              <w:rPr>
                <w:rFonts w:ascii="Times New Roman" w:hAnsi="Times New Roman" w:cs="Times New Roman"/>
              </w:rPr>
              <w:t>8,8%</w:t>
            </w:r>
          </w:p>
        </w:tc>
      </w:tr>
      <w:tr w:rsidR="00353B1A" w:rsidRPr="00393105" w:rsidTr="0024164C">
        <w:trPr>
          <w:trHeight w:val="623"/>
        </w:trPr>
        <w:tc>
          <w:tcPr>
            <w:tcW w:w="5387" w:type="dxa"/>
            <w:tcBorders>
              <w:top w:val="single" w:sz="4" w:space="0" w:color="auto"/>
              <w:left w:val="single" w:sz="4" w:space="0" w:color="auto"/>
              <w:bottom w:val="single" w:sz="4" w:space="0" w:color="auto"/>
              <w:right w:val="single" w:sz="4" w:space="0" w:color="auto"/>
            </w:tcBorders>
            <w:vAlign w:val="center"/>
          </w:tcPr>
          <w:p w:rsidR="00353B1A" w:rsidRPr="00C73E43" w:rsidRDefault="00353B1A" w:rsidP="00353B1A">
            <w:pPr>
              <w:spacing w:after="0" w:line="240" w:lineRule="auto"/>
              <w:jc w:val="both"/>
              <w:rPr>
                <w:rFonts w:ascii="Times New Roman" w:hAnsi="Times New Roman" w:cs="Times New Roman"/>
              </w:rPr>
            </w:pPr>
            <w:r w:rsidRPr="00C73E43">
              <w:rPr>
                <w:rFonts w:ascii="Times New Roman" w:hAnsi="Times New Roman" w:cs="Times New Roman"/>
              </w:rPr>
              <w:t>М</w:t>
            </w:r>
            <w:r>
              <w:rPr>
                <w:rFonts w:ascii="Times New Roman" w:hAnsi="Times New Roman" w:cs="Times New Roman"/>
              </w:rPr>
              <w:t>П</w:t>
            </w:r>
            <w:r w:rsidRPr="00C73E43">
              <w:rPr>
                <w:rFonts w:ascii="Times New Roman" w:hAnsi="Times New Roman" w:cs="Times New Roman"/>
              </w:rPr>
              <w:t xml:space="preserve"> "Формирование современной комфортной среды Урюпинского муниципального района Волгоградской области"</w:t>
            </w:r>
          </w:p>
        </w:tc>
        <w:tc>
          <w:tcPr>
            <w:tcW w:w="2126" w:type="dxa"/>
            <w:tcBorders>
              <w:top w:val="single" w:sz="4" w:space="0" w:color="auto"/>
              <w:left w:val="single" w:sz="4" w:space="0" w:color="auto"/>
              <w:bottom w:val="single" w:sz="4" w:space="0" w:color="auto"/>
              <w:right w:val="single" w:sz="4" w:space="0" w:color="auto"/>
            </w:tcBorders>
            <w:vAlign w:val="center"/>
          </w:tcPr>
          <w:p w:rsidR="00353B1A" w:rsidRPr="00C73E43" w:rsidRDefault="00353B1A" w:rsidP="006149CC">
            <w:pPr>
              <w:spacing w:after="0" w:line="240" w:lineRule="auto"/>
              <w:jc w:val="center"/>
              <w:rPr>
                <w:rFonts w:ascii="Times New Roman" w:hAnsi="Times New Roman" w:cs="Times New Roman"/>
              </w:rPr>
            </w:pPr>
            <w:r w:rsidRPr="00C73E43">
              <w:rPr>
                <w:rFonts w:ascii="Times New Roman" w:hAnsi="Times New Roman" w:cs="Times New Roman"/>
              </w:rPr>
              <w:t>7 531,4</w:t>
            </w:r>
          </w:p>
        </w:tc>
        <w:tc>
          <w:tcPr>
            <w:tcW w:w="1301" w:type="dxa"/>
            <w:tcBorders>
              <w:top w:val="single" w:sz="4" w:space="0" w:color="auto"/>
              <w:left w:val="nil"/>
              <w:bottom w:val="single" w:sz="4" w:space="0" w:color="auto"/>
              <w:right w:val="single" w:sz="4" w:space="0" w:color="auto"/>
            </w:tcBorders>
            <w:vAlign w:val="center"/>
          </w:tcPr>
          <w:p w:rsidR="00353B1A" w:rsidRPr="00C73E43" w:rsidRDefault="00353B1A" w:rsidP="006149CC">
            <w:pPr>
              <w:spacing w:after="0" w:line="240" w:lineRule="auto"/>
              <w:jc w:val="center"/>
              <w:rPr>
                <w:rFonts w:ascii="Times New Roman" w:hAnsi="Times New Roman" w:cs="Times New Roman"/>
              </w:rPr>
            </w:pPr>
            <w:r w:rsidRPr="00C73E43">
              <w:rPr>
                <w:rFonts w:ascii="Times New Roman" w:hAnsi="Times New Roman" w:cs="Times New Roman"/>
              </w:rPr>
              <w:t>2 322,8</w:t>
            </w:r>
          </w:p>
        </w:tc>
        <w:tc>
          <w:tcPr>
            <w:tcW w:w="967" w:type="dxa"/>
            <w:tcBorders>
              <w:top w:val="single" w:sz="4" w:space="0" w:color="auto"/>
              <w:left w:val="nil"/>
              <w:bottom w:val="single" w:sz="4" w:space="0" w:color="auto"/>
              <w:right w:val="single" w:sz="4" w:space="0" w:color="auto"/>
            </w:tcBorders>
            <w:noWrap/>
            <w:vAlign w:val="center"/>
          </w:tcPr>
          <w:p w:rsidR="00353B1A" w:rsidRPr="00C73E43" w:rsidRDefault="00353B1A" w:rsidP="006149CC">
            <w:pPr>
              <w:spacing w:after="0" w:line="240" w:lineRule="auto"/>
              <w:jc w:val="center"/>
              <w:rPr>
                <w:rFonts w:ascii="Times New Roman" w:hAnsi="Times New Roman" w:cs="Times New Roman"/>
              </w:rPr>
            </w:pPr>
            <w:r w:rsidRPr="00C73E43">
              <w:rPr>
                <w:rFonts w:ascii="Times New Roman" w:hAnsi="Times New Roman" w:cs="Times New Roman"/>
              </w:rPr>
              <w:t>30,8%</w:t>
            </w:r>
          </w:p>
        </w:tc>
      </w:tr>
      <w:tr w:rsidR="00353B1A" w:rsidRPr="00393105" w:rsidTr="0024164C">
        <w:trPr>
          <w:trHeight w:val="550"/>
        </w:trPr>
        <w:tc>
          <w:tcPr>
            <w:tcW w:w="5387" w:type="dxa"/>
            <w:tcBorders>
              <w:top w:val="single" w:sz="4" w:space="0" w:color="auto"/>
              <w:left w:val="single" w:sz="4" w:space="0" w:color="auto"/>
              <w:bottom w:val="single" w:sz="4" w:space="0" w:color="auto"/>
              <w:right w:val="single" w:sz="4" w:space="0" w:color="auto"/>
            </w:tcBorders>
            <w:vAlign w:val="center"/>
          </w:tcPr>
          <w:p w:rsidR="00353B1A" w:rsidRPr="00C73E43" w:rsidRDefault="00353B1A" w:rsidP="00353B1A">
            <w:pPr>
              <w:spacing w:after="0" w:line="240" w:lineRule="auto"/>
              <w:jc w:val="both"/>
              <w:rPr>
                <w:rFonts w:ascii="Times New Roman" w:hAnsi="Times New Roman" w:cs="Times New Roman"/>
              </w:rPr>
            </w:pPr>
            <w:r w:rsidRPr="00C73E43">
              <w:rPr>
                <w:rFonts w:ascii="Times New Roman" w:hAnsi="Times New Roman" w:cs="Times New Roman"/>
              </w:rPr>
              <w:t>М</w:t>
            </w:r>
            <w:r>
              <w:rPr>
                <w:rFonts w:ascii="Times New Roman" w:hAnsi="Times New Roman" w:cs="Times New Roman"/>
              </w:rPr>
              <w:t>П</w:t>
            </w:r>
            <w:r w:rsidRPr="00C73E43">
              <w:rPr>
                <w:rFonts w:ascii="Times New Roman" w:hAnsi="Times New Roman" w:cs="Times New Roman"/>
              </w:rPr>
              <w:t xml:space="preserve"> "Улучшение жилищных условий молодых семей Урюпинского муниципального района"</w:t>
            </w:r>
          </w:p>
        </w:tc>
        <w:tc>
          <w:tcPr>
            <w:tcW w:w="2126" w:type="dxa"/>
            <w:tcBorders>
              <w:top w:val="single" w:sz="4" w:space="0" w:color="auto"/>
              <w:left w:val="single" w:sz="4" w:space="0" w:color="auto"/>
              <w:bottom w:val="single" w:sz="4" w:space="0" w:color="auto"/>
              <w:right w:val="single" w:sz="4" w:space="0" w:color="auto"/>
            </w:tcBorders>
            <w:vAlign w:val="center"/>
          </w:tcPr>
          <w:p w:rsidR="00353B1A" w:rsidRPr="00C73E43" w:rsidRDefault="00353B1A" w:rsidP="006149CC">
            <w:pPr>
              <w:spacing w:after="0" w:line="240" w:lineRule="auto"/>
              <w:jc w:val="center"/>
              <w:rPr>
                <w:rFonts w:ascii="Times New Roman" w:hAnsi="Times New Roman" w:cs="Times New Roman"/>
              </w:rPr>
            </w:pPr>
            <w:r w:rsidRPr="00C73E43">
              <w:rPr>
                <w:rFonts w:ascii="Times New Roman" w:hAnsi="Times New Roman" w:cs="Times New Roman"/>
              </w:rPr>
              <w:t>504,0</w:t>
            </w:r>
          </w:p>
        </w:tc>
        <w:tc>
          <w:tcPr>
            <w:tcW w:w="1301" w:type="dxa"/>
            <w:tcBorders>
              <w:top w:val="single" w:sz="4" w:space="0" w:color="auto"/>
              <w:left w:val="nil"/>
              <w:bottom w:val="single" w:sz="4" w:space="0" w:color="auto"/>
              <w:right w:val="single" w:sz="4" w:space="0" w:color="auto"/>
            </w:tcBorders>
            <w:vAlign w:val="center"/>
          </w:tcPr>
          <w:p w:rsidR="00353B1A" w:rsidRPr="00C73E43" w:rsidRDefault="00353B1A" w:rsidP="006149CC">
            <w:pPr>
              <w:spacing w:after="0" w:line="240" w:lineRule="auto"/>
              <w:jc w:val="center"/>
              <w:rPr>
                <w:rFonts w:ascii="Times New Roman" w:hAnsi="Times New Roman" w:cs="Times New Roman"/>
              </w:rPr>
            </w:pPr>
            <w:r w:rsidRPr="00C73E43">
              <w:rPr>
                <w:rFonts w:ascii="Times New Roman" w:hAnsi="Times New Roman" w:cs="Times New Roman"/>
              </w:rPr>
              <w:t>504,0</w:t>
            </w:r>
          </w:p>
        </w:tc>
        <w:tc>
          <w:tcPr>
            <w:tcW w:w="967" w:type="dxa"/>
            <w:tcBorders>
              <w:top w:val="single" w:sz="4" w:space="0" w:color="auto"/>
              <w:left w:val="nil"/>
              <w:bottom w:val="single" w:sz="4" w:space="0" w:color="auto"/>
              <w:right w:val="single" w:sz="4" w:space="0" w:color="auto"/>
            </w:tcBorders>
            <w:noWrap/>
            <w:vAlign w:val="center"/>
          </w:tcPr>
          <w:p w:rsidR="00353B1A" w:rsidRPr="00C73E43" w:rsidRDefault="00353B1A" w:rsidP="006149CC">
            <w:pPr>
              <w:spacing w:after="0" w:line="240" w:lineRule="auto"/>
              <w:jc w:val="center"/>
              <w:rPr>
                <w:rFonts w:ascii="Times New Roman" w:hAnsi="Times New Roman" w:cs="Times New Roman"/>
              </w:rPr>
            </w:pPr>
            <w:r w:rsidRPr="00C73E43">
              <w:rPr>
                <w:rFonts w:ascii="Times New Roman" w:hAnsi="Times New Roman" w:cs="Times New Roman"/>
              </w:rPr>
              <w:t>100,0%</w:t>
            </w:r>
          </w:p>
        </w:tc>
      </w:tr>
      <w:tr w:rsidR="00353B1A" w:rsidRPr="00393105" w:rsidTr="0024164C">
        <w:trPr>
          <w:trHeight w:val="839"/>
        </w:trPr>
        <w:tc>
          <w:tcPr>
            <w:tcW w:w="5387" w:type="dxa"/>
            <w:tcBorders>
              <w:top w:val="single" w:sz="4" w:space="0" w:color="auto"/>
              <w:left w:val="single" w:sz="4" w:space="0" w:color="auto"/>
              <w:bottom w:val="single" w:sz="4" w:space="0" w:color="auto"/>
              <w:right w:val="single" w:sz="4" w:space="0" w:color="auto"/>
            </w:tcBorders>
            <w:vAlign w:val="center"/>
          </w:tcPr>
          <w:p w:rsidR="00353B1A" w:rsidRPr="00C73E43" w:rsidRDefault="00353B1A" w:rsidP="00353B1A">
            <w:pPr>
              <w:spacing w:after="0" w:line="240" w:lineRule="auto"/>
              <w:jc w:val="both"/>
              <w:rPr>
                <w:rFonts w:ascii="Times New Roman" w:hAnsi="Times New Roman" w:cs="Times New Roman"/>
              </w:rPr>
            </w:pPr>
            <w:r w:rsidRPr="00C73E43">
              <w:rPr>
                <w:rFonts w:ascii="Times New Roman" w:hAnsi="Times New Roman" w:cs="Times New Roman"/>
              </w:rPr>
              <w:t>М</w:t>
            </w:r>
            <w:r>
              <w:rPr>
                <w:rFonts w:ascii="Times New Roman" w:hAnsi="Times New Roman" w:cs="Times New Roman"/>
              </w:rPr>
              <w:t>П</w:t>
            </w:r>
            <w:r w:rsidRPr="00C73E43">
              <w:rPr>
                <w:rFonts w:ascii="Times New Roman" w:hAnsi="Times New Roman" w:cs="Times New Roman"/>
              </w:rPr>
              <w:t xml:space="preserve"> "Развитие массовой физической культуры и спорта на территории Урюпинского муниципального района"</w:t>
            </w:r>
          </w:p>
        </w:tc>
        <w:tc>
          <w:tcPr>
            <w:tcW w:w="2126" w:type="dxa"/>
            <w:tcBorders>
              <w:top w:val="single" w:sz="4" w:space="0" w:color="auto"/>
              <w:left w:val="single" w:sz="4" w:space="0" w:color="auto"/>
              <w:bottom w:val="single" w:sz="4" w:space="0" w:color="auto"/>
              <w:right w:val="single" w:sz="4" w:space="0" w:color="auto"/>
            </w:tcBorders>
            <w:vAlign w:val="center"/>
          </w:tcPr>
          <w:p w:rsidR="00353B1A" w:rsidRPr="00C73E43" w:rsidRDefault="00353B1A" w:rsidP="006149CC">
            <w:pPr>
              <w:spacing w:after="0" w:line="240" w:lineRule="auto"/>
              <w:jc w:val="center"/>
              <w:rPr>
                <w:rFonts w:ascii="Times New Roman" w:hAnsi="Times New Roman" w:cs="Times New Roman"/>
              </w:rPr>
            </w:pPr>
            <w:r w:rsidRPr="00C73E43">
              <w:rPr>
                <w:rFonts w:ascii="Times New Roman" w:hAnsi="Times New Roman" w:cs="Times New Roman"/>
              </w:rPr>
              <w:t>1 120,0</w:t>
            </w:r>
          </w:p>
        </w:tc>
        <w:tc>
          <w:tcPr>
            <w:tcW w:w="1301" w:type="dxa"/>
            <w:tcBorders>
              <w:top w:val="single" w:sz="4" w:space="0" w:color="auto"/>
              <w:left w:val="nil"/>
              <w:bottom w:val="single" w:sz="4" w:space="0" w:color="auto"/>
              <w:right w:val="single" w:sz="4" w:space="0" w:color="auto"/>
            </w:tcBorders>
            <w:vAlign w:val="center"/>
          </w:tcPr>
          <w:p w:rsidR="00353B1A" w:rsidRPr="00C73E43" w:rsidRDefault="00353B1A" w:rsidP="006149CC">
            <w:pPr>
              <w:spacing w:after="0" w:line="240" w:lineRule="auto"/>
              <w:jc w:val="center"/>
              <w:rPr>
                <w:rFonts w:ascii="Times New Roman" w:hAnsi="Times New Roman" w:cs="Times New Roman"/>
              </w:rPr>
            </w:pPr>
            <w:r w:rsidRPr="00C73E43">
              <w:rPr>
                <w:rFonts w:ascii="Times New Roman" w:hAnsi="Times New Roman" w:cs="Times New Roman"/>
              </w:rPr>
              <w:t>770,0</w:t>
            </w:r>
          </w:p>
        </w:tc>
        <w:tc>
          <w:tcPr>
            <w:tcW w:w="967" w:type="dxa"/>
            <w:tcBorders>
              <w:top w:val="single" w:sz="4" w:space="0" w:color="auto"/>
              <w:left w:val="nil"/>
              <w:bottom w:val="single" w:sz="4" w:space="0" w:color="auto"/>
              <w:right w:val="single" w:sz="4" w:space="0" w:color="auto"/>
            </w:tcBorders>
            <w:noWrap/>
            <w:vAlign w:val="center"/>
          </w:tcPr>
          <w:p w:rsidR="00353B1A" w:rsidRPr="00C73E43" w:rsidRDefault="00353B1A" w:rsidP="006149CC">
            <w:pPr>
              <w:spacing w:after="0" w:line="240" w:lineRule="auto"/>
              <w:jc w:val="center"/>
              <w:rPr>
                <w:rFonts w:ascii="Times New Roman" w:hAnsi="Times New Roman" w:cs="Times New Roman"/>
              </w:rPr>
            </w:pPr>
            <w:r w:rsidRPr="00C73E43">
              <w:rPr>
                <w:rFonts w:ascii="Times New Roman" w:hAnsi="Times New Roman" w:cs="Times New Roman"/>
              </w:rPr>
              <w:t>68,8%</w:t>
            </w:r>
          </w:p>
        </w:tc>
      </w:tr>
      <w:tr w:rsidR="00353B1A" w:rsidRPr="00393105" w:rsidTr="0024164C">
        <w:trPr>
          <w:trHeight w:val="839"/>
        </w:trPr>
        <w:tc>
          <w:tcPr>
            <w:tcW w:w="5387" w:type="dxa"/>
            <w:tcBorders>
              <w:top w:val="single" w:sz="4" w:space="0" w:color="auto"/>
              <w:left w:val="single" w:sz="4" w:space="0" w:color="auto"/>
              <w:bottom w:val="single" w:sz="4" w:space="0" w:color="auto"/>
              <w:right w:val="single" w:sz="4" w:space="0" w:color="auto"/>
            </w:tcBorders>
            <w:vAlign w:val="center"/>
          </w:tcPr>
          <w:p w:rsidR="00353B1A" w:rsidRPr="00C73E43" w:rsidRDefault="00353B1A" w:rsidP="00353B1A">
            <w:pPr>
              <w:spacing w:after="0" w:line="240" w:lineRule="auto"/>
              <w:jc w:val="both"/>
              <w:rPr>
                <w:rFonts w:ascii="Times New Roman" w:hAnsi="Times New Roman" w:cs="Times New Roman"/>
              </w:rPr>
            </w:pPr>
            <w:r w:rsidRPr="00C73E43">
              <w:rPr>
                <w:rFonts w:ascii="Times New Roman" w:hAnsi="Times New Roman" w:cs="Times New Roman"/>
              </w:rPr>
              <w:t>М</w:t>
            </w:r>
            <w:r>
              <w:rPr>
                <w:rFonts w:ascii="Times New Roman" w:hAnsi="Times New Roman" w:cs="Times New Roman"/>
              </w:rPr>
              <w:t>П</w:t>
            </w:r>
            <w:r w:rsidRPr="00C73E43">
              <w:rPr>
                <w:rFonts w:ascii="Times New Roman" w:hAnsi="Times New Roman" w:cs="Times New Roman"/>
              </w:rPr>
              <w:t xml:space="preserve"> "Организация и обеспечение отдыха, оздоровления и занятости детей, подростков и молодежи в Урюпинском муниципальном районе"</w:t>
            </w:r>
          </w:p>
        </w:tc>
        <w:tc>
          <w:tcPr>
            <w:tcW w:w="2126" w:type="dxa"/>
            <w:tcBorders>
              <w:top w:val="single" w:sz="4" w:space="0" w:color="auto"/>
              <w:left w:val="single" w:sz="4" w:space="0" w:color="auto"/>
              <w:bottom w:val="single" w:sz="4" w:space="0" w:color="auto"/>
              <w:right w:val="single" w:sz="4" w:space="0" w:color="auto"/>
            </w:tcBorders>
            <w:vAlign w:val="center"/>
          </w:tcPr>
          <w:p w:rsidR="00353B1A" w:rsidRPr="00C73E43" w:rsidRDefault="00353B1A" w:rsidP="006149CC">
            <w:pPr>
              <w:spacing w:after="0" w:line="240" w:lineRule="auto"/>
              <w:jc w:val="center"/>
              <w:rPr>
                <w:rFonts w:ascii="Times New Roman" w:hAnsi="Times New Roman" w:cs="Times New Roman"/>
              </w:rPr>
            </w:pPr>
            <w:r w:rsidRPr="00C73E43">
              <w:rPr>
                <w:rFonts w:ascii="Times New Roman" w:hAnsi="Times New Roman" w:cs="Times New Roman"/>
              </w:rPr>
              <w:t>2 873,6</w:t>
            </w:r>
          </w:p>
        </w:tc>
        <w:tc>
          <w:tcPr>
            <w:tcW w:w="1301" w:type="dxa"/>
            <w:tcBorders>
              <w:top w:val="single" w:sz="4" w:space="0" w:color="auto"/>
              <w:left w:val="nil"/>
              <w:bottom w:val="single" w:sz="4" w:space="0" w:color="auto"/>
              <w:right w:val="single" w:sz="4" w:space="0" w:color="auto"/>
            </w:tcBorders>
            <w:vAlign w:val="center"/>
          </w:tcPr>
          <w:p w:rsidR="00353B1A" w:rsidRPr="00C73E43" w:rsidRDefault="00353B1A" w:rsidP="006149CC">
            <w:pPr>
              <w:spacing w:after="0" w:line="240" w:lineRule="auto"/>
              <w:jc w:val="center"/>
              <w:rPr>
                <w:rFonts w:ascii="Times New Roman" w:hAnsi="Times New Roman" w:cs="Times New Roman"/>
              </w:rPr>
            </w:pPr>
            <w:r w:rsidRPr="00C73E43">
              <w:rPr>
                <w:rFonts w:ascii="Times New Roman" w:hAnsi="Times New Roman" w:cs="Times New Roman"/>
              </w:rPr>
              <w:t>2 873,5</w:t>
            </w:r>
          </w:p>
        </w:tc>
        <w:tc>
          <w:tcPr>
            <w:tcW w:w="967" w:type="dxa"/>
            <w:tcBorders>
              <w:top w:val="single" w:sz="4" w:space="0" w:color="auto"/>
              <w:left w:val="nil"/>
              <w:bottom w:val="single" w:sz="4" w:space="0" w:color="auto"/>
              <w:right w:val="single" w:sz="4" w:space="0" w:color="auto"/>
            </w:tcBorders>
            <w:noWrap/>
            <w:vAlign w:val="center"/>
          </w:tcPr>
          <w:p w:rsidR="00353B1A" w:rsidRPr="00C73E43" w:rsidRDefault="00353B1A" w:rsidP="006149CC">
            <w:pPr>
              <w:spacing w:after="0" w:line="240" w:lineRule="auto"/>
              <w:jc w:val="center"/>
              <w:rPr>
                <w:rFonts w:ascii="Times New Roman" w:hAnsi="Times New Roman" w:cs="Times New Roman"/>
              </w:rPr>
            </w:pPr>
            <w:r w:rsidRPr="00C73E43">
              <w:rPr>
                <w:rFonts w:ascii="Times New Roman" w:hAnsi="Times New Roman" w:cs="Times New Roman"/>
              </w:rPr>
              <w:t>100,0%</w:t>
            </w:r>
          </w:p>
        </w:tc>
      </w:tr>
      <w:tr w:rsidR="00353B1A" w:rsidRPr="00393105" w:rsidTr="0024164C">
        <w:trPr>
          <w:trHeight w:val="567"/>
        </w:trPr>
        <w:tc>
          <w:tcPr>
            <w:tcW w:w="5387" w:type="dxa"/>
            <w:tcBorders>
              <w:top w:val="single" w:sz="4" w:space="0" w:color="auto"/>
              <w:left w:val="single" w:sz="4" w:space="0" w:color="auto"/>
              <w:bottom w:val="single" w:sz="4" w:space="0" w:color="auto"/>
              <w:right w:val="single" w:sz="4" w:space="0" w:color="auto"/>
            </w:tcBorders>
            <w:vAlign w:val="center"/>
          </w:tcPr>
          <w:p w:rsidR="00353B1A" w:rsidRPr="00C73E43" w:rsidRDefault="00353B1A" w:rsidP="00353B1A">
            <w:pPr>
              <w:spacing w:after="0" w:line="240" w:lineRule="auto"/>
              <w:jc w:val="both"/>
              <w:rPr>
                <w:rFonts w:ascii="Times New Roman" w:hAnsi="Times New Roman" w:cs="Times New Roman"/>
              </w:rPr>
            </w:pPr>
            <w:r w:rsidRPr="00C73E43">
              <w:rPr>
                <w:rFonts w:ascii="Times New Roman" w:hAnsi="Times New Roman" w:cs="Times New Roman"/>
              </w:rPr>
              <w:t>М</w:t>
            </w:r>
            <w:r>
              <w:rPr>
                <w:rFonts w:ascii="Times New Roman" w:hAnsi="Times New Roman" w:cs="Times New Roman"/>
              </w:rPr>
              <w:t>П</w:t>
            </w:r>
            <w:r w:rsidRPr="00C73E43">
              <w:rPr>
                <w:rFonts w:ascii="Times New Roman" w:hAnsi="Times New Roman" w:cs="Times New Roman"/>
              </w:rPr>
              <w:t xml:space="preserve"> "Сохранение и развитие культуры и искусства на территории Урюпинского муниципального района"</w:t>
            </w:r>
          </w:p>
        </w:tc>
        <w:tc>
          <w:tcPr>
            <w:tcW w:w="2126" w:type="dxa"/>
            <w:tcBorders>
              <w:top w:val="single" w:sz="4" w:space="0" w:color="auto"/>
              <w:left w:val="single" w:sz="4" w:space="0" w:color="auto"/>
              <w:bottom w:val="single" w:sz="4" w:space="0" w:color="auto"/>
              <w:right w:val="single" w:sz="4" w:space="0" w:color="auto"/>
            </w:tcBorders>
            <w:vAlign w:val="center"/>
          </w:tcPr>
          <w:p w:rsidR="00353B1A" w:rsidRPr="00C73E43" w:rsidRDefault="00353B1A" w:rsidP="006149CC">
            <w:pPr>
              <w:spacing w:after="0" w:line="240" w:lineRule="auto"/>
              <w:jc w:val="center"/>
              <w:rPr>
                <w:rFonts w:ascii="Times New Roman" w:hAnsi="Times New Roman" w:cs="Times New Roman"/>
              </w:rPr>
            </w:pPr>
            <w:r w:rsidRPr="00C73E43">
              <w:rPr>
                <w:rFonts w:ascii="Times New Roman" w:hAnsi="Times New Roman" w:cs="Times New Roman"/>
              </w:rPr>
              <w:t>1 900,5</w:t>
            </w:r>
          </w:p>
        </w:tc>
        <w:tc>
          <w:tcPr>
            <w:tcW w:w="1301" w:type="dxa"/>
            <w:tcBorders>
              <w:top w:val="single" w:sz="4" w:space="0" w:color="auto"/>
              <w:left w:val="nil"/>
              <w:bottom w:val="single" w:sz="4" w:space="0" w:color="auto"/>
              <w:right w:val="single" w:sz="4" w:space="0" w:color="auto"/>
            </w:tcBorders>
            <w:vAlign w:val="center"/>
          </w:tcPr>
          <w:p w:rsidR="00353B1A" w:rsidRPr="00C73E43" w:rsidRDefault="00353B1A" w:rsidP="006149CC">
            <w:pPr>
              <w:spacing w:after="0" w:line="240" w:lineRule="auto"/>
              <w:jc w:val="center"/>
              <w:rPr>
                <w:rFonts w:ascii="Times New Roman" w:hAnsi="Times New Roman" w:cs="Times New Roman"/>
              </w:rPr>
            </w:pPr>
            <w:r w:rsidRPr="00C73E43">
              <w:rPr>
                <w:rFonts w:ascii="Times New Roman" w:hAnsi="Times New Roman" w:cs="Times New Roman"/>
              </w:rPr>
              <w:t>1 304,0</w:t>
            </w:r>
          </w:p>
        </w:tc>
        <w:tc>
          <w:tcPr>
            <w:tcW w:w="967" w:type="dxa"/>
            <w:tcBorders>
              <w:top w:val="single" w:sz="4" w:space="0" w:color="auto"/>
              <w:left w:val="nil"/>
              <w:bottom w:val="single" w:sz="4" w:space="0" w:color="auto"/>
              <w:right w:val="single" w:sz="4" w:space="0" w:color="auto"/>
            </w:tcBorders>
            <w:noWrap/>
            <w:vAlign w:val="center"/>
          </w:tcPr>
          <w:p w:rsidR="00353B1A" w:rsidRPr="00C73E43" w:rsidRDefault="00353B1A" w:rsidP="006149CC">
            <w:pPr>
              <w:spacing w:after="0" w:line="240" w:lineRule="auto"/>
              <w:jc w:val="center"/>
              <w:rPr>
                <w:rFonts w:ascii="Times New Roman" w:hAnsi="Times New Roman" w:cs="Times New Roman"/>
              </w:rPr>
            </w:pPr>
            <w:r w:rsidRPr="00C73E43">
              <w:rPr>
                <w:rFonts w:ascii="Times New Roman" w:hAnsi="Times New Roman" w:cs="Times New Roman"/>
              </w:rPr>
              <w:t>68,6%</w:t>
            </w:r>
          </w:p>
        </w:tc>
      </w:tr>
      <w:tr w:rsidR="00353B1A" w:rsidRPr="00393105" w:rsidTr="0024164C">
        <w:trPr>
          <w:trHeight w:val="406"/>
        </w:trPr>
        <w:tc>
          <w:tcPr>
            <w:tcW w:w="5387" w:type="dxa"/>
            <w:tcBorders>
              <w:top w:val="single" w:sz="4" w:space="0" w:color="auto"/>
              <w:left w:val="single" w:sz="4" w:space="0" w:color="auto"/>
              <w:bottom w:val="single" w:sz="4" w:space="0" w:color="auto"/>
              <w:right w:val="single" w:sz="4" w:space="0" w:color="auto"/>
            </w:tcBorders>
            <w:vAlign w:val="center"/>
          </w:tcPr>
          <w:p w:rsidR="00353B1A" w:rsidRPr="00C73E43" w:rsidRDefault="00353B1A" w:rsidP="00353B1A">
            <w:pPr>
              <w:spacing w:after="0" w:line="240" w:lineRule="auto"/>
              <w:jc w:val="center"/>
              <w:rPr>
                <w:rFonts w:ascii="Times New Roman" w:hAnsi="Times New Roman" w:cs="Times New Roman"/>
                <w:b/>
                <w:bCs/>
              </w:rPr>
            </w:pPr>
            <w:r>
              <w:rPr>
                <w:rFonts w:ascii="Times New Roman" w:hAnsi="Times New Roman" w:cs="Times New Roman"/>
                <w:b/>
                <w:bCs/>
              </w:rPr>
              <w:t>ИТОГО:</w:t>
            </w:r>
          </w:p>
        </w:tc>
        <w:tc>
          <w:tcPr>
            <w:tcW w:w="2126" w:type="dxa"/>
            <w:tcBorders>
              <w:top w:val="single" w:sz="4" w:space="0" w:color="auto"/>
              <w:left w:val="single" w:sz="4" w:space="0" w:color="auto"/>
              <w:bottom w:val="single" w:sz="4" w:space="0" w:color="auto"/>
              <w:right w:val="single" w:sz="4" w:space="0" w:color="auto"/>
            </w:tcBorders>
            <w:vAlign w:val="center"/>
          </w:tcPr>
          <w:p w:rsidR="00353B1A" w:rsidRPr="00C73E43" w:rsidRDefault="00353B1A" w:rsidP="006149CC">
            <w:pPr>
              <w:spacing w:after="0" w:line="240" w:lineRule="auto"/>
              <w:jc w:val="center"/>
              <w:rPr>
                <w:rFonts w:ascii="Times New Roman" w:hAnsi="Times New Roman" w:cs="Times New Roman"/>
                <w:b/>
                <w:bCs/>
              </w:rPr>
            </w:pPr>
            <w:r w:rsidRPr="00C73E43">
              <w:rPr>
                <w:rFonts w:ascii="Times New Roman" w:hAnsi="Times New Roman" w:cs="Times New Roman"/>
                <w:b/>
                <w:bCs/>
              </w:rPr>
              <w:t>123 635,2</w:t>
            </w:r>
          </w:p>
        </w:tc>
        <w:tc>
          <w:tcPr>
            <w:tcW w:w="1301" w:type="dxa"/>
            <w:tcBorders>
              <w:top w:val="single" w:sz="4" w:space="0" w:color="auto"/>
              <w:left w:val="nil"/>
              <w:bottom w:val="single" w:sz="4" w:space="0" w:color="auto"/>
              <w:right w:val="single" w:sz="4" w:space="0" w:color="auto"/>
            </w:tcBorders>
            <w:vAlign w:val="center"/>
          </w:tcPr>
          <w:p w:rsidR="00353B1A" w:rsidRPr="00C73E43" w:rsidRDefault="00353B1A" w:rsidP="006149CC">
            <w:pPr>
              <w:spacing w:after="0" w:line="240" w:lineRule="auto"/>
              <w:jc w:val="center"/>
              <w:rPr>
                <w:rFonts w:ascii="Times New Roman" w:hAnsi="Times New Roman" w:cs="Times New Roman"/>
                <w:b/>
                <w:bCs/>
              </w:rPr>
            </w:pPr>
            <w:r w:rsidRPr="00C73E43">
              <w:rPr>
                <w:rFonts w:ascii="Times New Roman" w:hAnsi="Times New Roman" w:cs="Times New Roman"/>
                <w:b/>
                <w:bCs/>
              </w:rPr>
              <w:t>59 944,0</w:t>
            </w:r>
          </w:p>
        </w:tc>
        <w:tc>
          <w:tcPr>
            <w:tcW w:w="967" w:type="dxa"/>
            <w:tcBorders>
              <w:top w:val="single" w:sz="4" w:space="0" w:color="auto"/>
              <w:left w:val="nil"/>
              <w:bottom w:val="single" w:sz="4" w:space="0" w:color="auto"/>
              <w:right w:val="single" w:sz="4" w:space="0" w:color="auto"/>
            </w:tcBorders>
            <w:noWrap/>
            <w:vAlign w:val="center"/>
          </w:tcPr>
          <w:p w:rsidR="00353B1A" w:rsidRPr="00C73E43" w:rsidRDefault="00353B1A" w:rsidP="006149CC">
            <w:pPr>
              <w:spacing w:after="0" w:line="240" w:lineRule="auto"/>
              <w:jc w:val="center"/>
              <w:rPr>
                <w:rFonts w:ascii="Times New Roman" w:hAnsi="Times New Roman" w:cs="Times New Roman"/>
                <w:b/>
                <w:bCs/>
              </w:rPr>
            </w:pPr>
            <w:r w:rsidRPr="00C73E43">
              <w:rPr>
                <w:rFonts w:ascii="Times New Roman" w:hAnsi="Times New Roman" w:cs="Times New Roman"/>
                <w:b/>
                <w:bCs/>
              </w:rPr>
              <w:t>48,5%</w:t>
            </w:r>
          </w:p>
        </w:tc>
      </w:tr>
    </w:tbl>
    <w:p w:rsidR="00353B1A" w:rsidRPr="00353B1A" w:rsidRDefault="00353B1A" w:rsidP="00353B1A">
      <w:pPr>
        <w:autoSpaceDE w:val="0"/>
        <w:autoSpaceDN w:val="0"/>
        <w:adjustRightInd w:val="0"/>
        <w:spacing w:after="0" w:line="240" w:lineRule="auto"/>
        <w:ind w:firstLine="709"/>
        <w:jc w:val="both"/>
        <w:rPr>
          <w:rFonts w:ascii="Times New Roman" w:hAnsi="Times New Roman" w:cs="Times New Roman"/>
          <w:sz w:val="16"/>
          <w:szCs w:val="16"/>
        </w:rPr>
      </w:pPr>
    </w:p>
    <w:p w:rsidR="00353B1A" w:rsidRPr="00353B1A" w:rsidRDefault="00353B1A" w:rsidP="00353B1A">
      <w:pPr>
        <w:autoSpaceDE w:val="0"/>
        <w:autoSpaceDN w:val="0"/>
        <w:adjustRightInd w:val="0"/>
        <w:spacing w:after="0" w:line="240" w:lineRule="auto"/>
        <w:ind w:firstLine="709"/>
        <w:jc w:val="both"/>
        <w:rPr>
          <w:rFonts w:ascii="Times New Roman" w:hAnsi="Times New Roman" w:cs="Times New Roman"/>
          <w:sz w:val="28"/>
          <w:szCs w:val="28"/>
        </w:rPr>
      </w:pPr>
      <w:r w:rsidRPr="00353B1A">
        <w:rPr>
          <w:rFonts w:ascii="Times New Roman" w:hAnsi="Times New Roman" w:cs="Times New Roman"/>
          <w:sz w:val="28"/>
          <w:szCs w:val="28"/>
        </w:rPr>
        <w:t xml:space="preserve">В соответствии с Бюджетным кодексом Российской Федерации, в  бюджете Урюпинского муниципального района на 2025 год предусмотрен резервный фонд </w:t>
      </w:r>
      <w:r w:rsidRPr="00353B1A">
        <w:rPr>
          <w:rFonts w:ascii="Times New Roman" w:hAnsi="Times New Roman" w:cs="Times New Roman"/>
          <w:bCs/>
          <w:sz w:val="28"/>
          <w:szCs w:val="28"/>
        </w:rPr>
        <w:t xml:space="preserve">администрации Урюпинского муниципального района в размере </w:t>
      </w:r>
      <w:r w:rsidR="0024164C">
        <w:rPr>
          <w:rFonts w:ascii="Times New Roman" w:hAnsi="Times New Roman" w:cs="Times New Roman"/>
          <w:sz w:val="28"/>
          <w:szCs w:val="28"/>
        </w:rPr>
        <w:t>500,0 тыс. руб</w:t>
      </w:r>
      <w:r w:rsidRPr="00353B1A">
        <w:rPr>
          <w:rFonts w:ascii="Times New Roman" w:hAnsi="Times New Roman" w:cs="Times New Roman"/>
          <w:sz w:val="28"/>
          <w:szCs w:val="28"/>
        </w:rPr>
        <w:t xml:space="preserve">. </w:t>
      </w:r>
    </w:p>
    <w:p w:rsidR="00353B1A" w:rsidRPr="00353B1A" w:rsidRDefault="00353B1A" w:rsidP="00353B1A">
      <w:pPr>
        <w:spacing w:after="0" w:line="240" w:lineRule="auto"/>
        <w:ind w:firstLine="720"/>
        <w:jc w:val="both"/>
        <w:rPr>
          <w:rFonts w:ascii="Times New Roman" w:hAnsi="Times New Roman" w:cs="Times New Roman"/>
          <w:sz w:val="28"/>
          <w:szCs w:val="28"/>
        </w:rPr>
      </w:pPr>
      <w:r w:rsidRPr="00353B1A">
        <w:rPr>
          <w:rFonts w:ascii="Times New Roman" w:hAnsi="Times New Roman" w:cs="Times New Roman"/>
          <w:sz w:val="28"/>
          <w:szCs w:val="28"/>
        </w:rPr>
        <w:t>По состоянию на 01.10.2025 года расходование средств резервного фонда не производилось.</w:t>
      </w:r>
    </w:p>
    <w:p w:rsidR="00CE260F" w:rsidRPr="00353B1A" w:rsidRDefault="00CE260F" w:rsidP="00353B1A">
      <w:pPr>
        <w:spacing w:after="0" w:line="240" w:lineRule="auto"/>
        <w:rPr>
          <w:rFonts w:ascii="Times New Roman" w:hAnsi="Times New Roman" w:cs="Times New Roman"/>
          <w:b/>
          <w:sz w:val="28"/>
          <w:szCs w:val="28"/>
        </w:rPr>
      </w:pPr>
    </w:p>
    <w:p w:rsidR="00CE260F" w:rsidRPr="00393105" w:rsidRDefault="00CE260F" w:rsidP="00CE260F">
      <w:pPr>
        <w:spacing w:after="0" w:line="240" w:lineRule="auto"/>
        <w:jc w:val="right"/>
        <w:rPr>
          <w:rFonts w:ascii="Times New Roman" w:hAnsi="Times New Roman" w:cs="Times New Roman"/>
          <w:sz w:val="24"/>
          <w:szCs w:val="24"/>
        </w:rPr>
      </w:pPr>
      <w:r w:rsidRPr="00393105">
        <w:rPr>
          <w:rFonts w:ascii="Times New Roman" w:hAnsi="Times New Roman" w:cs="Times New Roman"/>
          <w:sz w:val="24"/>
          <w:szCs w:val="24"/>
        </w:rPr>
        <w:t>Финансовый отдел администрации</w:t>
      </w:r>
    </w:p>
    <w:p w:rsidR="00CE260F" w:rsidRPr="00393105" w:rsidRDefault="00CE260F" w:rsidP="00CE260F">
      <w:pPr>
        <w:spacing w:after="0" w:line="240" w:lineRule="auto"/>
        <w:jc w:val="right"/>
        <w:rPr>
          <w:rFonts w:ascii="Times New Roman" w:hAnsi="Times New Roman" w:cs="Times New Roman"/>
          <w:sz w:val="24"/>
          <w:szCs w:val="24"/>
        </w:rPr>
      </w:pPr>
      <w:r w:rsidRPr="00393105">
        <w:rPr>
          <w:rFonts w:ascii="Times New Roman" w:hAnsi="Times New Roman" w:cs="Times New Roman"/>
          <w:sz w:val="24"/>
          <w:szCs w:val="24"/>
        </w:rPr>
        <w:t>Урюпинского муниципального района</w:t>
      </w:r>
    </w:p>
    <w:p w:rsidR="00CE260F" w:rsidRDefault="00CE260F" w:rsidP="00CE260F">
      <w:pPr>
        <w:spacing w:after="0" w:line="240" w:lineRule="auto"/>
        <w:jc w:val="center"/>
        <w:rPr>
          <w:rFonts w:ascii="Times New Roman" w:hAnsi="Times New Roman" w:cs="Times New Roman"/>
          <w:b/>
          <w:sz w:val="28"/>
          <w:szCs w:val="28"/>
        </w:rPr>
      </w:pPr>
    </w:p>
    <w:p w:rsidR="00C600BF" w:rsidRDefault="00C600BF" w:rsidP="00C600BF">
      <w:pPr>
        <w:spacing w:after="0" w:line="240" w:lineRule="auto"/>
        <w:jc w:val="both"/>
        <w:rPr>
          <w:rFonts w:ascii="Times New Roman" w:hAnsi="Times New Roman" w:cs="Times New Roman"/>
          <w:b/>
          <w:i/>
          <w:noProof/>
          <w:sz w:val="28"/>
          <w:szCs w:val="28"/>
        </w:rPr>
      </w:pPr>
    </w:p>
    <w:p w:rsidR="00C600BF" w:rsidRDefault="00C600BF" w:rsidP="00C600BF">
      <w:pPr>
        <w:spacing w:after="0" w:line="240" w:lineRule="auto"/>
        <w:jc w:val="both"/>
        <w:rPr>
          <w:rFonts w:ascii="Times New Roman" w:hAnsi="Times New Roman" w:cs="Times New Roman"/>
          <w:b/>
          <w:i/>
          <w:noProof/>
          <w:sz w:val="28"/>
          <w:szCs w:val="28"/>
        </w:rPr>
      </w:pPr>
    </w:p>
    <w:p w:rsidR="00C600BF" w:rsidRDefault="00C600BF" w:rsidP="00C600BF">
      <w:pPr>
        <w:spacing w:after="0" w:line="240" w:lineRule="auto"/>
        <w:jc w:val="both"/>
        <w:rPr>
          <w:rFonts w:ascii="Times New Roman" w:hAnsi="Times New Roman" w:cs="Times New Roman"/>
          <w:b/>
          <w:i/>
          <w:noProof/>
          <w:sz w:val="28"/>
          <w:szCs w:val="28"/>
        </w:rPr>
      </w:pPr>
    </w:p>
    <w:p w:rsidR="00C600BF" w:rsidRDefault="00C600BF" w:rsidP="00C600BF">
      <w:pPr>
        <w:spacing w:after="0" w:line="240" w:lineRule="auto"/>
        <w:jc w:val="both"/>
        <w:rPr>
          <w:rFonts w:ascii="Times New Roman" w:hAnsi="Times New Roman" w:cs="Times New Roman"/>
          <w:b/>
          <w:i/>
          <w:noProof/>
          <w:sz w:val="28"/>
          <w:szCs w:val="28"/>
        </w:rPr>
      </w:pPr>
    </w:p>
    <w:p w:rsidR="00C600BF" w:rsidRDefault="00C600BF" w:rsidP="00C600BF">
      <w:pPr>
        <w:spacing w:after="0" w:line="240" w:lineRule="auto"/>
        <w:jc w:val="both"/>
        <w:rPr>
          <w:rFonts w:ascii="Times New Roman" w:hAnsi="Times New Roman" w:cs="Times New Roman"/>
          <w:b/>
          <w:i/>
          <w:noProof/>
          <w:sz w:val="28"/>
          <w:szCs w:val="28"/>
        </w:rPr>
      </w:pPr>
    </w:p>
    <w:p w:rsidR="00C600BF" w:rsidRDefault="00C600BF" w:rsidP="00C600BF">
      <w:pPr>
        <w:spacing w:after="0" w:line="240" w:lineRule="auto"/>
        <w:jc w:val="both"/>
        <w:rPr>
          <w:rFonts w:ascii="Times New Roman" w:hAnsi="Times New Roman" w:cs="Times New Roman"/>
          <w:b/>
          <w:i/>
          <w:noProof/>
          <w:sz w:val="28"/>
          <w:szCs w:val="28"/>
        </w:rPr>
      </w:pPr>
    </w:p>
    <w:p w:rsidR="00C600BF" w:rsidRDefault="00C600BF" w:rsidP="00C600BF">
      <w:pPr>
        <w:spacing w:after="0" w:line="240" w:lineRule="auto"/>
        <w:jc w:val="both"/>
        <w:rPr>
          <w:rFonts w:ascii="Times New Roman" w:hAnsi="Times New Roman" w:cs="Times New Roman"/>
          <w:b/>
          <w:i/>
          <w:noProof/>
          <w:sz w:val="28"/>
          <w:szCs w:val="28"/>
        </w:rPr>
      </w:pPr>
    </w:p>
    <w:p w:rsidR="00C600BF" w:rsidRDefault="00C600BF" w:rsidP="00C600BF">
      <w:pPr>
        <w:spacing w:after="0" w:line="240" w:lineRule="auto"/>
        <w:jc w:val="both"/>
        <w:rPr>
          <w:rFonts w:ascii="Times New Roman" w:hAnsi="Times New Roman" w:cs="Times New Roman"/>
          <w:b/>
          <w:i/>
          <w:noProof/>
          <w:sz w:val="28"/>
          <w:szCs w:val="28"/>
        </w:rPr>
      </w:pPr>
    </w:p>
    <w:p w:rsidR="00C600BF" w:rsidRDefault="00C600BF" w:rsidP="00C600BF">
      <w:pPr>
        <w:spacing w:after="0" w:line="240" w:lineRule="auto"/>
        <w:jc w:val="both"/>
        <w:rPr>
          <w:rFonts w:ascii="Times New Roman" w:hAnsi="Times New Roman" w:cs="Times New Roman"/>
          <w:b/>
          <w:i/>
          <w:noProof/>
          <w:sz w:val="28"/>
          <w:szCs w:val="28"/>
        </w:rPr>
      </w:pPr>
    </w:p>
    <w:p w:rsidR="00C600BF" w:rsidRDefault="00C600BF" w:rsidP="00C600BF">
      <w:pPr>
        <w:spacing w:after="0" w:line="240" w:lineRule="auto"/>
        <w:jc w:val="both"/>
        <w:rPr>
          <w:rFonts w:ascii="Times New Roman" w:hAnsi="Times New Roman" w:cs="Times New Roman"/>
          <w:b/>
          <w:i/>
          <w:noProof/>
          <w:sz w:val="28"/>
          <w:szCs w:val="28"/>
        </w:rPr>
      </w:pPr>
    </w:p>
    <w:p w:rsidR="00C600BF" w:rsidRDefault="00C600BF" w:rsidP="00C600BF">
      <w:pPr>
        <w:spacing w:after="0" w:line="240" w:lineRule="auto"/>
        <w:jc w:val="both"/>
        <w:rPr>
          <w:rFonts w:ascii="Times New Roman" w:hAnsi="Times New Roman" w:cs="Times New Roman"/>
          <w:b/>
          <w:i/>
          <w:noProof/>
          <w:sz w:val="28"/>
          <w:szCs w:val="28"/>
        </w:rPr>
      </w:pPr>
    </w:p>
    <w:p w:rsidR="00C600BF" w:rsidRDefault="00C600BF" w:rsidP="00C600BF">
      <w:pPr>
        <w:spacing w:after="0" w:line="240" w:lineRule="auto"/>
        <w:jc w:val="both"/>
        <w:rPr>
          <w:rFonts w:ascii="Times New Roman" w:hAnsi="Times New Roman" w:cs="Times New Roman"/>
          <w:b/>
          <w:i/>
          <w:noProof/>
          <w:sz w:val="28"/>
          <w:szCs w:val="28"/>
        </w:rPr>
      </w:pPr>
    </w:p>
    <w:p w:rsidR="00CE260F" w:rsidRPr="00393105" w:rsidRDefault="00CE260F" w:rsidP="00CE260F">
      <w:pPr>
        <w:spacing w:after="0" w:line="240" w:lineRule="auto"/>
        <w:jc w:val="center"/>
        <w:rPr>
          <w:rFonts w:ascii="Times New Roman" w:hAnsi="Times New Roman" w:cs="Times New Roman"/>
        </w:rPr>
      </w:pPr>
      <w:r w:rsidRPr="00393105">
        <w:rPr>
          <w:rFonts w:ascii="Times New Roman" w:hAnsi="Times New Roman" w:cs="Times New Roman"/>
          <w:noProof/>
        </w:rPr>
        <w:lastRenderedPageBreak/>
        <w:drawing>
          <wp:anchor distT="0" distB="0" distL="114300" distR="114300" simplePos="0" relativeHeight="251665408" behindDoc="0" locked="0" layoutInCell="1" allowOverlap="1" wp14:anchorId="2E909688" wp14:editId="7BEBA9A8">
            <wp:simplePos x="0" y="0"/>
            <wp:positionH relativeFrom="column">
              <wp:posOffset>2613660</wp:posOffset>
            </wp:positionH>
            <wp:positionV relativeFrom="paragraph">
              <wp:posOffset>-151130</wp:posOffset>
            </wp:positionV>
            <wp:extent cx="526415" cy="812165"/>
            <wp:effectExtent l="0" t="0" r="6985" b="6985"/>
            <wp:wrapSquare wrapText="left"/>
            <wp:docPr id="6"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CE260F" w:rsidRPr="00393105" w:rsidRDefault="00CE260F" w:rsidP="00CE260F">
      <w:pPr>
        <w:spacing w:after="0" w:line="240" w:lineRule="auto"/>
        <w:jc w:val="center"/>
        <w:rPr>
          <w:rFonts w:ascii="Times New Roman" w:hAnsi="Times New Roman" w:cs="Times New Roman"/>
          <w:b/>
          <w:bCs/>
          <w:sz w:val="28"/>
          <w:szCs w:val="28"/>
        </w:rPr>
      </w:pPr>
    </w:p>
    <w:p w:rsidR="00CE260F" w:rsidRPr="00393105" w:rsidRDefault="00CE260F" w:rsidP="00CE260F">
      <w:pPr>
        <w:tabs>
          <w:tab w:val="left" w:pos="1725"/>
          <w:tab w:val="center" w:pos="4677"/>
        </w:tabs>
        <w:spacing w:after="0" w:line="240" w:lineRule="auto"/>
        <w:jc w:val="center"/>
        <w:rPr>
          <w:rFonts w:ascii="Times New Roman" w:hAnsi="Times New Roman" w:cs="Times New Roman"/>
          <w:i/>
          <w:iCs/>
          <w:sz w:val="32"/>
          <w:szCs w:val="32"/>
        </w:rPr>
      </w:pPr>
    </w:p>
    <w:p w:rsidR="00CE260F" w:rsidRPr="00393105" w:rsidRDefault="00CE260F" w:rsidP="00CE260F">
      <w:pPr>
        <w:tabs>
          <w:tab w:val="left" w:pos="1725"/>
          <w:tab w:val="center" w:pos="4677"/>
        </w:tabs>
        <w:spacing w:after="0" w:line="240" w:lineRule="auto"/>
        <w:jc w:val="center"/>
        <w:rPr>
          <w:rFonts w:ascii="Times New Roman" w:hAnsi="Times New Roman" w:cs="Times New Roman"/>
          <w:i/>
          <w:iCs/>
        </w:rPr>
      </w:pPr>
    </w:p>
    <w:p w:rsidR="00CE260F" w:rsidRPr="00393105" w:rsidRDefault="00CE260F" w:rsidP="00CE260F">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УРЮПИНСКИЙ МУНИЦИПАЛЬНЫЙ РАЙОН</w:t>
      </w:r>
    </w:p>
    <w:p w:rsidR="00CE260F" w:rsidRPr="00393105" w:rsidRDefault="00CE260F" w:rsidP="00CE260F">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ВОЛГОГРАДСКОЙ ОБЛАСТИ</w:t>
      </w:r>
    </w:p>
    <w:p w:rsidR="00CE260F" w:rsidRPr="00393105" w:rsidRDefault="00CE260F" w:rsidP="00CE260F">
      <w:pPr>
        <w:tabs>
          <w:tab w:val="left" w:pos="1725"/>
          <w:tab w:val="center" w:pos="4677"/>
        </w:tabs>
        <w:spacing w:after="0" w:line="240" w:lineRule="auto"/>
        <w:jc w:val="center"/>
        <w:rPr>
          <w:rFonts w:ascii="Times New Roman" w:hAnsi="Times New Roman" w:cs="Times New Roman"/>
          <w:i/>
          <w:iCs/>
          <w:sz w:val="16"/>
          <w:szCs w:val="16"/>
        </w:rPr>
      </w:pPr>
    </w:p>
    <w:p w:rsidR="00CE260F" w:rsidRPr="00393105" w:rsidRDefault="00CE260F" w:rsidP="00CE260F">
      <w:pPr>
        <w:spacing w:after="0" w:line="240" w:lineRule="auto"/>
        <w:jc w:val="center"/>
        <w:rPr>
          <w:rFonts w:ascii="Times New Roman" w:hAnsi="Times New Roman" w:cs="Times New Roman"/>
          <w:b/>
          <w:bCs/>
          <w:i/>
          <w:iCs/>
          <w:sz w:val="28"/>
          <w:szCs w:val="28"/>
        </w:rPr>
      </w:pPr>
      <w:r w:rsidRPr="00393105">
        <w:rPr>
          <w:rFonts w:ascii="Times New Roman" w:hAnsi="Times New Roman" w:cs="Times New Roman"/>
          <w:b/>
          <w:bCs/>
          <w:i/>
          <w:iCs/>
          <w:sz w:val="28"/>
          <w:szCs w:val="28"/>
        </w:rPr>
        <w:t>УРЮПИНСКАЯ  РАЙОННАЯ  ДУМА</w:t>
      </w:r>
    </w:p>
    <w:p w:rsidR="00CE260F" w:rsidRPr="00393105" w:rsidRDefault="000F01B0" w:rsidP="00CE260F">
      <w:pPr>
        <w:spacing w:after="0" w:line="240" w:lineRule="auto"/>
        <w:jc w:val="center"/>
        <w:rPr>
          <w:rFonts w:ascii="Times New Roman" w:hAnsi="Times New Roman" w:cs="Times New Roman"/>
          <w:sz w:val="28"/>
          <w:szCs w:val="28"/>
        </w:rPr>
      </w:pPr>
      <w:r>
        <w:rPr>
          <w:rFonts w:ascii="Times New Roman" w:hAnsi="Times New Roman" w:cs="Times New Roman"/>
          <w:noProof/>
          <w:sz w:val="24"/>
          <w:szCs w:val="24"/>
        </w:rPr>
        <w:pict>
          <v:line id="_x0000_s1028" style="position:absolute;left:0;text-align:left;z-index:251666432;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29" style="position:absolute;left:0;text-align:left;z-index:251667456;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CE260F" w:rsidRPr="00393105" w:rsidRDefault="00CE260F" w:rsidP="00CE260F">
      <w:pPr>
        <w:pStyle w:val="3"/>
        <w:spacing w:after="0" w:line="240" w:lineRule="auto"/>
        <w:jc w:val="center"/>
        <w:rPr>
          <w:rFonts w:ascii="Times New Roman" w:hAnsi="Times New Roman"/>
          <w:color w:val="auto"/>
          <w:sz w:val="16"/>
          <w:szCs w:val="16"/>
        </w:rPr>
      </w:pPr>
    </w:p>
    <w:p w:rsidR="00CE260F" w:rsidRPr="00393105" w:rsidRDefault="00CE260F" w:rsidP="00CE260F">
      <w:pPr>
        <w:pStyle w:val="3"/>
        <w:spacing w:after="0" w:line="240" w:lineRule="auto"/>
        <w:jc w:val="center"/>
        <w:rPr>
          <w:rFonts w:ascii="Times New Roman" w:hAnsi="Times New Roman"/>
          <w:b w:val="0"/>
          <w:i w:val="0"/>
          <w:color w:val="auto"/>
          <w:sz w:val="28"/>
          <w:szCs w:val="28"/>
        </w:rPr>
      </w:pPr>
      <w:r w:rsidRPr="00393105">
        <w:rPr>
          <w:rFonts w:ascii="Times New Roman" w:hAnsi="Times New Roman"/>
          <w:i w:val="0"/>
          <w:color w:val="auto"/>
          <w:sz w:val="28"/>
          <w:szCs w:val="28"/>
        </w:rPr>
        <w:t>Р  Е  Ш  Е  Н  И  Е</w:t>
      </w:r>
    </w:p>
    <w:p w:rsidR="00CE260F" w:rsidRPr="00393105" w:rsidRDefault="00CE260F" w:rsidP="00CE260F">
      <w:pPr>
        <w:spacing w:after="0" w:line="240" w:lineRule="auto"/>
        <w:jc w:val="center"/>
        <w:rPr>
          <w:rFonts w:ascii="Times New Roman" w:hAnsi="Times New Roman" w:cs="Times New Roman"/>
          <w:b/>
          <w:bCs/>
          <w:sz w:val="28"/>
          <w:szCs w:val="28"/>
        </w:rPr>
      </w:pPr>
    </w:p>
    <w:p w:rsidR="00CE260F" w:rsidRPr="00393105" w:rsidRDefault="00CE3DF7" w:rsidP="00CE260F">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06 </w:t>
      </w:r>
      <w:r w:rsidR="00CE260F">
        <w:rPr>
          <w:rFonts w:ascii="Times New Roman" w:hAnsi="Times New Roman" w:cs="Times New Roman"/>
          <w:b/>
          <w:bCs/>
          <w:sz w:val="28"/>
          <w:szCs w:val="28"/>
        </w:rPr>
        <w:t>ноября</w:t>
      </w:r>
      <w:r w:rsidR="00CE260F" w:rsidRPr="00393105">
        <w:rPr>
          <w:rFonts w:ascii="Times New Roman" w:hAnsi="Times New Roman" w:cs="Times New Roman"/>
          <w:b/>
          <w:bCs/>
          <w:sz w:val="28"/>
          <w:szCs w:val="28"/>
        </w:rPr>
        <w:t xml:space="preserve"> 2025 </w:t>
      </w:r>
      <w:r w:rsidR="00CE260F">
        <w:rPr>
          <w:rFonts w:ascii="Times New Roman" w:hAnsi="Times New Roman" w:cs="Times New Roman"/>
          <w:b/>
          <w:bCs/>
          <w:sz w:val="28"/>
          <w:szCs w:val="28"/>
        </w:rPr>
        <w:t>года</w:t>
      </w:r>
      <w:r>
        <w:rPr>
          <w:rFonts w:ascii="Times New Roman" w:hAnsi="Times New Roman" w:cs="Times New Roman"/>
          <w:b/>
          <w:bCs/>
          <w:sz w:val="28"/>
          <w:szCs w:val="28"/>
        </w:rPr>
        <w:t xml:space="preserve">                    </w:t>
      </w:r>
      <w:r w:rsidR="00CE260F">
        <w:rPr>
          <w:rFonts w:ascii="Times New Roman" w:hAnsi="Times New Roman" w:cs="Times New Roman"/>
          <w:b/>
          <w:bCs/>
          <w:sz w:val="28"/>
          <w:szCs w:val="28"/>
        </w:rPr>
        <w:t>№ 17</w:t>
      </w:r>
      <w:r w:rsidR="00CE260F" w:rsidRPr="00393105">
        <w:rPr>
          <w:rFonts w:ascii="Times New Roman" w:hAnsi="Times New Roman" w:cs="Times New Roman"/>
          <w:b/>
          <w:bCs/>
          <w:sz w:val="28"/>
          <w:szCs w:val="28"/>
        </w:rPr>
        <w:t>/</w:t>
      </w:r>
    </w:p>
    <w:p w:rsidR="00CE260F" w:rsidRPr="00393105" w:rsidRDefault="00CE260F" w:rsidP="00CE260F"/>
    <w:p w:rsidR="00CE260F" w:rsidRPr="00393105" w:rsidRDefault="00CE260F" w:rsidP="00CE260F">
      <w:pPr>
        <w:spacing w:after="0" w:line="240" w:lineRule="auto"/>
        <w:jc w:val="center"/>
        <w:rPr>
          <w:rFonts w:ascii="Times New Roman" w:hAnsi="Times New Roman" w:cs="Times New Roman"/>
          <w:b/>
          <w:bCs/>
          <w:sz w:val="28"/>
          <w:szCs w:val="28"/>
        </w:rPr>
      </w:pPr>
      <w:r w:rsidRPr="00393105">
        <w:rPr>
          <w:rFonts w:ascii="Times New Roman" w:hAnsi="Times New Roman" w:cs="Times New Roman"/>
          <w:b/>
          <w:bCs/>
          <w:sz w:val="28"/>
          <w:szCs w:val="28"/>
        </w:rPr>
        <w:t xml:space="preserve">Об использовании средств муниципального дорожного фонда Урюпинского муниципального района за </w:t>
      </w:r>
      <w:r>
        <w:rPr>
          <w:rFonts w:ascii="Times New Roman" w:hAnsi="Times New Roman" w:cs="Times New Roman"/>
          <w:b/>
          <w:bCs/>
          <w:sz w:val="28"/>
          <w:szCs w:val="28"/>
        </w:rPr>
        <w:t>девять месяцев</w:t>
      </w:r>
      <w:r w:rsidRPr="00393105">
        <w:rPr>
          <w:rFonts w:ascii="Times New Roman" w:hAnsi="Times New Roman" w:cs="Times New Roman"/>
          <w:b/>
          <w:bCs/>
          <w:sz w:val="28"/>
          <w:szCs w:val="28"/>
        </w:rPr>
        <w:t xml:space="preserve"> 2025 года</w:t>
      </w:r>
    </w:p>
    <w:p w:rsidR="00CE260F" w:rsidRPr="00393105" w:rsidRDefault="00CE260F" w:rsidP="00CE260F">
      <w:pPr>
        <w:spacing w:after="0" w:line="240" w:lineRule="auto"/>
        <w:jc w:val="both"/>
        <w:rPr>
          <w:rFonts w:ascii="Times New Roman" w:hAnsi="Times New Roman" w:cs="Times New Roman"/>
          <w:b/>
          <w:bCs/>
          <w:sz w:val="28"/>
          <w:szCs w:val="28"/>
        </w:rPr>
      </w:pPr>
    </w:p>
    <w:p w:rsidR="00CE260F" w:rsidRPr="00393105" w:rsidRDefault="00CE260F" w:rsidP="00CE260F">
      <w:pPr>
        <w:spacing w:after="0" w:line="240" w:lineRule="auto"/>
        <w:jc w:val="both"/>
        <w:rPr>
          <w:rFonts w:ascii="Times New Roman" w:hAnsi="Times New Roman" w:cs="Times New Roman"/>
          <w:b/>
          <w:bCs/>
          <w:sz w:val="28"/>
          <w:szCs w:val="28"/>
        </w:rPr>
      </w:pPr>
    </w:p>
    <w:p w:rsidR="00CE260F" w:rsidRPr="00393105" w:rsidRDefault="00CE260F" w:rsidP="00CE260F">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Рассмотрев информацию финансового отдела администрации Урюпинского муниципального района об использовании средств муниципального дорожного фонда Урюпинского муниципального района за </w:t>
      </w:r>
      <w:r>
        <w:rPr>
          <w:rFonts w:ascii="Times New Roman" w:hAnsi="Times New Roman" w:cs="Times New Roman"/>
          <w:sz w:val="28"/>
          <w:szCs w:val="28"/>
        </w:rPr>
        <w:t xml:space="preserve">девять месяцев </w:t>
      </w:r>
      <w:r w:rsidRPr="00393105">
        <w:rPr>
          <w:rFonts w:ascii="Times New Roman" w:hAnsi="Times New Roman" w:cs="Times New Roman"/>
          <w:sz w:val="28"/>
          <w:szCs w:val="28"/>
        </w:rPr>
        <w:t xml:space="preserve">2025 года, Урюпинская районная Дума </w:t>
      </w:r>
      <w:r w:rsidRPr="00393105">
        <w:rPr>
          <w:rFonts w:ascii="Times New Roman" w:hAnsi="Times New Roman" w:cs="Times New Roman"/>
          <w:b/>
          <w:sz w:val="28"/>
          <w:szCs w:val="28"/>
        </w:rPr>
        <w:t>РЕШИЛА:</w:t>
      </w:r>
    </w:p>
    <w:p w:rsidR="00CE260F" w:rsidRPr="00393105" w:rsidRDefault="00CE260F" w:rsidP="00CE260F">
      <w:pPr>
        <w:spacing w:after="0" w:line="240" w:lineRule="auto"/>
        <w:jc w:val="both"/>
        <w:rPr>
          <w:rFonts w:ascii="Times New Roman" w:hAnsi="Times New Roman" w:cs="Times New Roman"/>
          <w:sz w:val="28"/>
          <w:szCs w:val="28"/>
        </w:rPr>
      </w:pPr>
      <w:r w:rsidRPr="00393105">
        <w:rPr>
          <w:rFonts w:ascii="Times New Roman" w:hAnsi="Times New Roman" w:cs="Times New Roman"/>
          <w:sz w:val="28"/>
          <w:szCs w:val="28"/>
        </w:rPr>
        <w:t xml:space="preserve">        Принять к сведению информацию финансового отдела администрации Урюпинского муниципального района об использовании средств муниципального дорожного фонда Урюпинского муниципал</w:t>
      </w:r>
      <w:r>
        <w:rPr>
          <w:rFonts w:ascii="Times New Roman" w:hAnsi="Times New Roman" w:cs="Times New Roman"/>
          <w:sz w:val="28"/>
          <w:szCs w:val="28"/>
        </w:rPr>
        <w:t>ьного района за девять месяцев</w:t>
      </w:r>
      <w:r w:rsidRPr="00393105">
        <w:rPr>
          <w:rFonts w:ascii="Times New Roman" w:hAnsi="Times New Roman" w:cs="Times New Roman"/>
          <w:sz w:val="28"/>
          <w:szCs w:val="28"/>
        </w:rPr>
        <w:t xml:space="preserve"> 2025 года (прилагается).</w:t>
      </w:r>
    </w:p>
    <w:p w:rsidR="00CE260F" w:rsidRPr="00393105" w:rsidRDefault="00CE260F" w:rsidP="00CE260F">
      <w:pPr>
        <w:spacing w:after="0" w:line="240" w:lineRule="auto"/>
        <w:ind w:firstLine="720"/>
        <w:jc w:val="both"/>
        <w:rPr>
          <w:rFonts w:ascii="Times New Roman" w:hAnsi="Times New Roman" w:cs="Times New Roman"/>
          <w:sz w:val="28"/>
          <w:szCs w:val="28"/>
        </w:rPr>
      </w:pPr>
    </w:p>
    <w:p w:rsidR="00CE260F" w:rsidRPr="00393105" w:rsidRDefault="00CE260F" w:rsidP="00CE260F">
      <w:pPr>
        <w:spacing w:after="0" w:line="240" w:lineRule="auto"/>
        <w:rPr>
          <w:rFonts w:ascii="Times New Roman" w:hAnsi="Times New Roman" w:cs="Times New Roman"/>
          <w:b/>
          <w:sz w:val="28"/>
          <w:szCs w:val="28"/>
        </w:rPr>
      </w:pPr>
    </w:p>
    <w:p w:rsidR="00CE260F" w:rsidRPr="00393105" w:rsidRDefault="00CE260F" w:rsidP="00CE260F">
      <w:pPr>
        <w:spacing w:after="0" w:line="240" w:lineRule="auto"/>
        <w:rPr>
          <w:rFonts w:ascii="Times New Roman" w:hAnsi="Times New Roman" w:cs="Times New Roman"/>
          <w:b/>
          <w:sz w:val="28"/>
          <w:szCs w:val="28"/>
        </w:rPr>
      </w:pPr>
      <w:r w:rsidRPr="00393105">
        <w:rPr>
          <w:rFonts w:ascii="Times New Roman" w:hAnsi="Times New Roman" w:cs="Times New Roman"/>
          <w:b/>
          <w:sz w:val="28"/>
          <w:szCs w:val="28"/>
        </w:rPr>
        <w:t xml:space="preserve">               Председатель</w:t>
      </w:r>
    </w:p>
    <w:p w:rsidR="00CE260F" w:rsidRPr="00393105" w:rsidRDefault="00CE260F" w:rsidP="00CE260F">
      <w:pPr>
        <w:spacing w:after="0" w:line="240" w:lineRule="auto"/>
        <w:rPr>
          <w:rFonts w:ascii="Times New Roman" w:hAnsi="Times New Roman" w:cs="Times New Roman"/>
          <w:b/>
          <w:sz w:val="28"/>
          <w:szCs w:val="28"/>
        </w:rPr>
      </w:pPr>
      <w:r w:rsidRPr="00393105">
        <w:rPr>
          <w:rFonts w:ascii="Times New Roman" w:hAnsi="Times New Roman" w:cs="Times New Roman"/>
          <w:b/>
          <w:sz w:val="28"/>
          <w:szCs w:val="28"/>
        </w:rPr>
        <w:t>Урюпинской районной Думы</w:t>
      </w:r>
      <w:r w:rsidRPr="00393105">
        <w:rPr>
          <w:rFonts w:ascii="Times New Roman" w:hAnsi="Times New Roman" w:cs="Times New Roman"/>
          <w:b/>
          <w:sz w:val="28"/>
          <w:szCs w:val="28"/>
        </w:rPr>
        <w:tab/>
      </w:r>
      <w:r w:rsidRPr="00393105">
        <w:rPr>
          <w:rFonts w:ascii="Times New Roman" w:hAnsi="Times New Roman" w:cs="Times New Roman"/>
          <w:b/>
          <w:sz w:val="28"/>
          <w:szCs w:val="28"/>
        </w:rPr>
        <w:tab/>
      </w:r>
      <w:r w:rsidRPr="00393105">
        <w:rPr>
          <w:rFonts w:ascii="Times New Roman" w:hAnsi="Times New Roman" w:cs="Times New Roman"/>
          <w:b/>
          <w:sz w:val="28"/>
          <w:szCs w:val="28"/>
        </w:rPr>
        <w:tab/>
      </w:r>
      <w:r w:rsidRPr="00393105">
        <w:rPr>
          <w:rFonts w:ascii="Times New Roman" w:hAnsi="Times New Roman" w:cs="Times New Roman"/>
          <w:b/>
          <w:sz w:val="28"/>
          <w:szCs w:val="28"/>
        </w:rPr>
        <w:tab/>
      </w:r>
      <w:r w:rsidRPr="00393105">
        <w:rPr>
          <w:rFonts w:ascii="Times New Roman" w:hAnsi="Times New Roman" w:cs="Times New Roman"/>
          <w:b/>
          <w:sz w:val="28"/>
          <w:szCs w:val="28"/>
        </w:rPr>
        <w:tab/>
        <w:t xml:space="preserve">    Т.Е. Матыкина</w:t>
      </w:r>
    </w:p>
    <w:p w:rsidR="00CE260F" w:rsidRPr="00393105" w:rsidRDefault="00CE260F" w:rsidP="00CE260F">
      <w:pPr>
        <w:spacing w:after="0" w:line="240" w:lineRule="auto"/>
        <w:jc w:val="both"/>
        <w:rPr>
          <w:rFonts w:ascii="Times New Roman" w:hAnsi="Times New Roman" w:cs="Times New Roman"/>
          <w:b/>
          <w:bCs/>
          <w:sz w:val="28"/>
          <w:szCs w:val="28"/>
        </w:rPr>
      </w:pPr>
    </w:p>
    <w:p w:rsidR="00CE260F" w:rsidRPr="00393105" w:rsidRDefault="00CE260F" w:rsidP="00CE260F">
      <w:pPr>
        <w:spacing w:after="0" w:line="240" w:lineRule="auto"/>
        <w:jc w:val="both"/>
        <w:rPr>
          <w:rFonts w:ascii="Times New Roman" w:hAnsi="Times New Roman" w:cs="Times New Roman"/>
          <w:b/>
          <w:bCs/>
          <w:sz w:val="28"/>
          <w:szCs w:val="28"/>
        </w:rPr>
      </w:pPr>
    </w:p>
    <w:p w:rsidR="00CE260F" w:rsidRPr="00393105" w:rsidRDefault="00CE260F" w:rsidP="00CE260F">
      <w:pPr>
        <w:spacing w:after="0" w:line="240" w:lineRule="auto"/>
        <w:jc w:val="both"/>
        <w:rPr>
          <w:rFonts w:ascii="Times New Roman" w:hAnsi="Times New Roman" w:cs="Times New Roman"/>
          <w:b/>
          <w:bCs/>
          <w:sz w:val="28"/>
          <w:szCs w:val="28"/>
        </w:rPr>
      </w:pPr>
    </w:p>
    <w:p w:rsidR="00CE260F" w:rsidRPr="00393105" w:rsidRDefault="00CE260F" w:rsidP="00CE260F">
      <w:pPr>
        <w:spacing w:after="0" w:line="240" w:lineRule="auto"/>
        <w:jc w:val="both"/>
        <w:rPr>
          <w:rFonts w:ascii="Times New Roman" w:hAnsi="Times New Roman" w:cs="Times New Roman"/>
          <w:b/>
          <w:bCs/>
          <w:sz w:val="28"/>
          <w:szCs w:val="28"/>
        </w:rPr>
      </w:pPr>
    </w:p>
    <w:p w:rsidR="00CE260F" w:rsidRPr="00393105" w:rsidRDefault="00CE260F" w:rsidP="00CE260F">
      <w:pPr>
        <w:spacing w:after="0" w:line="240" w:lineRule="auto"/>
        <w:jc w:val="both"/>
        <w:rPr>
          <w:rFonts w:ascii="Times New Roman" w:hAnsi="Times New Roman" w:cs="Times New Roman"/>
          <w:b/>
          <w:bCs/>
          <w:sz w:val="28"/>
          <w:szCs w:val="28"/>
        </w:rPr>
      </w:pPr>
    </w:p>
    <w:p w:rsidR="00CE260F" w:rsidRPr="00393105" w:rsidRDefault="00CE260F" w:rsidP="00CE260F">
      <w:pPr>
        <w:tabs>
          <w:tab w:val="left" w:pos="2625"/>
        </w:tabs>
        <w:rPr>
          <w:sz w:val="28"/>
          <w:szCs w:val="28"/>
          <w:highlight w:val="yellow"/>
        </w:rPr>
      </w:pPr>
    </w:p>
    <w:p w:rsidR="00CE260F" w:rsidRPr="00393105" w:rsidRDefault="00CE260F" w:rsidP="00CE260F">
      <w:pPr>
        <w:spacing w:after="0" w:line="240" w:lineRule="auto"/>
        <w:jc w:val="both"/>
        <w:rPr>
          <w:rFonts w:ascii="Times New Roman" w:hAnsi="Times New Roman" w:cs="Times New Roman"/>
          <w:b/>
          <w:sz w:val="28"/>
          <w:szCs w:val="28"/>
        </w:rPr>
      </w:pPr>
    </w:p>
    <w:p w:rsidR="00CE260F" w:rsidRPr="00393105" w:rsidRDefault="00CE260F" w:rsidP="00CE260F">
      <w:pPr>
        <w:spacing w:after="0" w:line="240" w:lineRule="auto"/>
        <w:jc w:val="both"/>
        <w:rPr>
          <w:rFonts w:ascii="Times New Roman" w:hAnsi="Times New Roman" w:cs="Times New Roman"/>
          <w:b/>
          <w:sz w:val="28"/>
          <w:szCs w:val="28"/>
        </w:rPr>
      </w:pPr>
    </w:p>
    <w:p w:rsidR="00CE260F" w:rsidRPr="00393105" w:rsidRDefault="00CE260F" w:rsidP="00CE260F">
      <w:pPr>
        <w:spacing w:after="0" w:line="240" w:lineRule="auto"/>
        <w:jc w:val="both"/>
        <w:rPr>
          <w:rFonts w:ascii="Times New Roman" w:hAnsi="Times New Roman" w:cs="Times New Roman"/>
          <w:b/>
          <w:sz w:val="28"/>
          <w:szCs w:val="28"/>
        </w:rPr>
      </w:pPr>
    </w:p>
    <w:p w:rsidR="00CE260F" w:rsidRPr="00393105" w:rsidRDefault="00CE260F" w:rsidP="00CE260F">
      <w:pPr>
        <w:spacing w:after="0" w:line="240" w:lineRule="auto"/>
        <w:jc w:val="both"/>
        <w:rPr>
          <w:rFonts w:ascii="Times New Roman" w:hAnsi="Times New Roman" w:cs="Times New Roman"/>
          <w:b/>
          <w:sz w:val="28"/>
          <w:szCs w:val="28"/>
        </w:rPr>
      </w:pPr>
    </w:p>
    <w:p w:rsidR="00CE260F" w:rsidRPr="00393105" w:rsidRDefault="00CE260F" w:rsidP="00CE260F">
      <w:pPr>
        <w:spacing w:after="0" w:line="240" w:lineRule="auto"/>
        <w:jc w:val="both"/>
        <w:rPr>
          <w:rFonts w:ascii="Times New Roman" w:hAnsi="Times New Roman" w:cs="Times New Roman"/>
          <w:b/>
          <w:sz w:val="28"/>
          <w:szCs w:val="28"/>
        </w:rPr>
      </w:pPr>
    </w:p>
    <w:p w:rsidR="00CE260F" w:rsidRPr="00393105" w:rsidRDefault="00CE260F" w:rsidP="00CE260F">
      <w:pPr>
        <w:spacing w:after="0" w:line="240" w:lineRule="auto"/>
        <w:jc w:val="both"/>
        <w:rPr>
          <w:rFonts w:ascii="Times New Roman" w:hAnsi="Times New Roman" w:cs="Times New Roman"/>
          <w:b/>
          <w:sz w:val="28"/>
          <w:szCs w:val="28"/>
        </w:rPr>
      </w:pPr>
    </w:p>
    <w:p w:rsidR="00CE260F" w:rsidRPr="00393105" w:rsidRDefault="00CE260F" w:rsidP="00CE260F">
      <w:pPr>
        <w:spacing w:after="0" w:line="240" w:lineRule="auto"/>
        <w:jc w:val="both"/>
        <w:rPr>
          <w:rFonts w:ascii="Times New Roman" w:hAnsi="Times New Roman" w:cs="Times New Roman"/>
          <w:b/>
          <w:sz w:val="28"/>
          <w:szCs w:val="28"/>
        </w:rPr>
      </w:pPr>
    </w:p>
    <w:p w:rsidR="00CE260F" w:rsidRPr="00393105" w:rsidRDefault="00CE260F" w:rsidP="00CE260F">
      <w:pPr>
        <w:spacing w:after="0" w:line="240" w:lineRule="auto"/>
        <w:jc w:val="both"/>
        <w:rPr>
          <w:rFonts w:ascii="Times New Roman" w:hAnsi="Times New Roman" w:cs="Times New Roman"/>
          <w:b/>
          <w:sz w:val="28"/>
          <w:szCs w:val="28"/>
        </w:rPr>
      </w:pPr>
    </w:p>
    <w:p w:rsidR="00CE260F" w:rsidRPr="00393105" w:rsidRDefault="00CE260F" w:rsidP="00CE260F">
      <w:pPr>
        <w:spacing w:after="0" w:line="240" w:lineRule="auto"/>
        <w:jc w:val="right"/>
        <w:rPr>
          <w:rFonts w:ascii="Times New Roman" w:hAnsi="Times New Roman" w:cs="Times New Roman"/>
        </w:rPr>
      </w:pPr>
    </w:p>
    <w:p w:rsidR="00CE260F" w:rsidRPr="00393105" w:rsidRDefault="00CE260F" w:rsidP="00CE260F">
      <w:pPr>
        <w:spacing w:after="0" w:line="240" w:lineRule="auto"/>
        <w:jc w:val="right"/>
        <w:rPr>
          <w:rFonts w:ascii="Times New Roman" w:hAnsi="Times New Roman" w:cs="Times New Roman"/>
        </w:rPr>
      </w:pPr>
      <w:r w:rsidRPr="00393105">
        <w:rPr>
          <w:rFonts w:ascii="Times New Roman" w:hAnsi="Times New Roman" w:cs="Times New Roman"/>
        </w:rPr>
        <w:lastRenderedPageBreak/>
        <w:t>Приложение к решению</w:t>
      </w:r>
    </w:p>
    <w:p w:rsidR="00CE260F" w:rsidRPr="00393105" w:rsidRDefault="00CE260F" w:rsidP="00CE260F">
      <w:pPr>
        <w:spacing w:after="0" w:line="240" w:lineRule="auto"/>
        <w:jc w:val="right"/>
        <w:rPr>
          <w:rFonts w:ascii="Times New Roman" w:hAnsi="Times New Roman" w:cs="Times New Roman"/>
        </w:rPr>
      </w:pPr>
      <w:r w:rsidRPr="00393105">
        <w:rPr>
          <w:rFonts w:ascii="Times New Roman" w:hAnsi="Times New Roman" w:cs="Times New Roman"/>
        </w:rPr>
        <w:t>Урюпинской районной Думы</w:t>
      </w:r>
    </w:p>
    <w:p w:rsidR="00CE260F" w:rsidRPr="00393105" w:rsidRDefault="00CE260F" w:rsidP="00CE260F">
      <w:pPr>
        <w:spacing w:after="0" w:line="240" w:lineRule="auto"/>
        <w:jc w:val="right"/>
        <w:rPr>
          <w:rFonts w:ascii="Times New Roman" w:hAnsi="Times New Roman" w:cs="Times New Roman"/>
        </w:rPr>
      </w:pPr>
      <w:r w:rsidRPr="00393105">
        <w:rPr>
          <w:rFonts w:ascii="Times New Roman" w:hAnsi="Times New Roman" w:cs="Times New Roman"/>
        </w:rPr>
        <w:t xml:space="preserve">от </w:t>
      </w:r>
      <w:r w:rsidR="00CE3DF7">
        <w:rPr>
          <w:rFonts w:ascii="Times New Roman" w:hAnsi="Times New Roman" w:cs="Times New Roman"/>
        </w:rPr>
        <w:t xml:space="preserve">06 </w:t>
      </w:r>
      <w:r>
        <w:rPr>
          <w:rFonts w:ascii="Times New Roman" w:hAnsi="Times New Roman" w:cs="Times New Roman"/>
        </w:rPr>
        <w:t>ноября 2025 года № 17</w:t>
      </w:r>
      <w:r w:rsidRPr="00393105">
        <w:rPr>
          <w:rFonts w:ascii="Times New Roman" w:hAnsi="Times New Roman" w:cs="Times New Roman"/>
        </w:rPr>
        <w:t>/</w:t>
      </w:r>
    </w:p>
    <w:p w:rsidR="00CE260F" w:rsidRPr="00393105" w:rsidRDefault="00CE260F" w:rsidP="00CE260F">
      <w:pPr>
        <w:spacing w:after="0" w:line="240" w:lineRule="auto"/>
        <w:jc w:val="both"/>
        <w:rPr>
          <w:rFonts w:ascii="Times New Roman" w:hAnsi="Times New Roman" w:cs="Times New Roman"/>
          <w:b/>
          <w:bCs/>
          <w:sz w:val="28"/>
          <w:szCs w:val="28"/>
        </w:rPr>
      </w:pPr>
    </w:p>
    <w:p w:rsidR="00CE260F" w:rsidRPr="00393105" w:rsidRDefault="00CE260F" w:rsidP="00CE260F">
      <w:pPr>
        <w:spacing w:after="0" w:line="240" w:lineRule="auto"/>
        <w:jc w:val="center"/>
        <w:rPr>
          <w:rFonts w:ascii="Times New Roman" w:hAnsi="Times New Roman" w:cs="Times New Roman"/>
          <w:b/>
          <w:sz w:val="26"/>
          <w:szCs w:val="26"/>
        </w:rPr>
      </w:pPr>
      <w:r w:rsidRPr="00393105">
        <w:rPr>
          <w:rFonts w:ascii="Times New Roman" w:hAnsi="Times New Roman" w:cs="Times New Roman"/>
          <w:b/>
          <w:sz w:val="26"/>
          <w:szCs w:val="26"/>
        </w:rPr>
        <w:t xml:space="preserve">Информация об использовании средств муниципального </w:t>
      </w:r>
    </w:p>
    <w:p w:rsidR="00CE260F" w:rsidRPr="00393105" w:rsidRDefault="00CE260F" w:rsidP="00CE260F">
      <w:pPr>
        <w:spacing w:after="0" w:line="240" w:lineRule="auto"/>
        <w:jc w:val="center"/>
        <w:rPr>
          <w:rFonts w:ascii="Times New Roman" w:hAnsi="Times New Roman" w:cs="Times New Roman"/>
          <w:b/>
          <w:sz w:val="26"/>
          <w:szCs w:val="26"/>
        </w:rPr>
      </w:pPr>
      <w:r w:rsidRPr="00393105">
        <w:rPr>
          <w:rFonts w:ascii="Times New Roman" w:hAnsi="Times New Roman" w:cs="Times New Roman"/>
          <w:b/>
          <w:sz w:val="26"/>
          <w:szCs w:val="26"/>
        </w:rPr>
        <w:t>дорожного фонда Урюпинского муниципального района</w:t>
      </w:r>
    </w:p>
    <w:p w:rsidR="00CE260F" w:rsidRPr="00393105" w:rsidRDefault="00CE260F" w:rsidP="00CE260F">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за девять месяцев</w:t>
      </w:r>
      <w:r w:rsidRPr="00393105">
        <w:rPr>
          <w:rFonts w:ascii="Times New Roman" w:hAnsi="Times New Roman" w:cs="Times New Roman"/>
          <w:b/>
          <w:sz w:val="26"/>
          <w:szCs w:val="26"/>
        </w:rPr>
        <w:t xml:space="preserve"> 2025 года</w:t>
      </w:r>
    </w:p>
    <w:p w:rsidR="00CE260F" w:rsidRPr="00393105" w:rsidRDefault="00CE260F" w:rsidP="00CE260F">
      <w:pPr>
        <w:spacing w:after="0" w:line="240" w:lineRule="auto"/>
        <w:jc w:val="center"/>
        <w:rPr>
          <w:rFonts w:ascii="Times New Roman" w:hAnsi="Times New Roman" w:cs="Times New Roman"/>
          <w:sz w:val="28"/>
          <w:szCs w:val="28"/>
        </w:rPr>
      </w:pPr>
    </w:p>
    <w:p w:rsidR="00CE260F" w:rsidRPr="00393105" w:rsidRDefault="00CE260F" w:rsidP="00CE260F">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393105">
        <w:rPr>
          <w:rFonts w:ascii="Times New Roman" w:hAnsi="Times New Roman" w:cs="Times New Roman"/>
          <w:sz w:val="28"/>
          <w:szCs w:val="28"/>
        </w:rPr>
        <w:t xml:space="preserve">        В соответствии с Бюджетным кодексом Российской Федерации и Положением о муниципальном дорожном фонде Урюпинского муниципального района, утвержденным решением Урюпинской районной Думы от 4 декабря 2013 года № 56/464 «О создании муниципального дорожного фонда Урюпинского муниципального района» (в редакции решений Урюпинской районной Думы от 30 марта 2022 года № 18/301,              от 23 октября 2023 года № 36/568, от 28 декабря 2023 года № 40/600,                  от</w:t>
      </w:r>
      <w:r w:rsidRPr="00393105">
        <w:rPr>
          <w:rFonts w:ascii="Times New Roman" w:eastAsiaTheme="minorHAnsi" w:hAnsi="Times New Roman" w:cs="Times New Roman"/>
          <w:sz w:val="28"/>
          <w:szCs w:val="28"/>
          <w:lang w:eastAsia="en-US"/>
        </w:rPr>
        <w:t xml:space="preserve"> 27 сентября 2024 года № 1/5</w:t>
      </w:r>
      <w:r w:rsidRPr="00393105">
        <w:rPr>
          <w:rFonts w:ascii="Times New Roman" w:hAnsi="Times New Roman" w:cs="Times New Roman"/>
          <w:sz w:val="28"/>
          <w:szCs w:val="28"/>
        </w:rPr>
        <w:t>), на 2025 год предусмотрено создание муниципального дорожного фонда Урюпинского муниципального района, который состоит из:</w:t>
      </w:r>
    </w:p>
    <w:p w:rsidR="0024164C" w:rsidRPr="0024164C" w:rsidRDefault="0024164C" w:rsidP="0024164C">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 </w:t>
      </w:r>
      <w:r w:rsidRPr="0024164C">
        <w:rPr>
          <w:rFonts w:ascii="Times New Roman" w:hAnsi="Times New Roman" w:cs="Times New Roman"/>
          <w:color w:val="000000"/>
          <w:sz w:val="28"/>
          <w:szCs w:val="28"/>
        </w:rPr>
        <w:t>доходов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w:t>
      </w:r>
      <w:r w:rsidR="0043552B">
        <w:rPr>
          <w:rFonts w:ascii="Times New Roman" w:hAnsi="Times New Roman" w:cs="Times New Roman"/>
          <w:color w:val="000000"/>
          <w:sz w:val="28"/>
          <w:szCs w:val="28"/>
        </w:rPr>
        <w:t>ые бюджеты в сумме 4 168,5 тыс. руб.</w:t>
      </w:r>
      <w:r w:rsidRPr="0024164C">
        <w:rPr>
          <w:rFonts w:ascii="Times New Roman" w:hAnsi="Times New Roman" w:cs="Times New Roman"/>
          <w:color w:val="000000"/>
          <w:sz w:val="28"/>
          <w:szCs w:val="28"/>
        </w:rPr>
        <w:t>;</w:t>
      </w:r>
    </w:p>
    <w:p w:rsidR="0024164C" w:rsidRPr="0024164C" w:rsidRDefault="0024164C" w:rsidP="0024164C">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 </w:t>
      </w:r>
      <w:r w:rsidRPr="0024164C">
        <w:rPr>
          <w:rFonts w:ascii="Times New Roman" w:hAnsi="Times New Roman" w:cs="Times New Roman"/>
          <w:color w:val="000000"/>
          <w:sz w:val="28"/>
          <w:szCs w:val="28"/>
        </w:rPr>
        <w:t>доходов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w:t>
      </w:r>
      <w:r w:rsidR="0043552B">
        <w:rPr>
          <w:rFonts w:ascii="Times New Roman" w:hAnsi="Times New Roman" w:cs="Times New Roman"/>
          <w:color w:val="000000"/>
          <w:sz w:val="28"/>
          <w:szCs w:val="28"/>
        </w:rPr>
        <w:t>юджеты в сумме 18,8 тыс. руб.</w:t>
      </w:r>
      <w:r w:rsidRPr="0024164C">
        <w:rPr>
          <w:rFonts w:ascii="Times New Roman" w:hAnsi="Times New Roman" w:cs="Times New Roman"/>
          <w:color w:val="000000"/>
          <w:sz w:val="28"/>
          <w:szCs w:val="28"/>
        </w:rPr>
        <w:t>;</w:t>
      </w:r>
    </w:p>
    <w:p w:rsidR="0024164C" w:rsidRPr="0024164C" w:rsidRDefault="0024164C" w:rsidP="0024164C">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 </w:t>
      </w:r>
      <w:r w:rsidRPr="0024164C">
        <w:rPr>
          <w:rFonts w:ascii="Times New Roman" w:hAnsi="Times New Roman" w:cs="Times New Roman"/>
          <w:color w:val="000000"/>
          <w:sz w:val="28"/>
          <w:szCs w:val="28"/>
        </w:rPr>
        <w:t>доходов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w:t>
      </w:r>
      <w:r w:rsidR="0043552B">
        <w:rPr>
          <w:rFonts w:ascii="Times New Roman" w:hAnsi="Times New Roman" w:cs="Times New Roman"/>
          <w:color w:val="000000"/>
          <w:sz w:val="28"/>
          <w:szCs w:val="28"/>
        </w:rPr>
        <w:t>ые бюджеты в сумме 4 209,7 тыс. руб.</w:t>
      </w:r>
      <w:r w:rsidRPr="0024164C">
        <w:rPr>
          <w:rFonts w:ascii="Times New Roman" w:hAnsi="Times New Roman" w:cs="Times New Roman"/>
          <w:color w:val="000000"/>
          <w:sz w:val="28"/>
          <w:szCs w:val="28"/>
        </w:rPr>
        <w:t>;</w:t>
      </w:r>
    </w:p>
    <w:p w:rsidR="0024164C" w:rsidRPr="0024164C" w:rsidRDefault="0024164C" w:rsidP="0024164C">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 </w:t>
      </w:r>
      <w:r w:rsidRPr="0024164C">
        <w:rPr>
          <w:rFonts w:ascii="Times New Roman" w:hAnsi="Times New Roman" w:cs="Times New Roman"/>
          <w:color w:val="000000"/>
          <w:sz w:val="28"/>
          <w:szCs w:val="28"/>
        </w:rPr>
        <w:t>доходов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w:t>
      </w:r>
      <w:r w:rsidR="0043552B">
        <w:rPr>
          <w:rFonts w:ascii="Times New Roman" w:hAnsi="Times New Roman" w:cs="Times New Roman"/>
          <w:color w:val="000000"/>
          <w:sz w:val="28"/>
          <w:szCs w:val="28"/>
        </w:rPr>
        <w:t>ты в сумме - (минус) 427,0 тыс. руб.</w:t>
      </w:r>
      <w:r w:rsidRPr="0024164C">
        <w:rPr>
          <w:rFonts w:ascii="Times New Roman" w:hAnsi="Times New Roman" w:cs="Times New Roman"/>
          <w:color w:val="000000"/>
          <w:sz w:val="28"/>
          <w:szCs w:val="28"/>
        </w:rPr>
        <w:t>;</w:t>
      </w:r>
    </w:p>
    <w:p w:rsidR="0024164C" w:rsidRPr="0024164C" w:rsidRDefault="0024164C" w:rsidP="0024164C">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 </w:t>
      </w:r>
      <w:r w:rsidRPr="0024164C">
        <w:rPr>
          <w:rFonts w:ascii="Times New Roman" w:hAnsi="Times New Roman" w:cs="Times New Roman"/>
          <w:color w:val="000000"/>
          <w:sz w:val="28"/>
          <w:szCs w:val="28"/>
        </w:rPr>
        <w:t>средства инициативных платежей, зачисляемые в бюджеты муниципа</w:t>
      </w:r>
      <w:r w:rsidR="0043552B">
        <w:rPr>
          <w:rFonts w:ascii="Times New Roman" w:hAnsi="Times New Roman" w:cs="Times New Roman"/>
          <w:color w:val="000000"/>
          <w:sz w:val="28"/>
          <w:szCs w:val="28"/>
        </w:rPr>
        <w:t>льных районов в сумме 40,0 тыс. руб.</w:t>
      </w:r>
      <w:r w:rsidRPr="0024164C">
        <w:rPr>
          <w:rFonts w:ascii="Times New Roman" w:hAnsi="Times New Roman" w:cs="Times New Roman"/>
          <w:color w:val="000000"/>
          <w:sz w:val="28"/>
          <w:szCs w:val="28"/>
        </w:rPr>
        <w:t>;</w:t>
      </w:r>
    </w:p>
    <w:p w:rsidR="0024164C" w:rsidRPr="0024164C" w:rsidRDefault="0024164C" w:rsidP="0024164C">
      <w:pPr>
        <w:spacing w:after="0" w:line="240" w:lineRule="auto"/>
        <w:jc w:val="both"/>
        <w:rPr>
          <w:rFonts w:ascii="Times New Roman" w:hAnsi="Times New Roman" w:cs="Times New Roman"/>
          <w:sz w:val="28"/>
          <w:szCs w:val="28"/>
        </w:rPr>
      </w:pPr>
      <w:bookmarkStart w:id="5" w:name="_Hlk139796542"/>
      <w:r>
        <w:rPr>
          <w:rFonts w:ascii="Times New Roman" w:hAnsi="Times New Roman" w:cs="Times New Roman"/>
          <w:color w:val="000000"/>
          <w:sz w:val="28"/>
          <w:szCs w:val="28"/>
        </w:rPr>
        <w:t xml:space="preserve">        - </w:t>
      </w:r>
      <w:r w:rsidRPr="0024164C">
        <w:rPr>
          <w:rFonts w:ascii="Times New Roman" w:hAnsi="Times New Roman" w:cs="Times New Roman"/>
          <w:color w:val="000000"/>
          <w:sz w:val="28"/>
          <w:szCs w:val="28"/>
        </w:rPr>
        <w:t xml:space="preserve">субсидии бюджетам муниципальных образований Волгоградской области на реализацию мероприятий в сфере дорожной деятельности </w:t>
      </w:r>
      <w:r w:rsidR="0043552B">
        <w:rPr>
          <w:rFonts w:ascii="Times New Roman" w:hAnsi="Times New Roman" w:cs="Times New Roman"/>
          <w:sz w:val="28"/>
          <w:szCs w:val="28"/>
        </w:rPr>
        <w:t>в сумме 18 047,8 тыс. руб.</w:t>
      </w:r>
      <w:r w:rsidRPr="0024164C">
        <w:rPr>
          <w:rFonts w:ascii="Times New Roman" w:hAnsi="Times New Roman" w:cs="Times New Roman"/>
          <w:sz w:val="28"/>
          <w:szCs w:val="28"/>
        </w:rPr>
        <w:t>;</w:t>
      </w:r>
    </w:p>
    <w:bookmarkEnd w:id="5"/>
    <w:p w:rsidR="0024164C" w:rsidRDefault="0024164C" w:rsidP="0024164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24164C">
        <w:rPr>
          <w:rFonts w:ascii="Times New Roman" w:hAnsi="Times New Roman" w:cs="Times New Roman"/>
          <w:sz w:val="28"/>
          <w:szCs w:val="28"/>
        </w:rPr>
        <w:t>субсидии бюджетам муниципальных образований на реализацию проектов местн</w:t>
      </w:r>
      <w:r w:rsidR="0043552B">
        <w:rPr>
          <w:rFonts w:ascii="Times New Roman" w:hAnsi="Times New Roman" w:cs="Times New Roman"/>
          <w:sz w:val="28"/>
          <w:szCs w:val="28"/>
        </w:rPr>
        <w:t>ых инициатив в сумме 700,0 тыс. руб.</w:t>
      </w:r>
      <w:r w:rsidRPr="0024164C">
        <w:rPr>
          <w:rFonts w:ascii="Times New Roman" w:hAnsi="Times New Roman" w:cs="Times New Roman"/>
          <w:sz w:val="28"/>
          <w:szCs w:val="28"/>
        </w:rPr>
        <w:t>;</w:t>
      </w:r>
    </w:p>
    <w:p w:rsidR="0024164C" w:rsidRPr="0024164C" w:rsidRDefault="0024164C" w:rsidP="0024164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24164C">
        <w:rPr>
          <w:rFonts w:ascii="Times New Roman" w:hAnsi="Times New Roman" w:cs="Times New Roman"/>
          <w:sz w:val="28"/>
          <w:szCs w:val="28"/>
        </w:rPr>
        <w:t>средств бюджетов сельских поселений в рамках передаваемых полномочий в сумме 4</w:t>
      </w:r>
      <w:r w:rsidRPr="0024164C">
        <w:rPr>
          <w:rFonts w:ascii="Times New Roman" w:hAnsi="Times New Roman" w:cs="Times New Roman"/>
          <w:sz w:val="28"/>
          <w:szCs w:val="28"/>
          <w:lang w:val="en-US"/>
        </w:rPr>
        <w:t> </w:t>
      </w:r>
      <w:r w:rsidR="0043552B">
        <w:rPr>
          <w:rFonts w:ascii="Times New Roman" w:hAnsi="Times New Roman" w:cs="Times New Roman"/>
          <w:sz w:val="28"/>
          <w:szCs w:val="28"/>
        </w:rPr>
        <w:t>157,3 тыс. руб.</w:t>
      </w:r>
      <w:r w:rsidRPr="0024164C">
        <w:rPr>
          <w:rFonts w:ascii="Times New Roman" w:hAnsi="Times New Roman" w:cs="Times New Roman"/>
          <w:sz w:val="28"/>
          <w:szCs w:val="28"/>
        </w:rPr>
        <w:t>;</w:t>
      </w:r>
    </w:p>
    <w:p w:rsidR="0024164C" w:rsidRPr="0024164C" w:rsidRDefault="0024164C" w:rsidP="0024164C">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 </w:t>
      </w:r>
      <w:r w:rsidRPr="0024164C">
        <w:rPr>
          <w:rFonts w:ascii="Times New Roman" w:hAnsi="Times New Roman" w:cs="Times New Roman"/>
          <w:sz w:val="28"/>
          <w:szCs w:val="28"/>
        </w:rPr>
        <w:t>средств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r w:rsidRPr="0024164C">
        <w:rPr>
          <w:rFonts w:ascii="Times New Roman" w:hAnsi="Times New Roman" w:cs="Times New Roman"/>
        </w:rPr>
        <w:t xml:space="preserve"> </w:t>
      </w:r>
      <w:r w:rsidR="0043552B">
        <w:rPr>
          <w:rFonts w:ascii="Times New Roman" w:hAnsi="Times New Roman" w:cs="Times New Roman"/>
          <w:sz w:val="28"/>
          <w:szCs w:val="28"/>
        </w:rPr>
        <w:t>в сумме 780,0 тыс. руб.</w:t>
      </w:r>
      <w:r w:rsidRPr="0024164C">
        <w:rPr>
          <w:rFonts w:ascii="Times New Roman" w:hAnsi="Times New Roman" w:cs="Times New Roman"/>
          <w:sz w:val="28"/>
          <w:szCs w:val="28"/>
        </w:rPr>
        <w:t>;</w:t>
      </w:r>
    </w:p>
    <w:p w:rsidR="0024164C" w:rsidRPr="0024164C" w:rsidRDefault="0024164C" w:rsidP="0024164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24164C">
        <w:rPr>
          <w:rFonts w:ascii="Times New Roman" w:hAnsi="Times New Roman" w:cs="Times New Roman"/>
          <w:sz w:val="28"/>
          <w:szCs w:val="28"/>
        </w:rPr>
        <w:t>остатков бюджетных ассигнований муниципального дорожного фонда не использованных по состоянию на 01.01.2025 года</w:t>
      </w:r>
      <w:r w:rsidR="0043552B">
        <w:rPr>
          <w:rFonts w:ascii="Times New Roman" w:hAnsi="Times New Roman" w:cs="Times New Roman"/>
          <w:sz w:val="28"/>
          <w:szCs w:val="28"/>
        </w:rPr>
        <w:t xml:space="preserve"> в сумме 12 605,9 тыс. руб</w:t>
      </w:r>
      <w:r>
        <w:rPr>
          <w:rFonts w:ascii="Times New Roman" w:hAnsi="Times New Roman" w:cs="Times New Roman"/>
          <w:sz w:val="28"/>
          <w:szCs w:val="28"/>
        </w:rPr>
        <w:t>.</w:t>
      </w:r>
    </w:p>
    <w:p w:rsidR="0024164C" w:rsidRPr="0024164C" w:rsidRDefault="0024164C" w:rsidP="0024164C">
      <w:pPr>
        <w:spacing w:after="0" w:line="240" w:lineRule="auto"/>
        <w:ind w:firstLine="720"/>
        <w:jc w:val="both"/>
        <w:rPr>
          <w:rFonts w:ascii="Times New Roman" w:hAnsi="Times New Roman" w:cs="Times New Roman"/>
          <w:sz w:val="28"/>
          <w:szCs w:val="28"/>
        </w:rPr>
      </w:pPr>
      <w:r w:rsidRPr="0024164C">
        <w:rPr>
          <w:rFonts w:ascii="Times New Roman" w:hAnsi="Times New Roman" w:cs="Times New Roman"/>
          <w:sz w:val="28"/>
          <w:szCs w:val="28"/>
        </w:rPr>
        <w:t>Общий объем средств муниципального дорожного фонда, запланированный на 2025 год со</w:t>
      </w:r>
      <w:r w:rsidR="0043552B">
        <w:rPr>
          <w:rFonts w:ascii="Times New Roman" w:hAnsi="Times New Roman" w:cs="Times New Roman"/>
          <w:sz w:val="28"/>
          <w:szCs w:val="28"/>
        </w:rPr>
        <w:t>ставляет 44 301,0 тыс. руб</w:t>
      </w:r>
      <w:r>
        <w:rPr>
          <w:rFonts w:ascii="Times New Roman" w:hAnsi="Times New Roman" w:cs="Times New Roman"/>
          <w:sz w:val="28"/>
          <w:szCs w:val="28"/>
        </w:rPr>
        <w:t>.</w:t>
      </w:r>
    </w:p>
    <w:p w:rsidR="0024164C" w:rsidRPr="0024164C" w:rsidRDefault="0024164C" w:rsidP="0024164C">
      <w:pPr>
        <w:spacing w:after="0" w:line="240" w:lineRule="auto"/>
        <w:ind w:firstLine="720"/>
        <w:jc w:val="both"/>
        <w:rPr>
          <w:rFonts w:ascii="Times New Roman" w:hAnsi="Times New Roman" w:cs="Times New Roman"/>
          <w:sz w:val="28"/>
          <w:szCs w:val="28"/>
        </w:rPr>
      </w:pPr>
      <w:r w:rsidRPr="0024164C">
        <w:rPr>
          <w:rFonts w:ascii="Times New Roman" w:hAnsi="Times New Roman" w:cs="Times New Roman"/>
          <w:sz w:val="28"/>
          <w:szCs w:val="28"/>
        </w:rPr>
        <w:t>По состоянию на 01.10.2025 года фактические поступления доходов:</w:t>
      </w:r>
    </w:p>
    <w:p w:rsidR="0024164C" w:rsidRPr="0024164C" w:rsidRDefault="0024164C" w:rsidP="0024164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24164C">
        <w:rPr>
          <w:rFonts w:ascii="Times New Roman" w:hAnsi="Times New Roman" w:cs="Times New Roman"/>
          <w:sz w:val="28"/>
          <w:szCs w:val="28"/>
        </w:rPr>
        <w:t>от уплаты акцизов в бюджет Урюпинского муниципального района составили 5 888,6</w:t>
      </w:r>
      <w:r w:rsidR="0043552B">
        <w:rPr>
          <w:rFonts w:ascii="Times New Roman" w:hAnsi="Times New Roman" w:cs="Times New Roman"/>
          <w:sz w:val="28"/>
          <w:szCs w:val="28"/>
        </w:rPr>
        <w:t xml:space="preserve"> тыс. руб.</w:t>
      </w:r>
      <w:r w:rsidRPr="0024164C">
        <w:rPr>
          <w:rFonts w:ascii="Times New Roman" w:hAnsi="Times New Roman" w:cs="Times New Roman"/>
          <w:sz w:val="28"/>
          <w:szCs w:val="28"/>
        </w:rPr>
        <w:t xml:space="preserve"> (73,9% от плана);</w:t>
      </w:r>
    </w:p>
    <w:p w:rsidR="0024164C" w:rsidRPr="0024164C" w:rsidRDefault="0024164C" w:rsidP="0024164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24164C">
        <w:rPr>
          <w:rFonts w:ascii="Times New Roman" w:hAnsi="Times New Roman" w:cs="Times New Roman"/>
          <w:sz w:val="28"/>
          <w:szCs w:val="28"/>
        </w:rPr>
        <w:t>от средств инициативных платежей, зачисляемые в бюджеты муниципа</w:t>
      </w:r>
      <w:r w:rsidR="0043552B">
        <w:rPr>
          <w:rFonts w:ascii="Times New Roman" w:hAnsi="Times New Roman" w:cs="Times New Roman"/>
          <w:sz w:val="28"/>
          <w:szCs w:val="28"/>
        </w:rPr>
        <w:t>льных районов в сумме 40,0 тыс. руб.</w:t>
      </w:r>
      <w:r w:rsidRPr="0024164C">
        <w:rPr>
          <w:rFonts w:ascii="Times New Roman" w:hAnsi="Times New Roman" w:cs="Times New Roman"/>
          <w:sz w:val="28"/>
          <w:szCs w:val="28"/>
        </w:rPr>
        <w:t xml:space="preserve"> (100,0% от плана);</w:t>
      </w:r>
    </w:p>
    <w:p w:rsidR="0024164C" w:rsidRPr="0024164C" w:rsidRDefault="0024164C" w:rsidP="0024164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24164C">
        <w:rPr>
          <w:rFonts w:ascii="Times New Roman" w:hAnsi="Times New Roman" w:cs="Times New Roman"/>
          <w:sz w:val="28"/>
          <w:szCs w:val="28"/>
        </w:rPr>
        <w:t>субсидии бюджетам муниципальных образований Волгоградской области на реализацию мероприятий в сфере дорожной деятельно</w:t>
      </w:r>
      <w:r w:rsidR="0043552B">
        <w:rPr>
          <w:rFonts w:ascii="Times New Roman" w:hAnsi="Times New Roman" w:cs="Times New Roman"/>
          <w:sz w:val="28"/>
          <w:szCs w:val="28"/>
        </w:rPr>
        <w:t>сти в сумме 2 272,9 тыс. руб.</w:t>
      </w:r>
      <w:r w:rsidRPr="0024164C">
        <w:rPr>
          <w:rFonts w:ascii="Times New Roman" w:hAnsi="Times New Roman" w:cs="Times New Roman"/>
          <w:sz w:val="28"/>
          <w:szCs w:val="28"/>
        </w:rPr>
        <w:t xml:space="preserve"> (12,6% от плана);</w:t>
      </w:r>
    </w:p>
    <w:p w:rsidR="0024164C" w:rsidRPr="0024164C" w:rsidRDefault="0024164C" w:rsidP="0024164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24164C">
        <w:rPr>
          <w:rFonts w:ascii="Times New Roman" w:hAnsi="Times New Roman" w:cs="Times New Roman"/>
          <w:sz w:val="28"/>
          <w:szCs w:val="28"/>
        </w:rPr>
        <w:t>средств бюджетов сельских поселений в рамках передаваемых полномочий в сумме 1400,0</w:t>
      </w:r>
      <w:r w:rsidR="0043552B">
        <w:rPr>
          <w:rFonts w:ascii="Times New Roman" w:hAnsi="Times New Roman" w:cs="Times New Roman"/>
          <w:sz w:val="28"/>
          <w:szCs w:val="28"/>
        </w:rPr>
        <w:t xml:space="preserve"> тыс. руб.</w:t>
      </w:r>
      <w:r w:rsidRPr="0024164C">
        <w:rPr>
          <w:rFonts w:ascii="Times New Roman" w:hAnsi="Times New Roman" w:cs="Times New Roman"/>
          <w:sz w:val="28"/>
          <w:szCs w:val="28"/>
        </w:rPr>
        <w:t xml:space="preserve"> (33,7% от плана);</w:t>
      </w:r>
    </w:p>
    <w:p w:rsidR="0024164C" w:rsidRPr="0024164C" w:rsidRDefault="0024164C" w:rsidP="0024164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24164C">
        <w:rPr>
          <w:rFonts w:ascii="Times New Roman" w:hAnsi="Times New Roman" w:cs="Times New Roman"/>
          <w:sz w:val="28"/>
          <w:szCs w:val="28"/>
        </w:rPr>
        <w:t>средств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w:t>
      </w:r>
      <w:r w:rsidR="0043552B">
        <w:rPr>
          <w:rFonts w:ascii="Times New Roman" w:hAnsi="Times New Roman" w:cs="Times New Roman"/>
          <w:sz w:val="28"/>
          <w:szCs w:val="28"/>
        </w:rPr>
        <w:t>ний в сумме 780,0 тыс. руб</w:t>
      </w:r>
      <w:r>
        <w:rPr>
          <w:rFonts w:ascii="Times New Roman" w:hAnsi="Times New Roman" w:cs="Times New Roman"/>
          <w:sz w:val="28"/>
          <w:szCs w:val="28"/>
        </w:rPr>
        <w:t>.</w:t>
      </w:r>
    </w:p>
    <w:p w:rsidR="0024164C" w:rsidRPr="0024164C" w:rsidRDefault="0024164C" w:rsidP="0024164C">
      <w:pPr>
        <w:spacing w:after="0" w:line="240" w:lineRule="auto"/>
        <w:ind w:firstLine="720"/>
        <w:jc w:val="both"/>
        <w:rPr>
          <w:rFonts w:ascii="Times New Roman" w:hAnsi="Times New Roman" w:cs="Times New Roman"/>
          <w:sz w:val="28"/>
          <w:szCs w:val="28"/>
        </w:rPr>
      </w:pPr>
      <w:r w:rsidRPr="0024164C">
        <w:rPr>
          <w:rFonts w:ascii="Times New Roman" w:hAnsi="Times New Roman" w:cs="Times New Roman"/>
          <w:sz w:val="28"/>
          <w:szCs w:val="28"/>
        </w:rPr>
        <w:t>По состоянию на 01.10.2025 года расходование средств дорожного фонда составило 4023</w:t>
      </w:r>
      <w:r w:rsidR="0043552B">
        <w:rPr>
          <w:rFonts w:ascii="Times New Roman" w:hAnsi="Times New Roman" w:cs="Times New Roman"/>
          <w:sz w:val="28"/>
          <w:szCs w:val="28"/>
        </w:rPr>
        <w:t>,5 тыс. руб.</w:t>
      </w:r>
      <w:r w:rsidRPr="0024164C">
        <w:rPr>
          <w:rFonts w:ascii="Times New Roman" w:hAnsi="Times New Roman" w:cs="Times New Roman"/>
          <w:sz w:val="28"/>
          <w:szCs w:val="28"/>
        </w:rPr>
        <w:t xml:space="preserve"> (9,1% от плана). Указанные средства были направлены на:</w:t>
      </w:r>
    </w:p>
    <w:p w:rsidR="0024164C" w:rsidRPr="0024164C" w:rsidRDefault="0024164C" w:rsidP="0024164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24164C">
        <w:rPr>
          <w:rFonts w:ascii="Times New Roman" w:hAnsi="Times New Roman" w:cs="Times New Roman"/>
          <w:sz w:val="28"/>
          <w:szCs w:val="28"/>
        </w:rPr>
        <w:t>предоставление межбюджетных трансфертов бюджетам сельских поселений Урюпинского муниципального рай</w:t>
      </w:r>
      <w:r w:rsidR="0043552B">
        <w:rPr>
          <w:rFonts w:ascii="Times New Roman" w:hAnsi="Times New Roman" w:cs="Times New Roman"/>
          <w:sz w:val="28"/>
          <w:szCs w:val="28"/>
        </w:rPr>
        <w:t>она в сумме 3 996,0 тыс. руб.</w:t>
      </w:r>
      <w:r w:rsidRPr="0024164C">
        <w:rPr>
          <w:rFonts w:ascii="Times New Roman" w:hAnsi="Times New Roman" w:cs="Times New Roman"/>
          <w:sz w:val="28"/>
          <w:szCs w:val="28"/>
        </w:rPr>
        <w:t>;</w:t>
      </w:r>
    </w:p>
    <w:p w:rsidR="0024164C" w:rsidRPr="0024164C" w:rsidRDefault="0024164C" w:rsidP="0024164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24164C">
        <w:rPr>
          <w:rFonts w:ascii="Times New Roman" w:hAnsi="Times New Roman" w:cs="Times New Roman"/>
          <w:sz w:val="28"/>
          <w:szCs w:val="28"/>
        </w:rPr>
        <w:t xml:space="preserve">оплату коммунальных </w:t>
      </w:r>
      <w:r w:rsidR="0043552B">
        <w:rPr>
          <w:rFonts w:ascii="Times New Roman" w:hAnsi="Times New Roman" w:cs="Times New Roman"/>
          <w:sz w:val="28"/>
          <w:szCs w:val="28"/>
        </w:rPr>
        <w:t>услуг на сумму 26,5 тыс. руб.</w:t>
      </w:r>
      <w:r w:rsidRPr="0024164C">
        <w:rPr>
          <w:rFonts w:ascii="Times New Roman" w:hAnsi="Times New Roman" w:cs="Times New Roman"/>
          <w:sz w:val="28"/>
          <w:szCs w:val="28"/>
        </w:rPr>
        <w:t>;</w:t>
      </w:r>
    </w:p>
    <w:p w:rsidR="0024164C" w:rsidRPr="0024164C" w:rsidRDefault="0024164C" w:rsidP="0024164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24164C">
        <w:rPr>
          <w:rFonts w:ascii="Times New Roman" w:hAnsi="Times New Roman" w:cs="Times New Roman"/>
          <w:sz w:val="28"/>
          <w:szCs w:val="28"/>
        </w:rPr>
        <w:t>оплату услуг по переоформлению докумен</w:t>
      </w:r>
      <w:r w:rsidR="0043552B">
        <w:rPr>
          <w:rFonts w:ascii="Times New Roman" w:hAnsi="Times New Roman" w:cs="Times New Roman"/>
          <w:sz w:val="28"/>
          <w:szCs w:val="28"/>
        </w:rPr>
        <w:t>тации   на сумму 1,0 тыс. руб</w:t>
      </w:r>
      <w:r w:rsidRPr="0024164C">
        <w:rPr>
          <w:rFonts w:ascii="Times New Roman" w:hAnsi="Times New Roman" w:cs="Times New Roman"/>
          <w:sz w:val="28"/>
          <w:szCs w:val="28"/>
        </w:rPr>
        <w:t>.</w:t>
      </w:r>
    </w:p>
    <w:p w:rsidR="00C600BF" w:rsidRPr="0024164C" w:rsidRDefault="00C600BF" w:rsidP="0024164C">
      <w:pPr>
        <w:spacing w:after="0" w:line="240" w:lineRule="auto"/>
        <w:jc w:val="both"/>
        <w:rPr>
          <w:rFonts w:ascii="Times New Roman" w:hAnsi="Times New Roman" w:cs="Times New Roman"/>
          <w:b/>
          <w:i/>
          <w:noProof/>
          <w:sz w:val="28"/>
          <w:szCs w:val="28"/>
        </w:rPr>
      </w:pPr>
    </w:p>
    <w:p w:rsidR="0024164C" w:rsidRPr="00353B1A" w:rsidRDefault="0024164C" w:rsidP="0024164C">
      <w:pPr>
        <w:spacing w:after="0" w:line="240" w:lineRule="auto"/>
        <w:rPr>
          <w:rFonts w:ascii="Times New Roman" w:hAnsi="Times New Roman" w:cs="Times New Roman"/>
          <w:b/>
          <w:sz w:val="28"/>
          <w:szCs w:val="28"/>
        </w:rPr>
      </w:pPr>
    </w:p>
    <w:p w:rsidR="0024164C" w:rsidRPr="00393105" w:rsidRDefault="0024164C" w:rsidP="0024164C">
      <w:pPr>
        <w:spacing w:after="0" w:line="240" w:lineRule="auto"/>
        <w:jc w:val="right"/>
        <w:rPr>
          <w:rFonts w:ascii="Times New Roman" w:hAnsi="Times New Roman" w:cs="Times New Roman"/>
          <w:sz w:val="24"/>
          <w:szCs w:val="24"/>
        </w:rPr>
      </w:pPr>
      <w:r w:rsidRPr="00393105">
        <w:rPr>
          <w:rFonts w:ascii="Times New Roman" w:hAnsi="Times New Roman" w:cs="Times New Roman"/>
          <w:sz w:val="24"/>
          <w:szCs w:val="24"/>
        </w:rPr>
        <w:t>Финансовый отдел администрации</w:t>
      </w:r>
    </w:p>
    <w:p w:rsidR="0024164C" w:rsidRPr="00393105" w:rsidRDefault="0024164C" w:rsidP="0024164C">
      <w:pPr>
        <w:spacing w:after="0" w:line="240" w:lineRule="auto"/>
        <w:jc w:val="right"/>
        <w:rPr>
          <w:rFonts w:ascii="Times New Roman" w:hAnsi="Times New Roman" w:cs="Times New Roman"/>
          <w:sz w:val="24"/>
          <w:szCs w:val="24"/>
        </w:rPr>
      </w:pPr>
      <w:r w:rsidRPr="00393105">
        <w:rPr>
          <w:rFonts w:ascii="Times New Roman" w:hAnsi="Times New Roman" w:cs="Times New Roman"/>
          <w:sz w:val="24"/>
          <w:szCs w:val="24"/>
        </w:rPr>
        <w:t>Урюпинского муниципального района</w:t>
      </w:r>
    </w:p>
    <w:p w:rsidR="000106FA" w:rsidRDefault="000106FA"/>
    <w:p w:rsidR="006D7B5D" w:rsidRDefault="006D7B5D"/>
    <w:p w:rsidR="006D7B5D" w:rsidRDefault="006D7B5D"/>
    <w:p w:rsidR="006D7B5D" w:rsidRDefault="006D7B5D"/>
    <w:p w:rsidR="006D7B5D" w:rsidRDefault="006D7B5D"/>
    <w:p w:rsidR="006D7B5D" w:rsidRDefault="006D7B5D"/>
    <w:p w:rsidR="006D7B5D" w:rsidRDefault="006D7B5D"/>
    <w:p w:rsidR="006D7B5D" w:rsidRDefault="006D7B5D"/>
    <w:p w:rsidR="00A02A0E" w:rsidRPr="00393105" w:rsidRDefault="00A02A0E" w:rsidP="00A02A0E">
      <w:pPr>
        <w:spacing w:after="0" w:line="240" w:lineRule="auto"/>
        <w:jc w:val="center"/>
        <w:rPr>
          <w:rFonts w:ascii="Times New Roman" w:hAnsi="Times New Roman" w:cs="Times New Roman"/>
        </w:rPr>
      </w:pPr>
      <w:r w:rsidRPr="00393105">
        <w:rPr>
          <w:rFonts w:ascii="Times New Roman" w:hAnsi="Times New Roman" w:cs="Times New Roman"/>
          <w:noProof/>
        </w:rPr>
        <w:lastRenderedPageBreak/>
        <w:drawing>
          <wp:anchor distT="0" distB="0" distL="114300" distR="114300" simplePos="0" relativeHeight="251694080" behindDoc="0" locked="0" layoutInCell="1" allowOverlap="1" wp14:anchorId="5E0413F0" wp14:editId="5D7DD027">
            <wp:simplePos x="0" y="0"/>
            <wp:positionH relativeFrom="column">
              <wp:posOffset>2613660</wp:posOffset>
            </wp:positionH>
            <wp:positionV relativeFrom="paragraph">
              <wp:posOffset>-151130</wp:posOffset>
            </wp:positionV>
            <wp:extent cx="526415" cy="812165"/>
            <wp:effectExtent l="0" t="0" r="6985" b="6985"/>
            <wp:wrapSquare wrapText="left"/>
            <wp:docPr id="7"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A02A0E" w:rsidRPr="00393105" w:rsidRDefault="00A02A0E" w:rsidP="00A02A0E">
      <w:pPr>
        <w:spacing w:after="0" w:line="240" w:lineRule="auto"/>
        <w:jc w:val="center"/>
        <w:rPr>
          <w:rFonts w:ascii="Times New Roman" w:hAnsi="Times New Roman" w:cs="Times New Roman"/>
          <w:b/>
          <w:bCs/>
          <w:sz w:val="28"/>
          <w:szCs w:val="28"/>
        </w:rPr>
      </w:pPr>
    </w:p>
    <w:p w:rsidR="00A02A0E" w:rsidRPr="00393105" w:rsidRDefault="00A02A0E" w:rsidP="00A02A0E">
      <w:pPr>
        <w:tabs>
          <w:tab w:val="left" w:pos="1725"/>
          <w:tab w:val="center" w:pos="4677"/>
        </w:tabs>
        <w:spacing w:after="0" w:line="240" w:lineRule="auto"/>
        <w:jc w:val="center"/>
        <w:rPr>
          <w:rFonts w:ascii="Times New Roman" w:hAnsi="Times New Roman" w:cs="Times New Roman"/>
          <w:i/>
          <w:iCs/>
          <w:sz w:val="32"/>
          <w:szCs w:val="32"/>
        </w:rPr>
      </w:pPr>
    </w:p>
    <w:p w:rsidR="00A02A0E" w:rsidRPr="00393105" w:rsidRDefault="00A02A0E" w:rsidP="00A02A0E">
      <w:pPr>
        <w:tabs>
          <w:tab w:val="left" w:pos="1725"/>
          <w:tab w:val="center" w:pos="4677"/>
        </w:tabs>
        <w:spacing w:after="0" w:line="240" w:lineRule="auto"/>
        <w:jc w:val="center"/>
        <w:rPr>
          <w:rFonts w:ascii="Times New Roman" w:hAnsi="Times New Roman" w:cs="Times New Roman"/>
          <w:i/>
          <w:iCs/>
        </w:rPr>
      </w:pPr>
    </w:p>
    <w:p w:rsidR="00A02A0E" w:rsidRPr="00393105" w:rsidRDefault="00A02A0E" w:rsidP="00A02A0E">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УРЮПИНСКИЙ МУНИЦИПАЛЬНЫЙ РАЙОН</w:t>
      </w:r>
    </w:p>
    <w:p w:rsidR="00A02A0E" w:rsidRPr="00393105" w:rsidRDefault="00A02A0E" w:rsidP="00A02A0E">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ВОЛГОГРАДСКОЙ ОБЛАСТИ</w:t>
      </w:r>
    </w:p>
    <w:p w:rsidR="00A02A0E" w:rsidRPr="00393105" w:rsidRDefault="00A02A0E" w:rsidP="00A02A0E">
      <w:pPr>
        <w:tabs>
          <w:tab w:val="left" w:pos="1725"/>
          <w:tab w:val="center" w:pos="4677"/>
        </w:tabs>
        <w:spacing w:after="0" w:line="240" w:lineRule="auto"/>
        <w:jc w:val="center"/>
        <w:rPr>
          <w:rFonts w:ascii="Times New Roman" w:hAnsi="Times New Roman" w:cs="Times New Roman"/>
          <w:i/>
          <w:iCs/>
          <w:sz w:val="16"/>
          <w:szCs w:val="16"/>
        </w:rPr>
      </w:pPr>
    </w:p>
    <w:p w:rsidR="00A02A0E" w:rsidRPr="00393105" w:rsidRDefault="00A02A0E" w:rsidP="00A02A0E">
      <w:pPr>
        <w:spacing w:after="0" w:line="240" w:lineRule="auto"/>
        <w:jc w:val="center"/>
        <w:rPr>
          <w:rFonts w:ascii="Times New Roman" w:hAnsi="Times New Roman" w:cs="Times New Roman"/>
          <w:b/>
          <w:bCs/>
          <w:i/>
          <w:iCs/>
          <w:sz w:val="28"/>
          <w:szCs w:val="28"/>
        </w:rPr>
      </w:pPr>
      <w:r w:rsidRPr="00393105">
        <w:rPr>
          <w:rFonts w:ascii="Times New Roman" w:hAnsi="Times New Roman" w:cs="Times New Roman"/>
          <w:b/>
          <w:bCs/>
          <w:i/>
          <w:iCs/>
          <w:sz w:val="28"/>
          <w:szCs w:val="28"/>
        </w:rPr>
        <w:t>УРЮПИНСКАЯ  РАЙОННАЯ  ДУМА</w:t>
      </w:r>
    </w:p>
    <w:p w:rsidR="00A02A0E" w:rsidRPr="00393105" w:rsidRDefault="000F01B0" w:rsidP="00A02A0E">
      <w:pPr>
        <w:spacing w:after="0" w:line="240" w:lineRule="auto"/>
        <w:jc w:val="center"/>
        <w:rPr>
          <w:rFonts w:ascii="Times New Roman" w:hAnsi="Times New Roman" w:cs="Times New Roman"/>
          <w:sz w:val="28"/>
          <w:szCs w:val="28"/>
        </w:rPr>
      </w:pPr>
      <w:r>
        <w:rPr>
          <w:rFonts w:ascii="Times New Roman" w:hAnsi="Times New Roman" w:cs="Times New Roman"/>
          <w:noProof/>
          <w:sz w:val="24"/>
          <w:szCs w:val="24"/>
        </w:rPr>
        <w:pict>
          <v:line id="_x0000_s1044" style="position:absolute;left:0;text-align:left;z-index:251695104;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45" style="position:absolute;left:0;text-align:left;z-index:251696128;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A02A0E" w:rsidRPr="00393105" w:rsidRDefault="00A02A0E" w:rsidP="00A02A0E">
      <w:pPr>
        <w:pStyle w:val="3"/>
        <w:spacing w:after="0" w:line="240" w:lineRule="auto"/>
        <w:jc w:val="center"/>
        <w:rPr>
          <w:rFonts w:ascii="Times New Roman" w:hAnsi="Times New Roman"/>
          <w:color w:val="auto"/>
          <w:sz w:val="16"/>
          <w:szCs w:val="16"/>
        </w:rPr>
      </w:pPr>
    </w:p>
    <w:p w:rsidR="00A02A0E" w:rsidRPr="00393105" w:rsidRDefault="00A02A0E" w:rsidP="00A02A0E">
      <w:pPr>
        <w:pStyle w:val="3"/>
        <w:spacing w:after="0" w:line="240" w:lineRule="auto"/>
        <w:jc w:val="center"/>
        <w:rPr>
          <w:rFonts w:ascii="Times New Roman" w:hAnsi="Times New Roman"/>
          <w:b w:val="0"/>
          <w:i w:val="0"/>
          <w:color w:val="auto"/>
          <w:sz w:val="28"/>
          <w:szCs w:val="28"/>
        </w:rPr>
      </w:pPr>
      <w:r w:rsidRPr="00393105">
        <w:rPr>
          <w:rFonts w:ascii="Times New Roman" w:hAnsi="Times New Roman"/>
          <w:i w:val="0"/>
          <w:color w:val="auto"/>
          <w:sz w:val="28"/>
          <w:szCs w:val="28"/>
        </w:rPr>
        <w:t>Р  Е  Ш  Е  Н  И  Е</w:t>
      </w:r>
    </w:p>
    <w:p w:rsidR="00A02A0E" w:rsidRPr="00393105" w:rsidRDefault="00A02A0E" w:rsidP="00A02A0E">
      <w:pPr>
        <w:spacing w:after="0" w:line="240" w:lineRule="auto"/>
        <w:jc w:val="center"/>
        <w:rPr>
          <w:rFonts w:ascii="Times New Roman" w:hAnsi="Times New Roman" w:cs="Times New Roman"/>
          <w:b/>
          <w:bCs/>
          <w:sz w:val="28"/>
          <w:szCs w:val="28"/>
        </w:rPr>
      </w:pPr>
    </w:p>
    <w:p w:rsidR="00A02A0E" w:rsidRDefault="00A02A0E" w:rsidP="00A02A0E">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06 ноября</w:t>
      </w:r>
      <w:r w:rsidRPr="00393105">
        <w:rPr>
          <w:rFonts w:ascii="Times New Roman" w:hAnsi="Times New Roman" w:cs="Times New Roman"/>
          <w:b/>
          <w:bCs/>
          <w:sz w:val="28"/>
          <w:szCs w:val="28"/>
        </w:rPr>
        <w:t xml:space="preserve"> 2025 </w:t>
      </w:r>
      <w:r>
        <w:rPr>
          <w:rFonts w:ascii="Times New Roman" w:hAnsi="Times New Roman" w:cs="Times New Roman"/>
          <w:b/>
          <w:bCs/>
          <w:sz w:val="28"/>
          <w:szCs w:val="28"/>
        </w:rPr>
        <w:t>года                    № 17</w:t>
      </w:r>
      <w:r w:rsidRPr="00393105">
        <w:rPr>
          <w:rFonts w:ascii="Times New Roman" w:hAnsi="Times New Roman" w:cs="Times New Roman"/>
          <w:b/>
          <w:bCs/>
          <w:sz w:val="28"/>
          <w:szCs w:val="28"/>
        </w:rPr>
        <w:t>/</w:t>
      </w:r>
      <w:bookmarkStart w:id="6" w:name="_GoBack"/>
      <w:bookmarkEnd w:id="6"/>
    </w:p>
    <w:p w:rsidR="00A02A0E" w:rsidRDefault="00A02A0E" w:rsidP="00A02A0E">
      <w:pPr>
        <w:tabs>
          <w:tab w:val="left" w:pos="4116"/>
        </w:tabs>
        <w:spacing w:after="0" w:line="240" w:lineRule="auto"/>
        <w:jc w:val="both"/>
        <w:rPr>
          <w:rFonts w:ascii="Times New Roman" w:eastAsia="Times New Roman" w:hAnsi="Times New Roman" w:cs="Times New Roman"/>
          <w:sz w:val="28"/>
          <w:szCs w:val="28"/>
        </w:rPr>
      </w:pPr>
    </w:p>
    <w:p w:rsidR="00A02A0E" w:rsidRDefault="00A02A0E" w:rsidP="00A02A0E">
      <w:pPr>
        <w:tabs>
          <w:tab w:val="left" w:pos="4116"/>
        </w:tabs>
        <w:spacing w:after="0" w:line="240" w:lineRule="auto"/>
        <w:jc w:val="both"/>
        <w:rPr>
          <w:rFonts w:ascii="Times New Roman" w:eastAsia="Times New Roman" w:hAnsi="Times New Roman" w:cs="Times New Roman"/>
          <w:sz w:val="28"/>
          <w:szCs w:val="28"/>
        </w:rPr>
      </w:pPr>
    </w:p>
    <w:p w:rsidR="00A02A0E" w:rsidRDefault="00A02A0E" w:rsidP="00A02A0E">
      <w:pPr>
        <w:tabs>
          <w:tab w:val="left" w:pos="4116"/>
        </w:tabs>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О внесении изменений в Положение о бюджете </w:t>
      </w:r>
    </w:p>
    <w:p w:rsidR="00A02A0E" w:rsidRDefault="00A02A0E" w:rsidP="00A02A0E">
      <w:pPr>
        <w:tabs>
          <w:tab w:val="left" w:pos="4116"/>
        </w:tabs>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Урюпинского муниципального района на 2025 год </w:t>
      </w:r>
    </w:p>
    <w:p w:rsidR="00A02A0E" w:rsidRPr="004E2DA2" w:rsidRDefault="00A02A0E" w:rsidP="00A02A0E">
      <w:pPr>
        <w:tabs>
          <w:tab w:val="left" w:pos="4116"/>
        </w:tabs>
        <w:spacing w:after="0" w:line="240" w:lineRule="auto"/>
        <w:jc w:val="center"/>
        <w:rPr>
          <w:rFonts w:ascii="Times New Roman" w:hAnsi="Times New Roman" w:cs="Times New Roman"/>
          <w:b/>
          <w:sz w:val="28"/>
          <w:szCs w:val="28"/>
        </w:rPr>
      </w:pPr>
      <w:r>
        <w:rPr>
          <w:rFonts w:ascii="Times New Roman" w:eastAsia="Times New Roman" w:hAnsi="Times New Roman" w:cs="Times New Roman"/>
          <w:b/>
          <w:sz w:val="28"/>
          <w:szCs w:val="28"/>
        </w:rPr>
        <w:t>и плановый период 2026 и 2027 годов</w:t>
      </w:r>
    </w:p>
    <w:p w:rsidR="00A02A0E" w:rsidRPr="004E2DA2" w:rsidRDefault="00A02A0E" w:rsidP="00A02A0E">
      <w:pPr>
        <w:pStyle w:val="ConsNormal"/>
        <w:ind w:firstLine="0"/>
        <w:rPr>
          <w:rFonts w:ascii="Times New Roman" w:hAnsi="Times New Roman" w:cs="Times New Roman"/>
          <w:b/>
          <w:noProof/>
          <w:sz w:val="28"/>
          <w:szCs w:val="28"/>
        </w:rPr>
      </w:pPr>
    </w:p>
    <w:p w:rsidR="00A02A0E" w:rsidRPr="004E2DA2" w:rsidRDefault="00A02A0E" w:rsidP="00A02A0E">
      <w:pPr>
        <w:spacing w:after="0" w:line="240" w:lineRule="auto"/>
        <w:jc w:val="both"/>
        <w:rPr>
          <w:sz w:val="28"/>
          <w:szCs w:val="28"/>
        </w:rPr>
      </w:pPr>
      <w:r w:rsidRPr="004E2DA2">
        <w:rPr>
          <w:rFonts w:ascii="Times New Roman" w:hAnsi="Times New Roman" w:cs="Times New Roman"/>
          <w:sz w:val="28"/>
          <w:szCs w:val="28"/>
        </w:rPr>
        <w:t xml:space="preserve">        Рассмотрев обращение главы Урюпинского муниципального района о внесении изменений в Положение о бюджете Урюпинского муниципального района на 2025 год и плановый период 2026 и 2027 годов, утвержденное решением Урюпинской районной Думы от 20 декабря 2024 года № 5/62</w:t>
      </w:r>
      <w:r>
        <w:rPr>
          <w:rFonts w:ascii="Times New Roman" w:hAnsi="Times New Roman" w:cs="Times New Roman"/>
          <w:sz w:val="28"/>
          <w:szCs w:val="28"/>
        </w:rPr>
        <w:t xml:space="preserve">             </w:t>
      </w:r>
      <w:r w:rsidRPr="004E2DA2">
        <w:rPr>
          <w:sz w:val="28"/>
          <w:szCs w:val="28"/>
        </w:rPr>
        <w:t>(</w:t>
      </w:r>
      <w:r w:rsidRPr="004E2DA2">
        <w:rPr>
          <w:rFonts w:ascii="Times New Roman" w:hAnsi="Times New Roman" w:cs="Times New Roman"/>
          <w:sz w:val="28"/>
          <w:szCs w:val="28"/>
        </w:rPr>
        <w:t xml:space="preserve">в редакции решений Урюпинской районной Думы от 22 января 2025 года </w:t>
      </w:r>
      <w:r>
        <w:rPr>
          <w:rFonts w:ascii="Times New Roman" w:hAnsi="Times New Roman" w:cs="Times New Roman"/>
          <w:sz w:val="28"/>
          <w:szCs w:val="28"/>
        </w:rPr>
        <w:t xml:space="preserve">          </w:t>
      </w:r>
      <w:r w:rsidRPr="004E2DA2">
        <w:rPr>
          <w:rFonts w:ascii="Times New Roman" w:hAnsi="Times New Roman" w:cs="Times New Roman"/>
          <w:sz w:val="28"/>
          <w:szCs w:val="28"/>
        </w:rPr>
        <w:t>№ 6/66, от 17</w:t>
      </w:r>
      <w:r>
        <w:rPr>
          <w:rFonts w:ascii="Times New Roman" w:hAnsi="Times New Roman" w:cs="Times New Roman"/>
          <w:sz w:val="28"/>
          <w:szCs w:val="28"/>
        </w:rPr>
        <w:t xml:space="preserve"> февраля 2025 года</w:t>
      </w:r>
      <w:r w:rsidRPr="004E2DA2">
        <w:rPr>
          <w:rFonts w:ascii="Times New Roman" w:hAnsi="Times New Roman" w:cs="Times New Roman"/>
          <w:sz w:val="28"/>
          <w:szCs w:val="28"/>
        </w:rPr>
        <w:t xml:space="preserve"> № 7/75, от 20 мая 2025 года № 10/100, от 27 июня 2025 года № 11/124, от 30 июля 2025 года № 12/144, от 8 августа 2025 года № 13/183, от 28 августа 2025 года № 14/184</w:t>
      </w:r>
      <w:r w:rsidRPr="006C0107">
        <w:rPr>
          <w:rFonts w:ascii="Times New Roman" w:hAnsi="Times New Roman" w:cs="Times New Roman"/>
          <w:sz w:val="28"/>
          <w:szCs w:val="28"/>
        </w:rPr>
        <w:t>, от 16 сентября 2025 год</w:t>
      </w:r>
      <w:r>
        <w:rPr>
          <w:rFonts w:ascii="Times New Roman" w:hAnsi="Times New Roman" w:cs="Times New Roman"/>
          <w:sz w:val="28"/>
          <w:szCs w:val="28"/>
        </w:rPr>
        <w:t>а</w:t>
      </w:r>
      <w:r w:rsidRPr="006C010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6C0107">
        <w:rPr>
          <w:rFonts w:ascii="Times New Roman" w:hAnsi="Times New Roman" w:cs="Times New Roman"/>
          <w:sz w:val="28"/>
          <w:szCs w:val="28"/>
        </w:rPr>
        <w:t>№ 15/187</w:t>
      </w:r>
      <w:r>
        <w:rPr>
          <w:rFonts w:ascii="Times New Roman" w:hAnsi="Times New Roman" w:cs="Times New Roman"/>
          <w:sz w:val="28"/>
          <w:szCs w:val="28"/>
        </w:rPr>
        <w:t>, от 06 октября 2025 года № 16/196</w:t>
      </w:r>
      <w:r w:rsidRPr="004E2DA2">
        <w:rPr>
          <w:rFonts w:ascii="Times New Roman" w:hAnsi="Times New Roman" w:cs="Times New Roman"/>
          <w:sz w:val="28"/>
          <w:szCs w:val="28"/>
        </w:rPr>
        <w:t>),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w:t>
      </w:r>
      <w:r>
        <w:rPr>
          <w:rFonts w:ascii="Times New Roman" w:hAnsi="Times New Roman" w:cs="Times New Roman"/>
          <w:sz w:val="28"/>
          <w:szCs w:val="28"/>
        </w:rPr>
        <w:t xml:space="preserve">/143, от 03 октября 2019 года </w:t>
      </w:r>
      <w:r w:rsidRPr="004E2DA2">
        <w:rPr>
          <w:rFonts w:ascii="Times New Roman" w:hAnsi="Times New Roman" w:cs="Times New Roman"/>
          <w:sz w:val="28"/>
          <w:szCs w:val="28"/>
        </w:rPr>
        <w:t xml:space="preserve">№ 1/7, от 08 декабря 2021 года № 17/281, от 27 сентября 2022 года № 23/435, 07 ноября 2022 года № 24/454, 29 марта 2024 года </w:t>
      </w:r>
      <w:r>
        <w:rPr>
          <w:rFonts w:ascii="Times New Roman" w:hAnsi="Times New Roman" w:cs="Times New Roman"/>
          <w:sz w:val="28"/>
          <w:szCs w:val="28"/>
        </w:rPr>
        <w:t xml:space="preserve">            </w:t>
      </w:r>
      <w:r w:rsidRPr="004E2DA2">
        <w:rPr>
          <w:rFonts w:ascii="Times New Roman" w:hAnsi="Times New Roman" w:cs="Times New Roman"/>
          <w:sz w:val="28"/>
          <w:szCs w:val="28"/>
        </w:rPr>
        <w:t xml:space="preserve">№ 44/632, 24 июня 2024 года № 47/661), Урюпинская районная Дума </w:t>
      </w:r>
      <w:r w:rsidRPr="004E2DA2">
        <w:rPr>
          <w:rFonts w:ascii="Times New Roman" w:hAnsi="Times New Roman" w:cs="Times New Roman"/>
          <w:b/>
          <w:sz w:val="28"/>
          <w:szCs w:val="28"/>
        </w:rPr>
        <w:t>РЕШИЛА:</w:t>
      </w:r>
    </w:p>
    <w:p w:rsidR="00A02A0E" w:rsidRPr="004E2DA2" w:rsidRDefault="00A02A0E" w:rsidP="00A02A0E">
      <w:pPr>
        <w:tabs>
          <w:tab w:val="left" w:pos="5040"/>
        </w:tabs>
        <w:spacing w:after="0" w:line="240" w:lineRule="auto"/>
        <w:jc w:val="both"/>
        <w:rPr>
          <w:rFonts w:ascii="Times New Roman" w:hAnsi="Times New Roman" w:cs="Times New Roman"/>
          <w:bCs/>
          <w:sz w:val="28"/>
          <w:szCs w:val="28"/>
        </w:rPr>
      </w:pPr>
      <w:r w:rsidRPr="004E2DA2">
        <w:rPr>
          <w:rFonts w:ascii="Times New Roman" w:hAnsi="Times New Roman" w:cs="Times New Roman"/>
          <w:b/>
          <w:bCs/>
          <w:sz w:val="28"/>
          <w:szCs w:val="28"/>
        </w:rPr>
        <w:t xml:space="preserve">        1.</w:t>
      </w:r>
      <w:r w:rsidRPr="004E2DA2">
        <w:rPr>
          <w:rFonts w:ascii="Times New Roman" w:hAnsi="Times New Roman" w:cs="Times New Roman"/>
          <w:bCs/>
          <w:sz w:val="28"/>
          <w:szCs w:val="28"/>
        </w:rPr>
        <w:t xml:space="preserve"> Внести в Положение о бюджете Урюпинского муниципального района на 2025 год и плановый период 2026 и 2027 годов (далее по тексту - Положение) следующие изменения:</w:t>
      </w:r>
    </w:p>
    <w:p w:rsidR="00A02A0E" w:rsidRPr="004E2DA2" w:rsidRDefault="00A02A0E" w:rsidP="00A02A0E">
      <w:pPr>
        <w:tabs>
          <w:tab w:val="left" w:pos="5040"/>
        </w:tabs>
        <w:spacing w:after="0" w:line="240" w:lineRule="auto"/>
        <w:jc w:val="both"/>
        <w:rPr>
          <w:rFonts w:ascii="Times New Roman" w:hAnsi="Times New Roman" w:cs="Times New Roman"/>
          <w:bCs/>
          <w:sz w:val="28"/>
          <w:szCs w:val="28"/>
        </w:rPr>
      </w:pPr>
      <w:r w:rsidRPr="004E2DA2">
        <w:rPr>
          <w:rFonts w:ascii="Times New Roman" w:hAnsi="Times New Roman" w:cs="Times New Roman"/>
          <w:bCs/>
          <w:sz w:val="28"/>
          <w:szCs w:val="28"/>
        </w:rPr>
        <w:t xml:space="preserve">        1.1. Стать</w:t>
      </w:r>
      <w:r>
        <w:rPr>
          <w:rFonts w:ascii="Times New Roman" w:hAnsi="Times New Roman" w:cs="Times New Roman"/>
          <w:bCs/>
          <w:sz w:val="28"/>
          <w:szCs w:val="28"/>
        </w:rPr>
        <w:t>и</w:t>
      </w:r>
      <w:r w:rsidRPr="004E2DA2">
        <w:rPr>
          <w:rFonts w:ascii="Times New Roman" w:hAnsi="Times New Roman" w:cs="Times New Roman"/>
          <w:bCs/>
          <w:sz w:val="28"/>
          <w:szCs w:val="28"/>
        </w:rPr>
        <w:t xml:space="preserve"> 1 </w:t>
      </w:r>
      <w:r>
        <w:rPr>
          <w:rFonts w:ascii="Times New Roman" w:hAnsi="Times New Roman" w:cs="Times New Roman"/>
          <w:bCs/>
          <w:sz w:val="28"/>
          <w:szCs w:val="28"/>
        </w:rPr>
        <w:t xml:space="preserve">и 2 </w:t>
      </w:r>
      <w:r w:rsidRPr="004E2DA2">
        <w:rPr>
          <w:rFonts w:ascii="Times New Roman" w:hAnsi="Times New Roman" w:cs="Times New Roman"/>
          <w:bCs/>
          <w:sz w:val="28"/>
          <w:szCs w:val="28"/>
        </w:rPr>
        <w:t>изложить в следующей редакции:</w:t>
      </w:r>
    </w:p>
    <w:p w:rsidR="00A02A0E" w:rsidRPr="004E2DA2" w:rsidRDefault="00A02A0E" w:rsidP="00A02A0E">
      <w:pPr>
        <w:pStyle w:val="ConsNormal"/>
        <w:ind w:firstLine="0"/>
        <w:jc w:val="both"/>
        <w:rPr>
          <w:rFonts w:ascii="Times New Roman" w:hAnsi="Times New Roman" w:cs="Times New Roman"/>
          <w:sz w:val="28"/>
          <w:szCs w:val="28"/>
        </w:rPr>
      </w:pPr>
      <w:r w:rsidRPr="004E2DA2">
        <w:rPr>
          <w:rFonts w:ascii="Times New Roman" w:hAnsi="Times New Roman" w:cs="Times New Roman"/>
          <w:bCs/>
          <w:sz w:val="28"/>
          <w:szCs w:val="28"/>
        </w:rPr>
        <w:t xml:space="preserve">        «</w:t>
      </w:r>
      <w:r w:rsidRPr="004E2DA2">
        <w:rPr>
          <w:rFonts w:ascii="Times New Roman" w:hAnsi="Times New Roman" w:cs="Times New Roman"/>
          <w:b/>
          <w:bCs/>
          <w:sz w:val="28"/>
          <w:szCs w:val="28"/>
        </w:rPr>
        <w:t xml:space="preserve">Статья 1. </w:t>
      </w:r>
      <w:r w:rsidRPr="004E2DA2">
        <w:rPr>
          <w:rFonts w:ascii="Times New Roman" w:hAnsi="Times New Roman" w:cs="Times New Roman"/>
          <w:sz w:val="28"/>
          <w:szCs w:val="28"/>
        </w:rPr>
        <w:t>Основные характеристики районного бюджета на 2025 год</w:t>
      </w:r>
    </w:p>
    <w:p w:rsidR="00A02A0E" w:rsidRPr="004E2DA2" w:rsidRDefault="00A02A0E" w:rsidP="00A02A0E">
      <w:pPr>
        <w:pStyle w:val="ConsNormal"/>
        <w:ind w:firstLine="709"/>
        <w:jc w:val="both"/>
        <w:rPr>
          <w:rFonts w:ascii="Times New Roman" w:hAnsi="Times New Roman" w:cs="Times New Roman"/>
          <w:sz w:val="16"/>
          <w:szCs w:val="16"/>
        </w:rPr>
      </w:pPr>
    </w:p>
    <w:p w:rsidR="00A02A0E" w:rsidRPr="004E2DA2" w:rsidRDefault="00A02A0E" w:rsidP="00A02A0E">
      <w:pPr>
        <w:pStyle w:val="ConsNormal"/>
        <w:ind w:firstLine="0"/>
        <w:jc w:val="both"/>
        <w:rPr>
          <w:rFonts w:ascii="Times New Roman" w:hAnsi="Times New Roman" w:cs="Times New Roman"/>
          <w:b/>
          <w:bCs/>
          <w:sz w:val="28"/>
          <w:szCs w:val="28"/>
        </w:rPr>
      </w:pPr>
      <w:r w:rsidRPr="004E2DA2">
        <w:rPr>
          <w:rFonts w:ascii="Times New Roman" w:hAnsi="Times New Roman" w:cs="Times New Roman"/>
          <w:sz w:val="28"/>
          <w:szCs w:val="28"/>
        </w:rPr>
        <w:t xml:space="preserve">        Утвердить основные характеристики районного бюджета на 2025 год: </w:t>
      </w:r>
    </w:p>
    <w:p w:rsidR="00A02A0E" w:rsidRPr="004E2DA2" w:rsidRDefault="00A02A0E" w:rsidP="00A02A0E">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t xml:space="preserve">        1) прогнозируемый общий объем доходов районного бюджета в сумме </w:t>
      </w:r>
      <w:r w:rsidRPr="00AA0F49">
        <w:rPr>
          <w:rFonts w:ascii="Times New Roman" w:hAnsi="Times New Roman" w:cs="Times New Roman"/>
          <w:sz w:val="28"/>
          <w:szCs w:val="28"/>
        </w:rPr>
        <w:t>734</w:t>
      </w:r>
      <w:r>
        <w:rPr>
          <w:rFonts w:ascii="Times New Roman" w:hAnsi="Times New Roman" w:cs="Times New Roman"/>
          <w:sz w:val="28"/>
          <w:szCs w:val="28"/>
        </w:rPr>
        <w:t xml:space="preserve"> </w:t>
      </w:r>
      <w:r w:rsidRPr="00AA0F49">
        <w:rPr>
          <w:rFonts w:ascii="Times New Roman" w:hAnsi="Times New Roman" w:cs="Times New Roman"/>
          <w:sz w:val="28"/>
          <w:szCs w:val="28"/>
        </w:rPr>
        <w:t>692,59</w:t>
      </w:r>
      <w:r>
        <w:rPr>
          <w:rFonts w:ascii="Times New Roman" w:hAnsi="Times New Roman" w:cs="Times New Roman"/>
          <w:sz w:val="28"/>
          <w:szCs w:val="28"/>
        </w:rPr>
        <w:t>0</w:t>
      </w:r>
      <w:r w:rsidRPr="004E2DA2">
        <w:rPr>
          <w:rFonts w:ascii="Times New Roman" w:hAnsi="Times New Roman" w:cs="Times New Roman"/>
          <w:sz w:val="28"/>
          <w:szCs w:val="28"/>
        </w:rPr>
        <w:t xml:space="preserve"> тыс. рублей, в том числе: налоговые и неналоговые доходы в </w:t>
      </w:r>
      <w:r w:rsidRPr="004E2DA2">
        <w:rPr>
          <w:rFonts w:ascii="Times New Roman" w:hAnsi="Times New Roman" w:cs="Times New Roman"/>
          <w:sz w:val="28"/>
          <w:szCs w:val="28"/>
        </w:rPr>
        <w:lastRenderedPageBreak/>
        <w:t xml:space="preserve">сумме </w:t>
      </w:r>
      <w:r w:rsidRPr="00AA0F49">
        <w:rPr>
          <w:rFonts w:ascii="Times New Roman" w:hAnsi="Times New Roman" w:cs="Times New Roman"/>
          <w:sz w:val="28"/>
          <w:szCs w:val="28"/>
        </w:rPr>
        <w:t>241</w:t>
      </w:r>
      <w:r>
        <w:rPr>
          <w:rFonts w:ascii="Times New Roman" w:hAnsi="Times New Roman" w:cs="Times New Roman"/>
          <w:sz w:val="28"/>
          <w:szCs w:val="28"/>
        </w:rPr>
        <w:t xml:space="preserve"> </w:t>
      </w:r>
      <w:r w:rsidRPr="00AA0F49">
        <w:rPr>
          <w:rFonts w:ascii="Times New Roman" w:hAnsi="Times New Roman" w:cs="Times New Roman"/>
          <w:sz w:val="28"/>
          <w:szCs w:val="28"/>
        </w:rPr>
        <w:t>410,41</w:t>
      </w:r>
      <w:r w:rsidRPr="004E2DA2">
        <w:rPr>
          <w:rFonts w:ascii="Times New Roman" w:hAnsi="Times New Roman" w:cs="Times New Roman"/>
          <w:sz w:val="28"/>
          <w:szCs w:val="28"/>
        </w:rPr>
        <w:t xml:space="preserve">0 тыс. рублей; безвозмездные поступления от других бюджетов бюджетной системы Российской Федерации в сумме </w:t>
      </w:r>
      <w:r w:rsidRPr="00AA0F49">
        <w:rPr>
          <w:rFonts w:ascii="Times New Roman" w:hAnsi="Times New Roman" w:cs="Times New Roman"/>
          <w:sz w:val="28"/>
          <w:szCs w:val="28"/>
        </w:rPr>
        <w:t>493</w:t>
      </w:r>
      <w:r>
        <w:rPr>
          <w:rFonts w:ascii="Times New Roman" w:hAnsi="Times New Roman" w:cs="Times New Roman"/>
          <w:sz w:val="28"/>
          <w:szCs w:val="28"/>
        </w:rPr>
        <w:t xml:space="preserve"> </w:t>
      </w:r>
      <w:r w:rsidRPr="00AA0F49">
        <w:rPr>
          <w:rFonts w:ascii="Times New Roman" w:hAnsi="Times New Roman" w:cs="Times New Roman"/>
          <w:sz w:val="28"/>
          <w:szCs w:val="28"/>
        </w:rPr>
        <w:t>282,18</w:t>
      </w:r>
      <w:r>
        <w:rPr>
          <w:rFonts w:ascii="Times New Roman" w:hAnsi="Times New Roman" w:cs="Times New Roman"/>
          <w:sz w:val="28"/>
          <w:szCs w:val="28"/>
        </w:rPr>
        <w:t xml:space="preserve">0 </w:t>
      </w:r>
      <w:r w:rsidRPr="004E2DA2">
        <w:rPr>
          <w:rFonts w:ascii="Times New Roman" w:hAnsi="Times New Roman" w:cs="Times New Roman"/>
          <w:sz w:val="28"/>
          <w:szCs w:val="28"/>
        </w:rPr>
        <w:t>тыс. рублей;</w:t>
      </w:r>
    </w:p>
    <w:p w:rsidR="00A02A0E" w:rsidRPr="004E2DA2" w:rsidRDefault="00A02A0E" w:rsidP="00A02A0E">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t xml:space="preserve">        2) общий объем расходов районного бюджета в сумме </w:t>
      </w:r>
      <w:r w:rsidRPr="00A00972">
        <w:rPr>
          <w:rFonts w:ascii="Times New Roman" w:hAnsi="Times New Roman" w:cs="Times New Roman"/>
          <w:sz w:val="28"/>
          <w:szCs w:val="28"/>
        </w:rPr>
        <w:t>753</w:t>
      </w:r>
      <w:r>
        <w:rPr>
          <w:rFonts w:ascii="Times New Roman" w:hAnsi="Times New Roman" w:cs="Times New Roman"/>
          <w:sz w:val="28"/>
          <w:szCs w:val="28"/>
        </w:rPr>
        <w:t xml:space="preserve"> </w:t>
      </w:r>
      <w:r w:rsidRPr="00A00972">
        <w:rPr>
          <w:rFonts w:ascii="Times New Roman" w:hAnsi="Times New Roman" w:cs="Times New Roman"/>
          <w:sz w:val="28"/>
          <w:szCs w:val="28"/>
        </w:rPr>
        <w:t>219,886</w:t>
      </w:r>
      <w:r w:rsidRPr="004E2DA2">
        <w:rPr>
          <w:rFonts w:ascii="Times New Roman" w:hAnsi="Times New Roman" w:cs="Times New Roman"/>
          <w:sz w:val="28"/>
          <w:szCs w:val="28"/>
        </w:rPr>
        <w:t xml:space="preserve"> тыс. рублей;</w:t>
      </w:r>
    </w:p>
    <w:p w:rsidR="00A02A0E" w:rsidRPr="004E2DA2" w:rsidRDefault="00A02A0E" w:rsidP="00A02A0E">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t xml:space="preserve">        3) прогнозируемый дефицит районного бюджета на 2025 год составляет 18 527,296 тыс. рублей, в том числе, за счет остатков средств бюджета Урюпинского муниципального района на 01 января 2025 года в сумме 4 779,415 тыс. рублей, за счет остатков бюджетных ассигнований муниципального дорожного фонда в сумме 12 605,881 тыс. рублей, за счет средств от  продажи акций и иных форм участия в капитале, находящихся в собственности Урюпинского муниципального района в сумме 1 142,000 тыс. рублей;</w:t>
      </w:r>
    </w:p>
    <w:p w:rsidR="00A02A0E" w:rsidRDefault="00A02A0E" w:rsidP="00A02A0E">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поступления от продажи акций и иных форм участия в капитале, находящихся в собственности муниципального образования,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p>
    <w:p w:rsidR="00A02A0E" w:rsidRDefault="00A02A0E" w:rsidP="00A02A0E">
      <w:pPr>
        <w:pStyle w:val="ConsNormal"/>
        <w:ind w:firstLine="0"/>
        <w:jc w:val="both"/>
        <w:rPr>
          <w:rFonts w:ascii="Times New Roman" w:hAnsi="Times New Roman" w:cs="Times New Roman"/>
          <w:sz w:val="28"/>
          <w:szCs w:val="28"/>
        </w:rPr>
      </w:pPr>
    </w:p>
    <w:p w:rsidR="00A02A0E" w:rsidRPr="00FB7A5C" w:rsidRDefault="00A02A0E" w:rsidP="00A02A0E">
      <w:pPr>
        <w:pStyle w:val="ConsNormal"/>
        <w:jc w:val="both"/>
        <w:rPr>
          <w:rFonts w:ascii="Times New Roman" w:hAnsi="Times New Roman" w:cs="Times New Roman"/>
          <w:bCs/>
          <w:sz w:val="28"/>
          <w:szCs w:val="28"/>
        </w:rPr>
      </w:pPr>
      <w:r w:rsidRPr="00FB7A5C">
        <w:rPr>
          <w:rFonts w:ascii="Times New Roman" w:hAnsi="Times New Roman" w:cs="Times New Roman"/>
          <w:b/>
          <w:bCs/>
          <w:sz w:val="28"/>
          <w:szCs w:val="28"/>
        </w:rPr>
        <w:t>Статья 2.</w:t>
      </w:r>
      <w:r w:rsidRPr="00FB7A5C">
        <w:rPr>
          <w:rFonts w:ascii="Times New Roman" w:hAnsi="Times New Roman" w:cs="Times New Roman"/>
          <w:bCs/>
          <w:sz w:val="28"/>
          <w:szCs w:val="28"/>
        </w:rPr>
        <w:t xml:space="preserve"> Основные характеристики районного бюджета на плановый период 2026 и 2027 годов</w:t>
      </w:r>
    </w:p>
    <w:p w:rsidR="00A02A0E" w:rsidRPr="009E3D87" w:rsidRDefault="00A02A0E" w:rsidP="00A02A0E">
      <w:pPr>
        <w:pStyle w:val="ConsNormal"/>
        <w:jc w:val="both"/>
        <w:rPr>
          <w:rFonts w:ascii="Times New Roman" w:hAnsi="Times New Roman" w:cs="Times New Roman"/>
          <w:bCs/>
          <w:sz w:val="16"/>
          <w:szCs w:val="16"/>
        </w:rPr>
      </w:pPr>
    </w:p>
    <w:p w:rsidR="00A02A0E" w:rsidRPr="00FB7A5C" w:rsidRDefault="00A02A0E" w:rsidP="00A02A0E">
      <w:pPr>
        <w:pStyle w:val="ConsNormal"/>
        <w:jc w:val="both"/>
        <w:rPr>
          <w:rFonts w:ascii="Times New Roman" w:hAnsi="Times New Roman" w:cs="Times New Roman"/>
          <w:bCs/>
          <w:sz w:val="28"/>
          <w:szCs w:val="28"/>
        </w:rPr>
      </w:pPr>
      <w:r w:rsidRPr="009E3D87">
        <w:rPr>
          <w:rFonts w:ascii="Times New Roman" w:hAnsi="Times New Roman" w:cs="Times New Roman"/>
          <w:b/>
          <w:bCs/>
          <w:sz w:val="28"/>
          <w:szCs w:val="28"/>
        </w:rPr>
        <w:t>1.</w:t>
      </w:r>
      <w:r w:rsidRPr="00FB7A5C">
        <w:rPr>
          <w:rFonts w:ascii="Times New Roman" w:hAnsi="Times New Roman" w:cs="Times New Roman"/>
          <w:bCs/>
          <w:sz w:val="28"/>
          <w:szCs w:val="28"/>
        </w:rPr>
        <w:t xml:space="preserve"> Утвердить основные характеристики районного бюджета на 2026 год в следующих размерах:</w:t>
      </w:r>
    </w:p>
    <w:p w:rsidR="00A02A0E" w:rsidRPr="00FB7A5C" w:rsidRDefault="00A02A0E" w:rsidP="00A02A0E">
      <w:pPr>
        <w:pStyle w:val="ConsNormal"/>
        <w:jc w:val="both"/>
        <w:rPr>
          <w:rFonts w:ascii="Times New Roman" w:hAnsi="Times New Roman" w:cs="Times New Roman"/>
          <w:bCs/>
          <w:sz w:val="28"/>
          <w:szCs w:val="28"/>
        </w:rPr>
      </w:pPr>
      <w:r w:rsidRPr="00FB7A5C">
        <w:rPr>
          <w:rFonts w:ascii="Times New Roman" w:hAnsi="Times New Roman" w:cs="Times New Roman"/>
          <w:bCs/>
          <w:sz w:val="28"/>
          <w:szCs w:val="28"/>
        </w:rPr>
        <w:t xml:space="preserve">1) прогнозируемый общий объем доходов районного бюджета в сумме </w:t>
      </w:r>
      <w:r w:rsidRPr="00507339">
        <w:rPr>
          <w:rFonts w:ascii="Times New Roman" w:hAnsi="Times New Roman" w:cs="Times New Roman"/>
          <w:bCs/>
          <w:sz w:val="28"/>
          <w:szCs w:val="28"/>
        </w:rPr>
        <w:t>784</w:t>
      </w:r>
      <w:r>
        <w:rPr>
          <w:rFonts w:ascii="Times New Roman" w:hAnsi="Times New Roman" w:cs="Times New Roman"/>
          <w:bCs/>
          <w:sz w:val="28"/>
          <w:szCs w:val="28"/>
        </w:rPr>
        <w:t xml:space="preserve"> </w:t>
      </w:r>
      <w:r w:rsidRPr="00507339">
        <w:rPr>
          <w:rFonts w:ascii="Times New Roman" w:hAnsi="Times New Roman" w:cs="Times New Roman"/>
          <w:bCs/>
          <w:sz w:val="28"/>
          <w:szCs w:val="28"/>
        </w:rPr>
        <w:t>655,713</w:t>
      </w:r>
      <w:r w:rsidRPr="00FB7A5C">
        <w:rPr>
          <w:rFonts w:ascii="Times New Roman" w:hAnsi="Times New Roman" w:cs="Times New Roman"/>
          <w:bCs/>
          <w:sz w:val="28"/>
          <w:szCs w:val="28"/>
        </w:rPr>
        <w:t xml:space="preserve"> тыс. рублей, в том числе: налоговые и неналоговые доходы в сумме 227 065,820 тыс. рублей; безвозмездные поступления от других бюджетов бюджетной системы Российской Федерации в сумме </w:t>
      </w:r>
      <w:r w:rsidRPr="00507339">
        <w:rPr>
          <w:rFonts w:ascii="Times New Roman" w:hAnsi="Times New Roman" w:cs="Times New Roman"/>
          <w:bCs/>
          <w:sz w:val="28"/>
          <w:szCs w:val="28"/>
        </w:rPr>
        <w:t>557</w:t>
      </w:r>
      <w:r>
        <w:rPr>
          <w:rFonts w:ascii="Times New Roman" w:hAnsi="Times New Roman" w:cs="Times New Roman"/>
          <w:bCs/>
          <w:sz w:val="28"/>
          <w:szCs w:val="28"/>
        </w:rPr>
        <w:t xml:space="preserve"> </w:t>
      </w:r>
      <w:r w:rsidRPr="00507339">
        <w:rPr>
          <w:rFonts w:ascii="Times New Roman" w:hAnsi="Times New Roman" w:cs="Times New Roman"/>
          <w:bCs/>
          <w:sz w:val="28"/>
          <w:szCs w:val="28"/>
        </w:rPr>
        <w:t>589,893</w:t>
      </w:r>
      <w:r>
        <w:rPr>
          <w:rFonts w:ascii="Times New Roman" w:hAnsi="Times New Roman" w:cs="Times New Roman"/>
          <w:bCs/>
          <w:sz w:val="28"/>
          <w:szCs w:val="28"/>
        </w:rPr>
        <w:t xml:space="preserve"> </w:t>
      </w:r>
      <w:r w:rsidRPr="00FB7A5C">
        <w:rPr>
          <w:rFonts w:ascii="Times New Roman" w:hAnsi="Times New Roman" w:cs="Times New Roman"/>
          <w:bCs/>
          <w:sz w:val="28"/>
          <w:szCs w:val="28"/>
        </w:rPr>
        <w:t>тыс. рублей;</w:t>
      </w:r>
    </w:p>
    <w:p w:rsidR="00A02A0E" w:rsidRPr="00FB7A5C" w:rsidRDefault="00A02A0E" w:rsidP="00A02A0E">
      <w:pPr>
        <w:pStyle w:val="ConsNormal"/>
        <w:jc w:val="both"/>
        <w:rPr>
          <w:rFonts w:ascii="Times New Roman" w:hAnsi="Times New Roman" w:cs="Times New Roman"/>
          <w:bCs/>
          <w:sz w:val="28"/>
          <w:szCs w:val="28"/>
        </w:rPr>
      </w:pPr>
      <w:r w:rsidRPr="00FB7A5C">
        <w:rPr>
          <w:rFonts w:ascii="Times New Roman" w:hAnsi="Times New Roman" w:cs="Times New Roman"/>
          <w:bCs/>
          <w:sz w:val="28"/>
          <w:szCs w:val="28"/>
        </w:rPr>
        <w:t xml:space="preserve">2) общий объем расходов районного бюджета в сумме </w:t>
      </w:r>
      <w:r w:rsidRPr="00507339">
        <w:rPr>
          <w:rFonts w:ascii="Times New Roman" w:hAnsi="Times New Roman" w:cs="Times New Roman"/>
          <w:bCs/>
          <w:sz w:val="28"/>
          <w:szCs w:val="28"/>
        </w:rPr>
        <w:t>784</w:t>
      </w:r>
      <w:r>
        <w:rPr>
          <w:rFonts w:ascii="Times New Roman" w:hAnsi="Times New Roman" w:cs="Times New Roman"/>
          <w:bCs/>
          <w:sz w:val="28"/>
          <w:szCs w:val="28"/>
        </w:rPr>
        <w:t xml:space="preserve"> </w:t>
      </w:r>
      <w:r w:rsidRPr="00507339">
        <w:rPr>
          <w:rFonts w:ascii="Times New Roman" w:hAnsi="Times New Roman" w:cs="Times New Roman"/>
          <w:bCs/>
          <w:sz w:val="28"/>
          <w:szCs w:val="28"/>
        </w:rPr>
        <w:t>655,713</w:t>
      </w:r>
      <w:r w:rsidRPr="00FB7A5C">
        <w:rPr>
          <w:rFonts w:ascii="Times New Roman" w:hAnsi="Times New Roman" w:cs="Times New Roman"/>
          <w:bCs/>
          <w:sz w:val="28"/>
          <w:szCs w:val="28"/>
        </w:rPr>
        <w:t xml:space="preserve"> тыс. рублей, в том числе условно-утвержденные расходы в сумме 6 159,041 тыс. рублей.</w:t>
      </w:r>
    </w:p>
    <w:p w:rsidR="00A02A0E" w:rsidRDefault="00A02A0E" w:rsidP="00A02A0E">
      <w:pPr>
        <w:pStyle w:val="ConsNormal"/>
        <w:ind w:firstLine="709"/>
        <w:jc w:val="both"/>
        <w:rPr>
          <w:rFonts w:ascii="Times New Roman" w:hAnsi="Times New Roman" w:cs="Times New Roman"/>
          <w:bCs/>
          <w:sz w:val="28"/>
          <w:szCs w:val="28"/>
        </w:rPr>
      </w:pPr>
      <w:r w:rsidRPr="00FB7A5C">
        <w:rPr>
          <w:rFonts w:ascii="Times New Roman" w:hAnsi="Times New Roman" w:cs="Times New Roman"/>
          <w:bCs/>
          <w:sz w:val="28"/>
          <w:szCs w:val="28"/>
        </w:rPr>
        <w:t>3) прогнозируемый дефицит районного бюджета на 2026 год составляет 0,0 тыс. рублей.</w:t>
      </w:r>
    </w:p>
    <w:p w:rsidR="00A02A0E" w:rsidRPr="00507424" w:rsidRDefault="00A02A0E" w:rsidP="00A02A0E">
      <w:pPr>
        <w:pStyle w:val="ConsNormal"/>
        <w:ind w:firstLine="709"/>
        <w:jc w:val="both"/>
        <w:rPr>
          <w:rFonts w:ascii="Times New Roman" w:hAnsi="Times New Roman" w:cs="Times New Roman"/>
          <w:bCs/>
          <w:sz w:val="28"/>
          <w:szCs w:val="28"/>
        </w:rPr>
      </w:pPr>
      <w:r w:rsidRPr="009E3D87">
        <w:rPr>
          <w:rFonts w:ascii="Times New Roman" w:hAnsi="Times New Roman" w:cs="Times New Roman"/>
          <w:b/>
          <w:bCs/>
          <w:sz w:val="28"/>
          <w:szCs w:val="28"/>
        </w:rPr>
        <w:t>2.</w:t>
      </w:r>
      <w:r w:rsidRPr="00507424">
        <w:rPr>
          <w:rFonts w:ascii="Times New Roman" w:hAnsi="Times New Roman" w:cs="Times New Roman"/>
          <w:bCs/>
          <w:sz w:val="28"/>
          <w:szCs w:val="28"/>
        </w:rPr>
        <w:t xml:space="preserve"> Утвердить основные характеристики районного бюджета на 2027 год в следующих размерах:</w:t>
      </w:r>
    </w:p>
    <w:p w:rsidR="00A02A0E" w:rsidRPr="00507424" w:rsidRDefault="00A02A0E" w:rsidP="00A02A0E">
      <w:pPr>
        <w:pStyle w:val="ConsNormal"/>
        <w:ind w:firstLine="709"/>
        <w:jc w:val="both"/>
        <w:rPr>
          <w:rFonts w:ascii="Times New Roman" w:hAnsi="Times New Roman" w:cs="Times New Roman"/>
          <w:bCs/>
          <w:sz w:val="28"/>
          <w:szCs w:val="28"/>
        </w:rPr>
      </w:pPr>
      <w:r w:rsidRPr="00507424">
        <w:rPr>
          <w:rFonts w:ascii="Times New Roman" w:hAnsi="Times New Roman" w:cs="Times New Roman"/>
          <w:bCs/>
          <w:sz w:val="28"/>
          <w:szCs w:val="28"/>
        </w:rPr>
        <w:t xml:space="preserve">1) прогнозируемый общий объем доходов районного бюджета в сумме </w:t>
      </w:r>
      <w:r w:rsidRPr="00DC3957">
        <w:rPr>
          <w:rFonts w:ascii="Times New Roman" w:hAnsi="Times New Roman" w:cs="Times New Roman"/>
          <w:bCs/>
          <w:sz w:val="28"/>
          <w:szCs w:val="28"/>
        </w:rPr>
        <w:t>857</w:t>
      </w:r>
      <w:r>
        <w:rPr>
          <w:rFonts w:ascii="Times New Roman" w:hAnsi="Times New Roman" w:cs="Times New Roman"/>
          <w:bCs/>
          <w:sz w:val="28"/>
          <w:szCs w:val="28"/>
        </w:rPr>
        <w:t xml:space="preserve"> </w:t>
      </w:r>
      <w:r w:rsidRPr="00DC3957">
        <w:rPr>
          <w:rFonts w:ascii="Times New Roman" w:hAnsi="Times New Roman" w:cs="Times New Roman"/>
          <w:bCs/>
          <w:sz w:val="28"/>
          <w:szCs w:val="28"/>
        </w:rPr>
        <w:t>000,444</w:t>
      </w:r>
      <w:r w:rsidRPr="00507424">
        <w:rPr>
          <w:rFonts w:ascii="Times New Roman" w:hAnsi="Times New Roman" w:cs="Times New Roman"/>
          <w:bCs/>
          <w:sz w:val="28"/>
          <w:szCs w:val="28"/>
        </w:rPr>
        <w:t xml:space="preserve"> тыс. рублей, в том числе: налоговые и неналоговые доходы в сумме 234 404,010 тыс. рублей; безвозмездные поступления от других бюджетов бюджетной системы Российской Федерации в сумме </w:t>
      </w:r>
      <w:r w:rsidRPr="00DC3957">
        <w:rPr>
          <w:rFonts w:ascii="Times New Roman" w:hAnsi="Times New Roman" w:cs="Times New Roman"/>
          <w:bCs/>
          <w:sz w:val="28"/>
          <w:szCs w:val="28"/>
        </w:rPr>
        <w:t>622</w:t>
      </w:r>
      <w:r>
        <w:rPr>
          <w:rFonts w:ascii="Times New Roman" w:hAnsi="Times New Roman" w:cs="Times New Roman"/>
          <w:bCs/>
          <w:sz w:val="28"/>
          <w:szCs w:val="28"/>
        </w:rPr>
        <w:t xml:space="preserve"> </w:t>
      </w:r>
      <w:r w:rsidRPr="00DC3957">
        <w:rPr>
          <w:rFonts w:ascii="Times New Roman" w:hAnsi="Times New Roman" w:cs="Times New Roman"/>
          <w:bCs/>
          <w:sz w:val="28"/>
          <w:szCs w:val="28"/>
        </w:rPr>
        <w:t>596,434</w:t>
      </w:r>
      <w:r>
        <w:rPr>
          <w:rFonts w:ascii="Times New Roman" w:hAnsi="Times New Roman" w:cs="Times New Roman"/>
          <w:bCs/>
          <w:sz w:val="28"/>
          <w:szCs w:val="28"/>
        </w:rPr>
        <w:t xml:space="preserve"> </w:t>
      </w:r>
      <w:r w:rsidRPr="00507424">
        <w:rPr>
          <w:rFonts w:ascii="Times New Roman" w:hAnsi="Times New Roman" w:cs="Times New Roman"/>
          <w:bCs/>
          <w:sz w:val="28"/>
          <w:szCs w:val="28"/>
        </w:rPr>
        <w:t>тыс. рублей;</w:t>
      </w:r>
    </w:p>
    <w:p w:rsidR="00A02A0E" w:rsidRPr="00507424" w:rsidRDefault="00A02A0E" w:rsidP="00A02A0E">
      <w:pPr>
        <w:pStyle w:val="ConsNormal"/>
        <w:ind w:firstLine="709"/>
        <w:jc w:val="both"/>
        <w:rPr>
          <w:rFonts w:ascii="Times New Roman" w:hAnsi="Times New Roman" w:cs="Times New Roman"/>
          <w:bCs/>
          <w:sz w:val="28"/>
          <w:szCs w:val="28"/>
        </w:rPr>
      </w:pPr>
      <w:r w:rsidRPr="00507424">
        <w:rPr>
          <w:rFonts w:ascii="Times New Roman" w:hAnsi="Times New Roman" w:cs="Times New Roman"/>
          <w:bCs/>
          <w:sz w:val="28"/>
          <w:szCs w:val="28"/>
        </w:rPr>
        <w:lastRenderedPageBreak/>
        <w:t xml:space="preserve">2) общий объем расходов районного бюджета в сумме </w:t>
      </w:r>
      <w:r w:rsidRPr="00DC3957">
        <w:rPr>
          <w:rFonts w:ascii="Times New Roman" w:hAnsi="Times New Roman" w:cs="Times New Roman"/>
          <w:bCs/>
          <w:sz w:val="28"/>
          <w:szCs w:val="28"/>
        </w:rPr>
        <w:t>857</w:t>
      </w:r>
      <w:r>
        <w:rPr>
          <w:rFonts w:ascii="Times New Roman" w:hAnsi="Times New Roman" w:cs="Times New Roman"/>
          <w:bCs/>
          <w:sz w:val="28"/>
          <w:szCs w:val="28"/>
        </w:rPr>
        <w:t xml:space="preserve"> </w:t>
      </w:r>
      <w:r w:rsidRPr="00DC3957">
        <w:rPr>
          <w:rFonts w:ascii="Times New Roman" w:hAnsi="Times New Roman" w:cs="Times New Roman"/>
          <w:bCs/>
          <w:sz w:val="28"/>
          <w:szCs w:val="28"/>
        </w:rPr>
        <w:t>000,444</w:t>
      </w:r>
      <w:r w:rsidRPr="00507424">
        <w:rPr>
          <w:rFonts w:ascii="Times New Roman" w:hAnsi="Times New Roman" w:cs="Times New Roman"/>
          <w:bCs/>
          <w:sz w:val="28"/>
          <w:szCs w:val="28"/>
        </w:rPr>
        <w:t xml:space="preserve"> тыс. рублей, в том числе условно-утвержденные расходы в сумме 12 085,280 тыс. рублей.</w:t>
      </w:r>
    </w:p>
    <w:p w:rsidR="00A02A0E" w:rsidRPr="004E2DA2" w:rsidRDefault="00A02A0E" w:rsidP="00A02A0E">
      <w:pPr>
        <w:pStyle w:val="ConsNormal"/>
        <w:ind w:firstLine="709"/>
        <w:jc w:val="both"/>
        <w:rPr>
          <w:rFonts w:ascii="Times New Roman" w:hAnsi="Times New Roman" w:cs="Times New Roman"/>
          <w:sz w:val="28"/>
          <w:szCs w:val="28"/>
        </w:rPr>
      </w:pPr>
      <w:r w:rsidRPr="00507424">
        <w:rPr>
          <w:rFonts w:ascii="Times New Roman" w:hAnsi="Times New Roman" w:cs="Times New Roman"/>
          <w:bCs/>
          <w:sz w:val="28"/>
          <w:szCs w:val="28"/>
        </w:rPr>
        <w:t>3) прогнозируемый дефицит районного бюджета на 2027 год составляет 0,0 тыс. рублей.</w:t>
      </w:r>
      <w:r w:rsidRPr="004E2DA2">
        <w:rPr>
          <w:rFonts w:ascii="Times New Roman" w:hAnsi="Times New Roman" w:cs="Times New Roman"/>
          <w:bCs/>
          <w:sz w:val="28"/>
          <w:szCs w:val="28"/>
        </w:rPr>
        <w:t>»;</w:t>
      </w:r>
    </w:p>
    <w:p w:rsidR="00A02A0E" w:rsidRPr="004E2DA2" w:rsidRDefault="00A02A0E" w:rsidP="00A02A0E">
      <w:pPr>
        <w:pStyle w:val="ConsNormal"/>
        <w:ind w:firstLine="0"/>
        <w:jc w:val="both"/>
        <w:rPr>
          <w:rFonts w:ascii="Times New Roman" w:hAnsi="Times New Roman" w:cs="Times New Roman"/>
          <w:bCs/>
          <w:sz w:val="28"/>
          <w:szCs w:val="28"/>
        </w:rPr>
      </w:pPr>
      <w:r w:rsidRPr="004E2DA2">
        <w:rPr>
          <w:rFonts w:ascii="Times New Roman" w:hAnsi="Times New Roman" w:cs="Times New Roman"/>
          <w:bCs/>
          <w:sz w:val="28"/>
          <w:szCs w:val="28"/>
        </w:rPr>
        <w:t xml:space="preserve">        1.2. Пункт 6 статьи 7 изложить в следующей редакции:</w:t>
      </w:r>
    </w:p>
    <w:p w:rsidR="00A02A0E" w:rsidRDefault="00A02A0E" w:rsidP="00A02A0E">
      <w:pPr>
        <w:pStyle w:val="ConsNormal"/>
        <w:ind w:firstLine="0"/>
        <w:jc w:val="both"/>
        <w:rPr>
          <w:rFonts w:ascii="Times New Roman" w:hAnsi="Times New Roman" w:cs="Times New Roman"/>
          <w:sz w:val="28"/>
          <w:szCs w:val="28"/>
        </w:rPr>
      </w:pPr>
      <w:r w:rsidRPr="004E2DA2">
        <w:rPr>
          <w:rFonts w:ascii="Times New Roman" w:hAnsi="Times New Roman" w:cs="Times New Roman"/>
          <w:bCs/>
          <w:sz w:val="28"/>
          <w:szCs w:val="28"/>
        </w:rPr>
        <w:t xml:space="preserve">        «</w:t>
      </w:r>
      <w:r w:rsidRPr="004E2DA2">
        <w:rPr>
          <w:rFonts w:ascii="Times New Roman" w:hAnsi="Times New Roman" w:cs="Times New Roman"/>
          <w:b/>
          <w:bCs/>
          <w:sz w:val="28"/>
          <w:szCs w:val="28"/>
        </w:rPr>
        <w:t xml:space="preserve">6. </w:t>
      </w:r>
      <w:r w:rsidRPr="004E2DA2">
        <w:rPr>
          <w:rFonts w:ascii="Times New Roman" w:hAnsi="Times New Roman" w:cs="Times New Roman"/>
          <w:sz w:val="28"/>
          <w:szCs w:val="28"/>
        </w:rPr>
        <w:t xml:space="preserve">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2025 год в размере </w:t>
      </w:r>
      <w:r>
        <w:rPr>
          <w:rFonts w:ascii="Times New Roman" w:hAnsi="Times New Roman" w:cs="Times New Roman"/>
          <w:sz w:val="28"/>
          <w:szCs w:val="28"/>
        </w:rPr>
        <w:t>88 117,990</w:t>
      </w:r>
      <w:r w:rsidRPr="004E2DA2">
        <w:rPr>
          <w:rFonts w:ascii="Times New Roman" w:hAnsi="Times New Roman" w:cs="Times New Roman"/>
          <w:sz w:val="28"/>
          <w:szCs w:val="28"/>
        </w:rPr>
        <w:t xml:space="preserve"> тыс. рублей, на 2026 год в размере 81 093,342 тыс. рублей; на 2027 год в размере 85 688,744 тыс. рублей.»;</w:t>
      </w:r>
    </w:p>
    <w:p w:rsidR="00A02A0E" w:rsidRPr="004E2DA2" w:rsidRDefault="00A02A0E" w:rsidP="00A02A0E">
      <w:pPr>
        <w:pStyle w:val="ConsNormal"/>
        <w:ind w:firstLine="0"/>
        <w:jc w:val="both"/>
        <w:rPr>
          <w:rFonts w:ascii="Times New Roman" w:hAnsi="Times New Roman" w:cs="Times New Roman"/>
          <w:bCs/>
          <w:sz w:val="28"/>
          <w:szCs w:val="28"/>
        </w:rPr>
      </w:pPr>
      <w:r w:rsidRPr="004E2DA2">
        <w:rPr>
          <w:rFonts w:ascii="Times New Roman" w:hAnsi="Times New Roman" w:cs="Times New Roman"/>
          <w:bCs/>
          <w:sz w:val="28"/>
          <w:szCs w:val="28"/>
        </w:rPr>
        <w:t xml:space="preserve">        1.</w:t>
      </w:r>
      <w:r>
        <w:rPr>
          <w:rFonts w:ascii="Times New Roman" w:hAnsi="Times New Roman" w:cs="Times New Roman"/>
          <w:bCs/>
          <w:sz w:val="28"/>
          <w:szCs w:val="28"/>
        </w:rPr>
        <w:t>3</w:t>
      </w:r>
      <w:r w:rsidRPr="004E2DA2">
        <w:rPr>
          <w:rFonts w:ascii="Times New Roman" w:hAnsi="Times New Roman" w:cs="Times New Roman"/>
          <w:bCs/>
          <w:sz w:val="28"/>
          <w:szCs w:val="28"/>
        </w:rPr>
        <w:t>. Приложение 1 к Положению изложить в следующей редакции:</w:t>
      </w:r>
    </w:p>
    <w:p w:rsidR="00A02A0E" w:rsidRPr="004E2DA2" w:rsidRDefault="00A02A0E" w:rsidP="00A02A0E">
      <w:pPr>
        <w:spacing w:after="0" w:line="240" w:lineRule="auto"/>
        <w:ind w:left="3544" w:right="-57"/>
        <w:jc w:val="both"/>
        <w:rPr>
          <w:rFonts w:ascii="Times New Roman" w:hAnsi="Times New Roman" w:cs="Times New Roman"/>
          <w:b/>
          <w:bCs/>
          <w:sz w:val="24"/>
          <w:szCs w:val="24"/>
        </w:rPr>
      </w:pPr>
      <w:r w:rsidRPr="004E2DA2">
        <w:rPr>
          <w:rFonts w:ascii="Times New Roman" w:hAnsi="Times New Roman" w:cs="Times New Roman"/>
          <w:sz w:val="24"/>
          <w:szCs w:val="24"/>
        </w:rPr>
        <w:t xml:space="preserve">                                  «Приложение 1</w:t>
      </w:r>
    </w:p>
    <w:p w:rsidR="00A02A0E" w:rsidRPr="004E2DA2" w:rsidRDefault="00A02A0E" w:rsidP="00A02A0E">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 xml:space="preserve">                                                           к Положению о бюджете  Урюпинского муниципального</w:t>
      </w:r>
    </w:p>
    <w:p w:rsidR="00A02A0E" w:rsidRPr="004E2DA2" w:rsidRDefault="00A02A0E" w:rsidP="00A02A0E">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 xml:space="preserve">                                                           района на 2025 год и плановый период 2026 и 2027 годов</w:t>
      </w:r>
    </w:p>
    <w:p w:rsidR="00A02A0E" w:rsidRPr="004E2DA2" w:rsidRDefault="00A02A0E" w:rsidP="00A02A0E">
      <w:pPr>
        <w:spacing w:after="0" w:line="240" w:lineRule="auto"/>
        <w:ind w:left="-57" w:right="-57"/>
        <w:jc w:val="center"/>
        <w:rPr>
          <w:rFonts w:ascii="Times New Roman" w:hAnsi="Times New Roman" w:cs="Times New Roman"/>
          <w:b/>
          <w:bCs/>
          <w:sz w:val="16"/>
          <w:szCs w:val="16"/>
        </w:rPr>
      </w:pPr>
    </w:p>
    <w:p w:rsidR="00A02A0E" w:rsidRPr="004E2DA2" w:rsidRDefault="00A02A0E" w:rsidP="00A02A0E">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 xml:space="preserve">Прогноз поступления по налогам, сборам, платежам </w:t>
      </w:r>
    </w:p>
    <w:p w:rsidR="00A02A0E" w:rsidRPr="004E2DA2" w:rsidRDefault="00A02A0E" w:rsidP="00A02A0E">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 xml:space="preserve">и поступлений из других бюджетов бюджетной системы </w:t>
      </w:r>
    </w:p>
    <w:p w:rsidR="00A02A0E" w:rsidRPr="004E2DA2" w:rsidRDefault="00A02A0E" w:rsidP="00A02A0E">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 xml:space="preserve">Российской Федерации в районный бюджет на 2025 год </w:t>
      </w:r>
    </w:p>
    <w:p w:rsidR="00A02A0E" w:rsidRPr="004E2DA2" w:rsidRDefault="00A02A0E" w:rsidP="00A02A0E">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6096"/>
        <w:gridCol w:w="1275"/>
      </w:tblGrid>
      <w:tr w:rsidR="00A02A0E" w:rsidRPr="00956465" w:rsidTr="00AB02DF">
        <w:trPr>
          <w:trHeight w:val="20"/>
        </w:trPr>
        <w:tc>
          <w:tcPr>
            <w:tcW w:w="2553" w:type="dxa"/>
            <w:shd w:val="clear" w:color="auto" w:fill="auto"/>
            <w:vAlign w:val="center"/>
          </w:tcPr>
          <w:p w:rsidR="00A02A0E" w:rsidRPr="009E3D87"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Код бюджетной классификации</w:t>
            </w:r>
          </w:p>
        </w:tc>
        <w:tc>
          <w:tcPr>
            <w:tcW w:w="6096" w:type="dxa"/>
            <w:shd w:val="clear" w:color="auto" w:fill="auto"/>
            <w:vAlign w:val="center"/>
          </w:tcPr>
          <w:p w:rsidR="00A02A0E" w:rsidRPr="009E3D87"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Наименование доходов</w:t>
            </w:r>
          </w:p>
        </w:tc>
        <w:tc>
          <w:tcPr>
            <w:tcW w:w="1275" w:type="dxa"/>
            <w:shd w:val="clear" w:color="auto" w:fill="auto"/>
            <w:vAlign w:val="center"/>
          </w:tcPr>
          <w:p w:rsidR="00A02A0E"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 xml:space="preserve">2025 год </w:t>
            </w:r>
          </w:p>
          <w:p w:rsidR="00A02A0E" w:rsidRPr="009E3D87"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Cs/>
                <w:color w:val="000000"/>
                <w:sz w:val="20"/>
                <w:szCs w:val="20"/>
              </w:rPr>
              <w:t>(тыс. руб.)</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 xml:space="preserve">000 1 00 00000 00 0000 000 </w:t>
            </w:r>
          </w:p>
        </w:tc>
        <w:tc>
          <w:tcPr>
            <w:tcW w:w="6096"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НАЛОГОВЫЕ И НЕНАЛОГОВЫЕ ДОХОДЫ</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b/>
                <w:bCs/>
                <w:color w:val="000000"/>
              </w:rPr>
            </w:pPr>
            <w:r w:rsidRPr="009E3D87">
              <w:rPr>
                <w:rFonts w:ascii="Times New Roman" w:eastAsia="Times New Roman" w:hAnsi="Times New Roman" w:cs="Times New Roman"/>
                <w:b/>
                <w:bCs/>
                <w:color w:val="000000"/>
              </w:rPr>
              <w:t>241 410,410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 xml:space="preserve">000 1 01 00000 00 0000 000 </w:t>
            </w:r>
          </w:p>
        </w:tc>
        <w:tc>
          <w:tcPr>
            <w:tcW w:w="6096"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НАЛОГИ НА ПРИБЫЛЬ, ДОХОДЫ</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b/>
                <w:bCs/>
                <w:color w:val="000000"/>
              </w:rPr>
            </w:pPr>
            <w:r w:rsidRPr="009E3D87">
              <w:rPr>
                <w:rFonts w:ascii="Times New Roman" w:eastAsia="Times New Roman" w:hAnsi="Times New Roman" w:cs="Times New Roman"/>
                <w:b/>
                <w:bCs/>
                <w:color w:val="000000"/>
              </w:rPr>
              <w:t>163 234,000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000 1 01 02000 01 0000 110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Налог на доходы физических лиц</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163 234,000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000 1 01 02010 01 0000 110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163 234,000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 xml:space="preserve">000 1 03 00000 00 0000 000 </w:t>
            </w:r>
          </w:p>
        </w:tc>
        <w:tc>
          <w:tcPr>
            <w:tcW w:w="6096"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b/>
                <w:bCs/>
                <w:color w:val="000000"/>
              </w:rPr>
            </w:pPr>
            <w:r w:rsidRPr="009E3D87">
              <w:rPr>
                <w:rFonts w:ascii="Times New Roman" w:eastAsia="Times New Roman" w:hAnsi="Times New Roman" w:cs="Times New Roman"/>
                <w:b/>
                <w:bCs/>
                <w:color w:val="000000"/>
              </w:rPr>
              <w:t>7 969,980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000 1 03 02000 01 0000 110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7 969,980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000 1 03 02231 01 0000 110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4 168,500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000 1 03 02241 01 0000 110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 xml:space="preserve">Доходы от уплаты акцизов на моторные масла для дизельных и (или) карбюраторных (инжекторных) двигателей, подлежащие </w:t>
            </w:r>
            <w:r w:rsidRPr="009E3D87">
              <w:rPr>
                <w:rFonts w:ascii="Times New Roman" w:eastAsia="Times New Roman" w:hAnsi="Times New Roman" w:cs="Times New Roman"/>
                <w:color w:val="000000"/>
              </w:rPr>
              <w:lastRenderedPageBreak/>
              <w:t>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lastRenderedPageBreak/>
              <w:t>18,780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lastRenderedPageBreak/>
              <w:t xml:space="preserve">000 1 03 02251 01 0000 110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остановленных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4 209,700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000 1 03 02260 01 0000 110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-427,000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000 1 03 02261 01 0000 110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-427,000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 xml:space="preserve">000 1 05 00000 00 0000 000 </w:t>
            </w:r>
          </w:p>
        </w:tc>
        <w:tc>
          <w:tcPr>
            <w:tcW w:w="6096"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НАЛОГИ НА СОВОКУПНЫЙ ДОХОД</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b/>
                <w:bCs/>
                <w:color w:val="000000"/>
              </w:rPr>
            </w:pPr>
            <w:r w:rsidRPr="009E3D87">
              <w:rPr>
                <w:rFonts w:ascii="Times New Roman" w:eastAsia="Times New Roman" w:hAnsi="Times New Roman" w:cs="Times New Roman"/>
                <w:b/>
                <w:bCs/>
                <w:color w:val="000000"/>
              </w:rPr>
              <w:t>18 506,000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000 1 05 01000 00 0000 110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981,000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000 1 05 01010 01 0000 110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981,000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000 1 05 01011 01 0000 110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981,000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000 1 05 03000 01 0000 110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15 123,000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000 1 05 03010 01 0000 110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15 123,000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000 1 05 04000 02 0000 110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2 402,000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000 1 05 04020 02 0000 110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2 402,000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 xml:space="preserve">000 1 08 00000 00 0000 000 </w:t>
            </w:r>
          </w:p>
        </w:tc>
        <w:tc>
          <w:tcPr>
            <w:tcW w:w="6096"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ГОСУДАРСТВЕННАЯ ПОШЛИНА</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b/>
                <w:bCs/>
                <w:color w:val="000000"/>
              </w:rPr>
            </w:pPr>
            <w:r w:rsidRPr="009E3D87">
              <w:rPr>
                <w:rFonts w:ascii="Times New Roman" w:eastAsia="Times New Roman" w:hAnsi="Times New Roman" w:cs="Times New Roman"/>
                <w:b/>
                <w:bCs/>
                <w:color w:val="000000"/>
              </w:rPr>
              <w:t>1 004,000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000 1 08 03000 01 0000 110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1 004,000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000 1 08 03010 01 0000 110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1 004,000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 xml:space="preserve">000 1 11 00000 00 0000 000 </w:t>
            </w:r>
          </w:p>
        </w:tc>
        <w:tc>
          <w:tcPr>
            <w:tcW w:w="6096"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b/>
                <w:bCs/>
                <w:color w:val="000000"/>
              </w:rPr>
            </w:pPr>
            <w:r w:rsidRPr="009E3D87">
              <w:rPr>
                <w:rFonts w:ascii="Times New Roman" w:eastAsia="Times New Roman" w:hAnsi="Times New Roman" w:cs="Times New Roman"/>
                <w:b/>
                <w:bCs/>
                <w:color w:val="000000"/>
              </w:rPr>
              <w:t>44 065,450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000 1 11 05000 00 0000 120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44 065,450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000 1 11 05010 00 0000 120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 xml:space="preserve">Доходы, получаемые в виде арендной платы за земельные </w:t>
            </w:r>
            <w:r w:rsidRPr="009E3D87">
              <w:rPr>
                <w:rFonts w:ascii="Times New Roman" w:eastAsia="Times New Roman" w:hAnsi="Times New Roman" w:cs="Times New Roman"/>
                <w:color w:val="000000"/>
              </w:rPr>
              <w:lastRenderedPageBreak/>
              <w:t>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lastRenderedPageBreak/>
              <w:t>40 287,550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lastRenderedPageBreak/>
              <w:t xml:space="preserve">000 1 11 05013 05 0000 120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40 287,550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000 1 11 05020 00 0000 120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3 692,500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000 1 11 05025 05 0000 120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3 692,500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000 1 11 05030 00 0000 120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85,400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000 1 11 05035 05 0000 120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85,400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 xml:space="preserve">000 1 12 00000 00 0000 000 </w:t>
            </w:r>
          </w:p>
        </w:tc>
        <w:tc>
          <w:tcPr>
            <w:tcW w:w="6096" w:type="dxa"/>
            <w:shd w:val="clear" w:color="auto" w:fill="auto"/>
            <w:vAlign w:val="center"/>
            <w:hideMark/>
          </w:tcPr>
          <w:p w:rsidR="00A02A0E"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 xml:space="preserve">ПЛАТЕЖИ ПРИ ПОЛЬЗОВАНИИ </w:t>
            </w:r>
          </w:p>
          <w:p w:rsidR="00A02A0E" w:rsidRPr="009E3D87"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ПРИРОДНЫМИ РЕСУРСАМИ</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b/>
                <w:bCs/>
                <w:color w:val="000000"/>
              </w:rPr>
            </w:pPr>
            <w:r w:rsidRPr="009E3D87">
              <w:rPr>
                <w:rFonts w:ascii="Times New Roman" w:eastAsia="Times New Roman" w:hAnsi="Times New Roman" w:cs="Times New Roman"/>
                <w:b/>
                <w:bCs/>
                <w:color w:val="000000"/>
              </w:rPr>
              <w:t>429,800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000 1 12 01000 01 0000 120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Плата за негативное воздействие на окружающую среду</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429,800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000 1 12 01010 01 0000 120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Плата за выбросы загрязняющих веществ в атмосферный воздух стационарными объектами</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424,300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000 1 12 01040 01 0000 120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Плата за размещение отходов производства и потребления</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5,500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000 1 12 01041 01 0000 120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Плата за размещение отходов производства</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4,900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000 1 12 01042 01 0000 120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Плата за размещение твердых коммунальных отходов</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0,600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 xml:space="preserve">000 1 13 00000 00 0000 000 </w:t>
            </w:r>
          </w:p>
        </w:tc>
        <w:tc>
          <w:tcPr>
            <w:tcW w:w="6096" w:type="dxa"/>
            <w:shd w:val="clear" w:color="auto" w:fill="auto"/>
            <w:vAlign w:val="center"/>
            <w:hideMark/>
          </w:tcPr>
          <w:p w:rsidR="00A02A0E"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 xml:space="preserve">ДОХОДЫ ОТ ОКАЗАНИЯ ПЛАТНЫХ УСЛУГ </w:t>
            </w:r>
          </w:p>
          <w:p w:rsidR="00A02A0E" w:rsidRPr="009E3D87"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И КОМПЕНСАЦИИ ЗАТРАТ ГОСУДАРСТВА</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b/>
                <w:bCs/>
                <w:color w:val="000000"/>
              </w:rPr>
            </w:pPr>
            <w:r w:rsidRPr="009E3D87">
              <w:rPr>
                <w:rFonts w:ascii="Times New Roman" w:eastAsia="Times New Roman" w:hAnsi="Times New Roman" w:cs="Times New Roman"/>
                <w:b/>
                <w:bCs/>
                <w:color w:val="000000"/>
              </w:rPr>
              <w:t>1 809,700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000 1 13 01000 00 0000 130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Доходы от оказания платных услуг (работ)</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1 793,000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000 1 13 01990 00 0000 130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Прочие доходы от оказания платных услуг (работ)</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1 793,000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000 1 13 01995 05 0000 130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1 793,000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000 1 13 02000 00 0000 130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Доходы от компенсации затрат государства</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16,700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000 1 13 02990 00 0000 130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Прочие доходы от компенсации затрат государства</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16,700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000 1 13 02995 05 0000 130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Прочие доходы от компенсации затрат бюджетов муниципальных районов</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16,700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 xml:space="preserve">000 1 14 00000 00 0000 000 </w:t>
            </w:r>
          </w:p>
        </w:tc>
        <w:tc>
          <w:tcPr>
            <w:tcW w:w="6096" w:type="dxa"/>
            <w:shd w:val="clear" w:color="auto" w:fill="auto"/>
            <w:vAlign w:val="center"/>
            <w:hideMark/>
          </w:tcPr>
          <w:p w:rsidR="00A02A0E"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 xml:space="preserve">ДОХОДЫ ОТ ПРОДАЖИ МАТЕРИАЛЬНЫХ </w:t>
            </w:r>
          </w:p>
          <w:p w:rsidR="00A02A0E" w:rsidRPr="009E3D87"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И НЕМАТЕРИАЛЬНЫХ АКТИВОВ</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b/>
                <w:bCs/>
                <w:color w:val="000000"/>
              </w:rPr>
            </w:pPr>
            <w:r w:rsidRPr="009E3D87">
              <w:rPr>
                <w:rFonts w:ascii="Times New Roman" w:eastAsia="Times New Roman" w:hAnsi="Times New Roman" w:cs="Times New Roman"/>
                <w:b/>
                <w:bCs/>
                <w:color w:val="000000"/>
              </w:rPr>
              <w:t>2 858,000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000 1 14 13000 00 0000 000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2 858,000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000 1 14 13050 05 0000 410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2 858,000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 xml:space="preserve">000 1 16 00000 00 0000 000 </w:t>
            </w:r>
          </w:p>
        </w:tc>
        <w:tc>
          <w:tcPr>
            <w:tcW w:w="6096"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ШТРАФЫ, САНКЦИИ, ВОЗМЕЩЕНИЕ УЩЕРБА</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b/>
                <w:bCs/>
                <w:color w:val="000000"/>
              </w:rPr>
            </w:pPr>
            <w:r w:rsidRPr="009E3D87">
              <w:rPr>
                <w:rFonts w:ascii="Times New Roman" w:eastAsia="Times New Roman" w:hAnsi="Times New Roman" w:cs="Times New Roman"/>
                <w:b/>
                <w:bCs/>
                <w:color w:val="000000"/>
              </w:rPr>
              <w:t>1 345,300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000 1 16 01000 01 0000 140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 xml:space="preserve">Административные штрафы, установленные Кодексом </w:t>
            </w:r>
            <w:r w:rsidRPr="009E3D87">
              <w:rPr>
                <w:rFonts w:ascii="Times New Roman" w:eastAsia="Times New Roman" w:hAnsi="Times New Roman" w:cs="Times New Roman"/>
                <w:color w:val="000000"/>
              </w:rPr>
              <w:lastRenderedPageBreak/>
              <w:t>Российской Федерации об административных правонарушениях</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lastRenderedPageBreak/>
              <w:t>5,600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lastRenderedPageBreak/>
              <w:t xml:space="preserve">000 1 16 01060 01 0000 140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5,600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000 1 16 01063 01 0000 140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5,600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000 1 16 02000 02 0000 140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Административные штрафы, установленные законами субъектов Российской Федерации об административных правонарушениях</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2,000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000 1 16 02020 02 0000 140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2,000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000 1 16 07000 00 0000 140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236,000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000 1 16 07090 00 0000 140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236,000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000 1 16 07090 05 0000 140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236,000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000 1 16 10000 00 0000 140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Платежи в целях возмещения причиненного ущерба (убытков)</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499,700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000 1 16 10030 05 0000 140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499,100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000 1 16 10031 05 0000 140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Возмещение ущерба при возникновении страховых случаев, когда выгодоприобретателями выступают получатели средств бюджета муниципального района</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499,100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000 1 16 10120 00 0000 140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0,600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000 1 16 10129 01 0000 140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 xml:space="preserve">Доходы от денежных взысканий (штрафов), поступающие в счет погашения задолженности, образовавшейся до 1 января </w:t>
            </w:r>
            <w:r w:rsidRPr="009E3D87">
              <w:rPr>
                <w:rFonts w:ascii="Times New Roman" w:eastAsia="Times New Roman" w:hAnsi="Times New Roman" w:cs="Times New Roman"/>
                <w:color w:val="000000"/>
              </w:rPr>
              <w:lastRenderedPageBreak/>
              <w:t>2020 года, подлежащие зачислению в федеральный бюджет и бюджет муниципального образования по нормативам, действовавшим в 2019 году</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lastRenderedPageBreak/>
              <w:t>0,600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lastRenderedPageBreak/>
              <w:t xml:space="preserve">000 1 16 11000 01 0000 140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Платежи, уплачиваемые в целях возмещения вреда</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602,000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000 1 16 11050 01 0000 140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602,000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 xml:space="preserve">000 1 17 00000 00 0000 000 </w:t>
            </w:r>
          </w:p>
        </w:tc>
        <w:tc>
          <w:tcPr>
            <w:tcW w:w="6096"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ПРОЧИЕ НЕНАЛОГОВЫЕ ДОХОДЫ</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b/>
                <w:bCs/>
                <w:color w:val="000000"/>
              </w:rPr>
            </w:pPr>
            <w:r w:rsidRPr="009E3D87">
              <w:rPr>
                <w:rFonts w:ascii="Times New Roman" w:eastAsia="Times New Roman" w:hAnsi="Times New Roman" w:cs="Times New Roman"/>
                <w:b/>
                <w:bCs/>
                <w:color w:val="000000"/>
              </w:rPr>
              <w:t>188,180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000 1 17 05000 00 0000 180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Прочие неналоговые доходы</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54,300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000 1 17 05050 05 0000 180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Прочие неналоговые доходы бюджетов муниципальных районов</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54,300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000 1 17 15000 00 0000 150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Инициативные платежи</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133,880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000 1 17 15030 05 0000 150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133,880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000 1 17 15030 05 0017 150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«Обустройство 28 контейнерных площадок для сбора ТКО твердым покрытием и металлическим ограждением с трех сторон»</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20,000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000 1 17 15030 05 0018 150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«Ремонт асфальтового покрытия и обустройство 2-х парковок по пер. Почтовый от д.18а до д.18 в х. Петровский»</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20,000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000 1 17 15030 05 0019 150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«Ремонтно-восстановительные работы улично-дорожной сети по ул. Родниковая х. Лысогорского»</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20,000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000 1 17 15030 05 0020 150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«Уличная тренажерная площадка»</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20,000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000 1 17 15030 05 0021 150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двух пешеходных мостов через реку Ольшанка по улице Речной х. Креповский»</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20,000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000 1 17 15030 05 0022 150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ограждения территории, прилегающей к МКУ Краснянский СДК»</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20,000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000 1 17 15030 05 0023 150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ограждения территории МКУ "Котовский СДК"»</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13,880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 xml:space="preserve">000 2 00 00000 00 0000 000 </w:t>
            </w:r>
          </w:p>
        </w:tc>
        <w:tc>
          <w:tcPr>
            <w:tcW w:w="6096"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БЕЗВОЗМЕЗДНЫЕ ПОСТУПЛЕНИЯ</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b/>
                <w:bCs/>
                <w:color w:val="000000"/>
              </w:rPr>
            </w:pPr>
            <w:r w:rsidRPr="009E3D87">
              <w:rPr>
                <w:rFonts w:ascii="Times New Roman" w:eastAsia="Times New Roman" w:hAnsi="Times New Roman" w:cs="Times New Roman"/>
                <w:b/>
                <w:bCs/>
                <w:color w:val="000000"/>
              </w:rPr>
              <w:t>493 282,180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 xml:space="preserve">000 2 02 00000 00 0000 000 </w:t>
            </w:r>
          </w:p>
        </w:tc>
        <w:tc>
          <w:tcPr>
            <w:tcW w:w="6096" w:type="dxa"/>
            <w:shd w:val="clear" w:color="auto" w:fill="auto"/>
            <w:vAlign w:val="center"/>
            <w:hideMark/>
          </w:tcPr>
          <w:p w:rsidR="00A02A0E"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 xml:space="preserve">БЕЗВОЗМЕЗДНЫЕ ПОСТУПЛЕНИЯ ОТ ДРУГИХ БЮДЖЕТОВ БЮДЖЕТНОЙ СИСТЕМЫ </w:t>
            </w:r>
          </w:p>
          <w:p w:rsidR="00A02A0E" w:rsidRPr="009E3D87"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РОССИЙСКОЙ ФЕДЕРАЦИИ</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b/>
                <w:bCs/>
                <w:color w:val="000000"/>
              </w:rPr>
            </w:pPr>
            <w:r w:rsidRPr="009E3D87">
              <w:rPr>
                <w:rFonts w:ascii="Times New Roman" w:eastAsia="Times New Roman" w:hAnsi="Times New Roman" w:cs="Times New Roman"/>
                <w:b/>
                <w:bCs/>
                <w:color w:val="000000"/>
              </w:rPr>
              <w:t>492 302,180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000 2 02 10000 00 0000 150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Дотации бюджетам бюджетной системы Российской Федерации</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51 014,000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000 2 02 15002 00 0000 150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 xml:space="preserve">Дотации бюджетам на поддержку мер по обеспечению </w:t>
            </w:r>
            <w:r w:rsidRPr="009E3D87">
              <w:rPr>
                <w:rFonts w:ascii="Times New Roman" w:eastAsia="Times New Roman" w:hAnsi="Times New Roman" w:cs="Times New Roman"/>
                <w:color w:val="000000"/>
              </w:rPr>
              <w:lastRenderedPageBreak/>
              <w:t>сбалансированности бюджетов</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lastRenderedPageBreak/>
              <w:t>51 014,000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lastRenderedPageBreak/>
              <w:t xml:space="preserve">000 2 02 15002 05 0000 150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Дотации бюджетам муниципальных районов на поддержку мер по обеспечению сбалансированности бюджетов</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51 014,000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000 2 02 20000 00 0000 150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49 063,750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000 2 02 20041 00 0000 150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18 047,857</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000 2 02 20041 05 0000 150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18 047,857</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000 2 02 20041 05 0000 150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18 047,857</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000 2 02 25304 00 0000 150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8 688,094</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000 2 02 25304 05 0000 150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8 688,094</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000 2 02 25304 05 0000 150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8 688,094</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000 2 02 25497 00 0000 150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304,000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000 2 02 25497 05 0000 150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304,000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000 2 02 25497 05 0000 150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Субсидия на улучшение жилищных условий молодых семей</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304,000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000 2 02 29999 00 0000 150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Прочие субсидии</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22 023,800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000 2 02 29999 05 0000 150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Прочие субсидии бюджетам муниципальных районов</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22 023,800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000 2 02 29999 05 0000 150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1 692,400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000 2 02 29999 05 0000 150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2 584,500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000 2 02 29999 05 0000 150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7 233,600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000 2 02 29999 05 0000 150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 xml:space="preserve">Субсидия бюджетам муниципальных образований на </w:t>
            </w:r>
            <w:r w:rsidRPr="009E3D87">
              <w:rPr>
                <w:rFonts w:ascii="Times New Roman" w:eastAsia="Times New Roman" w:hAnsi="Times New Roman" w:cs="Times New Roman"/>
                <w:color w:val="000000"/>
              </w:rPr>
              <w:lastRenderedPageBreak/>
              <w:t>реализацию проектов местных инициатив</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lastRenderedPageBreak/>
              <w:t>3 043,000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lastRenderedPageBreak/>
              <w:t xml:space="preserve">000 2 02 29999 05 0000 150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2 708,000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000 2 02 29999 05 0000 150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4 762,300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000 2 02 30000 00 0000 150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Субвенции бюджетам бюджетной системы Российской Федерации</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302 209,656</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000 2 02 30022 00 0000 150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9 035,400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000 2 02 30022 05 0000 150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9 035,400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000 2 02 30022 05 0000 150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1 510,041</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000 2 02 30022 05 0000 150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7 525,359</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000 2 02 30024 00 0000 150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278 271,156</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278 271,156</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458,400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454,000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1 804,300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708,105</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4 092,900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 xml:space="preserve">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w:t>
            </w:r>
            <w:r w:rsidRPr="009E3D87">
              <w:rPr>
                <w:rFonts w:ascii="Times New Roman" w:eastAsia="Times New Roman" w:hAnsi="Times New Roman" w:cs="Times New Roman"/>
                <w:color w:val="000000"/>
              </w:rPr>
              <w:lastRenderedPageBreak/>
              <w:t>муниципальными общеобразовательными организациями</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lastRenderedPageBreak/>
              <w:t>240 352,900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lastRenderedPageBreak/>
              <w:t xml:space="preserve">000 2 02 30024 05 0000 150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195,900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4 130,500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10 129,700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Субвенция бюджетам муниципальных образований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68,300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15 779,100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42,900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27,200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26,100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0,851</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000 2 02 30027 00 0000 150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13 312,100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000 2 02 30027 05 0000 150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13 312,100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lastRenderedPageBreak/>
              <w:t xml:space="preserve">000 2 02 30027 05 0000 150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9 186,900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000 2 02 30027 05 0000 150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4 125,200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000 2 02 30029 00 0000 150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169,600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000 2 02 30029 05 0000 150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169,600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000 2 02 30029 05 0000 150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169,600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000 2 02 35930 00 0000 150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1 421,400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000 2 02 35930 05 0000 150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1 421,400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000 2 02 35930 05 0000 150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1 421,400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000 2 02 40000 00 0000 150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Иные межбюджетные трансферты</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90 014,774</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000 2 02 40014 00 0000 150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9 073,430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000 2 02 40014 05 0000 150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9 073,430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000 2 02 45050 00 0000 150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1 093,680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000 2 02 45050 05 0000 150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 xml:space="preserve">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w:t>
            </w:r>
            <w:r w:rsidRPr="009E3D87">
              <w:rPr>
                <w:rFonts w:ascii="Times New Roman" w:eastAsia="Times New Roman" w:hAnsi="Times New Roman" w:cs="Times New Roman"/>
                <w:color w:val="000000"/>
              </w:rPr>
              <w:lastRenderedPageBreak/>
              <w:t>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lastRenderedPageBreak/>
              <w:t>1 093,680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lastRenderedPageBreak/>
              <w:t xml:space="preserve">000 2 02 45179 00 0000 150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3 439,484</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000 2 02 45179 05 0000 150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3 439,484</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000 2 02 45179 05 0000 150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3 439,484</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000 2 02 45303 00 0000 150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33 904,080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000 2 02 45303 05 0000 150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33 904,080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000 2 02 45303 05 0000 150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33 904,080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000 2 02 49999 00 0000 150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Прочие межбюджетные трансферты, передаваемые бюджетам</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42 504,100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000 2 02 49999 05 0000 150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42 504,100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000 2 02 49999 05 0000 150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30,000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000 2 02 49999 05 0000 150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Иные межбюджетные трансферты на поощрение муниципальной управленческой команды</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1 367,500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000 2 02 49999 05 0000 150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Средства резервного фонда Администрации Волгоградской области</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41 106,600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 xml:space="preserve">000 2 04 00000 00 0000 000 </w:t>
            </w:r>
          </w:p>
        </w:tc>
        <w:tc>
          <w:tcPr>
            <w:tcW w:w="6096"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БЕЗВОЗМЕЗДНЫЕ ПОСТУПЛЕНИЯ ОТ НЕГОСУДАРСТВЕННЫХ ОРГАНИЗАЦИЙ</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b/>
                <w:bCs/>
                <w:color w:val="000000"/>
              </w:rPr>
            </w:pPr>
            <w:r w:rsidRPr="009E3D87">
              <w:rPr>
                <w:rFonts w:ascii="Times New Roman" w:eastAsia="Times New Roman" w:hAnsi="Times New Roman" w:cs="Times New Roman"/>
                <w:b/>
                <w:bCs/>
                <w:color w:val="000000"/>
              </w:rPr>
              <w:t>200,000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000 2 04 05000 05 0000 150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 xml:space="preserve">Безвозмездные поступления от негосударственных </w:t>
            </w:r>
            <w:r w:rsidRPr="009E3D87">
              <w:rPr>
                <w:rFonts w:ascii="Times New Roman" w:eastAsia="Times New Roman" w:hAnsi="Times New Roman" w:cs="Times New Roman"/>
                <w:color w:val="000000"/>
              </w:rPr>
              <w:lastRenderedPageBreak/>
              <w:t>организаций в бюджеты муниципальных районов</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lastRenderedPageBreak/>
              <w:t>200,000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lastRenderedPageBreak/>
              <w:t xml:space="preserve">000 2 04 05010 05 0000 150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Предоставление негосударственными организациями грантов для получателей средств бюджетов муниципальных районов</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200,000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 xml:space="preserve">000 2 18 00000 00 0000 000 </w:t>
            </w:r>
          </w:p>
        </w:tc>
        <w:tc>
          <w:tcPr>
            <w:tcW w:w="6096"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b/>
                <w:bCs/>
                <w:color w:val="000000"/>
              </w:rPr>
            </w:pPr>
            <w:r w:rsidRPr="009E3D87">
              <w:rPr>
                <w:rFonts w:ascii="Times New Roman" w:eastAsia="Times New Roman" w:hAnsi="Times New Roman" w:cs="Times New Roman"/>
                <w:b/>
                <w:bCs/>
                <w:color w:val="000000"/>
              </w:rPr>
              <w:t>780,000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000 2 18 00000 00 0000 150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780,000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000 2 18 00000 05 0000 150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780,000</w:t>
            </w:r>
          </w:p>
        </w:tc>
      </w:tr>
      <w:tr w:rsidR="00A02A0E" w:rsidRPr="00956465" w:rsidTr="00AB02DF">
        <w:trPr>
          <w:trHeight w:val="20"/>
        </w:trPr>
        <w:tc>
          <w:tcPr>
            <w:tcW w:w="2553"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000 2 18 60010 05 0000 150 </w:t>
            </w:r>
          </w:p>
        </w:tc>
        <w:tc>
          <w:tcPr>
            <w:tcW w:w="6096" w:type="dxa"/>
            <w:shd w:val="clear" w:color="auto" w:fill="auto"/>
            <w:vAlign w:val="center"/>
            <w:hideMark/>
          </w:tcPr>
          <w:p w:rsidR="00A02A0E" w:rsidRPr="009E3D87" w:rsidRDefault="00A02A0E" w:rsidP="00AB02DF">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780,000</w:t>
            </w:r>
          </w:p>
        </w:tc>
      </w:tr>
      <w:tr w:rsidR="00A02A0E" w:rsidRPr="00956465" w:rsidTr="00AB02DF">
        <w:trPr>
          <w:trHeight w:val="20"/>
        </w:trPr>
        <w:tc>
          <w:tcPr>
            <w:tcW w:w="8649" w:type="dxa"/>
            <w:gridSpan w:val="2"/>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b/>
                <w:color w:val="000000"/>
                <w:sz w:val="20"/>
                <w:szCs w:val="20"/>
              </w:rPr>
            </w:pPr>
            <w:r w:rsidRPr="009E3D87">
              <w:rPr>
                <w:rFonts w:ascii="Times New Roman" w:eastAsia="Times New Roman" w:hAnsi="Times New Roman" w:cs="Times New Roman"/>
                <w:b/>
                <w:color w:val="000000"/>
                <w:sz w:val="20"/>
                <w:szCs w:val="20"/>
              </w:rPr>
              <w:t> </w:t>
            </w:r>
            <w:r>
              <w:rPr>
                <w:rFonts w:ascii="Times New Roman" w:eastAsia="Times New Roman" w:hAnsi="Times New Roman" w:cs="Times New Roman"/>
                <w:b/>
                <w:color w:val="000000"/>
              </w:rPr>
              <w:t>ВСЕГО:</w:t>
            </w:r>
          </w:p>
        </w:tc>
        <w:tc>
          <w:tcPr>
            <w:tcW w:w="1275" w:type="dxa"/>
            <w:shd w:val="clear" w:color="auto" w:fill="auto"/>
            <w:vAlign w:val="center"/>
            <w:hideMark/>
          </w:tcPr>
          <w:p w:rsidR="00A02A0E" w:rsidRPr="009E3D87" w:rsidRDefault="00A02A0E" w:rsidP="00AB02DF">
            <w:pPr>
              <w:spacing w:after="0" w:line="240" w:lineRule="auto"/>
              <w:ind w:left="-57" w:right="-57"/>
              <w:jc w:val="center"/>
              <w:rPr>
                <w:rFonts w:ascii="Times New Roman" w:eastAsia="Times New Roman" w:hAnsi="Times New Roman" w:cs="Times New Roman"/>
                <w:b/>
                <w:color w:val="000000"/>
              </w:rPr>
            </w:pPr>
            <w:r w:rsidRPr="009E3D87">
              <w:rPr>
                <w:rFonts w:ascii="Times New Roman" w:eastAsia="Times New Roman" w:hAnsi="Times New Roman" w:cs="Times New Roman"/>
                <w:b/>
                <w:color w:val="000000"/>
              </w:rPr>
              <w:t>734 692,590</w:t>
            </w:r>
          </w:p>
        </w:tc>
      </w:tr>
    </w:tbl>
    <w:p w:rsidR="00A02A0E" w:rsidRPr="007B049A" w:rsidRDefault="00A02A0E" w:rsidP="00A02A0E">
      <w:pPr>
        <w:autoSpaceDE w:val="0"/>
        <w:autoSpaceDN w:val="0"/>
        <w:adjustRightInd w:val="0"/>
        <w:spacing w:after="0" w:line="240" w:lineRule="auto"/>
        <w:ind w:left="-57" w:right="-57"/>
        <w:jc w:val="both"/>
        <w:rPr>
          <w:rFonts w:ascii="Times New Roman" w:hAnsi="Times New Roman" w:cs="Times New Roman"/>
          <w:bCs/>
          <w:sz w:val="16"/>
          <w:szCs w:val="16"/>
        </w:rPr>
      </w:pPr>
    </w:p>
    <w:p w:rsidR="00A02A0E" w:rsidRDefault="00A02A0E" w:rsidP="00A02A0E">
      <w:pPr>
        <w:autoSpaceDE w:val="0"/>
        <w:autoSpaceDN w:val="0"/>
        <w:adjustRightInd w:val="0"/>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0645D2">
        <w:rPr>
          <w:rFonts w:ascii="Times New Roman" w:hAnsi="Times New Roman" w:cs="Times New Roman"/>
          <w:bCs/>
          <w:sz w:val="28"/>
          <w:szCs w:val="28"/>
        </w:rPr>
        <w:t xml:space="preserve">1.4. </w:t>
      </w:r>
      <w:r w:rsidRPr="004E2DA2">
        <w:rPr>
          <w:rFonts w:ascii="Times New Roman" w:hAnsi="Times New Roman" w:cs="Times New Roman"/>
          <w:bCs/>
          <w:sz w:val="28"/>
          <w:szCs w:val="28"/>
        </w:rPr>
        <w:t xml:space="preserve">Приложение </w:t>
      </w:r>
      <w:r>
        <w:rPr>
          <w:rFonts w:ascii="Times New Roman" w:hAnsi="Times New Roman" w:cs="Times New Roman"/>
          <w:bCs/>
          <w:sz w:val="28"/>
          <w:szCs w:val="28"/>
        </w:rPr>
        <w:t>2</w:t>
      </w:r>
      <w:r w:rsidRPr="004E2DA2">
        <w:rPr>
          <w:rFonts w:ascii="Times New Roman" w:hAnsi="Times New Roman" w:cs="Times New Roman"/>
          <w:bCs/>
          <w:sz w:val="28"/>
          <w:szCs w:val="28"/>
        </w:rPr>
        <w:t xml:space="preserve"> к Положению изложить в следующей редакции:</w:t>
      </w:r>
    </w:p>
    <w:p w:rsidR="00A02A0E" w:rsidRPr="005B1E16" w:rsidRDefault="00A02A0E" w:rsidP="00A02A0E">
      <w:pPr>
        <w:spacing w:after="0" w:line="240" w:lineRule="auto"/>
        <w:ind w:left="3544" w:right="-57"/>
        <w:jc w:val="both"/>
        <w:rPr>
          <w:rFonts w:ascii="Times New Roman" w:hAnsi="Times New Roman" w:cs="Times New Roman"/>
          <w:sz w:val="24"/>
          <w:szCs w:val="24"/>
        </w:rPr>
      </w:pPr>
      <w:r>
        <w:rPr>
          <w:rFonts w:ascii="Times New Roman" w:hAnsi="Times New Roman" w:cs="Times New Roman"/>
          <w:sz w:val="24"/>
          <w:szCs w:val="24"/>
        </w:rPr>
        <w:t xml:space="preserve">                                   </w:t>
      </w:r>
      <w:r w:rsidRPr="005B1E16">
        <w:rPr>
          <w:rFonts w:ascii="Times New Roman" w:hAnsi="Times New Roman" w:cs="Times New Roman"/>
          <w:sz w:val="24"/>
          <w:szCs w:val="24"/>
        </w:rPr>
        <w:t>«Приложение 2</w:t>
      </w:r>
    </w:p>
    <w:p w:rsidR="00A02A0E" w:rsidRPr="005B1E16" w:rsidRDefault="00A02A0E" w:rsidP="00A02A0E">
      <w:pPr>
        <w:pStyle w:val="ConsNormal"/>
        <w:ind w:right="-57"/>
        <w:jc w:val="both"/>
        <w:rPr>
          <w:rFonts w:ascii="Times New Roman" w:hAnsi="Times New Roman" w:cs="Times New Roman"/>
          <w:sz w:val="24"/>
          <w:szCs w:val="24"/>
        </w:rPr>
      </w:pPr>
      <w:r>
        <w:rPr>
          <w:rFonts w:ascii="Times New Roman" w:hAnsi="Times New Roman" w:cs="Times New Roman"/>
          <w:sz w:val="24"/>
          <w:szCs w:val="24"/>
        </w:rPr>
        <w:t xml:space="preserve">                                              </w:t>
      </w:r>
      <w:r w:rsidRPr="005B1E16">
        <w:rPr>
          <w:rFonts w:ascii="Times New Roman" w:hAnsi="Times New Roman" w:cs="Times New Roman"/>
          <w:sz w:val="24"/>
          <w:szCs w:val="24"/>
        </w:rPr>
        <w:t>к Положению  о бюджете Урюпинского муниципального</w:t>
      </w:r>
    </w:p>
    <w:p w:rsidR="00A02A0E" w:rsidRPr="005B1E16" w:rsidRDefault="00A02A0E" w:rsidP="00A02A0E">
      <w:pPr>
        <w:pStyle w:val="ConsNormal"/>
        <w:ind w:right="-57"/>
        <w:jc w:val="both"/>
        <w:rPr>
          <w:rFonts w:ascii="Times New Roman" w:hAnsi="Times New Roman" w:cs="Times New Roman"/>
          <w:sz w:val="24"/>
          <w:szCs w:val="24"/>
        </w:rPr>
      </w:pPr>
      <w:r>
        <w:rPr>
          <w:rFonts w:ascii="Times New Roman" w:hAnsi="Times New Roman" w:cs="Times New Roman"/>
          <w:sz w:val="24"/>
          <w:szCs w:val="24"/>
        </w:rPr>
        <w:t xml:space="preserve">                                              </w:t>
      </w:r>
      <w:r w:rsidRPr="005B1E16">
        <w:rPr>
          <w:rFonts w:ascii="Times New Roman" w:hAnsi="Times New Roman" w:cs="Times New Roman"/>
          <w:sz w:val="24"/>
          <w:szCs w:val="24"/>
        </w:rPr>
        <w:t>района на 2025 год и плановый период 2026 и 2027 годов</w:t>
      </w:r>
    </w:p>
    <w:p w:rsidR="00A02A0E" w:rsidRPr="007B049A" w:rsidRDefault="00A02A0E" w:rsidP="00A02A0E">
      <w:pPr>
        <w:autoSpaceDE w:val="0"/>
        <w:autoSpaceDN w:val="0"/>
        <w:adjustRightInd w:val="0"/>
        <w:spacing w:after="0" w:line="240" w:lineRule="auto"/>
        <w:ind w:left="-57" w:right="-57"/>
        <w:jc w:val="both"/>
        <w:rPr>
          <w:rFonts w:ascii="Times New Roman" w:hAnsi="Times New Roman" w:cs="Times New Roman"/>
          <w:bCs/>
          <w:sz w:val="16"/>
          <w:szCs w:val="16"/>
        </w:rPr>
      </w:pPr>
    </w:p>
    <w:p w:rsidR="00A02A0E" w:rsidRPr="000645D2" w:rsidRDefault="00A02A0E" w:rsidP="00A02A0E">
      <w:pPr>
        <w:spacing w:after="0" w:line="240" w:lineRule="auto"/>
        <w:ind w:left="-57" w:right="-57"/>
        <w:jc w:val="center"/>
        <w:rPr>
          <w:rFonts w:ascii="Times New Roman" w:hAnsi="Times New Roman" w:cs="Times New Roman"/>
          <w:b/>
          <w:bCs/>
          <w:sz w:val="24"/>
          <w:szCs w:val="24"/>
        </w:rPr>
      </w:pPr>
      <w:r w:rsidRPr="000645D2">
        <w:rPr>
          <w:rFonts w:ascii="Times New Roman" w:hAnsi="Times New Roman" w:cs="Times New Roman"/>
          <w:b/>
          <w:bCs/>
          <w:sz w:val="24"/>
          <w:szCs w:val="24"/>
        </w:rPr>
        <w:t xml:space="preserve">Прогноз поступления по налогам, сборам, платежам и поступлений </w:t>
      </w:r>
    </w:p>
    <w:p w:rsidR="00A02A0E" w:rsidRPr="000645D2" w:rsidRDefault="00A02A0E" w:rsidP="00A02A0E">
      <w:pPr>
        <w:spacing w:after="0" w:line="240" w:lineRule="auto"/>
        <w:ind w:left="-57" w:right="-57"/>
        <w:jc w:val="center"/>
        <w:rPr>
          <w:rFonts w:ascii="Times New Roman" w:hAnsi="Times New Roman" w:cs="Times New Roman"/>
          <w:b/>
          <w:bCs/>
          <w:sz w:val="24"/>
          <w:szCs w:val="24"/>
        </w:rPr>
      </w:pPr>
      <w:r w:rsidRPr="000645D2">
        <w:rPr>
          <w:rFonts w:ascii="Times New Roman" w:hAnsi="Times New Roman" w:cs="Times New Roman"/>
          <w:b/>
          <w:bCs/>
          <w:sz w:val="24"/>
          <w:szCs w:val="24"/>
        </w:rPr>
        <w:t xml:space="preserve">из других бюджетов бюджетной системы Российской Федерации </w:t>
      </w:r>
    </w:p>
    <w:p w:rsidR="00A02A0E" w:rsidRPr="000645D2" w:rsidRDefault="00A02A0E" w:rsidP="00A02A0E">
      <w:pPr>
        <w:spacing w:after="0" w:line="240" w:lineRule="auto"/>
        <w:ind w:left="-57" w:right="-57"/>
        <w:jc w:val="center"/>
        <w:rPr>
          <w:rFonts w:ascii="Times New Roman" w:hAnsi="Times New Roman" w:cs="Times New Roman"/>
          <w:b/>
          <w:bCs/>
          <w:sz w:val="24"/>
          <w:szCs w:val="24"/>
        </w:rPr>
      </w:pPr>
      <w:r w:rsidRPr="000645D2">
        <w:rPr>
          <w:rFonts w:ascii="Times New Roman" w:hAnsi="Times New Roman" w:cs="Times New Roman"/>
          <w:b/>
          <w:bCs/>
          <w:sz w:val="24"/>
          <w:szCs w:val="24"/>
        </w:rPr>
        <w:t>в районный бюджет на плановый период 2026 и 2027 годов</w:t>
      </w:r>
    </w:p>
    <w:p w:rsidR="00A02A0E" w:rsidRPr="007B049A" w:rsidRDefault="00A02A0E" w:rsidP="00A02A0E">
      <w:pPr>
        <w:autoSpaceDE w:val="0"/>
        <w:autoSpaceDN w:val="0"/>
        <w:adjustRightInd w:val="0"/>
        <w:spacing w:after="0" w:line="240" w:lineRule="auto"/>
        <w:ind w:left="-57" w:right="-57"/>
        <w:jc w:val="both"/>
        <w:rPr>
          <w:rFonts w:ascii="Times New Roman" w:hAnsi="Times New Roman" w:cs="Times New Roman"/>
          <w:bCs/>
          <w:sz w:val="16"/>
          <w:szCs w:val="16"/>
        </w:rPr>
      </w:pPr>
      <w:r w:rsidRPr="004E2DA2">
        <w:rPr>
          <w:rFonts w:ascii="Times New Roman" w:hAnsi="Times New Roman" w:cs="Times New Roman"/>
          <w:bCs/>
          <w:sz w:val="28"/>
          <w:szCs w:val="28"/>
        </w:rPr>
        <w:t xml:space="preserve">     </w:t>
      </w: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4820"/>
        <w:gridCol w:w="1276"/>
        <w:gridCol w:w="1276"/>
      </w:tblGrid>
      <w:tr w:rsidR="00A02A0E" w:rsidRPr="00014CE2" w:rsidTr="00AB02DF">
        <w:trPr>
          <w:trHeight w:val="20"/>
        </w:trPr>
        <w:tc>
          <w:tcPr>
            <w:tcW w:w="2552" w:type="dxa"/>
            <w:shd w:val="clear" w:color="auto" w:fill="auto"/>
            <w:vAlign w:val="center"/>
          </w:tcPr>
          <w:p w:rsidR="00A02A0E" w:rsidRPr="007B049A"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7B049A">
              <w:rPr>
                <w:rFonts w:ascii="Times New Roman" w:eastAsia="Times New Roman" w:hAnsi="Times New Roman" w:cs="Times New Roman"/>
                <w:b/>
                <w:bCs/>
                <w:color w:val="000000"/>
                <w:sz w:val="20"/>
                <w:szCs w:val="20"/>
              </w:rPr>
              <w:t>Код бюджетной классификации</w:t>
            </w:r>
          </w:p>
        </w:tc>
        <w:tc>
          <w:tcPr>
            <w:tcW w:w="4820" w:type="dxa"/>
            <w:shd w:val="clear" w:color="auto" w:fill="auto"/>
            <w:vAlign w:val="center"/>
          </w:tcPr>
          <w:p w:rsidR="00A02A0E" w:rsidRPr="007B049A"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7B049A">
              <w:rPr>
                <w:rFonts w:ascii="Times New Roman" w:eastAsia="Times New Roman" w:hAnsi="Times New Roman" w:cs="Times New Roman"/>
                <w:b/>
                <w:bCs/>
                <w:color w:val="000000"/>
                <w:sz w:val="20"/>
                <w:szCs w:val="20"/>
              </w:rPr>
              <w:t>Наименование доходов</w:t>
            </w:r>
          </w:p>
        </w:tc>
        <w:tc>
          <w:tcPr>
            <w:tcW w:w="1276" w:type="dxa"/>
            <w:shd w:val="clear" w:color="auto" w:fill="auto"/>
            <w:vAlign w:val="center"/>
          </w:tcPr>
          <w:p w:rsidR="00A02A0E" w:rsidRPr="007B049A"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7B049A">
              <w:rPr>
                <w:rFonts w:ascii="Times New Roman" w:eastAsia="Times New Roman" w:hAnsi="Times New Roman" w:cs="Times New Roman"/>
                <w:b/>
                <w:bCs/>
                <w:color w:val="000000"/>
                <w:sz w:val="20"/>
                <w:szCs w:val="20"/>
              </w:rPr>
              <w:t>2026 год</w:t>
            </w:r>
          </w:p>
          <w:p w:rsidR="00A02A0E" w:rsidRPr="007B049A"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7B049A">
              <w:rPr>
                <w:rFonts w:ascii="Times New Roman" w:eastAsia="Times New Roman" w:hAnsi="Times New Roman" w:cs="Times New Roman"/>
                <w:bCs/>
                <w:color w:val="000000"/>
                <w:sz w:val="20"/>
                <w:szCs w:val="20"/>
              </w:rPr>
              <w:t>(тыс. руб.)</w:t>
            </w:r>
          </w:p>
        </w:tc>
        <w:tc>
          <w:tcPr>
            <w:tcW w:w="1276" w:type="dxa"/>
            <w:shd w:val="clear" w:color="auto" w:fill="auto"/>
            <w:vAlign w:val="center"/>
          </w:tcPr>
          <w:p w:rsidR="00A02A0E" w:rsidRPr="007B049A"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7B049A">
              <w:rPr>
                <w:rFonts w:ascii="Times New Roman" w:eastAsia="Times New Roman" w:hAnsi="Times New Roman" w:cs="Times New Roman"/>
                <w:b/>
                <w:bCs/>
                <w:color w:val="000000"/>
                <w:sz w:val="20"/>
                <w:szCs w:val="20"/>
              </w:rPr>
              <w:t xml:space="preserve">2027 год </w:t>
            </w:r>
            <w:r w:rsidRPr="007B049A">
              <w:rPr>
                <w:rFonts w:ascii="Times New Roman" w:eastAsia="Times New Roman" w:hAnsi="Times New Roman" w:cs="Times New Roman"/>
                <w:bCs/>
                <w:color w:val="000000"/>
                <w:sz w:val="20"/>
                <w:szCs w:val="20"/>
              </w:rPr>
              <w:t>(тыс. руб.)</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7B049A">
              <w:rPr>
                <w:rFonts w:ascii="Times New Roman" w:eastAsia="Times New Roman" w:hAnsi="Times New Roman" w:cs="Times New Roman"/>
                <w:b/>
                <w:bCs/>
                <w:color w:val="000000"/>
                <w:sz w:val="20"/>
                <w:szCs w:val="20"/>
              </w:rPr>
              <w:t xml:space="preserve">000 1 00 00000 00 0000 000 </w:t>
            </w:r>
          </w:p>
        </w:tc>
        <w:tc>
          <w:tcPr>
            <w:tcW w:w="4820"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7B049A">
              <w:rPr>
                <w:rFonts w:ascii="Times New Roman" w:eastAsia="Times New Roman" w:hAnsi="Times New Roman" w:cs="Times New Roman"/>
                <w:b/>
                <w:bCs/>
                <w:color w:val="000000"/>
                <w:sz w:val="20"/>
                <w:szCs w:val="20"/>
              </w:rPr>
              <w:t>НАЛОГОВЫЕ И НЕНАЛОГОВЫЕ ДОХОДЫ</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b/>
                <w:bCs/>
                <w:color w:val="000000"/>
              </w:rPr>
            </w:pPr>
            <w:r w:rsidRPr="007B049A">
              <w:rPr>
                <w:rFonts w:ascii="Times New Roman" w:eastAsia="Times New Roman" w:hAnsi="Times New Roman" w:cs="Times New Roman"/>
                <w:b/>
                <w:bCs/>
                <w:color w:val="000000"/>
              </w:rPr>
              <w:t>227 065,820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b/>
                <w:bCs/>
                <w:color w:val="000000"/>
              </w:rPr>
            </w:pPr>
            <w:r w:rsidRPr="007B049A">
              <w:rPr>
                <w:rFonts w:ascii="Times New Roman" w:eastAsia="Times New Roman" w:hAnsi="Times New Roman" w:cs="Times New Roman"/>
                <w:b/>
                <w:bCs/>
                <w:color w:val="000000"/>
              </w:rPr>
              <w:t>234 404,010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7B049A">
              <w:rPr>
                <w:rFonts w:ascii="Times New Roman" w:eastAsia="Times New Roman" w:hAnsi="Times New Roman" w:cs="Times New Roman"/>
                <w:b/>
                <w:bCs/>
                <w:color w:val="000000"/>
                <w:sz w:val="20"/>
                <w:szCs w:val="20"/>
              </w:rPr>
              <w:t xml:space="preserve">000 1 01 00000 00 0000 000 </w:t>
            </w:r>
          </w:p>
        </w:tc>
        <w:tc>
          <w:tcPr>
            <w:tcW w:w="4820"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7B049A">
              <w:rPr>
                <w:rFonts w:ascii="Times New Roman" w:eastAsia="Times New Roman" w:hAnsi="Times New Roman" w:cs="Times New Roman"/>
                <w:b/>
                <w:bCs/>
                <w:color w:val="000000"/>
                <w:sz w:val="20"/>
                <w:szCs w:val="20"/>
              </w:rPr>
              <w:t>НАЛОГИ НА ПРИБЫЛЬ, ДОХОДЫ</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b/>
                <w:bCs/>
                <w:color w:val="000000"/>
              </w:rPr>
            </w:pPr>
            <w:r w:rsidRPr="007B049A">
              <w:rPr>
                <w:rFonts w:ascii="Times New Roman" w:eastAsia="Times New Roman" w:hAnsi="Times New Roman" w:cs="Times New Roman"/>
                <w:b/>
                <w:bCs/>
                <w:color w:val="000000"/>
              </w:rPr>
              <w:t>167 486,000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b/>
                <w:bCs/>
                <w:color w:val="000000"/>
              </w:rPr>
            </w:pPr>
            <w:r w:rsidRPr="007B049A">
              <w:rPr>
                <w:rFonts w:ascii="Times New Roman" w:eastAsia="Times New Roman" w:hAnsi="Times New Roman" w:cs="Times New Roman"/>
                <w:b/>
                <w:bCs/>
                <w:color w:val="000000"/>
              </w:rPr>
              <w:t>170 890,000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000 1 01 02000 01 0000 110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Налог на доходы физических лиц</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167 486,000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170 890,000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000 1 01 02010 01 0000 110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w:t>
            </w:r>
            <w:r w:rsidRPr="007B049A">
              <w:rPr>
                <w:rFonts w:ascii="Times New Roman" w:eastAsia="Times New Roman" w:hAnsi="Times New Roman" w:cs="Times New Roman"/>
                <w:color w:val="000000"/>
              </w:rPr>
              <w:lastRenderedPageBreak/>
              <w:t>являющимся налоговым резидентом Российской Федерации, в виде дивидендов</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lastRenderedPageBreak/>
              <w:t>167 486,000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170 890,000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7B049A">
              <w:rPr>
                <w:rFonts w:ascii="Times New Roman" w:eastAsia="Times New Roman" w:hAnsi="Times New Roman" w:cs="Times New Roman"/>
                <w:b/>
                <w:bCs/>
                <w:color w:val="000000"/>
                <w:sz w:val="20"/>
                <w:szCs w:val="20"/>
              </w:rPr>
              <w:lastRenderedPageBreak/>
              <w:t xml:space="preserve">000 1 03 00000 00 0000 000 </w:t>
            </w:r>
          </w:p>
        </w:tc>
        <w:tc>
          <w:tcPr>
            <w:tcW w:w="4820" w:type="dxa"/>
            <w:shd w:val="clear" w:color="auto" w:fill="auto"/>
            <w:vAlign w:val="center"/>
            <w:hideMark/>
          </w:tcPr>
          <w:p w:rsidR="00A02A0E"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7B049A">
              <w:rPr>
                <w:rFonts w:ascii="Times New Roman" w:eastAsia="Times New Roman" w:hAnsi="Times New Roman" w:cs="Times New Roman"/>
                <w:b/>
                <w:bCs/>
                <w:color w:val="000000"/>
                <w:sz w:val="20"/>
                <w:szCs w:val="20"/>
              </w:rPr>
              <w:t xml:space="preserve">НАЛОГИ НА ТОВАРЫ (РАБОТЫ, УСЛУГИ), РЕАЛИЗУЕМЫЕ НА ТЕРРИТОРИИ </w:t>
            </w:r>
          </w:p>
          <w:p w:rsidR="00A02A0E" w:rsidRPr="007B049A"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7B049A">
              <w:rPr>
                <w:rFonts w:ascii="Times New Roman" w:eastAsia="Times New Roman" w:hAnsi="Times New Roman" w:cs="Times New Roman"/>
                <w:b/>
                <w:bCs/>
                <w:color w:val="000000"/>
                <w:sz w:val="20"/>
                <w:szCs w:val="20"/>
              </w:rPr>
              <w:t>РОССИЙСКОЙ ФЕДЕРАЦИИ</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b/>
                <w:bCs/>
                <w:color w:val="000000"/>
              </w:rPr>
            </w:pPr>
            <w:r w:rsidRPr="007B049A">
              <w:rPr>
                <w:rFonts w:ascii="Times New Roman" w:eastAsia="Times New Roman" w:hAnsi="Times New Roman" w:cs="Times New Roman"/>
                <w:b/>
                <w:bCs/>
                <w:color w:val="000000"/>
              </w:rPr>
              <w:t>8 536,820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b/>
                <w:bCs/>
                <w:color w:val="000000"/>
              </w:rPr>
            </w:pPr>
            <w:r w:rsidRPr="007B049A">
              <w:rPr>
                <w:rFonts w:ascii="Times New Roman" w:eastAsia="Times New Roman" w:hAnsi="Times New Roman" w:cs="Times New Roman"/>
                <w:b/>
                <w:bCs/>
                <w:color w:val="000000"/>
              </w:rPr>
              <w:t>11 811,010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000 1 03 02000 01 0000 110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8 536,820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11 811,010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000 1 03 02231 01 0000 110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4 469,300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6 174,100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000 1 03 02241 01 0000 110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20,720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28,610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000 1 03 02251 01 0000 110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остановленных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4 491,400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6 199,600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000 1 03 02260 01 0000 110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-444,600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-591,300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000 1 03 02261 01 0000 110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-444,600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-591,300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7B049A">
              <w:rPr>
                <w:rFonts w:ascii="Times New Roman" w:eastAsia="Times New Roman" w:hAnsi="Times New Roman" w:cs="Times New Roman"/>
                <w:b/>
                <w:bCs/>
                <w:color w:val="000000"/>
                <w:sz w:val="20"/>
                <w:szCs w:val="20"/>
              </w:rPr>
              <w:t xml:space="preserve">000 1 05 00000 00 0000 000 </w:t>
            </w:r>
          </w:p>
        </w:tc>
        <w:tc>
          <w:tcPr>
            <w:tcW w:w="4820"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7B049A">
              <w:rPr>
                <w:rFonts w:ascii="Times New Roman" w:eastAsia="Times New Roman" w:hAnsi="Times New Roman" w:cs="Times New Roman"/>
                <w:b/>
                <w:bCs/>
                <w:color w:val="000000"/>
                <w:sz w:val="20"/>
                <w:szCs w:val="20"/>
              </w:rPr>
              <w:t>НАЛОГИ НА СОВОКУПНЫЙ ДОХОД</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b/>
                <w:bCs/>
                <w:color w:val="000000"/>
              </w:rPr>
            </w:pPr>
            <w:r w:rsidRPr="007B049A">
              <w:rPr>
                <w:rFonts w:ascii="Times New Roman" w:eastAsia="Times New Roman" w:hAnsi="Times New Roman" w:cs="Times New Roman"/>
                <w:b/>
                <w:bCs/>
                <w:color w:val="000000"/>
              </w:rPr>
              <w:t>19 066,000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b/>
                <w:bCs/>
                <w:color w:val="000000"/>
              </w:rPr>
            </w:pPr>
            <w:r w:rsidRPr="007B049A">
              <w:rPr>
                <w:rFonts w:ascii="Times New Roman" w:eastAsia="Times New Roman" w:hAnsi="Times New Roman" w:cs="Times New Roman"/>
                <w:b/>
                <w:bCs/>
                <w:color w:val="000000"/>
              </w:rPr>
              <w:t>19 698,000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000 1 05 01000 00 0000 110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 xml:space="preserve">Налог, взимаемый в связи с применением </w:t>
            </w:r>
            <w:r w:rsidRPr="007B049A">
              <w:rPr>
                <w:rFonts w:ascii="Times New Roman" w:eastAsia="Times New Roman" w:hAnsi="Times New Roman" w:cs="Times New Roman"/>
                <w:color w:val="000000"/>
              </w:rPr>
              <w:lastRenderedPageBreak/>
              <w:t>упрощенной системы налогообложения</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lastRenderedPageBreak/>
              <w:t>1 021,000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1 062,000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lastRenderedPageBreak/>
              <w:t xml:space="preserve">000 1 05 01010 01 0000 110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1 021,000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1 062,000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000 1 05 01011 01 0000 110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1 021,000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1 062,000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000 1 05 03000 01 0000 110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15 546,000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16 040,000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000 1 05 03010 01 0000 110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15 546,000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16 040,000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000 1 05 04000 02 0000 110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2 499,000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2 596,000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000 1 05 04020 02 0000 110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2 499,000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2 596,000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7B049A">
              <w:rPr>
                <w:rFonts w:ascii="Times New Roman" w:eastAsia="Times New Roman" w:hAnsi="Times New Roman" w:cs="Times New Roman"/>
                <w:b/>
                <w:bCs/>
                <w:color w:val="000000"/>
                <w:sz w:val="20"/>
                <w:szCs w:val="20"/>
              </w:rPr>
              <w:t xml:space="preserve">000 1 08 00000 00 0000 000 </w:t>
            </w:r>
          </w:p>
        </w:tc>
        <w:tc>
          <w:tcPr>
            <w:tcW w:w="4820"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7B049A">
              <w:rPr>
                <w:rFonts w:ascii="Times New Roman" w:eastAsia="Times New Roman" w:hAnsi="Times New Roman" w:cs="Times New Roman"/>
                <w:b/>
                <w:bCs/>
                <w:color w:val="000000"/>
                <w:sz w:val="20"/>
                <w:szCs w:val="20"/>
              </w:rPr>
              <w:t>ГОСУДАРСТВЕННАЯ ПОШЛИНА</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b/>
                <w:bCs/>
                <w:color w:val="000000"/>
              </w:rPr>
            </w:pPr>
            <w:r w:rsidRPr="007B049A">
              <w:rPr>
                <w:rFonts w:ascii="Times New Roman" w:eastAsia="Times New Roman" w:hAnsi="Times New Roman" w:cs="Times New Roman"/>
                <w:b/>
                <w:bCs/>
                <w:color w:val="000000"/>
              </w:rPr>
              <w:t>684,000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b/>
                <w:bCs/>
                <w:color w:val="000000"/>
              </w:rPr>
            </w:pPr>
            <w:r w:rsidRPr="007B049A">
              <w:rPr>
                <w:rFonts w:ascii="Times New Roman" w:eastAsia="Times New Roman" w:hAnsi="Times New Roman" w:cs="Times New Roman"/>
                <w:b/>
                <w:bCs/>
                <w:color w:val="000000"/>
              </w:rPr>
              <w:t>712,000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000 1 08 03000 01 0000 110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684,000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712,000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000 1 08 03010 01 0000 110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684,000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712,000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7B049A">
              <w:rPr>
                <w:rFonts w:ascii="Times New Roman" w:eastAsia="Times New Roman" w:hAnsi="Times New Roman" w:cs="Times New Roman"/>
                <w:b/>
                <w:bCs/>
                <w:color w:val="000000"/>
                <w:sz w:val="20"/>
                <w:szCs w:val="20"/>
              </w:rPr>
              <w:t xml:space="preserve">000 1 11 00000 00 0000 000 </w:t>
            </w:r>
          </w:p>
        </w:tc>
        <w:tc>
          <w:tcPr>
            <w:tcW w:w="4820"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7B049A">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b/>
                <w:bCs/>
                <w:color w:val="000000"/>
              </w:rPr>
            </w:pPr>
            <w:r w:rsidRPr="007B049A">
              <w:rPr>
                <w:rFonts w:ascii="Times New Roman" w:eastAsia="Times New Roman" w:hAnsi="Times New Roman" w:cs="Times New Roman"/>
                <w:b/>
                <w:bCs/>
                <w:color w:val="000000"/>
              </w:rPr>
              <w:t>29 500,000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b/>
                <w:bCs/>
                <w:color w:val="000000"/>
              </w:rPr>
            </w:pPr>
            <w:r w:rsidRPr="007B049A">
              <w:rPr>
                <w:rFonts w:ascii="Times New Roman" w:eastAsia="Times New Roman" w:hAnsi="Times New Roman" w:cs="Times New Roman"/>
                <w:b/>
                <w:bCs/>
                <w:color w:val="000000"/>
              </w:rPr>
              <w:t>29 500,000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000 1 11 05000 00 0000 120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29 500,000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29 500,000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000 1 11 05010 00 0000 120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26 000,000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26 000,000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000 1 11 05013 05 0000 120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26 000,000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26 000,000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000 1 11 05020 00 0000 120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3 500,000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3 500,000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000 1 11 05025 05 0000 120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w:t>
            </w:r>
            <w:r w:rsidRPr="007B049A">
              <w:rPr>
                <w:rFonts w:ascii="Times New Roman" w:eastAsia="Times New Roman" w:hAnsi="Times New Roman" w:cs="Times New Roman"/>
                <w:color w:val="000000"/>
              </w:rPr>
              <w:lastRenderedPageBreak/>
              <w:t>муниципальных бюджетных и автономных учреждений)</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lastRenderedPageBreak/>
              <w:t>3 500,000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3 500,000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7B049A">
              <w:rPr>
                <w:rFonts w:ascii="Times New Roman" w:eastAsia="Times New Roman" w:hAnsi="Times New Roman" w:cs="Times New Roman"/>
                <w:b/>
                <w:bCs/>
                <w:color w:val="000000"/>
                <w:sz w:val="20"/>
                <w:szCs w:val="20"/>
              </w:rPr>
              <w:lastRenderedPageBreak/>
              <w:t xml:space="preserve">000 1 13 00000 00 0000 000 </w:t>
            </w:r>
          </w:p>
        </w:tc>
        <w:tc>
          <w:tcPr>
            <w:tcW w:w="4820" w:type="dxa"/>
            <w:shd w:val="clear" w:color="auto" w:fill="auto"/>
            <w:vAlign w:val="center"/>
            <w:hideMark/>
          </w:tcPr>
          <w:p w:rsidR="00A02A0E"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7B049A">
              <w:rPr>
                <w:rFonts w:ascii="Times New Roman" w:eastAsia="Times New Roman" w:hAnsi="Times New Roman" w:cs="Times New Roman"/>
                <w:b/>
                <w:bCs/>
                <w:color w:val="000000"/>
                <w:sz w:val="20"/>
                <w:szCs w:val="20"/>
              </w:rPr>
              <w:t xml:space="preserve">ДОХОДЫ ОТ ОКАЗАНИЯ ПЛАТНЫХ УСЛУГ </w:t>
            </w:r>
          </w:p>
          <w:p w:rsidR="00A02A0E" w:rsidRPr="007B049A"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7B049A">
              <w:rPr>
                <w:rFonts w:ascii="Times New Roman" w:eastAsia="Times New Roman" w:hAnsi="Times New Roman" w:cs="Times New Roman"/>
                <w:b/>
                <w:bCs/>
                <w:color w:val="000000"/>
                <w:sz w:val="20"/>
                <w:szCs w:val="20"/>
              </w:rPr>
              <w:t>И КОМПЕНСАЦИИ ЗАТРАТ ГОСУДАРСТВА</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b/>
                <w:bCs/>
                <w:color w:val="000000"/>
              </w:rPr>
            </w:pPr>
            <w:r w:rsidRPr="007B049A">
              <w:rPr>
                <w:rFonts w:ascii="Times New Roman" w:eastAsia="Times New Roman" w:hAnsi="Times New Roman" w:cs="Times New Roman"/>
                <w:b/>
                <w:bCs/>
                <w:color w:val="000000"/>
              </w:rPr>
              <w:t>1 793,000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b/>
                <w:bCs/>
                <w:color w:val="000000"/>
              </w:rPr>
            </w:pPr>
            <w:r w:rsidRPr="007B049A">
              <w:rPr>
                <w:rFonts w:ascii="Times New Roman" w:eastAsia="Times New Roman" w:hAnsi="Times New Roman" w:cs="Times New Roman"/>
                <w:b/>
                <w:bCs/>
                <w:color w:val="000000"/>
              </w:rPr>
              <w:t>1 793,000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000 1 13 01000 00 0000 130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Доходы от оказания платных услуг (работ)</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1 793,000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1 793,000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000 1 13 01990 00 0000 130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Прочие доходы от оказания платных услуг (работ)</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1 793,000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1 793,000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000 1 13 01995 05 0000 130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1 793,000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1 793,000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7B049A">
              <w:rPr>
                <w:rFonts w:ascii="Times New Roman" w:eastAsia="Times New Roman" w:hAnsi="Times New Roman" w:cs="Times New Roman"/>
                <w:b/>
                <w:bCs/>
                <w:color w:val="000000"/>
                <w:sz w:val="20"/>
                <w:szCs w:val="20"/>
              </w:rPr>
              <w:t xml:space="preserve">000 2 00 00000 00 0000 000 </w:t>
            </w:r>
          </w:p>
        </w:tc>
        <w:tc>
          <w:tcPr>
            <w:tcW w:w="4820"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7B049A">
              <w:rPr>
                <w:rFonts w:ascii="Times New Roman" w:eastAsia="Times New Roman" w:hAnsi="Times New Roman" w:cs="Times New Roman"/>
                <w:b/>
                <w:bCs/>
                <w:color w:val="000000"/>
                <w:sz w:val="20"/>
                <w:szCs w:val="20"/>
              </w:rPr>
              <w:t>БЕЗВОЗМЕЗДНЫЕ ПОСТУПЛЕНИЯ</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b/>
                <w:bCs/>
                <w:color w:val="000000"/>
              </w:rPr>
            </w:pPr>
            <w:r w:rsidRPr="007B049A">
              <w:rPr>
                <w:rFonts w:ascii="Times New Roman" w:eastAsia="Times New Roman" w:hAnsi="Times New Roman" w:cs="Times New Roman"/>
                <w:b/>
                <w:bCs/>
                <w:color w:val="000000"/>
              </w:rPr>
              <w:t>557 589,893</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b/>
                <w:bCs/>
                <w:color w:val="000000"/>
              </w:rPr>
            </w:pPr>
            <w:r w:rsidRPr="007B049A">
              <w:rPr>
                <w:rFonts w:ascii="Times New Roman" w:eastAsia="Times New Roman" w:hAnsi="Times New Roman" w:cs="Times New Roman"/>
                <w:b/>
                <w:bCs/>
                <w:color w:val="000000"/>
              </w:rPr>
              <w:t>622 596,434</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7B049A">
              <w:rPr>
                <w:rFonts w:ascii="Times New Roman" w:eastAsia="Times New Roman" w:hAnsi="Times New Roman" w:cs="Times New Roman"/>
                <w:b/>
                <w:bCs/>
                <w:color w:val="000000"/>
                <w:sz w:val="20"/>
                <w:szCs w:val="20"/>
              </w:rPr>
              <w:t xml:space="preserve">000 2 02 00000 00 0000 000 </w:t>
            </w:r>
          </w:p>
        </w:tc>
        <w:tc>
          <w:tcPr>
            <w:tcW w:w="4820" w:type="dxa"/>
            <w:shd w:val="clear" w:color="auto" w:fill="auto"/>
            <w:vAlign w:val="center"/>
            <w:hideMark/>
          </w:tcPr>
          <w:p w:rsidR="00A02A0E"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7B049A">
              <w:rPr>
                <w:rFonts w:ascii="Times New Roman" w:eastAsia="Times New Roman" w:hAnsi="Times New Roman" w:cs="Times New Roman"/>
                <w:b/>
                <w:bCs/>
                <w:color w:val="000000"/>
                <w:sz w:val="20"/>
                <w:szCs w:val="20"/>
              </w:rPr>
              <w:t xml:space="preserve">БЕЗВОЗМЕЗДНЫЕ ПОСТУПЛЕНИЯ </w:t>
            </w:r>
          </w:p>
          <w:p w:rsidR="00A02A0E" w:rsidRPr="007B049A"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7B049A">
              <w:rPr>
                <w:rFonts w:ascii="Times New Roman" w:eastAsia="Times New Roman" w:hAnsi="Times New Roman" w:cs="Times New Roman"/>
                <w:b/>
                <w:bCs/>
                <w:color w:val="000000"/>
                <w:sz w:val="20"/>
                <w:szCs w:val="20"/>
              </w:rPr>
              <w:t>ОТ ДРУГИХ БЮДЖЕТОВ БЮДЖЕТНОЙ СИСТЕМЫ РОССИЙСКОЙ ФЕДЕРАЦИИ</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b/>
                <w:bCs/>
                <w:color w:val="000000"/>
              </w:rPr>
            </w:pPr>
            <w:r w:rsidRPr="007B049A">
              <w:rPr>
                <w:rFonts w:ascii="Times New Roman" w:eastAsia="Times New Roman" w:hAnsi="Times New Roman" w:cs="Times New Roman"/>
                <w:b/>
                <w:bCs/>
                <w:color w:val="000000"/>
              </w:rPr>
              <w:t>557 589,893</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b/>
                <w:bCs/>
                <w:color w:val="000000"/>
              </w:rPr>
            </w:pPr>
            <w:r w:rsidRPr="007B049A">
              <w:rPr>
                <w:rFonts w:ascii="Times New Roman" w:eastAsia="Times New Roman" w:hAnsi="Times New Roman" w:cs="Times New Roman"/>
                <w:b/>
                <w:bCs/>
                <w:color w:val="000000"/>
              </w:rPr>
              <w:t>622 596,434</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000 2 02 10000 00 0000 150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Дотации бюджетам бюджетной системы Российской Федерации</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63 540,000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63 540,000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000 2 02 15002 00 0000 150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Дотации бюджетам на поддержку мер по обеспечению сбалансированности бюджетов</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63 540,000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63 540,000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000 2 02 15002 05 0000 150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Дотации бюджетам муниципальных районов на поддержку мер по обеспечению сбалансированности бюджетов</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63 540,000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63 540,000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000 2 02 20000 00 0000 150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134 891,202</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197 853,483</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000 2 02 20041 00 0000 150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46 350,000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35 550,000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000 2 02 20041 05 0000 150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46 350,000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35 550,000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000 2 02 20041 05 0000 150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Субсидия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8 000,000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8 000,000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000 2 02 20041 05 0000 150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38 350,000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27 550,000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000 2 02 25304 00 0000 150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7 101,858</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6 809,062</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000 2 02 25304 05 0000 150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7 101,858</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6 809,062</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000 2 02 25304 05 0000 150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 xml:space="preserve">Субсидия из областного бюджета бюджетам муниципальных районов и городских округов Волгоградской области на софинансирование </w:t>
            </w:r>
            <w:r w:rsidRPr="007B049A">
              <w:rPr>
                <w:rFonts w:ascii="Times New Roman" w:eastAsia="Times New Roman" w:hAnsi="Times New Roman" w:cs="Times New Roman"/>
                <w:color w:val="000000"/>
              </w:rPr>
              <w:lastRenderedPageBreak/>
              <w:t>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lastRenderedPageBreak/>
              <w:t>7 101,858</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6 809,062</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lastRenderedPageBreak/>
              <w:t xml:space="preserve">000 2 02 25315 00 0000 150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Субсидии бюджетам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0,000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43 774,388</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000 2 02 25315 05 0000 150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Субсидии бюджетам муниципальных районов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0,000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43 774,388</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000 2 02 25315 05 0000 150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софинансирование расходных обязательств муниципальных образований Волгоградской области по капитальному ремонту и оснащению образовательных организаций, осуществляющих образовательную деятельность по образовательным программам дошкольного образования</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0,000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43 774,388</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000 2 02 25750 00 0000 150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Субсидии бюджетам на реализацию мероприятий по модернизации школьных систем образования</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61 582,644</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91 463,333</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000 2 02 25750 05 0000 150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Субсидии бюджетам муниципальных районов на реализацию мероприятий по модернизации школьных систем образования</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61 582,644</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91 463,333</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000 2 02 25750 05 0000 150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по модернизации школьных систем образования</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61 582,644</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91 463,333</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000 2 02 29999 00 0000 150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Прочие субсидии</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19 856,700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20 256,700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000 2 02 29999 05 0000 150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Прочие субсидии бюджетам муниципальных районов</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19 856,700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20 256,700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000 2 02 29999 05 0000 150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1 692,400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1 692,400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000 2 02 29999 05 0000 150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2 703,500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2 703,500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000 2 02 29999 05 0000 150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 xml:space="preserve">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w:t>
            </w:r>
            <w:r w:rsidRPr="007B049A">
              <w:rPr>
                <w:rFonts w:ascii="Times New Roman" w:eastAsia="Times New Roman" w:hAnsi="Times New Roman" w:cs="Times New Roman"/>
                <w:color w:val="000000"/>
              </w:rPr>
              <w:lastRenderedPageBreak/>
              <w:t xml:space="preserve">образовательных организациях, определенных частью 2 статьи 46 Социального кодекса Волгоградской области от 31 декабря 2015 г. </w:t>
            </w:r>
            <w:r>
              <w:rPr>
                <w:rFonts w:ascii="Times New Roman" w:eastAsia="Times New Roman" w:hAnsi="Times New Roman" w:cs="Times New Roman"/>
                <w:color w:val="000000"/>
              </w:rPr>
              <w:t xml:space="preserve">          </w:t>
            </w:r>
            <w:r w:rsidRPr="007B049A">
              <w:rPr>
                <w:rFonts w:ascii="Times New Roman" w:eastAsia="Times New Roman" w:hAnsi="Times New Roman" w:cs="Times New Roman"/>
                <w:color w:val="000000"/>
              </w:rPr>
              <w:t>№ 246-ОД</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lastRenderedPageBreak/>
              <w:t>6 608,800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6 608,800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lastRenderedPageBreak/>
              <w:t xml:space="preserve">000 2 02 29999 05 0000 150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2 708,000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2 708,000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000 2 02 29999 05 0000 150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4 944,000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4 944,000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000 2 02 29999 05 0000 150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обеспечение питьевым водоснабжением населения</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1 200,000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1 600,000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000 2 02 30000 00 0000 150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Субвенции бюджетам бюджетной системы Российской Федерации</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320 058,451</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322 539,551</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000 2 02 30022 00 0000 150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8 950,500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8 950,500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000 2 02 30022 05 0000 150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8 950,500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8 950,500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000 2 02 30022 05 0000 150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8 950,500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8 950,500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000 2 02 30024 00 0000 150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296 065,451</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298 582,651</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000 2 02 30024 05 0000 150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296 065,451</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298 582,651</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000 2 02 30024 05 0000 150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414,400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414,400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000 2 02 30024 05 0000 150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381,400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381,400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000 2 02 30024 05 0000 150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1 608,000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1 608,000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000 2 02 30024 05 0000 150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 xml:space="preserve">Субвенция на осуществление государственных полномочий Волгоградской области по хранению, комплектованию, учету и </w:t>
            </w:r>
            <w:r w:rsidRPr="007B049A">
              <w:rPr>
                <w:rFonts w:ascii="Times New Roman" w:eastAsia="Times New Roman" w:hAnsi="Times New Roman" w:cs="Times New Roman"/>
                <w:color w:val="000000"/>
              </w:rPr>
              <w:lastRenderedPageBreak/>
              <w:t>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lastRenderedPageBreak/>
              <w:t>677,500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677,500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lastRenderedPageBreak/>
              <w:t xml:space="preserve">000 2 02 30024 05 0000 150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1 839,100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1 839,100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000 2 02 30024 05 0000 150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259 447,500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261 724,300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000 2 02 30024 05 0000 150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4 130,500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4 130,500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000 2 02 30024 05 0000 150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9 980,200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10 067,700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000 2 02 30024 05 0000 150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Субвенция бюджетам муниципальных образований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68,300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68,300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000 2 02 30024 05 0000 150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17 429,800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17 582,700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000 2 02 30024 05 0000 150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38,100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38,100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000 2 02 30024 05 0000 150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27,200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27,200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000 2 02 30024 05 0000 150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 xml:space="preserve">Субвенция бюджетам муниципальных районов и городских округов Волгоградской области на осуществление органами местного </w:t>
            </w:r>
            <w:r w:rsidRPr="007B049A">
              <w:rPr>
                <w:rFonts w:ascii="Times New Roman" w:eastAsia="Times New Roman" w:hAnsi="Times New Roman" w:cs="Times New Roman"/>
                <w:color w:val="000000"/>
              </w:rPr>
              <w:lastRenderedPageBreak/>
              <w:t>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lastRenderedPageBreak/>
              <w:t>22,600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22,600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lastRenderedPageBreak/>
              <w:t xml:space="preserve">000 2 02 30024 05 0000 150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0,851</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0,851</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000 2 02 30027 00 0000 150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13 312,100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13 312,100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000 2 02 30027 05 0000 150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13 312,100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13 312,100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000 2 02 30027 05 0000 150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9 186,900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9 186,900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000 2 02 30027 05 0000 150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4 125,200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4 125,200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000 2 02 30029 00 0000 150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189,500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202,500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000 2 02 30029 05 0000 150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189,500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202,500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000 2 02 30029 05 0000 150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 xml:space="preserve">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w:t>
            </w:r>
            <w:r w:rsidRPr="007B049A">
              <w:rPr>
                <w:rFonts w:ascii="Times New Roman" w:eastAsia="Times New Roman" w:hAnsi="Times New Roman" w:cs="Times New Roman"/>
                <w:color w:val="000000"/>
              </w:rPr>
              <w:lastRenderedPageBreak/>
              <w:t>программу дошкольного образования</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lastRenderedPageBreak/>
              <w:t>189,500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202,500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lastRenderedPageBreak/>
              <w:t xml:space="preserve">000 2 02 35120 00 0000 150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90,000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0,700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000 2 02 35120 05 0000 150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90,000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0,700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000 2 02 35120 05 0000 150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90,000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0,700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000 2 02 35930 00 0000 150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1 450,900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1 491,100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000 2 02 35930 05 0000 150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1 450,900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1 491,100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000 2 02 35930 05 0000 150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1 450,900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1 491,100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000 2 02 40000 00 0000 150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Иные межбюджетные трансферты</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39 100,240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38 663,400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000 2 02 40014 00 0000 150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580,808</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80,808</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000 2 02 40014 05 0000 150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580,808</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80,808</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000 2 02 45050 00 0000 150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1 093,680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1 093,680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000 2 02 45050 05 0000 150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 xml:space="preserve">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w:t>
            </w:r>
            <w:r w:rsidRPr="007B049A">
              <w:rPr>
                <w:rFonts w:ascii="Times New Roman" w:eastAsia="Times New Roman" w:hAnsi="Times New Roman" w:cs="Times New Roman"/>
                <w:color w:val="000000"/>
              </w:rPr>
              <w:lastRenderedPageBreak/>
              <w:t>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lastRenderedPageBreak/>
              <w:t>1 093,680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1 093,680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lastRenderedPageBreak/>
              <w:t xml:space="preserve">000 2 02 45179 00 0000 150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3 491,672</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3 554,832</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000 2 02 45179 05 0000 150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3 491,672</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3 554,832</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000 2 02 45179 05 0000 150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3 491,672</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3 554,832</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000 2 02 45303 00 0000 150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33 904,080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33 904,080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000 2 02 45303 05 0000 150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33 904,080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33 904,080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000 2 02 45303 05 0000 150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33 904,080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33 904,080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000 2 02 49999 00 0000 150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Прочие межбюджетные трансферты, передаваемые бюджетам</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30,000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30,000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000 2 02 49999 05 0000 150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 xml:space="preserve">Прочие межбюджетные трансферты, </w:t>
            </w:r>
            <w:r w:rsidRPr="007B049A">
              <w:rPr>
                <w:rFonts w:ascii="Times New Roman" w:eastAsia="Times New Roman" w:hAnsi="Times New Roman" w:cs="Times New Roman"/>
                <w:color w:val="000000"/>
              </w:rPr>
              <w:lastRenderedPageBreak/>
              <w:t>передаваемые бюджетам муниципальных районов</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lastRenderedPageBreak/>
              <w:t>30,000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30,000</w:t>
            </w:r>
          </w:p>
        </w:tc>
      </w:tr>
      <w:tr w:rsidR="00A02A0E" w:rsidRPr="00014CE2" w:rsidTr="00AB02DF">
        <w:trPr>
          <w:trHeight w:val="20"/>
        </w:trPr>
        <w:tc>
          <w:tcPr>
            <w:tcW w:w="2552"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lastRenderedPageBreak/>
              <w:t xml:space="preserve">000 2 02 49999 05 0000 150 </w:t>
            </w:r>
          </w:p>
        </w:tc>
        <w:tc>
          <w:tcPr>
            <w:tcW w:w="4820" w:type="dxa"/>
            <w:shd w:val="clear" w:color="auto" w:fill="auto"/>
            <w:vAlign w:val="center"/>
            <w:hideMark/>
          </w:tcPr>
          <w:p w:rsidR="00A02A0E" w:rsidRPr="007B049A" w:rsidRDefault="00A02A0E" w:rsidP="00AB02DF">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30,000</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30,000</w:t>
            </w:r>
          </w:p>
        </w:tc>
      </w:tr>
      <w:tr w:rsidR="00A02A0E" w:rsidRPr="00014CE2" w:rsidTr="00AB02DF">
        <w:trPr>
          <w:trHeight w:val="20"/>
        </w:trPr>
        <w:tc>
          <w:tcPr>
            <w:tcW w:w="7372" w:type="dxa"/>
            <w:gridSpan w:val="2"/>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b/>
                <w:color w:val="000000"/>
                <w:sz w:val="20"/>
                <w:szCs w:val="20"/>
              </w:rPr>
            </w:pPr>
            <w:r w:rsidRPr="007B049A">
              <w:rPr>
                <w:rFonts w:ascii="Times New Roman" w:eastAsia="Times New Roman" w:hAnsi="Times New Roman" w:cs="Times New Roman"/>
                <w:b/>
                <w:color w:val="000000"/>
                <w:sz w:val="20"/>
                <w:szCs w:val="20"/>
              </w:rPr>
              <w:t> </w:t>
            </w:r>
            <w:r>
              <w:rPr>
                <w:rFonts w:ascii="Times New Roman" w:eastAsia="Times New Roman" w:hAnsi="Times New Roman" w:cs="Times New Roman"/>
                <w:b/>
                <w:color w:val="000000"/>
              </w:rPr>
              <w:t>ВСЕГО:</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b/>
                <w:color w:val="000000"/>
              </w:rPr>
            </w:pPr>
            <w:r w:rsidRPr="007B049A">
              <w:rPr>
                <w:rFonts w:ascii="Times New Roman" w:eastAsia="Times New Roman" w:hAnsi="Times New Roman" w:cs="Times New Roman"/>
                <w:b/>
                <w:color w:val="000000"/>
              </w:rPr>
              <w:t>784 655,713</w:t>
            </w:r>
          </w:p>
        </w:tc>
        <w:tc>
          <w:tcPr>
            <w:tcW w:w="1276" w:type="dxa"/>
            <w:shd w:val="clear" w:color="auto" w:fill="auto"/>
            <w:vAlign w:val="center"/>
            <w:hideMark/>
          </w:tcPr>
          <w:p w:rsidR="00A02A0E" w:rsidRPr="007B049A" w:rsidRDefault="00A02A0E" w:rsidP="00AB02DF">
            <w:pPr>
              <w:spacing w:after="0" w:line="240" w:lineRule="auto"/>
              <w:ind w:left="-57" w:right="-57"/>
              <w:jc w:val="center"/>
              <w:rPr>
                <w:rFonts w:ascii="Times New Roman" w:eastAsia="Times New Roman" w:hAnsi="Times New Roman" w:cs="Times New Roman"/>
                <w:b/>
                <w:color w:val="000000"/>
              </w:rPr>
            </w:pPr>
            <w:r w:rsidRPr="007B049A">
              <w:rPr>
                <w:rFonts w:ascii="Times New Roman" w:eastAsia="Times New Roman" w:hAnsi="Times New Roman" w:cs="Times New Roman"/>
                <w:b/>
                <w:color w:val="000000"/>
              </w:rPr>
              <w:t>857 000,444</w:t>
            </w:r>
          </w:p>
        </w:tc>
      </w:tr>
    </w:tbl>
    <w:p w:rsidR="00A02A0E" w:rsidRPr="007B049A" w:rsidRDefault="00A02A0E" w:rsidP="00A02A0E">
      <w:pPr>
        <w:autoSpaceDE w:val="0"/>
        <w:autoSpaceDN w:val="0"/>
        <w:adjustRightInd w:val="0"/>
        <w:spacing w:after="0" w:line="240" w:lineRule="auto"/>
        <w:ind w:left="-57" w:right="-57"/>
        <w:jc w:val="both"/>
        <w:rPr>
          <w:rFonts w:ascii="Times New Roman" w:hAnsi="Times New Roman" w:cs="Times New Roman"/>
          <w:bCs/>
          <w:sz w:val="16"/>
          <w:szCs w:val="16"/>
        </w:rPr>
      </w:pPr>
    </w:p>
    <w:p w:rsidR="00A02A0E" w:rsidRPr="004E2DA2" w:rsidRDefault="00A02A0E" w:rsidP="00A02A0E">
      <w:pPr>
        <w:autoSpaceDE w:val="0"/>
        <w:autoSpaceDN w:val="0"/>
        <w:adjustRightInd w:val="0"/>
        <w:spacing w:after="0" w:line="240" w:lineRule="auto"/>
        <w:ind w:left="-57" w:right="-57"/>
        <w:jc w:val="both"/>
        <w:rPr>
          <w:rFonts w:ascii="Times New Roman" w:hAnsi="Times New Roman" w:cs="Times New Roman"/>
          <w:bCs/>
          <w:sz w:val="28"/>
          <w:szCs w:val="28"/>
        </w:rPr>
      </w:pPr>
      <w:r w:rsidRPr="004E2DA2">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Pr="004E2DA2">
        <w:rPr>
          <w:rFonts w:ascii="Times New Roman" w:hAnsi="Times New Roman" w:cs="Times New Roman"/>
          <w:bCs/>
          <w:sz w:val="28"/>
          <w:szCs w:val="28"/>
        </w:rPr>
        <w:t>1.</w:t>
      </w:r>
      <w:r>
        <w:rPr>
          <w:rFonts w:ascii="Times New Roman" w:hAnsi="Times New Roman" w:cs="Times New Roman"/>
          <w:bCs/>
          <w:sz w:val="28"/>
          <w:szCs w:val="28"/>
        </w:rPr>
        <w:t>5</w:t>
      </w:r>
      <w:r w:rsidRPr="004E2DA2">
        <w:rPr>
          <w:rFonts w:ascii="Times New Roman" w:hAnsi="Times New Roman" w:cs="Times New Roman"/>
          <w:bCs/>
          <w:sz w:val="28"/>
          <w:szCs w:val="28"/>
        </w:rPr>
        <w:t>. Приложение 5 к Положению изложить в следующей редакции:</w:t>
      </w:r>
    </w:p>
    <w:p w:rsidR="00A02A0E" w:rsidRPr="005B1E16" w:rsidRDefault="00A02A0E" w:rsidP="00A02A0E">
      <w:pPr>
        <w:spacing w:after="0" w:line="240" w:lineRule="auto"/>
        <w:ind w:left="3544" w:right="-57"/>
        <w:jc w:val="both"/>
        <w:rPr>
          <w:rFonts w:ascii="Times New Roman" w:hAnsi="Times New Roman" w:cs="Times New Roman"/>
          <w:sz w:val="24"/>
          <w:szCs w:val="24"/>
        </w:rPr>
      </w:pPr>
      <w:r>
        <w:rPr>
          <w:rFonts w:ascii="Times New Roman" w:hAnsi="Times New Roman" w:cs="Times New Roman"/>
          <w:sz w:val="24"/>
          <w:szCs w:val="24"/>
        </w:rPr>
        <w:t xml:space="preserve">                                   </w:t>
      </w:r>
      <w:r w:rsidRPr="005B1E16">
        <w:rPr>
          <w:rFonts w:ascii="Times New Roman" w:hAnsi="Times New Roman" w:cs="Times New Roman"/>
          <w:sz w:val="24"/>
          <w:szCs w:val="24"/>
        </w:rPr>
        <w:t>«Приложение 5</w:t>
      </w:r>
    </w:p>
    <w:p w:rsidR="00A02A0E" w:rsidRPr="005B1E16" w:rsidRDefault="00A02A0E" w:rsidP="00A02A0E">
      <w:pPr>
        <w:pStyle w:val="ConsNormal"/>
        <w:ind w:right="-57"/>
        <w:jc w:val="both"/>
        <w:rPr>
          <w:rFonts w:ascii="Times New Roman" w:hAnsi="Times New Roman" w:cs="Times New Roman"/>
          <w:sz w:val="24"/>
          <w:szCs w:val="24"/>
        </w:rPr>
      </w:pPr>
      <w:r>
        <w:rPr>
          <w:rFonts w:ascii="Times New Roman" w:hAnsi="Times New Roman" w:cs="Times New Roman"/>
          <w:sz w:val="24"/>
          <w:szCs w:val="24"/>
        </w:rPr>
        <w:t xml:space="preserve">                                              </w:t>
      </w:r>
      <w:r w:rsidRPr="005B1E16">
        <w:rPr>
          <w:rFonts w:ascii="Times New Roman" w:hAnsi="Times New Roman" w:cs="Times New Roman"/>
          <w:sz w:val="24"/>
          <w:szCs w:val="24"/>
        </w:rPr>
        <w:t>к Положению  о бюджете Урюпинского муниципального</w:t>
      </w:r>
    </w:p>
    <w:p w:rsidR="00A02A0E" w:rsidRPr="005B1E16" w:rsidRDefault="00A02A0E" w:rsidP="00A02A0E">
      <w:pPr>
        <w:pStyle w:val="ConsNormal"/>
        <w:ind w:right="-57"/>
        <w:jc w:val="both"/>
        <w:rPr>
          <w:rFonts w:ascii="Times New Roman" w:hAnsi="Times New Roman" w:cs="Times New Roman"/>
          <w:sz w:val="24"/>
          <w:szCs w:val="24"/>
        </w:rPr>
      </w:pPr>
      <w:r>
        <w:rPr>
          <w:rFonts w:ascii="Times New Roman" w:hAnsi="Times New Roman" w:cs="Times New Roman"/>
          <w:sz w:val="24"/>
          <w:szCs w:val="24"/>
        </w:rPr>
        <w:t xml:space="preserve">                                              </w:t>
      </w:r>
      <w:r w:rsidRPr="005B1E16">
        <w:rPr>
          <w:rFonts w:ascii="Times New Roman" w:hAnsi="Times New Roman" w:cs="Times New Roman"/>
          <w:sz w:val="24"/>
          <w:szCs w:val="24"/>
        </w:rPr>
        <w:t>района на 2025 год и плановый период 2026 и 2027 годов</w:t>
      </w:r>
    </w:p>
    <w:p w:rsidR="00A02A0E" w:rsidRPr="004E2DA2" w:rsidRDefault="00A02A0E" w:rsidP="00A02A0E">
      <w:pPr>
        <w:spacing w:after="0" w:line="240" w:lineRule="auto"/>
        <w:ind w:left="-57" w:right="-57"/>
        <w:jc w:val="center"/>
        <w:rPr>
          <w:rFonts w:ascii="Times New Roman" w:hAnsi="Times New Roman" w:cs="Times New Roman"/>
          <w:b/>
          <w:bCs/>
          <w:sz w:val="16"/>
          <w:szCs w:val="16"/>
        </w:rPr>
      </w:pPr>
    </w:p>
    <w:p w:rsidR="00A02A0E" w:rsidRPr="004E2DA2" w:rsidRDefault="00A02A0E" w:rsidP="00A02A0E">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 xml:space="preserve">Распределение бюджетных ассигнований  по разделам и подразделам </w:t>
      </w:r>
    </w:p>
    <w:p w:rsidR="00A02A0E" w:rsidRPr="004E2DA2" w:rsidRDefault="00A02A0E" w:rsidP="00A02A0E">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классификации расходов районного бюджета на 2025 год</w:t>
      </w:r>
    </w:p>
    <w:p w:rsidR="00A02A0E" w:rsidRPr="004E2DA2" w:rsidRDefault="00A02A0E" w:rsidP="00A02A0E">
      <w:pPr>
        <w:spacing w:after="0" w:line="240" w:lineRule="auto"/>
        <w:ind w:left="-57" w:right="-57"/>
        <w:jc w:val="both"/>
        <w:rPr>
          <w:rFonts w:ascii="Times New Roman" w:hAnsi="Times New Roman" w:cs="Times New Roman"/>
          <w:b/>
          <w:bCs/>
          <w:sz w:val="16"/>
          <w:szCs w:val="16"/>
        </w:rPr>
      </w:pPr>
    </w:p>
    <w:tbl>
      <w:tblPr>
        <w:tblW w:w="991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4"/>
        <w:gridCol w:w="1127"/>
        <w:gridCol w:w="1272"/>
      </w:tblGrid>
      <w:tr w:rsidR="00A02A0E" w:rsidRPr="00B95387" w:rsidTr="00AB02DF">
        <w:trPr>
          <w:trHeight w:val="20"/>
        </w:trPr>
        <w:tc>
          <w:tcPr>
            <w:tcW w:w="7514" w:type="dxa"/>
            <w:shd w:val="clear" w:color="auto" w:fill="auto"/>
            <w:vAlign w:val="center"/>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Наименование</w:t>
            </w:r>
          </w:p>
        </w:tc>
        <w:tc>
          <w:tcPr>
            <w:tcW w:w="1127" w:type="dxa"/>
            <w:shd w:val="clear" w:color="auto" w:fill="auto"/>
            <w:noWrap/>
            <w:vAlign w:val="center"/>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Раздел, подраздел</w:t>
            </w:r>
          </w:p>
        </w:tc>
        <w:tc>
          <w:tcPr>
            <w:tcW w:w="1272" w:type="dxa"/>
            <w:shd w:val="clear" w:color="auto" w:fill="auto"/>
            <w:noWrap/>
            <w:vAlign w:val="center"/>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 xml:space="preserve">2025 год </w:t>
            </w:r>
            <w:r w:rsidRPr="00D454F8">
              <w:rPr>
                <w:rFonts w:ascii="Times New Roman" w:eastAsia="Times New Roman" w:hAnsi="Times New Roman" w:cs="Times New Roman"/>
                <w:bCs/>
                <w:color w:val="000000"/>
                <w:sz w:val="20"/>
                <w:szCs w:val="20"/>
              </w:rPr>
              <w:t>(тыс. руб.)</w:t>
            </w:r>
          </w:p>
        </w:tc>
      </w:tr>
      <w:tr w:rsidR="00A02A0E" w:rsidRPr="00B95387" w:rsidTr="00AB02DF">
        <w:trPr>
          <w:trHeight w:val="20"/>
        </w:trPr>
        <w:tc>
          <w:tcPr>
            <w:tcW w:w="7514" w:type="dxa"/>
            <w:shd w:val="clear" w:color="auto" w:fill="auto"/>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ОБЩЕГОСУДАРСТВЕННЫЕ ВОПРОСЫ</w:t>
            </w:r>
          </w:p>
        </w:tc>
        <w:tc>
          <w:tcPr>
            <w:tcW w:w="1127"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01.00</w:t>
            </w:r>
          </w:p>
        </w:tc>
        <w:tc>
          <w:tcPr>
            <w:tcW w:w="1272"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93 824,699</w:t>
            </w:r>
          </w:p>
        </w:tc>
      </w:tr>
      <w:tr w:rsidR="00A02A0E" w:rsidRPr="00B95387" w:rsidTr="00AB02DF">
        <w:trPr>
          <w:trHeight w:val="20"/>
        </w:trPr>
        <w:tc>
          <w:tcPr>
            <w:tcW w:w="7514" w:type="dxa"/>
            <w:shd w:val="clear" w:color="auto" w:fill="auto"/>
            <w:vAlign w:val="center"/>
            <w:hideMark/>
          </w:tcPr>
          <w:p w:rsidR="00A02A0E" w:rsidRPr="00D454F8" w:rsidRDefault="00A02A0E" w:rsidP="00AB02DF">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127"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01.02</w:t>
            </w:r>
          </w:p>
        </w:tc>
        <w:tc>
          <w:tcPr>
            <w:tcW w:w="1272"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3 010,196</w:t>
            </w:r>
          </w:p>
        </w:tc>
      </w:tr>
      <w:tr w:rsidR="00A02A0E" w:rsidRPr="00B95387" w:rsidTr="00AB02DF">
        <w:trPr>
          <w:trHeight w:val="20"/>
        </w:trPr>
        <w:tc>
          <w:tcPr>
            <w:tcW w:w="7514" w:type="dxa"/>
            <w:shd w:val="clear" w:color="auto" w:fill="auto"/>
            <w:vAlign w:val="center"/>
            <w:hideMark/>
          </w:tcPr>
          <w:p w:rsidR="00A02A0E" w:rsidRPr="00D454F8" w:rsidRDefault="00A02A0E" w:rsidP="00AB02DF">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27"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01.03</w:t>
            </w:r>
          </w:p>
        </w:tc>
        <w:tc>
          <w:tcPr>
            <w:tcW w:w="1272"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2 491,000</w:t>
            </w:r>
          </w:p>
        </w:tc>
      </w:tr>
      <w:tr w:rsidR="00A02A0E" w:rsidRPr="00B95387" w:rsidTr="00AB02DF">
        <w:trPr>
          <w:trHeight w:val="20"/>
        </w:trPr>
        <w:tc>
          <w:tcPr>
            <w:tcW w:w="7514" w:type="dxa"/>
            <w:shd w:val="clear" w:color="auto" w:fill="auto"/>
            <w:vAlign w:val="center"/>
            <w:hideMark/>
          </w:tcPr>
          <w:p w:rsidR="00A02A0E" w:rsidRPr="00D454F8" w:rsidRDefault="00A02A0E" w:rsidP="00AB02DF">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27"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01.04</w:t>
            </w:r>
          </w:p>
        </w:tc>
        <w:tc>
          <w:tcPr>
            <w:tcW w:w="1272"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43 120,346</w:t>
            </w:r>
          </w:p>
        </w:tc>
      </w:tr>
      <w:tr w:rsidR="00A02A0E" w:rsidRPr="00B95387" w:rsidTr="00AB02DF">
        <w:trPr>
          <w:trHeight w:val="20"/>
        </w:trPr>
        <w:tc>
          <w:tcPr>
            <w:tcW w:w="7514" w:type="dxa"/>
            <w:shd w:val="clear" w:color="auto" w:fill="auto"/>
            <w:vAlign w:val="center"/>
            <w:hideMark/>
          </w:tcPr>
          <w:p w:rsidR="00A02A0E" w:rsidRPr="00D454F8" w:rsidRDefault="00A02A0E" w:rsidP="00AB02DF">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127"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01.06</w:t>
            </w:r>
          </w:p>
        </w:tc>
        <w:tc>
          <w:tcPr>
            <w:tcW w:w="1272"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8 074,752</w:t>
            </w:r>
          </w:p>
        </w:tc>
      </w:tr>
      <w:tr w:rsidR="00A02A0E" w:rsidRPr="00B95387" w:rsidTr="00AB02DF">
        <w:trPr>
          <w:trHeight w:val="20"/>
        </w:trPr>
        <w:tc>
          <w:tcPr>
            <w:tcW w:w="7514" w:type="dxa"/>
            <w:shd w:val="clear" w:color="auto" w:fill="auto"/>
            <w:vAlign w:val="center"/>
            <w:hideMark/>
          </w:tcPr>
          <w:p w:rsidR="00A02A0E" w:rsidRPr="00D454F8" w:rsidRDefault="00A02A0E" w:rsidP="00AB02DF">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Резервные фонды</w:t>
            </w:r>
          </w:p>
        </w:tc>
        <w:tc>
          <w:tcPr>
            <w:tcW w:w="1127"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01.11</w:t>
            </w:r>
          </w:p>
        </w:tc>
        <w:tc>
          <w:tcPr>
            <w:tcW w:w="1272"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500,000</w:t>
            </w:r>
          </w:p>
        </w:tc>
      </w:tr>
      <w:tr w:rsidR="00A02A0E" w:rsidRPr="00B95387" w:rsidTr="00AB02DF">
        <w:trPr>
          <w:trHeight w:val="20"/>
        </w:trPr>
        <w:tc>
          <w:tcPr>
            <w:tcW w:w="7514" w:type="dxa"/>
            <w:shd w:val="clear" w:color="auto" w:fill="auto"/>
            <w:vAlign w:val="center"/>
            <w:hideMark/>
          </w:tcPr>
          <w:p w:rsidR="00A02A0E" w:rsidRPr="00D454F8" w:rsidRDefault="00A02A0E" w:rsidP="00AB02DF">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Другие общегосударственные вопросы</w:t>
            </w:r>
          </w:p>
        </w:tc>
        <w:tc>
          <w:tcPr>
            <w:tcW w:w="1127"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01.13</w:t>
            </w:r>
          </w:p>
        </w:tc>
        <w:tc>
          <w:tcPr>
            <w:tcW w:w="1272"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36 628,405</w:t>
            </w:r>
          </w:p>
        </w:tc>
      </w:tr>
      <w:tr w:rsidR="00A02A0E" w:rsidRPr="00B95387" w:rsidTr="00AB02DF">
        <w:trPr>
          <w:trHeight w:val="20"/>
        </w:trPr>
        <w:tc>
          <w:tcPr>
            <w:tcW w:w="7514" w:type="dxa"/>
            <w:shd w:val="clear" w:color="auto" w:fill="auto"/>
            <w:vAlign w:val="center"/>
            <w:hideMark/>
          </w:tcPr>
          <w:p w:rsidR="00A02A0E"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НАЦИОНАЛЬНАЯ БЕЗОПАСНОСТЬ</w:t>
            </w:r>
          </w:p>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 xml:space="preserve"> И ПРАВООХРАНИТЕЛЬНАЯ ДЕЯТЕЛЬНОСТЬ</w:t>
            </w:r>
          </w:p>
        </w:tc>
        <w:tc>
          <w:tcPr>
            <w:tcW w:w="1127"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03.00</w:t>
            </w:r>
          </w:p>
        </w:tc>
        <w:tc>
          <w:tcPr>
            <w:tcW w:w="1272"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3 094,712</w:t>
            </w:r>
          </w:p>
        </w:tc>
      </w:tr>
      <w:tr w:rsidR="00A02A0E" w:rsidRPr="00B95387" w:rsidTr="00AB02DF">
        <w:trPr>
          <w:trHeight w:val="20"/>
        </w:trPr>
        <w:tc>
          <w:tcPr>
            <w:tcW w:w="7514" w:type="dxa"/>
            <w:shd w:val="clear" w:color="auto" w:fill="auto"/>
            <w:vAlign w:val="center"/>
            <w:hideMark/>
          </w:tcPr>
          <w:p w:rsidR="00A02A0E" w:rsidRPr="00D454F8" w:rsidRDefault="00A02A0E" w:rsidP="00AB02DF">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127"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03.10</w:t>
            </w:r>
          </w:p>
        </w:tc>
        <w:tc>
          <w:tcPr>
            <w:tcW w:w="1272"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2 903,690</w:t>
            </w:r>
          </w:p>
        </w:tc>
      </w:tr>
      <w:tr w:rsidR="00A02A0E" w:rsidRPr="00B95387" w:rsidTr="00AB02DF">
        <w:trPr>
          <w:trHeight w:val="20"/>
        </w:trPr>
        <w:tc>
          <w:tcPr>
            <w:tcW w:w="7514" w:type="dxa"/>
            <w:shd w:val="clear" w:color="auto" w:fill="auto"/>
            <w:vAlign w:val="center"/>
            <w:hideMark/>
          </w:tcPr>
          <w:p w:rsidR="00A02A0E" w:rsidRPr="00D454F8" w:rsidRDefault="00A02A0E" w:rsidP="00AB02DF">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127"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03.14</w:t>
            </w:r>
          </w:p>
        </w:tc>
        <w:tc>
          <w:tcPr>
            <w:tcW w:w="1272"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191,022</w:t>
            </w:r>
          </w:p>
        </w:tc>
      </w:tr>
      <w:tr w:rsidR="00A02A0E" w:rsidRPr="00B95387" w:rsidTr="00AB02DF">
        <w:trPr>
          <w:trHeight w:val="20"/>
        </w:trPr>
        <w:tc>
          <w:tcPr>
            <w:tcW w:w="7514" w:type="dxa"/>
            <w:shd w:val="clear" w:color="auto" w:fill="auto"/>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НАЦИОНАЛЬНАЯ ЭКОНОМИКА</w:t>
            </w:r>
          </w:p>
        </w:tc>
        <w:tc>
          <w:tcPr>
            <w:tcW w:w="1127"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04.00</w:t>
            </w:r>
          </w:p>
        </w:tc>
        <w:tc>
          <w:tcPr>
            <w:tcW w:w="1272"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45 127,229</w:t>
            </w:r>
          </w:p>
        </w:tc>
      </w:tr>
      <w:tr w:rsidR="00A02A0E" w:rsidRPr="00B95387" w:rsidTr="00AB02DF">
        <w:trPr>
          <w:trHeight w:val="20"/>
        </w:trPr>
        <w:tc>
          <w:tcPr>
            <w:tcW w:w="7514" w:type="dxa"/>
            <w:shd w:val="clear" w:color="auto" w:fill="auto"/>
            <w:vAlign w:val="center"/>
            <w:hideMark/>
          </w:tcPr>
          <w:p w:rsidR="00A02A0E" w:rsidRPr="00D454F8" w:rsidRDefault="00A02A0E" w:rsidP="00AB02DF">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Сельское хозяйство и рыболовство</w:t>
            </w:r>
          </w:p>
        </w:tc>
        <w:tc>
          <w:tcPr>
            <w:tcW w:w="1127"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04.05</w:t>
            </w:r>
          </w:p>
        </w:tc>
        <w:tc>
          <w:tcPr>
            <w:tcW w:w="1272"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68,300</w:t>
            </w:r>
          </w:p>
        </w:tc>
      </w:tr>
      <w:tr w:rsidR="00A02A0E" w:rsidRPr="00B95387" w:rsidTr="00AB02DF">
        <w:trPr>
          <w:trHeight w:val="20"/>
        </w:trPr>
        <w:tc>
          <w:tcPr>
            <w:tcW w:w="7514" w:type="dxa"/>
            <w:shd w:val="clear" w:color="auto" w:fill="auto"/>
            <w:vAlign w:val="center"/>
            <w:hideMark/>
          </w:tcPr>
          <w:p w:rsidR="00A02A0E" w:rsidRPr="00D454F8" w:rsidRDefault="00A02A0E" w:rsidP="00AB02DF">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Транспорт</w:t>
            </w:r>
          </w:p>
        </w:tc>
        <w:tc>
          <w:tcPr>
            <w:tcW w:w="1127"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04.08</w:t>
            </w:r>
          </w:p>
        </w:tc>
        <w:tc>
          <w:tcPr>
            <w:tcW w:w="1272"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225,000</w:t>
            </w:r>
          </w:p>
        </w:tc>
      </w:tr>
      <w:tr w:rsidR="00A02A0E" w:rsidRPr="00B95387" w:rsidTr="00AB02DF">
        <w:trPr>
          <w:trHeight w:val="20"/>
        </w:trPr>
        <w:tc>
          <w:tcPr>
            <w:tcW w:w="7514" w:type="dxa"/>
            <w:shd w:val="clear" w:color="auto" w:fill="auto"/>
            <w:vAlign w:val="center"/>
            <w:hideMark/>
          </w:tcPr>
          <w:p w:rsidR="00A02A0E" w:rsidRPr="00D454F8" w:rsidRDefault="00A02A0E" w:rsidP="00AB02DF">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Дорожное хозяйство (дорожные фонды)</w:t>
            </w:r>
          </w:p>
        </w:tc>
        <w:tc>
          <w:tcPr>
            <w:tcW w:w="1127"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04.09</w:t>
            </w:r>
          </w:p>
        </w:tc>
        <w:tc>
          <w:tcPr>
            <w:tcW w:w="1272"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44 301,029</w:t>
            </w:r>
          </w:p>
        </w:tc>
      </w:tr>
      <w:tr w:rsidR="00A02A0E" w:rsidRPr="00B95387" w:rsidTr="00AB02DF">
        <w:trPr>
          <w:trHeight w:val="20"/>
        </w:trPr>
        <w:tc>
          <w:tcPr>
            <w:tcW w:w="7514" w:type="dxa"/>
            <w:shd w:val="clear" w:color="auto" w:fill="auto"/>
            <w:vAlign w:val="center"/>
            <w:hideMark/>
          </w:tcPr>
          <w:p w:rsidR="00A02A0E" w:rsidRPr="00D454F8" w:rsidRDefault="00A02A0E" w:rsidP="00AB02DF">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Другие вопросы в области национальной экономики</w:t>
            </w:r>
          </w:p>
        </w:tc>
        <w:tc>
          <w:tcPr>
            <w:tcW w:w="1127"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04.12</w:t>
            </w:r>
          </w:p>
        </w:tc>
        <w:tc>
          <w:tcPr>
            <w:tcW w:w="1272"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532,900</w:t>
            </w:r>
          </w:p>
        </w:tc>
      </w:tr>
      <w:tr w:rsidR="00A02A0E" w:rsidRPr="00B95387" w:rsidTr="00AB02DF">
        <w:trPr>
          <w:trHeight w:val="20"/>
        </w:trPr>
        <w:tc>
          <w:tcPr>
            <w:tcW w:w="7514" w:type="dxa"/>
            <w:shd w:val="clear" w:color="auto" w:fill="auto"/>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ЖИЛИЩНО-КОММУНАЛЬНОЕ ХОЗЯЙСТВО</w:t>
            </w:r>
          </w:p>
        </w:tc>
        <w:tc>
          <w:tcPr>
            <w:tcW w:w="1127"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05.00</w:t>
            </w:r>
          </w:p>
        </w:tc>
        <w:tc>
          <w:tcPr>
            <w:tcW w:w="1272"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35 893,345</w:t>
            </w:r>
          </w:p>
        </w:tc>
      </w:tr>
      <w:tr w:rsidR="00A02A0E" w:rsidRPr="00B95387" w:rsidTr="00AB02DF">
        <w:trPr>
          <w:trHeight w:val="20"/>
        </w:trPr>
        <w:tc>
          <w:tcPr>
            <w:tcW w:w="7514" w:type="dxa"/>
            <w:shd w:val="clear" w:color="auto" w:fill="auto"/>
            <w:vAlign w:val="center"/>
            <w:hideMark/>
          </w:tcPr>
          <w:p w:rsidR="00A02A0E" w:rsidRPr="00D454F8" w:rsidRDefault="00A02A0E" w:rsidP="00AB02DF">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Жилищное хозяйство</w:t>
            </w:r>
          </w:p>
        </w:tc>
        <w:tc>
          <w:tcPr>
            <w:tcW w:w="1127"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05.01</w:t>
            </w:r>
          </w:p>
        </w:tc>
        <w:tc>
          <w:tcPr>
            <w:tcW w:w="1272"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8,224</w:t>
            </w:r>
          </w:p>
        </w:tc>
      </w:tr>
      <w:tr w:rsidR="00A02A0E" w:rsidRPr="00B95387" w:rsidTr="00AB02DF">
        <w:trPr>
          <w:trHeight w:val="20"/>
        </w:trPr>
        <w:tc>
          <w:tcPr>
            <w:tcW w:w="7514" w:type="dxa"/>
            <w:shd w:val="clear" w:color="auto" w:fill="auto"/>
            <w:vAlign w:val="center"/>
            <w:hideMark/>
          </w:tcPr>
          <w:p w:rsidR="00A02A0E" w:rsidRPr="00D454F8" w:rsidRDefault="00A02A0E" w:rsidP="00AB02DF">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Коммунальное хозяйство</w:t>
            </w:r>
          </w:p>
        </w:tc>
        <w:tc>
          <w:tcPr>
            <w:tcW w:w="1127"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05.02</w:t>
            </w:r>
          </w:p>
        </w:tc>
        <w:tc>
          <w:tcPr>
            <w:tcW w:w="1272"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5 504,900</w:t>
            </w:r>
          </w:p>
        </w:tc>
      </w:tr>
      <w:tr w:rsidR="00A02A0E" w:rsidRPr="00B95387" w:rsidTr="00AB02DF">
        <w:trPr>
          <w:trHeight w:val="20"/>
        </w:trPr>
        <w:tc>
          <w:tcPr>
            <w:tcW w:w="7514" w:type="dxa"/>
            <w:shd w:val="clear" w:color="auto" w:fill="auto"/>
            <w:vAlign w:val="center"/>
            <w:hideMark/>
          </w:tcPr>
          <w:p w:rsidR="00A02A0E" w:rsidRPr="00D454F8" w:rsidRDefault="00A02A0E" w:rsidP="00AB02DF">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Благоустройство</w:t>
            </w:r>
          </w:p>
        </w:tc>
        <w:tc>
          <w:tcPr>
            <w:tcW w:w="1127"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05.03</w:t>
            </w:r>
          </w:p>
        </w:tc>
        <w:tc>
          <w:tcPr>
            <w:tcW w:w="1272"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9 642,222</w:t>
            </w:r>
          </w:p>
        </w:tc>
      </w:tr>
      <w:tr w:rsidR="00A02A0E" w:rsidRPr="00B95387" w:rsidTr="00AB02DF">
        <w:trPr>
          <w:trHeight w:val="20"/>
        </w:trPr>
        <w:tc>
          <w:tcPr>
            <w:tcW w:w="7514" w:type="dxa"/>
            <w:shd w:val="clear" w:color="auto" w:fill="auto"/>
            <w:vAlign w:val="center"/>
            <w:hideMark/>
          </w:tcPr>
          <w:p w:rsidR="00A02A0E" w:rsidRPr="00D454F8" w:rsidRDefault="00A02A0E" w:rsidP="00AB02DF">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Другие вопросы в области жилищно-коммунального хозяйства</w:t>
            </w:r>
          </w:p>
        </w:tc>
        <w:tc>
          <w:tcPr>
            <w:tcW w:w="1127"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05.05</w:t>
            </w:r>
          </w:p>
        </w:tc>
        <w:tc>
          <w:tcPr>
            <w:tcW w:w="1272"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20 738,000</w:t>
            </w:r>
          </w:p>
        </w:tc>
      </w:tr>
      <w:tr w:rsidR="00A02A0E" w:rsidRPr="00B95387" w:rsidTr="00AB02DF">
        <w:trPr>
          <w:trHeight w:val="20"/>
        </w:trPr>
        <w:tc>
          <w:tcPr>
            <w:tcW w:w="7514" w:type="dxa"/>
            <w:shd w:val="clear" w:color="auto" w:fill="auto"/>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ОБРАЗОВАНИЕ</w:t>
            </w:r>
          </w:p>
        </w:tc>
        <w:tc>
          <w:tcPr>
            <w:tcW w:w="1127"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07.00</w:t>
            </w:r>
          </w:p>
        </w:tc>
        <w:tc>
          <w:tcPr>
            <w:tcW w:w="1272"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451 027,619</w:t>
            </w:r>
          </w:p>
        </w:tc>
      </w:tr>
      <w:tr w:rsidR="00A02A0E" w:rsidRPr="00B95387" w:rsidTr="00AB02DF">
        <w:trPr>
          <w:trHeight w:val="20"/>
        </w:trPr>
        <w:tc>
          <w:tcPr>
            <w:tcW w:w="7514" w:type="dxa"/>
            <w:shd w:val="clear" w:color="auto" w:fill="auto"/>
            <w:vAlign w:val="center"/>
            <w:hideMark/>
          </w:tcPr>
          <w:p w:rsidR="00A02A0E" w:rsidRPr="00D454F8" w:rsidRDefault="00A02A0E" w:rsidP="00AB02DF">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Дошкольное образование</w:t>
            </w:r>
          </w:p>
        </w:tc>
        <w:tc>
          <w:tcPr>
            <w:tcW w:w="1127"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07.01</w:t>
            </w:r>
          </w:p>
        </w:tc>
        <w:tc>
          <w:tcPr>
            <w:tcW w:w="1272"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45 680,593</w:t>
            </w:r>
          </w:p>
        </w:tc>
      </w:tr>
      <w:tr w:rsidR="00A02A0E" w:rsidRPr="00B95387" w:rsidTr="00AB02DF">
        <w:trPr>
          <w:trHeight w:val="20"/>
        </w:trPr>
        <w:tc>
          <w:tcPr>
            <w:tcW w:w="7514" w:type="dxa"/>
            <w:shd w:val="clear" w:color="auto" w:fill="auto"/>
            <w:vAlign w:val="center"/>
            <w:hideMark/>
          </w:tcPr>
          <w:p w:rsidR="00A02A0E" w:rsidRPr="00D454F8" w:rsidRDefault="00A02A0E" w:rsidP="00AB02DF">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Общее образование</w:t>
            </w:r>
          </w:p>
        </w:tc>
        <w:tc>
          <w:tcPr>
            <w:tcW w:w="1127"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07.02</w:t>
            </w:r>
          </w:p>
        </w:tc>
        <w:tc>
          <w:tcPr>
            <w:tcW w:w="1272"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372 594,891</w:t>
            </w:r>
          </w:p>
        </w:tc>
      </w:tr>
      <w:tr w:rsidR="00A02A0E" w:rsidRPr="00B95387" w:rsidTr="00AB02DF">
        <w:trPr>
          <w:trHeight w:val="20"/>
        </w:trPr>
        <w:tc>
          <w:tcPr>
            <w:tcW w:w="7514" w:type="dxa"/>
            <w:shd w:val="clear" w:color="auto" w:fill="auto"/>
            <w:vAlign w:val="center"/>
            <w:hideMark/>
          </w:tcPr>
          <w:p w:rsidR="00A02A0E" w:rsidRPr="00D454F8" w:rsidRDefault="00A02A0E" w:rsidP="00AB02DF">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Дополнительное образование детей</w:t>
            </w:r>
          </w:p>
        </w:tc>
        <w:tc>
          <w:tcPr>
            <w:tcW w:w="1127"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07.03</w:t>
            </w:r>
          </w:p>
        </w:tc>
        <w:tc>
          <w:tcPr>
            <w:tcW w:w="1272"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24 011,075</w:t>
            </w:r>
          </w:p>
        </w:tc>
      </w:tr>
      <w:tr w:rsidR="00A02A0E" w:rsidRPr="00B95387" w:rsidTr="00AB02DF">
        <w:trPr>
          <w:trHeight w:val="20"/>
        </w:trPr>
        <w:tc>
          <w:tcPr>
            <w:tcW w:w="7514" w:type="dxa"/>
            <w:shd w:val="clear" w:color="auto" w:fill="auto"/>
            <w:vAlign w:val="center"/>
            <w:hideMark/>
          </w:tcPr>
          <w:p w:rsidR="00A02A0E" w:rsidRPr="00D454F8" w:rsidRDefault="00A02A0E" w:rsidP="00AB02DF">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Молодежная политика</w:t>
            </w:r>
          </w:p>
        </w:tc>
        <w:tc>
          <w:tcPr>
            <w:tcW w:w="1127"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07.07</w:t>
            </w:r>
          </w:p>
        </w:tc>
        <w:tc>
          <w:tcPr>
            <w:tcW w:w="1272"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462,000</w:t>
            </w:r>
          </w:p>
        </w:tc>
      </w:tr>
      <w:tr w:rsidR="00A02A0E" w:rsidRPr="00B95387" w:rsidTr="00AB02DF">
        <w:trPr>
          <w:trHeight w:val="20"/>
        </w:trPr>
        <w:tc>
          <w:tcPr>
            <w:tcW w:w="7514" w:type="dxa"/>
            <w:shd w:val="clear" w:color="auto" w:fill="auto"/>
            <w:vAlign w:val="center"/>
            <w:hideMark/>
          </w:tcPr>
          <w:p w:rsidR="00A02A0E" w:rsidRPr="00D454F8" w:rsidRDefault="00A02A0E" w:rsidP="00AB02DF">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Другие вопросы в области образования</w:t>
            </w:r>
          </w:p>
        </w:tc>
        <w:tc>
          <w:tcPr>
            <w:tcW w:w="1127"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07.09</w:t>
            </w:r>
          </w:p>
        </w:tc>
        <w:tc>
          <w:tcPr>
            <w:tcW w:w="1272"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8 279,060</w:t>
            </w:r>
          </w:p>
        </w:tc>
      </w:tr>
      <w:tr w:rsidR="00A02A0E" w:rsidRPr="00B95387" w:rsidTr="00AB02DF">
        <w:trPr>
          <w:trHeight w:val="20"/>
        </w:trPr>
        <w:tc>
          <w:tcPr>
            <w:tcW w:w="7514" w:type="dxa"/>
            <w:shd w:val="clear" w:color="auto" w:fill="auto"/>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КУЛЬТУРА, КИНЕМАТОГРАФИЯ</w:t>
            </w:r>
          </w:p>
        </w:tc>
        <w:tc>
          <w:tcPr>
            <w:tcW w:w="1127"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08.00</w:t>
            </w:r>
          </w:p>
        </w:tc>
        <w:tc>
          <w:tcPr>
            <w:tcW w:w="1272"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21 873,406</w:t>
            </w:r>
          </w:p>
        </w:tc>
      </w:tr>
      <w:tr w:rsidR="00A02A0E" w:rsidRPr="00B95387" w:rsidTr="00AB02DF">
        <w:trPr>
          <w:trHeight w:val="20"/>
        </w:trPr>
        <w:tc>
          <w:tcPr>
            <w:tcW w:w="7514" w:type="dxa"/>
            <w:shd w:val="clear" w:color="auto" w:fill="auto"/>
            <w:vAlign w:val="center"/>
            <w:hideMark/>
          </w:tcPr>
          <w:p w:rsidR="00A02A0E" w:rsidRPr="00D454F8" w:rsidRDefault="00A02A0E" w:rsidP="00AB02DF">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lastRenderedPageBreak/>
              <w:t>Культура</w:t>
            </w:r>
          </w:p>
        </w:tc>
        <w:tc>
          <w:tcPr>
            <w:tcW w:w="1127"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08.01</w:t>
            </w:r>
          </w:p>
        </w:tc>
        <w:tc>
          <w:tcPr>
            <w:tcW w:w="1272"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21 869,906</w:t>
            </w:r>
          </w:p>
        </w:tc>
      </w:tr>
      <w:tr w:rsidR="00A02A0E" w:rsidRPr="00B95387" w:rsidTr="00AB02DF">
        <w:trPr>
          <w:trHeight w:val="20"/>
        </w:trPr>
        <w:tc>
          <w:tcPr>
            <w:tcW w:w="7514" w:type="dxa"/>
            <w:shd w:val="clear" w:color="auto" w:fill="auto"/>
            <w:vAlign w:val="center"/>
            <w:hideMark/>
          </w:tcPr>
          <w:p w:rsidR="00A02A0E" w:rsidRPr="00D454F8" w:rsidRDefault="00A02A0E" w:rsidP="00AB02DF">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Другие вопросы в области культуры, кинематографии</w:t>
            </w:r>
          </w:p>
        </w:tc>
        <w:tc>
          <w:tcPr>
            <w:tcW w:w="1127"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08.04</w:t>
            </w:r>
          </w:p>
        </w:tc>
        <w:tc>
          <w:tcPr>
            <w:tcW w:w="1272"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3,500</w:t>
            </w:r>
          </w:p>
        </w:tc>
      </w:tr>
      <w:tr w:rsidR="00A02A0E" w:rsidRPr="00B95387" w:rsidTr="00AB02DF">
        <w:trPr>
          <w:trHeight w:val="20"/>
        </w:trPr>
        <w:tc>
          <w:tcPr>
            <w:tcW w:w="7514" w:type="dxa"/>
            <w:shd w:val="clear" w:color="auto" w:fill="auto"/>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СОЦИАЛЬНАЯ ПОЛИТИКА</w:t>
            </w:r>
          </w:p>
        </w:tc>
        <w:tc>
          <w:tcPr>
            <w:tcW w:w="1127"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10.00</w:t>
            </w:r>
          </w:p>
        </w:tc>
        <w:tc>
          <w:tcPr>
            <w:tcW w:w="1272"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71 365,276</w:t>
            </w:r>
          </w:p>
        </w:tc>
      </w:tr>
      <w:tr w:rsidR="00A02A0E" w:rsidRPr="00B95387" w:rsidTr="00AB02DF">
        <w:trPr>
          <w:trHeight w:val="20"/>
        </w:trPr>
        <w:tc>
          <w:tcPr>
            <w:tcW w:w="7514" w:type="dxa"/>
            <w:shd w:val="clear" w:color="auto" w:fill="auto"/>
            <w:vAlign w:val="center"/>
            <w:hideMark/>
          </w:tcPr>
          <w:p w:rsidR="00A02A0E" w:rsidRPr="00D454F8" w:rsidRDefault="00A02A0E" w:rsidP="00AB02DF">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Пенсионное обеспечение</w:t>
            </w:r>
          </w:p>
        </w:tc>
        <w:tc>
          <w:tcPr>
            <w:tcW w:w="1127"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10.01</w:t>
            </w:r>
          </w:p>
        </w:tc>
        <w:tc>
          <w:tcPr>
            <w:tcW w:w="1272"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1 560,000</w:t>
            </w:r>
          </w:p>
        </w:tc>
      </w:tr>
      <w:tr w:rsidR="00A02A0E" w:rsidRPr="00B95387" w:rsidTr="00AB02DF">
        <w:trPr>
          <w:trHeight w:val="20"/>
        </w:trPr>
        <w:tc>
          <w:tcPr>
            <w:tcW w:w="7514" w:type="dxa"/>
            <w:shd w:val="clear" w:color="auto" w:fill="auto"/>
            <w:vAlign w:val="center"/>
            <w:hideMark/>
          </w:tcPr>
          <w:p w:rsidR="00A02A0E" w:rsidRPr="00D454F8" w:rsidRDefault="00A02A0E" w:rsidP="00AB02DF">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Социальное обеспечение населения</w:t>
            </w:r>
          </w:p>
        </w:tc>
        <w:tc>
          <w:tcPr>
            <w:tcW w:w="1127"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10.03</w:t>
            </w:r>
          </w:p>
        </w:tc>
        <w:tc>
          <w:tcPr>
            <w:tcW w:w="1272"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52 472,359</w:t>
            </w:r>
          </w:p>
        </w:tc>
      </w:tr>
      <w:tr w:rsidR="00A02A0E" w:rsidRPr="00B95387" w:rsidTr="00AB02DF">
        <w:trPr>
          <w:trHeight w:val="20"/>
        </w:trPr>
        <w:tc>
          <w:tcPr>
            <w:tcW w:w="7514" w:type="dxa"/>
            <w:shd w:val="clear" w:color="auto" w:fill="auto"/>
            <w:vAlign w:val="center"/>
            <w:hideMark/>
          </w:tcPr>
          <w:p w:rsidR="00A02A0E" w:rsidRPr="00D454F8" w:rsidRDefault="00A02A0E" w:rsidP="00AB02DF">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Охрана семьи и детства</w:t>
            </w:r>
          </w:p>
        </w:tc>
        <w:tc>
          <w:tcPr>
            <w:tcW w:w="1127"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10.04</w:t>
            </w:r>
          </w:p>
        </w:tc>
        <w:tc>
          <w:tcPr>
            <w:tcW w:w="1272"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13 986,551</w:t>
            </w:r>
          </w:p>
        </w:tc>
      </w:tr>
      <w:tr w:rsidR="00A02A0E" w:rsidRPr="00B95387" w:rsidTr="00AB02DF">
        <w:trPr>
          <w:trHeight w:val="20"/>
        </w:trPr>
        <w:tc>
          <w:tcPr>
            <w:tcW w:w="7514" w:type="dxa"/>
            <w:shd w:val="clear" w:color="auto" w:fill="auto"/>
            <w:vAlign w:val="center"/>
            <w:hideMark/>
          </w:tcPr>
          <w:p w:rsidR="00A02A0E" w:rsidRPr="00D454F8" w:rsidRDefault="00A02A0E" w:rsidP="00AB02DF">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Другие вопросы в области социальной политики</w:t>
            </w:r>
          </w:p>
        </w:tc>
        <w:tc>
          <w:tcPr>
            <w:tcW w:w="1127"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10.06</w:t>
            </w:r>
          </w:p>
        </w:tc>
        <w:tc>
          <w:tcPr>
            <w:tcW w:w="1272"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3 346,366</w:t>
            </w:r>
          </w:p>
        </w:tc>
      </w:tr>
      <w:tr w:rsidR="00A02A0E" w:rsidRPr="00B95387" w:rsidTr="00AB02DF">
        <w:trPr>
          <w:trHeight w:val="20"/>
        </w:trPr>
        <w:tc>
          <w:tcPr>
            <w:tcW w:w="7514" w:type="dxa"/>
            <w:shd w:val="clear" w:color="auto" w:fill="auto"/>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ФИЗИЧЕСКАЯ КУЛЬТУРА И СПОРТ</w:t>
            </w:r>
          </w:p>
        </w:tc>
        <w:tc>
          <w:tcPr>
            <w:tcW w:w="1127"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11.00</w:t>
            </w:r>
          </w:p>
        </w:tc>
        <w:tc>
          <w:tcPr>
            <w:tcW w:w="1272"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1 770,000</w:t>
            </w:r>
          </w:p>
        </w:tc>
      </w:tr>
      <w:tr w:rsidR="00A02A0E" w:rsidRPr="00B95387" w:rsidTr="00AB02DF">
        <w:trPr>
          <w:trHeight w:val="20"/>
        </w:trPr>
        <w:tc>
          <w:tcPr>
            <w:tcW w:w="7514" w:type="dxa"/>
            <w:shd w:val="clear" w:color="auto" w:fill="auto"/>
            <w:vAlign w:val="center"/>
            <w:hideMark/>
          </w:tcPr>
          <w:p w:rsidR="00A02A0E" w:rsidRPr="00D454F8" w:rsidRDefault="00A02A0E" w:rsidP="00AB02DF">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Физическая культура</w:t>
            </w:r>
          </w:p>
        </w:tc>
        <w:tc>
          <w:tcPr>
            <w:tcW w:w="1127"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11.01</w:t>
            </w:r>
          </w:p>
        </w:tc>
        <w:tc>
          <w:tcPr>
            <w:tcW w:w="1272"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1 770,000</w:t>
            </w:r>
          </w:p>
        </w:tc>
      </w:tr>
      <w:tr w:rsidR="00A02A0E" w:rsidRPr="00B95387" w:rsidTr="00AB02DF">
        <w:trPr>
          <w:trHeight w:val="20"/>
        </w:trPr>
        <w:tc>
          <w:tcPr>
            <w:tcW w:w="7514" w:type="dxa"/>
            <w:shd w:val="clear" w:color="auto" w:fill="auto"/>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127"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14.00</w:t>
            </w:r>
          </w:p>
        </w:tc>
        <w:tc>
          <w:tcPr>
            <w:tcW w:w="1272"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29 243,600</w:t>
            </w:r>
          </w:p>
        </w:tc>
      </w:tr>
      <w:tr w:rsidR="00A02A0E" w:rsidRPr="00B95387" w:rsidTr="00AB02DF">
        <w:trPr>
          <w:trHeight w:val="20"/>
        </w:trPr>
        <w:tc>
          <w:tcPr>
            <w:tcW w:w="7514" w:type="dxa"/>
            <w:shd w:val="clear" w:color="auto" w:fill="auto"/>
            <w:vAlign w:val="center"/>
            <w:hideMark/>
          </w:tcPr>
          <w:p w:rsidR="00A02A0E" w:rsidRPr="00D454F8" w:rsidRDefault="00A02A0E" w:rsidP="00AB02DF">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Прочие межбюджетные трансферты общего характера</w:t>
            </w:r>
          </w:p>
        </w:tc>
        <w:tc>
          <w:tcPr>
            <w:tcW w:w="1127"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14.03</w:t>
            </w:r>
          </w:p>
        </w:tc>
        <w:tc>
          <w:tcPr>
            <w:tcW w:w="1272"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29 243,600</w:t>
            </w:r>
          </w:p>
        </w:tc>
      </w:tr>
      <w:tr w:rsidR="00A02A0E" w:rsidRPr="00B95387" w:rsidTr="00AB02DF">
        <w:trPr>
          <w:trHeight w:val="20"/>
        </w:trPr>
        <w:tc>
          <w:tcPr>
            <w:tcW w:w="7514"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127"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 </w:t>
            </w:r>
          </w:p>
        </w:tc>
        <w:tc>
          <w:tcPr>
            <w:tcW w:w="1272"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753 219,886</w:t>
            </w:r>
          </w:p>
        </w:tc>
      </w:tr>
    </w:tbl>
    <w:p w:rsidR="00A02A0E" w:rsidRPr="004E2DA2" w:rsidRDefault="00A02A0E" w:rsidP="00A02A0E">
      <w:pPr>
        <w:spacing w:after="0" w:line="240" w:lineRule="auto"/>
        <w:ind w:left="-57" w:right="-57"/>
        <w:rPr>
          <w:rFonts w:ascii="Times New Roman" w:hAnsi="Times New Roman" w:cs="Times New Roman"/>
          <w:b/>
          <w:bCs/>
          <w:sz w:val="16"/>
          <w:szCs w:val="16"/>
        </w:rPr>
      </w:pPr>
    </w:p>
    <w:p w:rsidR="00A02A0E" w:rsidRPr="004E2DA2" w:rsidRDefault="00A02A0E" w:rsidP="00A02A0E">
      <w:pPr>
        <w:autoSpaceDE w:val="0"/>
        <w:autoSpaceDN w:val="0"/>
        <w:adjustRightInd w:val="0"/>
        <w:spacing w:after="0" w:line="240" w:lineRule="auto"/>
        <w:ind w:left="-57" w:right="-57"/>
        <w:jc w:val="both"/>
        <w:rPr>
          <w:rFonts w:ascii="Times New Roman" w:hAnsi="Times New Roman" w:cs="Times New Roman"/>
          <w:bCs/>
          <w:sz w:val="28"/>
          <w:szCs w:val="28"/>
        </w:rPr>
      </w:pPr>
      <w:r w:rsidRPr="004E2DA2">
        <w:rPr>
          <w:rFonts w:ascii="Times New Roman" w:hAnsi="Times New Roman" w:cs="Times New Roman"/>
          <w:bCs/>
          <w:sz w:val="28"/>
          <w:szCs w:val="28"/>
        </w:rPr>
        <w:t xml:space="preserve">         1.</w:t>
      </w:r>
      <w:r>
        <w:rPr>
          <w:rFonts w:ascii="Times New Roman" w:hAnsi="Times New Roman" w:cs="Times New Roman"/>
          <w:bCs/>
          <w:sz w:val="28"/>
          <w:szCs w:val="28"/>
        </w:rPr>
        <w:t>6</w:t>
      </w:r>
      <w:r w:rsidRPr="004E2DA2">
        <w:rPr>
          <w:rFonts w:ascii="Times New Roman" w:hAnsi="Times New Roman" w:cs="Times New Roman"/>
          <w:bCs/>
          <w:sz w:val="28"/>
          <w:szCs w:val="28"/>
        </w:rPr>
        <w:t xml:space="preserve">. Приложение </w:t>
      </w:r>
      <w:r>
        <w:rPr>
          <w:rFonts w:ascii="Times New Roman" w:hAnsi="Times New Roman" w:cs="Times New Roman"/>
          <w:bCs/>
          <w:sz w:val="28"/>
          <w:szCs w:val="28"/>
        </w:rPr>
        <w:t>6</w:t>
      </w:r>
      <w:r w:rsidRPr="004E2DA2">
        <w:rPr>
          <w:rFonts w:ascii="Times New Roman" w:hAnsi="Times New Roman" w:cs="Times New Roman"/>
          <w:bCs/>
          <w:sz w:val="28"/>
          <w:szCs w:val="28"/>
        </w:rPr>
        <w:t xml:space="preserve"> к Положению изложить в следующей редакции:</w:t>
      </w:r>
    </w:p>
    <w:p w:rsidR="00A02A0E" w:rsidRPr="005B1E16" w:rsidRDefault="00A02A0E" w:rsidP="00A02A0E">
      <w:pPr>
        <w:spacing w:after="0" w:line="240" w:lineRule="auto"/>
        <w:ind w:left="3544" w:right="-57"/>
        <w:jc w:val="both"/>
        <w:rPr>
          <w:rFonts w:ascii="Times New Roman" w:hAnsi="Times New Roman" w:cs="Times New Roman"/>
          <w:sz w:val="24"/>
          <w:szCs w:val="24"/>
        </w:rPr>
      </w:pPr>
      <w:r>
        <w:rPr>
          <w:rFonts w:ascii="Times New Roman" w:hAnsi="Times New Roman" w:cs="Times New Roman"/>
          <w:sz w:val="24"/>
          <w:szCs w:val="24"/>
        </w:rPr>
        <w:t xml:space="preserve">                                   </w:t>
      </w:r>
      <w:r w:rsidRPr="005B1E16">
        <w:rPr>
          <w:rFonts w:ascii="Times New Roman" w:hAnsi="Times New Roman" w:cs="Times New Roman"/>
          <w:sz w:val="24"/>
          <w:szCs w:val="24"/>
        </w:rPr>
        <w:t>«Приложение 6</w:t>
      </w:r>
    </w:p>
    <w:p w:rsidR="00A02A0E" w:rsidRPr="005B1E16" w:rsidRDefault="00A02A0E" w:rsidP="00A02A0E">
      <w:pPr>
        <w:pStyle w:val="ConsNormal"/>
        <w:ind w:right="-57"/>
        <w:jc w:val="both"/>
        <w:rPr>
          <w:rFonts w:ascii="Times New Roman" w:hAnsi="Times New Roman" w:cs="Times New Roman"/>
          <w:sz w:val="24"/>
          <w:szCs w:val="24"/>
        </w:rPr>
      </w:pPr>
      <w:r>
        <w:rPr>
          <w:rFonts w:ascii="Times New Roman" w:hAnsi="Times New Roman" w:cs="Times New Roman"/>
          <w:sz w:val="24"/>
          <w:szCs w:val="24"/>
        </w:rPr>
        <w:t xml:space="preserve">                                              </w:t>
      </w:r>
      <w:r w:rsidRPr="005B1E16">
        <w:rPr>
          <w:rFonts w:ascii="Times New Roman" w:hAnsi="Times New Roman" w:cs="Times New Roman"/>
          <w:sz w:val="24"/>
          <w:szCs w:val="24"/>
        </w:rPr>
        <w:t>к Положению  о бюджете Урюпинского муниципального</w:t>
      </w:r>
    </w:p>
    <w:p w:rsidR="00A02A0E" w:rsidRPr="005B1E16" w:rsidRDefault="00A02A0E" w:rsidP="00A02A0E">
      <w:pPr>
        <w:pStyle w:val="ConsNormal"/>
        <w:ind w:right="-57"/>
        <w:jc w:val="both"/>
        <w:rPr>
          <w:rFonts w:ascii="Times New Roman" w:hAnsi="Times New Roman" w:cs="Times New Roman"/>
          <w:sz w:val="24"/>
          <w:szCs w:val="24"/>
        </w:rPr>
      </w:pPr>
      <w:r>
        <w:rPr>
          <w:rFonts w:ascii="Times New Roman" w:hAnsi="Times New Roman" w:cs="Times New Roman"/>
          <w:sz w:val="24"/>
          <w:szCs w:val="24"/>
        </w:rPr>
        <w:t xml:space="preserve">                                              </w:t>
      </w:r>
      <w:r w:rsidRPr="005B1E16">
        <w:rPr>
          <w:rFonts w:ascii="Times New Roman" w:hAnsi="Times New Roman" w:cs="Times New Roman"/>
          <w:sz w:val="24"/>
          <w:szCs w:val="24"/>
        </w:rPr>
        <w:t>района на 2025 год и плановый период 2026 и 2027 годов</w:t>
      </w:r>
    </w:p>
    <w:p w:rsidR="00A02A0E" w:rsidRPr="00D454F8" w:rsidRDefault="00A02A0E" w:rsidP="00A02A0E">
      <w:pPr>
        <w:pStyle w:val="ConsNormal"/>
        <w:ind w:left="-57" w:right="-57" w:firstLine="0"/>
        <w:jc w:val="center"/>
        <w:rPr>
          <w:rFonts w:ascii="Times New Roman" w:hAnsi="Times New Roman" w:cs="Times New Roman"/>
          <w:sz w:val="16"/>
          <w:szCs w:val="16"/>
        </w:rPr>
      </w:pPr>
    </w:p>
    <w:p w:rsidR="00A02A0E" w:rsidRPr="00930B25" w:rsidRDefault="00A02A0E" w:rsidP="00A02A0E">
      <w:pPr>
        <w:spacing w:after="0" w:line="240" w:lineRule="auto"/>
        <w:ind w:left="-57" w:right="-57"/>
        <w:jc w:val="center"/>
        <w:rPr>
          <w:rFonts w:ascii="Times New Roman" w:hAnsi="Times New Roman" w:cs="Times New Roman"/>
          <w:b/>
          <w:bCs/>
          <w:sz w:val="24"/>
          <w:szCs w:val="24"/>
        </w:rPr>
      </w:pPr>
      <w:r w:rsidRPr="00930B25">
        <w:rPr>
          <w:rFonts w:ascii="Times New Roman" w:hAnsi="Times New Roman" w:cs="Times New Roman"/>
          <w:b/>
          <w:bCs/>
          <w:sz w:val="24"/>
          <w:szCs w:val="24"/>
        </w:rPr>
        <w:t xml:space="preserve">  Распределение бюджетных ассигнований  по разделам </w:t>
      </w:r>
    </w:p>
    <w:p w:rsidR="00A02A0E" w:rsidRPr="00930B25" w:rsidRDefault="00A02A0E" w:rsidP="00A02A0E">
      <w:pPr>
        <w:spacing w:after="0" w:line="240" w:lineRule="auto"/>
        <w:ind w:left="-57" w:right="-57"/>
        <w:jc w:val="center"/>
        <w:rPr>
          <w:rFonts w:ascii="Times New Roman" w:hAnsi="Times New Roman" w:cs="Times New Roman"/>
          <w:b/>
          <w:bCs/>
          <w:sz w:val="24"/>
          <w:szCs w:val="24"/>
        </w:rPr>
      </w:pPr>
      <w:r w:rsidRPr="00930B25">
        <w:rPr>
          <w:rFonts w:ascii="Times New Roman" w:hAnsi="Times New Roman" w:cs="Times New Roman"/>
          <w:b/>
          <w:bCs/>
          <w:sz w:val="24"/>
          <w:szCs w:val="24"/>
        </w:rPr>
        <w:t xml:space="preserve">и подразделам классификации расходов районного бюджета </w:t>
      </w:r>
    </w:p>
    <w:p w:rsidR="00A02A0E" w:rsidRDefault="00A02A0E" w:rsidP="00A02A0E">
      <w:pPr>
        <w:spacing w:after="0" w:line="240" w:lineRule="auto"/>
        <w:ind w:left="-57" w:right="-57"/>
        <w:jc w:val="center"/>
        <w:rPr>
          <w:rFonts w:ascii="Times New Roman" w:hAnsi="Times New Roman" w:cs="Times New Roman"/>
          <w:b/>
          <w:bCs/>
          <w:sz w:val="24"/>
          <w:szCs w:val="24"/>
        </w:rPr>
      </w:pPr>
      <w:r w:rsidRPr="00930B25">
        <w:rPr>
          <w:rFonts w:ascii="Times New Roman" w:hAnsi="Times New Roman" w:cs="Times New Roman"/>
          <w:b/>
          <w:bCs/>
          <w:sz w:val="24"/>
          <w:szCs w:val="24"/>
        </w:rPr>
        <w:t>на плановый период 2026 и 2027 годов</w:t>
      </w:r>
    </w:p>
    <w:p w:rsidR="00A02A0E" w:rsidRPr="00D454F8" w:rsidRDefault="00A02A0E" w:rsidP="00A02A0E">
      <w:pPr>
        <w:spacing w:after="0" w:line="240" w:lineRule="auto"/>
        <w:ind w:left="-57" w:right="-57"/>
        <w:jc w:val="center"/>
        <w:rPr>
          <w:rFonts w:ascii="Times New Roman" w:hAnsi="Times New Roman" w:cs="Times New Roman"/>
          <w:b/>
          <w:bCs/>
          <w:sz w:val="16"/>
          <w:szCs w:val="16"/>
        </w:rPr>
      </w:pP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0"/>
        <w:gridCol w:w="1013"/>
        <w:gridCol w:w="1245"/>
        <w:gridCol w:w="1276"/>
      </w:tblGrid>
      <w:tr w:rsidR="00A02A0E" w:rsidRPr="00930B25" w:rsidTr="00AB02DF">
        <w:trPr>
          <w:trHeight w:val="20"/>
        </w:trPr>
        <w:tc>
          <w:tcPr>
            <w:tcW w:w="6380" w:type="dxa"/>
            <w:shd w:val="clear" w:color="auto" w:fill="auto"/>
            <w:vAlign w:val="center"/>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Наименование</w:t>
            </w:r>
          </w:p>
        </w:tc>
        <w:tc>
          <w:tcPr>
            <w:tcW w:w="1013" w:type="dxa"/>
            <w:shd w:val="clear" w:color="auto" w:fill="auto"/>
            <w:noWrap/>
            <w:vAlign w:val="center"/>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Раздел, подраздел</w:t>
            </w:r>
          </w:p>
        </w:tc>
        <w:tc>
          <w:tcPr>
            <w:tcW w:w="1245" w:type="dxa"/>
            <w:shd w:val="clear" w:color="auto" w:fill="auto"/>
            <w:noWrap/>
            <w:vAlign w:val="center"/>
          </w:tcPr>
          <w:p w:rsidR="00A02A0E"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 xml:space="preserve">2026 год </w:t>
            </w:r>
          </w:p>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Cs/>
                <w:color w:val="000000"/>
                <w:sz w:val="20"/>
                <w:szCs w:val="20"/>
              </w:rPr>
              <w:t>(тыс. руб.)</w:t>
            </w:r>
          </w:p>
        </w:tc>
        <w:tc>
          <w:tcPr>
            <w:tcW w:w="1276" w:type="dxa"/>
            <w:shd w:val="clear" w:color="auto" w:fill="auto"/>
            <w:noWrap/>
            <w:vAlign w:val="center"/>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 xml:space="preserve">2027 год </w:t>
            </w:r>
            <w:r w:rsidRPr="00D454F8">
              <w:rPr>
                <w:rFonts w:ascii="Times New Roman" w:eastAsia="Times New Roman" w:hAnsi="Times New Roman" w:cs="Times New Roman"/>
                <w:bCs/>
                <w:color w:val="000000"/>
                <w:sz w:val="20"/>
                <w:szCs w:val="20"/>
              </w:rPr>
              <w:t>(тыс. руб.)</w:t>
            </w:r>
          </w:p>
        </w:tc>
      </w:tr>
      <w:tr w:rsidR="00A02A0E" w:rsidRPr="00930B25" w:rsidTr="00AB02DF">
        <w:trPr>
          <w:trHeight w:val="20"/>
        </w:trPr>
        <w:tc>
          <w:tcPr>
            <w:tcW w:w="6380" w:type="dxa"/>
            <w:shd w:val="clear" w:color="auto" w:fill="auto"/>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ОБЩЕГОСУДАРСТВЕННЫЕ ВОПРОСЫ</w:t>
            </w:r>
          </w:p>
        </w:tc>
        <w:tc>
          <w:tcPr>
            <w:tcW w:w="1013"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01.00</w:t>
            </w:r>
          </w:p>
        </w:tc>
        <w:tc>
          <w:tcPr>
            <w:tcW w:w="1245"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88 830,643</w:t>
            </w:r>
          </w:p>
        </w:tc>
        <w:tc>
          <w:tcPr>
            <w:tcW w:w="1276"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92 302,597</w:t>
            </w:r>
          </w:p>
        </w:tc>
      </w:tr>
      <w:tr w:rsidR="00A02A0E" w:rsidRPr="00930B25" w:rsidTr="00AB02DF">
        <w:trPr>
          <w:trHeight w:val="20"/>
        </w:trPr>
        <w:tc>
          <w:tcPr>
            <w:tcW w:w="6380" w:type="dxa"/>
            <w:shd w:val="clear" w:color="auto" w:fill="auto"/>
            <w:vAlign w:val="center"/>
            <w:hideMark/>
          </w:tcPr>
          <w:p w:rsidR="00A02A0E" w:rsidRPr="00D454F8" w:rsidRDefault="00A02A0E" w:rsidP="00AB02DF">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013"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01.02</w:t>
            </w:r>
          </w:p>
        </w:tc>
        <w:tc>
          <w:tcPr>
            <w:tcW w:w="1245"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2 411,900</w:t>
            </w:r>
          </w:p>
        </w:tc>
        <w:tc>
          <w:tcPr>
            <w:tcW w:w="1276"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2 411,900</w:t>
            </w:r>
          </w:p>
        </w:tc>
      </w:tr>
      <w:tr w:rsidR="00A02A0E" w:rsidRPr="00930B25" w:rsidTr="00AB02DF">
        <w:trPr>
          <w:trHeight w:val="20"/>
        </w:trPr>
        <w:tc>
          <w:tcPr>
            <w:tcW w:w="6380" w:type="dxa"/>
            <w:shd w:val="clear" w:color="auto" w:fill="auto"/>
            <w:vAlign w:val="center"/>
            <w:hideMark/>
          </w:tcPr>
          <w:p w:rsidR="00A02A0E" w:rsidRPr="00D454F8" w:rsidRDefault="00A02A0E" w:rsidP="00AB02DF">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13"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01.03</w:t>
            </w:r>
          </w:p>
        </w:tc>
        <w:tc>
          <w:tcPr>
            <w:tcW w:w="1245"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2 517,800</w:t>
            </w:r>
          </w:p>
        </w:tc>
        <w:tc>
          <w:tcPr>
            <w:tcW w:w="1276"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2 517,800</w:t>
            </w:r>
          </w:p>
        </w:tc>
      </w:tr>
      <w:tr w:rsidR="00A02A0E" w:rsidRPr="00930B25" w:rsidTr="00AB02DF">
        <w:trPr>
          <w:trHeight w:val="20"/>
        </w:trPr>
        <w:tc>
          <w:tcPr>
            <w:tcW w:w="6380" w:type="dxa"/>
            <w:shd w:val="clear" w:color="auto" w:fill="auto"/>
            <w:vAlign w:val="center"/>
            <w:hideMark/>
          </w:tcPr>
          <w:p w:rsidR="00A02A0E" w:rsidRPr="00D454F8" w:rsidRDefault="00A02A0E" w:rsidP="00AB02DF">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13"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01.04</w:t>
            </w:r>
          </w:p>
        </w:tc>
        <w:tc>
          <w:tcPr>
            <w:tcW w:w="1245"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39 196,500</w:t>
            </w:r>
          </w:p>
        </w:tc>
        <w:tc>
          <w:tcPr>
            <w:tcW w:w="1276"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38 392,300</w:t>
            </w:r>
          </w:p>
        </w:tc>
      </w:tr>
      <w:tr w:rsidR="00A02A0E" w:rsidRPr="00930B25" w:rsidTr="00AB02DF">
        <w:trPr>
          <w:trHeight w:val="20"/>
        </w:trPr>
        <w:tc>
          <w:tcPr>
            <w:tcW w:w="6380" w:type="dxa"/>
            <w:shd w:val="clear" w:color="auto" w:fill="auto"/>
            <w:vAlign w:val="center"/>
            <w:hideMark/>
          </w:tcPr>
          <w:p w:rsidR="00A02A0E" w:rsidRPr="00D454F8" w:rsidRDefault="00A02A0E" w:rsidP="00AB02DF">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Судебная система</w:t>
            </w:r>
          </w:p>
        </w:tc>
        <w:tc>
          <w:tcPr>
            <w:tcW w:w="1013"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01.05</w:t>
            </w:r>
          </w:p>
        </w:tc>
        <w:tc>
          <w:tcPr>
            <w:tcW w:w="1245"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90,000</w:t>
            </w:r>
          </w:p>
        </w:tc>
        <w:tc>
          <w:tcPr>
            <w:tcW w:w="1276"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0,700</w:t>
            </w:r>
          </w:p>
        </w:tc>
      </w:tr>
      <w:tr w:rsidR="00A02A0E" w:rsidRPr="00930B25" w:rsidTr="00AB02DF">
        <w:trPr>
          <w:trHeight w:val="20"/>
        </w:trPr>
        <w:tc>
          <w:tcPr>
            <w:tcW w:w="6380" w:type="dxa"/>
            <w:shd w:val="clear" w:color="auto" w:fill="auto"/>
            <w:vAlign w:val="center"/>
            <w:hideMark/>
          </w:tcPr>
          <w:p w:rsidR="00A02A0E" w:rsidRPr="00D454F8" w:rsidRDefault="00A02A0E" w:rsidP="00AB02DF">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013"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01.06</w:t>
            </w:r>
          </w:p>
        </w:tc>
        <w:tc>
          <w:tcPr>
            <w:tcW w:w="1245"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6 844,900</w:t>
            </w:r>
          </w:p>
        </w:tc>
        <w:tc>
          <w:tcPr>
            <w:tcW w:w="1276"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6 844,900</w:t>
            </w:r>
          </w:p>
        </w:tc>
      </w:tr>
      <w:tr w:rsidR="00A02A0E" w:rsidRPr="00930B25" w:rsidTr="00AB02DF">
        <w:trPr>
          <w:trHeight w:val="20"/>
        </w:trPr>
        <w:tc>
          <w:tcPr>
            <w:tcW w:w="6380" w:type="dxa"/>
            <w:shd w:val="clear" w:color="auto" w:fill="auto"/>
            <w:vAlign w:val="center"/>
            <w:hideMark/>
          </w:tcPr>
          <w:p w:rsidR="00A02A0E" w:rsidRPr="00D454F8" w:rsidRDefault="00A02A0E" w:rsidP="00AB02DF">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Резервные фонды</w:t>
            </w:r>
          </w:p>
        </w:tc>
        <w:tc>
          <w:tcPr>
            <w:tcW w:w="1013"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01.11</w:t>
            </w:r>
          </w:p>
        </w:tc>
        <w:tc>
          <w:tcPr>
            <w:tcW w:w="1245"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500,000</w:t>
            </w:r>
          </w:p>
        </w:tc>
        <w:tc>
          <w:tcPr>
            <w:tcW w:w="1276"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500,000</w:t>
            </w:r>
          </w:p>
        </w:tc>
      </w:tr>
      <w:tr w:rsidR="00A02A0E" w:rsidRPr="00930B25" w:rsidTr="00AB02DF">
        <w:trPr>
          <w:trHeight w:val="20"/>
        </w:trPr>
        <w:tc>
          <w:tcPr>
            <w:tcW w:w="6380" w:type="dxa"/>
            <w:shd w:val="clear" w:color="auto" w:fill="auto"/>
            <w:vAlign w:val="center"/>
            <w:hideMark/>
          </w:tcPr>
          <w:p w:rsidR="00A02A0E" w:rsidRPr="00D454F8" w:rsidRDefault="00A02A0E" w:rsidP="00AB02DF">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Другие общегосударственные вопросы</w:t>
            </w:r>
          </w:p>
        </w:tc>
        <w:tc>
          <w:tcPr>
            <w:tcW w:w="1013"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01.13</w:t>
            </w:r>
          </w:p>
        </w:tc>
        <w:tc>
          <w:tcPr>
            <w:tcW w:w="1245"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37 269,543</w:t>
            </w:r>
          </w:p>
        </w:tc>
        <w:tc>
          <w:tcPr>
            <w:tcW w:w="1276"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41 634,997</w:t>
            </w:r>
          </w:p>
        </w:tc>
      </w:tr>
      <w:tr w:rsidR="00A02A0E" w:rsidRPr="00930B25" w:rsidTr="00AB02DF">
        <w:trPr>
          <w:trHeight w:val="20"/>
        </w:trPr>
        <w:tc>
          <w:tcPr>
            <w:tcW w:w="6380" w:type="dxa"/>
            <w:shd w:val="clear" w:color="auto" w:fill="auto"/>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013"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03.00</w:t>
            </w:r>
          </w:p>
        </w:tc>
        <w:tc>
          <w:tcPr>
            <w:tcW w:w="1245"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2 857,000</w:t>
            </w:r>
          </w:p>
        </w:tc>
        <w:tc>
          <w:tcPr>
            <w:tcW w:w="1276"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2 857,000</w:t>
            </w:r>
          </w:p>
        </w:tc>
      </w:tr>
      <w:tr w:rsidR="00A02A0E" w:rsidRPr="00930B25" w:rsidTr="00AB02DF">
        <w:trPr>
          <w:trHeight w:val="20"/>
        </w:trPr>
        <w:tc>
          <w:tcPr>
            <w:tcW w:w="6380" w:type="dxa"/>
            <w:shd w:val="clear" w:color="auto" w:fill="auto"/>
            <w:vAlign w:val="center"/>
            <w:hideMark/>
          </w:tcPr>
          <w:p w:rsidR="00A02A0E" w:rsidRPr="00D454F8" w:rsidRDefault="00A02A0E" w:rsidP="00AB02DF">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013"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03.10</w:t>
            </w:r>
          </w:p>
        </w:tc>
        <w:tc>
          <w:tcPr>
            <w:tcW w:w="1245"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2 857,000</w:t>
            </w:r>
          </w:p>
        </w:tc>
        <w:tc>
          <w:tcPr>
            <w:tcW w:w="1276"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2 857,000</w:t>
            </w:r>
          </w:p>
        </w:tc>
      </w:tr>
      <w:tr w:rsidR="00A02A0E" w:rsidRPr="00930B25" w:rsidTr="00AB02DF">
        <w:trPr>
          <w:trHeight w:val="20"/>
        </w:trPr>
        <w:tc>
          <w:tcPr>
            <w:tcW w:w="6380" w:type="dxa"/>
            <w:shd w:val="clear" w:color="auto" w:fill="auto"/>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НАЦИОНАЛЬНАЯ ЭКОНОМИКА</w:t>
            </w:r>
          </w:p>
        </w:tc>
        <w:tc>
          <w:tcPr>
            <w:tcW w:w="1013"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04.00</w:t>
            </w:r>
          </w:p>
        </w:tc>
        <w:tc>
          <w:tcPr>
            <w:tcW w:w="1245"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55 035,928</w:t>
            </w:r>
          </w:p>
        </w:tc>
        <w:tc>
          <w:tcPr>
            <w:tcW w:w="1276"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47 510,118</w:t>
            </w:r>
          </w:p>
        </w:tc>
      </w:tr>
      <w:tr w:rsidR="00A02A0E" w:rsidRPr="00930B25" w:rsidTr="00AB02DF">
        <w:trPr>
          <w:trHeight w:val="20"/>
        </w:trPr>
        <w:tc>
          <w:tcPr>
            <w:tcW w:w="6380" w:type="dxa"/>
            <w:shd w:val="clear" w:color="auto" w:fill="auto"/>
            <w:vAlign w:val="center"/>
            <w:hideMark/>
          </w:tcPr>
          <w:p w:rsidR="00A02A0E" w:rsidRPr="00D454F8" w:rsidRDefault="00A02A0E" w:rsidP="00AB02DF">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Сельское хозяйство и рыболовство</w:t>
            </w:r>
          </w:p>
        </w:tc>
        <w:tc>
          <w:tcPr>
            <w:tcW w:w="1013"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04.05</w:t>
            </w:r>
          </w:p>
        </w:tc>
        <w:tc>
          <w:tcPr>
            <w:tcW w:w="1245"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68,300</w:t>
            </w:r>
          </w:p>
        </w:tc>
        <w:tc>
          <w:tcPr>
            <w:tcW w:w="1276"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68,300</w:t>
            </w:r>
          </w:p>
        </w:tc>
      </w:tr>
      <w:tr w:rsidR="00A02A0E" w:rsidRPr="00930B25" w:rsidTr="00AB02DF">
        <w:trPr>
          <w:trHeight w:val="20"/>
        </w:trPr>
        <w:tc>
          <w:tcPr>
            <w:tcW w:w="6380" w:type="dxa"/>
            <w:shd w:val="clear" w:color="auto" w:fill="auto"/>
            <w:vAlign w:val="center"/>
            <w:hideMark/>
          </w:tcPr>
          <w:p w:rsidR="00A02A0E" w:rsidRPr="00D454F8" w:rsidRDefault="00A02A0E" w:rsidP="00AB02DF">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Дорожное хозяйство (дорожные фонды)</w:t>
            </w:r>
          </w:p>
        </w:tc>
        <w:tc>
          <w:tcPr>
            <w:tcW w:w="1013"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04.09</w:t>
            </w:r>
          </w:p>
        </w:tc>
        <w:tc>
          <w:tcPr>
            <w:tcW w:w="1245"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54 967,628</w:t>
            </w:r>
          </w:p>
        </w:tc>
        <w:tc>
          <w:tcPr>
            <w:tcW w:w="1276"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47 441,818</w:t>
            </w:r>
          </w:p>
        </w:tc>
      </w:tr>
      <w:tr w:rsidR="00A02A0E" w:rsidRPr="00930B25" w:rsidTr="00AB02DF">
        <w:trPr>
          <w:trHeight w:val="20"/>
        </w:trPr>
        <w:tc>
          <w:tcPr>
            <w:tcW w:w="6380" w:type="dxa"/>
            <w:shd w:val="clear" w:color="auto" w:fill="auto"/>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ЖИЛИЩНО-КОММУНАЛЬНОЕ ХОЗЯЙСТВО</w:t>
            </w:r>
          </w:p>
        </w:tc>
        <w:tc>
          <w:tcPr>
            <w:tcW w:w="1013"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05.00</w:t>
            </w:r>
          </w:p>
        </w:tc>
        <w:tc>
          <w:tcPr>
            <w:tcW w:w="1245"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33 173,068</w:t>
            </w:r>
          </w:p>
        </w:tc>
        <w:tc>
          <w:tcPr>
            <w:tcW w:w="1276"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33 117,512</w:t>
            </w:r>
          </w:p>
        </w:tc>
      </w:tr>
      <w:tr w:rsidR="00A02A0E" w:rsidRPr="00930B25" w:rsidTr="00AB02DF">
        <w:trPr>
          <w:trHeight w:val="20"/>
        </w:trPr>
        <w:tc>
          <w:tcPr>
            <w:tcW w:w="6380" w:type="dxa"/>
            <w:shd w:val="clear" w:color="auto" w:fill="auto"/>
            <w:vAlign w:val="center"/>
            <w:hideMark/>
          </w:tcPr>
          <w:p w:rsidR="00A02A0E" w:rsidRPr="00D454F8" w:rsidRDefault="00A02A0E" w:rsidP="00AB02DF">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Жилищное хозяйство</w:t>
            </w:r>
          </w:p>
        </w:tc>
        <w:tc>
          <w:tcPr>
            <w:tcW w:w="1013"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05.01</w:t>
            </w:r>
          </w:p>
        </w:tc>
        <w:tc>
          <w:tcPr>
            <w:tcW w:w="1245"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7,300</w:t>
            </w:r>
          </w:p>
        </w:tc>
        <w:tc>
          <w:tcPr>
            <w:tcW w:w="1276"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7,300</w:t>
            </w:r>
          </w:p>
        </w:tc>
      </w:tr>
      <w:tr w:rsidR="00A02A0E" w:rsidRPr="00930B25" w:rsidTr="00AB02DF">
        <w:trPr>
          <w:trHeight w:val="20"/>
        </w:trPr>
        <w:tc>
          <w:tcPr>
            <w:tcW w:w="6380" w:type="dxa"/>
            <w:shd w:val="clear" w:color="auto" w:fill="auto"/>
            <w:vAlign w:val="center"/>
            <w:hideMark/>
          </w:tcPr>
          <w:p w:rsidR="00A02A0E" w:rsidRPr="00D454F8" w:rsidRDefault="00A02A0E" w:rsidP="00AB02DF">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Коммунальное хозяйство</w:t>
            </w:r>
          </w:p>
        </w:tc>
        <w:tc>
          <w:tcPr>
            <w:tcW w:w="1013"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05.02</w:t>
            </w:r>
          </w:p>
        </w:tc>
        <w:tc>
          <w:tcPr>
            <w:tcW w:w="1245"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3 172,434</w:t>
            </w:r>
          </w:p>
        </w:tc>
        <w:tc>
          <w:tcPr>
            <w:tcW w:w="1276"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3 616,878</w:t>
            </w:r>
          </w:p>
        </w:tc>
      </w:tr>
      <w:tr w:rsidR="00A02A0E" w:rsidRPr="00930B25" w:rsidTr="00AB02DF">
        <w:trPr>
          <w:trHeight w:val="20"/>
        </w:trPr>
        <w:tc>
          <w:tcPr>
            <w:tcW w:w="6380" w:type="dxa"/>
            <w:shd w:val="clear" w:color="auto" w:fill="auto"/>
            <w:vAlign w:val="center"/>
            <w:hideMark/>
          </w:tcPr>
          <w:p w:rsidR="00A02A0E" w:rsidRPr="00D454F8" w:rsidRDefault="00A02A0E" w:rsidP="00AB02DF">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Благоустройство</w:t>
            </w:r>
          </w:p>
        </w:tc>
        <w:tc>
          <w:tcPr>
            <w:tcW w:w="1013"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05.03</w:t>
            </w:r>
          </w:p>
        </w:tc>
        <w:tc>
          <w:tcPr>
            <w:tcW w:w="1245"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5 993,334</w:t>
            </w:r>
          </w:p>
        </w:tc>
        <w:tc>
          <w:tcPr>
            <w:tcW w:w="1276"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5 493,334</w:t>
            </w:r>
          </w:p>
        </w:tc>
      </w:tr>
      <w:tr w:rsidR="00A02A0E" w:rsidRPr="00930B25" w:rsidTr="00AB02DF">
        <w:trPr>
          <w:trHeight w:val="20"/>
        </w:trPr>
        <w:tc>
          <w:tcPr>
            <w:tcW w:w="6380" w:type="dxa"/>
            <w:shd w:val="clear" w:color="auto" w:fill="auto"/>
            <w:vAlign w:val="center"/>
            <w:hideMark/>
          </w:tcPr>
          <w:p w:rsidR="00A02A0E" w:rsidRPr="00D454F8" w:rsidRDefault="00A02A0E" w:rsidP="00AB02DF">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Другие вопросы в области жилищно-коммунального хозяйства</w:t>
            </w:r>
          </w:p>
        </w:tc>
        <w:tc>
          <w:tcPr>
            <w:tcW w:w="1013"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05.05</w:t>
            </w:r>
          </w:p>
        </w:tc>
        <w:tc>
          <w:tcPr>
            <w:tcW w:w="1245"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24 000,000</w:t>
            </w:r>
          </w:p>
        </w:tc>
        <w:tc>
          <w:tcPr>
            <w:tcW w:w="1276"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24 000,000</w:t>
            </w:r>
          </w:p>
        </w:tc>
      </w:tr>
      <w:tr w:rsidR="00A02A0E" w:rsidRPr="00930B25" w:rsidTr="00AB02DF">
        <w:trPr>
          <w:trHeight w:val="20"/>
        </w:trPr>
        <w:tc>
          <w:tcPr>
            <w:tcW w:w="6380" w:type="dxa"/>
            <w:shd w:val="clear" w:color="auto" w:fill="auto"/>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ОБРАЗОВАНИЕ</w:t>
            </w:r>
          </w:p>
        </w:tc>
        <w:tc>
          <w:tcPr>
            <w:tcW w:w="1013"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07.00</w:t>
            </w:r>
          </w:p>
        </w:tc>
        <w:tc>
          <w:tcPr>
            <w:tcW w:w="1245"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515 603,522</w:t>
            </w:r>
          </w:p>
        </w:tc>
        <w:tc>
          <w:tcPr>
            <w:tcW w:w="1276"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593 554,367</w:t>
            </w:r>
          </w:p>
        </w:tc>
      </w:tr>
      <w:tr w:rsidR="00A02A0E" w:rsidRPr="00930B25" w:rsidTr="00AB02DF">
        <w:trPr>
          <w:trHeight w:val="20"/>
        </w:trPr>
        <w:tc>
          <w:tcPr>
            <w:tcW w:w="6380" w:type="dxa"/>
            <w:shd w:val="clear" w:color="auto" w:fill="auto"/>
            <w:vAlign w:val="center"/>
            <w:hideMark/>
          </w:tcPr>
          <w:p w:rsidR="00A02A0E" w:rsidRPr="00D454F8" w:rsidRDefault="00A02A0E" w:rsidP="00AB02DF">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Дошкольное образование</w:t>
            </w:r>
          </w:p>
        </w:tc>
        <w:tc>
          <w:tcPr>
            <w:tcW w:w="1013"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07.01</w:t>
            </w:r>
          </w:p>
        </w:tc>
        <w:tc>
          <w:tcPr>
            <w:tcW w:w="1245"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47 016,830</w:t>
            </w:r>
          </w:p>
        </w:tc>
        <w:tc>
          <w:tcPr>
            <w:tcW w:w="1276"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90 222,393</w:t>
            </w:r>
          </w:p>
        </w:tc>
      </w:tr>
      <w:tr w:rsidR="00A02A0E" w:rsidRPr="00930B25" w:rsidTr="00AB02DF">
        <w:trPr>
          <w:trHeight w:val="20"/>
        </w:trPr>
        <w:tc>
          <w:tcPr>
            <w:tcW w:w="6380" w:type="dxa"/>
            <w:shd w:val="clear" w:color="auto" w:fill="auto"/>
            <w:vAlign w:val="center"/>
            <w:hideMark/>
          </w:tcPr>
          <w:p w:rsidR="00A02A0E" w:rsidRPr="00D454F8" w:rsidRDefault="00A02A0E" w:rsidP="00AB02DF">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Общее образование</w:t>
            </w:r>
          </w:p>
        </w:tc>
        <w:tc>
          <w:tcPr>
            <w:tcW w:w="1013"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07.02</w:t>
            </w:r>
          </w:p>
        </w:tc>
        <w:tc>
          <w:tcPr>
            <w:tcW w:w="1245"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436 559,817</w:t>
            </w:r>
          </w:p>
        </w:tc>
        <w:tc>
          <w:tcPr>
            <w:tcW w:w="1276"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471 062,638</w:t>
            </w:r>
          </w:p>
        </w:tc>
      </w:tr>
      <w:tr w:rsidR="00A02A0E" w:rsidRPr="00930B25" w:rsidTr="00AB02DF">
        <w:trPr>
          <w:trHeight w:val="20"/>
        </w:trPr>
        <w:tc>
          <w:tcPr>
            <w:tcW w:w="6380" w:type="dxa"/>
            <w:shd w:val="clear" w:color="auto" w:fill="auto"/>
            <w:vAlign w:val="center"/>
            <w:hideMark/>
          </w:tcPr>
          <w:p w:rsidR="00A02A0E" w:rsidRPr="00D454F8" w:rsidRDefault="00A02A0E" w:rsidP="00AB02DF">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Дополнительное образование детей</w:t>
            </w:r>
          </w:p>
        </w:tc>
        <w:tc>
          <w:tcPr>
            <w:tcW w:w="1013"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07.03</w:t>
            </w:r>
          </w:p>
        </w:tc>
        <w:tc>
          <w:tcPr>
            <w:tcW w:w="1245"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24 421,433</w:t>
            </w:r>
          </w:p>
        </w:tc>
        <w:tc>
          <w:tcPr>
            <w:tcW w:w="1276"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24 600,733</w:t>
            </w:r>
          </w:p>
        </w:tc>
      </w:tr>
      <w:tr w:rsidR="00A02A0E" w:rsidRPr="00930B25" w:rsidTr="00AB02DF">
        <w:trPr>
          <w:trHeight w:val="20"/>
        </w:trPr>
        <w:tc>
          <w:tcPr>
            <w:tcW w:w="6380" w:type="dxa"/>
            <w:shd w:val="clear" w:color="auto" w:fill="auto"/>
            <w:vAlign w:val="center"/>
            <w:hideMark/>
          </w:tcPr>
          <w:p w:rsidR="00A02A0E" w:rsidRPr="00D454F8" w:rsidRDefault="00A02A0E" w:rsidP="00AB02DF">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Другие вопросы в области образования</w:t>
            </w:r>
          </w:p>
        </w:tc>
        <w:tc>
          <w:tcPr>
            <w:tcW w:w="1013"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07.09</w:t>
            </w:r>
          </w:p>
        </w:tc>
        <w:tc>
          <w:tcPr>
            <w:tcW w:w="1245"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7 605,443</w:t>
            </w:r>
          </w:p>
        </w:tc>
        <w:tc>
          <w:tcPr>
            <w:tcW w:w="1276"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7 668,603</w:t>
            </w:r>
          </w:p>
        </w:tc>
      </w:tr>
      <w:tr w:rsidR="00A02A0E" w:rsidRPr="00930B25" w:rsidTr="00AB02DF">
        <w:trPr>
          <w:trHeight w:val="20"/>
        </w:trPr>
        <w:tc>
          <w:tcPr>
            <w:tcW w:w="6380" w:type="dxa"/>
            <w:shd w:val="clear" w:color="auto" w:fill="auto"/>
            <w:vAlign w:val="center"/>
            <w:hideMark/>
          </w:tcPr>
          <w:p w:rsidR="00A02A0E" w:rsidRPr="00315DFE"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315DFE">
              <w:rPr>
                <w:rFonts w:ascii="Times New Roman" w:eastAsia="Times New Roman" w:hAnsi="Times New Roman" w:cs="Times New Roman"/>
                <w:b/>
                <w:bCs/>
                <w:color w:val="000000"/>
                <w:sz w:val="20"/>
                <w:szCs w:val="20"/>
              </w:rPr>
              <w:lastRenderedPageBreak/>
              <w:t>КУЛЬТУРА, КИНЕМАТОГРАФИЯ</w:t>
            </w:r>
          </w:p>
        </w:tc>
        <w:tc>
          <w:tcPr>
            <w:tcW w:w="1013"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08.00</w:t>
            </w:r>
          </w:p>
        </w:tc>
        <w:tc>
          <w:tcPr>
            <w:tcW w:w="1245"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18 346,000</w:t>
            </w:r>
          </w:p>
        </w:tc>
        <w:tc>
          <w:tcPr>
            <w:tcW w:w="1276"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16 968,300</w:t>
            </w:r>
          </w:p>
        </w:tc>
      </w:tr>
      <w:tr w:rsidR="00A02A0E" w:rsidRPr="00930B25" w:rsidTr="00AB02DF">
        <w:trPr>
          <w:trHeight w:val="20"/>
        </w:trPr>
        <w:tc>
          <w:tcPr>
            <w:tcW w:w="6380" w:type="dxa"/>
            <w:shd w:val="clear" w:color="auto" w:fill="auto"/>
            <w:vAlign w:val="center"/>
            <w:hideMark/>
          </w:tcPr>
          <w:p w:rsidR="00A02A0E" w:rsidRPr="00D454F8" w:rsidRDefault="00A02A0E" w:rsidP="00AB02DF">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Культура</w:t>
            </w:r>
          </w:p>
        </w:tc>
        <w:tc>
          <w:tcPr>
            <w:tcW w:w="1013"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08.01</w:t>
            </w:r>
          </w:p>
        </w:tc>
        <w:tc>
          <w:tcPr>
            <w:tcW w:w="1245"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18 346,000</w:t>
            </w:r>
          </w:p>
        </w:tc>
        <w:tc>
          <w:tcPr>
            <w:tcW w:w="1276"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16 968,300</w:t>
            </w:r>
          </w:p>
        </w:tc>
      </w:tr>
      <w:tr w:rsidR="00A02A0E" w:rsidRPr="00930B25" w:rsidTr="00AB02DF">
        <w:trPr>
          <w:trHeight w:val="20"/>
        </w:trPr>
        <w:tc>
          <w:tcPr>
            <w:tcW w:w="6380" w:type="dxa"/>
            <w:shd w:val="clear" w:color="auto" w:fill="auto"/>
            <w:vAlign w:val="center"/>
            <w:hideMark/>
          </w:tcPr>
          <w:p w:rsidR="00A02A0E" w:rsidRPr="00315DFE"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315DFE">
              <w:rPr>
                <w:rFonts w:ascii="Times New Roman" w:eastAsia="Times New Roman" w:hAnsi="Times New Roman" w:cs="Times New Roman"/>
                <w:b/>
                <w:bCs/>
                <w:color w:val="000000"/>
                <w:sz w:val="20"/>
                <w:szCs w:val="20"/>
              </w:rPr>
              <w:t>СОЦИАЛЬНАЯ ПОЛИТИКА</w:t>
            </w:r>
          </w:p>
        </w:tc>
        <w:tc>
          <w:tcPr>
            <w:tcW w:w="1013"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10.00</w:t>
            </w:r>
          </w:p>
        </w:tc>
        <w:tc>
          <w:tcPr>
            <w:tcW w:w="1245"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29 975,151</w:t>
            </w:r>
          </w:p>
        </w:tc>
        <w:tc>
          <w:tcPr>
            <w:tcW w:w="1276"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29 856,151</w:t>
            </w:r>
          </w:p>
        </w:tc>
      </w:tr>
      <w:tr w:rsidR="00A02A0E" w:rsidRPr="00930B25" w:rsidTr="00AB02DF">
        <w:trPr>
          <w:trHeight w:val="20"/>
        </w:trPr>
        <w:tc>
          <w:tcPr>
            <w:tcW w:w="6380" w:type="dxa"/>
            <w:shd w:val="clear" w:color="auto" w:fill="auto"/>
            <w:vAlign w:val="center"/>
            <w:hideMark/>
          </w:tcPr>
          <w:p w:rsidR="00A02A0E" w:rsidRPr="00D454F8" w:rsidRDefault="00A02A0E" w:rsidP="00AB02DF">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Пенсионное обеспечение</w:t>
            </w:r>
          </w:p>
        </w:tc>
        <w:tc>
          <w:tcPr>
            <w:tcW w:w="1013"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10.01</w:t>
            </w:r>
          </w:p>
        </w:tc>
        <w:tc>
          <w:tcPr>
            <w:tcW w:w="1245"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1 560,000</w:t>
            </w:r>
          </w:p>
        </w:tc>
        <w:tc>
          <w:tcPr>
            <w:tcW w:w="1276"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1 560,000</w:t>
            </w:r>
          </w:p>
        </w:tc>
      </w:tr>
      <w:tr w:rsidR="00A02A0E" w:rsidRPr="00930B25" w:rsidTr="00AB02DF">
        <w:trPr>
          <w:trHeight w:val="20"/>
        </w:trPr>
        <w:tc>
          <w:tcPr>
            <w:tcW w:w="6380" w:type="dxa"/>
            <w:shd w:val="clear" w:color="auto" w:fill="auto"/>
            <w:vAlign w:val="center"/>
            <w:hideMark/>
          </w:tcPr>
          <w:p w:rsidR="00A02A0E" w:rsidRPr="00D454F8" w:rsidRDefault="00A02A0E" w:rsidP="00AB02DF">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Социальное обеспечение населения</w:t>
            </w:r>
          </w:p>
        </w:tc>
        <w:tc>
          <w:tcPr>
            <w:tcW w:w="1013"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10.03</w:t>
            </w:r>
          </w:p>
        </w:tc>
        <w:tc>
          <w:tcPr>
            <w:tcW w:w="1245"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12 012,564</w:t>
            </w:r>
          </w:p>
        </w:tc>
        <w:tc>
          <w:tcPr>
            <w:tcW w:w="1276"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12 012,564</w:t>
            </w:r>
          </w:p>
        </w:tc>
      </w:tr>
      <w:tr w:rsidR="00A02A0E" w:rsidRPr="00930B25" w:rsidTr="00AB02DF">
        <w:trPr>
          <w:trHeight w:val="20"/>
        </w:trPr>
        <w:tc>
          <w:tcPr>
            <w:tcW w:w="6380" w:type="dxa"/>
            <w:shd w:val="clear" w:color="auto" w:fill="auto"/>
            <w:vAlign w:val="center"/>
            <w:hideMark/>
          </w:tcPr>
          <w:p w:rsidR="00A02A0E" w:rsidRPr="00D454F8" w:rsidRDefault="00A02A0E" w:rsidP="00AB02DF">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Охрана семьи и детства</w:t>
            </w:r>
          </w:p>
        </w:tc>
        <w:tc>
          <w:tcPr>
            <w:tcW w:w="1013"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10.04</w:t>
            </w:r>
          </w:p>
        </w:tc>
        <w:tc>
          <w:tcPr>
            <w:tcW w:w="1245"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13 634,451</w:t>
            </w:r>
          </w:p>
        </w:tc>
        <w:tc>
          <w:tcPr>
            <w:tcW w:w="1276"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13 515,451</w:t>
            </w:r>
          </w:p>
        </w:tc>
      </w:tr>
      <w:tr w:rsidR="00A02A0E" w:rsidRPr="00930B25" w:rsidTr="00AB02DF">
        <w:trPr>
          <w:trHeight w:val="20"/>
        </w:trPr>
        <w:tc>
          <w:tcPr>
            <w:tcW w:w="6380" w:type="dxa"/>
            <w:shd w:val="clear" w:color="auto" w:fill="auto"/>
            <w:vAlign w:val="center"/>
            <w:hideMark/>
          </w:tcPr>
          <w:p w:rsidR="00A02A0E" w:rsidRPr="00D454F8" w:rsidRDefault="00A02A0E" w:rsidP="00AB02DF">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Другие вопросы в области социальной политики</w:t>
            </w:r>
          </w:p>
        </w:tc>
        <w:tc>
          <w:tcPr>
            <w:tcW w:w="1013"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10.06</w:t>
            </w:r>
          </w:p>
        </w:tc>
        <w:tc>
          <w:tcPr>
            <w:tcW w:w="1245"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2 768,136</w:t>
            </w:r>
          </w:p>
        </w:tc>
        <w:tc>
          <w:tcPr>
            <w:tcW w:w="1276"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2 768,136</w:t>
            </w:r>
          </w:p>
        </w:tc>
      </w:tr>
      <w:tr w:rsidR="00A02A0E" w:rsidRPr="00930B25" w:rsidTr="00AB02DF">
        <w:trPr>
          <w:trHeight w:val="20"/>
        </w:trPr>
        <w:tc>
          <w:tcPr>
            <w:tcW w:w="6380" w:type="dxa"/>
            <w:shd w:val="clear" w:color="auto" w:fill="auto"/>
            <w:vAlign w:val="center"/>
            <w:hideMark/>
          </w:tcPr>
          <w:p w:rsidR="00A02A0E"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315DFE">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A02A0E" w:rsidRPr="00315DFE"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315DFE">
              <w:rPr>
                <w:rFonts w:ascii="Times New Roman" w:eastAsia="Times New Roman" w:hAnsi="Times New Roman" w:cs="Times New Roman"/>
                <w:b/>
                <w:bCs/>
                <w:color w:val="000000"/>
                <w:sz w:val="20"/>
                <w:szCs w:val="20"/>
              </w:rPr>
              <w:t>РОССИЙСКОЙ ФЕДЕРАЦИИ</w:t>
            </w:r>
          </w:p>
        </w:tc>
        <w:tc>
          <w:tcPr>
            <w:tcW w:w="1013"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14.00</w:t>
            </w:r>
          </w:p>
        </w:tc>
        <w:tc>
          <w:tcPr>
            <w:tcW w:w="1245"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40 834,400</w:t>
            </w:r>
          </w:p>
        </w:tc>
        <w:tc>
          <w:tcPr>
            <w:tcW w:w="1276"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40 834,400</w:t>
            </w:r>
          </w:p>
        </w:tc>
      </w:tr>
      <w:tr w:rsidR="00A02A0E" w:rsidRPr="00930B25" w:rsidTr="00AB02DF">
        <w:trPr>
          <w:trHeight w:val="20"/>
        </w:trPr>
        <w:tc>
          <w:tcPr>
            <w:tcW w:w="6380" w:type="dxa"/>
            <w:shd w:val="clear" w:color="auto" w:fill="auto"/>
            <w:vAlign w:val="center"/>
            <w:hideMark/>
          </w:tcPr>
          <w:p w:rsidR="00A02A0E" w:rsidRPr="00D454F8" w:rsidRDefault="00A02A0E" w:rsidP="00AB02DF">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Прочие межбюджетные трансферты общего характера</w:t>
            </w:r>
          </w:p>
        </w:tc>
        <w:tc>
          <w:tcPr>
            <w:tcW w:w="1013"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14.03</w:t>
            </w:r>
          </w:p>
        </w:tc>
        <w:tc>
          <w:tcPr>
            <w:tcW w:w="1245"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40 834,400</w:t>
            </w:r>
          </w:p>
        </w:tc>
        <w:tc>
          <w:tcPr>
            <w:tcW w:w="1276"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40 834,400</w:t>
            </w:r>
          </w:p>
        </w:tc>
      </w:tr>
      <w:tr w:rsidR="00A02A0E" w:rsidRPr="00930B25" w:rsidTr="00AB02DF">
        <w:trPr>
          <w:trHeight w:val="20"/>
        </w:trPr>
        <w:tc>
          <w:tcPr>
            <w:tcW w:w="6380"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013"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 </w:t>
            </w:r>
          </w:p>
        </w:tc>
        <w:tc>
          <w:tcPr>
            <w:tcW w:w="1245"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784 655,713</w:t>
            </w:r>
          </w:p>
        </w:tc>
        <w:tc>
          <w:tcPr>
            <w:tcW w:w="1276" w:type="dxa"/>
            <w:shd w:val="clear" w:color="auto" w:fill="auto"/>
            <w:noWrap/>
            <w:vAlign w:val="center"/>
            <w:hideMark/>
          </w:tcPr>
          <w:p w:rsidR="00A02A0E" w:rsidRPr="00D454F8" w:rsidRDefault="00A02A0E" w:rsidP="00AB02DF">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857 000,444</w:t>
            </w:r>
          </w:p>
        </w:tc>
      </w:tr>
    </w:tbl>
    <w:p w:rsidR="00A02A0E" w:rsidRPr="00315DFE" w:rsidRDefault="00A02A0E" w:rsidP="00A02A0E">
      <w:pPr>
        <w:spacing w:after="0" w:line="240" w:lineRule="auto"/>
        <w:ind w:left="-57" w:right="-57"/>
        <w:jc w:val="center"/>
        <w:rPr>
          <w:rFonts w:ascii="Times New Roman" w:hAnsi="Times New Roman" w:cs="Times New Roman"/>
          <w:b/>
          <w:bCs/>
          <w:sz w:val="16"/>
          <w:szCs w:val="16"/>
        </w:rPr>
      </w:pPr>
    </w:p>
    <w:p w:rsidR="00A02A0E" w:rsidRPr="004E2DA2" w:rsidRDefault="00A02A0E" w:rsidP="00A02A0E">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4E2DA2">
        <w:rPr>
          <w:rFonts w:ascii="Times New Roman" w:hAnsi="Times New Roman" w:cs="Times New Roman"/>
          <w:bCs/>
          <w:sz w:val="28"/>
          <w:szCs w:val="28"/>
        </w:rPr>
        <w:t>1.</w:t>
      </w:r>
      <w:r>
        <w:rPr>
          <w:rFonts w:ascii="Times New Roman" w:hAnsi="Times New Roman" w:cs="Times New Roman"/>
          <w:bCs/>
          <w:sz w:val="28"/>
          <w:szCs w:val="28"/>
        </w:rPr>
        <w:t>7</w:t>
      </w:r>
      <w:r w:rsidRPr="004E2DA2">
        <w:rPr>
          <w:rFonts w:ascii="Times New Roman" w:hAnsi="Times New Roman" w:cs="Times New Roman"/>
          <w:bCs/>
          <w:sz w:val="28"/>
          <w:szCs w:val="28"/>
        </w:rPr>
        <w:t>. Приложение 7 к Положению изложить в следующей редакции:</w:t>
      </w:r>
    </w:p>
    <w:p w:rsidR="00A02A0E" w:rsidRPr="004E2DA2" w:rsidRDefault="00A02A0E" w:rsidP="00A02A0E">
      <w:pPr>
        <w:spacing w:after="0" w:line="240" w:lineRule="auto"/>
        <w:ind w:left="3402" w:right="-57"/>
        <w:jc w:val="both"/>
        <w:rPr>
          <w:rFonts w:ascii="Times New Roman" w:hAnsi="Times New Roman" w:cs="Times New Roman"/>
          <w:b/>
          <w:bCs/>
          <w:sz w:val="24"/>
          <w:szCs w:val="24"/>
        </w:rPr>
      </w:pPr>
      <w:r w:rsidRPr="004E2DA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E2DA2">
        <w:rPr>
          <w:rFonts w:ascii="Times New Roman" w:hAnsi="Times New Roman" w:cs="Times New Roman"/>
          <w:sz w:val="24"/>
          <w:szCs w:val="24"/>
        </w:rPr>
        <w:t>«Приложение 7</w:t>
      </w:r>
    </w:p>
    <w:p w:rsidR="00A02A0E" w:rsidRPr="004E2DA2" w:rsidRDefault="00A02A0E" w:rsidP="00A02A0E">
      <w:pPr>
        <w:autoSpaceDE w:val="0"/>
        <w:autoSpaceDN w:val="0"/>
        <w:adjustRightInd w:val="0"/>
        <w:spacing w:after="0" w:line="240" w:lineRule="auto"/>
        <w:ind w:left="3402" w:right="-57"/>
        <w:jc w:val="center"/>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к Положению о бюджете  Урюпинского муниципального</w:t>
      </w:r>
    </w:p>
    <w:p w:rsidR="00A02A0E" w:rsidRPr="004E2DA2" w:rsidRDefault="00A02A0E" w:rsidP="00A02A0E">
      <w:pPr>
        <w:autoSpaceDE w:val="0"/>
        <w:autoSpaceDN w:val="0"/>
        <w:adjustRightInd w:val="0"/>
        <w:spacing w:after="0" w:line="240" w:lineRule="auto"/>
        <w:ind w:left="3402" w:right="-57"/>
        <w:jc w:val="center"/>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района на 2025 год и плановый период 2026 и 2027 годов</w:t>
      </w:r>
    </w:p>
    <w:p w:rsidR="00A02A0E" w:rsidRPr="004E2DA2" w:rsidRDefault="00A02A0E" w:rsidP="00A02A0E">
      <w:pPr>
        <w:spacing w:after="0" w:line="240" w:lineRule="auto"/>
        <w:ind w:left="-57" w:right="-57"/>
        <w:rPr>
          <w:rFonts w:ascii="Times New Roman" w:hAnsi="Times New Roman" w:cs="Times New Roman"/>
          <w:sz w:val="16"/>
          <w:szCs w:val="16"/>
        </w:rPr>
      </w:pPr>
    </w:p>
    <w:p w:rsidR="00A02A0E" w:rsidRPr="004E2DA2" w:rsidRDefault="00A02A0E" w:rsidP="00A02A0E">
      <w:pPr>
        <w:tabs>
          <w:tab w:val="left" w:pos="5040"/>
        </w:tabs>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Распределение бюджетных ассигнований по разделам и подразделам,</w:t>
      </w:r>
    </w:p>
    <w:p w:rsidR="00A02A0E" w:rsidRPr="004E2DA2" w:rsidRDefault="00A02A0E" w:rsidP="00A02A0E">
      <w:pPr>
        <w:tabs>
          <w:tab w:val="left" w:pos="5040"/>
        </w:tabs>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целевым статьям и группам видов расходов классификации расходов</w:t>
      </w:r>
    </w:p>
    <w:p w:rsidR="00A02A0E" w:rsidRPr="004E2DA2" w:rsidRDefault="00A02A0E" w:rsidP="00A02A0E">
      <w:pPr>
        <w:tabs>
          <w:tab w:val="left" w:pos="5040"/>
        </w:tabs>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районного бюджета на 2025 год</w:t>
      </w:r>
    </w:p>
    <w:p w:rsidR="00A02A0E" w:rsidRPr="004E2DA2" w:rsidRDefault="00A02A0E" w:rsidP="00A02A0E">
      <w:pPr>
        <w:tabs>
          <w:tab w:val="left" w:pos="5040"/>
        </w:tabs>
        <w:spacing w:after="0" w:line="240" w:lineRule="auto"/>
        <w:ind w:left="-57" w:right="-57"/>
        <w:jc w:val="center"/>
        <w:rPr>
          <w:rFonts w:ascii="Times New Roman" w:hAnsi="Times New Roman" w:cs="Times New Roman"/>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1358"/>
        <w:gridCol w:w="642"/>
        <w:gridCol w:w="6096"/>
        <w:gridCol w:w="1275"/>
      </w:tblGrid>
      <w:tr w:rsidR="00A02A0E" w:rsidRPr="002B1257" w:rsidTr="00AB02DF">
        <w:trPr>
          <w:trHeight w:val="509"/>
        </w:trPr>
        <w:tc>
          <w:tcPr>
            <w:tcW w:w="552" w:type="dxa"/>
            <w:vMerge w:val="restart"/>
            <w:shd w:val="clear" w:color="auto" w:fill="auto"/>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Раз</w:t>
            </w:r>
          </w:p>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дел, под</w:t>
            </w:r>
          </w:p>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раз</w:t>
            </w:r>
          </w:p>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дел</w:t>
            </w:r>
          </w:p>
        </w:tc>
        <w:tc>
          <w:tcPr>
            <w:tcW w:w="1358" w:type="dxa"/>
            <w:vMerge w:val="restart"/>
            <w:shd w:val="clear" w:color="auto" w:fill="auto"/>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Целевая статья</w:t>
            </w:r>
          </w:p>
        </w:tc>
        <w:tc>
          <w:tcPr>
            <w:tcW w:w="642" w:type="dxa"/>
            <w:vMerge w:val="restart"/>
            <w:shd w:val="clear" w:color="auto" w:fill="auto"/>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Гру</w:t>
            </w:r>
          </w:p>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ппа вида расх</w:t>
            </w:r>
          </w:p>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одов</w:t>
            </w:r>
          </w:p>
        </w:tc>
        <w:tc>
          <w:tcPr>
            <w:tcW w:w="6096" w:type="dxa"/>
            <w:vMerge w:val="restart"/>
            <w:shd w:val="clear" w:color="auto" w:fill="auto"/>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Наименование</w:t>
            </w:r>
          </w:p>
        </w:tc>
        <w:tc>
          <w:tcPr>
            <w:tcW w:w="1275" w:type="dxa"/>
            <w:vMerge w:val="restart"/>
            <w:shd w:val="clear" w:color="auto" w:fill="auto"/>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 xml:space="preserve">2025 год </w:t>
            </w:r>
            <w:r w:rsidRPr="000369C1">
              <w:rPr>
                <w:rFonts w:ascii="Times New Roman" w:eastAsia="Times New Roman" w:hAnsi="Times New Roman" w:cs="Times New Roman"/>
                <w:bCs/>
                <w:color w:val="000000"/>
                <w:sz w:val="20"/>
                <w:szCs w:val="20"/>
              </w:rPr>
              <w:t>(тыс. руб.)</w:t>
            </w:r>
          </w:p>
        </w:tc>
      </w:tr>
      <w:tr w:rsidR="00A02A0E" w:rsidRPr="002B1257" w:rsidTr="00AB02DF">
        <w:trPr>
          <w:trHeight w:val="509"/>
        </w:trPr>
        <w:tc>
          <w:tcPr>
            <w:tcW w:w="552" w:type="dxa"/>
            <w:vMerge/>
            <w:vAlign w:val="center"/>
            <w:hideMark/>
          </w:tcPr>
          <w:p w:rsidR="00A02A0E" w:rsidRPr="000369C1" w:rsidRDefault="00A02A0E" w:rsidP="00AB02DF">
            <w:pPr>
              <w:spacing w:after="0" w:line="240" w:lineRule="auto"/>
              <w:ind w:left="-57" w:right="-57"/>
              <w:rPr>
                <w:rFonts w:ascii="Times New Roman" w:eastAsia="Times New Roman" w:hAnsi="Times New Roman" w:cs="Times New Roman"/>
                <w:b/>
                <w:bCs/>
                <w:color w:val="000000"/>
                <w:sz w:val="20"/>
                <w:szCs w:val="20"/>
              </w:rPr>
            </w:pPr>
          </w:p>
        </w:tc>
        <w:tc>
          <w:tcPr>
            <w:tcW w:w="1358" w:type="dxa"/>
            <w:vMerge/>
            <w:vAlign w:val="center"/>
            <w:hideMark/>
          </w:tcPr>
          <w:p w:rsidR="00A02A0E" w:rsidRPr="000369C1" w:rsidRDefault="00A02A0E" w:rsidP="00AB02DF">
            <w:pPr>
              <w:spacing w:after="0" w:line="240" w:lineRule="auto"/>
              <w:ind w:left="-57" w:right="-57"/>
              <w:rPr>
                <w:rFonts w:ascii="Times New Roman" w:eastAsia="Times New Roman" w:hAnsi="Times New Roman" w:cs="Times New Roman"/>
                <w:b/>
                <w:bCs/>
                <w:color w:val="000000"/>
                <w:sz w:val="20"/>
                <w:szCs w:val="20"/>
              </w:rPr>
            </w:pPr>
          </w:p>
        </w:tc>
        <w:tc>
          <w:tcPr>
            <w:tcW w:w="642" w:type="dxa"/>
            <w:vMerge/>
            <w:vAlign w:val="center"/>
            <w:hideMark/>
          </w:tcPr>
          <w:p w:rsidR="00A02A0E" w:rsidRPr="000369C1" w:rsidRDefault="00A02A0E" w:rsidP="00AB02DF">
            <w:pPr>
              <w:spacing w:after="0" w:line="240" w:lineRule="auto"/>
              <w:ind w:left="-57" w:right="-57"/>
              <w:rPr>
                <w:rFonts w:ascii="Times New Roman" w:eastAsia="Times New Roman" w:hAnsi="Times New Roman" w:cs="Times New Roman"/>
                <w:b/>
                <w:bCs/>
                <w:color w:val="000000"/>
                <w:sz w:val="20"/>
                <w:szCs w:val="20"/>
              </w:rPr>
            </w:pPr>
          </w:p>
        </w:tc>
        <w:tc>
          <w:tcPr>
            <w:tcW w:w="6096" w:type="dxa"/>
            <w:vMerge/>
            <w:vAlign w:val="center"/>
            <w:hideMark/>
          </w:tcPr>
          <w:p w:rsidR="00A02A0E" w:rsidRPr="000369C1" w:rsidRDefault="00A02A0E" w:rsidP="00AB02DF">
            <w:pPr>
              <w:spacing w:after="0" w:line="240" w:lineRule="auto"/>
              <w:ind w:left="-57" w:right="-57"/>
              <w:rPr>
                <w:rFonts w:ascii="Times New Roman" w:eastAsia="Times New Roman" w:hAnsi="Times New Roman" w:cs="Times New Roman"/>
                <w:b/>
                <w:bCs/>
                <w:color w:val="000000"/>
              </w:rPr>
            </w:pPr>
          </w:p>
        </w:tc>
        <w:tc>
          <w:tcPr>
            <w:tcW w:w="1275" w:type="dxa"/>
            <w:vMerge/>
            <w:vAlign w:val="center"/>
            <w:hideMark/>
          </w:tcPr>
          <w:p w:rsidR="00A02A0E" w:rsidRPr="000369C1" w:rsidRDefault="00A02A0E" w:rsidP="00AB02DF">
            <w:pPr>
              <w:spacing w:after="0" w:line="240" w:lineRule="auto"/>
              <w:ind w:left="-57" w:right="-57"/>
              <w:rPr>
                <w:rFonts w:ascii="Times New Roman" w:eastAsia="Times New Roman" w:hAnsi="Times New Roman" w:cs="Times New Roman"/>
                <w:b/>
                <w:bCs/>
                <w:color w:val="000000"/>
              </w:rPr>
            </w:pPr>
          </w:p>
        </w:tc>
      </w:tr>
      <w:tr w:rsidR="00A02A0E" w:rsidRPr="002B1257" w:rsidTr="00AB02DF">
        <w:trPr>
          <w:trHeight w:val="253"/>
        </w:trPr>
        <w:tc>
          <w:tcPr>
            <w:tcW w:w="552" w:type="dxa"/>
            <w:vMerge/>
            <w:vAlign w:val="center"/>
            <w:hideMark/>
          </w:tcPr>
          <w:p w:rsidR="00A02A0E" w:rsidRPr="000369C1" w:rsidRDefault="00A02A0E" w:rsidP="00AB02DF">
            <w:pPr>
              <w:spacing w:after="0" w:line="240" w:lineRule="auto"/>
              <w:ind w:left="-57" w:right="-57"/>
              <w:rPr>
                <w:rFonts w:ascii="Times New Roman" w:eastAsia="Times New Roman" w:hAnsi="Times New Roman" w:cs="Times New Roman"/>
                <w:b/>
                <w:bCs/>
                <w:color w:val="000000"/>
                <w:sz w:val="20"/>
                <w:szCs w:val="20"/>
              </w:rPr>
            </w:pPr>
          </w:p>
        </w:tc>
        <w:tc>
          <w:tcPr>
            <w:tcW w:w="1358" w:type="dxa"/>
            <w:vMerge/>
            <w:vAlign w:val="center"/>
            <w:hideMark/>
          </w:tcPr>
          <w:p w:rsidR="00A02A0E" w:rsidRPr="000369C1" w:rsidRDefault="00A02A0E" w:rsidP="00AB02DF">
            <w:pPr>
              <w:spacing w:after="0" w:line="240" w:lineRule="auto"/>
              <w:ind w:left="-57" w:right="-57"/>
              <w:rPr>
                <w:rFonts w:ascii="Times New Roman" w:eastAsia="Times New Roman" w:hAnsi="Times New Roman" w:cs="Times New Roman"/>
                <w:b/>
                <w:bCs/>
                <w:color w:val="000000"/>
                <w:sz w:val="20"/>
                <w:szCs w:val="20"/>
              </w:rPr>
            </w:pPr>
          </w:p>
        </w:tc>
        <w:tc>
          <w:tcPr>
            <w:tcW w:w="642" w:type="dxa"/>
            <w:vMerge/>
            <w:vAlign w:val="center"/>
            <w:hideMark/>
          </w:tcPr>
          <w:p w:rsidR="00A02A0E" w:rsidRPr="000369C1" w:rsidRDefault="00A02A0E" w:rsidP="00AB02DF">
            <w:pPr>
              <w:spacing w:after="0" w:line="240" w:lineRule="auto"/>
              <w:ind w:left="-57" w:right="-57"/>
              <w:rPr>
                <w:rFonts w:ascii="Times New Roman" w:eastAsia="Times New Roman" w:hAnsi="Times New Roman" w:cs="Times New Roman"/>
                <w:b/>
                <w:bCs/>
                <w:color w:val="000000"/>
                <w:sz w:val="20"/>
                <w:szCs w:val="20"/>
              </w:rPr>
            </w:pPr>
          </w:p>
        </w:tc>
        <w:tc>
          <w:tcPr>
            <w:tcW w:w="6096" w:type="dxa"/>
            <w:vMerge/>
            <w:vAlign w:val="center"/>
            <w:hideMark/>
          </w:tcPr>
          <w:p w:rsidR="00A02A0E" w:rsidRPr="000369C1" w:rsidRDefault="00A02A0E" w:rsidP="00AB02DF">
            <w:pPr>
              <w:spacing w:after="0" w:line="240" w:lineRule="auto"/>
              <w:ind w:left="-57" w:right="-57"/>
              <w:rPr>
                <w:rFonts w:ascii="Times New Roman" w:eastAsia="Times New Roman" w:hAnsi="Times New Roman" w:cs="Times New Roman"/>
                <w:b/>
                <w:bCs/>
                <w:color w:val="000000"/>
              </w:rPr>
            </w:pPr>
          </w:p>
        </w:tc>
        <w:tc>
          <w:tcPr>
            <w:tcW w:w="1275" w:type="dxa"/>
            <w:vMerge/>
            <w:vAlign w:val="center"/>
            <w:hideMark/>
          </w:tcPr>
          <w:p w:rsidR="00A02A0E" w:rsidRPr="000369C1" w:rsidRDefault="00A02A0E" w:rsidP="00AB02DF">
            <w:pPr>
              <w:spacing w:after="0" w:line="240" w:lineRule="auto"/>
              <w:ind w:left="-57" w:right="-57"/>
              <w:rPr>
                <w:rFonts w:ascii="Times New Roman" w:eastAsia="Times New Roman" w:hAnsi="Times New Roman" w:cs="Times New Roman"/>
                <w:b/>
                <w:bCs/>
                <w:color w:val="000000"/>
              </w:rPr>
            </w:pP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ОБЩЕГОСУДАРСТВЕННЫЕ ВОПРОСЫ</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93 824,699</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3 010,196</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3 010,196</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90.0.00.00030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2 669,625</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90.0.00.55490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340,571</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2 491,000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2 485,900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90.0.00.00010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1 353,300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90.0.00.00010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01.03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90.0.00.00050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1 127,600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5,100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99.0.00.88990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5,100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43 120,346</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42 785,925</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90.0.00.00010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38 693,050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90.0.00.00010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1 756,526</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90.0.00.55490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715,844</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90.0.00.70010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454,000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90.0.00.70030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458,400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90.0.00.70040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708,105</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334,421</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99.0.00.88990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334,421</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8 074,752</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01.06</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8 049,552</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90.0.00.00010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6 246,702</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90.0.00.00010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365,300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90.0.00.00070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1 405,000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90.0.00.55490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32,550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25,200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99.0.00.88990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25,200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Резервные фонды</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500,000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500,000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99.0.00.89990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Резервный фонд (Иные бюджетные ассигнования)</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500,000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Другие общегосударственные вопросы</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36 628,405</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1 444,739</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90.0.00.55490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6,510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90.0.00.59320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1 421,400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90.0.00.72370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12,021</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90.0.00.72370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4,808</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35 183,666</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99.0.00.03990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11 014,500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99.0.00.03990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8 082,570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99.0.00.03990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57,970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99.0.00.04520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12 767,450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99.0.00.04520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513,100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99.0.00.04520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15,100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99.0.00.55490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Достижение показателей деятельности органов исполнительной власти (Социальное обеспечение и иные выплаты населению)</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240,000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99.0.00.72370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9,271</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99.0.00.80670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2 000,000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99.0.00.80990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113,000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99.0.00.88990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58,505</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99.0.00.90020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160,000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99.0.00.92030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152,200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3 094,712</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2 903,690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 xml:space="preserve">Непрограммные расходы органов местного самоуправления, </w:t>
            </w:r>
            <w:r w:rsidRPr="000369C1">
              <w:rPr>
                <w:rFonts w:ascii="Times New Roman" w:eastAsia="Times New Roman" w:hAnsi="Times New Roman" w:cs="Times New Roman"/>
                <w:color w:val="000000"/>
              </w:rPr>
              <w:lastRenderedPageBreak/>
              <w:t>казенных учреждений (организаций)</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lastRenderedPageBreak/>
              <w:t>2 903,690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03.10</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99.0.00.02180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2 533,725</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99.0.00.02180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128,155</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99.0.00.02180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7,600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99.0.00.92180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234,210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191,022</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11.0.00.00000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15,000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11.0.00.20010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муниципальной программы «Профилактика правонарушений на территории Урюпинского муниципального района» муниципальными казенными учреждениями (организациями), органами местного самоуправления (Социальное обеспечение и иные выплаты населению)</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15,000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176,022</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99.0.00.17600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176,022</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НАЦИОНАЛЬНАЯ ЭКОНОМИКА</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45 127,229</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Сельское хозяйство и рыболовство</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68,300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68,300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99.0.00.70270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68,300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04.08</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Транспорт</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225,000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04.08</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225,000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04.08</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99.0.00.94080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обеспечению транспортного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225,000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Дорожное хозяйство (дорожные фонды)</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44 301,029</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34.0.00.00000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30 694,924</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34.0.00.9Д150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 xml:space="preserve">Иные межбюджетные трансферты бюджетам сельских </w:t>
            </w:r>
            <w:r w:rsidRPr="000369C1">
              <w:rPr>
                <w:rFonts w:ascii="Times New Roman" w:eastAsia="Times New Roman" w:hAnsi="Times New Roman" w:cs="Times New Roman"/>
                <w:color w:val="000000"/>
              </w:rPr>
              <w:lastRenderedPageBreak/>
              <w:t>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lastRenderedPageBreak/>
              <w:t>7 567,455</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04.09</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34.0.00.S177Н</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в рамках инициативного бюджетирования по проекту «Ремонт асфальтового покрытия и обустройство 2-х парковок по пер. Почтовый от д.18а до д.18 в х. Петровский» (Межбюджетные трансферты)</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2 068,740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34.0.00.S177П</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в рамках инициативного бюджетирования по проекту «Ремонтно-восстановительные работы улично-дорожной сети по ул. Родниковая х. Лысогорского» (Межбюджетные трансферты)</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2 828,571</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34.0.00.SД8D0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18 230,158</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13 606,104</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99.0.00.9Д150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81,000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99.0.00.9Д150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Дорожный фонд (Межбюджетные трансферты)</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10 425,104</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99.0.00.9Д160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в сфере дорожной деятельности (Межбюджетные трансферты)</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3 100,000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Другие вопросы в области национальной экономики</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532,900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195,900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90.0.00.72790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178,091</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90.0.00.72790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17,809</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337,000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99.0.00.93380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57,000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99.0.00.93400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280,000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ЖИЛИЩНО-КОММУНАЛЬНОЕ ХОЗЯЙСТВО</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35 893,345</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Жилищное хозяйство</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8,224</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8,224</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99.0.00.88990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8,224</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05.02</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Коммунальное хозяйство</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5 504,900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5 504,900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99.0.00.66220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1 550,000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99.0.00.70510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(холодное водоснабжение)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3 872,760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99.0.00.70511</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(тепловая энергия) (Межбюджетные трансферты)</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82,140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Благоустройство</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9 642,222</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38.0.00.00000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7 531,445</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38.0.00.S177М</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в рамках инициативного бюджетирования по проекту «Обустройство 28 контейнерных площадок для сбора ТКО твердым покрытием и металлическим ограждением с трех сторон» (Межбюджетные трансферты)</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1 120,000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38.0.00.S177С</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двух пешеходных мостов через реку Ольшанка по улице Речной х. Креповский» (Межбюджетные трансферты)</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1 120,000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38.0.00.S2270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5 291,445</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2 110,777</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99.0.00.71210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Иные межбюджетные трансферты (Межбюджетные трансферты)</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351,000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99.0.00.72210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459,777</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99.0.00.79260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с сфере дорожной деятельности (Межбюджетные трансферты)</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1 300,000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Другие вопросы в области жилищно-коммунального хозяйства</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20 738,000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138,000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90.0.00.70512</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 xml:space="preserve">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w:t>
            </w:r>
            <w:r w:rsidRPr="000369C1">
              <w:rPr>
                <w:rFonts w:ascii="Times New Roman" w:eastAsia="Times New Roman" w:hAnsi="Times New Roman" w:cs="Times New Roman"/>
                <w:color w:val="000000"/>
              </w:rPr>
              <w:lastRenderedPageBreak/>
              <w:t>(расходы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lastRenderedPageBreak/>
              <w:t>125,500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05.05</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90.0.00.70512</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12,500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20 600,000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99.0.00.66210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20 000,000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99.0.00.66220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600,000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ОБРАЗОВАНИЕ</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451 027,619</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Дошкольное образование</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45 680,593</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02.0.00.00000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199,600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02.0.00.20010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199,600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06.0.00.00000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1 277,014</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06.0.00.20010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1 277,014</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60,016</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08.0.00.20010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60,016</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44 143,963</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99.0.00.04200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 xml:space="preserve">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0369C1">
              <w:rPr>
                <w:rFonts w:ascii="Times New Roman" w:eastAsia="Times New Roman" w:hAnsi="Times New Roman" w:cs="Times New Roman"/>
                <w:color w:val="000000"/>
              </w:rPr>
              <w:lastRenderedPageBreak/>
              <w:t>фондами)</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lastRenderedPageBreak/>
              <w:t>11 558,800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99.0.00.04200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5 981,703</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99.0.00.04200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43,660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99.0.00.70351</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7 351,500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99.0.00.70352</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2 778,200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99.0.00.71491</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644,400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99.0.00.71491</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11 129,400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99.0.00.71492</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223,400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99.0.00.71492</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3 781,900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99.0.00.80670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132,600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99.0.00.80670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290,000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99.0.00.80990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228,400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Общее образование</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372 594,891</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02.0.00.00000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1 374,150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02.0.00.20010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367,700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02.0.00.66110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1 006,450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06.0.00.00000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25 050,721</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06.0.00.20010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552,283</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06.0.00.20010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42,000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06.0.00.66120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3 345,776</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06.0.00.L3040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3 019,982</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06.0.00.L3040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8 499,590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06.0.00.S3370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2 630,801</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06.0.00.S3370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w:t>
            </w:r>
            <w:r w:rsidRPr="000369C1">
              <w:rPr>
                <w:rFonts w:ascii="Times New Roman" w:eastAsia="Times New Roman" w:hAnsi="Times New Roman" w:cs="Times New Roman"/>
                <w:color w:val="000000"/>
              </w:rPr>
              <w:lastRenderedPageBreak/>
              <w:t>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lastRenderedPageBreak/>
              <w:t>6 960,289</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4 017,300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08.0.00.20010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1 586,196</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08.0.00.66110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286,168</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08.0.00.66120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2 144,936</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34 674,080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17.0.00.S177Ф</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в рамках инициативного бюджетирования по проекту «Актовый зал»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550,000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17.0.00.S177Ц</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в рамках инициативного бюджетирования по проекту «Класс робототехники, управления беспилотными летательными аппаратами «Вихрь»»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220,000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17.0.Ю6.53030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11 561,760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17.0.Ю6.53030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22 342,320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307 478,640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99.0.00.04210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4 013,300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99.0.00.04210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18 880,453</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99.0.00.04210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127,790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99.0.00.66110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39 948,671</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99.0.00.66120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3 357,426</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99.0.00.70361</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58 723,198</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99.0.00.70361</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119 406,002</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99.0.00.70362</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19 400,604</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99.0.00.70362</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38 192,796</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99.0.00.70363</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w:t>
            </w:r>
            <w:r w:rsidRPr="000369C1">
              <w:rPr>
                <w:rFonts w:ascii="Times New Roman" w:eastAsia="Times New Roman" w:hAnsi="Times New Roman" w:cs="Times New Roman"/>
                <w:color w:val="000000"/>
              </w:rPr>
              <w:lastRenderedPageBreak/>
              <w:t>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lastRenderedPageBreak/>
              <w:t>1</w:t>
            </w:r>
            <w:r>
              <w:rPr>
                <w:rFonts w:ascii="Times New Roman" w:eastAsia="Times New Roman" w:hAnsi="Times New Roman" w:cs="Times New Roman"/>
                <w:color w:val="000000"/>
              </w:rPr>
              <w:t> 097,017</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99.0.00.70363</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w:t>
            </w:r>
            <w:r>
              <w:rPr>
                <w:rFonts w:ascii="Times New Roman" w:eastAsia="Times New Roman" w:hAnsi="Times New Roman" w:cs="Times New Roman"/>
                <w:color w:val="000000"/>
              </w:rPr>
              <w:t> 533,283</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99.0.00.70870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30,000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99.0.00.80990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768,100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Дополнительное образование детей</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24 011,075</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18,000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04.0.00.20010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18,000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6 187,519</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17.0.00.04240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1 298,186</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17.0.00.S1170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20,000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17.0.00.S1170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527,250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17.0.00.S1170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1 333,194</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17.0.00.S2620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1 498,000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17.0.00.S2620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1 510,889</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17 805,556</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99.0.00.04230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16 573,783</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99.0.00.04230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997,097</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99.0.00.04230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55,376</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99.0.00.80990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179,300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Молодежная политика</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462,000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04.0.00.66120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13.0.00.00000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360,000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13.0.00.20010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360,000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45.0.00.00000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«Формирование доступной среды жизнедеятельности для инвалидов и маломобильных групп населения в Урюпинском муниципальном районе»</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100,000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45.0.00.20010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«Формирование доступной среды жизнедеятельности для инвалидов и маломобильных групп населения в Урюпинском муниципальном районе»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100,000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Другие вопросы в области образования</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8 279,060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4 757,188</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17.0.00.20010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органами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24,500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17.0.00.66120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 xml:space="preserve">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w:t>
            </w:r>
            <w:r w:rsidRPr="000369C1">
              <w:rPr>
                <w:rFonts w:ascii="Times New Roman" w:eastAsia="Times New Roman" w:hAnsi="Times New Roman" w:cs="Times New Roman"/>
                <w:color w:val="000000"/>
              </w:rPr>
              <w:lastRenderedPageBreak/>
              <w:t>учреждениям и иным некоммерческим организациям)</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lastRenderedPageBreak/>
              <w:t>199,524</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17.0.Ю6.50501</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468,720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17.0.Ю6.50501</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624,960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17.0.Ю6.51790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1 474,064</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17.0.Ю6.51790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1 965,419</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47.0.00.00000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2 873,551</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47.0.00.S0390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987,467</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47.0.00.S0390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1 886,084</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648,322</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99.0.00.66120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48,322</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99.0.00.93500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600,000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КУЛЬТУРА, КИНЕМАТОГРАФИЯ</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21 873,406</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Культура</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21 869,906</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11.0.00.00000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 xml:space="preserve">МП «Профилактика правонарушений на территории </w:t>
            </w:r>
            <w:r w:rsidRPr="000369C1">
              <w:rPr>
                <w:rFonts w:ascii="Times New Roman" w:eastAsia="Times New Roman" w:hAnsi="Times New Roman" w:cs="Times New Roman"/>
                <w:color w:val="000000"/>
              </w:rPr>
              <w:lastRenderedPageBreak/>
              <w:t>Урюпинского муниципального района»</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lastRenderedPageBreak/>
              <w:t>16,470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11.0.00.20010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муниципальной программы «Профилактика правонарушений на территории Урюпинского муниципального района»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16,470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13.0.00.00000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30,800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13.0.00.20010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30,800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48.0.00.00000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1 897,000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48.0.00.S177Т</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прилегающей к МКУ Краснянский СДК» (Межбюджетные трансферты)</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1 120,000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48.0.00.S177У</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МКУ "Котовский СДК"» (Межбюджетные трансферты)</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777,000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19 925,636</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99.0.00.04400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9 802,700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99.0.00.04400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1 746,950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99.0.00.04400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21,354</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99.0.00.04420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2 781,800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99.0.00.04420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457,800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99.0.00.04420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5,320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99.0.00.66610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3 776,100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99.0.00.66620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 xml:space="preserve">Предоставление бюджетным учреждениям в сфере культуры Урюпинского муниципального района субсидии на цели, не </w:t>
            </w:r>
            <w:r w:rsidRPr="000369C1">
              <w:rPr>
                <w:rFonts w:ascii="Times New Roman" w:eastAsia="Times New Roman" w:hAnsi="Times New Roman" w:cs="Times New Roman"/>
                <w:color w:val="000000"/>
              </w:rPr>
              <w:lastRenderedPageBreak/>
              <w:t>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lastRenderedPageBreak/>
              <w:t>61,566</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99.0.00.71210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Иные межбюджетные трансферты (Межбюджетные трансферты)</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162,000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99.0.00.79260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с сфере дорожной деятельности (Межбюджетные трансферты)</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1 101,000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99.0.00.80990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9,046</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08.04</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Другие вопросы в области культуры, кинематографии</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3,500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08.04</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48.0.00.00000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3,500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08.04</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48.0.00.20010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3,500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СОЦИАЛЬНАЯ ПОЛИТИКА</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71 365,276</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Пенсионное обеспечение</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1 560,000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1 560,000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99.0.00.14910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1 560,000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Социальное обеспечение населения</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52 472,359</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52 472,359</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99.0.00.15140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26,400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99.0.00.70420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40,900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99.0.00.70420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4 089,600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99.0.00.70430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0,270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99.0.00.70430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работникам </w:t>
            </w:r>
            <w:r w:rsidRPr="000369C1">
              <w:rPr>
                <w:rFonts w:ascii="Times New Roman" w:eastAsia="Times New Roman" w:hAnsi="Times New Roman" w:cs="Times New Roman"/>
                <w:color w:val="000000"/>
              </w:rPr>
              <w:lastRenderedPageBreak/>
              <w:t>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lastRenderedPageBreak/>
              <w:t>26,930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99.0.00.70450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0,425</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99.0.00.70450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42,475</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99.0.00.70530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74,509</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99.0.00.70530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7 450,850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99.0.00.80670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720,000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99.0.00.80670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40 000,000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Охрана семьи и детства</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13 986,551</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43.0.00.00000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504,000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43.0.00.L4970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504,000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0,851</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90.0.00.72300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 xml:space="preserve">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w:t>
            </w:r>
            <w:r w:rsidRPr="000369C1">
              <w:rPr>
                <w:rFonts w:ascii="Times New Roman" w:eastAsia="Times New Roman" w:hAnsi="Times New Roman" w:cs="Times New Roman"/>
                <w:color w:val="000000"/>
              </w:rPr>
              <w:lastRenderedPageBreak/>
              <w:t>(муниципальных)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lastRenderedPageBreak/>
              <w:t>0,851</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13 481,700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99.0.00.70340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1,700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99.0.00.70340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167,900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99.0.00.70400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9 186,900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99.0.00.70410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3 968,400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99.0.00.70410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156,800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Другие вопросы в области социальной политики</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3 346,366</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3 346,366</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90.0.00.55490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32,025</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90.0.00.70020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1 709,300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90.0.00.70020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95,000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90.0.00.70530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 xml:space="preserve">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w:t>
            </w:r>
            <w:r w:rsidRPr="000369C1">
              <w:rPr>
                <w:rFonts w:ascii="Times New Roman" w:eastAsia="Times New Roman" w:hAnsi="Times New Roman" w:cs="Times New Roman"/>
                <w:color w:val="000000"/>
              </w:rPr>
              <w:lastRenderedPageBreak/>
              <w:t>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lastRenderedPageBreak/>
              <w:t>1 245,036</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10.06</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90.0.00.70530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265,005</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11.00</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ФИЗИЧЕСКАЯ КУЛЬТУРА И СПОРТ</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1 770,000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Физическая культура</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1 770,000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44.0.00.00000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1 120,000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44.0.00.S177Р</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в рамках инициативного бюджетирования по проекту «Уличная тренажерная площадка» (Межбюджетные трансферты)</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1 120,000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650,000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99.0.00.79260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с сфере дорожной деятельности (Межбюджетные трансферты)</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650,000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14.00</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A02A0E"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РОССИЙСКОЙ ФЕДЕРАЦИИ</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29 243,600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Прочие межбюджетные трансферты общего характера</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29 243,600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29 243,600</w:t>
            </w:r>
          </w:p>
        </w:tc>
      </w:tr>
      <w:tr w:rsidR="00A02A0E" w:rsidRPr="002B1257" w:rsidTr="00AB02DF">
        <w:trPr>
          <w:trHeight w:val="20"/>
        </w:trPr>
        <w:tc>
          <w:tcPr>
            <w:tcW w:w="55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99.0.00.79770</w:t>
            </w:r>
          </w:p>
        </w:tc>
        <w:tc>
          <w:tcPr>
            <w:tcW w:w="64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29 243,600</w:t>
            </w:r>
          </w:p>
        </w:tc>
      </w:tr>
      <w:tr w:rsidR="00A02A0E" w:rsidRPr="002B1257" w:rsidTr="00AB02DF">
        <w:trPr>
          <w:trHeight w:val="20"/>
        </w:trPr>
        <w:tc>
          <w:tcPr>
            <w:tcW w:w="8648" w:type="dxa"/>
            <w:gridSpan w:val="4"/>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5"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753 219,886</w:t>
            </w:r>
          </w:p>
        </w:tc>
      </w:tr>
    </w:tbl>
    <w:p w:rsidR="00A02A0E" w:rsidRPr="004E2DA2" w:rsidRDefault="00A02A0E" w:rsidP="00A02A0E">
      <w:pPr>
        <w:tabs>
          <w:tab w:val="left" w:pos="5040"/>
        </w:tabs>
        <w:spacing w:after="0" w:line="240" w:lineRule="auto"/>
        <w:ind w:right="-57"/>
        <w:jc w:val="both"/>
        <w:rPr>
          <w:rFonts w:ascii="Times New Roman" w:hAnsi="Times New Roman" w:cs="Times New Roman"/>
          <w:bCs/>
          <w:sz w:val="16"/>
          <w:szCs w:val="16"/>
        </w:rPr>
      </w:pPr>
    </w:p>
    <w:p w:rsidR="00A02A0E" w:rsidRPr="004E2DA2" w:rsidRDefault="00A02A0E" w:rsidP="00A02A0E">
      <w:pPr>
        <w:tabs>
          <w:tab w:val="left" w:pos="5040"/>
        </w:tabs>
        <w:spacing w:after="0" w:line="240" w:lineRule="auto"/>
        <w:ind w:left="-57" w:right="-57"/>
        <w:jc w:val="both"/>
        <w:rPr>
          <w:rFonts w:ascii="Times New Roman" w:hAnsi="Times New Roman" w:cs="Times New Roman"/>
          <w:bCs/>
          <w:sz w:val="28"/>
          <w:szCs w:val="28"/>
        </w:rPr>
      </w:pPr>
      <w:r w:rsidRPr="004E2DA2">
        <w:rPr>
          <w:rFonts w:ascii="Times New Roman" w:hAnsi="Times New Roman" w:cs="Times New Roman"/>
          <w:bCs/>
          <w:sz w:val="28"/>
          <w:szCs w:val="28"/>
        </w:rPr>
        <w:t xml:space="preserve">        1.</w:t>
      </w:r>
      <w:r>
        <w:rPr>
          <w:rFonts w:ascii="Times New Roman" w:hAnsi="Times New Roman" w:cs="Times New Roman"/>
          <w:bCs/>
          <w:sz w:val="28"/>
          <w:szCs w:val="28"/>
        </w:rPr>
        <w:t>8</w:t>
      </w:r>
      <w:r w:rsidRPr="004E2DA2">
        <w:rPr>
          <w:rFonts w:ascii="Times New Roman" w:hAnsi="Times New Roman" w:cs="Times New Roman"/>
          <w:bCs/>
          <w:sz w:val="28"/>
          <w:szCs w:val="28"/>
        </w:rPr>
        <w:t xml:space="preserve">. Приложение </w:t>
      </w:r>
      <w:r>
        <w:rPr>
          <w:rFonts w:ascii="Times New Roman" w:hAnsi="Times New Roman" w:cs="Times New Roman"/>
          <w:bCs/>
          <w:sz w:val="28"/>
          <w:szCs w:val="28"/>
        </w:rPr>
        <w:t>8</w:t>
      </w:r>
      <w:r w:rsidRPr="004E2DA2">
        <w:rPr>
          <w:rFonts w:ascii="Times New Roman" w:hAnsi="Times New Roman" w:cs="Times New Roman"/>
          <w:bCs/>
          <w:sz w:val="28"/>
          <w:szCs w:val="28"/>
        </w:rPr>
        <w:t xml:space="preserve"> к Положению изложить в следующей редакции:</w:t>
      </w:r>
    </w:p>
    <w:p w:rsidR="00A02A0E" w:rsidRPr="004E2DA2" w:rsidRDefault="00A02A0E" w:rsidP="00A02A0E">
      <w:pPr>
        <w:spacing w:after="0" w:line="240" w:lineRule="auto"/>
        <w:ind w:left="3402" w:right="-57"/>
        <w:jc w:val="both"/>
        <w:rPr>
          <w:rFonts w:ascii="Times New Roman" w:hAnsi="Times New Roman" w:cs="Times New Roman"/>
          <w:b/>
          <w:bCs/>
          <w:sz w:val="24"/>
          <w:szCs w:val="24"/>
        </w:rPr>
      </w:pPr>
      <w:r w:rsidRPr="004E2DA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E2DA2">
        <w:rPr>
          <w:rFonts w:ascii="Times New Roman" w:hAnsi="Times New Roman" w:cs="Times New Roman"/>
          <w:sz w:val="24"/>
          <w:szCs w:val="24"/>
        </w:rPr>
        <w:t xml:space="preserve">«Приложение </w:t>
      </w:r>
      <w:r>
        <w:rPr>
          <w:rFonts w:ascii="Times New Roman" w:hAnsi="Times New Roman" w:cs="Times New Roman"/>
          <w:sz w:val="24"/>
          <w:szCs w:val="24"/>
        </w:rPr>
        <w:t>8</w:t>
      </w:r>
    </w:p>
    <w:p w:rsidR="00A02A0E" w:rsidRPr="004E2DA2" w:rsidRDefault="00A02A0E" w:rsidP="00A02A0E">
      <w:pPr>
        <w:autoSpaceDE w:val="0"/>
        <w:autoSpaceDN w:val="0"/>
        <w:adjustRightInd w:val="0"/>
        <w:spacing w:after="0" w:line="240" w:lineRule="auto"/>
        <w:ind w:left="3402" w:right="-57"/>
        <w:jc w:val="center"/>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к Положению о бюджете  Урюпинского муниципального</w:t>
      </w:r>
    </w:p>
    <w:p w:rsidR="00A02A0E" w:rsidRPr="004E2DA2" w:rsidRDefault="00A02A0E" w:rsidP="00A02A0E">
      <w:pPr>
        <w:autoSpaceDE w:val="0"/>
        <w:autoSpaceDN w:val="0"/>
        <w:adjustRightInd w:val="0"/>
        <w:spacing w:after="0" w:line="240" w:lineRule="auto"/>
        <w:ind w:left="3402" w:right="-57"/>
        <w:jc w:val="center"/>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района на 2025 год и плановый период 2026 и 2027 годов</w:t>
      </w:r>
    </w:p>
    <w:p w:rsidR="00A02A0E" w:rsidRPr="000369C1" w:rsidRDefault="00A02A0E" w:rsidP="00A02A0E">
      <w:pPr>
        <w:tabs>
          <w:tab w:val="left" w:pos="5040"/>
        </w:tabs>
        <w:spacing w:after="0" w:line="240" w:lineRule="auto"/>
        <w:ind w:left="-57" w:right="-57"/>
        <w:jc w:val="both"/>
        <w:rPr>
          <w:rFonts w:ascii="Times New Roman" w:hAnsi="Times New Roman" w:cs="Times New Roman"/>
          <w:bCs/>
          <w:sz w:val="16"/>
          <w:szCs w:val="16"/>
        </w:rPr>
      </w:pPr>
    </w:p>
    <w:p w:rsidR="00A02A0E" w:rsidRPr="00880A1B" w:rsidRDefault="00A02A0E" w:rsidP="00A02A0E">
      <w:pPr>
        <w:spacing w:after="0" w:line="240" w:lineRule="auto"/>
        <w:ind w:left="-57" w:right="-57"/>
        <w:jc w:val="center"/>
        <w:rPr>
          <w:rFonts w:ascii="Times New Roman" w:hAnsi="Times New Roman" w:cs="Times New Roman"/>
          <w:b/>
          <w:bCs/>
          <w:sz w:val="24"/>
          <w:szCs w:val="24"/>
        </w:rPr>
      </w:pPr>
      <w:r w:rsidRPr="00880A1B">
        <w:rPr>
          <w:rFonts w:ascii="Times New Roman" w:hAnsi="Times New Roman" w:cs="Times New Roman"/>
          <w:b/>
          <w:bCs/>
          <w:sz w:val="24"/>
          <w:szCs w:val="24"/>
        </w:rPr>
        <w:t xml:space="preserve">Распределение бюджетных ассигнований по разделам и подразделам, целевым статьям и группам видов расходов классификации расходов районного бюджета </w:t>
      </w:r>
    </w:p>
    <w:p w:rsidR="00A02A0E" w:rsidRPr="00880A1B" w:rsidRDefault="00A02A0E" w:rsidP="00A02A0E">
      <w:pPr>
        <w:spacing w:after="0" w:line="240" w:lineRule="auto"/>
        <w:ind w:left="-57" w:right="-57"/>
        <w:jc w:val="center"/>
        <w:rPr>
          <w:rFonts w:ascii="Times New Roman" w:hAnsi="Times New Roman" w:cs="Times New Roman"/>
          <w:b/>
          <w:bCs/>
          <w:sz w:val="24"/>
          <w:szCs w:val="24"/>
        </w:rPr>
      </w:pPr>
      <w:r w:rsidRPr="00880A1B">
        <w:rPr>
          <w:rFonts w:ascii="Times New Roman" w:hAnsi="Times New Roman" w:cs="Times New Roman"/>
          <w:b/>
          <w:bCs/>
          <w:sz w:val="24"/>
          <w:szCs w:val="24"/>
        </w:rPr>
        <w:t>на плановый период 2026 и 2027 годов</w:t>
      </w:r>
    </w:p>
    <w:p w:rsidR="00A02A0E" w:rsidRPr="000369C1" w:rsidRDefault="00A02A0E" w:rsidP="00A02A0E">
      <w:pPr>
        <w:tabs>
          <w:tab w:val="left" w:pos="5040"/>
        </w:tabs>
        <w:spacing w:after="0" w:line="240" w:lineRule="auto"/>
        <w:ind w:left="-57" w:right="-57"/>
        <w:jc w:val="both"/>
        <w:rPr>
          <w:rFonts w:ascii="Times New Roman" w:hAnsi="Times New Roman" w:cs="Times New Roman"/>
          <w:bCs/>
          <w:sz w:val="16"/>
          <w:szCs w:val="16"/>
        </w:rPr>
      </w:pPr>
    </w:p>
    <w:tbl>
      <w:tblPr>
        <w:tblW w:w="98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402"/>
        <w:gridCol w:w="582"/>
        <w:gridCol w:w="4820"/>
        <w:gridCol w:w="1276"/>
        <w:gridCol w:w="1250"/>
      </w:tblGrid>
      <w:tr w:rsidR="00A02A0E" w:rsidRPr="00880A1B" w:rsidTr="00AB02DF">
        <w:trPr>
          <w:trHeight w:val="509"/>
        </w:trPr>
        <w:tc>
          <w:tcPr>
            <w:tcW w:w="568" w:type="dxa"/>
            <w:vMerge w:val="restart"/>
            <w:shd w:val="clear" w:color="auto" w:fill="auto"/>
            <w:vAlign w:val="center"/>
            <w:hideMark/>
          </w:tcPr>
          <w:p w:rsidR="00A02A0E" w:rsidRPr="0081133E"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81133E">
              <w:rPr>
                <w:rFonts w:ascii="Times New Roman" w:eastAsia="Times New Roman" w:hAnsi="Times New Roman" w:cs="Times New Roman"/>
                <w:b/>
                <w:bCs/>
                <w:color w:val="000000"/>
                <w:sz w:val="20"/>
                <w:szCs w:val="20"/>
              </w:rPr>
              <w:t>Раз</w:t>
            </w:r>
          </w:p>
          <w:p w:rsidR="00A02A0E" w:rsidRPr="0081133E"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81133E">
              <w:rPr>
                <w:rFonts w:ascii="Times New Roman" w:eastAsia="Times New Roman" w:hAnsi="Times New Roman" w:cs="Times New Roman"/>
                <w:b/>
                <w:bCs/>
                <w:color w:val="000000"/>
                <w:sz w:val="20"/>
                <w:szCs w:val="20"/>
              </w:rPr>
              <w:t>дел, под</w:t>
            </w:r>
          </w:p>
          <w:p w:rsidR="00A02A0E" w:rsidRPr="0081133E"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81133E">
              <w:rPr>
                <w:rFonts w:ascii="Times New Roman" w:eastAsia="Times New Roman" w:hAnsi="Times New Roman" w:cs="Times New Roman"/>
                <w:b/>
                <w:bCs/>
                <w:color w:val="000000"/>
                <w:sz w:val="20"/>
                <w:szCs w:val="20"/>
              </w:rPr>
              <w:t>раз</w:t>
            </w:r>
          </w:p>
          <w:p w:rsidR="00A02A0E" w:rsidRPr="0081133E"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81133E">
              <w:rPr>
                <w:rFonts w:ascii="Times New Roman" w:eastAsia="Times New Roman" w:hAnsi="Times New Roman" w:cs="Times New Roman"/>
                <w:b/>
                <w:bCs/>
                <w:color w:val="000000"/>
                <w:sz w:val="20"/>
                <w:szCs w:val="20"/>
              </w:rPr>
              <w:lastRenderedPageBreak/>
              <w:t>дел</w:t>
            </w:r>
          </w:p>
        </w:tc>
        <w:tc>
          <w:tcPr>
            <w:tcW w:w="1402" w:type="dxa"/>
            <w:vMerge w:val="restart"/>
            <w:shd w:val="clear" w:color="auto" w:fill="auto"/>
            <w:vAlign w:val="center"/>
            <w:hideMark/>
          </w:tcPr>
          <w:p w:rsidR="00A02A0E" w:rsidRPr="0081133E"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81133E">
              <w:rPr>
                <w:rFonts w:ascii="Times New Roman" w:eastAsia="Times New Roman" w:hAnsi="Times New Roman" w:cs="Times New Roman"/>
                <w:b/>
                <w:bCs/>
                <w:color w:val="000000"/>
                <w:sz w:val="20"/>
                <w:szCs w:val="20"/>
              </w:rPr>
              <w:lastRenderedPageBreak/>
              <w:t xml:space="preserve">Целевая </w:t>
            </w:r>
          </w:p>
          <w:p w:rsidR="00A02A0E" w:rsidRPr="0081133E"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81133E">
              <w:rPr>
                <w:rFonts w:ascii="Times New Roman" w:eastAsia="Times New Roman" w:hAnsi="Times New Roman" w:cs="Times New Roman"/>
                <w:b/>
                <w:bCs/>
                <w:color w:val="000000"/>
                <w:sz w:val="20"/>
                <w:szCs w:val="20"/>
              </w:rPr>
              <w:t>статья</w:t>
            </w:r>
          </w:p>
        </w:tc>
        <w:tc>
          <w:tcPr>
            <w:tcW w:w="582" w:type="dxa"/>
            <w:vMerge w:val="restart"/>
            <w:shd w:val="clear" w:color="auto" w:fill="auto"/>
            <w:vAlign w:val="center"/>
            <w:hideMark/>
          </w:tcPr>
          <w:p w:rsidR="00A02A0E" w:rsidRPr="0081133E"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81133E">
              <w:rPr>
                <w:rFonts w:ascii="Times New Roman" w:eastAsia="Times New Roman" w:hAnsi="Times New Roman" w:cs="Times New Roman"/>
                <w:b/>
                <w:bCs/>
                <w:color w:val="000000"/>
                <w:sz w:val="20"/>
                <w:szCs w:val="20"/>
              </w:rPr>
              <w:t>Гру</w:t>
            </w:r>
          </w:p>
          <w:p w:rsidR="00A02A0E" w:rsidRPr="0081133E"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81133E">
              <w:rPr>
                <w:rFonts w:ascii="Times New Roman" w:eastAsia="Times New Roman" w:hAnsi="Times New Roman" w:cs="Times New Roman"/>
                <w:b/>
                <w:bCs/>
                <w:color w:val="000000"/>
                <w:sz w:val="20"/>
                <w:szCs w:val="20"/>
              </w:rPr>
              <w:t>ппа вида расх</w:t>
            </w:r>
          </w:p>
          <w:p w:rsidR="00A02A0E" w:rsidRPr="0081133E"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81133E">
              <w:rPr>
                <w:rFonts w:ascii="Times New Roman" w:eastAsia="Times New Roman" w:hAnsi="Times New Roman" w:cs="Times New Roman"/>
                <w:b/>
                <w:bCs/>
                <w:color w:val="000000"/>
                <w:sz w:val="20"/>
                <w:szCs w:val="20"/>
              </w:rPr>
              <w:lastRenderedPageBreak/>
              <w:t>одов</w:t>
            </w:r>
          </w:p>
        </w:tc>
        <w:tc>
          <w:tcPr>
            <w:tcW w:w="4820" w:type="dxa"/>
            <w:vMerge w:val="restart"/>
            <w:shd w:val="clear" w:color="auto" w:fill="auto"/>
            <w:vAlign w:val="center"/>
            <w:hideMark/>
          </w:tcPr>
          <w:p w:rsidR="00A02A0E" w:rsidRPr="0081133E"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81133E">
              <w:rPr>
                <w:rFonts w:ascii="Times New Roman" w:eastAsia="Times New Roman" w:hAnsi="Times New Roman" w:cs="Times New Roman"/>
                <w:b/>
                <w:bCs/>
                <w:color w:val="000000"/>
                <w:sz w:val="20"/>
                <w:szCs w:val="20"/>
              </w:rPr>
              <w:lastRenderedPageBreak/>
              <w:t>Наименование</w:t>
            </w:r>
          </w:p>
        </w:tc>
        <w:tc>
          <w:tcPr>
            <w:tcW w:w="1276" w:type="dxa"/>
            <w:vMerge w:val="restart"/>
            <w:shd w:val="clear" w:color="auto" w:fill="auto"/>
            <w:vAlign w:val="center"/>
            <w:hideMark/>
          </w:tcPr>
          <w:p w:rsidR="00A02A0E" w:rsidRPr="0081133E"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2026 год</w:t>
            </w:r>
            <w:r w:rsidRPr="0081133E">
              <w:rPr>
                <w:rFonts w:ascii="Times New Roman" w:eastAsia="Times New Roman" w:hAnsi="Times New Roman" w:cs="Times New Roman"/>
                <w:b/>
                <w:bCs/>
                <w:color w:val="000000"/>
                <w:sz w:val="20"/>
                <w:szCs w:val="20"/>
              </w:rPr>
              <w:t xml:space="preserve"> </w:t>
            </w:r>
            <w:r w:rsidRPr="0081133E">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81133E">
              <w:rPr>
                <w:rFonts w:ascii="Times New Roman" w:eastAsia="Times New Roman" w:hAnsi="Times New Roman" w:cs="Times New Roman"/>
                <w:bCs/>
                <w:color w:val="000000"/>
                <w:sz w:val="20"/>
                <w:szCs w:val="20"/>
              </w:rPr>
              <w:t>)</w:t>
            </w:r>
          </w:p>
        </w:tc>
        <w:tc>
          <w:tcPr>
            <w:tcW w:w="1250" w:type="dxa"/>
            <w:vMerge w:val="restart"/>
            <w:shd w:val="clear" w:color="auto" w:fill="auto"/>
            <w:vAlign w:val="center"/>
            <w:hideMark/>
          </w:tcPr>
          <w:p w:rsidR="00A02A0E" w:rsidRPr="0081133E"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2027 год</w:t>
            </w:r>
            <w:r w:rsidRPr="0081133E">
              <w:rPr>
                <w:rFonts w:ascii="Times New Roman" w:eastAsia="Times New Roman" w:hAnsi="Times New Roman" w:cs="Times New Roman"/>
                <w:b/>
                <w:bCs/>
                <w:color w:val="000000"/>
                <w:sz w:val="20"/>
                <w:szCs w:val="20"/>
              </w:rPr>
              <w:t xml:space="preserve"> </w:t>
            </w:r>
            <w:r w:rsidRPr="0081133E">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81133E">
              <w:rPr>
                <w:rFonts w:ascii="Times New Roman" w:eastAsia="Times New Roman" w:hAnsi="Times New Roman" w:cs="Times New Roman"/>
                <w:bCs/>
                <w:color w:val="000000"/>
                <w:sz w:val="20"/>
                <w:szCs w:val="20"/>
              </w:rPr>
              <w:t>)</w:t>
            </w:r>
          </w:p>
        </w:tc>
      </w:tr>
      <w:tr w:rsidR="00A02A0E" w:rsidRPr="00880A1B" w:rsidTr="00AB02DF">
        <w:trPr>
          <w:trHeight w:val="509"/>
        </w:trPr>
        <w:tc>
          <w:tcPr>
            <w:tcW w:w="568" w:type="dxa"/>
            <w:vMerge/>
            <w:vAlign w:val="center"/>
            <w:hideMark/>
          </w:tcPr>
          <w:p w:rsidR="00A02A0E" w:rsidRPr="000369C1" w:rsidRDefault="00A02A0E" w:rsidP="00AB02DF">
            <w:pPr>
              <w:spacing w:after="0" w:line="240" w:lineRule="auto"/>
              <w:ind w:left="-57" w:right="-57"/>
              <w:rPr>
                <w:rFonts w:ascii="Times New Roman" w:eastAsia="Times New Roman" w:hAnsi="Times New Roman" w:cs="Times New Roman"/>
                <w:b/>
                <w:bCs/>
                <w:color w:val="000000"/>
                <w:sz w:val="20"/>
                <w:szCs w:val="20"/>
              </w:rPr>
            </w:pPr>
          </w:p>
        </w:tc>
        <w:tc>
          <w:tcPr>
            <w:tcW w:w="1402" w:type="dxa"/>
            <w:vMerge/>
            <w:vAlign w:val="center"/>
            <w:hideMark/>
          </w:tcPr>
          <w:p w:rsidR="00A02A0E" w:rsidRPr="000369C1" w:rsidRDefault="00A02A0E" w:rsidP="00AB02DF">
            <w:pPr>
              <w:spacing w:after="0" w:line="240" w:lineRule="auto"/>
              <w:ind w:left="-57" w:right="-57"/>
              <w:rPr>
                <w:rFonts w:ascii="Times New Roman" w:eastAsia="Times New Roman" w:hAnsi="Times New Roman" w:cs="Times New Roman"/>
                <w:b/>
                <w:bCs/>
                <w:color w:val="000000"/>
                <w:sz w:val="20"/>
                <w:szCs w:val="20"/>
              </w:rPr>
            </w:pPr>
          </w:p>
        </w:tc>
        <w:tc>
          <w:tcPr>
            <w:tcW w:w="582" w:type="dxa"/>
            <w:vMerge/>
            <w:vAlign w:val="center"/>
            <w:hideMark/>
          </w:tcPr>
          <w:p w:rsidR="00A02A0E" w:rsidRPr="000369C1" w:rsidRDefault="00A02A0E" w:rsidP="00AB02DF">
            <w:pPr>
              <w:spacing w:after="0" w:line="240" w:lineRule="auto"/>
              <w:ind w:left="-57" w:right="-57"/>
              <w:rPr>
                <w:rFonts w:ascii="Times New Roman" w:eastAsia="Times New Roman" w:hAnsi="Times New Roman" w:cs="Times New Roman"/>
                <w:b/>
                <w:bCs/>
                <w:color w:val="000000"/>
                <w:sz w:val="20"/>
                <w:szCs w:val="20"/>
              </w:rPr>
            </w:pPr>
          </w:p>
        </w:tc>
        <w:tc>
          <w:tcPr>
            <w:tcW w:w="4820" w:type="dxa"/>
            <w:vMerge/>
            <w:vAlign w:val="center"/>
            <w:hideMark/>
          </w:tcPr>
          <w:p w:rsidR="00A02A0E" w:rsidRPr="000369C1" w:rsidRDefault="00A02A0E" w:rsidP="00AB02DF">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rPr>
            </w:pPr>
          </w:p>
        </w:tc>
        <w:tc>
          <w:tcPr>
            <w:tcW w:w="1250" w:type="dxa"/>
            <w:vMerge/>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rPr>
            </w:pPr>
          </w:p>
        </w:tc>
      </w:tr>
      <w:tr w:rsidR="00A02A0E" w:rsidRPr="00880A1B" w:rsidTr="00AB02DF">
        <w:trPr>
          <w:trHeight w:val="253"/>
        </w:trPr>
        <w:tc>
          <w:tcPr>
            <w:tcW w:w="568" w:type="dxa"/>
            <w:vMerge/>
            <w:vAlign w:val="center"/>
            <w:hideMark/>
          </w:tcPr>
          <w:p w:rsidR="00A02A0E" w:rsidRPr="000369C1" w:rsidRDefault="00A02A0E" w:rsidP="00AB02DF">
            <w:pPr>
              <w:spacing w:after="0" w:line="240" w:lineRule="auto"/>
              <w:ind w:left="-57" w:right="-57"/>
              <w:rPr>
                <w:rFonts w:ascii="Times New Roman" w:eastAsia="Times New Roman" w:hAnsi="Times New Roman" w:cs="Times New Roman"/>
                <w:b/>
                <w:bCs/>
                <w:color w:val="000000"/>
                <w:sz w:val="20"/>
                <w:szCs w:val="20"/>
              </w:rPr>
            </w:pPr>
          </w:p>
        </w:tc>
        <w:tc>
          <w:tcPr>
            <w:tcW w:w="1402" w:type="dxa"/>
            <w:vMerge/>
            <w:vAlign w:val="center"/>
            <w:hideMark/>
          </w:tcPr>
          <w:p w:rsidR="00A02A0E" w:rsidRPr="000369C1" w:rsidRDefault="00A02A0E" w:rsidP="00AB02DF">
            <w:pPr>
              <w:spacing w:after="0" w:line="240" w:lineRule="auto"/>
              <w:ind w:left="-57" w:right="-57"/>
              <w:rPr>
                <w:rFonts w:ascii="Times New Roman" w:eastAsia="Times New Roman" w:hAnsi="Times New Roman" w:cs="Times New Roman"/>
                <w:b/>
                <w:bCs/>
                <w:color w:val="000000"/>
                <w:sz w:val="20"/>
                <w:szCs w:val="20"/>
              </w:rPr>
            </w:pPr>
          </w:p>
        </w:tc>
        <w:tc>
          <w:tcPr>
            <w:tcW w:w="582" w:type="dxa"/>
            <w:vMerge/>
            <w:vAlign w:val="center"/>
            <w:hideMark/>
          </w:tcPr>
          <w:p w:rsidR="00A02A0E" w:rsidRPr="000369C1" w:rsidRDefault="00A02A0E" w:rsidP="00AB02DF">
            <w:pPr>
              <w:spacing w:after="0" w:line="240" w:lineRule="auto"/>
              <w:ind w:left="-57" w:right="-57"/>
              <w:rPr>
                <w:rFonts w:ascii="Times New Roman" w:eastAsia="Times New Roman" w:hAnsi="Times New Roman" w:cs="Times New Roman"/>
                <w:b/>
                <w:bCs/>
                <w:color w:val="000000"/>
                <w:sz w:val="20"/>
                <w:szCs w:val="20"/>
              </w:rPr>
            </w:pPr>
          </w:p>
        </w:tc>
        <w:tc>
          <w:tcPr>
            <w:tcW w:w="4820" w:type="dxa"/>
            <w:vMerge/>
            <w:vAlign w:val="center"/>
            <w:hideMark/>
          </w:tcPr>
          <w:p w:rsidR="00A02A0E" w:rsidRPr="000369C1" w:rsidRDefault="00A02A0E" w:rsidP="00AB02DF">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rPr>
            </w:pPr>
          </w:p>
        </w:tc>
        <w:tc>
          <w:tcPr>
            <w:tcW w:w="1250" w:type="dxa"/>
            <w:vMerge/>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rPr>
            </w:pP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lastRenderedPageBreak/>
              <w:t>01.00</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A02A0E" w:rsidRPr="0081133E"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81133E">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88 830,643</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92 302,597</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2 411,900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2 411,900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2 411,900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2 411,900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90.0.00.00030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2 411,900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2 411,900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2 517,800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2 517,800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2 517,800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2 517,800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1 346,400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1 346,400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90.0.00.00050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1 171,400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1 171,400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39 196,500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38 392,300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39 050,700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38 392,300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36 065,300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36 134,900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1 512,100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784,100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90.0.00.70010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381,400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381,400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01.04</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90.0.00.70030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414,400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414,400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90.0.00.70040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677,500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677,500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145,800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99.0.00.88990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145,800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90,000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0,700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90,000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0,700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90.0.00.51200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90,000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0,700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6 844,900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6 844,900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6 844,900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6 844,900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5 601,100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5 601,100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85,800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85,800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90.0.00.00070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1 158,000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1 158,000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500,000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500,000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 xml:space="preserve">Непрограммные расходы органов местного </w:t>
            </w:r>
            <w:r w:rsidRPr="000369C1">
              <w:rPr>
                <w:rFonts w:ascii="Times New Roman" w:eastAsia="Times New Roman" w:hAnsi="Times New Roman" w:cs="Times New Roman"/>
                <w:color w:val="000000"/>
              </w:rPr>
              <w:lastRenderedPageBreak/>
              <w:t>самоуправления, казенных учреждений (организаций)</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lastRenderedPageBreak/>
              <w:t>500,000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500,000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01.11</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99.0.00.89990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500,000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500,000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37 269,543</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41 634,997</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1 465,033</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1 505,233</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90.0.00.59320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1 450,900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1 491,100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90.0.00.72370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10,095</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10,095</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90.0.00.72370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4,038</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4,038</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35 804,510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40 129,764</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99.0.00.03990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11 420,000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11 420,000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99.0.00.03990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5 183,902</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3 582,916</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99.0.00.04520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12 859,000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12 859,000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01.13</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99.0.00.04520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61,100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61,100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99.0.00.72370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8,467</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8,467</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113,000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113,000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99.0.00.88880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Условно-утвержденные расходы (Иные бюджетные ассигнования)</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6 159,041</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12 085,280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03.00</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A02A0E" w:rsidRPr="0081133E"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81133E">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2 857,000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2 857,000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2 857,000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2 857,000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2 857,000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2 857,000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99.0.00.02180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2 841,900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2 841,900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99.0.00.02180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15,100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15,100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04.00</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A02A0E" w:rsidRPr="0081133E"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81133E">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55 035,928</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47 510,118</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68,300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68,300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68,300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68,300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99.0.00.70270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68,300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68,300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54 967,628</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47 441,818</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8 080,808</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8 080,808</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04.09</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01.0.00.SД050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8 080,808</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8 080,808</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34.0.00.00000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46 886,820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39 361,010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34.0.00.9Д150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8 149,446</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11 532,727</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34.0.00.SД050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содержанию автомобильных дорог общего пользования местного значения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12 121,212</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34.0.00.SД8D0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26 616,162</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27 828,283</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05.00</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A02A0E" w:rsidRPr="0081133E"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81133E">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33 173,068</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33 117,512</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7,300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7,300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7,300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7,300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99.0.00.88990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7,300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7,300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3 172,434</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3 616,878</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09.0.00.00000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"Чистая вода Урюпинского муниципального района"</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1 333,334</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1 777,778</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09.0.00.S1970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приобретению, монтажу и технологическому присоединению оборудования для доочистки воды, выполнению работ по обустройству зоны установки оборудования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1 333,334</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1 777,778</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1 839,100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1 839,100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99.0.00.70510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(холодное водоснабжение)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1 839,100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1 839,100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5 993,334</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5 493,334</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33.0.00.00000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500,000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33.0.00.L5765</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 xml:space="preserve">Обеспечение комплексного развития сельских территорий (поддержка общественно значимых </w:t>
            </w:r>
            <w:r w:rsidRPr="000369C1">
              <w:rPr>
                <w:rFonts w:ascii="Times New Roman" w:eastAsia="Times New Roman" w:hAnsi="Times New Roman" w:cs="Times New Roman"/>
                <w:color w:val="000000"/>
              </w:rPr>
              <w:lastRenderedPageBreak/>
              <w:t>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lastRenderedPageBreak/>
              <w:t>500,000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05.03</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5 493,334</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5 493,334</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99.0.00.S2270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5 493,334</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5 493,334</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24 000,000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24 000,000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24 000,000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24 000,000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99.0.00.66210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24 000,000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24 000,000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07.00</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A02A0E" w:rsidRPr="0081133E"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81133E">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515 603,522</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593 554,367</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47 016,830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90 222,393</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06.0.00.00000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1 277,014</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06.0.00.20010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1 277,014</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60,016</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60,016</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08.0.00.20010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60,016</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60,016</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44 301,577</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10.0.Я1.53150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44 301,577</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45 679,800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45 860,800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07.01</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99.0.00.04200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12 730,400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12 730,400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99.0.00.04200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5 311,000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5 251,600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99.0.00.70351</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7 485,100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7 550,700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99.0.00.70352</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2 495,100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2 517,000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99.0.00.71491</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1 080,300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1 089,700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99.0.00.71491</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11 992,100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12 097,400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99.0.00.71492</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w:t>
            </w:r>
            <w:r w:rsidRPr="000369C1">
              <w:rPr>
                <w:rFonts w:ascii="Times New Roman" w:eastAsia="Times New Roman" w:hAnsi="Times New Roman" w:cs="Times New Roman"/>
                <w:color w:val="000000"/>
              </w:rPr>
              <w:lastRenderedPageBreak/>
              <w:t>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lastRenderedPageBreak/>
              <w:t>349,900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353,000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07.01</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99.0.00.71492</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4 007,500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4 042,600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228,400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228,400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436 559,817</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471 062,638</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06.0.00.00000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22 119,133</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06.0.00.20010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594,283</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06.0.00.66120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3 345,776</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06.0.00.L3040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2 476,130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06.0.00.L3040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6 940,282</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06.0.00.S3370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2 425,904</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06.0.00.S3370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6 336,758</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400,859</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400,859</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08.0.00.20010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114,691</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114,691</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08.0.00.66110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286,168</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286,168</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63 568,839</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92 564,855</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10.0.Ю4.57501</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52 436,523</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72 789,296</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10.0.Ю4.57502</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9 887,780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19 775,559</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10.0.Ю4.А7501</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1 244,536</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33 904,080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17.0.Ю6.53030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 xml:space="preserve">Ежемесячное денежное вознаграждение за </w:t>
            </w:r>
            <w:r w:rsidRPr="000369C1">
              <w:rPr>
                <w:rFonts w:ascii="Times New Roman" w:eastAsia="Times New Roman" w:hAnsi="Times New Roman" w:cs="Times New Roman"/>
                <w:color w:val="000000"/>
              </w:rPr>
              <w:lastRenderedPageBreak/>
              <w:t>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lastRenderedPageBreak/>
              <w:t>11 561,760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17.0.Ю6.53030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22 342,320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316 566,906</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378 096,924</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99.0.00.04210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8 790,300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8 790,300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99.0.00.04210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11 024,300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13 532,700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99.0.00.66110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36 503,605</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41 553,489</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99.0.00.70361</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63 815,100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64 375,300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99.0.00.70361</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 xml:space="preserve">Субвенции на осуществление образовательного </w:t>
            </w:r>
            <w:r w:rsidRPr="000369C1">
              <w:rPr>
                <w:rFonts w:ascii="Times New Roman" w:eastAsia="Times New Roman" w:hAnsi="Times New Roman" w:cs="Times New Roman"/>
                <w:color w:val="000000"/>
              </w:rPr>
              <w:lastRenderedPageBreak/>
              <w:t>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lastRenderedPageBreak/>
              <w:t>138 036,100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139 247,300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99.0.00.70362</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19 154,300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19 322,400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99.0.00.70362</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38 442,000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38 779,300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99.0.00.70870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30,000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30,000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771,200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771,200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99.0.00.L3040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2 374,044</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99.0.00.L3040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6 654,148</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99.0.00.S3370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w:t>
            </w:r>
            <w:r w:rsidRPr="000369C1">
              <w:rPr>
                <w:rFonts w:ascii="Times New Roman" w:eastAsia="Times New Roman" w:hAnsi="Times New Roman" w:cs="Times New Roman"/>
                <w:color w:val="000000"/>
              </w:rPr>
              <w:lastRenderedPageBreak/>
              <w:t>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lastRenderedPageBreak/>
              <w:t>0,000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2 425,904</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99.0.00.S3370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6 336,758</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99.0.Ю6.53030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11 561,760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99.0.Ю6.53030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22 342,320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24 421,433</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24 600,733</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6 176,250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17.0.00.04240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1 286,917</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17.0.00.S1170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 xml:space="preserve">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0369C1">
              <w:rPr>
                <w:rFonts w:ascii="Times New Roman" w:eastAsia="Times New Roman" w:hAnsi="Times New Roman" w:cs="Times New Roman"/>
                <w:color w:val="000000"/>
              </w:rPr>
              <w:lastRenderedPageBreak/>
              <w:t>государственными внебюджетными фондами)</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lastRenderedPageBreak/>
              <w:t>20,000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07.03</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17.0.00.S1170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527,250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17.0.00.S1170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1 333,194</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17.0.00.S2620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1 498,000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17.0.00.S2620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1 510,889</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18 245,183</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24 600,733</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99.0.00.04230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17 739,183</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19 026,100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99.0.00.04230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506,000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506,000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179,300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99.0.00.S1170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20,000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99.0.00.S1170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 xml:space="preserve">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w:t>
            </w:r>
            <w:r w:rsidRPr="000369C1">
              <w:rPr>
                <w:rFonts w:ascii="Times New Roman" w:eastAsia="Times New Roman" w:hAnsi="Times New Roman" w:cs="Times New Roman"/>
                <w:color w:val="000000"/>
              </w:rPr>
              <w:lastRenderedPageBreak/>
              <w:t>работ и услуг для обеспечения государственных (муниципальных) нужд)</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lastRenderedPageBreak/>
              <w:t>0,000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527,250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07.03</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99.0.00.S1170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1 333,194</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99.0.00.S2620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1 498,000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99.0.00.S2620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1 510,889</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7 605,443</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7 668,603</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4 585,352</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17.0.Ю6.50501</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468,720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17.0.Ю6.50501</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624,960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17.0.Ю6.51790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0369C1">
              <w:rPr>
                <w:rFonts w:ascii="Times New Roman" w:eastAsia="Times New Roman" w:hAnsi="Times New Roman" w:cs="Times New Roman"/>
                <w:color w:val="000000"/>
              </w:rPr>
              <w:lastRenderedPageBreak/>
              <w:t>государственными внебюджетными фондами)</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lastRenderedPageBreak/>
              <w:t>1 496,431</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07.09</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17.0.Ю6.51790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1 995,241</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47.0.00.00000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3 020,091</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47.0.00.S0390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978,891</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47.0.00.S0390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2 041,200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7 668,603</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99.0.00.S0390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978,891</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99.0.00.S0390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2 041,200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99.0.Ю6.50501</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468,720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99.0.Ю6.50501</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 xml:space="preserve">Обеспечение выплат ежемесячного денежного вознаграждения советникам директоров по воспитанию и взаимодействию с детскими </w:t>
            </w:r>
            <w:r w:rsidRPr="000369C1">
              <w:rPr>
                <w:rFonts w:ascii="Times New Roman" w:eastAsia="Times New Roman" w:hAnsi="Times New Roman" w:cs="Times New Roman"/>
                <w:color w:val="000000"/>
              </w:rPr>
              <w:lastRenderedPageBreak/>
              <w:t>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lastRenderedPageBreak/>
              <w:t>0,000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624,960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07.09</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99.0.Ю6.51790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1 523,499</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99.0.Ю6.51790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2 031,332</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08.00</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A02A0E" w:rsidRPr="0081133E"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81133E">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18 346,000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16 968,300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Культура</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18 346,000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16 968,300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18 346,000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16 968,300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99.0.00.04400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10 192,200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10 192,200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99.0.00.04400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1 119,600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41,000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99.0.00.04420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2 735,200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2 735,200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99.0.00.04420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355,100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104,700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99.0.00.66610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3 943,900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3 884,600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 xml:space="preserve">Уплата налога на имущество (Иные бюджетные </w:t>
            </w:r>
            <w:r w:rsidRPr="000369C1">
              <w:rPr>
                <w:rFonts w:ascii="Times New Roman" w:eastAsia="Times New Roman" w:hAnsi="Times New Roman" w:cs="Times New Roman"/>
                <w:color w:val="000000"/>
              </w:rPr>
              <w:lastRenderedPageBreak/>
              <w:t>ассигнования)</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lastRenderedPageBreak/>
              <w:t>0,000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10,600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lastRenderedPageBreak/>
              <w:t>10.00</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A02A0E" w:rsidRPr="0081133E"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81133E">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29 975,151</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29 856,151</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1 560,000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1 560,000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1 560,000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1 560,000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99.0.00.14910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1 560,000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1 560,000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12 012,564</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12 012,564</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12 012,564</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12 012,564</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99.0.00.15140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26,400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26,400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99.0.00.70420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40,900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40,900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99.0.00.70420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4 089,600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4 089,600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99.0.00.70430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0,270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0,270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99.0.00.70430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26,930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26,930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99.0.00.70450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 xml:space="preserve">Субвенции на предоставление мер социальной поддержки по оплате жилья и коммунальных </w:t>
            </w:r>
            <w:r w:rsidRPr="000369C1">
              <w:rPr>
                <w:rFonts w:ascii="Times New Roman" w:eastAsia="Times New Roman" w:hAnsi="Times New Roman" w:cs="Times New Roman"/>
                <w:color w:val="000000"/>
              </w:rPr>
              <w:lastRenderedPageBreak/>
              <w:t>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lastRenderedPageBreak/>
              <w:t>0,380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0,380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10.03</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99.0.00.70450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37,720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37,720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99.0.00.70530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77,134</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77,134</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99.0.00.70530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7 713,230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7 713,230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13 634,451</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13 515,451</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43.0.00.00000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132,000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43.0.00.L4970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132,000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0,851</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0,851</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90.0.00.72300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 xml:space="preserve">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w:t>
            </w:r>
            <w:r w:rsidRPr="000369C1">
              <w:rPr>
                <w:rFonts w:ascii="Times New Roman" w:eastAsia="Times New Roman" w:hAnsi="Times New Roman" w:cs="Times New Roman"/>
                <w:color w:val="000000"/>
              </w:rPr>
              <w:lastRenderedPageBreak/>
              <w:t>обеспечения государственных (муниципальных) нужд)</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lastRenderedPageBreak/>
              <w:t>0,851</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0,851</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10.04</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13 501,600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13 514,600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99.0.00.70340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1,900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99.0.00.70340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187,600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200,500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99.0.00.70400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9 186,900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9 186,900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99.0.00.70410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3 968,400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3 968,400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99.0.00.70410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156,800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156,800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2 768,136</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2 768,136</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2 768,136</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2 768,136</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90.0.00.70020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1 608,000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1 608,000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10.06</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90.0.00.70530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1 160,136</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1 160,136</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14.00</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A02A0E" w:rsidRPr="0081133E"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81133E">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40 834,400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40 834,400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40 834,400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40 834,400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40 834,400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40 834,400</w:t>
            </w:r>
          </w:p>
        </w:tc>
      </w:tr>
      <w:tr w:rsidR="00A02A0E" w:rsidRPr="00880A1B" w:rsidTr="00AB02DF">
        <w:trPr>
          <w:trHeight w:val="20"/>
        </w:trPr>
        <w:tc>
          <w:tcPr>
            <w:tcW w:w="568"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99.0.00.79770</w:t>
            </w:r>
          </w:p>
        </w:tc>
        <w:tc>
          <w:tcPr>
            <w:tcW w:w="582"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A02A0E" w:rsidRPr="000369C1" w:rsidRDefault="00A02A0E" w:rsidP="00AB02DF">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40 834,400</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40 834,400</w:t>
            </w:r>
          </w:p>
        </w:tc>
      </w:tr>
      <w:tr w:rsidR="00A02A0E" w:rsidRPr="00880A1B" w:rsidTr="00AB02DF">
        <w:trPr>
          <w:trHeight w:val="20"/>
        </w:trPr>
        <w:tc>
          <w:tcPr>
            <w:tcW w:w="7372" w:type="dxa"/>
            <w:gridSpan w:val="4"/>
            <w:shd w:val="clear" w:color="auto" w:fill="auto"/>
            <w:noWrap/>
            <w:vAlign w:val="center"/>
            <w:hideMark/>
          </w:tcPr>
          <w:p w:rsidR="00A02A0E" w:rsidRPr="0081133E"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784 655,713</w:t>
            </w:r>
          </w:p>
        </w:tc>
        <w:tc>
          <w:tcPr>
            <w:tcW w:w="1250"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857 000,444</w:t>
            </w:r>
          </w:p>
        </w:tc>
      </w:tr>
    </w:tbl>
    <w:p w:rsidR="00A02A0E" w:rsidRPr="005B1E16" w:rsidRDefault="00A02A0E" w:rsidP="00A02A0E">
      <w:pPr>
        <w:tabs>
          <w:tab w:val="left" w:pos="5040"/>
        </w:tabs>
        <w:spacing w:after="0" w:line="240" w:lineRule="auto"/>
        <w:ind w:left="-57" w:right="-57"/>
        <w:jc w:val="both"/>
        <w:rPr>
          <w:rFonts w:ascii="Times New Roman" w:hAnsi="Times New Roman" w:cs="Times New Roman"/>
          <w:bCs/>
          <w:sz w:val="16"/>
          <w:szCs w:val="16"/>
        </w:rPr>
      </w:pPr>
    </w:p>
    <w:p w:rsidR="00A02A0E" w:rsidRPr="004E2DA2" w:rsidRDefault="00A02A0E" w:rsidP="00A02A0E">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4E2DA2">
        <w:rPr>
          <w:rFonts w:ascii="Times New Roman" w:hAnsi="Times New Roman" w:cs="Times New Roman"/>
          <w:bCs/>
          <w:sz w:val="28"/>
          <w:szCs w:val="28"/>
        </w:rPr>
        <w:t>1.</w:t>
      </w:r>
      <w:r>
        <w:rPr>
          <w:rFonts w:ascii="Times New Roman" w:hAnsi="Times New Roman" w:cs="Times New Roman"/>
          <w:bCs/>
          <w:sz w:val="28"/>
          <w:szCs w:val="28"/>
        </w:rPr>
        <w:t>9</w:t>
      </w:r>
      <w:r w:rsidRPr="004E2DA2">
        <w:rPr>
          <w:rFonts w:ascii="Times New Roman" w:hAnsi="Times New Roman" w:cs="Times New Roman"/>
          <w:bCs/>
          <w:sz w:val="28"/>
          <w:szCs w:val="28"/>
        </w:rPr>
        <w:t>. Приложение 9 к Положению изложить в следующей редакции:</w:t>
      </w:r>
    </w:p>
    <w:p w:rsidR="00A02A0E" w:rsidRPr="004E2DA2" w:rsidRDefault="00A02A0E" w:rsidP="00A02A0E">
      <w:pPr>
        <w:spacing w:after="0" w:line="240" w:lineRule="auto"/>
        <w:ind w:left="3261"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4E2DA2">
        <w:rPr>
          <w:rFonts w:ascii="Times New Roman" w:hAnsi="Times New Roman" w:cs="Times New Roman"/>
          <w:sz w:val="24"/>
          <w:szCs w:val="24"/>
        </w:rPr>
        <w:t>«Приложение 9</w:t>
      </w:r>
    </w:p>
    <w:p w:rsidR="00A02A0E" w:rsidRPr="004E2DA2" w:rsidRDefault="00A02A0E" w:rsidP="00A02A0E">
      <w:pPr>
        <w:autoSpaceDE w:val="0"/>
        <w:autoSpaceDN w:val="0"/>
        <w:adjustRightInd w:val="0"/>
        <w:spacing w:after="0" w:line="240" w:lineRule="auto"/>
        <w:ind w:left="3261" w:right="-57"/>
        <w:jc w:val="center"/>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к Положению о бюджете  Урюпинского муниципального</w:t>
      </w:r>
    </w:p>
    <w:p w:rsidR="00A02A0E" w:rsidRPr="004E2DA2" w:rsidRDefault="00A02A0E" w:rsidP="00A02A0E">
      <w:pPr>
        <w:autoSpaceDE w:val="0"/>
        <w:autoSpaceDN w:val="0"/>
        <w:adjustRightInd w:val="0"/>
        <w:spacing w:after="0" w:line="240" w:lineRule="auto"/>
        <w:ind w:left="3261" w:right="-57"/>
        <w:jc w:val="center"/>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района на 2025 год и плановый период 2026 и 2027 годов</w:t>
      </w:r>
    </w:p>
    <w:p w:rsidR="00A02A0E" w:rsidRPr="004E2DA2" w:rsidRDefault="00A02A0E" w:rsidP="00A02A0E">
      <w:pPr>
        <w:spacing w:after="0" w:line="240" w:lineRule="auto"/>
        <w:ind w:left="-57" w:right="-57"/>
        <w:jc w:val="center"/>
        <w:rPr>
          <w:rFonts w:ascii="Times New Roman" w:eastAsia="Arial" w:hAnsi="Times New Roman" w:cs="Times New Roman"/>
          <w:b/>
          <w:bCs/>
          <w:sz w:val="16"/>
          <w:szCs w:val="16"/>
          <w:lang w:eastAsia="ar-SA"/>
        </w:rPr>
      </w:pPr>
    </w:p>
    <w:p w:rsidR="00A02A0E" w:rsidRPr="004E2DA2" w:rsidRDefault="00A02A0E" w:rsidP="00A02A0E">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Ведомственная структура расходов бюджета</w:t>
      </w:r>
    </w:p>
    <w:p w:rsidR="00A02A0E" w:rsidRPr="004E2DA2" w:rsidRDefault="00A02A0E" w:rsidP="00A02A0E">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Урюпинского муниципального района на 2025 год</w:t>
      </w:r>
    </w:p>
    <w:p w:rsidR="00A02A0E" w:rsidRPr="004E2DA2" w:rsidRDefault="00A02A0E" w:rsidP="00A02A0E">
      <w:pPr>
        <w:tabs>
          <w:tab w:val="left" w:pos="5040"/>
        </w:tabs>
        <w:spacing w:after="0" w:line="240" w:lineRule="auto"/>
        <w:ind w:right="-57"/>
        <w:jc w:val="both"/>
        <w:rPr>
          <w:rFonts w:ascii="Times New Roman" w:hAnsi="Times New Roman" w:cs="Times New Roman"/>
          <w:bCs/>
          <w:sz w:val="16"/>
          <w:szCs w:val="16"/>
        </w:rPr>
      </w:pPr>
    </w:p>
    <w:tbl>
      <w:tblPr>
        <w:tblW w:w="992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358"/>
        <w:gridCol w:w="527"/>
        <w:gridCol w:w="6197"/>
        <w:gridCol w:w="1276"/>
      </w:tblGrid>
      <w:tr w:rsidR="00A02A0E" w:rsidRPr="002B1257" w:rsidTr="00AB02DF">
        <w:trPr>
          <w:trHeight w:val="509"/>
        </w:trPr>
        <w:tc>
          <w:tcPr>
            <w:tcW w:w="568" w:type="dxa"/>
            <w:vMerge w:val="restart"/>
            <w:shd w:val="clear" w:color="auto" w:fill="auto"/>
            <w:vAlign w:val="center"/>
            <w:hideMark/>
          </w:tcPr>
          <w:p w:rsidR="00A02A0E"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Раз</w:t>
            </w:r>
          </w:p>
          <w:p w:rsidR="00A02A0E"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дел, под</w:t>
            </w:r>
          </w:p>
          <w:p w:rsidR="00A02A0E"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w:t>
            </w:r>
            <w:r w:rsidRPr="00A4420B">
              <w:rPr>
                <w:rFonts w:ascii="Times New Roman" w:eastAsia="Times New Roman" w:hAnsi="Times New Roman" w:cs="Times New Roman"/>
                <w:b/>
                <w:bCs/>
                <w:color w:val="000000"/>
                <w:sz w:val="20"/>
                <w:szCs w:val="20"/>
              </w:rPr>
              <w:t>з</w:t>
            </w:r>
          </w:p>
          <w:p w:rsidR="00A02A0E" w:rsidRPr="00A4420B"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A4420B">
              <w:rPr>
                <w:rFonts w:ascii="Times New Roman" w:eastAsia="Times New Roman" w:hAnsi="Times New Roman" w:cs="Times New Roman"/>
                <w:b/>
                <w:bCs/>
                <w:color w:val="000000"/>
                <w:sz w:val="20"/>
                <w:szCs w:val="20"/>
              </w:rPr>
              <w:t>дел</w:t>
            </w:r>
          </w:p>
        </w:tc>
        <w:tc>
          <w:tcPr>
            <w:tcW w:w="1358" w:type="dxa"/>
            <w:vMerge w:val="restart"/>
            <w:shd w:val="clear" w:color="auto" w:fill="auto"/>
            <w:vAlign w:val="center"/>
            <w:hideMark/>
          </w:tcPr>
          <w:p w:rsidR="00A02A0E" w:rsidRPr="00A4420B"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A4420B">
              <w:rPr>
                <w:rFonts w:ascii="Times New Roman" w:eastAsia="Times New Roman" w:hAnsi="Times New Roman" w:cs="Times New Roman"/>
                <w:b/>
                <w:bCs/>
                <w:color w:val="000000"/>
                <w:sz w:val="20"/>
                <w:szCs w:val="20"/>
              </w:rPr>
              <w:t>Целевая статья</w:t>
            </w:r>
          </w:p>
        </w:tc>
        <w:tc>
          <w:tcPr>
            <w:tcW w:w="527" w:type="dxa"/>
            <w:vMerge w:val="restart"/>
            <w:shd w:val="clear" w:color="auto" w:fill="auto"/>
            <w:vAlign w:val="center"/>
            <w:hideMark/>
          </w:tcPr>
          <w:p w:rsidR="00A02A0E"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A4420B">
              <w:rPr>
                <w:rFonts w:ascii="Times New Roman" w:eastAsia="Times New Roman" w:hAnsi="Times New Roman" w:cs="Times New Roman"/>
                <w:b/>
                <w:bCs/>
                <w:color w:val="000000"/>
                <w:sz w:val="20"/>
                <w:szCs w:val="20"/>
              </w:rPr>
              <w:t>Гру</w:t>
            </w:r>
          </w:p>
          <w:p w:rsidR="00A02A0E"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ппа вида рас</w:t>
            </w:r>
            <w:r w:rsidRPr="00A4420B">
              <w:rPr>
                <w:rFonts w:ascii="Times New Roman" w:eastAsia="Times New Roman" w:hAnsi="Times New Roman" w:cs="Times New Roman"/>
                <w:b/>
                <w:bCs/>
                <w:color w:val="000000"/>
                <w:sz w:val="20"/>
                <w:szCs w:val="20"/>
              </w:rPr>
              <w:t>х</w:t>
            </w:r>
          </w:p>
          <w:p w:rsidR="00A02A0E" w:rsidRPr="00A4420B"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A4420B">
              <w:rPr>
                <w:rFonts w:ascii="Times New Roman" w:eastAsia="Times New Roman" w:hAnsi="Times New Roman" w:cs="Times New Roman"/>
                <w:b/>
                <w:bCs/>
                <w:color w:val="000000"/>
                <w:sz w:val="20"/>
                <w:szCs w:val="20"/>
              </w:rPr>
              <w:t>одов</w:t>
            </w:r>
          </w:p>
        </w:tc>
        <w:tc>
          <w:tcPr>
            <w:tcW w:w="6197" w:type="dxa"/>
            <w:vMerge w:val="restart"/>
            <w:shd w:val="clear" w:color="auto" w:fill="auto"/>
            <w:vAlign w:val="center"/>
            <w:hideMark/>
          </w:tcPr>
          <w:p w:rsidR="00A02A0E" w:rsidRPr="00A4420B"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A4420B">
              <w:rPr>
                <w:rFonts w:ascii="Times New Roman" w:eastAsia="Times New Roman" w:hAnsi="Times New Roman" w:cs="Times New Roman"/>
                <w:b/>
                <w:bCs/>
                <w:color w:val="000000"/>
                <w:sz w:val="20"/>
                <w:szCs w:val="20"/>
              </w:rPr>
              <w:t>Наименование</w:t>
            </w:r>
          </w:p>
        </w:tc>
        <w:tc>
          <w:tcPr>
            <w:tcW w:w="1276" w:type="dxa"/>
            <w:vMerge w:val="restart"/>
            <w:shd w:val="clear" w:color="auto" w:fill="auto"/>
            <w:vAlign w:val="center"/>
            <w:hideMark/>
          </w:tcPr>
          <w:p w:rsidR="00A02A0E" w:rsidRPr="00A4420B"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2025 год</w:t>
            </w:r>
            <w:r w:rsidRPr="00A4420B">
              <w:rPr>
                <w:rFonts w:ascii="Times New Roman" w:eastAsia="Times New Roman" w:hAnsi="Times New Roman" w:cs="Times New Roman"/>
                <w:b/>
                <w:bCs/>
                <w:color w:val="000000"/>
                <w:sz w:val="20"/>
                <w:szCs w:val="20"/>
              </w:rPr>
              <w:t xml:space="preserve"> </w:t>
            </w:r>
            <w:r w:rsidRPr="00A4420B">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A4420B">
              <w:rPr>
                <w:rFonts w:ascii="Times New Roman" w:eastAsia="Times New Roman" w:hAnsi="Times New Roman" w:cs="Times New Roman"/>
                <w:bCs/>
                <w:color w:val="000000"/>
                <w:sz w:val="20"/>
                <w:szCs w:val="20"/>
              </w:rPr>
              <w:t>)</w:t>
            </w:r>
          </w:p>
        </w:tc>
      </w:tr>
      <w:tr w:rsidR="00A02A0E" w:rsidRPr="002B1257" w:rsidTr="00AB02DF">
        <w:trPr>
          <w:trHeight w:val="509"/>
        </w:trPr>
        <w:tc>
          <w:tcPr>
            <w:tcW w:w="568" w:type="dxa"/>
            <w:vMerge/>
            <w:vAlign w:val="center"/>
            <w:hideMark/>
          </w:tcPr>
          <w:p w:rsidR="00A02A0E" w:rsidRPr="0098550F" w:rsidRDefault="00A02A0E" w:rsidP="00AB02DF">
            <w:pPr>
              <w:spacing w:after="0" w:line="240" w:lineRule="auto"/>
              <w:ind w:left="-57" w:right="-57"/>
              <w:rPr>
                <w:rFonts w:ascii="Times New Roman" w:eastAsia="Times New Roman" w:hAnsi="Times New Roman" w:cs="Times New Roman"/>
                <w:b/>
                <w:bCs/>
                <w:color w:val="000000"/>
                <w:sz w:val="20"/>
                <w:szCs w:val="20"/>
              </w:rPr>
            </w:pPr>
          </w:p>
        </w:tc>
        <w:tc>
          <w:tcPr>
            <w:tcW w:w="1358" w:type="dxa"/>
            <w:vMerge/>
            <w:vAlign w:val="center"/>
            <w:hideMark/>
          </w:tcPr>
          <w:p w:rsidR="00A02A0E" w:rsidRPr="0098550F" w:rsidRDefault="00A02A0E" w:rsidP="00AB02DF">
            <w:pPr>
              <w:spacing w:after="0" w:line="240" w:lineRule="auto"/>
              <w:ind w:left="-57" w:right="-57"/>
              <w:rPr>
                <w:rFonts w:ascii="Times New Roman" w:eastAsia="Times New Roman" w:hAnsi="Times New Roman" w:cs="Times New Roman"/>
                <w:b/>
                <w:bCs/>
                <w:color w:val="000000"/>
                <w:sz w:val="20"/>
                <w:szCs w:val="20"/>
              </w:rPr>
            </w:pPr>
          </w:p>
        </w:tc>
        <w:tc>
          <w:tcPr>
            <w:tcW w:w="527" w:type="dxa"/>
            <w:vMerge/>
            <w:vAlign w:val="center"/>
            <w:hideMark/>
          </w:tcPr>
          <w:p w:rsidR="00A02A0E" w:rsidRPr="0098550F" w:rsidRDefault="00A02A0E" w:rsidP="00AB02DF">
            <w:pPr>
              <w:spacing w:after="0" w:line="240" w:lineRule="auto"/>
              <w:ind w:left="-57" w:right="-57"/>
              <w:rPr>
                <w:rFonts w:ascii="Times New Roman" w:eastAsia="Times New Roman" w:hAnsi="Times New Roman" w:cs="Times New Roman"/>
                <w:b/>
                <w:bCs/>
                <w:color w:val="000000"/>
                <w:sz w:val="20"/>
                <w:szCs w:val="20"/>
              </w:rPr>
            </w:pPr>
          </w:p>
        </w:tc>
        <w:tc>
          <w:tcPr>
            <w:tcW w:w="6197" w:type="dxa"/>
            <w:vMerge/>
            <w:vAlign w:val="center"/>
            <w:hideMark/>
          </w:tcPr>
          <w:p w:rsidR="00A02A0E" w:rsidRPr="0098550F" w:rsidRDefault="00A02A0E" w:rsidP="00AB02DF">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rsidR="00A02A0E" w:rsidRPr="0098550F" w:rsidRDefault="00A02A0E" w:rsidP="00AB02DF">
            <w:pPr>
              <w:spacing w:after="0" w:line="240" w:lineRule="auto"/>
              <w:ind w:left="-57" w:right="-57"/>
              <w:rPr>
                <w:rFonts w:ascii="Times New Roman" w:eastAsia="Times New Roman" w:hAnsi="Times New Roman" w:cs="Times New Roman"/>
                <w:b/>
                <w:bCs/>
                <w:color w:val="000000"/>
              </w:rPr>
            </w:pPr>
          </w:p>
        </w:tc>
      </w:tr>
      <w:tr w:rsidR="00A02A0E" w:rsidRPr="002B1257" w:rsidTr="00AB02DF">
        <w:trPr>
          <w:trHeight w:val="253"/>
        </w:trPr>
        <w:tc>
          <w:tcPr>
            <w:tcW w:w="568" w:type="dxa"/>
            <w:vMerge/>
            <w:vAlign w:val="center"/>
            <w:hideMark/>
          </w:tcPr>
          <w:p w:rsidR="00A02A0E" w:rsidRPr="0098550F" w:rsidRDefault="00A02A0E" w:rsidP="00AB02DF">
            <w:pPr>
              <w:spacing w:after="0" w:line="240" w:lineRule="auto"/>
              <w:ind w:left="-57" w:right="-57"/>
              <w:rPr>
                <w:rFonts w:ascii="Times New Roman" w:eastAsia="Times New Roman" w:hAnsi="Times New Roman" w:cs="Times New Roman"/>
                <w:b/>
                <w:bCs/>
                <w:color w:val="000000"/>
                <w:sz w:val="20"/>
                <w:szCs w:val="20"/>
              </w:rPr>
            </w:pPr>
          </w:p>
        </w:tc>
        <w:tc>
          <w:tcPr>
            <w:tcW w:w="1358" w:type="dxa"/>
            <w:vMerge/>
            <w:vAlign w:val="center"/>
            <w:hideMark/>
          </w:tcPr>
          <w:p w:rsidR="00A02A0E" w:rsidRPr="0098550F" w:rsidRDefault="00A02A0E" w:rsidP="00AB02DF">
            <w:pPr>
              <w:spacing w:after="0" w:line="240" w:lineRule="auto"/>
              <w:ind w:left="-57" w:right="-57"/>
              <w:rPr>
                <w:rFonts w:ascii="Times New Roman" w:eastAsia="Times New Roman" w:hAnsi="Times New Roman" w:cs="Times New Roman"/>
                <w:b/>
                <w:bCs/>
                <w:color w:val="000000"/>
                <w:sz w:val="20"/>
                <w:szCs w:val="20"/>
              </w:rPr>
            </w:pPr>
          </w:p>
        </w:tc>
        <w:tc>
          <w:tcPr>
            <w:tcW w:w="527" w:type="dxa"/>
            <w:vMerge/>
            <w:vAlign w:val="center"/>
            <w:hideMark/>
          </w:tcPr>
          <w:p w:rsidR="00A02A0E" w:rsidRPr="0098550F" w:rsidRDefault="00A02A0E" w:rsidP="00AB02DF">
            <w:pPr>
              <w:spacing w:after="0" w:line="240" w:lineRule="auto"/>
              <w:ind w:left="-57" w:right="-57"/>
              <w:rPr>
                <w:rFonts w:ascii="Times New Roman" w:eastAsia="Times New Roman" w:hAnsi="Times New Roman" w:cs="Times New Roman"/>
                <w:b/>
                <w:bCs/>
                <w:color w:val="000000"/>
                <w:sz w:val="20"/>
                <w:szCs w:val="20"/>
              </w:rPr>
            </w:pPr>
          </w:p>
        </w:tc>
        <w:tc>
          <w:tcPr>
            <w:tcW w:w="6197" w:type="dxa"/>
            <w:vMerge/>
            <w:vAlign w:val="center"/>
            <w:hideMark/>
          </w:tcPr>
          <w:p w:rsidR="00A02A0E" w:rsidRPr="0098550F" w:rsidRDefault="00A02A0E" w:rsidP="00AB02DF">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rsidR="00A02A0E" w:rsidRPr="0098550F" w:rsidRDefault="00A02A0E" w:rsidP="00AB02DF">
            <w:pPr>
              <w:spacing w:after="0" w:line="240" w:lineRule="auto"/>
              <w:ind w:left="-57" w:right="-57"/>
              <w:rPr>
                <w:rFonts w:ascii="Times New Roman" w:eastAsia="Times New Roman" w:hAnsi="Times New Roman" w:cs="Times New Roman"/>
                <w:b/>
                <w:bCs/>
                <w:color w:val="000000"/>
              </w:rPr>
            </w:pPr>
          </w:p>
        </w:tc>
      </w:tr>
      <w:tr w:rsidR="00A02A0E" w:rsidRPr="002B1257" w:rsidTr="00AB02DF">
        <w:trPr>
          <w:trHeight w:val="230"/>
        </w:trPr>
        <w:tc>
          <w:tcPr>
            <w:tcW w:w="8650" w:type="dxa"/>
            <w:gridSpan w:val="4"/>
            <w:vAlign w:val="center"/>
            <w:hideMark/>
          </w:tcPr>
          <w:p w:rsidR="00A02A0E" w:rsidRPr="00A4420B" w:rsidRDefault="00A02A0E" w:rsidP="00AB02DF">
            <w:pPr>
              <w:spacing w:after="0" w:line="240" w:lineRule="auto"/>
              <w:ind w:left="-57" w:right="-57"/>
              <w:jc w:val="center"/>
              <w:rPr>
                <w:rFonts w:ascii="Times New Roman" w:eastAsia="Times New Roman" w:hAnsi="Times New Roman" w:cs="Times New Roman"/>
                <w:b/>
                <w:bCs/>
                <w:color w:val="000000"/>
              </w:rPr>
            </w:pPr>
            <w:r w:rsidRPr="00A4420B">
              <w:rPr>
                <w:rFonts w:ascii="Times New Roman" w:eastAsia="Times New Roman" w:hAnsi="Times New Roman" w:cs="Times New Roman"/>
                <w:b/>
                <w:bCs/>
                <w:color w:val="000000"/>
              </w:rPr>
              <w:t>902 – Администрация Урюпинского муниципального района</w:t>
            </w:r>
          </w:p>
        </w:tc>
        <w:tc>
          <w:tcPr>
            <w:tcW w:w="1276" w:type="dxa"/>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b/>
                <w:bCs/>
                <w:color w:val="000000"/>
              </w:rPr>
            </w:pPr>
            <w:r w:rsidRPr="0098550F">
              <w:rPr>
                <w:rFonts w:ascii="Times New Roman" w:eastAsia="Times New Roman" w:hAnsi="Times New Roman" w:cs="Times New Roman"/>
                <w:b/>
                <w:bCs/>
                <w:color w:val="000000"/>
              </w:rPr>
              <w:t>753 219,886</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t>0.0.0</w:t>
            </w:r>
          </w:p>
        </w:tc>
        <w:tc>
          <w:tcPr>
            <w:tcW w:w="6197" w:type="dxa"/>
            <w:shd w:val="clear" w:color="auto" w:fill="auto"/>
            <w:noWrap/>
            <w:vAlign w:val="center"/>
            <w:hideMark/>
          </w:tcPr>
          <w:p w:rsidR="00A02A0E" w:rsidRPr="00A4420B"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A4420B">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b/>
                <w:bCs/>
                <w:color w:val="000000"/>
              </w:rPr>
            </w:pPr>
            <w:r w:rsidRPr="0098550F">
              <w:rPr>
                <w:rFonts w:ascii="Times New Roman" w:eastAsia="Times New Roman" w:hAnsi="Times New Roman" w:cs="Times New Roman"/>
                <w:b/>
                <w:bCs/>
                <w:color w:val="000000"/>
              </w:rPr>
              <w:t>93 824,699</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3 010,196</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3 010,196</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90.0.00.00030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2 669,625</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 xml:space="preserve">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98550F">
              <w:rPr>
                <w:rFonts w:ascii="Times New Roman" w:eastAsia="Times New Roman" w:hAnsi="Times New Roman" w:cs="Times New Roman"/>
                <w:color w:val="000000"/>
              </w:rPr>
              <w:lastRenderedPageBreak/>
              <w:t>государственными внебюджетными фондами)</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lastRenderedPageBreak/>
              <w:t>340,571</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lastRenderedPageBreak/>
              <w:t>01.03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2 491,000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2 485,900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1 353,300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5,000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90.0.00.00050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1 127,600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5,100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8.0.0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5,100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43 120,346</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42 785,925</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38 693,050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1 756,526</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715,844</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90.0.00.70010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454,000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90.0.00.70030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458,400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90.0.00.70040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 xml:space="preserve">Субвенции на осуществление государственных полномочий </w:t>
            </w:r>
            <w:r w:rsidRPr="0098550F">
              <w:rPr>
                <w:rFonts w:ascii="Times New Roman" w:eastAsia="Times New Roman" w:hAnsi="Times New Roman" w:cs="Times New Roman"/>
                <w:color w:val="000000"/>
              </w:rPr>
              <w:lastRenderedPageBreak/>
              <w:t>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lastRenderedPageBreak/>
              <w:t>708,105</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lastRenderedPageBreak/>
              <w:t>01.04</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334,421</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8.0.0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334,421</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8 074,752</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8 049,552</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6 246,702</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365,300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90.0.00.00070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1 405,000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32,550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25,200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8.0.0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25,200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500,000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500,000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99.0.00.89990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8.0.0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500,000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36 628,405</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1 444,739</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6,510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90.0.00.59320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 xml:space="preserve">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w:t>
            </w:r>
            <w:r w:rsidRPr="0098550F">
              <w:rPr>
                <w:rFonts w:ascii="Times New Roman" w:eastAsia="Times New Roman" w:hAnsi="Times New Roman" w:cs="Times New Roman"/>
                <w:color w:val="000000"/>
              </w:rPr>
              <w:lastRenderedPageBreak/>
              <w:t>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lastRenderedPageBreak/>
              <w:t>1 421,400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12,021</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4,808</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35 183,666</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11 014,500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8 082,570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8.0.0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57,970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12 767,450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513,100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8.0.0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15,100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99.0.00.55490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3.0.0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Достижение показателей деятельности органов исполнительной власти (Социальное обеспечение и иные выплаты населению)</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240,000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99.0.00.72370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9,271</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3.0.0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2 000,000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8.0.0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113,000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8.0.0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58,505</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99.0.00.90020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160,000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99.0.00.92030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152,200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t>0.0.0</w:t>
            </w:r>
          </w:p>
        </w:tc>
        <w:tc>
          <w:tcPr>
            <w:tcW w:w="6197" w:type="dxa"/>
            <w:shd w:val="clear" w:color="auto" w:fill="auto"/>
            <w:noWrap/>
            <w:vAlign w:val="center"/>
            <w:hideMark/>
          </w:tcPr>
          <w:p w:rsidR="00A02A0E" w:rsidRPr="00A4420B"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A4420B">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b/>
                <w:bCs/>
                <w:color w:val="000000"/>
              </w:rPr>
            </w:pPr>
            <w:r w:rsidRPr="0098550F">
              <w:rPr>
                <w:rFonts w:ascii="Times New Roman" w:eastAsia="Times New Roman" w:hAnsi="Times New Roman" w:cs="Times New Roman"/>
                <w:b/>
                <w:bCs/>
                <w:color w:val="000000"/>
              </w:rPr>
              <w:t>3 094,712</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2 903,690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2 903,690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2 533,725</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128,155</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8.0.0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7,600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99.0.00.92180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234,210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191,022</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11.0.00.00000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15,000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11.0.00.20010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3.0.0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муниципальной программы «Профилактика правонарушений на территории Урюпинского муниципального района» муниципальными казенными учреждениями (организациями), органами местного самоуправления (Социальное обеспечение и иные выплаты населению)</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15,000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176,022</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99.0.00.17600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3.0.0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176,022</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t>0.0.0</w:t>
            </w:r>
          </w:p>
        </w:tc>
        <w:tc>
          <w:tcPr>
            <w:tcW w:w="6197" w:type="dxa"/>
            <w:shd w:val="clear" w:color="auto" w:fill="auto"/>
            <w:noWrap/>
            <w:vAlign w:val="center"/>
            <w:hideMark/>
          </w:tcPr>
          <w:p w:rsidR="00A02A0E" w:rsidRPr="00A4420B"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A4420B">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b/>
                <w:bCs/>
                <w:color w:val="000000"/>
              </w:rPr>
            </w:pPr>
            <w:r w:rsidRPr="0098550F">
              <w:rPr>
                <w:rFonts w:ascii="Times New Roman" w:eastAsia="Times New Roman" w:hAnsi="Times New Roman" w:cs="Times New Roman"/>
                <w:b/>
                <w:bCs/>
                <w:color w:val="000000"/>
              </w:rPr>
              <w:t>45 127,229</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68,300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68,300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99.0.00.70270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 xml:space="preserve">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w:t>
            </w:r>
            <w:r w:rsidRPr="0098550F">
              <w:rPr>
                <w:rFonts w:ascii="Times New Roman" w:eastAsia="Times New Roman" w:hAnsi="Times New Roman" w:cs="Times New Roman"/>
                <w:color w:val="000000"/>
              </w:rPr>
              <w:lastRenderedPageBreak/>
              <w:t>(муниципальных)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lastRenderedPageBreak/>
              <w:t>68,300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lastRenderedPageBreak/>
              <w:t>04.08</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Транспорт</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225,000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04.08</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225,000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04.08</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99.0.00.94080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по обеспечению транспортного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225,000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44 301,029</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34.0.00.00000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30 694,924</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34.0.00.9Д150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5.0.0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7 567,455</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34.0.00.S177Н</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5.0.0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в рамках инициативного бюджетирования по проекту «Ремонт асфальтового покрытия и обустройство 2-х парковок по пер. Почтовый от д.18а до д.18 в х. Петровский» (Межбюджетные трансферты)</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2 068,740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34.0.00.S177П</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5.0.0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в рамках инициативного бюджетирования по проекту «Ремонтно-восстановительные работы улично-дорожной сети по ул. Родниковая х. Лысогорского» (Межбюджетные трансферты)</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2 828,571</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34.0.00.SД8D0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5.0.0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18 230,158</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13 606,104</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99.0.00.9Д150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81,000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99.0.00.9Д150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5.0.0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Дорожный фонд (Межбюджетные трансферты)</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10 425,104</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99.0.00.9Д160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5.0.0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в сфере дорожной деятельности (Межбюджетные трансферты)</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3 100,000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532,900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195,900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178,091</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17,809</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337,000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99.0.00.93380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 xml:space="preserve">Мероприятия в области архитектуры и градостроительства (Закупка товаров, работ и услуг для обеспечения </w:t>
            </w:r>
            <w:r w:rsidRPr="0098550F">
              <w:rPr>
                <w:rFonts w:ascii="Times New Roman" w:eastAsia="Times New Roman" w:hAnsi="Times New Roman" w:cs="Times New Roman"/>
                <w:color w:val="000000"/>
              </w:rPr>
              <w:lastRenderedPageBreak/>
              <w:t>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lastRenderedPageBreak/>
              <w:t>57,000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lastRenderedPageBreak/>
              <w:t>04.12</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99.0.00.93400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280,000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t>0.0.0</w:t>
            </w:r>
          </w:p>
        </w:tc>
        <w:tc>
          <w:tcPr>
            <w:tcW w:w="6197" w:type="dxa"/>
            <w:shd w:val="clear" w:color="auto" w:fill="auto"/>
            <w:noWrap/>
            <w:vAlign w:val="center"/>
            <w:hideMark/>
          </w:tcPr>
          <w:p w:rsidR="00A02A0E" w:rsidRPr="00A4420B"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A4420B">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b/>
                <w:bCs/>
                <w:color w:val="000000"/>
              </w:rPr>
            </w:pPr>
            <w:r w:rsidRPr="0098550F">
              <w:rPr>
                <w:rFonts w:ascii="Times New Roman" w:eastAsia="Times New Roman" w:hAnsi="Times New Roman" w:cs="Times New Roman"/>
                <w:b/>
                <w:bCs/>
                <w:color w:val="000000"/>
              </w:rPr>
              <w:t>35 893,345</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8,224</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8,224</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8,224</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5 504,900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5 504,900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99.0.00.66220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1 550,000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99.0.00.70510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(холодное водоснабжение)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3 872,760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99.0.00.70511</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5.0.0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(тепловая энергия) (Межбюджетные трансферты)</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82,140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9 642,222</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38.0.00.00000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7 531,445</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38.0.00.S177М</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5.0.0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в рамках инициативного бюджетирования по проекту «Обустройство 28 контейнерных площадок для сбора ТКО твердым покрытием и металлическим ограждением с трех сторон» (Межбюджетные трансферты)</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1 120,000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38.0.00.S177С</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5.0.0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двух пешеходных мостов через реку Ольшанка по улице Речной х. Креповский» (Межбюджетные трансферты)</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1 120,000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38.0.00.S2270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5.0.0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5 291,445</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2 110,777</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99.0.00.71210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5.0.0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351,000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99.0.00.72210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5.0.0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459,777</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99.0.00.79260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5.0.0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 xml:space="preserve">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w:t>
            </w:r>
            <w:r w:rsidRPr="0098550F">
              <w:rPr>
                <w:rFonts w:ascii="Times New Roman" w:eastAsia="Times New Roman" w:hAnsi="Times New Roman" w:cs="Times New Roman"/>
                <w:color w:val="000000"/>
              </w:rPr>
              <w:lastRenderedPageBreak/>
              <w:t>проектов с сфере дорожной деятельности (Межбюджетные трансферты)</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lastRenderedPageBreak/>
              <w:t>1 300,000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lastRenderedPageBreak/>
              <w:t>05.05</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20 738,000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138,000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90.0.00.70512</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125,500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90.0.00.70512</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12,500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20 600,000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20 000,000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99.0.00.66220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600,000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t>0.0.0</w:t>
            </w:r>
          </w:p>
        </w:tc>
        <w:tc>
          <w:tcPr>
            <w:tcW w:w="6197" w:type="dxa"/>
            <w:shd w:val="clear" w:color="auto" w:fill="auto"/>
            <w:noWrap/>
            <w:vAlign w:val="center"/>
            <w:hideMark/>
          </w:tcPr>
          <w:p w:rsidR="00A02A0E" w:rsidRPr="00A4420B"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A4420B">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b/>
                <w:bCs/>
                <w:color w:val="000000"/>
              </w:rPr>
            </w:pPr>
            <w:r w:rsidRPr="0098550F">
              <w:rPr>
                <w:rFonts w:ascii="Times New Roman" w:eastAsia="Times New Roman" w:hAnsi="Times New Roman" w:cs="Times New Roman"/>
                <w:b/>
                <w:bCs/>
                <w:color w:val="000000"/>
              </w:rPr>
              <w:t>451 027,619</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45 680,593</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02.0.00.00000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199,600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02.0.00.20010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199,600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1 277,014</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1 277,014</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60,016</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 xml:space="preserve">Реализация мероприятий муниципальной программы муниципальными казенными учреждениям (организациями) </w:t>
            </w:r>
            <w:r w:rsidRPr="0098550F">
              <w:rPr>
                <w:rFonts w:ascii="Times New Roman" w:eastAsia="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lastRenderedPageBreak/>
              <w:t>60,016</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44 143,963</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11 558,800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5 981,703</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8.0.0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43,660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99.0.00.70351</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7 351,500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99.0.00.70352</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2 778,200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644,400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11 129,400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98550F">
              <w:rPr>
                <w:rFonts w:ascii="Times New Roman" w:eastAsia="Times New Roman" w:hAnsi="Times New Roman" w:cs="Times New Roman"/>
                <w:color w:val="000000"/>
              </w:rPr>
              <w:lastRenderedPageBreak/>
              <w:t>фондами)</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lastRenderedPageBreak/>
              <w:t>223,400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3 781,900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132,600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290,000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8.0.0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228,400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372 594,891</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02.0.00.00000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1 374,150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02.0.00.20010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367,700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02.0.00.66110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1 006,450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25 050,721</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552,283</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3.0.0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42,000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06.0.00.66120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3 345,776</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3 019,982</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8 499,590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w:t>
            </w:r>
            <w:r w:rsidRPr="0098550F">
              <w:rPr>
                <w:rFonts w:ascii="Times New Roman" w:eastAsia="Times New Roman" w:hAnsi="Times New Roman" w:cs="Times New Roman"/>
                <w:color w:val="000000"/>
              </w:rPr>
              <w:lastRenderedPageBreak/>
              <w:t>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lastRenderedPageBreak/>
              <w:t>2 630,801</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6 960,289</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4 017,300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1 586,196</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08.0.00.66110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286,168</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08.0.00.66120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2 144,936</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34 674,080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17.0.00.S177Ф</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в рамках инициативного бюджетирования по проекту «Актовый зал»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550,000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17.0.00.S177Ц</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в рамках инициативного бюджетирования по проекту «Класс робототехники, управления беспилотными летательными аппаратами «Вихрь»»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220,000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17.0.Ю6.53030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11 561,760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17.0.Ю6.53030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22 342,320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307 478,640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4 013,300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18 880,453</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8.0.0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127,790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99.0.00.66110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39 948,671</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99.0.00.66120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3 357,426</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58 723,198</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119 406,002</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19 400,604</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w:t>
            </w:r>
            <w:r w:rsidRPr="0098550F">
              <w:rPr>
                <w:rFonts w:ascii="Times New Roman" w:eastAsia="Times New Roman" w:hAnsi="Times New Roman" w:cs="Times New Roman"/>
                <w:color w:val="000000"/>
              </w:rPr>
              <w:lastRenderedPageBreak/>
              <w:t>учреждениям и иным некоммерческим организациям)</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lastRenderedPageBreak/>
              <w:t>38 192,796</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w:t>
            </w:r>
            <w:r>
              <w:rPr>
                <w:rFonts w:ascii="Times New Roman" w:eastAsia="Times New Roman" w:hAnsi="Times New Roman" w:cs="Times New Roman"/>
                <w:color w:val="000000"/>
              </w:rPr>
              <w:t> 097,017</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0369C1" w:rsidRDefault="00A02A0E" w:rsidP="00AB02DF">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w:t>
            </w:r>
            <w:r>
              <w:rPr>
                <w:rFonts w:ascii="Times New Roman" w:eastAsia="Times New Roman" w:hAnsi="Times New Roman" w:cs="Times New Roman"/>
                <w:color w:val="000000"/>
              </w:rPr>
              <w:t> 533,283</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99.0.00.70870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30,000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8.0.0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768,100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24 011,075</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04.0.00.00000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18,000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04.0.00.20010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18,000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6 187,519</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17.0.00.04240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1 298,186</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20,000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527,250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1 333,194</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 xml:space="preserve">Реализация мероприятий по решению отдельных вопросов </w:t>
            </w:r>
            <w:r w:rsidRPr="0098550F">
              <w:rPr>
                <w:rFonts w:ascii="Times New Roman" w:eastAsia="Times New Roman" w:hAnsi="Times New Roman" w:cs="Times New Roman"/>
                <w:color w:val="000000"/>
              </w:rPr>
              <w:lastRenderedPageBreak/>
              <w:t>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lastRenderedPageBreak/>
              <w:t>1 498,000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1 510,889</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17 805,556</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16 573,783</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997,097</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8.0.0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55,376</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8.0.0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179,300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Молодежная политика</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462,000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04.0.00.00000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04.0.00.66120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13.0.00.00000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360,000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13.0.00.20010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360,000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45.0.00.00000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МП «Формирование доступной среды жизнедеятельности для инвалидов и маломобильных групп населения в Урюпинском муниципальном районе»</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100,000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45.0.00.20010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МП «Формирование доступной среды жизнедеятельности для инвалидов и маломобильных групп населения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100,000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8 279,060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4 757,188</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17.0.00.20010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24,500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17.0.00.66120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199,524</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17.0.Ю6.50501</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468,720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17.0.Ю6.50501</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624,960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17.0.Ю6.51790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1 474,064</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17.0.Ю6.51790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1 965,419</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47.0.00.00000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2 873,551</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987,467</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1 886,084</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648,322</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99.0.00.66120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48,322</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99.0.00.93500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 xml:space="preserve">Реализация мероприятий по развитию первичного отделения Движения Первых (Закупка товаров, работ и услуг для </w:t>
            </w:r>
            <w:r w:rsidRPr="0098550F">
              <w:rPr>
                <w:rFonts w:ascii="Times New Roman" w:eastAsia="Times New Roman" w:hAnsi="Times New Roman" w:cs="Times New Roman"/>
                <w:color w:val="000000"/>
              </w:rPr>
              <w:lastRenderedPageBreak/>
              <w:t>обеспечения 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lastRenderedPageBreak/>
              <w:t>600,000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lastRenderedPageBreak/>
              <w:t>08.00</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t>0.0.0</w:t>
            </w:r>
          </w:p>
        </w:tc>
        <w:tc>
          <w:tcPr>
            <w:tcW w:w="6197" w:type="dxa"/>
            <w:shd w:val="clear" w:color="auto" w:fill="auto"/>
            <w:noWrap/>
            <w:vAlign w:val="center"/>
            <w:hideMark/>
          </w:tcPr>
          <w:p w:rsidR="00A02A0E" w:rsidRPr="00A4420B"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A4420B">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b/>
                <w:bCs/>
                <w:color w:val="000000"/>
              </w:rPr>
            </w:pPr>
            <w:r w:rsidRPr="0098550F">
              <w:rPr>
                <w:rFonts w:ascii="Times New Roman" w:eastAsia="Times New Roman" w:hAnsi="Times New Roman" w:cs="Times New Roman"/>
                <w:b/>
                <w:bCs/>
                <w:color w:val="000000"/>
              </w:rPr>
              <w:t>21 873,406</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Культура</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21 869,906</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11.0.00.00000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16,470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11.0.00.20010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муниципальной программы «Профилактика правонарушений на территории Урюпинского муниципального района»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16,470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13.0.00.00000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30,800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13.0.00.20010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30,800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48.0.00.00000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1 897,000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48.0.00.S177Т</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5.0.0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прилегающей к МКУ Краснянский СДК» (Межбюджетные трансферты)</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1 120,000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48.0.00.S177У</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5.0.0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МКУ "Котовский СДК"» (Межбюджетные трансферты)</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777,000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19 925,636</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9 802,700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1 746,950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8.0.0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21,354</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2 781,800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457,800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8.0.0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5,320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99.0.00.66610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 xml:space="preserve">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w:t>
            </w:r>
            <w:r w:rsidRPr="0098550F">
              <w:rPr>
                <w:rFonts w:ascii="Times New Roman" w:eastAsia="Times New Roman" w:hAnsi="Times New Roman" w:cs="Times New Roman"/>
                <w:color w:val="000000"/>
              </w:rPr>
              <w:lastRenderedPageBreak/>
              <w:t>автономным учреждениям и иным некоммерческим организациям)</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lastRenderedPageBreak/>
              <w:t>3 776,100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99.0.00.66620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61,566</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99.0.00.71210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5.0.0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162,000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99.0.00.79260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5.0.0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с сфере дорожной деятельности (Межбюджетные трансферты)</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1 101,000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8.0.0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9,046</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08.04</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Другие вопросы в области культуры, кинематографии</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3,500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08.04</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48.0.00.00000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3,500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08.04</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48.0.00.20010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3,500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t>0.0.0</w:t>
            </w:r>
          </w:p>
        </w:tc>
        <w:tc>
          <w:tcPr>
            <w:tcW w:w="6197" w:type="dxa"/>
            <w:shd w:val="clear" w:color="auto" w:fill="auto"/>
            <w:noWrap/>
            <w:vAlign w:val="center"/>
            <w:hideMark/>
          </w:tcPr>
          <w:p w:rsidR="00A02A0E" w:rsidRPr="00A4420B"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A4420B">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b/>
                <w:bCs/>
                <w:color w:val="000000"/>
              </w:rPr>
            </w:pPr>
            <w:r w:rsidRPr="0098550F">
              <w:rPr>
                <w:rFonts w:ascii="Times New Roman" w:eastAsia="Times New Roman" w:hAnsi="Times New Roman" w:cs="Times New Roman"/>
                <w:b/>
                <w:bCs/>
                <w:color w:val="000000"/>
              </w:rPr>
              <w:t>71 365,276</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1 560,000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1 560,000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99.0.00.14910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3.0.0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1 560,000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52 472,359</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52 472,359</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99.0.00.15140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3.0.0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26,400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40,900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3.0.0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4 089,600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w:t>
            </w:r>
            <w:r w:rsidRPr="0098550F">
              <w:rPr>
                <w:rFonts w:ascii="Times New Roman" w:eastAsia="Times New Roman" w:hAnsi="Times New Roman" w:cs="Times New Roman"/>
                <w:color w:val="000000"/>
              </w:rPr>
              <w:lastRenderedPageBreak/>
              <w:t>для обеспечения 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lastRenderedPageBreak/>
              <w:t>0,270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3.0.0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26,930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0,425</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3.0.0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42,475</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74,509</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3.0.0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7 450,850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720,000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3.0.0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40 000,000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13 986,551</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43.0.00.00000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504,000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43.0.00.L4970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3.0.0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504,000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0,851</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90.0.00.72300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 xml:space="preserve">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w:t>
            </w:r>
            <w:r w:rsidRPr="0098550F">
              <w:rPr>
                <w:rFonts w:ascii="Times New Roman" w:eastAsia="Times New Roman" w:hAnsi="Times New Roman" w:cs="Times New Roman"/>
                <w:color w:val="000000"/>
              </w:rPr>
              <w:lastRenderedPageBreak/>
              <w:t>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lastRenderedPageBreak/>
              <w:t>0,851</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13 481,700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1,700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3.0.0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167,900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99.0.00.70400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3.0.0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9 186,900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3 968,400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3.0.0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156,800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3 346,366</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3 346,366</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32,025</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90.0.00.70020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1 709,300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90.0.00.70020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95,000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90.0.00.70530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 xml:space="preserve">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w:t>
            </w:r>
            <w:r w:rsidRPr="0098550F">
              <w:rPr>
                <w:rFonts w:ascii="Times New Roman" w:eastAsia="Times New Roman" w:hAnsi="Times New Roman" w:cs="Times New Roman"/>
                <w:color w:val="000000"/>
              </w:rPr>
              <w:lastRenderedPageBreak/>
              <w:t>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lastRenderedPageBreak/>
              <w:t>1 245,036</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lastRenderedPageBreak/>
              <w:t>10.06</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90.0.00.70530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265,005</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t>11.00</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t>0.0.0</w:t>
            </w:r>
          </w:p>
        </w:tc>
        <w:tc>
          <w:tcPr>
            <w:tcW w:w="6197" w:type="dxa"/>
            <w:shd w:val="clear" w:color="auto" w:fill="auto"/>
            <w:noWrap/>
            <w:vAlign w:val="center"/>
            <w:hideMark/>
          </w:tcPr>
          <w:p w:rsidR="00A02A0E" w:rsidRPr="00A4420B"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A4420B">
              <w:rPr>
                <w:rFonts w:ascii="Times New Roman" w:eastAsia="Times New Roman" w:hAnsi="Times New Roman" w:cs="Times New Roman"/>
                <w:b/>
                <w:bCs/>
                <w:color w:val="000000"/>
                <w:sz w:val="20"/>
                <w:szCs w:val="20"/>
              </w:rPr>
              <w:t>ФИЗИЧЕСКАЯ КУЛЬТУРА И СПОРТ</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b/>
                <w:bCs/>
                <w:color w:val="000000"/>
              </w:rPr>
            </w:pPr>
            <w:r w:rsidRPr="0098550F">
              <w:rPr>
                <w:rFonts w:ascii="Times New Roman" w:eastAsia="Times New Roman" w:hAnsi="Times New Roman" w:cs="Times New Roman"/>
                <w:b/>
                <w:bCs/>
                <w:color w:val="000000"/>
              </w:rPr>
              <w:t>1 770,000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Физическая культура</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1 770,000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44.0.00.00000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1 120,000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44.0.00.S177Р</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5.0.0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в рамках инициативного бюджетирования по проекту «Уличная тренажерная площадка» (Межбюджетные трансферты)</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1 120,000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650,000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99.0.00.79260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5.0.0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с сфере дорожной деятельности (Межбюджетные трансферты)</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650,000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t>14.00</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t>0.0.0</w:t>
            </w:r>
          </w:p>
        </w:tc>
        <w:tc>
          <w:tcPr>
            <w:tcW w:w="6197" w:type="dxa"/>
            <w:shd w:val="clear" w:color="auto" w:fill="auto"/>
            <w:noWrap/>
            <w:vAlign w:val="center"/>
            <w:hideMark/>
          </w:tcPr>
          <w:p w:rsidR="00A02A0E"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A4420B">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A02A0E" w:rsidRPr="00A4420B"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A4420B">
              <w:rPr>
                <w:rFonts w:ascii="Times New Roman" w:eastAsia="Times New Roman" w:hAnsi="Times New Roman" w:cs="Times New Roman"/>
                <w:b/>
                <w:bCs/>
                <w:color w:val="000000"/>
                <w:sz w:val="20"/>
                <w:szCs w:val="20"/>
              </w:rPr>
              <w:t>РОССИЙСКОЙ ФЕДЕРАЦИИ</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b/>
                <w:bCs/>
                <w:color w:val="000000"/>
              </w:rPr>
            </w:pPr>
            <w:r w:rsidRPr="0098550F">
              <w:rPr>
                <w:rFonts w:ascii="Times New Roman" w:eastAsia="Times New Roman" w:hAnsi="Times New Roman" w:cs="Times New Roman"/>
                <w:b/>
                <w:bCs/>
                <w:color w:val="000000"/>
              </w:rPr>
              <w:t>29 243,600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29 243,600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29 243,600</w:t>
            </w:r>
          </w:p>
        </w:tc>
      </w:tr>
      <w:tr w:rsidR="00A02A0E" w:rsidRPr="002B1257" w:rsidTr="00AB02DF">
        <w:trPr>
          <w:trHeight w:val="20"/>
        </w:trPr>
        <w:tc>
          <w:tcPr>
            <w:tcW w:w="56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99.0.00.79770</w:t>
            </w:r>
          </w:p>
        </w:tc>
        <w:tc>
          <w:tcPr>
            <w:tcW w:w="527"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5.0.0</w:t>
            </w:r>
          </w:p>
        </w:tc>
        <w:tc>
          <w:tcPr>
            <w:tcW w:w="6197" w:type="dxa"/>
            <w:shd w:val="clear" w:color="auto" w:fill="auto"/>
            <w:vAlign w:val="center"/>
            <w:hideMark/>
          </w:tcPr>
          <w:p w:rsidR="00A02A0E" w:rsidRPr="0098550F" w:rsidRDefault="00A02A0E" w:rsidP="00AB02DF">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29 243,600</w:t>
            </w:r>
          </w:p>
        </w:tc>
      </w:tr>
      <w:tr w:rsidR="00A02A0E" w:rsidRPr="002B1257" w:rsidTr="00AB02DF">
        <w:trPr>
          <w:trHeight w:val="20"/>
        </w:trPr>
        <w:tc>
          <w:tcPr>
            <w:tcW w:w="8650" w:type="dxa"/>
            <w:gridSpan w:val="4"/>
            <w:shd w:val="clear" w:color="auto" w:fill="auto"/>
            <w:noWrap/>
            <w:vAlign w:val="center"/>
            <w:hideMark/>
          </w:tcPr>
          <w:p w:rsidR="00A02A0E" w:rsidRPr="00A4420B"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6" w:type="dxa"/>
            <w:shd w:val="clear" w:color="auto" w:fill="auto"/>
            <w:noWrap/>
            <w:vAlign w:val="center"/>
            <w:hideMark/>
          </w:tcPr>
          <w:p w:rsidR="00A02A0E" w:rsidRPr="0098550F" w:rsidRDefault="00A02A0E" w:rsidP="00AB02DF">
            <w:pPr>
              <w:spacing w:after="0" w:line="240" w:lineRule="auto"/>
              <w:ind w:left="-57" w:right="-57"/>
              <w:jc w:val="center"/>
              <w:rPr>
                <w:rFonts w:ascii="Times New Roman" w:eastAsia="Times New Roman" w:hAnsi="Times New Roman" w:cs="Times New Roman"/>
                <w:b/>
                <w:bCs/>
                <w:color w:val="000000"/>
              </w:rPr>
            </w:pPr>
            <w:r w:rsidRPr="0098550F">
              <w:rPr>
                <w:rFonts w:ascii="Times New Roman" w:eastAsia="Times New Roman" w:hAnsi="Times New Roman" w:cs="Times New Roman"/>
                <w:b/>
                <w:bCs/>
                <w:color w:val="000000"/>
              </w:rPr>
              <w:t>753 219,886</w:t>
            </w:r>
          </w:p>
        </w:tc>
      </w:tr>
    </w:tbl>
    <w:p w:rsidR="00A02A0E" w:rsidRPr="004E2DA2" w:rsidRDefault="00A02A0E" w:rsidP="00A02A0E">
      <w:pPr>
        <w:tabs>
          <w:tab w:val="left" w:pos="5040"/>
        </w:tabs>
        <w:spacing w:after="0" w:line="240" w:lineRule="auto"/>
        <w:ind w:right="-57"/>
        <w:jc w:val="both"/>
        <w:rPr>
          <w:rFonts w:ascii="Times New Roman" w:hAnsi="Times New Roman" w:cs="Times New Roman"/>
          <w:bCs/>
          <w:sz w:val="16"/>
          <w:szCs w:val="16"/>
        </w:rPr>
      </w:pPr>
    </w:p>
    <w:p w:rsidR="00A02A0E" w:rsidRPr="004E2DA2" w:rsidRDefault="00A02A0E" w:rsidP="00A02A0E">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4E2DA2">
        <w:rPr>
          <w:rFonts w:ascii="Times New Roman" w:hAnsi="Times New Roman" w:cs="Times New Roman"/>
          <w:bCs/>
          <w:sz w:val="28"/>
          <w:szCs w:val="28"/>
        </w:rPr>
        <w:t>1.</w:t>
      </w:r>
      <w:r>
        <w:rPr>
          <w:rFonts w:ascii="Times New Roman" w:hAnsi="Times New Roman" w:cs="Times New Roman"/>
          <w:bCs/>
          <w:sz w:val="28"/>
          <w:szCs w:val="28"/>
        </w:rPr>
        <w:t>10</w:t>
      </w:r>
      <w:r w:rsidRPr="004E2DA2">
        <w:rPr>
          <w:rFonts w:ascii="Times New Roman" w:hAnsi="Times New Roman" w:cs="Times New Roman"/>
          <w:bCs/>
          <w:sz w:val="28"/>
          <w:szCs w:val="28"/>
        </w:rPr>
        <w:t>. Приложение 1</w:t>
      </w:r>
      <w:r>
        <w:rPr>
          <w:rFonts w:ascii="Times New Roman" w:hAnsi="Times New Roman" w:cs="Times New Roman"/>
          <w:bCs/>
          <w:sz w:val="28"/>
          <w:szCs w:val="28"/>
        </w:rPr>
        <w:t>0</w:t>
      </w:r>
      <w:r w:rsidRPr="004E2DA2">
        <w:rPr>
          <w:rFonts w:ascii="Times New Roman" w:hAnsi="Times New Roman" w:cs="Times New Roman"/>
          <w:bCs/>
          <w:sz w:val="28"/>
          <w:szCs w:val="28"/>
        </w:rPr>
        <w:t xml:space="preserve"> к Положению изложить в следующей редакции:</w:t>
      </w:r>
    </w:p>
    <w:p w:rsidR="00A02A0E" w:rsidRPr="004E2DA2" w:rsidRDefault="00A02A0E" w:rsidP="00A02A0E">
      <w:pPr>
        <w:spacing w:after="0" w:line="240" w:lineRule="auto"/>
        <w:ind w:left="2552" w:right="-57"/>
        <w:jc w:val="center"/>
        <w:rPr>
          <w:rFonts w:ascii="Times New Roman" w:hAnsi="Times New Roman" w:cs="Times New Roman"/>
          <w:b/>
          <w:bCs/>
          <w:sz w:val="24"/>
          <w:szCs w:val="24"/>
        </w:rPr>
      </w:pPr>
      <w:r w:rsidRPr="004E2DA2">
        <w:rPr>
          <w:rFonts w:ascii="Times New Roman" w:hAnsi="Times New Roman" w:cs="Times New Roman"/>
          <w:sz w:val="24"/>
          <w:szCs w:val="24"/>
        </w:rPr>
        <w:t>«Приложение 1</w:t>
      </w:r>
      <w:r>
        <w:rPr>
          <w:rFonts w:ascii="Times New Roman" w:hAnsi="Times New Roman" w:cs="Times New Roman"/>
          <w:sz w:val="24"/>
          <w:szCs w:val="24"/>
        </w:rPr>
        <w:t>0</w:t>
      </w:r>
    </w:p>
    <w:p w:rsidR="00A02A0E" w:rsidRPr="004E2DA2" w:rsidRDefault="00A02A0E" w:rsidP="00A02A0E">
      <w:pPr>
        <w:autoSpaceDE w:val="0"/>
        <w:autoSpaceDN w:val="0"/>
        <w:adjustRightInd w:val="0"/>
        <w:spacing w:after="0" w:line="240" w:lineRule="auto"/>
        <w:ind w:left="2552" w:right="-57"/>
        <w:jc w:val="center"/>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к Положению о бюджете  Урюпинского муниципального</w:t>
      </w:r>
    </w:p>
    <w:p w:rsidR="00A02A0E" w:rsidRPr="004E2DA2" w:rsidRDefault="00A02A0E" w:rsidP="00A02A0E">
      <w:pPr>
        <w:autoSpaceDE w:val="0"/>
        <w:autoSpaceDN w:val="0"/>
        <w:adjustRightInd w:val="0"/>
        <w:spacing w:after="0" w:line="240" w:lineRule="auto"/>
        <w:ind w:left="2552" w:right="-57"/>
        <w:jc w:val="center"/>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района на 2025 год и плановый период 2026 и 2027 годов</w:t>
      </w:r>
    </w:p>
    <w:p w:rsidR="00A02A0E" w:rsidRPr="00A4420B" w:rsidRDefault="00A02A0E" w:rsidP="00A02A0E">
      <w:pPr>
        <w:tabs>
          <w:tab w:val="left" w:pos="5040"/>
        </w:tabs>
        <w:spacing w:after="0" w:line="240" w:lineRule="auto"/>
        <w:ind w:left="-57" w:right="-57"/>
        <w:jc w:val="both"/>
        <w:rPr>
          <w:rFonts w:ascii="Times New Roman" w:hAnsi="Times New Roman" w:cs="Times New Roman"/>
          <w:bCs/>
          <w:sz w:val="16"/>
          <w:szCs w:val="16"/>
        </w:rPr>
      </w:pPr>
    </w:p>
    <w:p w:rsidR="00A02A0E" w:rsidRPr="008C7A64" w:rsidRDefault="00A02A0E" w:rsidP="00A02A0E">
      <w:pPr>
        <w:spacing w:after="0" w:line="240" w:lineRule="auto"/>
        <w:ind w:left="-57" w:right="-57"/>
        <w:jc w:val="center"/>
        <w:rPr>
          <w:rFonts w:ascii="Times New Roman" w:hAnsi="Times New Roman" w:cs="Times New Roman"/>
          <w:b/>
          <w:bCs/>
          <w:sz w:val="24"/>
          <w:szCs w:val="24"/>
        </w:rPr>
      </w:pPr>
      <w:r w:rsidRPr="008C7A64">
        <w:rPr>
          <w:rFonts w:ascii="Times New Roman" w:hAnsi="Times New Roman" w:cs="Times New Roman"/>
          <w:b/>
          <w:bCs/>
          <w:sz w:val="24"/>
          <w:szCs w:val="24"/>
        </w:rPr>
        <w:t xml:space="preserve">Ведомственная структура расходов бюджета </w:t>
      </w:r>
    </w:p>
    <w:p w:rsidR="00A02A0E" w:rsidRPr="008C7A64" w:rsidRDefault="00A02A0E" w:rsidP="00A02A0E">
      <w:pPr>
        <w:spacing w:after="0" w:line="240" w:lineRule="auto"/>
        <w:ind w:left="-57" w:right="-57"/>
        <w:jc w:val="center"/>
        <w:rPr>
          <w:rFonts w:ascii="Times New Roman" w:hAnsi="Times New Roman" w:cs="Times New Roman"/>
          <w:b/>
          <w:bCs/>
          <w:sz w:val="24"/>
          <w:szCs w:val="24"/>
        </w:rPr>
      </w:pPr>
      <w:r w:rsidRPr="008C7A64">
        <w:rPr>
          <w:rFonts w:ascii="Times New Roman" w:hAnsi="Times New Roman" w:cs="Times New Roman"/>
          <w:b/>
          <w:bCs/>
          <w:sz w:val="24"/>
          <w:szCs w:val="24"/>
        </w:rPr>
        <w:t xml:space="preserve">Урюпинского муниципального района </w:t>
      </w:r>
    </w:p>
    <w:p w:rsidR="00A02A0E" w:rsidRDefault="00A02A0E" w:rsidP="00A02A0E">
      <w:pPr>
        <w:spacing w:after="0" w:line="240" w:lineRule="auto"/>
        <w:ind w:left="-57" w:right="-57"/>
        <w:jc w:val="center"/>
        <w:rPr>
          <w:rFonts w:ascii="Times New Roman" w:hAnsi="Times New Roman" w:cs="Times New Roman"/>
          <w:b/>
          <w:bCs/>
          <w:sz w:val="24"/>
          <w:szCs w:val="24"/>
        </w:rPr>
      </w:pPr>
      <w:r w:rsidRPr="008C7A64">
        <w:rPr>
          <w:rFonts w:ascii="Times New Roman" w:hAnsi="Times New Roman" w:cs="Times New Roman"/>
          <w:b/>
          <w:bCs/>
          <w:sz w:val="24"/>
          <w:szCs w:val="24"/>
        </w:rPr>
        <w:t>на плановый период 2026 и 2027 годов</w:t>
      </w:r>
    </w:p>
    <w:p w:rsidR="00A02A0E" w:rsidRPr="005B1E16" w:rsidRDefault="00A02A0E" w:rsidP="00A02A0E">
      <w:pPr>
        <w:spacing w:after="0" w:line="240" w:lineRule="auto"/>
        <w:ind w:left="-57" w:right="-57"/>
        <w:jc w:val="center"/>
        <w:rPr>
          <w:rFonts w:ascii="Times New Roman" w:hAnsi="Times New Roman" w:cs="Times New Roman"/>
          <w:b/>
          <w:bCs/>
          <w:sz w:val="16"/>
          <w:szCs w:val="16"/>
        </w:rPr>
      </w:pPr>
    </w:p>
    <w:tbl>
      <w:tblPr>
        <w:tblW w:w="98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402"/>
        <w:gridCol w:w="582"/>
        <w:gridCol w:w="4820"/>
        <w:gridCol w:w="1276"/>
        <w:gridCol w:w="1250"/>
      </w:tblGrid>
      <w:tr w:rsidR="00A02A0E" w:rsidRPr="00880A1B" w:rsidTr="00AB02DF">
        <w:trPr>
          <w:trHeight w:val="509"/>
        </w:trPr>
        <w:tc>
          <w:tcPr>
            <w:tcW w:w="568" w:type="dxa"/>
            <w:vMerge w:val="restart"/>
            <w:shd w:val="clear" w:color="auto" w:fill="auto"/>
            <w:vAlign w:val="center"/>
            <w:hideMark/>
          </w:tcPr>
          <w:p w:rsidR="00A02A0E"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Раз</w:t>
            </w:r>
          </w:p>
          <w:p w:rsidR="00A02A0E"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 xml:space="preserve">дел, </w:t>
            </w:r>
            <w:r w:rsidRPr="004935DF">
              <w:rPr>
                <w:rFonts w:ascii="Times New Roman" w:eastAsia="Times New Roman" w:hAnsi="Times New Roman" w:cs="Times New Roman"/>
                <w:b/>
                <w:bCs/>
                <w:color w:val="000000"/>
                <w:sz w:val="20"/>
                <w:szCs w:val="20"/>
              </w:rPr>
              <w:lastRenderedPageBreak/>
              <w:t>под</w:t>
            </w:r>
          </w:p>
          <w:p w:rsidR="00A02A0E"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раз</w:t>
            </w:r>
          </w:p>
          <w:p w:rsidR="00A02A0E" w:rsidRPr="004935D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дел</w:t>
            </w:r>
          </w:p>
        </w:tc>
        <w:tc>
          <w:tcPr>
            <w:tcW w:w="1402" w:type="dxa"/>
            <w:vMerge w:val="restart"/>
            <w:shd w:val="clear" w:color="auto" w:fill="auto"/>
            <w:vAlign w:val="center"/>
            <w:hideMark/>
          </w:tcPr>
          <w:p w:rsidR="00A02A0E"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lastRenderedPageBreak/>
              <w:t xml:space="preserve">Целевая </w:t>
            </w:r>
          </w:p>
          <w:p w:rsidR="00A02A0E" w:rsidRPr="004935D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статья</w:t>
            </w:r>
          </w:p>
        </w:tc>
        <w:tc>
          <w:tcPr>
            <w:tcW w:w="582" w:type="dxa"/>
            <w:vMerge w:val="restart"/>
            <w:shd w:val="clear" w:color="auto" w:fill="auto"/>
            <w:vAlign w:val="center"/>
            <w:hideMark/>
          </w:tcPr>
          <w:p w:rsidR="00A02A0E"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Гру</w:t>
            </w:r>
          </w:p>
          <w:p w:rsidR="00A02A0E"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 xml:space="preserve">ппа </w:t>
            </w:r>
            <w:r w:rsidRPr="004935DF">
              <w:rPr>
                <w:rFonts w:ascii="Times New Roman" w:eastAsia="Times New Roman" w:hAnsi="Times New Roman" w:cs="Times New Roman"/>
                <w:b/>
                <w:bCs/>
                <w:color w:val="000000"/>
                <w:sz w:val="20"/>
                <w:szCs w:val="20"/>
              </w:rPr>
              <w:lastRenderedPageBreak/>
              <w:t>вида расх</w:t>
            </w:r>
          </w:p>
          <w:p w:rsidR="00A02A0E" w:rsidRPr="004935D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одов</w:t>
            </w:r>
          </w:p>
        </w:tc>
        <w:tc>
          <w:tcPr>
            <w:tcW w:w="4820" w:type="dxa"/>
            <w:vMerge w:val="restart"/>
            <w:shd w:val="clear" w:color="auto" w:fill="auto"/>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lastRenderedPageBreak/>
              <w:t>Наименование</w:t>
            </w:r>
          </w:p>
        </w:tc>
        <w:tc>
          <w:tcPr>
            <w:tcW w:w="1276" w:type="dxa"/>
            <w:vMerge w:val="restart"/>
            <w:shd w:val="clear" w:color="auto" w:fill="auto"/>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2026 год</w:t>
            </w:r>
            <w:r w:rsidRPr="004935DF">
              <w:rPr>
                <w:rFonts w:ascii="Times New Roman" w:eastAsia="Times New Roman" w:hAnsi="Times New Roman" w:cs="Times New Roman"/>
                <w:b/>
                <w:bCs/>
                <w:color w:val="000000"/>
                <w:sz w:val="20"/>
                <w:szCs w:val="20"/>
              </w:rPr>
              <w:t xml:space="preserve"> </w:t>
            </w:r>
            <w:r w:rsidRPr="006E6653">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6E6653">
              <w:rPr>
                <w:rFonts w:ascii="Times New Roman" w:eastAsia="Times New Roman" w:hAnsi="Times New Roman" w:cs="Times New Roman"/>
                <w:bCs/>
                <w:color w:val="000000"/>
                <w:sz w:val="20"/>
                <w:szCs w:val="20"/>
              </w:rPr>
              <w:t>)</w:t>
            </w:r>
          </w:p>
        </w:tc>
        <w:tc>
          <w:tcPr>
            <w:tcW w:w="1250" w:type="dxa"/>
            <w:vMerge w:val="restart"/>
            <w:shd w:val="clear" w:color="auto" w:fill="auto"/>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2027 год</w:t>
            </w:r>
            <w:r w:rsidRPr="004935DF">
              <w:rPr>
                <w:rFonts w:ascii="Times New Roman" w:eastAsia="Times New Roman" w:hAnsi="Times New Roman" w:cs="Times New Roman"/>
                <w:b/>
                <w:bCs/>
                <w:color w:val="000000"/>
                <w:sz w:val="20"/>
                <w:szCs w:val="20"/>
              </w:rPr>
              <w:t xml:space="preserve"> </w:t>
            </w:r>
            <w:r w:rsidRPr="006E6653">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6E6653">
              <w:rPr>
                <w:rFonts w:ascii="Times New Roman" w:eastAsia="Times New Roman" w:hAnsi="Times New Roman" w:cs="Times New Roman"/>
                <w:bCs/>
                <w:color w:val="000000"/>
                <w:sz w:val="20"/>
                <w:szCs w:val="20"/>
              </w:rPr>
              <w:t>)</w:t>
            </w:r>
          </w:p>
        </w:tc>
      </w:tr>
      <w:tr w:rsidR="00A02A0E" w:rsidRPr="00880A1B" w:rsidTr="00AB02DF">
        <w:trPr>
          <w:trHeight w:val="509"/>
        </w:trPr>
        <w:tc>
          <w:tcPr>
            <w:tcW w:w="568" w:type="dxa"/>
            <w:vMerge/>
            <w:vAlign w:val="center"/>
            <w:hideMark/>
          </w:tcPr>
          <w:p w:rsidR="00A02A0E" w:rsidRPr="004935DF" w:rsidRDefault="00A02A0E" w:rsidP="00AB02DF">
            <w:pPr>
              <w:spacing w:after="0" w:line="240" w:lineRule="auto"/>
              <w:ind w:left="-57" w:right="-57"/>
              <w:rPr>
                <w:rFonts w:ascii="Times New Roman" w:eastAsia="Times New Roman" w:hAnsi="Times New Roman" w:cs="Times New Roman"/>
                <w:b/>
                <w:bCs/>
                <w:color w:val="000000"/>
                <w:sz w:val="20"/>
                <w:szCs w:val="20"/>
              </w:rPr>
            </w:pPr>
          </w:p>
        </w:tc>
        <w:tc>
          <w:tcPr>
            <w:tcW w:w="1402" w:type="dxa"/>
            <w:vMerge/>
            <w:vAlign w:val="center"/>
            <w:hideMark/>
          </w:tcPr>
          <w:p w:rsidR="00A02A0E" w:rsidRPr="004935DF" w:rsidRDefault="00A02A0E" w:rsidP="00AB02DF">
            <w:pPr>
              <w:spacing w:after="0" w:line="240" w:lineRule="auto"/>
              <w:ind w:left="-57" w:right="-57"/>
              <w:rPr>
                <w:rFonts w:ascii="Times New Roman" w:eastAsia="Times New Roman" w:hAnsi="Times New Roman" w:cs="Times New Roman"/>
                <w:b/>
                <w:bCs/>
                <w:color w:val="000000"/>
                <w:sz w:val="20"/>
                <w:szCs w:val="20"/>
              </w:rPr>
            </w:pPr>
          </w:p>
        </w:tc>
        <w:tc>
          <w:tcPr>
            <w:tcW w:w="582" w:type="dxa"/>
            <w:vMerge/>
            <w:vAlign w:val="center"/>
            <w:hideMark/>
          </w:tcPr>
          <w:p w:rsidR="00A02A0E" w:rsidRPr="004935DF" w:rsidRDefault="00A02A0E" w:rsidP="00AB02DF">
            <w:pPr>
              <w:spacing w:after="0" w:line="240" w:lineRule="auto"/>
              <w:ind w:left="-57" w:right="-57"/>
              <w:rPr>
                <w:rFonts w:ascii="Times New Roman" w:eastAsia="Times New Roman" w:hAnsi="Times New Roman" w:cs="Times New Roman"/>
                <w:b/>
                <w:bCs/>
                <w:color w:val="000000"/>
                <w:sz w:val="20"/>
                <w:szCs w:val="20"/>
              </w:rPr>
            </w:pPr>
          </w:p>
        </w:tc>
        <w:tc>
          <w:tcPr>
            <w:tcW w:w="4820" w:type="dxa"/>
            <w:vMerge/>
            <w:vAlign w:val="center"/>
            <w:hideMark/>
          </w:tcPr>
          <w:p w:rsidR="00A02A0E" w:rsidRPr="004935DF" w:rsidRDefault="00A02A0E" w:rsidP="00AB02DF">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b/>
                <w:bCs/>
                <w:color w:val="000000"/>
              </w:rPr>
            </w:pPr>
          </w:p>
        </w:tc>
        <w:tc>
          <w:tcPr>
            <w:tcW w:w="1250" w:type="dxa"/>
            <w:vMerge/>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b/>
                <w:bCs/>
                <w:color w:val="000000"/>
              </w:rPr>
            </w:pPr>
          </w:p>
        </w:tc>
      </w:tr>
      <w:tr w:rsidR="00A02A0E" w:rsidRPr="00880A1B" w:rsidTr="00AB02DF">
        <w:trPr>
          <w:trHeight w:val="230"/>
        </w:trPr>
        <w:tc>
          <w:tcPr>
            <w:tcW w:w="568" w:type="dxa"/>
            <w:vMerge/>
            <w:vAlign w:val="center"/>
            <w:hideMark/>
          </w:tcPr>
          <w:p w:rsidR="00A02A0E" w:rsidRPr="004935DF" w:rsidRDefault="00A02A0E" w:rsidP="00AB02DF">
            <w:pPr>
              <w:spacing w:after="0" w:line="240" w:lineRule="auto"/>
              <w:ind w:left="-57" w:right="-57"/>
              <w:rPr>
                <w:rFonts w:ascii="Times New Roman" w:eastAsia="Times New Roman" w:hAnsi="Times New Roman" w:cs="Times New Roman"/>
                <w:b/>
                <w:bCs/>
                <w:color w:val="000000"/>
                <w:sz w:val="20"/>
                <w:szCs w:val="20"/>
              </w:rPr>
            </w:pPr>
          </w:p>
        </w:tc>
        <w:tc>
          <w:tcPr>
            <w:tcW w:w="1402" w:type="dxa"/>
            <w:vMerge/>
            <w:vAlign w:val="center"/>
            <w:hideMark/>
          </w:tcPr>
          <w:p w:rsidR="00A02A0E" w:rsidRPr="004935DF" w:rsidRDefault="00A02A0E" w:rsidP="00AB02DF">
            <w:pPr>
              <w:spacing w:after="0" w:line="240" w:lineRule="auto"/>
              <w:ind w:left="-57" w:right="-57"/>
              <w:rPr>
                <w:rFonts w:ascii="Times New Roman" w:eastAsia="Times New Roman" w:hAnsi="Times New Roman" w:cs="Times New Roman"/>
                <w:b/>
                <w:bCs/>
                <w:color w:val="000000"/>
                <w:sz w:val="20"/>
                <w:szCs w:val="20"/>
              </w:rPr>
            </w:pPr>
          </w:p>
        </w:tc>
        <w:tc>
          <w:tcPr>
            <w:tcW w:w="582" w:type="dxa"/>
            <w:vMerge/>
            <w:vAlign w:val="center"/>
            <w:hideMark/>
          </w:tcPr>
          <w:p w:rsidR="00A02A0E" w:rsidRPr="004935DF" w:rsidRDefault="00A02A0E" w:rsidP="00AB02DF">
            <w:pPr>
              <w:spacing w:after="0" w:line="240" w:lineRule="auto"/>
              <w:ind w:left="-57" w:right="-57"/>
              <w:rPr>
                <w:rFonts w:ascii="Times New Roman" w:eastAsia="Times New Roman" w:hAnsi="Times New Roman" w:cs="Times New Roman"/>
                <w:b/>
                <w:bCs/>
                <w:color w:val="000000"/>
                <w:sz w:val="20"/>
                <w:szCs w:val="20"/>
              </w:rPr>
            </w:pPr>
          </w:p>
        </w:tc>
        <w:tc>
          <w:tcPr>
            <w:tcW w:w="4820" w:type="dxa"/>
            <w:vMerge/>
            <w:vAlign w:val="center"/>
            <w:hideMark/>
          </w:tcPr>
          <w:p w:rsidR="00A02A0E" w:rsidRPr="004935DF" w:rsidRDefault="00A02A0E" w:rsidP="00AB02DF">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b/>
                <w:bCs/>
                <w:color w:val="000000"/>
              </w:rPr>
            </w:pPr>
          </w:p>
        </w:tc>
        <w:tc>
          <w:tcPr>
            <w:tcW w:w="1250" w:type="dxa"/>
            <w:vMerge/>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b/>
                <w:bCs/>
                <w:color w:val="000000"/>
              </w:rPr>
            </w:pPr>
          </w:p>
        </w:tc>
      </w:tr>
      <w:tr w:rsidR="00A02A0E" w:rsidRPr="00880A1B" w:rsidTr="00AB02DF">
        <w:trPr>
          <w:trHeight w:val="230"/>
        </w:trPr>
        <w:tc>
          <w:tcPr>
            <w:tcW w:w="7372" w:type="dxa"/>
            <w:gridSpan w:val="4"/>
            <w:vAlign w:val="center"/>
            <w:hideMark/>
          </w:tcPr>
          <w:p w:rsidR="00A02A0E" w:rsidRPr="006E6653" w:rsidRDefault="00A02A0E" w:rsidP="00AB02DF">
            <w:pPr>
              <w:spacing w:after="0" w:line="240" w:lineRule="auto"/>
              <w:ind w:left="-57" w:right="-57"/>
              <w:jc w:val="center"/>
              <w:rPr>
                <w:rFonts w:ascii="Times New Roman" w:eastAsia="Times New Roman" w:hAnsi="Times New Roman" w:cs="Times New Roman"/>
                <w:b/>
                <w:bCs/>
                <w:color w:val="000000"/>
              </w:rPr>
            </w:pPr>
            <w:r w:rsidRPr="006E6653">
              <w:rPr>
                <w:rFonts w:ascii="Times New Roman" w:eastAsia="Times New Roman" w:hAnsi="Times New Roman" w:cs="Times New Roman"/>
                <w:b/>
                <w:bCs/>
                <w:color w:val="000000"/>
              </w:rPr>
              <w:t>902 – Администрация Урюпинского муниципального района</w:t>
            </w:r>
          </w:p>
        </w:tc>
        <w:tc>
          <w:tcPr>
            <w:tcW w:w="1276" w:type="dxa"/>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b/>
                <w:bCs/>
                <w:color w:val="000000"/>
              </w:rPr>
            </w:pPr>
            <w:r w:rsidRPr="004935DF">
              <w:rPr>
                <w:rFonts w:ascii="Times New Roman" w:eastAsia="Times New Roman" w:hAnsi="Times New Roman" w:cs="Times New Roman"/>
                <w:b/>
                <w:bCs/>
                <w:color w:val="000000"/>
              </w:rPr>
              <w:t>784 655,713</w:t>
            </w:r>
          </w:p>
        </w:tc>
        <w:tc>
          <w:tcPr>
            <w:tcW w:w="1250" w:type="dxa"/>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b/>
                <w:bCs/>
                <w:color w:val="000000"/>
              </w:rPr>
            </w:pPr>
            <w:r w:rsidRPr="004935DF">
              <w:rPr>
                <w:rFonts w:ascii="Times New Roman" w:eastAsia="Times New Roman" w:hAnsi="Times New Roman" w:cs="Times New Roman"/>
                <w:b/>
                <w:bCs/>
                <w:color w:val="000000"/>
              </w:rPr>
              <w:t>857 000,444</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01.00</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A02A0E" w:rsidRPr="006E6653"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6E6653">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b/>
                <w:bCs/>
                <w:color w:val="000000"/>
              </w:rPr>
            </w:pPr>
            <w:r w:rsidRPr="004935DF">
              <w:rPr>
                <w:rFonts w:ascii="Times New Roman" w:eastAsia="Times New Roman" w:hAnsi="Times New Roman" w:cs="Times New Roman"/>
                <w:b/>
                <w:bCs/>
                <w:color w:val="000000"/>
              </w:rPr>
              <w:t>88 830,643</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b/>
                <w:bCs/>
                <w:color w:val="000000"/>
              </w:rPr>
            </w:pPr>
            <w:r w:rsidRPr="004935DF">
              <w:rPr>
                <w:rFonts w:ascii="Times New Roman" w:eastAsia="Times New Roman" w:hAnsi="Times New Roman" w:cs="Times New Roman"/>
                <w:b/>
                <w:bCs/>
                <w:color w:val="000000"/>
              </w:rPr>
              <w:t>92 302,597</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2 411,900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2 411,900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2 411,900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2 411,900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90.0.00.00030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2 411,900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2 411,900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2 517,800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2 517,800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2 517,800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2 517,800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1 346,400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1 346,400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90.0.00.00050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1 171,400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1 171,400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39 196,500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38 392,300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39 050,700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38 392,300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36 065,300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36 134,900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1 512,100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784,100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90.0.00.70010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 xml:space="preserve">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w:t>
            </w:r>
            <w:r w:rsidRPr="004935DF">
              <w:rPr>
                <w:rFonts w:ascii="Times New Roman" w:eastAsia="Times New Roman" w:hAnsi="Times New Roman" w:cs="Times New Roman"/>
                <w:color w:val="000000"/>
              </w:rPr>
              <w:lastRenderedPageBreak/>
              <w:t>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lastRenderedPageBreak/>
              <w:t>381,400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381,400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lastRenderedPageBreak/>
              <w:t>01.04</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90.0.00.70030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414,400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414,400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90.0.00.70040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677,500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677,500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145,800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99.0.00.88990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145,800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90,000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0,700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90,000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0,700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90.0.00.51200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90,000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0,700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6 844,900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6 844,900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6 844,900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6 844,900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5 601,100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5 601,100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85,800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85,800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90.0.00.00070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1 158,000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1 158,000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lastRenderedPageBreak/>
              <w:t>01.11</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500,000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500,000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500,000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500,000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99.0.00.89990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500,000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500,000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37 269,543</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41 634,997</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1 465,033</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1 505,233</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90.0.00.59320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1 450,900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1 491,100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90.0.00.72370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10,095</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10,095</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90.0.00.72370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4,038</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4,038</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35 804,510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40 129,764</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99.0.00.03990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11 420,000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11 420,000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99.0.00.03990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5 183,902</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3 582,916</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99.0.00.04520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 xml:space="preserve">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w:t>
            </w:r>
            <w:r w:rsidRPr="004935DF">
              <w:rPr>
                <w:rFonts w:ascii="Times New Roman" w:eastAsia="Times New Roman" w:hAnsi="Times New Roman" w:cs="Times New Roman"/>
                <w:color w:val="000000"/>
              </w:rPr>
              <w:lastRenderedPageBreak/>
              <w:t>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lastRenderedPageBreak/>
              <w:t>12 859,000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12 859,000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lastRenderedPageBreak/>
              <w:t>01.13</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99.0.00.04520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61,100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61,100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99.0.00.72370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8,467</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8,467</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113,000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113,000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99.0.00.88880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Условно-утвержденные расходы (Иные бюджетные ассигнования)</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6 159,041</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12 085,280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03.00</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A02A0E" w:rsidRPr="006E6653"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6E6653">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b/>
                <w:bCs/>
                <w:color w:val="000000"/>
              </w:rPr>
            </w:pPr>
            <w:r w:rsidRPr="004935DF">
              <w:rPr>
                <w:rFonts w:ascii="Times New Roman" w:eastAsia="Times New Roman" w:hAnsi="Times New Roman" w:cs="Times New Roman"/>
                <w:b/>
                <w:bCs/>
                <w:color w:val="000000"/>
              </w:rPr>
              <w:t>2 857,000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b/>
                <w:bCs/>
                <w:color w:val="000000"/>
              </w:rPr>
            </w:pPr>
            <w:r w:rsidRPr="004935DF">
              <w:rPr>
                <w:rFonts w:ascii="Times New Roman" w:eastAsia="Times New Roman" w:hAnsi="Times New Roman" w:cs="Times New Roman"/>
                <w:b/>
                <w:bCs/>
                <w:color w:val="000000"/>
              </w:rPr>
              <w:t>2 857,000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2 857,000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2 857,000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2 857,000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2 857,000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99.0.00.02180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2 841,900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2 841,900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99.0.00.02180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15,100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15,100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04.00</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A02A0E" w:rsidRPr="006E6653"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6E6653">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b/>
                <w:bCs/>
                <w:color w:val="000000"/>
              </w:rPr>
            </w:pPr>
            <w:r w:rsidRPr="004935DF">
              <w:rPr>
                <w:rFonts w:ascii="Times New Roman" w:eastAsia="Times New Roman" w:hAnsi="Times New Roman" w:cs="Times New Roman"/>
                <w:b/>
                <w:bCs/>
                <w:color w:val="000000"/>
              </w:rPr>
              <w:t>55 035,928</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b/>
                <w:bCs/>
                <w:color w:val="000000"/>
              </w:rPr>
            </w:pPr>
            <w:r w:rsidRPr="004935DF">
              <w:rPr>
                <w:rFonts w:ascii="Times New Roman" w:eastAsia="Times New Roman" w:hAnsi="Times New Roman" w:cs="Times New Roman"/>
                <w:b/>
                <w:bCs/>
                <w:color w:val="000000"/>
              </w:rPr>
              <w:t>47 510,118</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68,300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68,300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68,300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68,300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99.0.00.70270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68,300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68,300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54 967,628</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47 441,818</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 xml:space="preserve">МП "Энергосбережение и повышение </w:t>
            </w:r>
            <w:r w:rsidRPr="004935DF">
              <w:rPr>
                <w:rFonts w:ascii="Times New Roman" w:eastAsia="Times New Roman" w:hAnsi="Times New Roman" w:cs="Times New Roman"/>
                <w:color w:val="000000"/>
              </w:rPr>
              <w:lastRenderedPageBreak/>
              <w:t>энергетической эффективности Урюпинского муниципального района"</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lastRenderedPageBreak/>
              <w:t>8 080,808</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8 080,808</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lastRenderedPageBreak/>
              <w:t>04.09</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01.0.00.SД050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8 080,808</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8 080,808</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34.0.00.00000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46 886,820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39 361,010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34.0.00.9Д150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8 149,446</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11 532,727</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34.0.00.SД050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по содержанию автомобильных дорог общего пользования местного значения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12 121,212</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34.0.00.SД8D0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26 616,162</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27 828,283</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05.00</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A02A0E" w:rsidRPr="006E6653"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6E6653">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b/>
                <w:bCs/>
                <w:color w:val="000000"/>
              </w:rPr>
            </w:pPr>
            <w:r w:rsidRPr="004935DF">
              <w:rPr>
                <w:rFonts w:ascii="Times New Roman" w:eastAsia="Times New Roman" w:hAnsi="Times New Roman" w:cs="Times New Roman"/>
                <w:b/>
                <w:bCs/>
                <w:color w:val="000000"/>
              </w:rPr>
              <w:t>33 173,068</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b/>
                <w:bCs/>
                <w:color w:val="000000"/>
              </w:rPr>
            </w:pPr>
            <w:r w:rsidRPr="004935DF">
              <w:rPr>
                <w:rFonts w:ascii="Times New Roman" w:eastAsia="Times New Roman" w:hAnsi="Times New Roman" w:cs="Times New Roman"/>
                <w:b/>
                <w:bCs/>
                <w:color w:val="000000"/>
              </w:rPr>
              <w:t>33 117,512</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7,300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7,300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7,300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7,300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99.0.00.88990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7,300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7,300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3 172,434</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3 616,878</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09.0.00.00000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МП "Чистая вода Урюпинского муниципального района"</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1 333,334</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1 777,778</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09.0.00.S1970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по приобретению, монтажу и технологическому присоединению оборудования для доочистки воды, выполнению работ по обустройству зоны установки оборудования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1 333,334</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1 777,778</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1 839,100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1 839,100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99.0.00.70510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(холодное водоснабжение)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1 839,100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1 839,100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5 993,334</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5 493,334</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33.0.00.00000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500,000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lastRenderedPageBreak/>
              <w:t>05.03</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33.0.00.L5765</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500,000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5 493,334</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5 493,334</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99.0.00.S2270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5 493,334</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5 493,334</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24 000,000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24 000,000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24 000,000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24 000,000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99.0.00.66210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24 000,000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24 000,000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07.00</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A02A0E" w:rsidRPr="006E6653"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6E6653">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b/>
                <w:bCs/>
                <w:color w:val="000000"/>
              </w:rPr>
            </w:pPr>
            <w:r w:rsidRPr="004935DF">
              <w:rPr>
                <w:rFonts w:ascii="Times New Roman" w:eastAsia="Times New Roman" w:hAnsi="Times New Roman" w:cs="Times New Roman"/>
                <w:b/>
                <w:bCs/>
                <w:color w:val="000000"/>
              </w:rPr>
              <w:t>515 603,522</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b/>
                <w:bCs/>
                <w:color w:val="000000"/>
              </w:rPr>
            </w:pPr>
            <w:r w:rsidRPr="004935DF">
              <w:rPr>
                <w:rFonts w:ascii="Times New Roman" w:eastAsia="Times New Roman" w:hAnsi="Times New Roman" w:cs="Times New Roman"/>
                <w:b/>
                <w:bCs/>
                <w:color w:val="000000"/>
              </w:rPr>
              <w:t>593 554,367</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47 016,830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90 222,393</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06.0.00.00000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1 277,014</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06.0.00.20010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1 277,014</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08.0.00.00000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60,016</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60,016</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08.0.00.20010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60,016</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60,016</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44 301,577</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10.0.Я1.53150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44 301,577</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 xml:space="preserve">Непрограммные расходы органов местного </w:t>
            </w:r>
            <w:r w:rsidRPr="004935DF">
              <w:rPr>
                <w:rFonts w:ascii="Times New Roman" w:eastAsia="Times New Roman" w:hAnsi="Times New Roman" w:cs="Times New Roman"/>
                <w:color w:val="000000"/>
              </w:rPr>
              <w:lastRenderedPageBreak/>
              <w:t>самоуправления, казенных учреждений (организаций)</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lastRenderedPageBreak/>
              <w:t>45 679,800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45 860,800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lastRenderedPageBreak/>
              <w:t>07.01</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99.0.00.04200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12 730,400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12 730,400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99.0.00.04200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5 311,000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5 251,600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99.0.00.70351</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7 485,100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7 550,700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99.0.00.70352</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2 495,100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2 517,000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99.0.00.71491</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1 080,300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1 089,700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99.0.00.71491</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11 992,100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12 097,400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99.0.00.71492</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w:t>
            </w:r>
            <w:r w:rsidRPr="004935DF">
              <w:rPr>
                <w:rFonts w:ascii="Times New Roman" w:eastAsia="Times New Roman" w:hAnsi="Times New Roman" w:cs="Times New Roman"/>
                <w:color w:val="000000"/>
              </w:rPr>
              <w:lastRenderedPageBreak/>
              <w:t>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lastRenderedPageBreak/>
              <w:t>349,900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353,000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lastRenderedPageBreak/>
              <w:t>07.01</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99.0.00.71492</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4 007,500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4 042,600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228,400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228,400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436 559,817</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471 062,638</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06.0.00.00000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22 119,133</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06.0.00.20010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594,283</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06.0.00.66120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3 345,776</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06.0.00.L3040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2 476,130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06.0.00.L3040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6 940,282</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06.0.00.S3370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w:t>
            </w:r>
            <w:r w:rsidRPr="004935DF">
              <w:rPr>
                <w:rFonts w:ascii="Times New Roman" w:eastAsia="Times New Roman" w:hAnsi="Times New Roman" w:cs="Times New Roman"/>
                <w:color w:val="000000"/>
              </w:rPr>
              <w:lastRenderedPageBreak/>
              <w:t>услуг для обеспечения государственных (муниципальных) нужд)</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lastRenderedPageBreak/>
              <w:t>2 425,904</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06.0.00.S3370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6 336,758</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08.0.00.00000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400,859</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400,859</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08.0.00.20010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114,691</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114,691</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08.0.00.66110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286,168</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286,168</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63 568,839</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92 564,855</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10.0.Ю4.57501</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52 436,523</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72 789,296</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10.0.Ю4.57502</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9 887,780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19 775,559</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10.0.Ю4.А7501</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1 244,536</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17.0.00.00000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 xml:space="preserve">МП "Развитие образования на территории Урюпинского муниципального района </w:t>
            </w:r>
            <w:r w:rsidRPr="004935DF">
              <w:rPr>
                <w:rFonts w:ascii="Times New Roman" w:eastAsia="Times New Roman" w:hAnsi="Times New Roman" w:cs="Times New Roman"/>
                <w:color w:val="000000"/>
              </w:rPr>
              <w:lastRenderedPageBreak/>
              <w:t>Волгоградской области"</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lastRenderedPageBreak/>
              <w:t>33 904,080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17.0.Ю6.53030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11 561,760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17.0.Ю6.53030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22 342,320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316 566,906</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378 096,924</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99.0.00.04210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8 790,300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8 790,300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99.0.00.04210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11 024,300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13 532,700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99.0.00.66110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36 503,605</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41 553,489</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99.0.00.70361</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4935DF">
              <w:rPr>
                <w:rFonts w:ascii="Times New Roman" w:eastAsia="Times New Roman" w:hAnsi="Times New Roman" w:cs="Times New Roman"/>
                <w:color w:val="000000"/>
              </w:rPr>
              <w:lastRenderedPageBreak/>
              <w:t>государственными внебюджетными фондами)</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lastRenderedPageBreak/>
              <w:t>63 815,100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64 375,300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99.0.00.70361</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138 036,100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139 247,300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99.0.00.70362</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19 154,300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19 322,400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99.0.00.70362</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38 442,000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38 779,300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99.0.00.70870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30,000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30,000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771,200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771,200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99.0.00.L3040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2 374,044</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99.0.00.L3040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6 654,148</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99.0.00.S3370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w:t>
            </w:r>
            <w:r w:rsidRPr="004935DF">
              <w:rPr>
                <w:rFonts w:ascii="Times New Roman" w:eastAsia="Times New Roman" w:hAnsi="Times New Roman" w:cs="Times New Roman"/>
                <w:color w:val="000000"/>
              </w:rPr>
              <w:lastRenderedPageBreak/>
              <w:t>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lastRenderedPageBreak/>
              <w:t>0,000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2 425,904</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99.0.00.S3370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6 336,758</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99.0.Ю6.53030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11 561,760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99.0.Ю6.53030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22 342,320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24 421,433</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24 600,733</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17.0.00.00000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6 176,250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17.0.00.04240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1 286,917</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17.0.00.S1170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 xml:space="preserve">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w:t>
            </w:r>
            <w:r w:rsidRPr="004935DF">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lastRenderedPageBreak/>
              <w:t>20,000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lastRenderedPageBreak/>
              <w:t>07.03</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17.0.00.S1170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527,250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17.0.00.S1170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1 333,194</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17.0.00.S2620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1 498,000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17.0.00.S2620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1 510,889</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18 245,183</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24 600,733</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99.0.00.04230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17 739,183</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19 026,100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99.0.00.04230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506,000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506,000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179,300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99.0.00.S1170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20,000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99.0.00.S1170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 xml:space="preserve">Реализация мероприятий по обучению основам финансовой грамотности детей в муниципальных </w:t>
            </w:r>
            <w:r w:rsidRPr="004935DF">
              <w:rPr>
                <w:rFonts w:ascii="Times New Roman" w:eastAsia="Times New Roman" w:hAnsi="Times New Roman" w:cs="Times New Roman"/>
                <w:color w:val="000000"/>
              </w:rPr>
              <w:lastRenderedPageBreak/>
              <w:t>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lastRenderedPageBreak/>
              <w:t>0,000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527,250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lastRenderedPageBreak/>
              <w:t>07.03</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99.0.00.S1170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1 333,194</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99.0.00.S2620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1 498,000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99.0.00.S2620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1 510,889</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7 605,443</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7 668,603</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17.0.00.00000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4 585,352</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17.0.Ю6.50501</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468,720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17.0.Ю6.50501</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624,960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17.0.Ю6.51790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w:t>
            </w:r>
            <w:r w:rsidRPr="004935DF">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lastRenderedPageBreak/>
              <w:t>1 496,431</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lastRenderedPageBreak/>
              <w:t>07.09</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17.0.Ю6.51790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1 995,241</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47.0.00.00000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3 020,091</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47.0.00.S0390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978,891</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47.0.00.S0390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2 041,200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7 668,603</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99.0.00.S0390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978,891</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99.0.00.S0390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2 041,200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99.0.Ю6.50501</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468,720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99.0.Ю6.50501</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 xml:space="preserve">Обеспечение выплат ежемесячного денежного </w:t>
            </w:r>
            <w:r w:rsidRPr="004935DF">
              <w:rPr>
                <w:rFonts w:ascii="Times New Roman" w:eastAsia="Times New Roman" w:hAnsi="Times New Roman" w:cs="Times New Roman"/>
                <w:color w:val="000000"/>
              </w:rPr>
              <w:lastRenderedPageBreak/>
              <w:t>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lastRenderedPageBreak/>
              <w:t>0,000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624,960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lastRenderedPageBreak/>
              <w:t>07.09</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99.0.Ю6.51790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1 523,499</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99.0.Ю6.51790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2 031,332</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08.00</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A02A0E" w:rsidRPr="006E6653"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6E6653">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b/>
                <w:bCs/>
                <w:color w:val="000000"/>
              </w:rPr>
            </w:pPr>
            <w:r w:rsidRPr="004935DF">
              <w:rPr>
                <w:rFonts w:ascii="Times New Roman" w:eastAsia="Times New Roman" w:hAnsi="Times New Roman" w:cs="Times New Roman"/>
                <w:b/>
                <w:bCs/>
                <w:color w:val="000000"/>
              </w:rPr>
              <w:t>18 346,000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b/>
                <w:bCs/>
                <w:color w:val="000000"/>
              </w:rPr>
            </w:pPr>
            <w:r w:rsidRPr="004935DF">
              <w:rPr>
                <w:rFonts w:ascii="Times New Roman" w:eastAsia="Times New Roman" w:hAnsi="Times New Roman" w:cs="Times New Roman"/>
                <w:b/>
                <w:bCs/>
                <w:color w:val="000000"/>
              </w:rPr>
              <w:t>16 968,300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Культура</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18 346,000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16 968,300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18 346,000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16 968,300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99.0.00.04400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10 192,200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10 192,200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99.0.00.04400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1 119,600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41,000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99.0.00.04420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2 735,200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2 735,200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99.0.00.04420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355,100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104,700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99.0.00.66610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 xml:space="preserve">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w:t>
            </w:r>
            <w:r w:rsidRPr="004935DF">
              <w:rPr>
                <w:rFonts w:ascii="Times New Roman" w:eastAsia="Times New Roman" w:hAnsi="Times New Roman" w:cs="Times New Roman"/>
                <w:color w:val="000000"/>
              </w:rPr>
              <w:lastRenderedPageBreak/>
              <w:t>некоммерческим организациям)</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lastRenderedPageBreak/>
              <w:t>3 943,900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3 884,600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lastRenderedPageBreak/>
              <w:t>08.01</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10,600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10.00</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A02A0E" w:rsidRPr="006E6653"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6E6653">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b/>
                <w:bCs/>
                <w:color w:val="000000"/>
              </w:rPr>
            </w:pPr>
            <w:r w:rsidRPr="004935DF">
              <w:rPr>
                <w:rFonts w:ascii="Times New Roman" w:eastAsia="Times New Roman" w:hAnsi="Times New Roman" w:cs="Times New Roman"/>
                <w:b/>
                <w:bCs/>
                <w:color w:val="000000"/>
              </w:rPr>
              <w:t>29 975,151</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b/>
                <w:bCs/>
                <w:color w:val="000000"/>
              </w:rPr>
            </w:pPr>
            <w:r w:rsidRPr="004935DF">
              <w:rPr>
                <w:rFonts w:ascii="Times New Roman" w:eastAsia="Times New Roman" w:hAnsi="Times New Roman" w:cs="Times New Roman"/>
                <w:b/>
                <w:bCs/>
                <w:color w:val="000000"/>
              </w:rPr>
              <w:t>29 856,151</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1 560,000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1 560,000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1 560,000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1 560,000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99.0.00.14910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1 560,000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1 560,000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12 012,564</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12 012,564</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12 012,564</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12 012,564</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99.0.00.15140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26,400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26,400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99.0.00.70420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40,900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40,900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99.0.00.70420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4 089,600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4 089,600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99.0.00.70430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0,270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0,270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99.0.00.70430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26,930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26,930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lastRenderedPageBreak/>
              <w:t>10.03</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99.0.00.70450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0,380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0,380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99.0.00.70450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37,720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37,720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99.0.00.70530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77,134</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77,134</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99.0.00.70530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7 713,230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7 713,230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13 634,451</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13 515,451</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43.0.00.00000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132,000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43.0.00.L4970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132,000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0,851</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0,851</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90.0.00.72300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w:t>
            </w:r>
            <w:r w:rsidRPr="004935DF">
              <w:rPr>
                <w:rFonts w:ascii="Times New Roman" w:eastAsia="Times New Roman" w:hAnsi="Times New Roman" w:cs="Times New Roman"/>
                <w:color w:val="000000"/>
              </w:rPr>
              <w:lastRenderedPageBreak/>
              <w:t>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lastRenderedPageBreak/>
              <w:t>0,851</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0,851</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lastRenderedPageBreak/>
              <w:t>10.04</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13 501,600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13 514,600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99.0.00.70340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1,900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99.0.00.70340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187,600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200,500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99.0.00.70400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9 186,900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9 186,900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99.0.00.70410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3 968,400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3 968,400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99.0.00.70410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156,800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156,800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2 768,136</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2 768,136</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2 768,136</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2 768,136</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90.0.00.70020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 xml:space="preserve">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w:t>
            </w:r>
            <w:r w:rsidRPr="004935DF">
              <w:rPr>
                <w:rFonts w:ascii="Times New Roman" w:eastAsia="Times New Roman" w:hAnsi="Times New Roman" w:cs="Times New Roman"/>
                <w:color w:val="000000"/>
              </w:rPr>
              <w:lastRenderedPageBreak/>
              <w:t>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lastRenderedPageBreak/>
              <w:t>1 608,000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1 608,000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lastRenderedPageBreak/>
              <w:t>10.06</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90.0.00.70530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1 160,136</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1 160,136</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14.00</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A02A0E" w:rsidRPr="006E6653"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6E6653">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b/>
                <w:bCs/>
                <w:color w:val="000000"/>
              </w:rPr>
            </w:pPr>
            <w:r w:rsidRPr="004935DF">
              <w:rPr>
                <w:rFonts w:ascii="Times New Roman" w:eastAsia="Times New Roman" w:hAnsi="Times New Roman" w:cs="Times New Roman"/>
                <w:b/>
                <w:bCs/>
                <w:color w:val="000000"/>
              </w:rPr>
              <w:t>40 834,400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b/>
                <w:bCs/>
                <w:color w:val="000000"/>
              </w:rPr>
            </w:pPr>
            <w:r w:rsidRPr="004935DF">
              <w:rPr>
                <w:rFonts w:ascii="Times New Roman" w:eastAsia="Times New Roman" w:hAnsi="Times New Roman" w:cs="Times New Roman"/>
                <w:b/>
                <w:bCs/>
                <w:color w:val="000000"/>
              </w:rPr>
              <w:t>40 834,400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40 834,400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40 834,400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40 834,400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40 834,400</w:t>
            </w:r>
          </w:p>
        </w:tc>
      </w:tr>
      <w:tr w:rsidR="00A02A0E" w:rsidRPr="00880A1B" w:rsidTr="00AB02DF">
        <w:trPr>
          <w:trHeight w:val="20"/>
        </w:trPr>
        <w:tc>
          <w:tcPr>
            <w:tcW w:w="568"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99.0.00.79770</w:t>
            </w:r>
          </w:p>
        </w:tc>
        <w:tc>
          <w:tcPr>
            <w:tcW w:w="582"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A02A0E" w:rsidRPr="004935DF" w:rsidRDefault="00A02A0E" w:rsidP="00AB02DF">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40 834,400</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40 834,400</w:t>
            </w:r>
          </w:p>
        </w:tc>
      </w:tr>
      <w:tr w:rsidR="00A02A0E" w:rsidRPr="00880A1B" w:rsidTr="00AB02DF">
        <w:trPr>
          <w:trHeight w:val="20"/>
        </w:trPr>
        <w:tc>
          <w:tcPr>
            <w:tcW w:w="7372" w:type="dxa"/>
            <w:gridSpan w:val="4"/>
            <w:shd w:val="clear" w:color="auto" w:fill="auto"/>
            <w:noWrap/>
            <w:vAlign w:val="center"/>
            <w:hideMark/>
          </w:tcPr>
          <w:p w:rsidR="00A02A0E" w:rsidRPr="006E6653" w:rsidRDefault="00A02A0E" w:rsidP="00AB02DF">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6"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b/>
                <w:bCs/>
                <w:color w:val="000000"/>
              </w:rPr>
            </w:pPr>
            <w:r w:rsidRPr="004935DF">
              <w:rPr>
                <w:rFonts w:ascii="Times New Roman" w:eastAsia="Times New Roman" w:hAnsi="Times New Roman" w:cs="Times New Roman"/>
                <w:b/>
                <w:bCs/>
                <w:color w:val="000000"/>
              </w:rPr>
              <w:t>784 655,713</w:t>
            </w:r>
          </w:p>
        </w:tc>
        <w:tc>
          <w:tcPr>
            <w:tcW w:w="1250" w:type="dxa"/>
            <w:shd w:val="clear" w:color="auto" w:fill="auto"/>
            <w:noWrap/>
            <w:vAlign w:val="center"/>
            <w:hideMark/>
          </w:tcPr>
          <w:p w:rsidR="00A02A0E" w:rsidRPr="004935DF" w:rsidRDefault="00A02A0E" w:rsidP="00AB02DF">
            <w:pPr>
              <w:spacing w:after="0" w:line="240" w:lineRule="auto"/>
              <w:ind w:left="-57" w:right="-57"/>
              <w:jc w:val="center"/>
              <w:rPr>
                <w:rFonts w:ascii="Times New Roman" w:eastAsia="Times New Roman" w:hAnsi="Times New Roman" w:cs="Times New Roman"/>
                <w:b/>
                <w:bCs/>
                <w:color w:val="000000"/>
              </w:rPr>
            </w:pPr>
            <w:r w:rsidRPr="004935DF">
              <w:rPr>
                <w:rFonts w:ascii="Times New Roman" w:eastAsia="Times New Roman" w:hAnsi="Times New Roman" w:cs="Times New Roman"/>
                <w:b/>
                <w:bCs/>
                <w:color w:val="000000"/>
              </w:rPr>
              <w:t>857 000,444</w:t>
            </w:r>
          </w:p>
        </w:tc>
      </w:tr>
    </w:tbl>
    <w:p w:rsidR="00A02A0E" w:rsidRPr="006E6653" w:rsidRDefault="00A02A0E" w:rsidP="00A02A0E">
      <w:pPr>
        <w:tabs>
          <w:tab w:val="left" w:pos="5040"/>
        </w:tabs>
        <w:spacing w:after="0" w:line="240" w:lineRule="auto"/>
        <w:ind w:left="-57" w:right="-57"/>
        <w:jc w:val="both"/>
        <w:rPr>
          <w:rFonts w:ascii="Times New Roman" w:eastAsia="Calibri" w:hAnsi="Times New Roman" w:cs="Times New Roman"/>
          <w:bCs/>
          <w:sz w:val="16"/>
          <w:szCs w:val="16"/>
          <w:lang w:eastAsia="en-US"/>
        </w:rPr>
      </w:pPr>
    </w:p>
    <w:p w:rsidR="00A02A0E" w:rsidRPr="000E64FA" w:rsidRDefault="00A02A0E" w:rsidP="00A02A0E">
      <w:pPr>
        <w:tabs>
          <w:tab w:val="left" w:pos="5040"/>
        </w:tabs>
        <w:spacing w:after="0" w:line="240" w:lineRule="auto"/>
        <w:ind w:left="-57" w:right="-57"/>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 xml:space="preserve">        </w:t>
      </w:r>
      <w:r w:rsidRPr="000E64FA">
        <w:rPr>
          <w:rFonts w:ascii="Times New Roman" w:eastAsia="Calibri" w:hAnsi="Times New Roman" w:cs="Times New Roman"/>
          <w:bCs/>
          <w:sz w:val="28"/>
          <w:szCs w:val="28"/>
          <w:lang w:eastAsia="en-US"/>
        </w:rPr>
        <w:t>1.</w:t>
      </w:r>
      <w:r w:rsidRPr="009E3D87">
        <w:rPr>
          <w:rFonts w:ascii="Times New Roman" w:eastAsia="Calibri" w:hAnsi="Times New Roman" w:cs="Times New Roman"/>
          <w:bCs/>
          <w:sz w:val="28"/>
          <w:szCs w:val="28"/>
          <w:lang w:eastAsia="en-US"/>
        </w:rPr>
        <w:t>11</w:t>
      </w:r>
      <w:r w:rsidRPr="000E64FA">
        <w:rPr>
          <w:rFonts w:ascii="Times New Roman" w:eastAsia="Calibri" w:hAnsi="Times New Roman" w:cs="Times New Roman"/>
          <w:bCs/>
          <w:sz w:val="28"/>
          <w:szCs w:val="28"/>
          <w:lang w:eastAsia="en-US"/>
        </w:rPr>
        <w:t>. Приложение 12 к Положению изложить в следующей редакции:</w:t>
      </w:r>
    </w:p>
    <w:p w:rsidR="00A02A0E" w:rsidRPr="000E64FA" w:rsidRDefault="00A02A0E" w:rsidP="00A02A0E">
      <w:pPr>
        <w:spacing w:after="0" w:line="240" w:lineRule="auto"/>
        <w:ind w:left="2552" w:right="-57"/>
        <w:jc w:val="center"/>
        <w:rPr>
          <w:rFonts w:ascii="Times New Roman" w:eastAsia="Calibri" w:hAnsi="Times New Roman" w:cs="Times New Roman"/>
          <w:b/>
          <w:bCs/>
          <w:sz w:val="24"/>
          <w:szCs w:val="24"/>
          <w:lang w:eastAsia="en-US"/>
        </w:rPr>
      </w:pPr>
      <w:r w:rsidRPr="000E64FA">
        <w:rPr>
          <w:rFonts w:ascii="Times New Roman" w:eastAsia="Calibri" w:hAnsi="Times New Roman" w:cs="Times New Roman"/>
          <w:sz w:val="24"/>
          <w:szCs w:val="24"/>
          <w:lang w:eastAsia="en-US"/>
        </w:rPr>
        <w:t>«Приложение 12</w:t>
      </w:r>
    </w:p>
    <w:p w:rsidR="00A02A0E" w:rsidRPr="000E64FA" w:rsidRDefault="00A02A0E" w:rsidP="00A02A0E">
      <w:pPr>
        <w:autoSpaceDE w:val="0"/>
        <w:autoSpaceDN w:val="0"/>
        <w:adjustRightInd w:val="0"/>
        <w:spacing w:after="0" w:line="240" w:lineRule="auto"/>
        <w:ind w:left="2552" w:right="-57"/>
        <w:jc w:val="center"/>
        <w:rPr>
          <w:rFonts w:ascii="Times New Roman" w:eastAsia="Times New Roman" w:hAnsi="Times New Roman" w:cs="Times New Roman"/>
          <w:sz w:val="24"/>
          <w:szCs w:val="24"/>
        </w:rPr>
      </w:pPr>
      <w:r w:rsidRPr="000E64FA">
        <w:rPr>
          <w:rFonts w:ascii="Times New Roman" w:eastAsia="Times New Roman" w:hAnsi="Times New Roman" w:cs="Times New Roman"/>
          <w:sz w:val="24"/>
          <w:szCs w:val="24"/>
        </w:rPr>
        <w:t>к Положению о бюджете  Урюпинского муниципального</w:t>
      </w:r>
    </w:p>
    <w:p w:rsidR="00A02A0E" w:rsidRPr="000E64FA" w:rsidRDefault="00A02A0E" w:rsidP="00A02A0E">
      <w:pPr>
        <w:autoSpaceDE w:val="0"/>
        <w:autoSpaceDN w:val="0"/>
        <w:adjustRightInd w:val="0"/>
        <w:spacing w:after="0" w:line="240" w:lineRule="auto"/>
        <w:ind w:left="2552" w:right="-57"/>
        <w:jc w:val="center"/>
        <w:rPr>
          <w:rFonts w:ascii="Times New Roman" w:eastAsia="Times New Roman" w:hAnsi="Times New Roman" w:cs="Times New Roman"/>
          <w:sz w:val="24"/>
          <w:szCs w:val="24"/>
        </w:rPr>
      </w:pPr>
      <w:r w:rsidRPr="000E64FA">
        <w:rPr>
          <w:rFonts w:ascii="Times New Roman" w:eastAsia="Times New Roman" w:hAnsi="Times New Roman" w:cs="Times New Roman"/>
          <w:sz w:val="24"/>
          <w:szCs w:val="24"/>
        </w:rPr>
        <w:t>района на 2025 год и плановый период 2026 и 2027 годов</w:t>
      </w:r>
    </w:p>
    <w:p w:rsidR="00A02A0E" w:rsidRPr="000E64FA" w:rsidRDefault="00A02A0E" w:rsidP="00A02A0E">
      <w:pPr>
        <w:spacing w:after="0" w:line="240" w:lineRule="auto"/>
        <w:ind w:left="-57" w:right="-57"/>
        <w:rPr>
          <w:rFonts w:ascii="Times New Roman" w:eastAsia="Calibri" w:hAnsi="Times New Roman" w:cs="Times New Roman"/>
          <w:b/>
          <w:bCs/>
          <w:sz w:val="16"/>
          <w:szCs w:val="16"/>
          <w:lang w:eastAsia="en-US"/>
        </w:rPr>
      </w:pPr>
    </w:p>
    <w:p w:rsidR="00A02A0E" w:rsidRPr="005B1E16" w:rsidRDefault="00A02A0E" w:rsidP="00A02A0E">
      <w:pPr>
        <w:spacing w:after="0" w:line="240" w:lineRule="auto"/>
        <w:ind w:left="-57" w:right="-57"/>
        <w:jc w:val="center"/>
        <w:rPr>
          <w:rFonts w:ascii="Times New Roman" w:hAnsi="Times New Roman" w:cs="Times New Roman"/>
          <w:b/>
          <w:bCs/>
          <w:sz w:val="24"/>
          <w:szCs w:val="24"/>
        </w:rPr>
      </w:pPr>
      <w:r w:rsidRPr="005B1E16">
        <w:rPr>
          <w:rFonts w:ascii="Times New Roman" w:hAnsi="Times New Roman" w:cs="Times New Roman"/>
          <w:b/>
          <w:bCs/>
          <w:sz w:val="24"/>
          <w:szCs w:val="24"/>
        </w:rPr>
        <w:t>Перечень финансируемых в 2025 году муниципальных программ</w:t>
      </w:r>
    </w:p>
    <w:p w:rsidR="00A02A0E" w:rsidRPr="000E64FA" w:rsidRDefault="00A02A0E" w:rsidP="00A02A0E">
      <w:pPr>
        <w:spacing w:after="0" w:line="240" w:lineRule="auto"/>
        <w:ind w:left="-57" w:right="-57"/>
        <w:rPr>
          <w:rFonts w:ascii="Times New Roman" w:hAnsi="Times New Roman" w:cs="Times New Roman"/>
          <w:sz w:val="16"/>
          <w:szCs w:val="16"/>
        </w:rPr>
      </w:pPr>
    </w:p>
    <w:tbl>
      <w:tblPr>
        <w:tblW w:w="986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0"/>
        <w:gridCol w:w="1388"/>
        <w:gridCol w:w="1242"/>
      </w:tblGrid>
      <w:tr w:rsidR="00A02A0E" w:rsidRPr="00B65303" w:rsidTr="00AB02DF">
        <w:tc>
          <w:tcPr>
            <w:tcW w:w="7230" w:type="dxa"/>
            <w:vAlign w:val="center"/>
          </w:tcPr>
          <w:p w:rsidR="00A02A0E" w:rsidRPr="000E64FA" w:rsidRDefault="00A02A0E" w:rsidP="00AB02DF">
            <w:pPr>
              <w:spacing w:after="0" w:line="240" w:lineRule="auto"/>
              <w:ind w:left="-57" w:right="-57"/>
              <w:jc w:val="center"/>
              <w:rPr>
                <w:rFonts w:ascii="Times New Roman" w:hAnsi="Times New Roman" w:cs="Times New Roman"/>
                <w:b/>
                <w:bCs/>
                <w:sz w:val="20"/>
                <w:szCs w:val="20"/>
              </w:rPr>
            </w:pPr>
            <w:r w:rsidRPr="000E64FA">
              <w:rPr>
                <w:rFonts w:ascii="Times New Roman" w:hAnsi="Times New Roman" w:cs="Times New Roman"/>
                <w:b/>
                <w:bCs/>
                <w:sz w:val="20"/>
                <w:szCs w:val="20"/>
              </w:rPr>
              <w:t xml:space="preserve">Наименование </w:t>
            </w:r>
            <w:r w:rsidRPr="000E64FA">
              <w:rPr>
                <w:rFonts w:ascii="Times New Roman" w:hAnsi="Times New Roman" w:cs="Times New Roman"/>
                <w:b/>
                <w:bCs/>
                <w:sz w:val="20"/>
                <w:szCs w:val="20"/>
                <w:lang w:val="en-US"/>
              </w:rPr>
              <w:t>муниципальной программы</w:t>
            </w:r>
            <w:r w:rsidRPr="000E64FA">
              <w:rPr>
                <w:rFonts w:ascii="Times New Roman" w:hAnsi="Times New Roman" w:cs="Times New Roman"/>
                <w:b/>
                <w:bCs/>
                <w:sz w:val="20"/>
                <w:szCs w:val="20"/>
              </w:rPr>
              <w:t xml:space="preserve"> (МП)</w:t>
            </w:r>
          </w:p>
        </w:tc>
        <w:tc>
          <w:tcPr>
            <w:tcW w:w="1388" w:type="dxa"/>
            <w:vAlign w:val="center"/>
          </w:tcPr>
          <w:p w:rsidR="00A02A0E" w:rsidRPr="000E64FA" w:rsidRDefault="00A02A0E" w:rsidP="00AB02DF">
            <w:pPr>
              <w:spacing w:after="0" w:line="240" w:lineRule="auto"/>
              <w:ind w:left="-57" w:right="-57"/>
              <w:jc w:val="center"/>
              <w:rPr>
                <w:rFonts w:ascii="Times New Roman" w:hAnsi="Times New Roman" w:cs="Times New Roman"/>
                <w:b/>
                <w:bCs/>
                <w:sz w:val="20"/>
                <w:szCs w:val="20"/>
              </w:rPr>
            </w:pPr>
            <w:r w:rsidRPr="000E64FA">
              <w:rPr>
                <w:rFonts w:ascii="Times New Roman" w:hAnsi="Times New Roman" w:cs="Times New Roman"/>
                <w:b/>
                <w:bCs/>
                <w:sz w:val="20"/>
                <w:szCs w:val="20"/>
              </w:rPr>
              <w:t xml:space="preserve">Код целевой </w:t>
            </w:r>
          </w:p>
          <w:p w:rsidR="00A02A0E" w:rsidRPr="000E64FA" w:rsidRDefault="00A02A0E" w:rsidP="00AB02DF">
            <w:pPr>
              <w:spacing w:after="0" w:line="240" w:lineRule="auto"/>
              <w:ind w:left="-57" w:right="-57"/>
              <w:jc w:val="center"/>
              <w:rPr>
                <w:rFonts w:ascii="Times New Roman" w:hAnsi="Times New Roman" w:cs="Times New Roman"/>
                <w:b/>
                <w:bCs/>
                <w:sz w:val="20"/>
                <w:szCs w:val="20"/>
              </w:rPr>
            </w:pPr>
            <w:r w:rsidRPr="000E64FA">
              <w:rPr>
                <w:rFonts w:ascii="Times New Roman" w:hAnsi="Times New Roman" w:cs="Times New Roman"/>
                <w:b/>
                <w:bCs/>
                <w:sz w:val="20"/>
                <w:szCs w:val="20"/>
              </w:rPr>
              <w:t>статьи расходов</w:t>
            </w:r>
          </w:p>
        </w:tc>
        <w:tc>
          <w:tcPr>
            <w:tcW w:w="1242" w:type="dxa"/>
            <w:vAlign w:val="center"/>
          </w:tcPr>
          <w:p w:rsidR="00A02A0E" w:rsidRPr="000E64FA" w:rsidRDefault="00A02A0E" w:rsidP="00AB02DF">
            <w:pPr>
              <w:spacing w:after="0" w:line="240" w:lineRule="auto"/>
              <w:ind w:left="-57" w:right="-57"/>
              <w:jc w:val="center"/>
              <w:rPr>
                <w:rFonts w:ascii="Times New Roman" w:hAnsi="Times New Roman" w:cs="Times New Roman"/>
                <w:b/>
                <w:bCs/>
                <w:sz w:val="20"/>
                <w:szCs w:val="20"/>
              </w:rPr>
            </w:pPr>
            <w:r w:rsidRPr="000E64FA">
              <w:rPr>
                <w:rFonts w:ascii="Times New Roman" w:hAnsi="Times New Roman" w:cs="Times New Roman"/>
                <w:b/>
                <w:bCs/>
                <w:sz w:val="20"/>
                <w:szCs w:val="20"/>
              </w:rPr>
              <w:t xml:space="preserve">Сумма </w:t>
            </w:r>
          </w:p>
          <w:p w:rsidR="00A02A0E" w:rsidRPr="000E64FA" w:rsidRDefault="00A02A0E" w:rsidP="00AB02DF">
            <w:pPr>
              <w:spacing w:after="0" w:line="240" w:lineRule="auto"/>
              <w:ind w:left="-57" w:right="-57"/>
              <w:jc w:val="center"/>
              <w:rPr>
                <w:rFonts w:ascii="Times New Roman" w:hAnsi="Times New Roman" w:cs="Times New Roman"/>
                <w:b/>
                <w:bCs/>
                <w:sz w:val="20"/>
                <w:szCs w:val="20"/>
              </w:rPr>
            </w:pPr>
            <w:r w:rsidRPr="000E64FA">
              <w:rPr>
                <w:rFonts w:ascii="Times New Roman" w:hAnsi="Times New Roman" w:cs="Times New Roman"/>
                <w:sz w:val="20"/>
                <w:szCs w:val="20"/>
              </w:rPr>
              <w:t>(тыс. руб.)</w:t>
            </w:r>
          </w:p>
        </w:tc>
      </w:tr>
      <w:tr w:rsidR="00A02A0E" w:rsidRPr="00B65303" w:rsidTr="00AB02DF">
        <w:tc>
          <w:tcPr>
            <w:tcW w:w="7230" w:type="dxa"/>
            <w:vAlign w:val="center"/>
          </w:tcPr>
          <w:p w:rsidR="00A02A0E" w:rsidRPr="00B65303" w:rsidRDefault="00A02A0E" w:rsidP="00AB02DF">
            <w:pPr>
              <w:spacing w:after="0" w:line="240" w:lineRule="auto"/>
              <w:ind w:left="-57" w:right="-57"/>
              <w:jc w:val="both"/>
              <w:rPr>
                <w:rFonts w:ascii="Times New Roman" w:hAnsi="Times New Roman" w:cs="Times New Roman"/>
              </w:rPr>
            </w:pPr>
            <w:r w:rsidRPr="00B65303">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388" w:type="dxa"/>
            <w:shd w:val="clear" w:color="auto" w:fill="auto"/>
            <w:vAlign w:val="center"/>
          </w:tcPr>
          <w:p w:rsidR="00A02A0E" w:rsidRPr="00B65303" w:rsidRDefault="00A02A0E" w:rsidP="00AB02DF">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02.0.00.00000</w:t>
            </w:r>
          </w:p>
        </w:tc>
        <w:tc>
          <w:tcPr>
            <w:tcW w:w="1242" w:type="dxa"/>
            <w:shd w:val="clear" w:color="auto" w:fill="auto"/>
            <w:vAlign w:val="center"/>
          </w:tcPr>
          <w:p w:rsidR="00A02A0E" w:rsidRPr="00427671" w:rsidRDefault="00A02A0E" w:rsidP="00AB02DF">
            <w:pPr>
              <w:spacing w:after="0" w:line="240" w:lineRule="auto"/>
              <w:ind w:left="-57" w:right="-57"/>
              <w:jc w:val="center"/>
              <w:rPr>
                <w:rFonts w:ascii="Times New Roman" w:hAnsi="Times New Roman" w:cs="Times New Roman"/>
                <w:lang w:val="en-US"/>
              </w:rPr>
            </w:pPr>
            <w:r>
              <w:rPr>
                <w:rFonts w:ascii="Times New Roman" w:hAnsi="Times New Roman" w:cs="Times New Roman"/>
                <w:color w:val="000000"/>
                <w:lang w:val="en-US"/>
              </w:rPr>
              <w:t>1573,75</w:t>
            </w:r>
          </w:p>
        </w:tc>
      </w:tr>
      <w:tr w:rsidR="00A02A0E" w:rsidRPr="00B65303" w:rsidTr="00AB02DF">
        <w:tc>
          <w:tcPr>
            <w:tcW w:w="7230" w:type="dxa"/>
            <w:vAlign w:val="center"/>
          </w:tcPr>
          <w:p w:rsidR="00A02A0E" w:rsidRPr="00B65303" w:rsidRDefault="00A02A0E" w:rsidP="00AB02DF">
            <w:pPr>
              <w:spacing w:after="0" w:line="240" w:lineRule="auto"/>
              <w:ind w:left="-57" w:right="-57"/>
              <w:jc w:val="both"/>
              <w:rPr>
                <w:rFonts w:ascii="Times New Roman" w:hAnsi="Times New Roman" w:cs="Times New Roman"/>
              </w:rPr>
            </w:pPr>
            <w:r w:rsidRPr="00B65303">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388" w:type="dxa"/>
            <w:shd w:val="clear" w:color="auto" w:fill="auto"/>
            <w:vAlign w:val="center"/>
          </w:tcPr>
          <w:p w:rsidR="00A02A0E" w:rsidRPr="00B65303" w:rsidRDefault="00A02A0E" w:rsidP="00AB02DF">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04.0.00.00000</w:t>
            </w:r>
          </w:p>
        </w:tc>
        <w:tc>
          <w:tcPr>
            <w:tcW w:w="1242" w:type="dxa"/>
            <w:shd w:val="clear" w:color="auto" w:fill="auto"/>
            <w:vAlign w:val="center"/>
          </w:tcPr>
          <w:p w:rsidR="00A02A0E" w:rsidRPr="00B65303" w:rsidRDefault="00A02A0E" w:rsidP="00AB02DF">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20,0</w:t>
            </w:r>
          </w:p>
        </w:tc>
      </w:tr>
      <w:tr w:rsidR="00A02A0E" w:rsidRPr="00B65303" w:rsidTr="00AB02DF">
        <w:tc>
          <w:tcPr>
            <w:tcW w:w="7230" w:type="dxa"/>
            <w:shd w:val="clear" w:color="auto" w:fill="auto"/>
            <w:vAlign w:val="center"/>
          </w:tcPr>
          <w:p w:rsidR="00A02A0E" w:rsidRPr="00B65303" w:rsidRDefault="00A02A0E" w:rsidP="00AB02DF">
            <w:pPr>
              <w:spacing w:after="0" w:line="240" w:lineRule="auto"/>
              <w:ind w:left="-57" w:right="-57"/>
              <w:jc w:val="both"/>
              <w:rPr>
                <w:rFonts w:ascii="Times New Roman" w:hAnsi="Times New Roman" w:cs="Times New Roman"/>
              </w:rPr>
            </w:pPr>
            <w:r w:rsidRPr="00B65303">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388" w:type="dxa"/>
            <w:shd w:val="clear" w:color="auto" w:fill="auto"/>
            <w:vAlign w:val="center"/>
          </w:tcPr>
          <w:p w:rsidR="00A02A0E" w:rsidRPr="00B65303" w:rsidRDefault="00A02A0E" w:rsidP="00AB02DF">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06.0.00.00000</w:t>
            </w:r>
          </w:p>
        </w:tc>
        <w:tc>
          <w:tcPr>
            <w:tcW w:w="1242" w:type="dxa"/>
            <w:shd w:val="clear" w:color="auto" w:fill="auto"/>
            <w:vAlign w:val="center"/>
          </w:tcPr>
          <w:p w:rsidR="00A02A0E" w:rsidRPr="00B65303" w:rsidRDefault="00A02A0E" w:rsidP="00AB02DF">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26327,735</w:t>
            </w:r>
          </w:p>
        </w:tc>
      </w:tr>
      <w:tr w:rsidR="00A02A0E" w:rsidRPr="00B65303" w:rsidTr="00AB02DF">
        <w:tc>
          <w:tcPr>
            <w:tcW w:w="7230" w:type="dxa"/>
            <w:shd w:val="clear" w:color="auto" w:fill="auto"/>
            <w:vAlign w:val="center"/>
          </w:tcPr>
          <w:p w:rsidR="00A02A0E" w:rsidRPr="00B65303" w:rsidRDefault="00A02A0E" w:rsidP="00AB02DF">
            <w:pPr>
              <w:spacing w:after="0" w:line="240" w:lineRule="auto"/>
              <w:ind w:left="-57" w:right="-57"/>
              <w:jc w:val="both"/>
              <w:rPr>
                <w:rFonts w:ascii="Times New Roman" w:hAnsi="Times New Roman" w:cs="Times New Roman"/>
                <w:b/>
                <w:bCs/>
              </w:rPr>
            </w:pPr>
            <w:r w:rsidRPr="00B65303">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388" w:type="dxa"/>
            <w:shd w:val="clear" w:color="auto" w:fill="auto"/>
            <w:vAlign w:val="center"/>
          </w:tcPr>
          <w:p w:rsidR="00A02A0E" w:rsidRPr="00B65303" w:rsidRDefault="00A02A0E" w:rsidP="00AB02DF">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08.0.00.00000</w:t>
            </w:r>
          </w:p>
        </w:tc>
        <w:tc>
          <w:tcPr>
            <w:tcW w:w="1242" w:type="dxa"/>
            <w:shd w:val="clear" w:color="auto" w:fill="auto"/>
            <w:vAlign w:val="center"/>
          </w:tcPr>
          <w:p w:rsidR="00A02A0E" w:rsidRPr="00B65303" w:rsidRDefault="00A02A0E" w:rsidP="00AB02DF">
            <w:pPr>
              <w:spacing w:after="0" w:line="240" w:lineRule="auto"/>
              <w:ind w:left="-57" w:right="-57"/>
              <w:jc w:val="center"/>
              <w:rPr>
                <w:rFonts w:ascii="Times New Roman" w:hAnsi="Times New Roman" w:cs="Times New Roman"/>
                <w:bCs/>
              </w:rPr>
            </w:pPr>
            <w:r w:rsidRPr="00B65303">
              <w:rPr>
                <w:rFonts w:ascii="Times New Roman" w:hAnsi="Times New Roman" w:cs="Times New Roman"/>
                <w:bCs/>
                <w:color w:val="000000"/>
              </w:rPr>
              <w:t>4077,316</w:t>
            </w:r>
          </w:p>
        </w:tc>
      </w:tr>
      <w:tr w:rsidR="00A02A0E" w:rsidRPr="00B65303" w:rsidTr="00AB02DF">
        <w:tc>
          <w:tcPr>
            <w:tcW w:w="7230" w:type="dxa"/>
            <w:shd w:val="clear" w:color="auto" w:fill="auto"/>
            <w:vAlign w:val="center"/>
          </w:tcPr>
          <w:p w:rsidR="00A02A0E" w:rsidRPr="00B65303" w:rsidRDefault="00A02A0E" w:rsidP="00AB02DF">
            <w:pPr>
              <w:spacing w:after="0" w:line="240" w:lineRule="auto"/>
              <w:ind w:left="-57" w:right="-57"/>
              <w:jc w:val="both"/>
              <w:rPr>
                <w:rFonts w:ascii="Times New Roman" w:hAnsi="Times New Roman" w:cs="Times New Roman"/>
              </w:rPr>
            </w:pPr>
            <w:r w:rsidRPr="00B65303">
              <w:rPr>
                <w:rFonts w:ascii="Times New Roman" w:hAnsi="Times New Roman" w:cs="Times New Roman"/>
              </w:rPr>
              <w:t>МП "Профилактика правонарушений на территории Урюпинского муниципального района"</w:t>
            </w:r>
          </w:p>
        </w:tc>
        <w:tc>
          <w:tcPr>
            <w:tcW w:w="1388" w:type="dxa"/>
            <w:shd w:val="clear" w:color="auto" w:fill="auto"/>
            <w:vAlign w:val="center"/>
          </w:tcPr>
          <w:p w:rsidR="00A02A0E" w:rsidRPr="00B65303" w:rsidRDefault="00A02A0E" w:rsidP="00AB02DF">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11.0.00.00000</w:t>
            </w:r>
          </w:p>
        </w:tc>
        <w:tc>
          <w:tcPr>
            <w:tcW w:w="1242" w:type="dxa"/>
            <w:shd w:val="clear" w:color="auto" w:fill="auto"/>
            <w:vAlign w:val="center"/>
          </w:tcPr>
          <w:p w:rsidR="00A02A0E" w:rsidRPr="00B65303" w:rsidRDefault="00A02A0E" w:rsidP="00AB02DF">
            <w:pPr>
              <w:spacing w:after="0" w:line="240" w:lineRule="auto"/>
              <w:ind w:left="-57" w:right="-57"/>
              <w:jc w:val="center"/>
              <w:rPr>
                <w:rFonts w:ascii="Times New Roman" w:hAnsi="Times New Roman" w:cs="Times New Roman"/>
                <w:bCs/>
              </w:rPr>
            </w:pPr>
            <w:r>
              <w:rPr>
                <w:rFonts w:ascii="Times New Roman" w:hAnsi="Times New Roman" w:cs="Times New Roman"/>
                <w:bCs/>
                <w:color w:val="000000"/>
                <w:lang w:val="en-US"/>
              </w:rPr>
              <w:t>31</w:t>
            </w:r>
            <w:r w:rsidRPr="00B65303">
              <w:rPr>
                <w:rFonts w:ascii="Times New Roman" w:hAnsi="Times New Roman" w:cs="Times New Roman"/>
                <w:bCs/>
                <w:color w:val="000000"/>
              </w:rPr>
              <w:t>,47</w:t>
            </w:r>
          </w:p>
        </w:tc>
      </w:tr>
      <w:tr w:rsidR="00A02A0E" w:rsidRPr="00B65303" w:rsidTr="00AB02DF">
        <w:tc>
          <w:tcPr>
            <w:tcW w:w="7230" w:type="dxa"/>
            <w:shd w:val="clear" w:color="auto" w:fill="auto"/>
            <w:vAlign w:val="center"/>
          </w:tcPr>
          <w:p w:rsidR="00A02A0E" w:rsidRPr="00B65303" w:rsidRDefault="00A02A0E" w:rsidP="00AB02DF">
            <w:pPr>
              <w:spacing w:after="0" w:line="240" w:lineRule="auto"/>
              <w:ind w:left="-57" w:right="-57"/>
              <w:jc w:val="both"/>
              <w:rPr>
                <w:rFonts w:ascii="Times New Roman" w:hAnsi="Times New Roman" w:cs="Times New Roman"/>
              </w:rPr>
            </w:pPr>
            <w:r w:rsidRPr="00B65303">
              <w:rPr>
                <w:rFonts w:ascii="Times New Roman" w:hAnsi="Times New Roman" w:cs="Times New Roman"/>
              </w:rPr>
              <w:t>МП "Героико-патриотическое воспитание молодежи в Урюпинском муниципальном районе"</w:t>
            </w:r>
          </w:p>
        </w:tc>
        <w:tc>
          <w:tcPr>
            <w:tcW w:w="1388" w:type="dxa"/>
            <w:shd w:val="clear" w:color="auto" w:fill="auto"/>
            <w:vAlign w:val="center"/>
          </w:tcPr>
          <w:p w:rsidR="00A02A0E" w:rsidRPr="00B65303" w:rsidRDefault="00A02A0E" w:rsidP="00AB02DF">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13.0.00.00000</w:t>
            </w:r>
          </w:p>
        </w:tc>
        <w:tc>
          <w:tcPr>
            <w:tcW w:w="1242" w:type="dxa"/>
            <w:shd w:val="clear" w:color="auto" w:fill="auto"/>
            <w:vAlign w:val="center"/>
          </w:tcPr>
          <w:p w:rsidR="00A02A0E" w:rsidRPr="00B65303" w:rsidRDefault="00A02A0E" w:rsidP="00AB02DF">
            <w:pPr>
              <w:spacing w:after="0" w:line="240" w:lineRule="auto"/>
              <w:ind w:left="-57" w:right="-57"/>
              <w:jc w:val="center"/>
              <w:rPr>
                <w:rFonts w:ascii="Times New Roman" w:hAnsi="Times New Roman" w:cs="Times New Roman"/>
                <w:bCs/>
              </w:rPr>
            </w:pPr>
            <w:r w:rsidRPr="00B65303">
              <w:rPr>
                <w:rFonts w:ascii="Times New Roman" w:hAnsi="Times New Roman" w:cs="Times New Roman"/>
                <w:bCs/>
                <w:color w:val="000000"/>
              </w:rPr>
              <w:t>3</w:t>
            </w:r>
            <w:r>
              <w:rPr>
                <w:rFonts w:ascii="Times New Roman" w:hAnsi="Times New Roman" w:cs="Times New Roman"/>
                <w:bCs/>
                <w:color w:val="000000"/>
                <w:lang w:val="en-US"/>
              </w:rPr>
              <w:t>9</w:t>
            </w:r>
            <w:r w:rsidRPr="00B65303">
              <w:rPr>
                <w:rFonts w:ascii="Times New Roman" w:hAnsi="Times New Roman" w:cs="Times New Roman"/>
                <w:bCs/>
                <w:color w:val="000000"/>
              </w:rPr>
              <w:t>0,8</w:t>
            </w:r>
          </w:p>
        </w:tc>
      </w:tr>
      <w:tr w:rsidR="00A02A0E" w:rsidRPr="00B65303" w:rsidTr="00AB02DF">
        <w:tc>
          <w:tcPr>
            <w:tcW w:w="7230" w:type="dxa"/>
            <w:vAlign w:val="center"/>
          </w:tcPr>
          <w:p w:rsidR="00A02A0E" w:rsidRPr="00B65303" w:rsidRDefault="00A02A0E" w:rsidP="00AB02DF">
            <w:pPr>
              <w:spacing w:after="0" w:line="240" w:lineRule="auto"/>
              <w:ind w:left="-57" w:right="-57"/>
              <w:jc w:val="both"/>
              <w:rPr>
                <w:rFonts w:ascii="Times New Roman" w:hAnsi="Times New Roman" w:cs="Times New Roman"/>
              </w:rPr>
            </w:pPr>
            <w:r w:rsidRPr="00B65303">
              <w:rPr>
                <w:rFonts w:ascii="Times New Roman" w:hAnsi="Times New Roman" w:cs="Times New Roman"/>
              </w:rPr>
              <w:lastRenderedPageBreak/>
              <w:t>МП "Развитие образования на территории Урюпинского муниципального района Волгоградской области"</w:t>
            </w:r>
          </w:p>
        </w:tc>
        <w:tc>
          <w:tcPr>
            <w:tcW w:w="1388" w:type="dxa"/>
            <w:shd w:val="clear" w:color="auto" w:fill="auto"/>
            <w:vAlign w:val="center"/>
          </w:tcPr>
          <w:p w:rsidR="00A02A0E" w:rsidRPr="00B65303" w:rsidRDefault="00A02A0E" w:rsidP="00AB02DF">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17.0.00.00000</w:t>
            </w:r>
          </w:p>
        </w:tc>
        <w:tc>
          <w:tcPr>
            <w:tcW w:w="1242" w:type="dxa"/>
            <w:shd w:val="clear" w:color="auto" w:fill="auto"/>
            <w:vAlign w:val="center"/>
          </w:tcPr>
          <w:p w:rsidR="00A02A0E" w:rsidRPr="00B65303" w:rsidRDefault="00A02A0E" w:rsidP="00AB02DF">
            <w:pPr>
              <w:spacing w:after="0" w:line="240" w:lineRule="auto"/>
              <w:ind w:left="-57" w:right="-57"/>
              <w:jc w:val="center"/>
              <w:rPr>
                <w:rFonts w:ascii="Times New Roman" w:hAnsi="Times New Roman" w:cs="Times New Roman"/>
              </w:rPr>
            </w:pPr>
            <w:r w:rsidRPr="00D0053D">
              <w:rPr>
                <w:rFonts w:ascii="Times New Roman" w:hAnsi="Times New Roman" w:cs="Times New Roman"/>
                <w:color w:val="000000"/>
              </w:rPr>
              <w:t>45618,787</w:t>
            </w:r>
          </w:p>
        </w:tc>
      </w:tr>
      <w:tr w:rsidR="00A02A0E" w:rsidRPr="00B65303" w:rsidTr="00AB02DF">
        <w:tc>
          <w:tcPr>
            <w:tcW w:w="7230" w:type="dxa"/>
            <w:vAlign w:val="center"/>
          </w:tcPr>
          <w:p w:rsidR="00A02A0E" w:rsidRPr="00B65303" w:rsidRDefault="00A02A0E" w:rsidP="00AB02DF">
            <w:pPr>
              <w:spacing w:after="0" w:line="240" w:lineRule="auto"/>
              <w:ind w:left="-57" w:right="-57"/>
              <w:jc w:val="both"/>
              <w:rPr>
                <w:rFonts w:ascii="Times New Roman" w:hAnsi="Times New Roman" w:cs="Times New Roman"/>
              </w:rPr>
            </w:pPr>
            <w:r w:rsidRPr="00B65303">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388" w:type="dxa"/>
            <w:shd w:val="clear" w:color="auto" w:fill="auto"/>
            <w:vAlign w:val="center"/>
          </w:tcPr>
          <w:p w:rsidR="00A02A0E" w:rsidRPr="00B65303" w:rsidRDefault="00A02A0E" w:rsidP="00AB02DF">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34.0.00.00000</w:t>
            </w:r>
          </w:p>
        </w:tc>
        <w:tc>
          <w:tcPr>
            <w:tcW w:w="1242" w:type="dxa"/>
            <w:shd w:val="clear" w:color="auto" w:fill="auto"/>
            <w:vAlign w:val="center"/>
          </w:tcPr>
          <w:p w:rsidR="00A02A0E" w:rsidRPr="00B65303" w:rsidRDefault="00A02A0E" w:rsidP="00AB02DF">
            <w:pPr>
              <w:spacing w:after="0" w:line="240" w:lineRule="auto"/>
              <w:ind w:left="-57" w:right="-57"/>
              <w:jc w:val="center"/>
              <w:rPr>
                <w:rFonts w:ascii="Times New Roman" w:hAnsi="Times New Roman" w:cs="Times New Roman"/>
              </w:rPr>
            </w:pPr>
            <w:r w:rsidRPr="00D0053D">
              <w:rPr>
                <w:rFonts w:ascii="Times New Roman" w:hAnsi="Times New Roman" w:cs="Times New Roman"/>
                <w:color w:val="000000"/>
              </w:rPr>
              <w:t>30694,924</w:t>
            </w:r>
          </w:p>
        </w:tc>
      </w:tr>
      <w:tr w:rsidR="00A02A0E" w:rsidRPr="00B65303" w:rsidTr="00AB02DF">
        <w:tc>
          <w:tcPr>
            <w:tcW w:w="7230" w:type="dxa"/>
            <w:vAlign w:val="center"/>
          </w:tcPr>
          <w:p w:rsidR="00A02A0E" w:rsidRPr="00B65303" w:rsidRDefault="00A02A0E" w:rsidP="00AB02DF">
            <w:pPr>
              <w:spacing w:after="0" w:line="240" w:lineRule="auto"/>
              <w:ind w:left="-57" w:right="-57"/>
              <w:jc w:val="both"/>
              <w:rPr>
                <w:rFonts w:ascii="Times New Roman" w:hAnsi="Times New Roman" w:cs="Times New Roman"/>
              </w:rPr>
            </w:pPr>
            <w:r w:rsidRPr="00B65303">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388" w:type="dxa"/>
            <w:shd w:val="clear" w:color="auto" w:fill="auto"/>
            <w:vAlign w:val="center"/>
          </w:tcPr>
          <w:p w:rsidR="00A02A0E" w:rsidRPr="00B65303" w:rsidRDefault="00A02A0E" w:rsidP="00AB02DF">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38.0.00.00000</w:t>
            </w:r>
          </w:p>
        </w:tc>
        <w:tc>
          <w:tcPr>
            <w:tcW w:w="1242" w:type="dxa"/>
            <w:shd w:val="clear" w:color="auto" w:fill="auto"/>
            <w:vAlign w:val="center"/>
          </w:tcPr>
          <w:p w:rsidR="00A02A0E" w:rsidRPr="00B65303" w:rsidRDefault="00A02A0E" w:rsidP="00AB02DF">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7531,445</w:t>
            </w:r>
          </w:p>
        </w:tc>
      </w:tr>
      <w:tr w:rsidR="00A02A0E" w:rsidRPr="00B65303" w:rsidTr="00AB02DF">
        <w:tc>
          <w:tcPr>
            <w:tcW w:w="7230" w:type="dxa"/>
            <w:vAlign w:val="center"/>
          </w:tcPr>
          <w:p w:rsidR="00A02A0E" w:rsidRPr="00B65303" w:rsidRDefault="00A02A0E" w:rsidP="00AB02DF">
            <w:pPr>
              <w:spacing w:after="0" w:line="240" w:lineRule="auto"/>
              <w:ind w:left="-57" w:right="-57"/>
              <w:jc w:val="both"/>
              <w:rPr>
                <w:rFonts w:ascii="Times New Roman" w:hAnsi="Times New Roman" w:cs="Times New Roman"/>
              </w:rPr>
            </w:pPr>
            <w:r w:rsidRPr="00B65303">
              <w:rPr>
                <w:rFonts w:ascii="Times New Roman" w:hAnsi="Times New Roman" w:cs="Times New Roman"/>
              </w:rPr>
              <w:t>МП "Улучшение жилищных условий молодых семей Урюпинского муниципального района»"</w:t>
            </w:r>
          </w:p>
        </w:tc>
        <w:tc>
          <w:tcPr>
            <w:tcW w:w="1388" w:type="dxa"/>
            <w:shd w:val="clear" w:color="auto" w:fill="auto"/>
            <w:vAlign w:val="center"/>
          </w:tcPr>
          <w:p w:rsidR="00A02A0E" w:rsidRPr="00B65303" w:rsidRDefault="00A02A0E" w:rsidP="00AB02DF">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43.0.00.00000</w:t>
            </w:r>
          </w:p>
        </w:tc>
        <w:tc>
          <w:tcPr>
            <w:tcW w:w="1242" w:type="dxa"/>
            <w:shd w:val="clear" w:color="auto" w:fill="auto"/>
            <w:vAlign w:val="center"/>
          </w:tcPr>
          <w:p w:rsidR="00A02A0E" w:rsidRPr="00B65303" w:rsidRDefault="00A02A0E" w:rsidP="00AB02DF">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504,0</w:t>
            </w:r>
          </w:p>
        </w:tc>
      </w:tr>
      <w:tr w:rsidR="00A02A0E" w:rsidRPr="00B65303" w:rsidTr="00AB02DF">
        <w:tc>
          <w:tcPr>
            <w:tcW w:w="7230" w:type="dxa"/>
            <w:vAlign w:val="center"/>
          </w:tcPr>
          <w:p w:rsidR="00A02A0E" w:rsidRPr="00B65303" w:rsidRDefault="00A02A0E" w:rsidP="00AB02DF">
            <w:pPr>
              <w:spacing w:after="0" w:line="240" w:lineRule="auto"/>
              <w:ind w:left="-57" w:right="-57"/>
              <w:jc w:val="both"/>
              <w:rPr>
                <w:rFonts w:ascii="Times New Roman" w:hAnsi="Times New Roman" w:cs="Times New Roman"/>
              </w:rPr>
            </w:pPr>
            <w:r w:rsidRPr="00B65303">
              <w:rPr>
                <w:rFonts w:ascii="Times New Roman" w:hAnsi="Times New Roman" w:cs="Times New Roman"/>
              </w:rPr>
              <w:t>МП "Развитие массовой физической культуры и спорта на территории Урюпинского муниципального района"</w:t>
            </w:r>
          </w:p>
        </w:tc>
        <w:tc>
          <w:tcPr>
            <w:tcW w:w="1388" w:type="dxa"/>
            <w:shd w:val="clear" w:color="auto" w:fill="auto"/>
            <w:vAlign w:val="center"/>
          </w:tcPr>
          <w:p w:rsidR="00A02A0E" w:rsidRPr="00B65303" w:rsidRDefault="00A02A0E" w:rsidP="00AB02DF">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44.0.00.00000</w:t>
            </w:r>
          </w:p>
        </w:tc>
        <w:tc>
          <w:tcPr>
            <w:tcW w:w="1242" w:type="dxa"/>
            <w:shd w:val="clear" w:color="auto" w:fill="auto"/>
            <w:vAlign w:val="center"/>
          </w:tcPr>
          <w:p w:rsidR="00A02A0E" w:rsidRPr="00B65303" w:rsidRDefault="00A02A0E" w:rsidP="00AB02DF">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1120,0</w:t>
            </w:r>
          </w:p>
        </w:tc>
      </w:tr>
      <w:tr w:rsidR="00A02A0E" w:rsidRPr="00B65303" w:rsidTr="00AB02DF">
        <w:tc>
          <w:tcPr>
            <w:tcW w:w="7230" w:type="dxa"/>
            <w:vAlign w:val="center"/>
          </w:tcPr>
          <w:p w:rsidR="00A02A0E" w:rsidRPr="00B65303" w:rsidRDefault="00A02A0E" w:rsidP="00AB02DF">
            <w:pPr>
              <w:spacing w:after="0" w:line="240" w:lineRule="auto"/>
              <w:ind w:left="-57" w:right="-57"/>
              <w:jc w:val="both"/>
              <w:rPr>
                <w:rFonts w:ascii="Times New Roman" w:hAnsi="Times New Roman" w:cs="Times New Roman"/>
              </w:rPr>
            </w:pPr>
            <w:r w:rsidRPr="00CB5324">
              <w:rPr>
                <w:rFonts w:ascii="Times New Roman" w:hAnsi="Times New Roman" w:cs="Times New Roman"/>
              </w:rPr>
              <w:t>МП "Формирование доступной среды жизнедеятельности для инвалидов и маломобильных групп населения в Урюпинском муниципальном районе"</w:t>
            </w:r>
          </w:p>
        </w:tc>
        <w:tc>
          <w:tcPr>
            <w:tcW w:w="1388" w:type="dxa"/>
            <w:shd w:val="clear" w:color="auto" w:fill="auto"/>
            <w:vAlign w:val="center"/>
          </w:tcPr>
          <w:p w:rsidR="00A02A0E" w:rsidRPr="00B65303" w:rsidRDefault="00A02A0E" w:rsidP="00AB02DF">
            <w:pPr>
              <w:spacing w:after="0" w:line="240" w:lineRule="auto"/>
              <w:ind w:left="-57" w:right="-57"/>
              <w:jc w:val="center"/>
              <w:rPr>
                <w:rFonts w:ascii="Times New Roman" w:hAnsi="Times New Roman" w:cs="Times New Roman"/>
                <w:color w:val="000000"/>
              </w:rPr>
            </w:pPr>
            <w:r w:rsidRPr="00CB5324">
              <w:rPr>
                <w:rFonts w:ascii="Times New Roman" w:hAnsi="Times New Roman" w:cs="Times New Roman"/>
                <w:color w:val="000000"/>
              </w:rPr>
              <w:t>4</w:t>
            </w:r>
            <w:r>
              <w:rPr>
                <w:rFonts w:ascii="Times New Roman" w:hAnsi="Times New Roman" w:cs="Times New Roman"/>
                <w:color w:val="000000"/>
                <w:lang w:val="en-US"/>
              </w:rPr>
              <w:t>5</w:t>
            </w:r>
            <w:r w:rsidRPr="00CB5324">
              <w:rPr>
                <w:rFonts w:ascii="Times New Roman" w:hAnsi="Times New Roman" w:cs="Times New Roman"/>
                <w:color w:val="000000"/>
              </w:rPr>
              <w:t>.0.00.00000</w:t>
            </w:r>
          </w:p>
        </w:tc>
        <w:tc>
          <w:tcPr>
            <w:tcW w:w="1242" w:type="dxa"/>
            <w:shd w:val="clear" w:color="auto" w:fill="auto"/>
            <w:vAlign w:val="center"/>
          </w:tcPr>
          <w:p w:rsidR="00A02A0E" w:rsidRPr="00CB5324" w:rsidRDefault="00A02A0E" w:rsidP="00AB02DF">
            <w:pPr>
              <w:spacing w:after="0" w:line="240" w:lineRule="auto"/>
              <w:ind w:left="-57" w:right="-57"/>
              <w:jc w:val="center"/>
              <w:rPr>
                <w:rFonts w:ascii="Times New Roman" w:hAnsi="Times New Roman" w:cs="Times New Roman"/>
                <w:color w:val="000000"/>
                <w:lang w:val="en-US"/>
              </w:rPr>
            </w:pPr>
            <w:r>
              <w:rPr>
                <w:rFonts w:ascii="Times New Roman" w:hAnsi="Times New Roman" w:cs="Times New Roman"/>
                <w:color w:val="000000"/>
                <w:lang w:val="en-US"/>
              </w:rPr>
              <w:t>100,0</w:t>
            </w:r>
          </w:p>
        </w:tc>
      </w:tr>
      <w:tr w:rsidR="00A02A0E" w:rsidRPr="00B65303" w:rsidTr="00AB02DF">
        <w:tc>
          <w:tcPr>
            <w:tcW w:w="7230" w:type="dxa"/>
            <w:vAlign w:val="center"/>
          </w:tcPr>
          <w:p w:rsidR="00A02A0E" w:rsidRPr="00B65303" w:rsidRDefault="00A02A0E" w:rsidP="00AB02DF">
            <w:pPr>
              <w:spacing w:after="0" w:line="240" w:lineRule="auto"/>
              <w:ind w:left="-57" w:right="-57"/>
              <w:jc w:val="both"/>
              <w:rPr>
                <w:rFonts w:ascii="Times New Roman" w:hAnsi="Times New Roman" w:cs="Times New Roman"/>
              </w:rPr>
            </w:pPr>
            <w:r w:rsidRPr="00B65303">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388" w:type="dxa"/>
            <w:shd w:val="clear" w:color="auto" w:fill="auto"/>
            <w:vAlign w:val="center"/>
          </w:tcPr>
          <w:p w:rsidR="00A02A0E" w:rsidRPr="00B65303" w:rsidRDefault="00A02A0E" w:rsidP="00AB02DF">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47.0.00.00000</w:t>
            </w:r>
          </w:p>
        </w:tc>
        <w:tc>
          <w:tcPr>
            <w:tcW w:w="1242" w:type="dxa"/>
            <w:shd w:val="clear" w:color="auto" w:fill="auto"/>
            <w:vAlign w:val="center"/>
          </w:tcPr>
          <w:p w:rsidR="00A02A0E" w:rsidRPr="00B65303" w:rsidRDefault="00A02A0E" w:rsidP="00AB02DF">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2873,551</w:t>
            </w:r>
          </w:p>
        </w:tc>
      </w:tr>
      <w:tr w:rsidR="00A02A0E" w:rsidRPr="00B65303" w:rsidTr="00AB02DF">
        <w:tc>
          <w:tcPr>
            <w:tcW w:w="7230" w:type="dxa"/>
            <w:vAlign w:val="center"/>
          </w:tcPr>
          <w:p w:rsidR="00A02A0E" w:rsidRPr="00B65303" w:rsidRDefault="00A02A0E" w:rsidP="00AB02DF">
            <w:pPr>
              <w:spacing w:after="0" w:line="240" w:lineRule="auto"/>
              <w:ind w:left="-57" w:right="-57"/>
              <w:jc w:val="both"/>
              <w:rPr>
                <w:rFonts w:ascii="Times New Roman" w:hAnsi="Times New Roman" w:cs="Times New Roman"/>
              </w:rPr>
            </w:pPr>
            <w:r w:rsidRPr="00B65303">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388" w:type="dxa"/>
            <w:shd w:val="clear" w:color="auto" w:fill="auto"/>
            <w:vAlign w:val="center"/>
          </w:tcPr>
          <w:p w:rsidR="00A02A0E" w:rsidRPr="00B65303" w:rsidRDefault="00A02A0E" w:rsidP="00AB02DF">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48.0.00.00000</w:t>
            </w:r>
          </w:p>
        </w:tc>
        <w:tc>
          <w:tcPr>
            <w:tcW w:w="1242" w:type="dxa"/>
            <w:shd w:val="clear" w:color="auto" w:fill="auto"/>
            <w:vAlign w:val="center"/>
          </w:tcPr>
          <w:p w:rsidR="00A02A0E" w:rsidRPr="00B65303" w:rsidRDefault="00A02A0E" w:rsidP="00AB02DF">
            <w:pPr>
              <w:spacing w:after="0" w:line="240" w:lineRule="auto"/>
              <w:ind w:left="-57" w:right="-57"/>
              <w:jc w:val="center"/>
              <w:rPr>
                <w:rFonts w:ascii="Times New Roman" w:hAnsi="Times New Roman" w:cs="Times New Roman"/>
                <w:lang w:val="en-US"/>
              </w:rPr>
            </w:pPr>
            <w:r w:rsidRPr="00B65303">
              <w:rPr>
                <w:rFonts w:ascii="Times New Roman" w:hAnsi="Times New Roman" w:cs="Times New Roman"/>
                <w:color w:val="000000"/>
              </w:rPr>
              <w:t>1</w:t>
            </w:r>
            <w:r w:rsidRPr="00B65303">
              <w:rPr>
                <w:rFonts w:ascii="Times New Roman" w:hAnsi="Times New Roman" w:cs="Times New Roman"/>
                <w:color w:val="000000"/>
                <w:lang w:val="en-US"/>
              </w:rPr>
              <w:t>900</w:t>
            </w:r>
            <w:r w:rsidRPr="00B65303">
              <w:rPr>
                <w:rFonts w:ascii="Times New Roman" w:hAnsi="Times New Roman" w:cs="Times New Roman"/>
                <w:color w:val="000000"/>
              </w:rPr>
              <w:t>,</w:t>
            </w:r>
            <w:r w:rsidRPr="00B65303">
              <w:rPr>
                <w:rFonts w:ascii="Times New Roman" w:hAnsi="Times New Roman" w:cs="Times New Roman"/>
                <w:color w:val="000000"/>
                <w:lang w:val="en-US"/>
              </w:rPr>
              <w:t>5</w:t>
            </w:r>
          </w:p>
        </w:tc>
      </w:tr>
      <w:tr w:rsidR="00A02A0E" w:rsidRPr="00B65303" w:rsidTr="00AB02DF">
        <w:tc>
          <w:tcPr>
            <w:tcW w:w="8618" w:type="dxa"/>
            <w:gridSpan w:val="2"/>
            <w:vAlign w:val="center"/>
          </w:tcPr>
          <w:p w:rsidR="00A02A0E" w:rsidRPr="00B65303" w:rsidRDefault="00A02A0E" w:rsidP="00AB02DF">
            <w:pPr>
              <w:spacing w:after="0" w:line="240" w:lineRule="auto"/>
              <w:ind w:left="-57" w:right="-57"/>
              <w:jc w:val="center"/>
              <w:rPr>
                <w:rFonts w:ascii="Times New Roman" w:hAnsi="Times New Roman" w:cs="Times New Roman"/>
                <w:b/>
              </w:rPr>
            </w:pPr>
            <w:r w:rsidRPr="00B65303">
              <w:rPr>
                <w:rFonts w:ascii="Times New Roman" w:hAnsi="Times New Roman" w:cs="Times New Roman"/>
                <w:b/>
              </w:rPr>
              <w:t>ИТОГО:</w:t>
            </w:r>
          </w:p>
        </w:tc>
        <w:tc>
          <w:tcPr>
            <w:tcW w:w="1242" w:type="dxa"/>
            <w:vAlign w:val="center"/>
          </w:tcPr>
          <w:p w:rsidR="00A02A0E" w:rsidRPr="00B65303" w:rsidRDefault="00A02A0E" w:rsidP="00AB02DF">
            <w:pPr>
              <w:spacing w:after="0" w:line="240" w:lineRule="auto"/>
              <w:ind w:left="-57" w:right="-57"/>
              <w:jc w:val="center"/>
              <w:rPr>
                <w:rFonts w:ascii="Times New Roman" w:hAnsi="Times New Roman" w:cs="Times New Roman"/>
                <w:b/>
                <w:lang w:val="en-US"/>
              </w:rPr>
            </w:pPr>
            <w:r w:rsidRPr="00D0053D">
              <w:rPr>
                <w:rFonts w:ascii="Times New Roman" w:hAnsi="Times New Roman" w:cs="Times New Roman"/>
                <w:b/>
              </w:rPr>
              <w:t>122764,278</w:t>
            </w:r>
          </w:p>
        </w:tc>
      </w:tr>
    </w:tbl>
    <w:p w:rsidR="00A02A0E" w:rsidRPr="006E6653" w:rsidRDefault="00A02A0E" w:rsidP="00A02A0E">
      <w:pPr>
        <w:tabs>
          <w:tab w:val="left" w:pos="5040"/>
        </w:tabs>
        <w:spacing w:after="0" w:line="240" w:lineRule="auto"/>
        <w:ind w:left="-57" w:right="-57"/>
        <w:jc w:val="both"/>
        <w:rPr>
          <w:rFonts w:ascii="Times New Roman" w:hAnsi="Times New Roman" w:cs="Times New Roman"/>
          <w:bCs/>
          <w:sz w:val="16"/>
          <w:szCs w:val="16"/>
        </w:rPr>
      </w:pPr>
    </w:p>
    <w:p w:rsidR="00A02A0E" w:rsidRPr="004E2DA2" w:rsidRDefault="00A02A0E" w:rsidP="00A02A0E">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4E2DA2">
        <w:rPr>
          <w:rFonts w:ascii="Times New Roman" w:hAnsi="Times New Roman" w:cs="Times New Roman"/>
          <w:bCs/>
          <w:sz w:val="28"/>
          <w:szCs w:val="28"/>
        </w:rPr>
        <w:t>1.</w:t>
      </w:r>
      <w:r>
        <w:rPr>
          <w:rFonts w:ascii="Times New Roman" w:hAnsi="Times New Roman" w:cs="Times New Roman"/>
          <w:bCs/>
          <w:sz w:val="28"/>
          <w:szCs w:val="28"/>
        </w:rPr>
        <w:t>1</w:t>
      </w:r>
      <w:r w:rsidRPr="009E3D87">
        <w:rPr>
          <w:rFonts w:ascii="Times New Roman" w:hAnsi="Times New Roman" w:cs="Times New Roman"/>
          <w:bCs/>
          <w:sz w:val="28"/>
          <w:szCs w:val="28"/>
        </w:rPr>
        <w:t>2</w:t>
      </w:r>
      <w:r w:rsidRPr="004E2DA2">
        <w:rPr>
          <w:rFonts w:ascii="Times New Roman" w:hAnsi="Times New Roman" w:cs="Times New Roman"/>
          <w:bCs/>
          <w:sz w:val="28"/>
          <w:szCs w:val="28"/>
        </w:rPr>
        <w:t>. Приложение 16 к Положению изложить в следующей редакции:</w:t>
      </w:r>
    </w:p>
    <w:p w:rsidR="00A02A0E" w:rsidRPr="004E2DA2" w:rsidRDefault="00A02A0E" w:rsidP="00A02A0E">
      <w:pPr>
        <w:spacing w:after="0" w:line="240" w:lineRule="auto"/>
        <w:ind w:left="2552" w:right="-57"/>
        <w:jc w:val="center"/>
        <w:rPr>
          <w:rFonts w:ascii="Times New Roman" w:hAnsi="Times New Roman" w:cs="Times New Roman"/>
          <w:b/>
          <w:bCs/>
          <w:sz w:val="24"/>
          <w:szCs w:val="24"/>
        </w:rPr>
      </w:pPr>
      <w:r w:rsidRPr="004E2DA2">
        <w:rPr>
          <w:rFonts w:ascii="Times New Roman" w:hAnsi="Times New Roman" w:cs="Times New Roman"/>
          <w:sz w:val="24"/>
          <w:szCs w:val="24"/>
        </w:rPr>
        <w:t>«Приложение 16</w:t>
      </w:r>
    </w:p>
    <w:p w:rsidR="00A02A0E" w:rsidRPr="004E2DA2" w:rsidRDefault="00A02A0E" w:rsidP="00A02A0E">
      <w:pPr>
        <w:autoSpaceDE w:val="0"/>
        <w:autoSpaceDN w:val="0"/>
        <w:adjustRightInd w:val="0"/>
        <w:spacing w:after="0" w:line="240" w:lineRule="auto"/>
        <w:ind w:left="2552" w:right="-57"/>
        <w:jc w:val="center"/>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к Положению о бюджете  Урюпинского муниципального</w:t>
      </w:r>
    </w:p>
    <w:p w:rsidR="00A02A0E" w:rsidRPr="004E2DA2" w:rsidRDefault="00A02A0E" w:rsidP="00A02A0E">
      <w:pPr>
        <w:autoSpaceDE w:val="0"/>
        <w:autoSpaceDN w:val="0"/>
        <w:adjustRightInd w:val="0"/>
        <w:spacing w:after="0" w:line="240" w:lineRule="auto"/>
        <w:ind w:left="2552" w:right="-57"/>
        <w:jc w:val="center"/>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района на 2025 год и плановый период 2026 и 2027 годов</w:t>
      </w:r>
    </w:p>
    <w:p w:rsidR="00A02A0E" w:rsidRPr="004E2DA2" w:rsidRDefault="00A02A0E" w:rsidP="00A02A0E">
      <w:pPr>
        <w:spacing w:after="0" w:line="240" w:lineRule="auto"/>
        <w:ind w:left="-57" w:right="-57"/>
        <w:rPr>
          <w:rFonts w:ascii="Times New Roman" w:hAnsi="Times New Roman" w:cs="Times New Roman"/>
          <w:bCs/>
          <w:sz w:val="16"/>
          <w:szCs w:val="16"/>
        </w:rPr>
      </w:pPr>
    </w:p>
    <w:p w:rsidR="00A02A0E" w:rsidRPr="004E2DA2" w:rsidRDefault="00A02A0E" w:rsidP="00A02A0E">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 xml:space="preserve">Источники внутреннего финансирования дефицита бюджета </w:t>
      </w:r>
    </w:p>
    <w:p w:rsidR="00A02A0E" w:rsidRPr="004E2DA2" w:rsidRDefault="00A02A0E" w:rsidP="00A02A0E">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Урюпинского муниципального района на 2025 год</w:t>
      </w:r>
    </w:p>
    <w:p w:rsidR="00A02A0E" w:rsidRPr="004E2DA2" w:rsidRDefault="00A02A0E" w:rsidP="00A02A0E">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953"/>
        <w:gridCol w:w="1418"/>
      </w:tblGrid>
      <w:tr w:rsidR="00A02A0E" w:rsidRPr="004E2DA2" w:rsidTr="00AB02DF">
        <w:tc>
          <w:tcPr>
            <w:tcW w:w="2553" w:type="dxa"/>
            <w:vAlign w:val="center"/>
          </w:tcPr>
          <w:p w:rsidR="00A02A0E" w:rsidRPr="004E2DA2" w:rsidRDefault="00A02A0E" w:rsidP="00AB02DF">
            <w:pPr>
              <w:spacing w:after="0" w:line="240" w:lineRule="auto"/>
              <w:ind w:left="-57" w:right="-57"/>
              <w:jc w:val="center"/>
              <w:rPr>
                <w:rFonts w:ascii="Times New Roman" w:hAnsi="Times New Roman" w:cs="Times New Roman"/>
                <w:b/>
                <w:sz w:val="20"/>
                <w:szCs w:val="20"/>
              </w:rPr>
            </w:pPr>
            <w:r w:rsidRPr="004E2DA2">
              <w:rPr>
                <w:rFonts w:ascii="Times New Roman" w:hAnsi="Times New Roman" w:cs="Times New Roman"/>
                <w:b/>
                <w:sz w:val="20"/>
                <w:szCs w:val="20"/>
              </w:rPr>
              <w:t>Код бюджетной классификации</w:t>
            </w:r>
          </w:p>
        </w:tc>
        <w:tc>
          <w:tcPr>
            <w:tcW w:w="5953" w:type="dxa"/>
            <w:vAlign w:val="center"/>
          </w:tcPr>
          <w:p w:rsidR="00A02A0E" w:rsidRPr="004E2DA2" w:rsidRDefault="00A02A0E" w:rsidP="00AB02DF">
            <w:pPr>
              <w:spacing w:after="0" w:line="240" w:lineRule="auto"/>
              <w:ind w:left="-57" w:right="-57"/>
              <w:jc w:val="center"/>
              <w:rPr>
                <w:rFonts w:ascii="Times New Roman" w:hAnsi="Times New Roman" w:cs="Times New Roman"/>
                <w:b/>
                <w:sz w:val="20"/>
                <w:szCs w:val="20"/>
              </w:rPr>
            </w:pPr>
            <w:r w:rsidRPr="004E2DA2">
              <w:rPr>
                <w:rFonts w:ascii="Times New Roman" w:hAnsi="Times New Roman" w:cs="Times New Roman"/>
                <w:b/>
                <w:sz w:val="20"/>
                <w:szCs w:val="20"/>
              </w:rPr>
              <w:t xml:space="preserve">Наименование кода </w:t>
            </w:r>
          </w:p>
          <w:p w:rsidR="00A02A0E" w:rsidRPr="004E2DA2" w:rsidRDefault="00A02A0E" w:rsidP="00AB02DF">
            <w:pPr>
              <w:spacing w:after="0" w:line="240" w:lineRule="auto"/>
              <w:ind w:left="-57" w:right="-57"/>
              <w:jc w:val="center"/>
              <w:rPr>
                <w:rFonts w:ascii="Times New Roman" w:hAnsi="Times New Roman" w:cs="Times New Roman"/>
                <w:b/>
                <w:sz w:val="20"/>
                <w:szCs w:val="20"/>
              </w:rPr>
            </w:pPr>
            <w:r w:rsidRPr="004E2DA2">
              <w:rPr>
                <w:rFonts w:ascii="Times New Roman" w:hAnsi="Times New Roman" w:cs="Times New Roman"/>
                <w:b/>
                <w:sz w:val="20"/>
                <w:szCs w:val="20"/>
              </w:rPr>
              <w:t>бюджетной классификации</w:t>
            </w:r>
          </w:p>
        </w:tc>
        <w:tc>
          <w:tcPr>
            <w:tcW w:w="1418" w:type="dxa"/>
            <w:vAlign w:val="center"/>
          </w:tcPr>
          <w:p w:rsidR="00A02A0E" w:rsidRPr="004E2DA2" w:rsidRDefault="00A02A0E" w:rsidP="00AB02DF">
            <w:pPr>
              <w:spacing w:after="0" w:line="240" w:lineRule="auto"/>
              <w:ind w:left="-57" w:right="-57"/>
              <w:jc w:val="center"/>
              <w:rPr>
                <w:rFonts w:ascii="Times New Roman" w:hAnsi="Times New Roman" w:cs="Times New Roman"/>
                <w:b/>
                <w:bCs/>
                <w:sz w:val="20"/>
                <w:szCs w:val="20"/>
              </w:rPr>
            </w:pPr>
            <w:r w:rsidRPr="004E2DA2">
              <w:rPr>
                <w:rFonts w:ascii="Times New Roman" w:hAnsi="Times New Roman" w:cs="Times New Roman"/>
                <w:b/>
                <w:bCs/>
                <w:sz w:val="20"/>
                <w:szCs w:val="20"/>
              </w:rPr>
              <w:t xml:space="preserve">Сумма </w:t>
            </w:r>
          </w:p>
          <w:p w:rsidR="00A02A0E" w:rsidRPr="004E2DA2" w:rsidRDefault="00A02A0E" w:rsidP="00AB02DF">
            <w:pPr>
              <w:spacing w:after="0" w:line="240" w:lineRule="auto"/>
              <w:ind w:left="-57" w:right="-57"/>
              <w:jc w:val="center"/>
              <w:rPr>
                <w:rFonts w:ascii="Times New Roman" w:hAnsi="Times New Roman" w:cs="Times New Roman"/>
                <w:b/>
                <w:sz w:val="20"/>
                <w:szCs w:val="20"/>
              </w:rPr>
            </w:pPr>
            <w:r w:rsidRPr="004E2DA2">
              <w:rPr>
                <w:rFonts w:ascii="Times New Roman" w:hAnsi="Times New Roman" w:cs="Times New Roman"/>
                <w:sz w:val="20"/>
                <w:szCs w:val="20"/>
              </w:rPr>
              <w:t>(тыс. руб.)</w:t>
            </w:r>
          </w:p>
        </w:tc>
      </w:tr>
      <w:tr w:rsidR="00A02A0E" w:rsidRPr="004E2DA2" w:rsidTr="00AB02DF">
        <w:tc>
          <w:tcPr>
            <w:tcW w:w="2553" w:type="dxa"/>
            <w:vAlign w:val="center"/>
          </w:tcPr>
          <w:p w:rsidR="00A02A0E" w:rsidRPr="004E2DA2" w:rsidRDefault="00A02A0E" w:rsidP="00AB02DF">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000 01 00 00 00 00 0000 000</w:t>
            </w:r>
          </w:p>
        </w:tc>
        <w:tc>
          <w:tcPr>
            <w:tcW w:w="5953" w:type="dxa"/>
            <w:vAlign w:val="center"/>
          </w:tcPr>
          <w:p w:rsidR="00A02A0E" w:rsidRPr="006E6653" w:rsidRDefault="00A02A0E" w:rsidP="00AB02DF">
            <w:pPr>
              <w:spacing w:after="0" w:line="240" w:lineRule="auto"/>
              <w:ind w:left="-57" w:right="-57"/>
              <w:jc w:val="center"/>
              <w:rPr>
                <w:rFonts w:ascii="Times New Roman" w:hAnsi="Times New Roman" w:cs="Times New Roman"/>
                <w:sz w:val="20"/>
                <w:szCs w:val="20"/>
              </w:rPr>
            </w:pPr>
            <w:r w:rsidRPr="006E6653">
              <w:rPr>
                <w:rFonts w:ascii="Times New Roman" w:hAnsi="Times New Roman" w:cs="Times New Roman"/>
                <w:sz w:val="20"/>
                <w:szCs w:val="20"/>
              </w:rPr>
              <w:t xml:space="preserve">ИСТОЧНИКИ ВНУТРЕННЕГО </w:t>
            </w:r>
          </w:p>
          <w:p w:rsidR="00A02A0E" w:rsidRPr="004E2DA2" w:rsidRDefault="00A02A0E" w:rsidP="00AB02DF">
            <w:pPr>
              <w:spacing w:after="0" w:line="240" w:lineRule="auto"/>
              <w:ind w:left="-57" w:right="-57"/>
              <w:jc w:val="center"/>
              <w:rPr>
                <w:rFonts w:ascii="Times New Roman" w:hAnsi="Times New Roman" w:cs="Times New Roman"/>
              </w:rPr>
            </w:pPr>
            <w:r w:rsidRPr="006E6653">
              <w:rPr>
                <w:rFonts w:ascii="Times New Roman" w:hAnsi="Times New Roman" w:cs="Times New Roman"/>
                <w:sz w:val="20"/>
                <w:szCs w:val="20"/>
              </w:rPr>
              <w:t>ФИНАНСИРОВАНИЯ ДЕФИЦИТОВ БЮДЖЕТОВ</w:t>
            </w:r>
          </w:p>
        </w:tc>
        <w:tc>
          <w:tcPr>
            <w:tcW w:w="1418" w:type="dxa"/>
            <w:vAlign w:val="center"/>
          </w:tcPr>
          <w:p w:rsidR="00A02A0E" w:rsidRPr="004E2DA2" w:rsidRDefault="00A02A0E" w:rsidP="00AB02DF">
            <w:pPr>
              <w:spacing w:after="0" w:line="240" w:lineRule="auto"/>
              <w:ind w:left="-57" w:right="-57"/>
              <w:jc w:val="center"/>
              <w:rPr>
                <w:rFonts w:ascii="Times New Roman" w:hAnsi="Times New Roman" w:cs="Times New Roman"/>
              </w:rPr>
            </w:pPr>
            <w:r w:rsidRPr="004E2DA2">
              <w:rPr>
                <w:rFonts w:ascii="Times New Roman" w:hAnsi="Times New Roman" w:cs="Times New Roman"/>
              </w:rPr>
              <w:t>18 527,296</w:t>
            </w:r>
          </w:p>
        </w:tc>
      </w:tr>
      <w:tr w:rsidR="00A02A0E" w:rsidRPr="004E2DA2" w:rsidTr="00AB02DF">
        <w:tc>
          <w:tcPr>
            <w:tcW w:w="2553" w:type="dxa"/>
            <w:vAlign w:val="center"/>
          </w:tcPr>
          <w:p w:rsidR="00A02A0E" w:rsidRPr="004E2DA2" w:rsidRDefault="00A02A0E" w:rsidP="00AB02DF">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000 01 05 00 00 00 0000 000</w:t>
            </w:r>
          </w:p>
        </w:tc>
        <w:tc>
          <w:tcPr>
            <w:tcW w:w="5953" w:type="dxa"/>
            <w:vAlign w:val="center"/>
          </w:tcPr>
          <w:p w:rsidR="00A02A0E" w:rsidRPr="004E2DA2" w:rsidRDefault="00A02A0E" w:rsidP="00AB02DF">
            <w:pPr>
              <w:spacing w:after="0" w:line="240" w:lineRule="auto"/>
              <w:ind w:left="-57" w:right="-57"/>
              <w:jc w:val="both"/>
              <w:rPr>
                <w:rFonts w:ascii="Times New Roman" w:hAnsi="Times New Roman" w:cs="Times New Roman"/>
              </w:rPr>
            </w:pPr>
            <w:r w:rsidRPr="004E2DA2">
              <w:rPr>
                <w:rFonts w:ascii="Times New Roman" w:hAnsi="Times New Roman" w:cs="Times New Roman"/>
              </w:rPr>
              <w:t>Изменение остатков средств на счетах по учету средств бюджета</w:t>
            </w:r>
          </w:p>
        </w:tc>
        <w:tc>
          <w:tcPr>
            <w:tcW w:w="1418" w:type="dxa"/>
            <w:vAlign w:val="center"/>
          </w:tcPr>
          <w:p w:rsidR="00A02A0E" w:rsidRPr="004E2DA2" w:rsidRDefault="00A02A0E" w:rsidP="00AB02DF">
            <w:pPr>
              <w:spacing w:after="0" w:line="240" w:lineRule="auto"/>
              <w:ind w:left="-57" w:right="-57"/>
              <w:jc w:val="center"/>
              <w:rPr>
                <w:rFonts w:ascii="Times New Roman" w:hAnsi="Times New Roman" w:cs="Times New Roman"/>
              </w:rPr>
            </w:pPr>
            <w:r w:rsidRPr="004E2DA2">
              <w:rPr>
                <w:rFonts w:ascii="Times New Roman" w:hAnsi="Times New Roman" w:cs="Times New Roman"/>
              </w:rPr>
              <w:t>17 385,296</w:t>
            </w:r>
          </w:p>
        </w:tc>
      </w:tr>
      <w:tr w:rsidR="00A02A0E" w:rsidRPr="004E2DA2" w:rsidTr="00AB02DF">
        <w:tc>
          <w:tcPr>
            <w:tcW w:w="2553" w:type="dxa"/>
            <w:vAlign w:val="center"/>
          </w:tcPr>
          <w:p w:rsidR="00A02A0E" w:rsidRPr="004E2DA2" w:rsidRDefault="00A02A0E" w:rsidP="00AB02DF">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000 01 05 00 00 00 0000 500</w:t>
            </w:r>
          </w:p>
        </w:tc>
        <w:tc>
          <w:tcPr>
            <w:tcW w:w="5953" w:type="dxa"/>
            <w:vAlign w:val="center"/>
          </w:tcPr>
          <w:p w:rsidR="00A02A0E" w:rsidRPr="004E2DA2" w:rsidRDefault="00A02A0E" w:rsidP="00AB02DF">
            <w:pPr>
              <w:spacing w:after="0" w:line="240" w:lineRule="auto"/>
              <w:ind w:left="-57" w:right="-57"/>
              <w:jc w:val="both"/>
              <w:rPr>
                <w:rFonts w:ascii="Times New Roman" w:hAnsi="Times New Roman" w:cs="Times New Roman"/>
              </w:rPr>
            </w:pPr>
            <w:r w:rsidRPr="004E2DA2">
              <w:rPr>
                <w:rFonts w:ascii="Times New Roman" w:hAnsi="Times New Roman" w:cs="Times New Roman"/>
              </w:rPr>
              <w:t>Увеличение остатков средств бюджетов</w:t>
            </w:r>
          </w:p>
        </w:tc>
        <w:tc>
          <w:tcPr>
            <w:tcW w:w="1418" w:type="dxa"/>
            <w:vAlign w:val="center"/>
          </w:tcPr>
          <w:p w:rsidR="00A02A0E" w:rsidRPr="004E2DA2" w:rsidRDefault="00A02A0E" w:rsidP="00AB02DF">
            <w:pPr>
              <w:spacing w:after="0" w:line="240" w:lineRule="auto"/>
              <w:ind w:left="-57" w:right="-57"/>
              <w:jc w:val="center"/>
              <w:rPr>
                <w:rFonts w:ascii="Times New Roman" w:hAnsi="Times New Roman" w:cs="Times New Roman"/>
              </w:rPr>
            </w:pPr>
            <w:r w:rsidRPr="004E2DA2">
              <w:rPr>
                <w:rFonts w:ascii="Times New Roman" w:hAnsi="Times New Roman" w:cs="Times New Roman"/>
              </w:rPr>
              <w:t>-</w:t>
            </w:r>
            <w:r>
              <w:rPr>
                <w:rFonts w:ascii="Times New Roman" w:hAnsi="Times New Roman" w:cs="Times New Roman"/>
              </w:rPr>
              <w:t>734 692,590</w:t>
            </w:r>
          </w:p>
        </w:tc>
      </w:tr>
      <w:tr w:rsidR="00A02A0E" w:rsidRPr="004E2DA2" w:rsidTr="00AB02DF">
        <w:tc>
          <w:tcPr>
            <w:tcW w:w="2553" w:type="dxa"/>
            <w:vAlign w:val="center"/>
          </w:tcPr>
          <w:p w:rsidR="00A02A0E" w:rsidRPr="004E2DA2" w:rsidRDefault="00A02A0E" w:rsidP="00AB02DF">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000 01 05 02 00 00 0000 500</w:t>
            </w:r>
          </w:p>
        </w:tc>
        <w:tc>
          <w:tcPr>
            <w:tcW w:w="5953" w:type="dxa"/>
            <w:vAlign w:val="center"/>
          </w:tcPr>
          <w:p w:rsidR="00A02A0E" w:rsidRPr="004E2DA2" w:rsidRDefault="00A02A0E" w:rsidP="00AB02DF">
            <w:pPr>
              <w:spacing w:after="0" w:line="240" w:lineRule="auto"/>
              <w:ind w:left="-57" w:right="-57"/>
              <w:jc w:val="both"/>
              <w:rPr>
                <w:rFonts w:ascii="Times New Roman" w:hAnsi="Times New Roman" w:cs="Times New Roman"/>
              </w:rPr>
            </w:pPr>
            <w:r w:rsidRPr="004E2DA2">
              <w:rPr>
                <w:rFonts w:ascii="Times New Roman" w:hAnsi="Times New Roman" w:cs="Times New Roman"/>
              </w:rPr>
              <w:t>Увеличение прочих остатков средств бюджетов</w:t>
            </w:r>
          </w:p>
        </w:tc>
        <w:tc>
          <w:tcPr>
            <w:tcW w:w="1418" w:type="dxa"/>
            <w:vAlign w:val="center"/>
          </w:tcPr>
          <w:p w:rsidR="00A02A0E" w:rsidRPr="004E2DA2" w:rsidRDefault="00A02A0E" w:rsidP="00AB02DF">
            <w:pPr>
              <w:spacing w:after="0" w:line="240" w:lineRule="auto"/>
              <w:ind w:left="-57" w:right="-57"/>
              <w:jc w:val="center"/>
              <w:rPr>
                <w:rFonts w:ascii="Times New Roman" w:hAnsi="Times New Roman" w:cs="Times New Roman"/>
              </w:rPr>
            </w:pPr>
            <w:r w:rsidRPr="004E2DA2">
              <w:rPr>
                <w:rFonts w:ascii="Times New Roman" w:hAnsi="Times New Roman" w:cs="Times New Roman"/>
              </w:rPr>
              <w:t>-</w:t>
            </w:r>
            <w:r>
              <w:rPr>
                <w:rFonts w:ascii="Times New Roman" w:hAnsi="Times New Roman" w:cs="Times New Roman"/>
              </w:rPr>
              <w:t>734 692,590</w:t>
            </w:r>
          </w:p>
        </w:tc>
      </w:tr>
      <w:tr w:rsidR="00A02A0E" w:rsidRPr="004E2DA2" w:rsidTr="00AB02DF">
        <w:tc>
          <w:tcPr>
            <w:tcW w:w="2553" w:type="dxa"/>
            <w:vAlign w:val="center"/>
          </w:tcPr>
          <w:p w:rsidR="00A02A0E" w:rsidRPr="004E2DA2" w:rsidRDefault="00A02A0E" w:rsidP="00AB02DF">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000 01 05 02 01 00 0000 510</w:t>
            </w:r>
          </w:p>
        </w:tc>
        <w:tc>
          <w:tcPr>
            <w:tcW w:w="5953" w:type="dxa"/>
            <w:vAlign w:val="center"/>
          </w:tcPr>
          <w:p w:rsidR="00A02A0E" w:rsidRPr="004E2DA2" w:rsidRDefault="00A02A0E" w:rsidP="00AB02DF">
            <w:pPr>
              <w:spacing w:after="0" w:line="240" w:lineRule="auto"/>
              <w:ind w:left="-57" w:right="-57"/>
              <w:jc w:val="both"/>
              <w:rPr>
                <w:rFonts w:ascii="Times New Roman" w:hAnsi="Times New Roman" w:cs="Times New Roman"/>
              </w:rPr>
            </w:pPr>
            <w:r w:rsidRPr="004E2DA2">
              <w:rPr>
                <w:rFonts w:ascii="Times New Roman" w:hAnsi="Times New Roman" w:cs="Times New Roman"/>
              </w:rPr>
              <w:t>Увеличение остатков денежных средств бюджетов</w:t>
            </w:r>
          </w:p>
        </w:tc>
        <w:tc>
          <w:tcPr>
            <w:tcW w:w="1418" w:type="dxa"/>
            <w:vAlign w:val="center"/>
          </w:tcPr>
          <w:p w:rsidR="00A02A0E" w:rsidRPr="004E2DA2" w:rsidRDefault="00A02A0E" w:rsidP="00AB02DF">
            <w:pPr>
              <w:spacing w:after="0" w:line="240" w:lineRule="auto"/>
              <w:ind w:left="-57" w:right="-57"/>
              <w:jc w:val="center"/>
              <w:rPr>
                <w:rFonts w:ascii="Times New Roman" w:hAnsi="Times New Roman" w:cs="Times New Roman"/>
              </w:rPr>
            </w:pPr>
            <w:r w:rsidRPr="004E2DA2">
              <w:rPr>
                <w:rFonts w:ascii="Times New Roman" w:hAnsi="Times New Roman" w:cs="Times New Roman"/>
              </w:rPr>
              <w:t>-</w:t>
            </w:r>
            <w:r>
              <w:rPr>
                <w:rFonts w:ascii="Times New Roman" w:hAnsi="Times New Roman" w:cs="Times New Roman"/>
              </w:rPr>
              <w:t>734 692,590</w:t>
            </w:r>
          </w:p>
        </w:tc>
      </w:tr>
      <w:tr w:rsidR="00A02A0E" w:rsidRPr="004E2DA2" w:rsidTr="00AB02DF">
        <w:tc>
          <w:tcPr>
            <w:tcW w:w="2553" w:type="dxa"/>
            <w:vAlign w:val="center"/>
          </w:tcPr>
          <w:p w:rsidR="00A02A0E" w:rsidRPr="004E2DA2" w:rsidRDefault="00A02A0E" w:rsidP="00AB02DF">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000 01 05 02 01 05 0000 510</w:t>
            </w:r>
          </w:p>
        </w:tc>
        <w:tc>
          <w:tcPr>
            <w:tcW w:w="5953" w:type="dxa"/>
            <w:vAlign w:val="center"/>
          </w:tcPr>
          <w:p w:rsidR="00A02A0E" w:rsidRPr="004E2DA2" w:rsidRDefault="00A02A0E" w:rsidP="00AB02DF">
            <w:pPr>
              <w:spacing w:after="0" w:line="240" w:lineRule="auto"/>
              <w:ind w:left="-57" w:right="-57"/>
              <w:jc w:val="both"/>
              <w:rPr>
                <w:rFonts w:ascii="Times New Roman" w:hAnsi="Times New Roman" w:cs="Times New Roman"/>
              </w:rPr>
            </w:pPr>
            <w:r w:rsidRPr="004E2DA2">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A02A0E" w:rsidRPr="004E2DA2" w:rsidRDefault="00A02A0E" w:rsidP="00AB02DF">
            <w:pPr>
              <w:spacing w:after="0" w:line="240" w:lineRule="auto"/>
              <w:ind w:left="-57" w:right="-57"/>
              <w:jc w:val="center"/>
              <w:rPr>
                <w:rFonts w:ascii="Times New Roman" w:hAnsi="Times New Roman" w:cs="Times New Roman"/>
              </w:rPr>
            </w:pPr>
            <w:r w:rsidRPr="004E2DA2">
              <w:rPr>
                <w:rFonts w:ascii="Times New Roman" w:hAnsi="Times New Roman" w:cs="Times New Roman"/>
              </w:rPr>
              <w:t>-</w:t>
            </w:r>
            <w:r>
              <w:rPr>
                <w:rFonts w:ascii="Times New Roman" w:hAnsi="Times New Roman" w:cs="Times New Roman"/>
              </w:rPr>
              <w:t>734 692,590</w:t>
            </w:r>
          </w:p>
        </w:tc>
      </w:tr>
      <w:tr w:rsidR="00A02A0E" w:rsidRPr="004E2DA2" w:rsidTr="00AB02DF">
        <w:tc>
          <w:tcPr>
            <w:tcW w:w="2553" w:type="dxa"/>
            <w:vAlign w:val="center"/>
          </w:tcPr>
          <w:p w:rsidR="00A02A0E" w:rsidRPr="004E2DA2" w:rsidRDefault="00A02A0E" w:rsidP="00AB02DF">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000 01 05 00 00 00 0000 600</w:t>
            </w:r>
          </w:p>
        </w:tc>
        <w:tc>
          <w:tcPr>
            <w:tcW w:w="5953" w:type="dxa"/>
            <w:vAlign w:val="center"/>
          </w:tcPr>
          <w:p w:rsidR="00A02A0E" w:rsidRPr="004E2DA2" w:rsidRDefault="00A02A0E" w:rsidP="00AB02DF">
            <w:pPr>
              <w:spacing w:after="0" w:line="240" w:lineRule="auto"/>
              <w:ind w:left="-57" w:right="-57"/>
              <w:jc w:val="both"/>
              <w:rPr>
                <w:rFonts w:ascii="Times New Roman" w:hAnsi="Times New Roman" w:cs="Times New Roman"/>
              </w:rPr>
            </w:pPr>
            <w:r w:rsidRPr="004E2DA2">
              <w:rPr>
                <w:rFonts w:ascii="Times New Roman" w:hAnsi="Times New Roman" w:cs="Times New Roman"/>
              </w:rPr>
              <w:t>Уменьшение остатков средств бюджетов</w:t>
            </w:r>
          </w:p>
        </w:tc>
        <w:tc>
          <w:tcPr>
            <w:tcW w:w="1418" w:type="dxa"/>
            <w:vAlign w:val="center"/>
          </w:tcPr>
          <w:p w:rsidR="00A02A0E" w:rsidRPr="004E2DA2" w:rsidRDefault="00A02A0E" w:rsidP="00AB02DF">
            <w:pPr>
              <w:spacing w:after="0" w:line="240" w:lineRule="auto"/>
              <w:ind w:left="-57" w:right="-57"/>
              <w:jc w:val="center"/>
              <w:rPr>
                <w:rFonts w:ascii="Times New Roman" w:hAnsi="Times New Roman" w:cs="Times New Roman"/>
              </w:rPr>
            </w:pPr>
            <w:r>
              <w:rPr>
                <w:rFonts w:ascii="Times New Roman" w:hAnsi="Times New Roman" w:cs="Times New Roman"/>
              </w:rPr>
              <w:t>752 077,886</w:t>
            </w:r>
          </w:p>
        </w:tc>
      </w:tr>
      <w:tr w:rsidR="00A02A0E" w:rsidRPr="004E2DA2" w:rsidTr="00AB02DF">
        <w:tc>
          <w:tcPr>
            <w:tcW w:w="2553" w:type="dxa"/>
            <w:vAlign w:val="center"/>
          </w:tcPr>
          <w:p w:rsidR="00A02A0E" w:rsidRPr="004E2DA2" w:rsidRDefault="00A02A0E" w:rsidP="00AB02DF">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000 01 05 02 00 00 0000 600</w:t>
            </w:r>
          </w:p>
        </w:tc>
        <w:tc>
          <w:tcPr>
            <w:tcW w:w="5953" w:type="dxa"/>
            <w:vAlign w:val="center"/>
          </w:tcPr>
          <w:p w:rsidR="00A02A0E" w:rsidRPr="004E2DA2" w:rsidRDefault="00A02A0E" w:rsidP="00AB02DF">
            <w:pPr>
              <w:spacing w:after="0" w:line="240" w:lineRule="auto"/>
              <w:ind w:left="-57" w:right="-57"/>
              <w:jc w:val="both"/>
              <w:rPr>
                <w:rFonts w:ascii="Times New Roman" w:hAnsi="Times New Roman" w:cs="Times New Roman"/>
              </w:rPr>
            </w:pPr>
            <w:r w:rsidRPr="004E2DA2">
              <w:rPr>
                <w:rFonts w:ascii="Times New Roman" w:hAnsi="Times New Roman" w:cs="Times New Roman"/>
              </w:rPr>
              <w:t>Уменьшение прочих остатков средств бюджетов</w:t>
            </w:r>
          </w:p>
        </w:tc>
        <w:tc>
          <w:tcPr>
            <w:tcW w:w="1418" w:type="dxa"/>
            <w:vAlign w:val="center"/>
          </w:tcPr>
          <w:p w:rsidR="00A02A0E" w:rsidRPr="004E2DA2" w:rsidRDefault="00A02A0E" w:rsidP="00AB02DF">
            <w:pPr>
              <w:spacing w:after="0" w:line="240" w:lineRule="auto"/>
              <w:ind w:left="-57" w:right="-57"/>
              <w:jc w:val="center"/>
              <w:rPr>
                <w:rFonts w:ascii="Times New Roman" w:hAnsi="Times New Roman" w:cs="Times New Roman"/>
              </w:rPr>
            </w:pPr>
            <w:r>
              <w:rPr>
                <w:rFonts w:ascii="Times New Roman" w:hAnsi="Times New Roman" w:cs="Times New Roman"/>
              </w:rPr>
              <w:t>752 077,886</w:t>
            </w:r>
          </w:p>
        </w:tc>
      </w:tr>
      <w:tr w:rsidR="00A02A0E" w:rsidRPr="004E2DA2" w:rsidTr="00AB02DF">
        <w:tc>
          <w:tcPr>
            <w:tcW w:w="2553" w:type="dxa"/>
            <w:vAlign w:val="center"/>
          </w:tcPr>
          <w:p w:rsidR="00A02A0E" w:rsidRPr="004E2DA2" w:rsidRDefault="00A02A0E" w:rsidP="00AB02DF">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000 01 05 02 01 00 0000 610</w:t>
            </w:r>
          </w:p>
        </w:tc>
        <w:tc>
          <w:tcPr>
            <w:tcW w:w="5953" w:type="dxa"/>
            <w:vAlign w:val="center"/>
          </w:tcPr>
          <w:p w:rsidR="00A02A0E" w:rsidRPr="004E2DA2" w:rsidRDefault="00A02A0E" w:rsidP="00AB02DF">
            <w:pPr>
              <w:spacing w:after="0" w:line="240" w:lineRule="auto"/>
              <w:ind w:left="-57" w:right="-57"/>
              <w:jc w:val="both"/>
              <w:rPr>
                <w:rFonts w:ascii="Times New Roman" w:hAnsi="Times New Roman" w:cs="Times New Roman"/>
              </w:rPr>
            </w:pPr>
            <w:r w:rsidRPr="004E2DA2">
              <w:rPr>
                <w:rFonts w:ascii="Times New Roman" w:hAnsi="Times New Roman" w:cs="Times New Roman"/>
              </w:rPr>
              <w:t>Уменьшение прочих остатков денежных средств бюджетов</w:t>
            </w:r>
          </w:p>
        </w:tc>
        <w:tc>
          <w:tcPr>
            <w:tcW w:w="1418" w:type="dxa"/>
            <w:vAlign w:val="center"/>
          </w:tcPr>
          <w:p w:rsidR="00A02A0E" w:rsidRPr="004E2DA2" w:rsidRDefault="00A02A0E" w:rsidP="00AB02DF">
            <w:pPr>
              <w:spacing w:after="0" w:line="240" w:lineRule="auto"/>
              <w:ind w:left="-57" w:right="-57"/>
              <w:jc w:val="center"/>
              <w:rPr>
                <w:rFonts w:ascii="Times New Roman" w:hAnsi="Times New Roman" w:cs="Times New Roman"/>
              </w:rPr>
            </w:pPr>
            <w:r>
              <w:rPr>
                <w:rFonts w:ascii="Times New Roman" w:hAnsi="Times New Roman" w:cs="Times New Roman"/>
              </w:rPr>
              <w:t>752 077,886</w:t>
            </w:r>
          </w:p>
        </w:tc>
      </w:tr>
      <w:tr w:rsidR="00A02A0E" w:rsidRPr="004E2DA2" w:rsidTr="00AB02DF">
        <w:tc>
          <w:tcPr>
            <w:tcW w:w="2553" w:type="dxa"/>
            <w:vAlign w:val="center"/>
          </w:tcPr>
          <w:p w:rsidR="00A02A0E" w:rsidRPr="004E2DA2" w:rsidRDefault="00A02A0E" w:rsidP="00AB02DF">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000 01 05 02 01 05 0000 610</w:t>
            </w:r>
          </w:p>
        </w:tc>
        <w:tc>
          <w:tcPr>
            <w:tcW w:w="5953" w:type="dxa"/>
            <w:vAlign w:val="center"/>
          </w:tcPr>
          <w:p w:rsidR="00A02A0E" w:rsidRPr="004E2DA2" w:rsidRDefault="00A02A0E" w:rsidP="00AB02DF">
            <w:pPr>
              <w:spacing w:after="0" w:line="240" w:lineRule="auto"/>
              <w:ind w:left="-57" w:right="-57"/>
              <w:jc w:val="both"/>
              <w:rPr>
                <w:rFonts w:ascii="Times New Roman" w:hAnsi="Times New Roman" w:cs="Times New Roman"/>
              </w:rPr>
            </w:pPr>
            <w:r w:rsidRPr="004E2DA2">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A02A0E" w:rsidRPr="004E2DA2" w:rsidRDefault="00A02A0E" w:rsidP="00AB02DF">
            <w:pPr>
              <w:spacing w:after="0" w:line="240" w:lineRule="auto"/>
              <w:ind w:left="-57" w:right="-57"/>
              <w:jc w:val="center"/>
              <w:rPr>
                <w:rFonts w:ascii="Times New Roman" w:hAnsi="Times New Roman" w:cs="Times New Roman"/>
              </w:rPr>
            </w:pPr>
            <w:r>
              <w:rPr>
                <w:rFonts w:ascii="Times New Roman" w:hAnsi="Times New Roman" w:cs="Times New Roman"/>
              </w:rPr>
              <w:t>752 077,886</w:t>
            </w:r>
          </w:p>
        </w:tc>
      </w:tr>
      <w:tr w:rsidR="00A02A0E" w:rsidRPr="004E2DA2" w:rsidTr="00AB02DF">
        <w:tc>
          <w:tcPr>
            <w:tcW w:w="2553" w:type="dxa"/>
            <w:tcBorders>
              <w:top w:val="single" w:sz="4" w:space="0" w:color="auto"/>
              <w:left w:val="single" w:sz="4" w:space="0" w:color="auto"/>
              <w:bottom w:val="single" w:sz="4" w:space="0" w:color="auto"/>
              <w:right w:val="single" w:sz="4" w:space="0" w:color="auto"/>
            </w:tcBorders>
            <w:vAlign w:val="center"/>
            <w:hideMark/>
          </w:tcPr>
          <w:p w:rsidR="00A02A0E" w:rsidRPr="004E2DA2" w:rsidRDefault="00A02A0E" w:rsidP="00AB02DF">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lang w:val="en-US"/>
              </w:rPr>
              <w:t xml:space="preserve">000 </w:t>
            </w:r>
            <w:r w:rsidRPr="004E2DA2">
              <w:rPr>
                <w:rFonts w:ascii="Times New Roman" w:hAnsi="Times New Roman" w:cs="Times New Roman"/>
                <w:sz w:val="20"/>
                <w:szCs w:val="20"/>
              </w:rPr>
              <w:t>01 06 00 00 00 0000 000</w:t>
            </w:r>
          </w:p>
        </w:tc>
        <w:tc>
          <w:tcPr>
            <w:tcW w:w="5953" w:type="dxa"/>
            <w:tcBorders>
              <w:top w:val="single" w:sz="4" w:space="0" w:color="auto"/>
              <w:left w:val="nil"/>
              <w:bottom w:val="single" w:sz="4" w:space="0" w:color="auto"/>
              <w:right w:val="single" w:sz="4" w:space="0" w:color="auto"/>
            </w:tcBorders>
            <w:vAlign w:val="center"/>
            <w:hideMark/>
          </w:tcPr>
          <w:p w:rsidR="00A02A0E" w:rsidRPr="004E2DA2" w:rsidRDefault="00A02A0E" w:rsidP="00AB02DF">
            <w:pPr>
              <w:spacing w:after="0" w:line="240" w:lineRule="auto"/>
              <w:ind w:left="-57" w:right="-57"/>
              <w:jc w:val="both"/>
              <w:rPr>
                <w:rFonts w:ascii="Times New Roman" w:hAnsi="Times New Roman" w:cs="Times New Roman"/>
              </w:rPr>
            </w:pPr>
            <w:r w:rsidRPr="004E2DA2">
              <w:rPr>
                <w:rFonts w:ascii="Times New Roman" w:hAnsi="Times New Roman" w:cs="Times New Roman"/>
              </w:rPr>
              <w:t>Иные источники внутреннего финансирования дефицитов бюджетов</w:t>
            </w:r>
          </w:p>
        </w:tc>
        <w:tc>
          <w:tcPr>
            <w:tcW w:w="1418" w:type="dxa"/>
            <w:tcBorders>
              <w:top w:val="single" w:sz="4" w:space="0" w:color="auto"/>
              <w:left w:val="nil"/>
              <w:bottom w:val="single" w:sz="4" w:space="0" w:color="auto"/>
              <w:right w:val="single" w:sz="4" w:space="0" w:color="auto"/>
            </w:tcBorders>
            <w:vAlign w:val="center"/>
          </w:tcPr>
          <w:p w:rsidR="00A02A0E" w:rsidRPr="004E2DA2" w:rsidRDefault="00A02A0E" w:rsidP="00AB02DF">
            <w:pPr>
              <w:spacing w:after="0" w:line="240" w:lineRule="auto"/>
              <w:ind w:left="-57" w:right="-57"/>
              <w:jc w:val="center"/>
              <w:rPr>
                <w:rFonts w:ascii="Times New Roman" w:hAnsi="Times New Roman" w:cs="Times New Roman"/>
              </w:rPr>
            </w:pPr>
            <w:r w:rsidRPr="004E2DA2">
              <w:rPr>
                <w:rFonts w:ascii="Times New Roman" w:hAnsi="Times New Roman" w:cs="Times New Roman"/>
                <w:lang w:val="en-US"/>
              </w:rPr>
              <w:t>1 142</w:t>
            </w:r>
            <w:r w:rsidRPr="004E2DA2">
              <w:rPr>
                <w:rFonts w:ascii="Times New Roman" w:hAnsi="Times New Roman" w:cs="Times New Roman"/>
              </w:rPr>
              <w:t>,000</w:t>
            </w:r>
          </w:p>
        </w:tc>
      </w:tr>
      <w:tr w:rsidR="00A02A0E" w:rsidRPr="004E2DA2" w:rsidTr="00AB02DF">
        <w:tc>
          <w:tcPr>
            <w:tcW w:w="2553" w:type="dxa"/>
            <w:tcBorders>
              <w:top w:val="nil"/>
              <w:left w:val="single" w:sz="4" w:space="0" w:color="auto"/>
              <w:bottom w:val="single" w:sz="4" w:space="0" w:color="auto"/>
              <w:right w:val="single" w:sz="4" w:space="0" w:color="auto"/>
            </w:tcBorders>
            <w:vAlign w:val="center"/>
            <w:hideMark/>
          </w:tcPr>
          <w:p w:rsidR="00A02A0E" w:rsidRPr="004E2DA2" w:rsidRDefault="00A02A0E" w:rsidP="00AB02DF">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lang w:val="en-US"/>
              </w:rPr>
              <w:t xml:space="preserve">000 </w:t>
            </w:r>
            <w:r w:rsidRPr="004E2DA2">
              <w:rPr>
                <w:rFonts w:ascii="Times New Roman" w:hAnsi="Times New Roman" w:cs="Times New Roman"/>
                <w:sz w:val="20"/>
                <w:szCs w:val="20"/>
              </w:rPr>
              <w:t>01 06 01 00 00 0000 000</w:t>
            </w:r>
          </w:p>
        </w:tc>
        <w:tc>
          <w:tcPr>
            <w:tcW w:w="5953" w:type="dxa"/>
            <w:tcBorders>
              <w:top w:val="nil"/>
              <w:left w:val="nil"/>
              <w:bottom w:val="single" w:sz="4" w:space="0" w:color="auto"/>
              <w:right w:val="single" w:sz="4" w:space="0" w:color="auto"/>
            </w:tcBorders>
            <w:vAlign w:val="center"/>
            <w:hideMark/>
          </w:tcPr>
          <w:p w:rsidR="00A02A0E" w:rsidRPr="004E2DA2" w:rsidRDefault="00A02A0E" w:rsidP="00AB02DF">
            <w:pPr>
              <w:spacing w:after="0" w:line="240" w:lineRule="auto"/>
              <w:ind w:left="-57" w:right="-57"/>
              <w:jc w:val="both"/>
              <w:rPr>
                <w:rFonts w:ascii="Times New Roman" w:hAnsi="Times New Roman" w:cs="Times New Roman"/>
              </w:rPr>
            </w:pPr>
            <w:r w:rsidRPr="004E2DA2">
              <w:rPr>
                <w:rFonts w:ascii="Times New Roman" w:hAnsi="Times New Roman" w:cs="Times New Roman"/>
              </w:rPr>
              <w:t>Акции и иные формы участия в капитале, находящиеся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tcPr>
          <w:p w:rsidR="00A02A0E" w:rsidRPr="004E2DA2" w:rsidRDefault="00A02A0E" w:rsidP="00AB02DF">
            <w:pPr>
              <w:spacing w:after="0" w:line="240" w:lineRule="auto"/>
              <w:ind w:left="-57" w:right="-57"/>
              <w:jc w:val="center"/>
              <w:rPr>
                <w:rFonts w:ascii="Times New Roman" w:hAnsi="Times New Roman" w:cs="Times New Roman"/>
              </w:rPr>
            </w:pPr>
            <w:r w:rsidRPr="004E2DA2">
              <w:rPr>
                <w:rFonts w:ascii="Times New Roman" w:hAnsi="Times New Roman" w:cs="Times New Roman"/>
                <w:lang w:val="en-US"/>
              </w:rPr>
              <w:t>1 142</w:t>
            </w:r>
            <w:r w:rsidRPr="004E2DA2">
              <w:rPr>
                <w:rFonts w:ascii="Times New Roman" w:hAnsi="Times New Roman" w:cs="Times New Roman"/>
              </w:rPr>
              <w:t>,000</w:t>
            </w:r>
          </w:p>
        </w:tc>
      </w:tr>
      <w:tr w:rsidR="00A02A0E" w:rsidRPr="004E2DA2" w:rsidTr="00AB02DF">
        <w:tc>
          <w:tcPr>
            <w:tcW w:w="2553" w:type="dxa"/>
            <w:tcBorders>
              <w:top w:val="nil"/>
              <w:left w:val="single" w:sz="4" w:space="0" w:color="auto"/>
              <w:bottom w:val="single" w:sz="4" w:space="0" w:color="auto"/>
              <w:right w:val="single" w:sz="4" w:space="0" w:color="auto"/>
            </w:tcBorders>
            <w:vAlign w:val="center"/>
            <w:hideMark/>
          </w:tcPr>
          <w:p w:rsidR="00A02A0E" w:rsidRPr="004E2DA2" w:rsidRDefault="00A02A0E" w:rsidP="00AB02DF">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lang w:val="en-US"/>
              </w:rPr>
              <w:t xml:space="preserve">000 </w:t>
            </w:r>
            <w:r w:rsidRPr="004E2DA2">
              <w:rPr>
                <w:rFonts w:ascii="Times New Roman" w:hAnsi="Times New Roman" w:cs="Times New Roman"/>
                <w:sz w:val="20"/>
                <w:szCs w:val="20"/>
              </w:rPr>
              <w:t>01 06 01 00 00 0000 630</w:t>
            </w:r>
          </w:p>
        </w:tc>
        <w:tc>
          <w:tcPr>
            <w:tcW w:w="5953" w:type="dxa"/>
            <w:tcBorders>
              <w:top w:val="nil"/>
              <w:left w:val="nil"/>
              <w:bottom w:val="single" w:sz="4" w:space="0" w:color="auto"/>
              <w:right w:val="single" w:sz="4" w:space="0" w:color="auto"/>
            </w:tcBorders>
            <w:vAlign w:val="center"/>
            <w:hideMark/>
          </w:tcPr>
          <w:p w:rsidR="00A02A0E" w:rsidRPr="004E2DA2" w:rsidRDefault="00A02A0E" w:rsidP="00AB02DF">
            <w:pPr>
              <w:spacing w:after="0" w:line="240" w:lineRule="auto"/>
              <w:ind w:left="-57" w:right="-57"/>
              <w:jc w:val="both"/>
              <w:rPr>
                <w:rFonts w:ascii="Times New Roman" w:hAnsi="Times New Roman" w:cs="Times New Roman"/>
              </w:rPr>
            </w:pPr>
            <w:r w:rsidRPr="004E2DA2">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tcPr>
          <w:p w:rsidR="00A02A0E" w:rsidRPr="004E2DA2" w:rsidRDefault="00A02A0E" w:rsidP="00AB02DF">
            <w:pPr>
              <w:spacing w:after="0" w:line="240" w:lineRule="auto"/>
              <w:ind w:left="-57" w:right="-57"/>
              <w:jc w:val="center"/>
              <w:rPr>
                <w:rFonts w:ascii="Times New Roman" w:hAnsi="Times New Roman" w:cs="Times New Roman"/>
              </w:rPr>
            </w:pPr>
            <w:r w:rsidRPr="004E2DA2">
              <w:rPr>
                <w:rFonts w:ascii="Times New Roman" w:hAnsi="Times New Roman" w:cs="Times New Roman"/>
                <w:lang w:val="en-US"/>
              </w:rPr>
              <w:t>1 142</w:t>
            </w:r>
            <w:r w:rsidRPr="004E2DA2">
              <w:rPr>
                <w:rFonts w:ascii="Times New Roman" w:hAnsi="Times New Roman" w:cs="Times New Roman"/>
              </w:rPr>
              <w:t>,000</w:t>
            </w:r>
          </w:p>
        </w:tc>
      </w:tr>
      <w:tr w:rsidR="00A02A0E" w:rsidRPr="004E2DA2" w:rsidTr="00AB02DF">
        <w:tc>
          <w:tcPr>
            <w:tcW w:w="2553" w:type="dxa"/>
            <w:tcBorders>
              <w:top w:val="nil"/>
              <w:left w:val="single" w:sz="4" w:space="0" w:color="auto"/>
              <w:bottom w:val="single" w:sz="4" w:space="0" w:color="auto"/>
              <w:right w:val="single" w:sz="4" w:space="0" w:color="auto"/>
            </w:tcBorders>
            <w:vAlign w:val="center"/>
            <w:hideMark/>
          </w:tcPr>
          <w:p w:rsidR="00A02A0E" w:rsidRPr="004E2DA2" w:rsidRDefault="00A02A0E" w:rsidP="00AB02DF">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lang w:val="en-US"/>
              </w:rPr>
              <w:t xml:space="preserve">000 </w:t>
            </w:r>
            <w:r w:rsidRPr="004E2DA2">
              <w:rPr>
                <w:rFonts w:ascii="Times New Roman" w:hAnsi="Times New Roman" w:cs="Times New Roman"/>
                <w:sz w:val="20"/>
                <w:szCs w:val="20"/>
              </w:rPr>
              <w:t>01 06 01 00 05 0000 630</w:t>
            </w:r>
          </w:p>
        </w:tc>
        <w:tc>
          <w:tcPr>
            <w:tcW w:w="5953" w:type="dxa"/>
            <w:tcBorders>
              <w:top w:val="nil"/>
              <w:left w:val="nil"/>
              <w:bottom w:val="single" w:sz="4" w:space="0" w:color="auto"/>
              <w:right w:val="single" w:sz="4" w:space="0" w:color="auto"/>
            </w:tcBorders>
            <w:vAlign w:val="center"/>
            <w:hideMark/>
          </w:tcPr>
          <w:p w:rsidR="00A02A0E" w:rsidRPr="004E2DA2" w:rsidRDefault="00A02A0E" w:rsidP="00AB02DF">
            <w:pPr>
              <w:spacing w:after="0" w:line="240" w:lineRule="auto"/>
              <w:ind w:left="-57" w:right="-57"/>
              <w:jc w:val="both"/>
              <w:rPr>
                <w:rFonts w:ascii="Times New Roman" w:hAnsi="Times New Roman" w:cs="Times New Roman"/>
              </w:rPr>
            </w:pPr>
            <w:r w:rsidRPr="004E2DA2">
              <w:rPr>
                <w:rFonts w:ascii="Times New Roman" w:hAnsi="Times New Roman" w:cs="Times New Roman"/>
              </w:rPr>
              <w:t>Средства от продажи акций и иных форм участия в капитале, находящихся в собственности муниципальных районов</w:t>
            </w:r>
          </w:p>
        </w:tc>
        <w:tc>
          <w:tcPr>
            <w:tcW w:w="1418" w:type="dxa"/>
            <w:tcBorders>
              <w:top w:val="nil"/>
              <w:left w:val="nil"/>
              <w:bottom w:val="single" w:sz="4" w:space="0" w:color="auto"/>
              <w:right w:val="single" w:sz="4" w:space="0" w:color="auto"/>
            </w:tcBorders>
            <w:vAlign w:val="center"/>
          </w:tcPr>
          <w:p w:rsidR="00A02A0E" w:rsidRPr="004E2DA2" w:rsidRDefault="00A02A0E" w:rsidP="00AB02DF">
            <w:pPr>
              <w:spacing w:after="0" w:line="240" w:lineRule="auto"/>
              <w:ind w:left="-57" w:right="-57"/>
              <w:jc w:val="center"/>
              <w:rPr>
                <w:rFonts w:ascii="Times New Roman" w:hAnsi="Times New Roman" w:cs="Times New Roman"/>
              </w:rPr>
            </w:pPr>
            <w:r w:rsidRPr="004E2DA2">
              <w:rPr>
                <w:rFonts w:ascii="Times New Roman" w:hAnsi="Times New Roman" w:cs="Times New Roman"/>
                <w:lang w:val="en-US"/>
              </w:rPr>
              <w:t>1 142</w:t>
            </w:r>
            <w:r w:rsidRPr="004E2DA2">
              <w:rPr>
                <w:rFonts w:ascii="Times New Roman" w:hAnsi="Times New Roman" w:cs="Times New Roman"/>
              </w:rPr>
              <w:t>,000</w:t>
            </w:r>
          </w:p>
        </w:tc>
      </w:tr>
    </w:tbl>
    <w:p w:rsidR="00A02A0E" w:rsidRPr="004E2DA2" w:rsidRDefault="00A02A0E" w:rsidP="00A02A0E">
      <w:pPr>
        <w:tabs>
          <w:tab w:val="left" w:pos="5040"/>
        </w:tabs>
        <w:spacing w:after="0" w:line="240" w:lineRule="auto"/>
        <w:ind w:left="-57" w:right="-57"/>
        <w:jc w:val="both"/>
        <w:rPr>
          <w:rFonts w:ascii="Times New Roman" w:hAnsi="Times New Roman" w:cs="Times New Roman"/>
          <w:bCs/>
          <w:sz w:val="16"/>
          <w:szCs w:val="16"/>
        </w:rPr>
      </w:pPr>
    </w:p>
    <w:p w:rsidR="00A02A0E" w:rsidRPr="004E2DA2" w:rsidRDefault="00A02A0E" w:rsidP="00A02A0E">
      <w:pPr>
        <w:tabs>
          <w:tab w:val="left" w:pos="5040"/>
        </w:tabs>
        <w:spacing w:after="0" w:line="240" w:lineRule="auto"/>
        <w:ind w:left="-57" w:right="-57"/>
        <w:jc w:val="both"/>
        <w:rPr>
          <w:rFonts w:ascii="Times New Roman" w:hAnsi="Times New Roman" w:cs="Times New Roman"/>
          <w:bCs/>
          <w:sz w:val="28"/>
          <w:szCs w:val="28"/>
        </w:rPr>
      </w:pPr>
      <w:r w:rsidRPr="004E2DA2">
        <w:rPr>
          <w:rFonts w:ascii="Times New Roman" w:hAnsi="Times New Roman" w:cs="Times New Roman"/>
          <w:b/>
          <w:sz w:val="28"/>
          <w:szCs w:val="28"/>
        </w:rPr>
        <w:t xml:space="preserve">     </w:t>
      </w:r>
      <w:r w:rsidRPr="004E2DA2">
        <w:rPr>
          <w:rFonts w:ascii="Times New Roman" w:hAnsi="Times New Roman" w:cs="Times New Roman"/>
          <w:bCs/>
          <w:sz w:val="28"/>
          <w:szCs w:val="28"/>
        </w:rPr>
        <w:t>1.</w:t>
      </w:r>
      <w:r>
        <w:rPr>
          <w:rFonts w:ascii="Times New Roman" w:hAnsi="Times New Roman" w:cs="Times New Roman"/>
          <w:bCs/>
          <w:sz w:val="28"/>
          <w:szCs w:val="28"/>
        </w:rPr>
        <w:t>1</w:t>
      </w:r>
      <w:r w:rsidRPr="009E3D87">
        <w:rPr>
          <w:rFonts w:ascii="Times New Roman" w:hAnsi="Times New Roman" w:cs="Times New Roman"/>
          <w:bCs/>
          <w:sz w:val="28"/>
          <w:szCs w:val="28"/>
        </w:rPr>
        <w:t>3</w:t>
      </w:r>
      <w:r w:rsidRPr="004E2DA2">
        <w:rPr>
          <w:rFonts w:ascii="Times New Roman" w:hAnsi="Times New Roman" w:cs="Times New Roman"/>
          <w:bCs/>
          <w:sz w:val="28"/>
          <w:szCs w:val="28"/>
        </w:rPr>
        <w:t>. Приложение 1</w:t>
      </w:r>
      <w:r>
        <w:rPr>
          <w:rFonts w:ascii="Times New Roman" w:hAnsi="Times New Roman" w:cs="Times New Roman"/>
          <w:bCs/>
          <w:sz w:val="28"/>
          <w:szCs w:val="28"/>
        </w:rPr>
        <w:t>7</w:t>
      </w:r>
      <w:r w:rsidRPr="004E2DA2">
        <w:rPr>
          <w:rFonts w:ascii="Times New Roman" w:hAnsi="Times New Roman" w:cs="Times New Roman"/>
          <w:bCs/>
          <w:sz w:val="28"/>
          <w:szCs w:val="28"/>
        </w:rPr>
        <w:t xml:space="preserve"> к Положению изложить в следующей редакции:</w:t>
      </w:r>
    </w:p>
    <w:p w:rsidR="00A02A0E" w:rsidRPr="004E2DA2" w:rsidRDefault="00A02A0E" w:rsidP="00A02A0E">
      <w:pPr>
        <w:spacing w:after="0" w:line="240" w:lineRule="auto"/>
        <w:ind w:left="2552" w:right="-57"/>
        <w:jc w:val="center"/>
        <w:rPr>
          <w:rFonts w:ascii="Times New Roman" w:hAnsi="Times New Roman" w:cs="Times New Roman"/>
          <w:b/>
          <w:bCs/>
          <w:sz w:val="24"/>
          <w:szCs w:val="24"/>
        </w:rPr>
      </w:pPr>
      <w:r w:rsidRPr="004E2DA2">
        <w:rPr>
          <w:rFonts w:ascii="Times New Roman" w:hAnsi="Times New Roman" w:cs="Times New Roman"/>
          <w:sz w:val="24"/>
          <w:szCs w:val="24"/>
        </w:rPr>
        <w:t>«Приложение 1</w:t>
      </w:r>
      <w:r>
        <w:rPr>
          <w:rFonts w:ascii="Times New Roman" w:hAnsi="Times New Roman" w:cs="Times New Roman"/>
          <w:sz w:val="24"/>
          <w:szCs w:val="24"/>
        </w:rPr>
        <w:t>7</w:t>
      </w:r>
    </w:p>
    <w:p w:rsidR="00A02A0E" w:rsidRPr="004E2DA2" w:rsidRDefault="00A02A0E" w:rsidP="00A02A0E">
      <w:pPr>
        <w:autoSpaceDE w:val="0"/>
        <w:autoSpaceDN w:val="0"/>
        <w:adjustRightInd w:val="0"/>
        <w:spacing w:after="0" w:line="240" w:lineRule="auto"/>
        <w:ind w:left="2552" w:right="-57"/>
        <w:jc w:val="center"/>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к Положению о бюджете  Урюпинского муниципального</w:t>
      </w:r>
    </w:p>
    <w:p w:rsidR="00A02A0E" w:rsidRPr="004E2DA2" w:rsidRDefault="00A02A0E" w:rsidP="00A02A0E">
      <w:pPr>
        <w:autoSpaceDE w:val="0"/>
        <w:autoSpaceDN w:val="0"/>
        <w:adjustRightInd w:val="0"/>
        <w:spacing w:after="0" w:line="240" w:lineRule="auto"/>
        <w:ind w:left="2552" w:right="-57"/>
        <w:jc w:val="center"/>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района на 2025 год и плановый период 2026 и 2027 годов</w:t>
      </w:r>
    </w:p>
    <w:p w:rsidR="00A02A0E" w:rsidRPr="004E2DA2" w:rsidRDefault="00A02A0E" w:rsidP="00A02A0E">
      <w:pPr>
        <w:spacing w:after="0" w:line="240" w:lineRule="auto"/>
        <w:ind w:left="-57" w:right="-57"/>
        <w:rPr>
          <w:rFonts w:ascii="Times New Roman" w:hAnsi="Times New Roman" w:cs="Times New Roman"/>
          <w:bCs/>
          <w:sz w:val="16"/>
          <w:szCs w:val="16"/>
        </w:rPr>
      </w:pPr>
    </w:p>
    <w:p w:rsidR="00A02A0E" w:rsidRPr="00BD4CB6" w:rsidRDefault="00A02A0E" w:rsidP="00A02A0E">
      <w:pPr>
        <w:spacing w:after="0" w:line="240" w:lineRule="auto"/>
        <w:ind w:left="-57" w:right="-57"/>
        <w:jc w:val="center"/>
        <w:rPr>
          <w:rFonts w:ascii="Times New Roman" w:hAnsi="Times New Roman" w:cs="Times New Roman"/>
          <w:b/>
          <w:bCs/>
          <w:sz w:val="24"/>
          <w:szCs w:val="24"/>
        </w:rPr>
      </w:pPr>
      <w:r w:rsidRPr="00BD4CB6">
        <w:rPr>
          <w:rFonts w:ascii="Times New Roman" w:hAnsi="Times New Roman" w:cs="Times New Roman"/>
          <w:b/>
          <w:bCs/>
          <w:sz w:val="24"/>
          <w:szCs w:val="24"/>
        </w:rPr>
        <w:lastRenderedPageBreak/>
        <w:t>Источники внутреннего финансирования дефицита бюджета</w:t>
      </w:r>
    </w:p>
    <w:p w:rsidR="00A02A0E" w:rsidRDefault="00A02A0E" w:rsidP="00A02A0E">
      <w:pPr>
        <w:spacing w:after="0" w:line="240" w:lineRule="auto"/>
        <w:ind w:left="-57" w:right="-57"/>
        <w:jc w:val="center"/>
        <w:rPr>
          <w:rFonts w:ascii="Times New Roman" w:hAnsi="Times New Roman" w:cs="Times New Roman"/>
          <w:b/>
          <w:bCs/>
          <w:sz w:val="24"/>
          <w:szCs w:val="24"/>
        </w:rPr>
      </w:pPr>
      <w:r w:rsidRPr="00BD4CB6">
        <w:rPr>
          <w:rFonts w:ascii="Times New Roman" w:hAnsi="Times New Roman" w:cs="Times New Roman"/>
          <w:b/>
          <w:bCs/>
          <w:sz w:val="24"/>
          <w:szCs w:val="24"/>
        </w:rPr>
        <w:t>Урюпинского муниципального района на плановый период 2026 и 2027 годов</w:t>
      </w:r>
    </w:p>
    <w:p w:rsidR="00A02A0E" w:rsidRPr="00BD4CB6" w:rsidRDefault="00A02A0E" w:rsidP="00A02A0E">
      <w:pPr>
        <w:spacing w:after="0" w:line="240" w:lineRule="auto"/>
        <w:ind w:left="-57" w:right="-57"/>
        <w:jc w:val="center"/>
        <w:rPr>
          <w:rFonts w:ascii="Times New Roman" w:hAnsi="Times New Roman" w:cs="Times New Roman"/>
          <w:b/>
          <w:bCs/>
          <w:sz w:val="24"/>
          <w:szCs w:val="24"/>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4819"/>
        <w:gridCol w:w="1276"/>
        <w:gridCol w:w="1276"/>
      </w:tblGrid>
      <w:tr w:rsidR="00A02A0E" w:rsidRPr="004E2DA2" w:rsidTr="00AB02DF">
        <w:tc>
          <w:tcPr>
            <w:tcW w:w="2553" w:type="dxa"/>
            <w:vMerge w:val="restart"/>
            <w:vAlign w:val="center"/>
          </w:tcPr>
          <w:p w:rsidR="00A02A0E" w:rsidRPr="004E2DA2" w:rsidRDefault="00A02A0E" w:rsidP="00AB02DF">
            <w:pPr>
              <w:spacing w:after="0" w:line="240" w:lineRule="auto"/>
              <w:ind w:left="-57" w:right="-57"/>
              <w:jc w:val="center"/>
              <w:rPr>
                <w:rFonts w:ascii="Times New Roman" w:hAnsi="Times New Roman" w:cs="Times New Roman"/>
                <w:b/>
                <w:sz w:val="20"/>
                <w:szCs w:val="20"/>
              </w:rPr>
            </w:pPr>
            <w:r w:rsidRPr="004E2DA2">
              <w:rPr>
                <w:rFonts w:ascii="Times New Roman" w:hAnsi="Times New Roman" w:cs="Times New Roman"/>
                <w:b/>
                <w:sz w:val="20"/>
                <w:szCs w:val="20"/>
              </w:rPr>
              <w:t>Код бюджетной классификации</w:t>
            </w:r>
          </w:p>
        </w:tc>
        <w:tc>
          <w:tcPr>
            <w:tcW w:w="4819" w:type="dxa"/>
            <w:vMerge w:val="restart"/>
            <w:vAlign w:val="center"/>
          </w:tcPr>
          <w:p w:rsidR="00A02A0E" w:rsidRPr="004E2DA2" w:rsidRDefault="00A02A0E" w:rsidP="00AB02DF">
            <w:pPr>
              <w:spacing w:after="0" w:line="240" w:lineRule="auto"/>
              <w:ind w:left="-57" w:right="-57"/>
              <w:jc w:val="center"/>
              <w:rPr>
                <w:rFonts w:ascii="Times New Roman" w:hAnsi="Times New Roman" w:cs="Times New Roman"/>
                <w:b/>
                <w:sz w:val="20"/>
                <w:szCs w:val="20"/>
              </w:rPr>
            </w:pPr>
            <w:r w:rsidRPr="004E2DA2">
              <w:rPr>
                <w:rFonts w:ascii="Times New Roman" w:hAnsi="Times New Roman" w:cs="Times New Roman"/>
                <w:b/>
                <w:sz w:val="20"/>
                <w:szCs w:val="20"/>
              </w:rPr>
              <w:t xml:space="preserve">Наименование кода </w:t>
            </w:r>
          </w:p>
          <w:p w:rsidR="00A02A0E" w:rsidRPr="004E2DA2" w:rsidRDefault="00A02A0E" w:rsidP="00AB02DF">
            <w:pPr>
              <w:spacing w:after="0" w:line="240" w:lineRule="auto"/>
              <w:ind w:left="-57" w:right="-57"/>
              <w:jc w:val="center"/>
              <w:rPr>
                <w:rFonts w:ascii="Times New Roman" w:hAnsi="Times New Roman" w:cs="Times New Roman"/>
                <w:b/>
                <w:sz w:val="20"/>
                <w:szCs w:val="20"/>
              </w:rPr>
            </w:pPr>
            <w:r w:rsidRPr="004E2DA2">
              <w:rPr>
                <w:rFonts w:ascii="Times New Roman" w:hAnsi="Times New Roman" w:cs="Times New Roman"/>
                <w:b/>
                <w:sz w:val="20"/>
                <w:szCs w:val="20"/>
              </w:rPr>
              <w:t>бюджетной классификации</w:t>
            </w:r>
          </w:p>
        </w:tc>
        <w:tc>
          <w:tcPr>
            <w:tcW w:w="2552" w:type="dxa"/>
            <w:gridSpan w:val="2"/>
            <w:vAlign w:val="center"/>
          </w:tcPr>
          <w:p w:rsidR="00A02A0E" w:rsidRPr="004E2DA2" w:rsidRDefault="00A02A0E" w:rsidP="00AB02DF">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 xml:space="preserve">Сумма </w:t>
            </w:r>
            <w:r w:rsidRPr="004E2DA2">
              <w:rPr>
                <w:rFonts w:ascii="Times New Roman" w:hAnsi="Times New Roman" w:cs="Times New Roman"/>
                <w:sz w:val="20"/>
                <w:szCs w:val="20"/>
              </w:rPr>
              <w:t>(тыс. руб.)</w:t>
            </w:r>
          </w:p>
        </w:tc>
      </w:tr>
      <w:tr w:rsidR="00A02A0E" w:rsidRPr="004E2DA2" w:rsidTr="00AB02DF">
        <w:tc>
          <w:tcPr>
            <w:tcW w:w="2553" w:type="dxa"/>
            <w:vMerge/>
            <w:vAlign w:val="center"/>
          </w:tcPr>
          <w:p w:rsidR="00A02A0E" w:rsidRPr="004E2DA2" w:rsidRDefault="00A02A0E" w:rsidP="00AB02DF">
            <w:pPr>
              <w:spacing w:after="0" w:line="240" w:lineRule="auto"/>
              <w:ind w:left="-57" w:right="-57"/>
              <w:jc w:val="center"/>
              <w:rPr>
                <w:rFonts w:ascii="Times New Roman" w:hAnsi="Times New Roman" w:cs="Times New Roman"/>
                <w:b/>
                <w:sz w:val="20"/>
                <w:szCs w:val="20"/>
              </w:rPr>
            </w:pPr>
          </w:p>
        </w:tc>
        <w:tc>
          <w:tcPr>
            <w:tcW w:w="4819" w:type="dxa"/>
            <w:vMerge/>
            <w:vAlign w:val="center"/>
          </w:tcPr>
          <w:p w:rsidR="00A02A0E" w:rsidRPr="004E2DA2" w:rsidRDefault="00A02A0E" w:rsidP="00AB02DF">
            <w:pPr>
              <w:spacing w:after="0" w:line="240" w:lineRule="auto"/>
              <w:ind w:left="-57" w:right="-57"/>
              <w:jc w:val="center"/>
              <w:rPr>
                <w:rFonts w:ascii="Times New Roman" w:hAnsi="Times New Roman" w:cs="Times New Roman"/>
                <w:b/>
                <w:sz w:val="20"/>
                <w:szCs w:val="20"/>
              </w:rPr>
            </w:pPr>
          </w:p>
        </w:tc>
        <w:tc>
          <w:tcPr>
            <w:tcW w:w="1276" w:type="dxa"/>
          </w:tcPr>
          <w:p w:rsidR="00A02A0E" w:rsidRPr="004553E7" w:rsidRDefault="00A02A0E" w:rsidP="00AB02DF">
            <w:pPr>
              <w:spacing w:after="0" w:line="240" w:lineRule="auto"/>
              <w:ind w:left="-57" w:right="-57"/>
              <w:jc w:val="center"/>
              <w:rPr>
                <w:rFonts w:ascii="Times New Roman" w:hAnsi="Times New Roman" w:cs="Times New Roman"/>
                <w:b/>
                <w:sz w:val="20"/>
                <w:szCs w:val="20"/>
              </w:rPr>
            </w:pPr>
            <w:r w:rsidRPr="004553E7">
              <w:rPr>
                <w:rFonts w:ascii="Times New Roman" w:hAnsi="Times New Roman" w:cs="Times New Roman"/>
                <w:b/>
                <w:sz w:val="20"/>
                <w:szCs w:val="20"/>
              </w:rPr>
              <w:t>2026 год</w:t>
            </w:r>
          </w:p>
        </w:tc>
        <w:tc>
          <w:tcPr>
            <w:tcW w:w="1276" w:type="dxa"/>
          </w:tcPr>
          <w:p w:rsidR="00A02A0E" w:rsidRPr="004553E7" w:rsidRDefault="00A02A0E" w:rsidP="00AB02DF">
            <w:pPr>
              <w:spacing w:after="0" w:line="240" w:lineRule="auto"/>
              <w:ind w:left="-57" w:right="-57"/>
              <w:jc w:val="center"/>
              <w:rPr>
                <w:rFonts w:ascii="Times New Roman" w:hAnsi="Times New Roman" w:cs="Times New Roman"/>
                <w:b/>
                <w:sz w:val="20"/>
                <w:szCs w:val="20"/>
              </w:rPr>
            </w:pPr>
            <w:r w:rsidRPr="004553E7">
              <w:rPr>
                <w:rFonts w:ascii="Times New Roman" w:hAnsi="Times New Roman" w:cs="Times New Roman"/>
                <w:b/>
                <w:sz w:val="20"/>
                <w:szCs w:val="20"/>
              </w:rPr>
              <w:t>2027 год</w:t>
            </w:r>
          </w:p>
        </w:tc>
      </w:tr>
      <w:tr w:rsidR="00A02A0E" w:rsidRPr="004E2DA2" w:rsidTr="00AB02DF">
        <w:tc>
          <w:tcPr>
            <w:tcW w:w="2553" w:type="dxa"/>
            <w:vAlign w:val="center"/>
          </w:tcPr>
          <w:p w:rsidR="00A02A0E" w:rsidRPr="004E2DA2" w:rsidRDefault="00A02A0E" w:rsidP="00AB02DF">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000 01 00 00 00 00 0000 000</w:t>
            </w:r>
          </w:p>
        </w:tc>
        <w:tc>
          <w:tcPr>
            <w:tcW w:w="4819" w:type="dxa"/>
            <w:vAlign w:val="center"/>
          </w:tcPr>
          <w:p w:rsidR="00A02A0E" w:rsidRPr="004E2DA2" w:rsidRDefault="00A02A0E" w:rsidP="00AB02DF">
            <w:pPr>
              <w:spacing w:after="0" w:line="240" w:lineRule="auto"/>
              <w:ind w:left="-57" w:right="-57"/>
              <w:jc w:val="center"/>
              <w:rPr>
                <w:rFonts w:ascii="Times New Roman" w:hAnsi="Times New Roman" w:cs="Times New Roman"/>
              </w:rPr>
            </w:pPr>
            <w:r w:rsidRPr="004E2DA2">
              <w:rPr>
                <w:rFonts w:ascii="Times New Roman" w:hAnsi="Times New Roman" w:cs="Times New Roman"/>
              </w:rPr>
              <w:t xml:space="preserve">ИСТОЧНИКИ ВНУТРЕННЕГО </w:t>
            </w:r>
          </w:p>
          <w:p w:rsidR="00A02A0E" w:rsidRPr="004E2DA2" w:rsidRDefault="00A02A0E" w:rsidP="00AB02DF">
            <w:pPr>
              <w:spacing w:after="0" w:line="240" w:lineRule="auto"/>
              <w:ind w:left="-57" w:right="-57"/>
              <w:jc w:val="center"/>
              <w:rPr>
                <w:rFonts w:ascii="Times New Roman" w:hAnsi="Times New Roman" w:cs="Times New Roman"/>
              </w:rPr>
            </w:pPr>
            <w:r w:rsidRPr="004E2DA2">
              <w:rPr>
                <w:rFonts w:ascii="Times New Roman" w:hAnsi="Times New Roman" w:cs="Times New Roman"/>
              </w:rPr>
              <w:t>ФИНАНСИРОВАНИЯ ДЕФИЦИТОВ БЮДЖЕТОВ</w:t>
            </w:r>
          </w:p>
        </w:tc>
        <w:tc>
          <w:tcPr>
            <w:tcW w:w="1276" w:type="dxa"/>
            <w:vAlign w:val="center"/>
          </w:tcPr>
          <w:p w:rsidR="00A02A0E" w:rsidRPr="004553E7" w:rsidRDefault="00A02A0E" w:rsidP="00AB02DF">
            <w:pPr>
              <w:spacing w:after="0" w:line="240" w:lineRule="auto"/>
              <w:ind w:left="-57" w:right="-57"/>
              <w:jc w:val="center"/>
              <w:rPr>
                <w:rFonts w:ascii="Times New Roman" w:hAnsi="Times New Roman" w:cs="Times New Roman"/>
              </w:rPr>
            </w:pPr>
            <w:r w:rsidRPr="004553E7">
              <w:rPr>
                <w:rFonts w:ascii="Times New Roman" w:hAnsi="Times New Roman" w:cs="Times New Roman"/>
              </w:rPr>
              <w:t>0,000</w:t>
            </w:r>
          </w:p>
        </w:tc>
        <w:tc>
          <w:tcPr>
            <w:tcW w:w="1276" w:type="dxa"/>
            <w:vAlign w:val="center"/>
          </w:tcPr>
          <w:p w:rsidR="00A02A0E" w:rsidRPr="004553E7" w:rsidRDefault="00A02A0E" w:rsidP="00AB02DF">
            <w:pPr>
              <w:spacing w:after="0" w:line="240" w:lineRule="auto"/>
              <w:ind w:left="-57" w:right="-57"/>
              <w:jc w:val="center"/>
              <w:rPr>
                <w:rFonts w:ascii="Times New Roman" w:hAnsi="Times New Roman" w:cs="Times New Roman"/>
              </w:rPr>
            </w:pPr>
            <w:r w:rsidRPr="004553E7">
              <w:rPr>
                <w:rFonts w:ascii="Times New Roman" w:hAnsi="Times New Roman" w:cs="Times New Roman"/>
              </w:rPr>
              <w:t>0,000</w:t>
            </w:r>
          </w:p>
        </w:tc>
      </w:tr>
      <w:tr w:rsidR="00A02A0E" w:rsidRPr="004E2DA2" w:rsidTr="00AB02DF">
        <w:tc>
          <w:tcPr>
            <w:tcW w:w="2553" w:type="dxa"/>
            <w:vAlign w:val="center"/>
          </w:tcPr>
          <w:p w:rsidR="00A02A0E" w:rsidRPr="004E2DA2" w:rsidRDefault="00A02A0E" w:rsidP="00AB02DF">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000 01 05 00 00 00 0000 000</w:t>
            </w:r>
          </w:p>
        </w:tc>
        <w:tc>
          <w:tcPr>
            <w:tcW w:w="4819" w:type="dxa"/>
            <w:vAlign w:val="center"/>
          </w:tcPr>
          <w:p w:rsidR="00A02A0E" w:rsidRPr="004E2DA2" w:rsidRDefault="00A02A0E" w:rsidP="00AB02DF">
            <w:pPr>
              <w:spacing w:after="0" w:line="240" w:lineRule="auto"/>
              <w:ind w:left="-57" w:right="-57"/>
              <w:jc w:val="both"/>
              <w:rPr>
                <w:rFonts w:ascii="Times New Roman" w:hAnsi="Times New Roman" w:cs="Times New Roman"/>
              </w:rPr>
            </w:pPr>
            <w:r w:rsidRPr="004E2DA2">
              <w:rPr>
                <w:rFonts w:ascii="Times New Roman" w:hAnsi="Times New Roman" w:cs="Times New Roman"/>
              </w:rPr>
              <w:t>Изменение остатков средств на счетах по учету средств бюджета</w:t>
            </w:r>
          </w:p>
        </w:tc>
        <w:tc>
          <w:tcPr>
            <w:tcW w:w="1276" w:type="dxa"/>
            <w:vAlign w:val="center"/>
          </w:tcPr>
          <w:p w:rsidR="00A02A0E" w:rsidRPr="004553E7" w:rsidRDefault="00A02A0E" w:rsidP="00AB02DF">
            <w:pPr>
              <w:spacing w:after="0" w:line="240" w:lineRule="auto"/>
              <w:ind w:left="-57" w:right="-57"/>
              <w:jc w:val="center"/>
              <w:rPr>
                <w:rFonts w:ascii="Times New Roman" w:hAnsi="Times New Roman" w:cs="Times New Roman"/>
              </w:rPr>
            </w:pPr>
            <w:r w:rsidRPr="004553E7">
              <w:rPr>
                <w:rFonts w:ascii="Times New Roman" w:hAnsi="Times New Roman" w:cs="Times New Roman"/>
              </w:rPr>
              <w:t>0,000</w:t>
            </w:r>
          </w:p>
        </w:tc>
        <w:tc>
          <w:tcPr>
            <w:tcW w:w="1276" w:type="dxa"/>
            <w:vAlign w:val="center"/>
          </w:tcPr>
          <w:p w:rsidR="00A02A0E" w:rsidRPr="004553E7" w:rsidRDefault="00A02A0E" w:rsidP="00AB02DF">
            <w:pPr>
              <w:spacing w:after="0" w:line="240" w:lineRule="auto"/>
              <w:ind w:left="-57" w:right="-57"/>
              <w:jc w:val="center"/>
              <w:rPr>
                <w:rFonts w:ascii="Times New Roman" w:hAnsi="Times New Roman" w:cs="Times New Roman"/>
              </w:rPr>
            </w:pPr>
            <w:r w:rsidRPr="004553E7">
              <w:rPr>
                <w:rFonts w:ascii="Times New Roman" w:hAnsi="Times New Roman" w:cs="Times New Roman"/>
              </w:rPr>
              <w:t>0,000</w:t>
            </w:r>
          </w:p>
        </w:tc>
      </w:tr>
      <w:tr w:rsidR="00A02A0E" w:rsidRPr="004E2DA2" w:rsidTr="00AB02DF">
        <w:tc>
          <w:tcPr>
            <w:tcW w:w="2553" w:type="dxa"/>
            <w:vAlign w:val="center"/>
          </w:tcPr>
          <w:p w:rsidR="00A02A0E" w:rsidRPr="004E2DA2" w:rsidRDefault="00A02A0E" w:rsidP="00AB02DF">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000 01 05 00 00 00 0000 500</w:t>
            </w:r>
          </w:p>
        </w:tc>
        <w:tc>
          <w:tcPr>
            <w:tcW w:w="4819" w:type="dxa"/>
            <w:vAlign w:val="center"/>
          </w:tcPr>
          <w:p w:rsidR="00A02A0E" w:rsidRPr="004E2DA2" w:rsidRDefault="00A02A0E" w:rsidP="00AB02DF">
            <w:pPr>
              <w:spacing w:after="0" w:line="240" w:lineRule="auto"/>
              <w:ind w:left="-57" w:right="-57"/>
              <w:jc w:val="both"/>
              <w:rPr>
                <w:rFonts w:ascii="Times New Roman" w:hAnsi="Times New Roman" w:cs="Times New Roman"/>
              </w:rPr>
            </w:pPr>
            <w:r w:rsidRPr="004E2DA2">
              <w:rPr>
                <w:rFonts w:ascii="Times New Roman" w:hAnsi="Times New Roman" w:cs="Times New Roman"/>
              </w:rPr>
              <w:t>Увеличение остатков средств бюджетов</w:t>
            </w:r>
          </w:p>
        </w:tc>
        <w:tc>
          <w:tcPr>
            <w:tcW w:w="1276" w:type="dxa"/>
            <w:vAlign w:val="center"/>
          </w:tcPr>
          <w:p w:rsidR="00A02A0E" w:rsidRPr="004E2DA2" w:rsidRDefault="00A02A0E" w:rsidP="00AB02DF">
            <w:pPr>
              <w:spacing w:after="0" w:line="240" w:lineRule="auto"/>
              <w:ind w:left="-57" w:right="-57"/>
              <w:jc w:val="center"/>
              <w:rPr>
                <w:rFonts w:ascii="Times New Roman" w:hAnsi="Times New Roman" w:cs="Times New Roman"/>
              </w:rPr>
            </w:pPr>
            <w:r w:rsidRPr="004E2DA2">
              <w:rPr>
                <w:rFonts w:ascii="Times New Roman" w:hAnsi="Times New Roman" w:cs="Times New Roman"/>
              </w:rPr>
              <w:t>-</w:t>
            </w:r>
            <w:r w:rsidRPr="009C6375">
              <w:rPr>
                <w:rFonts w:ascii="Times New Roman" w:hAnsi="Times New Roman" w:cs="Times New Roman"/>
              </w:rPr>
              <w:t>784 655,713</w:t>
            </w:r>
          </w:p>
        </w:tc>
        <w:tc>
          <w:tcPr>
            <w:tcW w:w="1276" w:type="dxa"/>
            <w:vAlign w:val="center"/>
          </w:tcPr>
          <w:p w:rsidR="00A02A0E" w:rsidRPr="004E2DA2" w:rsidRDefault="00A02A0E" w:rsidP="00AB02DF">
            <w:pPr>
              <w:spacing w:after="0" w:line="240" w:lineRule="auto"/>
              <w:ind w:left="-57" w:right="-57"/>
              <w:jc w:val="center"/>
              <w:rPr>
                <w:rFonts w:ascii="Times New Roman" w:hAnsi="Times New Roman" w:cs="Times New Roman"/>
              </w:rPr>
            </w:pPr>
            <w:r w:rsidRPr="009C6375">
              <w:rPr>
                <w:rFonts w:ascii="Times New Roman" w:hAnsi="Times New Roman" w:cs="Times New Roman"/>
              </w:rPr>
              <w:t>-857 000,444</w:t>
            </w:r>
          </w:p>
        </w:tc>
      </w:tr>
      <w:tr w:rsidR="00A02A0E" w:rsidRPr="004E2DA2" w:rsidTr="00AB02DF">
        <w:tc>
          <w:tcPr>
            <w:tcW w:w="2553" w:type="dxa"/>
            <w:vAlign w:val="center"/>
          </w:tcPr>
          <w:p w:rsidR="00A02A0E" w:rsidRPr="004E2DA2" w:rsidRDefault="00A02A0E" w:rsidP="00AB02DF">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000 01 05 02 00 00 0000 500</w:t>
            </w:r>
          </w:p>
        </w:tc>
        <w:tc>
          <w:tcPr>
            <w:tcW w:w="4819" w:type="dxa"/>
            <w:vAlign w:val="center"/>
          </w:tcPr>
          <w:p w:rsidR="00A02A0E" w:rsidRPr="004E2DA2" w:rsidRDefault="00A02A0E" w:rsidP="00AB02DF">
            <w:pPr>
              <w:spacing w:after="0" w:line="240" w:lineRule="auto"/>
              <w:ind w:left="-57" w:right="-57"/>
              <w:jc w:val="both"/>
              <w:rPr>
                <w:rFonts w:ascii="Times New Roman" w:hAnsi="Times New Roman" w:cs="Times New Roman"/>
              </w:rPr>
            </w:pPr>
            <w:r w:rsidRPr="004E2DA2">
              <w:rPr>
                <w:rFonts w:ascii="Times New Roman" w:hAnsi="Times New Roman" w:cs="Times New Roman"/>
              </w:rPr>
              <w:t>Увеличение прочих остатков средств бюджетов</w:t>
            </w:r>
          </w:p>
        </w:tc>
        <w:tc>
          <w:tcPr>
            <w:tcW w:w="1276" w:type="dxa"/>
            <w:vAlign w:val="center"/>
          </w:tcPr>
          <w:p w:rsidR="00A02A0E" w:rsidRPr="00367A99" w:rsidRDefault="00A02A0E" w:rsidP="00AB02DF">
            <w:pPr>
              <w:spacing w:after="0" w:line="240" w:lineRule="auto"/>
              <w:ind w:left="-57" w:right="-57"/>
              <w:jc w:val="center"/>
              <w:rPr>
                <w:rFonts w:ascii="Times New Roman" w:hAnsi="Times New Roman" w:cs="Times New Roman"/>
              </w:rPr>
            </w:pPr>
            <w:r w:rsidRPr="004E2DA2">
              <w:rPr>
                <w:rFonts w:ascii="Times New Roman" w:hAnsi="Times New Roman" w:cs="Times New Roman"/>
              </w:rPr>
              <w:t>-</w:t>
            </w:r>
            <w:r w:rsidRPr="009C6375">
              <w:rPr>
                <w:rFonts w:ascii="Times New Roman" w:hAnsi="Times New Roman" w:cs="Times New Roman"/>
              </w:rPr>
              <w:t>784 655,713</w:t>
            </w:r>
          </w:p>
        </w:tc>
        <w:tc>
          <w:tcPr>
            <w:tcW w:w="1276" w:type="dxa"/>
            <w:vAlign w:val="center"/>
          </w:tcPr>
          <w:p w:rsidR="00A02A0E" w:rsidRPr="004E2DA2" w:rsidRDefault="00A02A0E" w:rsidP="00AB02DF">
            <w:pPr>
              <w:spacing w:after="0" w:line="240" w:lineRule="auto"/>
              <w:ind w:left="-57" w:right="-57"/>
              <w:jc w:val="center"/>
              <w:rPr>
                <w:rFonts w:ascii="Times New Roman" w:hAnsi="Times New Roman" w:cs="Times New Roman"/>
              </w:rPr>
            </w:pPr>
            <w:r w:rsidRPr="009C6375">
              <w:rPr>
                <w:rFonts w:ascii="Times New Roman" w:hAnsi="Times New Roman" w:cs="Times New Roman"/>
              </w:rPr>
              <w:t>-857 000,444</w:t>
            </w:r>
          </w:p>
        </w:tc>
      </w:tr>
      <w:tr w:rsidR="00A02A0E" w:rsidRPr="004E2DA2" w:rsidTr="00AB02DF">
        <w:tc>
          <w:tcPr>
            <w:tcW w:w="2553" w:type="dxa"/>
            <w:vAlign w:val="center"/>
          </w:tcPr>
          <w:p w:rsidR="00A02A0E" w:rsidRPr="004E2DA2" w:rsidRDefault="00A02A0E" w:rsidP="00AB02DF">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000 01 05 02 01 00 0000 510</w:t>
            </w:r>
          </w:p>
        </w:tc>
        <w:tc>
          <w:tcPr>
            <w:tcW w:w="4819" w:type="dxa"/>
            <w:vAlign w:val="center"/>
          </w:tcPr>
          <w:p w:rsidR="00A02A0E" w:rsidRPr="004E2DA2" w:rsidRDefault="00A02A0E" w:rsidP="00AB02DF">
            <w:pPr>
              <w:spacing w:after="0" w:line="240" w:lineRule="auto"/>
              <w:ind w:left="-57" w:right="-57"/>
              <w:jc w:val="both"/>
              <w:rPr>
                <w:rFonts w:ascii="Times New Roman" w:hAnsi="Times New Roman" w:cs="Times New Roman"/>
              </w:rPr>
            </w:pPr>
            <w:r w:rsidRPr="004E2DA2">
              <w:rPr>
                <w:rFonts w:ascii="Times New Roman" w:hAnsi="Times New Roman" w:cs="Times New Roman"/>
              </w:rPr>
              <w:t>Увеличение остатков денежных средств бюджетов</w:t>
            </w:r>
          </w:p>
        </w:tc>
        <w:tc>
          <w:tcPr>
            <w:tcW w:w="1276" w:type="dxa"/>
            <w:vAlign w:val="center"/>
          </w:tcPr>
          <w:p w:rsidR="00A02A0E" w:rsidRPr="00367A99" w:rsidRDefault="00A02A0E" w:rsidP="00AB02DF">
            <w:pPr>
              <w:spacing w:after="0" w:line="240" w:lineRule="auto"/>
              <w:ind w:left="-57" w:right="-57"/>
              <w:jc w:val="center"/>
              <w:rPr>
                <w:rFonts w:ascii="Times New Roman" w:hAnsi="Times New Roman" w:cs="Times New Roman"/>
              </w:rPr>
            </w:pPr>
            <w:r w:rsidRPr="004E2DA2">
              <w:rPr>
                <w:rFonts w:ascii="Times New Roman" w:hAnsi="Times New Roman" w:cs="Times New Roman"/>
              </w:rPr>
              <w:t>-</w:t>
            </w:r>
            <w:r w:rsidRPr="009C6375">
              <w:rPr>
                <w:rFonts w:ascii="Times New Roman" w:hAnsi="Times New Roman" w:cs="Times New Roman"/>
              </w:rPr>
              <w:t>784 655,713</w:t>
            </w:r>
          </w:p>
        </w:tc>
        <w:tc>
          <w:tcPr>
            <w:tcW w:w="1276" w:type="dxa"/>
            <w:vAlign w:val="center"/>
          </w:tcPr>
          <w:p w:rsidR="00A02A0E" w:rsidRPr="004E2DA2" w:rsidRDefault="00A02A0E" w:rsidP="00AB02DF">
            <w:pPr>
              <w:spacing w:after="0" w:line="240" w:lineRule="auto"/>
              <w:ind w:left="-57" w:right="-57"/>
              <w:jc w:val="center"/>
              <w:rPr>
                <w:rFonts w:ascii="Times New Roman" w:hAnsi="Times New Roman" w:cs="Times New Roman"/>
              </w:rPr>
            </w:pPr>
            <w:r w:rsidRPr="009C6375">
              <w:rPr>
                <w:rFonts w:ascii="Times New Roman" w:hAnsi="Times New Roman" w:cs="Times New Roman"/>
              </w:rPr>
              <w:t>-857 000,444</w:t>
            </w:r>
          </w:p>
        </w:tc>
      </w:tr>
      <w:tr w:rsidR="00A02A0E" w:rsidRPr="004E2DA2" w:rsidTr="00AB02DF">
        <w:tc>
          <w:tcPr>
            <w:tcW w:w="2553" w:type="dxa"/>
            <w:vAlign w:val="center"/>
          </w:tcPr>
          <w:p w:rsidR="00A02A0E" w:rsidRPr="004E2DA2" w:rsidRDefault="00A02A0E" w:rsidP="00AB02DF">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000 01 05 02 01 05 0000 510</w:t>
            </w:r>
          </w:p>
        </w:tc>
        <w:tc>
          <w:tcPr>
            <w:tcW w:w="4819" w:type="dxa"/>
            <w:vAlign w:val="center"/>
          </w:tcPr>
          <w:p w:rsidR="00A02A0E" w:rsidRPr="004E2DA2" w:rsidRDefault="00A02A0E" w:rsidP="00AB02DF">
            <w:pPr>
              <w:spacing w:after="0" w:line="240" w:lineRule="auto"/>
              <w:ind w:left="-57" w:right="-57"/>
              <w:jc w:val="both"/>
              <w:rPr>
                <w:rFonts w:ascii="Times New Roman" w:hAnsi="Times New Roman" w:cs="Times New Roman"/>
              </w:rPr>
            </w:pPr>
            <w:r w:rsidRPr="004E2DA2">
              <w:rPr>
                <w:rFonts w:ascii="Times New Roman" w:hAnsi="Times New Roman" w:cs="Times New Roman"/>
              </w:rPr>
              <w:t>Увеличение прочих остатков денежных средств бюджетов муниципальных районов</w:t>
            </w:r>
          </w:p>
        </w:tc>
        <w:tc>
          <w:tcPr>
            <w:tcW w:w="1276" w:type="dxa"/>
            <w:vAlign w:val="center"/>
          </w:tcPr>
          <w:p w:rsidR="00A02A0E" w:rsidRPr="00367A99" w:rsidRDefault="00A02A0E" w:rsidP="00AB02DF">
            <w:pPr>
              <w:spacing w:after="0" w:line="240" w:lineRule="auto"/>
              <w:ind w:left="-57" w:right="-57"/>
              <w:jc w:val="center"/>
              <w:rPr>
                <w:rFonts w:ascii="Times New Roman" w:hAnsi="Times New Roman" w:cs="Times New Roman"/>
              </w:rPr>
            </w:pPr>
            <w:r w:rsidRPr="004E2DA2">
              <w:rPr>
                <w:rFonts w:ascii="Times New Roman" w:hAnsi="Times New Roman" w:cs="Times New Roman"/>
              </w:rPr>
              <w:t>-</w:t>
            </w:r>
            <w:r w:rsidRPr="009C6375">
              <w:rPr>
                <w:rFonts w:ascii="Times New Roman" w:hAnsi="Times New Roman" w:cs="Times New Roman"/>
              </w:rPr>
              <w:t>784 655,713</w:t>
            </w:r>
          </w:p>
        </w:tc>
        <w:tc>
          <w:tcPr>
            <w:tcW w:w="1276" w:type="dxa"/>
            <w:vAlign w:val="center"/>
          </w:tcPr>
          <w:p w:rsidR="00A02A0E" w:rsidRPr="004E2DA2" w:rsidRDefault="00A02A0E" w:rsidP="00AB02DF">
            <w:pPr>
              <w:spacing w:after="0" w:line="240" w:lineRule="auto"/>
              <w:ind w:left="-57" w:right="-57"/>
              <w:jc w:val="center"/>
              <w:rPr>
                <w:rFonts w:ascii="Times New Roman" w:hAnsi="Times New Roman" w:cs="Times New Roman"/>
              </w:rPr>
            </w:pPr>
            <w:r w:rsidRPr="009C6375">
              <w:rPr>
                <w:rFonts w:ascii="Times New Roman" w:hAnsi="Times New Roman" w:cs="Times New Roman"/>
              </w:rPr>
              <w:t>-857 000,444</w:t>
            </w:r>
          </w:p>
        </w:tc>
      </w:tr>
      <w:tr w:rsidR="00A02A0E" w:rsidRPr="004E2DA2" w:rsidTr="00AB02DF">
        <w:tc>
          <w:tcPr>
            <w:tcW w:w="2553" w:type="dxa"/>
            <w:vAlign w:val="center"/>
          </w:tcPr>
          <w:p w:rsidR="00A02A0E" w:rsidRPr="004E2DA2" w:rsidRDefault="00A02A0E" w:rsidP="00AB02DF">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000 01 05 00 00 00 0000 600</w:t>
            </w:r>
          </w:p>
        </w:tc>
        <w:tc>
          <w:tcPr>
            <w:tcW w:w="4819" w:type="dxa"/>
            <w:vAlign w:val="center"/>
          </w:tcPr>
          <w:p w:rsidR="00A02A0E" w:rsidRPr="004E2DA2" w:rsidRDefault="00A02A0E" w:rsidP="00AB02DF">
            <w:pPr>
              <w:spacing w:after="0" w:line="240" w:lineRule="auto"/>
              <w:ind w:left="-57" w:right="-57"/>
              <w:jc w:val="both"/>
              <w:rPr>
                <w:rFonts w:ascii="Times New Roman" w:hAnsi="Times New Roman" w:cs="Times New Roman"/>
              </w:rPr>
            </w:pPr>
            <w:r w:rsidRPr="004E2DA2">
              <w:rPr>
                <w:rFonts w:ascii="Times New Roman" w:hAnsi="Times New Roman" w:cs="Times New Roman"/>
              </w:rPr>
              <w:t>Уменьшение остатков средств бюджетов</w:t>
            </w:r>
          </w:p>
        </w:tc>
        <w:tc>
          <w:tcPr>
            <w:tcW w:w="1276" w:type="dxa"/>
            <w:vAlign w:val="center"/>
          </w:tcPr>
          <w:p w:rsidR="00A02A0E" w:rsidRPr="004E2DA2" w:rsidRDefault="00A02A0E" w:rsidP="00AB02DF">
            <w:pPr>
              <w:spacing w:after="0" w:line="240" w:lineRule="auto"/>
              <w:ind w:left="-57" w:right="-57"/>
              <w:jc w:val="center"/>
              <w:rPr>
                <w:rFonts w:ascii="Times New Roman" w:hAnsi="Times New Roman" w:cs="Times New Roman"/>
              </w:rPr>
            </w:pPr>
            <w:r w:rsidRPr="009C6375">
              <w:rPr>
                <w:rFonts w:ascii="Times New Roman" w:hAnsi="Times New Roman" w:cs="Times New Roman"/>
              </w:rPr>
              <w:t>784 655,713</w:t>
            </w:r>
          </w:p>
        </w:tc>
        <w:tc>
          <w:tcPr>
            <w:tcW w:w="1276" w:type="dxa"/>
            <w:vAlign w:val="center"/>
          </w:tcPr>
          <w:p w:rsidR="00A02A0E" w:rsidRDefault="00A02A0E" w:rsidP="00AB02DF">
            <w:pPr>
              <w:spacing w:after="0" w:line="240" w:lineRule="auto"/>
              <w:ind w:left="-57" w:right="-57"/>
              <w:jc w:val="center"/>
              <w:rPr>
                <w:rFonts w:ascii="Times New Roman" w:hAnsi="Times New Roman" w:cs="Times New Roman"/>
              </w:rPr>
            </w:pPr>
            <w:r w:rsidRPr="009C6375">
              <w:rPr>
                <w:rFonts w:ascii="Times New Roman" w:hAnsi="Times New Roman" w:cs="Times New Roman"/>
              </w:rPr>
              <w:t>857 000,444</w:t>
            </w:r>
          </w:p>
        </w:tc>
      </w:tr>
      <w:tr w:rsidR="00A02A0E" w:rsidRPr="004E2DA2" w:rsidTr="00AB02DF">
        <w:tc>
          <w:tcPr>
            <w:tcW w:w="2553" w:type="dxa"/>
            <w:vAlign w:val="center"/>
          </w:tcPr>
          <w:p w:rsidR="00A02A0E" w:rsidRPr="004E2DA2" w:rsidRDefault="00A02A0E" w:rsidP="00AB02DF">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000 01 05 02 00 00 0000 600</w:t>
            </w:r>
          </w:p>
        </w:tc>
        <w:tc>
          <w:tcPr>
            <w:tcW w:w="4819" w:type="dxa"/>
            <w:vAlign w:val="center"/>
          </w:tcPr>
          <w:p w:rsidR="00A02A0E" w:rsidRPr="004E2DA2" w:rsidRDefault="00A02A0E" w:rsidP="00AB02DF">
            <w:pPr>
              <w:spacing w:after="0" w:line="240" w:lineRule="auto"/>
              <w:ind w:left="-57" w:right="-57"/>
              <w:jc w:val="both"/>
              <w:rPr>
                <w:rFonts w:ascii="Times New Roman" w:hAnsi="Times New Roman" w:cs="Times New Roman"/>
              </w:rPr>
            </w:pPr>
            <w:r w:rsidRPr="004E2DA2">
              <w:rPr>
                <w:rFonts w:ascii="Times New Roman" w:hAnsi="Times New Roman" w:cs="Times New Roman"/>
              </w:rPr>
              <w:t>Уменьшение прочих остатков средств бюджетов</w:t>
            </w:r>
          </w:p>
        </w:tc>
        <w:tc>
          <w:tcPr>
            <w:tcW w:w="1276" w:type="dxa"/>
            <w:vAlign w:val="center"/>
          </w:tcPr>
          <w:p w:rsidR="00A02A0E" w:rsidRPr="004E2DA2" w:rsidRDefault="00A02A0E" w:rsidP="00AB02DF">
            <w:pPr>
              <w:spacing w:after="0" w:line="240" w:lineRule="auto"/>
              <w:ind w:left="-57" w:right="-57"/>
              <w:jc w:val="center"/>
              <w:rPr>
                <w:rFonts w:ascii="Times New Roman" w:hAnsi="Times New Roman" w:cs="Times New Roman"/>
              </w:rPr>
            </w:pPr>
            <w:r w:rsidRPr="009C6375">
              <w:rPr>
                <w:rFonts w:ascii="Times New Roman" w:hAnsi="Times New Roman" w:cs="Times New Roman"/>
              </w:rPr>
              <w:t>784 655,713</w:t>
            </w:r>
          </w:p>
        </w:tc>
        <w:tc>
          <w:tcPr>
            <w:tcW w:w="1276" w:type="dxa"/>
            <w:vAlign w:val="center"/>
          </w:tcPr>
          <w:p w:rsidR="00A02A0E" w:rsidRPr="006F2BBF" w:rsidRDefault="00A02A0E" w:rsidP="00AB02DF">
            <w:pPr>
              <w:spacing w:after="0" w:line="240" w:lineRule="auto"/>
              <w:ind w:left="-57" w:right="-57"/>
              <w:jc w:val="center"/>
              <w:rPr>
                <w:rFonts w:ascii="Times New Roman" w:hAnsi="Times New Roman" w:cs="Times New Roman"/>
              </w:rPr>
            </w:pPr>
            <w:r w:rsidRPr="009C6375">
              <w:rPr>
                <w:rFonts w:ascii="Times New Roman" w:hAnsi="Times New Roman" w:cs="Times New Roman"/>
              </w:rPr>
              <w:t>857 000,444</w:t>
            </w:r>
          </w:p>
        </w:tc>
      </w:tr>
      <w:tr w:rsidR="00A02A0E" w:rsidRPr="004E2DA2" w:rsidTr="00AB02DF">
        <w:tc>
          <w:tcPr>
            <w:tcW w:w="2553" w:type="dxa"/>
            <w:vAlign w:val="center"/>
          </w:tcPr>
          <w:p w:rsidR="00A02A0E" w:rsidRPr="004E2DA2" w:rsidRDefault="00A02A0E" w:rsidP="00AB02DF">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000 01 05 02 01 00 0000 610</w:t>
            </w:r>
          </w:p>
        </w:tc>
        <w:tc>
          <w:tcPr>
            <w:tcW w:w="4819" w:type="dxa"/>
            <w:vAlign w:val="center"/>
          </w:tcPr>
          <w:p w:rsidR="00A02A0E" w:rsidRPr="004E2DA2" w:rsidRDefault="00A02A0E" w:rsidP="00AB02DF">
            <w:pPr>
              <w:spacing w:after="0" w:line="240" w:lineRule="auto"/>
              <w:ind w:left="-57" w:right="-57"/>
              <w:jc w:val="both"/>
              <w:rPr>
                <w:rFonts w:ascii="Times New Roman" w:hAnsi="Times New Roman" w:cs="Times New Roman"/>
              </w:rPr>
            </w:pPr>
            <w:r w:rsidRPr="004E2DA2">
              <w:rPr>
                <w:rFonts w:ascii="Times New Roman" w:hAnsi="Times New Roman" w:cs="Times New Roman"/>
              </w:rPr>
              <w:t>Уменьшение прочих остатков денежных средств бюджетов</w:t>
            </w:r>
          </w:p>
        </w:tc>
        <w:tc>
          <w:tcPr>
            <w:tcW w:w="1276" w:type="dxa"/>
            <w:vAlign w:val="center"/>
          </w:tcPr>
          <w:p w:rsidR="00A02A0E" w:rsidRPr="004E2DA2" w:rsidRDefault="00A02A0E" w:rsidP="00AB02DF">
            <w:pPr>
              <w:spacing w:after="0" w:line="240" w:lineRule="auto"/>
              <w:ind w:left="-57" w:right="-57"/>
              <w:jc w:val="center"/>
              <w:rPr>
                <w:rFonts w:ascii="Times New Roman" w:hAnsi="Times New Roman" w:cs="Times New Roman"/>
              </w:rPr>
            </w:pPr>
            <w:r w:rsidRPr="009C6375">
              <w:rPr>
                <w:rFonts w:ascii="Times New Roman" w:hAnsi="Times New Roman" w:cs="Times New Roman"/>
              </w:rPr>
              <w:t>784 655,713</w:t>
            </w:r>
          </w:p>
        </w:tc>
        <w:tc>
          <w:tcPr>
            <w:tcW w:w="1276" w:type="dxa"/>
            <w:vAlign w:val="center"/>
          </w:tcPr>
          <w:p w:rsidR="00A02A0E" w:rsidRPr="006F2BBF" w:rsidRDefault="00A02A0E" w:rsidP="00AB02DF">
            <w:pPr>
              <w:spacing w:after="0" w:line="240" w:lineRule="auto"/>
              <w:ind w:left="-57" w:right="-57"/>
              <w:jc w:val="center"/>
              <w:rPr>
                <w:rFonts w:ascii="Times New Roman" w:hAnsi="Times New Roman" w:cs="Times New Roman"/>
              </w:rPr>
            </w:pPr>
            <w:r w:rsidRPr="009C6375">
              <w:rPr>
                <w:rFonts w:ascii="Times New Roman" w:hAnsi="Times New Roman" w:cs="Times New Roman"/>
              </w:rPr>
              <w:t>857 000,444</w:t>
            </w:r>
          </w:p>
        </w:tc>
      </w:tr>
      <w:tr w:rsidR="00A02A0E" w:rsidRPr="004E2DA2" w:rsidTr="00AB02DF">
        <w:tc>
          <w:tcPr>
            <w:tcW w:w="2553" w:type="dxa"/>
            <w:vAlign w:val="center"/>
          </w:tcPr>
          <w:p w:rsidR="00A02A0E" w:rsidRPr="004E2DA2" w:rsidRDefault="00A02A0E" w:rsidP="00AB02DF">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000 01 05 02 01 05 0000 610</w:t>
            </w:r>
          </w:p>
        </w:tc>
        <w:tc>
          <w:tcPr>
            <w:tcW w:w="4819" w:type="dxa"/>
            <w:vAlign w:val="center"/>
          </w:tcPr>
          <w:p w:rsidR="00A02A0E" w:rsidRPr="004E2DA2" w:rsidRDefault="00A02A0E" w:rsidP="00AB02DF">
            <w:pPr>
              <w:spacing w:after="0" w:line="240" w:lineRule="auto"/>
              <w:ind w:left="-57" w:right="-57"/>
              <w:jc w:val="both"/>
              <w:rPr>
                <w:rFonts w:ascii="Times New Roman" w:hAnsi="Times New Roman" w:cs="Times New Roman"/>
              </w:rPr>
            </w:pPr>
            <w:r w:rsidRPr="004E2DA2">
              <w:rPr>
                <w:rFonts w:ascii="Times New Roman" w:hAnsi="Times New Roman" w:cs="Times New Roman"/>
              </w:rPr>
              <w:t>Уменьшение прочих остатков денежных средств бюджетов муниципальных районов</w:t>
            </w:r>
          </w:p>
        </w:tc>
        <w:tc>
          <w:tcPr>
            <w:tcW w:w="1276" w:type="dxa"/>
            <w:vAlign w:val="center"/>
          </w:tcPr>
          <w:p w:rsidR="00A02A0E" w:rsidRPr="004E2DA2" w:rsidRDefault="00A02A0E" w:rsidP="00AB02DF">
            <w:pPr>
              <w:spacing w:after="0" w:line="240" w:lineRule="auto"/>
              <w:ind w:left="-57" w:right="-57"/>
              <w:jc w:val="center"/>
              <w:rPr>
                <w:rFonts w:ascii="Times New Roman" w:hAnsi="Times New Roman" w:cs="Times New Roman"/>
              </w:rPr>
            </w:pPr>
            <w:r w:rsidRPr="009C6375">
              <w:rPr>
                <w:rFonts w:ascii="Times New Roman" w:hAnsi="Times New Roman" w:cs="Times New Roman"/>
              </w:rPr>
              <w:t>784 655,713</w:t>
            </w:r>
          </w:p>
        </w:tc>
        <w:tc>
          <w:tcPr>
            <w:tcW w:w="1276" w:type="dxa"/>
            <w:vAlign w:val="center"/>
          </w:tcPr>
          <w:p w:rsidR="00A02A0E" w:rsidRPr="006F2BBF" w:rsidRDefault="00A02A0E" w:rsidP="00AB02DF">
            <w:pPr>
              <w:spacing w:after="0" w:line="240" w:lineRule="auto"/>
              <w:ind w:left="-57" w:right="-57"/>
              <w:jc w:val="center"/>
              <w:rPr>
                <w:rFonts w:ascii="Times New Roman" w:hAnsi="Times New Roman" w:cs="Times New Roman"/>
              </w:rPr>
            </w:pPr>
            <w:r w:rsidRPr="009C6375">
              <w:rPr>
                <w:rFonts w:ascii="Times New Roman" w:hAnsi="Times New Roman" w:cs="Times New Roman"/>
              </w:rPr>
              <w:t>857 000,444</w:t>
            </w:r>
          </w:p>
        </w:tc>
      </w:tr>
    </w:tbl>
    <w:p w:rsidR="00A02A0E" w:rsidRPr="006E6653" w:rsidRDefault="00A02A0E" w:rsidP="00A02A0E">
      <w:pPr>
        <w:spacing w:after="0" w:line="240" w:lineRule="auto"/>
        <w:ind w:left="-57" w:right="-57"/>
        <w:jc w:val="both"/>
        <w:rPr>
          <w:rFonts w:ascii="Times New Roman" w:hAnsi="Times New Roman" w:cs="Times New Roman"/>
          <w:b/>
          <w:sz w:val="16"/>
          <w:szCs w:val="16"/>
        </w:rPr>
      </w:pPr>
      <w:r w:rsidRPr="004E2DA2">
        <w:rPr>
          <w:rFonts w:ascii="Times New Roman" w:hAnsi="Times New Roman" w:cs="Times New Roman"/>
          <w:b/>
          <w:sz w:val="28"/>
          <w:szCs w:val="28"/>
        </w:rPr>
        <w:t xml:space="preserve">   </w:t>
      </w:r>
      <w:r>
        <w:rPr>
          <w:rFonts w:ascii="Times New Roman" w:hAnsi="Times New Roman" w:cs="Times New Roman"/>
          <w:b/>
          <w:sz w:val="28"/>
          <w:szCs w:val="28"/>
        </w:rPr>
        <w:t xml:space="preserve">   </w:t>
      </w:r>
    </w:p>
    <w:p w:rsidR="00A02A0E" w:rsidRPr="004E2DA2" w:rsidRDefault="00A02A0E" w:rsidP="00A02A0E">
      <w:pPr>
        <w:spacing w:after="0" w:line="240" w:lineRule="auto"/>
        <w:ind w:left="-57" w:right="-57"/>
        <w:jc w:val="both"/>
        <w:rPr>
          <w:rFonts w:ascii="Times New Roman" w:hAnsi="Times New Roman" w:cs="Times New Roman"/>
          <w:sz w:val="28"/>
          <w:szCs w:val="28"/>
        </w:rPr>
      </w:pPr>
      <w:r>
        <w:rPr>
          <w:rFonts w:ascii="Times New Roman" w:hAnsi="Times New Roman" w:cs="Times New Roman"/>
          <w:b/>
          <w:sz w:val="28"/>
          <w:szCs w:val="28"/>
        </w:rPr>
        <w:t xml:space="preserve">          </w:t>
      </w:r>
      <w:r w:rsidRPr="004E2DA2">
        <w:rPr>
          <w:rFonts w:ascii="Times New Roman" w:hAnsi="Times New Roman" w:cs="Times New Roman"/>
          <w:b/>
          <w:sz w:val="28"/>
          <w:szCs w:val="28"/>
        </w:rPr>
        <w:t xml:space="preserve">2. </w:t>
      </w:r>
      <w:r w:rsidRPr="004E2DA2">
        <w:rPr>
          <w:rFonts w:ascii="Times New Roman" w:hAnsi="Times New Roman" w:cs="Times New Roman"/>
          <w:sz w:val="28"/>
          <w:szCs w:val="28"/>
        </w:rPr>
        <w:t xml:space="preserve">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 </w:t>
      </w:r>
    </w:p>
    <w:p w:rsidR="00A02A0E" w:rsidRPr="004E2DA2" w:rsidRDefault="00A02A0E" w:rsidP="00A02A0E">
      <w:pPr>
        <w:pStyle w:val="ConsNormal"/>
        <w:ind w:left="-57" w:right="-57" w:firstLine="0"/>
        <w:jc w:val="both"/>
        <w:rPr>
          <w:rFonts w:ascii="Times New Roman" w:hAnsi="Times New Roman" w:cs="Times New Roman"/>
          <w:sz w:val="28"/>
          <w:szCs w:val="28"/>
        </w:rPr>
      </w:pPr>
      <w:r w:rsidRPr="004E2DA2">
        <w:rPr>
          <w:rFonts w:ascii="Times New Roman" w:eastAsiaTheme="minorHAnsi" w:hAnsi="Times New Roman" w:cs="Times New Roman"/>
          <w:b/>
          <w:sz w:val="28"/>
          <w:szCs w:val="28"/>
          <w:lang w:eastAsia="en-US"/>
        </w:rPr>
        <w:t xml:space="preserve">        </w:t>
      </w:r>
      <w:r>
        <w:rPr>
          <w:rFonts w:ascii="Times New Roman" w:eastAsiaTheme="minorHAnsi" w:hAnsi="Times New Roman" w:cs="Times New Roman"/>
          <w:b/>
          <w:sz w:val="28"/>
          <w:szCs w:val="28"/>
          <w:lang w:eastAsia="en-US"/>
        </w:rPr>
        <w:t xml:space="preserve">  </w:t>
      </w:r>
      <w:r w:rsidRPr="004E2DA2">
        <w:rPr>
          <w:rFonts w:ascii="Times New Roman" w:eastAsiaTheme="minorHAnsi" w:hAnsi="Times New Roman" w:cs="Times New Roman"/>
          <w:b/>
          <w:sz w:val="28"/>
          <w:szCs w:val="28"/>
          <w:lang w:eastAsia="en-US"/>
        </w:rPr>
        <w:t xml:space="preserve">3. </w:t>
      </w:r>
      <w:r w:rsidRPr="004E2DA2">
        <w:rPr>
          <w:rFonts w:ascii="Times New Roman" w:hAnsi="Times New Roman" w:cs="Times New Roman"/>
          <w:sz w:val="28"/>
          <w:szCs w:val="28"/>
        </w:rPr>
        <w:t xml:space="preserve">Направить настоящее решение </w:t>
      </w:r>
      <w:r>
        <w:rPr>
          <w:rFonts w:ascii="Times New Roman" w:hAnsi="Times New Roman" w:cs="Times New Roman"/>
          <w:sz w:val="28"/>
          <w:szCs w:val="28"/>
        </w:rPr>
        <w:t>г</w:t>
      </w:r>
      <w:r w:rsidRPr="004E2DA2">
        <w:rPr>
          <w:rFonts w:ascii="Times New Roman" w:hAnsi="Times New Roman" w:cs="Times New Roman"/>
          <w:sz w:val="28"/>
          <w:szCs w:val="28"/>
        </w:rPr>
        <w:t>лав</w:t>
      </w:r>
      <w:r w:rsidRPr="00B2473D">
        <w:rPr>
          <w:rFonts w:ascii="Times New Roman" w:hAnsi="Times New Roman" w:cs="Times New Roman"/>
          <w:sz w:val="28"/>
          <w:szCs w:val="28"/>
        </w:rPr>
        <w:t>е</w:t>
      </w:r>
      <w:r w:rsidRPr="004E2DA2">
        <w:rPr>
          <w:rFonts w:ascii="Times New Roman" w:hAnsi="Times New Roman" w:cs="Times New Roman"/>
          <w:sz w:val="28"/>
          <w:szCs w:val="28"/>
        </w:rPr>
        <w:t xml:space="preserve"> Урюпинского муниципального района для подписания и опубликования в установленном порядке.</w:t>
      </w:r>
    </w:p>
    <w:p w:rsidR="00A02A0E" w:rsidRPr="004E2DA2" w:rsidRDefault="00A02A0E" w:rsidP="00A02A0E">
      <w:pPr>
        <w:spacing w:after="0" w:line="240" w:lineRule="auto"/>
        <w:ind w:right="-57"/>
        <w:jc w:val="both"/>
        <w:rPr>
          <w:rFonts w:ascii="Times New Roman" w:hAnsi="Times New Roman" w:cs="Times New Roman"/>
          <w:sz w:val="28"/>
          <w:szCs w:val="28"/>
        </w:rPr>
      </w:pPr>
    </w:p>
    <w:p w:rsidR="00A02A0E" w:rsidRPr="004E2DA2" w:rsidRDefault="00A02A0E" w:rsidP="00A02A0E">
      <w:pPr>
        <w:spacing w:after="0" w:line="240" w:lineRule="auto"/>
        <w:ind w:right="-57"/>
        <w:jc w:val="both"/>
        <w:rPr>
          <w:rFonts w:ascii="Times New Roman" w:hAnsi="Times New Roman" w:cs="Times New Roman"/>
          <w:sz w:val="28"/>
          <w:szCs w:val="28"/>
        </w:rPr>
      </w:pPr>
    </w:p>
    <w:p w:rsidR="00A02A0E" w:rsidRPr="004E2DA2" w:rsidRDefault="00A02A0E" w:rsidP="00A02A0E">
      <w:pPr>
        <w:tabs>
          <w:tab w:val="left" w:pos="5040"/>
        </w:tabs>
        <w:spacing w:after="0" w:line="240" w:lineRule="auto"/>
        <w:ind w:left="-57" w:right="-57"/>
        <w:jc w:val="both"/>
        <w:rPr>
          <w:rFonts w:ascii="Times New Roman" w:hAnsi="Times New Roman" w:cs="Times New Roman"/>
          <w:b/>
          <w:sz w:val="28"/>
          <w:szCs w:val="28"/>
        </w:rPr>
      </w:pPr>
      <w:r w:rsidRPr="004E2DA2">
        <w:rPr>
          <w:rFonts w:ascii="Times New Roman" w:hAnsi="Times New Roman" w:cs="Times New Roman"/>
          <w:b/>
          <w:sz w:val="28"/>
          <w:szCs w:val="28"/>
        </w:rPr>
        <w:t xml:space="preserve">               Председатель                            </w:t>
      </w:r>
      <w:r>
        <w:rPr>
          <w:rFonts w:ascii="Times New Roman" w:hAnsi="Times New Roman" w:cs="Times New Roman"/>
          <w:b/>
          <w:sz w:val="28"/>
          <w:szCs w:val="28"/>
        </w:rPr>
        <w:t xml:space="preserve">                           Г</w:t>
      </w:r>
      <w:r w:rsidRPr="004E2DA2">
        <w:rPr>
          <w:rFonts w:ascii="Times New Roman" w:hAnsi="Times New Roman" w:cs="Times New Roman"/>
          <w:b/>
          <w:sz w:val="28"/>
          <w:szCs w:val="28"/>
        </w:rPr>
        <w:t>лав</w:t>
      </w:r>
      <w:r>
        <w:rPr>
          <w:rFonts w:ascii="Times New Roman" w:hAnsi="Times New Roman" w:cs="Times New Roman"/>
          <w:b/>
          <w:sz w:val="28"/>
          <w:szCs w:val="28"/>
        </w:rPr>
        <w:t>а</w:t>
      </w:r>
    </w:p>
    <w:p w:rsidR="00A02A0E" w:rsidRPr="004E2DA2" w:rsidRDefault="00A02A0E" w:rsidP="00A02A0E">
      <w:pPr>
        <w:tabs>
          <w:tab w:val="left" w:pos="5040"/>
        </w:tabs>
        <w:spacing w:after="0" w:line="240" w:lineRule="auto"/>
        <w:ind w:left="-57" w:right="-57"/>
        <w:jc w:val="both"/>
        <w:rPr>
          <w:rFonts w:ascii="Times New Roman" w:hAnsi="Times New Roman" w:cs="Times New Roman"/>
          <w:b/>
          <w:sz w:val="28"/>
          <w:szCs w:val="28"/>
          <w:highlight w:val="yellow"/>
        </w:rPr>
      </w:pPr>
      <w:r w:rsidRPr="004E2DA2">
        <w:rPr>
          <w:rFonts w:ascii="Times New Roman" w:hAnsi="Times New Roman" w:cs="Times New Roman"/>
          <w:b/>
          <w:sz w:val="28"/>
          <w:szCs w:val="28"/>
        </w:rPr>
        <w:t>Урюпинской районной Думы           Урюпинского муниципального района</w:t>
      </w:r>
    </w:p>
    <w:p w:rsidR="00A02A0E" w:rsidRPr="004E2DA2" w:rsidRDefault="00A02A0E" w:rsidP="00A02A0E">
      <w:pPr>
        <w:tabs>
          <w:tab w:val="left" w:pos="5040"/>
        </w:tabs>
        <w:spacing w:after="0" w:line="240" w:lineRule="auto"/>
        <w:ind w:left="-57" w:right="-57"/>
        <w:jc w:val="both"/>
        <w:rPr>
          <w:rFonts w:ascii="Times New Roman" w:hAnsi="Times New Roman" w:cs="Times New Roman"/>
          <w:b/>
          <w:sz w:val="16"/>
          <w:szCs w:val="16"/>
          <w:highlight w:val="yellow"/>
        </w:rPr>
      </w:pPr>
    </w:p>
    <w:p w:rsidR="00A02A0E" w:rsidRPr="004E2DA2" w:rsidRDefault="00A02A0E" w:rsidP="00A02A0E">
      <w:pPr>
        <w:tabs>
          <w:tab w:val="left" w:pos="5040"/>
        </w:tabs>
        <w:spacing w:after="0" w:line="240" w:lineRule="auto"/>
        <w:ind w:left="-57" w:right="-57"/>
        <w:jc w:val="both"/>
        <w:rPr>
          <w:rFonts w:ascii="Times New Roman" w:hAnsi="Times New Roman" w:cs="Times New Roman"/>
          <w:b/>
          <w:sz w:val="28"/>
          <w:szCs w:val="28"/>
        </w:rPr>
      </w:pPr>
      <w:r w:rsidRPr="004E2DA2">
        <w:rPr>
          <w:rFonts w:ascii="Times New Roman" w:hAnsi="Times New Roman" w:cs="Times New Roman"/>
          <w:b/>
          <w:sz w:val="28"/>
          <w:szCs w:val="28"/>
        </w:rPr>
        <w:t xml:space="preserve">                         Т.Е. Матыкина                                                </w:t>
      </w:r>
      <w:r>
        <w:rPr>
          <w:rFonts w:ascii="Times New Roman" w:hAnsi="Times New Roman" w:cs="Times New Roman"/>
          <w:b/>
          <w:sz w:val="28"/>
          <w:szCs w:val="28"/>
        </w:rPr>
        <w:t xml:space="preserve">    </w:t>
      </w:r>
      <w:r w:rsidRPr="00B2473D">
        <w:rPr>
          <w:rFonts w:ascii="Times New Roman" w:hAnsi="Times New Roman" w:cs="Times New Roman"/>
          <w:b/>
          <w:sz w:val="28"/>
          <w:szCs w:val="28"/>
        </w:rPr>
        <w:t>А.Ю. Максимов</w:t>
      </w:r>
    </w:p>
    <w:p w:rsidR="00A02A0E" w:rsidRPr="0095725B" w:rsidRDefault="00A02A0E" w:rsidP="00A02A0E">
      <w:pPr>
        <w:tabs>
          <w:tab w:val="left" w:pos="4116"/>
        </w:tabs>
        <w:spacing w:after="0" w:line="240" w:lineRule="auto"/>
        <w:jc w:val="both"/>
        <w:rPr>
          <w:rFonts w:ascii="Times New Roman" w:eastAsia="Times New Roman" w:hAnsi="Times New Roman" w:cs="Times New Roman"/>
          <w:b/>
          <w:sz w:val="28"/>
          <w:szCs w:val="28"/>
        </w:rPr>
      </w:pPr>
    </w:p>
    <w:p w:rsidR="00A02A0E" w:rsidRDefault="00A02A0E" w:rsidP="00A02A0E"/>
    <w:p w:rsidR="00A02A0E" w:rsidRDefault="00A02A0E" w:rsidP="00A02A0E"/>
    <w:p w:rsidR="00A02A0E" w:rsidRDefault="00A02A0E" w:rsidP="00A02A0E"/>
    <w:p w:rsidR="00A02A0E" w:rsidRDefault="00A02A0E" w:rsidP="00A02A0E"/>
    <w:p w:rsidR="00A02A0E" w:rsidRDefault="00A02A0E"/>
    <w:p w:rsidR="00A02A0E" w:rsidRDefault="00A02A0E"/>
    <w:p w:rsidR="00A02A0E" w:rsidRDefault="00A02A0E"/>
    <w:p w:rsidR="00A02A0E" w:rsidRDefault="00A02A0E"/>
    <w:p w:rsidR="00A02A0E" w:rsidRDefault="00A02A0E"/>
    <w:p w:rsidR="00A02A0E" w:rsidRDefault="00A02A0E"/>
    <w:p w:rsidR="00CE3DF7" w:rsidRPr="00194FFA" w:rsidRDefault="00CE3DF7" w:rsidP="00CE3DF7">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689984" behindDoc="0" locked="0" layoutInCell="1" allowOverlap="1" wp14:anchorId="4DFBDB5F" wp14:editId="521BAAF8">
            <wp:simplePos x="0" y="0"/>
            <wp:positionH relativeFrom="column">
              <wp:posOffset>2613660</wp:posOffset>
            </wp:positionH>
            <wp:positionV relativeFrom="paragraph">
              <wp:posOffset>-151130</wp:posOffset>
            </wp:positionV>
            <wp:extent cx="526415" cy="812165"/>
            <wp:effectExtent l="0" t="0" r="6985" b="6985"/>
            <wp:wrapSquare wrapText="left"/>
            <wp:docPr id="3"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CE3DF7" w:rsidRPr="00194FFA" w:rsidRDefault="00CE3DF7" w:rsidP="00CE3DF7">
      <w:pPr>
        <w:spacing w:after="0" w:line="240" w:lineRule="auto"/>
        <w:jc w:val="center"/>
        <w:rPr>
          <w:rFonts w:ascii="Times New Roman" w:hAnsi="Times New Roman" w:cs="Times New Roman"/>
          <w:b/>
          <w:bCs/>
          <w:sz w:val="28"/>
          <w:szCs w:val="28"/>
        </w:rPr>
      </w:pPr>
    </w:p>
    <w:p w:rsidR="00CE3DF7" w:rsidRPr="00194FFA" w:rsidRDefault="00CE3DF7" w:rsidP="00CE3DF7">
      <w:pPr>
        <w:tabs>
          <w:tab w:val="left" w:pos="1725"/>
          <w:tab w:val="center" w:pos="4677"/>
        </w:tabs>
        <w:spacing w:after="0" w:line="240" w:lineRule="auto"/>
        <w:jc w:val="center"/>
        <w:rPr>
          <w:rFonts w:ascii="Times New Roman" w:hAnsi="Times New Roman" w:cs="Times New Roman"/>
          <w:i/>
          <w:iCs/>
          <w:color w:val="000000"/>
          <w:sz w:val="32"/>
          <w:szCs w:val="32"/>
        </w:rPr>
      </w:pPr>
    </w:p>
    <w:p w:rsidR="00CE3DF7" w:rsidRPr="00194FFA" w:rsidRDefault="00CE3DF7" w:rsidP="00CE3DF7">
      <w:pPr>
        <w:tabs>
          <w:tab w:val="left" w:pos="1725"/>
          <w:tab w:val="center" w:pos="4677"/>
        </w:tabs>
        <w:spacing w:after="0" w:line="240" w:lineRule="auto"/>
        <w:jc w:val="center"/>
        <w:rPr>
          <w:rFonts w:ascii="Times New Roman" w:hAnsi="Times New Roman" w:cs="Times New Roman"/>
          <w:i/>
          <w:iCs/>
          <w:color w:val="000000"/>
        </w:rPr>
      </w:pPr>
    </w:p>
    <w:p w:rsidR="00CE3DF7" w:rsidRPr="00194FFA" w:rsidRDefault="00CE3DF7" w:rsidP="00CE3DF7">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CE3DF7" w:rsidRPr="00194FFA" w:rsidRDefault="00CE3DF7" w:rsidP="00CE3DF7">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CE3DF7" w:rsidRPr="00194FFA" w:rsidRDefault="00CE3DF7" w:rsidP="00CE3DF7">
      <w:pPr>
        <w:tabs>
          <w:tab w:val="left" w:pos="1725"/>
          <w:tab w:val="center" w:pos="4677"/>
        </w:tabs>
        <w:spacing w:after="0" w:line="240" w:lineRule="auto"/>
        <w:jc w:val="center"/>
        <w:rPr>
          <w:rFonts w:ascii="Times New Roman" w:hAnsi="Times New Roman" w:cs="Times New Roman"/>
          <w:i/>
          <w:iCs/>
          <w:sz w:val="16"/>
          <w:szCs w:val="16"/>
        </w:rPr>
      </w:pPr>
    </w:p>
    <w:p w:rsidR="00CE3DF7" w:rsidRPr="00194FFA" w:rsidRDefault="00CE3DF7" w:rsidP="00CE3DF7">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CE3DF7" w:rsidRPr="00194FFA" w:rsidRDefault="000F01B0" w:rsidP="00CE3DF7">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42" style="position:absolute;left:0;text-align:left;z-index:251691008;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43" style="position:absolute;left:0;text-align:left;z-index:251692032;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CE3DF7" w:rsidRDefault="00CE3DF7" w:rsidP="00CE3DF7">
      <w:pPr>
        <w:pStyle w:val="3"/>
        <w:spacing w:after="0" w:line="240" w:lineRule="auto"/>
        <w:jc w:val="center"/>
        <w:rPr>
          <w:rFonts w:ascii="Times New Roman" w:hAnsi="Times New Roman"/>
          <w:i w:val="0"/>
          <w:color w:val="auto"/>
          <w:sz w:val="28"/>
          <w:szCs w:val="28"/>
        </w:rPr>
      </w:pPr>
    </w:p>
    <w:p w:rsidR="00CE3DF7" w:rsidRPr="0050770D" w:rsidRDefault="00CE3DF7" w:rsidP="00CE3DF7">
      <w:pPr>
        <w:pStyle w:val="3"/>
        <w:jc w:val="center"/>
        <w:rPr>
          <w:rFonts w:ascii="Times New Roman" w:hAnsi="Times New Roman"/>
          <w:b w:val="0"/>
          <w:i w:val="0"/>
          <w:color w:val="auto"/>
          <w:sz w:val="28"/>
          <w:szCs w:val="28"/>
        </w:rPr>
      </w:pPr>
      <w:r w:rsidRPr="00EF71FC">
        <w:rPr>
          <w:rFonts w:ascii="Times New Roman" w:hAnsi="Times New Roman"/>
          <w:i w:val="0"/>
          <w:color w:val="auto"/>
          <w:sz w:val="28"/>
          <w:szCs w:val="28"/>
        </w:rPr>
        <w:t>Р  Е  Ш  Е  Н  И  Е</w:t>
      </w:r>
    </w:p>
    <w:p w:rsidR="00CE3DF7" w:rsidRPr="00194FFA" w:rsidRDefault="00CE3DF7" w:rsidP="00CE3DF7">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06 ноября 2025</w:t>
      </w:r>
      <w:r w:rsidRPr="00194FFA">
        <w:rPr>
          <w:rFonts w:ascii="Times New Roman" w:hAnsi="Times New Roman" w:cs="Times New Roman"/>
          <w:b/>
          <w:bCs/>
          <w:sz w:val="28"/>
          <w:szCs w:val="28"/>
        </w:rPr>
        <w:t xml:space="preserve"> года            </w:t>
      </w:r>
      <w:r>
        <w:rPr>
          <w:rFonts w:ascii="Times New Roman" w:hAnsi="Times New Roman" w:cs="Times New Roman"/>
          <w:b/>
          <w:bCs/>
          <w:sz w:val="28"/>
          <w:szCs w:val="28"/>
        </w:rPr>
        <w:t xml:space="preserve">        № 17</w:t>
      </w:r>
      <w:r w:rsidRPr="00194FFA">
        <w:rPr>
          <w:rFonts w:ascii="Times New Roman" w:hAnsi="Times New Roman" w:cs="Times New Roman"/>
          <w:b/>
          <w:bCs/>
          <w:sz w:val="28"/>
          <w:szCs w:val="28"/>
        </w:rPr>
        <w:t>/</w:t>
      </w:r>
    </w:p>
    <w:p w:rsidR="00CE3DF7" w:rsidRDefault="00CE3DF7" w:rsidP="00CE3DF7">
      <w:pPr>
        <w:pStyle w:val="ConsNormal"/>
        <w:ind w:firstLine="0"/>
        <w:jc w:val="center"/>
        <w:rPr>
          <w:rFonts w:ascii="Times New Roman" w:hAnsi="Times New Roman" w:cs="Times New Roman"/>
          <w:b/>
          <w:noProof/>
          <w:sz w:val="28"/>
          <w:szCs w:val="28"/>
        </w:rPr>
      </w:pPr>
    </w:p>
    <w:p w:rsidR="00CE3DF7" w:rsidRDefault="00CE3DF7" w:rsidP="00CE3DF7">
      <w:pPr>
        <w:pStyle w:val="ConsNormal"/>
        <w:ind w:firstLine="0"/>
        <w:jc w:val="center"/>
        <w:rPr>
          <w:rFonts w:ascii="Times New Roman" w:hAnsi="Times New Roman" w:cs="Times New Roman"/>
          <w:b/>
          <w:noProof/>
          <w:sz w:val="28"/>
          <w:szCs w:val="28"/>
        </w:rPr>
      </w:pPr>
    </w:p>
    <w:p w:rsidR="00CE3DF7" w:rsidRPr="00875607" w:rsidRDefault="00CE3DF7" w:rsidP="00CE3DF7">
      <w:pPr>
        <w:spacing w:after="0" w:line="240" w:lineRule="auto"/>
        <w:jc w:val="center"/>
        <w:rPr>
          <w:rFonts w:ascii="Times New Roman" w:hAnsi="Times New Roman" w:cs="Times New Roman"/>
          <w:b/>
          <w:sz w:val="28"/>
          <w:szCs w:val="28"/>
        </w:rPr>
      </w:pPr>
      <w:r w:rsidRPr="00875607">
        <w:rPr>
          <w:rFonts w:ascii="Times New Roman" w:hAnsi="Times New Roman" w:cs="Times New Roman"/>
          <w:b/>
          <w:sz w:val="28"/>
          <w:szCs w:val="28"/>
        </w:rPr>
        <w:t>О согласии Урюпинской районной Думы на принятие</w:t>
      </w:r>
    </w:p>
    <w:p w:rsidR="00CE3DF7" w:rsidRPr="00875607" w:rsidRDefault="00CE3DF7" w:rsidP="00CE3DF7">
      <w:pPr>
        <w:spacing w:after="0" w:line="240" w:lineRule="auto"/>
        <w:jc w:val="center"/>
        <w:rPr>
          <w:rFonts w:ascii="Times New Roman" w:hAnsi="Times New Roman" w:cs="Times New Roman"/>
          <w:b/>
          <w:sz w:val="28"/>
          <w:szCs w:val="28"/>
        </w:rPr>
      </w:pPr>
      <w:r w:rsidRPr="00875607">
        <w:rPr>
          <w:rFonts w:ascii="Times New Roman" w:hAnsi="Times New Roman" w:cs="Times New Roman"/>
          <w:b/>
          <w:sz w:val="28"/>
          <w:szCs w:val="28"/>
        </w:rPr>
        <w:t>в муниципальную собственность Урюпинского муниципального</w:t>
      </w:r>
    </w:p>
    <w:p w:rsidR="00CE3DF7" w:rsidRPr="00875607" w:rsidRDefault="00CE3DF7" w:rsidP="00CE3DF7">
      <w:pPr>
        <w:spacing w:after="0" w:line="240" w:lineRule="auto"/>
        <w:jc w:val="center"/>
        <w:rPr>
          <w:rFonts w:ascii="Times New Roman" w:hAnsi="Times New Roman" w:cs="Times New Roman"/>
          <w:b/>
          <w:sz w:val="28"/>
          <w:szCs w:val="28"/>
        </w:rPr>
      </w:pPr>
      <w:r w:rsidRPr="00875607">
        <w:rPr>
          <w:rFonts w:ascii="Times New Roman" w:hAnsi="Times New Roman" w:cs="Times New Roman"/>
          <w:b/>
          <w:sz w:val="28"/>
          <w:szCs w:val="28"/>
        </w:rPr>
        <w:t>района имущества, предлагаемого к передаче из государственной собственности Волгоградской области</w:t>
      </w:r>
    </w:p>
    <w:p w:rsidR="00CE3DF7" w:rsidRDefault="00CE3DF7" w:rsidP="00CE3DF7">
      <w:pPr>
        <w:spacing w:after="0" w:line="240" w:lineRule="auto"/>
        <w:jc w:val="both"/>
        <w:rPr>
          <w:rFonts w:ascii="Times New Roman" w:hAnsi="Times New Roman" w:cs="Times New Roman"/>
          <w:b/>
          <w:sz w:val="28"/>
          <w:szCs w:val="28"/>
        </w:rPr>
      </w:pPr>
    </w:p>
    <w:p w:rsidR="00CE3DF7" w:rsidRPr="0050770D" w:rsidRDefault="00CE3DF7" w:rsidP="00CE3DF7">
      <w:pPr>
        <w:spacing w:after="0" w:line="240" w:lineRule="auto"/>
        <w:jc w:val="both"/>
        <w:rPr>
          <w:rFonts w:ascii="Times New Roman" w:hAnsi="Times New Roman" w:cs="Times New Roman"/>
          <w:b/>
          <w:sz w:val="28"/>
          <w:szCs w:val="28"/>
        </w:rPr>
      </w:pPr>
    </w:p>
    <w:p w:rsidR="00CE3DF7" w:rsidRPr="00875607" w:rsidRDefault="00CE3DF7" w:rsidP="00CE3DF7">
      <w:pPr>
        <w:autoSpaceDE w:val="0"/>
        <w:autoSpaceDN w:val="0"/>
        <w:adjustRightInd w:val="0"/>
        <w:spacing w:after="0" w:line="240" w:lineRule="auto"/>
        <w:ind w:firstLine="539"/>
        <w:jc w:val="both"/>
        <w:rPr>
          <w:rFonts w:ascii="Times New Roman" w:hAnsi="Times New Roman" w:cs="Times New Roman"/>
          <w:sz w:val="28"/>
          <w:szCs w:val="28"/>
        </w:rPr>
      </w:pPr>
      <w:r w:rsidRPr="00EB0E1E">
        <w:rPr>
          <w:rFonts w:ascii="Times New Roman" w:hAnsi="Times New Roman" w:cs="Times New Roman"/>
          <w:sz w:val="28"/>
          <w:szCs w:val="28"/>
        </w:rPr>
        <w:t>Рассмотрев обращение главы Урюпинского</w:t>
      </w:r>
      <w:r>
        <w:rPr>
          <w:rFonts w:ascii="Times New Roman" w:hAnsi="Times New Roman" w:cs="Times New Roman"/>
          <w:sz w:val="28"/>
          <w:szCs w:val="28"/>
        </w:rPr>
        <w:t xml:space="preserve"> муниципального района от </w:t>
      </w:r>
      <w:r w:rsidRPr="00EF71FC">
        <w:rPr>
          <w:rFonts w:ascii="Times New Roman" w:hAnsi="Times New Roman" w:cs="Times New Roman"/>
          <w:sz w:val="28"/>
          <w:szCs w:val="28"/>
        </w:rPr>
        <w:t>08 октября 2025 года № 01-0128/1019 о получении администрацией</w:t>
      </w:r>
      <w:r w:rsidRPr="00EB0E1E">
        <w:rPr>
          <w:rFonts w:ascii="Times New Roman" w:hAnsi="Times New Roman" w:cs="Times New Roman"/>
          <w:sz w:val="28"/>
          <w:szCs w:val="28"/>
        </w:rPr>
        <w:t xml:space="preserve">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w:t>
      </w:r>
      <w:r w:rsidRPr="00875607">
        <w:rPr>
          <w:rFonts w:ascii="Times New Roman" w:hAnsi="Times New Roman" w:cs="Times New Roman"/>
          <w:sz w:val="28"/>
          <w:szCs w:val="28"/>
        </w:rPr>
        <w:t xml:space="preserve"> указанного в пункте 1 настоящего решения имущества, предлагаемого к безвозмездной передаче из государственной собственности Волгоградской области, в соответствии с </w:t>
      </w:r>
      <w:r>
        <w:rPr>
          <w:rFonts w:ascii="Times New Roman" w:hAnsi="Times New Roman" w:cs="Times New Roman"/>
          <w:sz w:val="28"/>
          <w:szCs w:val="28"/>
        </w:rPr>
        <w:t>подпунктом 4 пункта</w:t>
      </w:r>
      <w:r w:rsidRPr="00875607">
        <w:rPr>
          <w:rFonts w:ascii="Times New Roman" w:hAnsi="Times New Roman" w:cs="Times New Roman"/>
          <w:sz w:val="28"/>
          <w:szCs w:val="28"/>
        </w:rPr>
        <w:t xml:space="preserve"> 1 статьи 6 Положения о</w:t>
      </w:r>
      <w:r>
        <w:rPr>
          <w:rFonts w:ascii="Times New Roman" w:hAnsi="Times New Roman" w:cs="Times New Roman"/>
          <w:sz w:val="28"/>
          <w:szCs w:val="28"/>
        </w:rPr>
        <w:t xml:space="preserve"> </w:t>
      </w:r>
      <w:r w:rsidRPr="00875607">
        <w:rPr>
          <w:rFonts w:ascii="Times New Roman" w:hAnsi="Times New Roman" w:cs="Times New Roman"/>
          <w:sz w:val="28"/>
          <w:szCs w:val="28"/>
        </w:rPr>
        <w:t xml:space="preserve">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875607">
        <w:rPr>
          <w:rFonts w:ascii="Times New Roman" w:hAnsi="Times New Roman" w:cs="Times New Roman"/>
          <w:b/>
          <w:sz w:val="28"/>
          <w:szCs w:val="28"/>
        </w:rPr>
        <w:t>РЕШИЛА</w:t>
      </w:r>
      <w:r w:rsidRPr="00875607">
        <w:rPr>
          <w:rFonts w:ascii="Times New Roman" w:hAnsi="Times New Roman" w:cs="Times New Roman"/>
          <w:sz w:val="28"/>
          <w:szCs w:val="28"/>
        </w:rPr>
        <w:t>:</w:t>
      </w:r>
    </w:p>
    <w:p w:rsidR="00CE3DF7" w:rsidRDefault="00CE3DF7" w:rsidP="00CE3DF7">
      <w:pPr>
        <w:pStyle w:val="ConsTitle"/>
        <w:widowControl/>
        <w:jc w:val="both"/>
        <w:rPr>
          <w:rFonts w:ascii="Times New Roman" w:hAnsi="Times New Roman"/>
          <w:b w:val="0"/>
          <w:sz w:val="28"/>
          <w:szCs w:val="28"/>
        </w:rPr>
      </w:pPr>
      <w:r w:rsidRPr="00875607">
        <w:rPr>
          <w:rFonts w:ascii="Times New Roman" w:hAnsi="Times New Roman"/>
          <w:sz w:val="28"/>
          <w:szCs w:val="28"/>
        </w:rPr>
        <w:t xml:space="preserve">        1.</w:t>
      </w:r>
      <w:r w:rsidRPr="00875607">
        <w:rPr>
          <w:rFonts w:ascii="Times New Roman" w:hAnsi="Times New Roman"/>
          <w:b w:val="0"/>
          <w:sz w:val="28"/>
          <w:szCs w:val="28"/>
        </w:rPr>
        <w:t xml:space="preserve">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w:t>
      </w:r>
    </w:p>
    <w:p w:rsidR="00CE3DF7" w:rsidRPr="00EF71FC" w:rsidRDefault="00CE3DF7" w:rsidP="00CE3DF7">
      <w:pPr>
        <w:pStyle w:val="ConsTitle"/>
        <w:widowControl/>
        <w:jc w:val="both"/>
        <w:rPr>
          <w:rFonts w:ascii="Times New Roman" w:hAnsi="Times New Roman"/>
          <w:b w:val="0"/>
        </w:rPr>
      </w:pPr>
    </w:p>
    <w:tbl>
      <w:tblPr>
        <w:tblStyle w:val="a3"/>
        <w:tblW w:w="10065" w:type="dxa"/>
        <w:tblInd w:w="-176" w:type="dxa"/>
        <w:tblLook w:val="04A0" w:firstRow="1" w:lastRow="0" w:firstColumn="1" w:lastColumn="0" w:noHBand="0" w:noVBand="1"/>
      </w:tblPr>
      <w:tblGrid>
        <w:gridCol w:w="1718"/>
        <w:gridCol w:w="2076"/>
        <w:gridCol w:w="1559"/>
        <w:gridCol w:w="2019"/>
        <w:gridCol w:w="2693"/>
      </w:tblGrid>
      <w:tr w:rsidR="00CE3DF7" w:rsidTr="00CE3DF7">
        <w:tc>
          <w:tcPr>
            <w:tcW w:w="1718" w:type="dxa"/>
            <w:vAlign w:val="center"/>
          </w:tcPr>
          <w:p w:rsidR="00CE3DF7" w:rsidRPr="00EF71FC" w:rsidRDefault="00CE3DF7" w:rsidP="00CE3DF7">
            <w:pPr>
              <w:widowControl w:val="0"/>
              <w:autoSpaceDE w:val="0"/>
              <w:autoSpaceDN w:val="0"/>
              <w:adjustRightInd w:val="0"/>
              <w:ind w:left="-57" w:right="-57"/>
              <w:jc w:val="center"/>
              <w:rPr>
                <w:rFonts w:ascii="Times New Roman" w:hAnsi="Times New Roman" w:cs="Times New Roman"/>
              </w:rPr>
            </w:pPr>
            <w:r w:rsidRPr="00EF71FC">
              <w:rPr>
                <w:rFonts w:ascii="Times New Roman" w:hAnsi="Times New Roman" w:cs="Times New Roman"/>
              </w:rPr>
              <w:t>Полное наименование организации</w:t>
            </w:r>
          </w:p>
        </w:tc>
        <w:tc>
          <w:tcPr>
            <w:tcW w:w="2076" w:type="dxa"/>
            <w:vAlign w:val="center"/>
          </w:tcPr>
          <w:p w:rsidR="00CE3DF7" w:rsidRPr="00EF71FC" w:rsidRDefault="00CE3DF7" w:rsidP="00CE3DF7">
            <w:pPr>
              <w:widowControl w:val="0"/>
              <w:autoSpaceDE w:val="0"/>
              <w:autoSpaceDN w:val="0"/>
              <w:adjustRightInd w:val="0"/>
              <w:ind w:left="-57" w:right="-57"/>
              <w:jc w:val="center"/>
              <w:rPr>
                <w:rFonts w:ascii="Times New Roman" w:hAnsi="Times New Roman" w:cs="Times New Roman"/>
              </w:rPr>
            </w:pPr>
            <w:r w:rsidRPr="00EF71FC">
              <w:rPr>
                <w:rFonts w:ascii="Times New Roman" w:hAnsi="Times New Roman" w:cs="Times New Roman"/>
              </w:rPr>
              <w:t>Адрес места нахождения организации,</w:t>
            </w:r>
          </w:p>
          <w:p w:rsidR="00CE3DF7" w:rsidRPr="00EF71FC" w:rsidRDefault="00CE3DF7" w:rsidP="00CE3DF7">
            <w:pPr>
              <w:widowControl w:val="0"/>
              <w:autoSpaceDE w:val="0"/>
              <w:autoSpaceDN w:val="0"/>
              <w:adjustRightInd w:val="0"/>
              <w:ind w:left="-57" w:right="-57"/>
              <w:jc w:val="center"/>
              <w:rPr>
                <w:rFonts w:ascii="Times New Roman" w:hAnsi="Times New Roman" w:cs="Times New Roman"/>
              </w:rPr>
            </w:pPr>
            <w:r w:rsidRPr="00EF71FC">
              <w:rPr>
                <w:rFonts w:ascii="Times New Roman" w:hAnsi="Times New Roman" w:cs="Times New Roman"/>
              </w:rPr>
              <w:t>ИНН организации</w:t>
            </w:r>
          </w:p>
        </w:tc>
        <w:tc>
          <w:tcPr>
            <w:tcW w:w="1559" w:type="dxa"/>
            <w:vAlign w:val="center"/>
          </w:tcPr>
          <w:p w:rsidR="00CE3DF7" w:rsidRPr="00EF71FC" w:rsidRDefault="00CE3DF7" w:rsidP="00CE3DF7">
            <w:pPr>
              <w:widowControl w:val="0"/>
              <w:autoSpaceDE w:val="0"/>
              <w:autoSpaceDN w:val="0"/>
              <w:adjustRightInd w:val="0"/>
              <w:ind w:left="-57" w:right="-57"/>
              <w:jc w:val="center"/>
              <w:rPr>
                <w:rFonts w:ascii="Times New Roman" w:hAnsi="Times New Roman" w:cs="Times New Roman"/>
              </w:rPr>
            </w:pPr>
            <w:r w:rsidRPr="00EF71FC">
              <w:rPr>
                <w:rFonts w:ascii="Times New Roman" w:hAnsi="Times New Roman" w:cs="Times New Roman"/>
              </w:rPr>
              <w:t>Наименование имущества</w:t>
            </w:r>
          </w:p>
        </w:tc>
        <w:tc>
          <w:tcPr>
            <w:tcW w:w="2019" w:type="dxa"/>
            <w:vAlign w:val="center"/>
          </w:tcPr>
          <w:p w:rsidR="00CE3DF7" w:rsidRPr="00EF71FC" w:rsidRDefault="00CE3DF7" w:rsidP="00CE3DF7">
            <w:pPr>
              <w:widowControl w:val="0"/>
              <w:autoSpaceDE w:val="0"/>
              <w:autoSpaceDN w:val="0"/>
              <w:adjustRightInd w:val="0"/>
              <w:ind w:left="-57" w:right="-57"/>
              <w:jc w:val="center"/>
              <w:rPr>
                <w:rFonts w:ascii="Times New Roman" w:hAnsi="Times New Roman" w:cs="Times New Roman"/>
              </w:rPr>
            </w:pPr>
            <w:r w:rsidRPr="00EF71FC">
              <w:rPr>
                <w:rFonts w:ascii="Times New Roman" w:hAnsi="Times New Roman" w:cs="Times New Roman"/>
              </w:rPr>
              <w:t>Адрес места нахождения имущества</w:t>
            </w:r>
          </w:p>
        </w:tc>
        <w:tc>
          <w:tcPr>
            <w:tcW w:w="2693" w:type="dxa"/>
            <w:vAlign w:val="center"/>
          </w:tcPr>
          <w:p w:rsidR="00CE3DF7" w:rsidRPr="00EF71FC" w:rsidRDefault="00CE3DF7" w:rsidP="00CE3DF7">
            <w:pPr>
              <w:widowControl w:val="0"/>
              <w:autoSpaceDE w:val="0"/>
              <w:autoSpaceDN w:val="0"/>
              <w:adjustRightInd w:val="0"/>
              <w:ind w:left="-57" w:right="-57"/>
              <w:jc w:val="center"/>
              <w:rPr>
                <w:rFonts w:ascii="Times New Roman" w:hAnsi="Times New Roman" w:cs="Times New Roman"/>
              </w:rPr>
            </w:pPr>
            <w:r w:rsidRPr="00EF71FC">
              <w:rPr>
                <w:rFonts w:ascii="Times New Roman" w:hAnsi="Times New Roman" w:cs="Times New Roman"/>
              </w:rPr>
              <w:t>Индивидуализирующие характеристики имущества</w:t>
            </w:r>
          </w:p>
        </w:tc>
      </w:tr>
      <w:tr w:rsidR="00CE3DF7" w:rsidTr="00CE3DF7">
        <w:tc>
          <w:tcPr>
            <w:tcW w:w="1718" w:type="dxa"/>
            <w:vAlign w:val="center"/>
          </w:tcPr>
          <w:p w:rsidR="00CE3DF7" w:rsidRPr="00EF71FC" w:rsidRDefault="00CE3DF7" w:rsidP="00CE3DF7">
            <w:pPr>
              <w:widowControl w:val="0"/>
              <w:autoSpaceDE w:val="0"/>
              <w:autoSpaceDN w:val="0"/>
              <w:adjustRightInd w:val="0"/>
              <w:ind w:left="-57" w:right="-57"/>
              <w:jc w:val="center"/>
              <w:rPr>
                <w:rFonts w:ascii="Times New Roman" w:hAnsi="Times New Roman" w:cs="Times New Roman"/>
              </w:rPr>
            </w:pPr>
            <w:r w:rsidRPr="00EF71FC">
              <w:rPr>
                <w:rFonts w:ascii="Times New Roman" w:hAnsi="Times New Roman" w:cs="Times New Roman"/>
              </w:rPr>
              <w:t>Администрация Россошинского сельского поселения</w:t>
            </w:r>
          </w:p>
        </w:tc>
        <w:tc>
          <w:tcPr>
            <w:tcW w:w="2076" w:type="dxa"/>
            <w:vAlign w:val="center"/>
          </w:tcPr>
          <w:p w:rsidR="00CE3DF7" w:rsidRDefault="00CE3DF7" w:rsidP="00CE3DF7">
            <w:pPr>
              <w:widowControl w:val="0"/>
              <w:autoSpaceDE w:val="0"/>
              <w:autoSpaceDN w:val="0"/>
              <w:adjustRightInd w:val="0"/>
              <w:ind w:right="-57"/>
              <w:rPr>
                <w:rFonts w:ascii="Times New Roman" w:hAnsi="Times New Roman" w:cs="Times New Roman"/>
              </w:rPr>
            </w:pPr>
            <w:r>
              <w:rPr>
                <w:rFonts w:ascii="Times New Roman" w:hAnsi="Times New Roman" w:cs="Times New Roman"/>
              </w:rPr>
              <w:t>Волгоградская обл., Урюпинский р-</w:t>
            </w:r>
            <w:r w:rsidRPr="00EF71FC">
              <w:rPr>
                <w:rFonts w:ascii="Times New Roman" w:hAnsi="Times New Roman" w:cs="Times New Roman"/>
              </w:rPr>
              <w:t xml:space="preserve">н, </w:t>
            </w:r>
          </w:p>
          <w:p w:rsidR="00CE3DF7" w:rsidRDefault="00CE3DF7" w:rsidP="00CE3DF7">
            <w:pPr>
              <w:widowControl w:val="0"/>
              <w:autoSpaceDE w:val="0"/>
              <w:autoSpaceDN w:val="0"/>
              <w:adjustRightInd w:val="0"/>
              <w:ind w:left="-57" w:right="-57"/>
              <w:jc w:val="center"/>
              <w:rPr>
                <w:rFonts w:ascii="Times New Roman" w:hAnsi="Times New Roman" w:cs="Times New Roman"/>
              </w:rPr>
            </w:pPr>
            <w:r w:rsidRPr="00EF71FC">
              <w:rPr>
                <w:rFonts w:ascii="Times New Roman" w:hAnsi="Times New Roman" w:cs="Times New Roman"/>
              </w:rPr>
              <w:t xml:space="preserve">х. Россошинский, </w:t>
            </w:r>
          </w:p>
          <w:p w:rsidR="00CE3DF7" w:rsidRPr="00EF71FC" w:rsidRDefault="00CE3DF7" w:rsidP="00CE3DF7">
            <w:pPr>
              <w:widowControl w:val="0"/>
              <w:autoSpaceDE w:val="0"/>
              <w:autoSpaceDN w:val="0"/>
              <w:adjustRightInd w:val="0"/>
              <w:ind w:left="-57" w:right="-57"/>
              <w:jc w:val="center"/>
              <w:rPr>
                <w:rFonts w:ascii="Times New Roman" w:hAnsi="Times New Roman" w:cs="Times New Roman"/>
              </w:rPr>
            </w:pPr>
            <w:r w:rsidRPr="00EF71FC">
              <w:rPr>
                <w:rFonts w:ascii="Times New Roman" w:hAnsi="Times New Roman" w:cs="Times New Roman"/>
              </w:rPr>
              <w:t>ул. Садовая</w:t>
            </w:r>
          </w:p>
          <w:p w:rsidR="00CE3DF7" w:rsidRPr="00EF71FC" w:rsidRDefault="00CE3DF7" w:rsidP="00CE3DF7">
            <w:pPr>
              <w:widowControl w:val="0"/>
              <w:autoSpaceDE w:val="0"/>
              <w:autoSpaceDN w:val="0"/>
              <w:adjustRightInd w:val="0"/>
              <w:ind w:left="-57" w:right="-57"/>
              <w:jc w:val="center"/>
              <w:rPr>
                <w:rFonts w:ascii="Times New Roman" w:hAnsi="Times New Roman" w:cs="Times New Roman"/>
              </w:rPr>
            </w:pPr>
            <w:r w:rsidRPr="00EF71FC">
              <w:rPr>
                <w:rFonts w:ascii="Times New Roman" w:hAnsi="Times New Roman" w:cs="Times New Roman"/>
              </w:rPr>
              <w:t>3457004793</w:t>
            </w:r>
          </w:p>
        </w:tc>
        <w:tc>
          <w:tcPr>
            <w:tcW w:w="1559" w:type="dxa"/>
            <w:vAlign w:val="center"/>
          </w:tcPr>
          <w:p w:rsidR="00CE3DF7" w:rsidRDefault="00CE3DF7" w:rsidP="00CE3DF7">
            <w:pPr>
              <w:widowControl w:val="0"/>
              <w:autoSpaceDE w:val="0"/>
              <w:autoSpaceDN w:val="0"/>
              <w:adjustRightInd w:val="0"/>
              <w:ind w:left="-57" w:right="-57"/>
              <w:jc w:val="center"/>
              <w:rPr>
                <w:rFonts w:ascii="Times New Roman" w:eastAsia="Courier New" w:hAnsi="Times New Roman" w:cs="Times New Roman"/>
                <w:bCs/>
                <w:color w:val="000000"/>
                <w:kern w:val="2"/>
              </w:rPr>
            </w:pPr>
            <w:r w:rsidRPr="00EF71FC">
              <w:rPr>
                <w:rFonts w:ascii="Times New Roman" w:eastAsia="Courier New" w:hAnsi="Times New Roman" w:cs="Times New Roman"/>
                <w:bCs/>
                <w:color w:val="000000"/>
                <w:kern w:val="2"/>
              </w:rPr>
              <w:t xml:space="preserve">Башня Рожновского 2 </w:t>
            </w:r>
          </w:p>
          <w:p w:rsidR="00CE3DF7" w:rsidRPr="00EF71FC" w:rsidRDefault="00CE3DF7" w:rsidP="00CE3DF7">
            <w:pPr>
              <w:widowControl w:val="0"/>
              <w:autoSpaceDE w:val="0"/>
              <w:autoSpaceDN w:val="0"/>
              <w:adjustRightInd w:val="0"/>
              <w:ind w:left="-57" w:right="-57"/>
              <w:jc w:val="center"/>
              <w:rPr>
                <w:rFonts w:ascii="Times New Roman" w:eastAsia="Courier New" w:hAnsi="Times New Roman" w:cs="Times New Roman"/>
                <w:bCs/>
                <w:color w:val="000000"/>
                <w:kern w:val="2"/>
              </w:rPr>
            </w:pPr>
            <w:r w:rsidRPr="00EF71FC">
              <w:rPr>
                <w:rFonts w:ascii="Times New Roman" w:eastAsia="Courier New" w:hAnsi="Times New Roman" w:cs="Times New Roman"/>
                <w:bCs/>
                <w:color w:val="000000"/>
                <w:kern w:val="2"/>
              </w:rPr>
              <w:t>х. Белогорский</w:t>
            </w:r>
          </w:p>
        </w:tc>
        <w:tc>
          <w:tcPr>
            <w:tcW w:w="2019" w:type="dxa"/>
            <w:vAlign w:val="center"/>
          </w:tcPr>
          <w:p w:rsidR="00CE3DF7" w:rsidRDefault="00CE3DF7" w:rsidP="00CE3DF7">
            <w:pPr>
              <w:widowControl w:val="0"/>
              <w:autoSpaceDE w:val="0"/>
              <w:autoSpaceDN w:val="0"/>
              <w:adjustRightInd w:val="0"/>
              <w:ind w:left="-57" w:right="-57"/>
              <w:jc w:val="center"/>
              <w:rPr>
                <w:rFonts w:ascii="Times New Roman" w:eastAsia="Calibri" w:hAnsi="Times New Roman" w:cs="Times New Roman"/>
                <w:kern w:val="2"/>
              </w:rPr>
            </w:pPr>
            <w:r>
              <w:rPr>
                <w:rFonts w:ascii="Times New Roman" w:eastAsia="Calibri" w:hAnsi="Times New Roman" w:cs="Times New Roman"/>
                <w:kern w:val="2"/>
              </w:rPr>
              <w:t>Волгоградская обл., Урюпинский р-</w:t>
            </w:r>
            <w:r w:rsidRPr="00EF71FC">
              <w:rPr>
                <w:rFonts w:ascii="Times New Roman" w:eastAsia="Calibri" w:hAnsi="Times New Roman" w:cs="Times New Roman"/>
                <w:kern w:val="2"/>
              </w:rPr>
              <w:t xml:space="preserve">н, </w:t>
            </w:r>
          </w:p>
          <w:p w:rsidR="00CE3DF7" w:rsidRPr="00EF71FC" w:rsidRDefault="00CE3DF7" w:rsidP="00CE3DF7">
            <w:pPr>
              <w:widowControl w:val="0"/>
              <w:autoSpaceDE w:val="0"/>
              <w:autoSpaceDN w:val="0"/>
              <w:adjustRightInd w:val="0"/>
              <w:ind w:left="-57" w:right="-57"/>
              <w:jc w:val="center"/>
              <w:rPr>
                <w:rFonts w:ascii="Times New Roman" w:hAnsi="Times New Roman" w:cs="Times New Roman"/>
              </w:rPr>
            </w:pPr>
            <w:r w:rsidRPr="00EF71FC">
              <w:rPr>
                <w:rFonts w:ascii="Times New Roman" w:eastAsia="Calibri" w:hAnsi="Times New Roman" w:cs="Times New Roman"/>
                <w:kern w:val="2"/>
              </w:rPr>
              <w:t>х. Белогорский</w:t>
            </w:r>
          </w:p>
        </w:tc>
        <w:tc>
          <w:tcPr>
            <w:tcW w:w="2693" w:type="dxa"/>
            <w:vAlign w:val="center"/>
          </w:tcPr>
          <w:p w:rsidR="00CE3DF7" w:rsidRPr="00EF71FC" w:rsidRDefault="00CE3DF7" w:rsidP="00CE3DF7">
            <w:pPr>
              <w:widowControl w:val="0"/>
              <w:autoSpaceDE w:val="0"/>
              <w:autoSpaceDN w:val="0"/>
              <w:adjustRightInd w:val="0"/>
              <w:ind w:left="-57" w:right="-57"/>
              <w:jc w:val="center"/>
              <w:rPr>
                <w:rFonts w:ascii="Times New Roman" w:hAnsi="Times New Roman" w:cs="Times New Roman"/>
              </w:rPr>
            </w:pPr>
            <w:r w:rsidRPr="00EF71FC">
              <w:rPr>
                <w:rFonts w:ascii="Times New Roman" w:hAnsi="Times New Roman" w:cs="Times New Roman"/>
              </w:rPr>
              <w:t xml:space="preserve">Год ввода 1976, металлическая 2-х ярусная, цилиндрическая диаметр 1-го яруса 1,5м., диаметр 2-го яруса 2,2м., высота – </w:t>
            </w:r>
            <w:r>
              <w:rPr>
                <w:rFonts w:ascii="Times New Roman" w:hAnsi="Times New Roman" w:cs="Times New Roman"/>
              </w:rPr>
              <w:t xml:space="preserve">   </w:t>
            </w:r>
            <w:r w:rsidRPr="00EF71FC">
              <w:rPr>
                <w:rFonts w:ascii="Times New Roman" w:hAnsi="Times New Roman" w:cs="Times New Roman"/>
              </w:rPr>
              <w:t>9</w:t>
            </w:r>
            <w:r>
              <w:rPr>
                <w:rFonts w:ascii="Times New Roman" w:hAnsi="Times New Roman" w:cs="Times New Roman"/>
              </w:rPr>
              <w:t xml:space="preserve"> </w:t>
            </w:r>
            <w:r w:rsidRPr="00EF71FC">
              <w:rPr>
                <w:rFonts w:ascii="Times New Roman" w:hAnsi="Times New Roman" w:cs="Times New Roman"/>
              </w:rPr>
              <w:t>м., объем 15 кв.м.</w:t>
            </w:r>
          </w:p>
        </w:tc>
      </w:tr>
    </w:tbl>
    <w:p w:rsidR="00CE3DF7" w:rsidRPr="0050770D" w:rsidRDefault="00CE3DF7" w:rsidP="00CE3DF7">
      <w:pPr>
        <w:pStyle w:val="ConsTitle"/>
        <w:widowControl/>
        <w:jc w:val="both"/>
        <w:rPr>
          <w:rFonts w:ascii="Times New Roman" w:hAnsi="Times New Roman"/>
          <w:sz w:val="28"/>
          <w:szCs w:val="28"/>
        </w:rPr>
      </w:pPr>
    </w:p>
    <w:p w:rsidR="00CE3DF7" w:rsidRPr="00875607" w:rsidRDefault="00CE3DF7" w:rsidP="00CE3DF7">
      <w:pPr>
        <w:pStyle w:val="ConsTitle"/>
        <w:widowControl/>
        <w:jc w:val="both"/>
        <w:rPr>
          <w:rFonts w:ascii="Times New Roman" w:hAnsi="Times New Roman"/>
          <w:b w:val="0"/>
          <w:sz w:val="28"/>
          <w:szCs w:val="28"/>
        </w:rPr>
      </w:pPr>
      <w:r>
        <w:rPr>
          <w:rFonts w:ascii="Times New Roman" w:hAnsi="Times New Roman"/>
          <w:sz w:val="28"/>
          <w:szCs w:val="28"/>
        </w:rPr>
        <w:lastRenderedPageBreak/>
        <w:t xml:space="preserve">        </w:t>
      </w:r>
      <w:r w:rsidRPr="00875607">
        <w:rPr>
          <w:rFonts w:ascii="Times New Roman" w:hAnsi="Times New Roman"/>
          <w:sz w:val="28"/>
          <w:szCs w:val="28"/>
        </w:rPr>
        <w:t>2.</w:t>
      </w:r>
      <w:r w:rsidRPr="00875607">
        <w:rPr>
          <w:rFonts w:ascii="Times New Roman" w:hAnsi="Times New Roman"/>
          <w:b w:val="0"/>
          <w:sz w:val="28"/>
          <w:szCs w:val="28"/>
        </w:rPr>
        <w:t xml:space="preserve"> Настоящее р</w:t>
      </w:r>
      <w:r>
        <w:rPr>
          <w:rFonts w:ascii="Times New Roman" w:hAnsi="Times New Roman"/>
          <w:b w:val="0"/>
          <w:sz w:val="28"/>
          <w:szCs w:val="28"/>
        </w:rPr>
        <w:t>ешение вступает в силу со дня</w:t>
      </w:r>
      <w:r w:rsidRPr="00875607">
        <w:rPr>
          <w:rFonts w:ascii="Times New Roman" w:hAnsi="Times New Roman"/>
          <w:b w:val="0"/>
          <w:sz w:val="28"/>
          <w:szCs w:val="28"/>
        </w:rPr>
        <w:t xml:space="preserve"> его принятия.</w:t>
      </w:r>
    </w:p>
    <w:p w:rsidR="00CE3DF7" w:rsidRPr="00875607" w:rsidRDefault="00CE3DF7" w:rsidP="00CE3DF7">
      <w:pPr>
        <w:pStyle w:val="ConsTitle"/>
        <w:widowControl/>
        <w:jc w:val="both"/>
        <w:rPr>
          <w:rFonts w:ascii="Times New Roman" w:hAnsi="Times New Roman"/>
          <w:b w:val="0"/>
          <w:sz w:val="28"/>
          <w:szCs w:val="28"/>
          <w:highlight w:val="yellow"/>
        </w:rPr>
      </w:pPr>
    </w:p>
    <w:p w:rsidR="00CE3DF7" w:rsidRPr="00875607" w:rsidRDefault="00CE3DF7" w:rsidP="00CE3DF7">
      <w:pPr>
        <w:pStyle w:val="ConsTitle"/>
        <w:widowControl/>
        <w:jc w:val="both"/>
        <w:rPr>
          <w:rFonts w:ascii="Times New Roman" w:hAnsi="Times New Roman"/>
          <w:sz w:val="28"/>
          <w:szCs w:val="28"/>
        </w:rPr>
      </w:pPr>
      <w:r w:rsidRPr="00875607">
        <w:rPr>
          <w:rFonts w:ascii="Times New Roman" w:hAnsi="Times New Roman"/>
          <w:sz w:val="28"/>
          <w:szCs w:val="28"/>
        </w:rPr>
        <w:t xml:space="preserve">              Председатель</w:t>
      </w:r>
    </w:p>
    <w:p w:rsidR="00CE3DF7" w:rsidRPr="00875607" w:rsidRDefault="00CE3DF7" w:rsidP="00CE3DF7">
      <w:pPr>
        <w:pStyle w:val="ConsTitle"/>
        <w:widowControl/>
        <w:jc w:val="both"/>
        <w:rPr>
          <w:rFonts w:ascii="Times New Roman" w:hAnsi="Times New Roman"/>
          <w:sz w:val="28"/>
          <w:szCs w:val="28"/>
        </w:rPr>
      </w:pPr>
      <w:r w:rsidRPr="00875607">
        <w:rPr>
          <w:rFonts w:ascii="Times New Roman" w:hAnsi="Times New Roman"/>
          <w:sz w:val="28"/>
          <w:szCs w:val="28"/>
        </w:rPr>
        <w:t>Урюпинской районной Думы                                                   Т.Е. Матыкина</w:t>
      </w:r>
    </w:p>
    <w:p w:rsidR="00CE3DF7" w:rsidRDefault="00CE3DF7" w:rsidP="00CE3DF7"/>
    <w:p w:rsidR="00CE3DF7" w:rsidRDefault="00CE3DF7" w:rsidP="00CE3DF7"/>
    <w:p w:rsidR="00CE3DF7" w:rsidRDefault="00CE3DF7"/>
    <w:p w:rsidR="00CE3DF7" w:rsidRDefault="00CE3DF7"/>
    <w:p w:rsidR="00CE3DF7" w:rsidRDefault="00CE3DF7"/>
    <w:p w:rsidR="00CE3DF7" w:rsidRDefault="00CE3DF7"/>
    <w:p w:rsidR="00CE3DF7" w:rsidRDefault="00CE3DF7"/>
    <w:p w:rsidR="00CE3DF7" w:rsidRDefault="00CE3DF7"/>
    <w:p w:rsidR="00CE3DF7" w:rsidRDefault="00CE3DF7"/>
    <w:p w:rsidR="00CE3DF7" w:rsidRDefault="00CE3DF7"/>
    <w:p w:rsidR="00CE3DF7" w:rsidRDefault="00CE3DF7"/>
    <w:p w:rsidR="00CE3DF7" w:rsidRDefault="00CE3DF7"/>
    <w:p w:rsidR="00CE3DF7" w:rsidRDefault="00CE3DF7"/>
    <w:p w:rsidR="00CE3DF7" w:rsidRDefault="00CE3DF7"/>
    <w:p w:rsidR="00CE3DF7" w:rsidRDefault="00CE3DF7"/>
    <w:p w:rsidR="00CE3DF7" w:rsidRDefault="00CE3DF7"/>
    <w:p w:rsidR="00CE3DF7" w:rsidRDefault="00CE3DF7"/>
    <w:p w:rsidR="00CE3DF7" w:rsidRDefault="00CE3DF7"/>
    <w:p w:rsidR="00CE3DF7" w:rsidRDefault="00CE3DF7"/>
    <w:p w:rsidR="00CE3DF7" w:rsidRDefault="00CE3DF7"/>
    <w:p w:rsidR="00CE3DF7" w:rsidRDefault="00CE3DF7"/>
    <w:p w:rsidR="00CE3DF7" w:rsidRDefault="00CE3DF7"/>
    <w:p w:rsidR="00CE3DF7" w:rsidRDefault="00CE3DF7"/>
    <w:p w:rsidR="00CE3DF7" w:rsidRDefault="00CE3DF7"/>
    <w:p w:rsidR="00CE3DF7" w:rsidRDefault="00CE3DF7"/>
    <w:p w:rsidR="00CE3DF7" w:rsidRDefault="00CE3DF7"/>
    <w:p w:rsidR="006D7B5D" w:rsidRPr="00393105" w:rsidRDefault="006D7B5D" w:rsidP="006D7B5D">
      <w:pPr>
        <w:spacing w:after="0" w:line="240" w:lineRule="auto"/>
        <w:jc w:val="center"/>
        <w:rPr>
          <w:rFonts w:ascii="Times New Roman" w:hAnsi="Times New Roman" w:cs="Times New Roman"/>
        </w:rPr>
      </w:pPr>
      <w:r w:rsidRPr="00393105">
        <w:rPr>
          <w:rFonts w:ascii="Times New Roman" w:hAnsi="Times New Roman" w:cs="Times New Roman"/>
          <w:noProof/>
        </w:rPr>
        <w:lastRenderedPageBreak/>
        <w:drawing>
          <wp:anchor distT="0" distB="0" distL="114300" distR="114300" simplePos="0" relativeHeight="251673600" behindDoc="0" locked="0" layoutInCell="1" allowOverlap="1" wp14:anchorId="4DF57B61" wp14:editId="5D8B21F6">
            <wp:simplePos x="0" y="0"/>
            <wp:positionH relativeFrom="column">
              <wp:posOffset>2613660</wp:posOffset>
            </wp:positionH>
            <wp:positionV relativeFrom="paragraph">
              <wp:posOffset>-151130</wp:posOffset>
            </wp:positionV>
            <wp:extent cx="526415" cy="812165"/>
            <wp:effectExtent l="0" t="0" r="6985" b="6985"/>
            <wp:wrapSquare wrapText="left"/>
            <wp:docPr id="2"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6D7B5D" w:rsidRPr="00393105" w:rsidRDefault="006D7B5D" w:rsidP="006D7B5D">
      <w:pPr>
        <w:spacing w:after="0" w:line="240" w:lineRule="auto"/>
        <w:jc w:val="center"/>
        <w:rPr>
          <w:rFonts w:ascii="Times New Roman" w:hAnsi="Times New Roman" w:cs="Times New Roman"/>
          <w:b/>
          <w:bCs/>
          <w:sz w:val="28"/>
          <w:szCs w:val="28"/>
        </w:rPr>
      </w:pPr>
    </w:p>
    <w:p w:rsidR="006D7B5D" w:rsidRPr="00393105" w:rsidRDefault="006D7B5D" w:rsidP="006D7B5D">
      <w:pPr>
        <w:tabs>
          <w:tab w:val="left" w:pos="1725"/>
          <w:tab w:val="center" w:pos="4677"/>
        </w:tabs>
        <w:spacing w:after="0" w:line="240" w:lineRule="auto"/>
        <w:jc w:val="center"/>
        <w:rPr>
          <w:rFonts w:ascii="Times New Roman" w:hAnsi="Times New Roman" w:cs="Times New Roman"/>
          <w:i/>
          <w:iCs/>
          <w:sz w:val="32"/>
          <w:szCs w:val="32"/>
        </w:rPr>
      </w:pPr>
    </w:p>
    <w:p w:rsidR="006D7B5D" w:rsidRPr="00393105" w:rsidRDefault="006D7B5D" w:rsidP="006D7B5D">
      <w:pPr>
        <w:tabs>
          <w:tab w:val="left" w:pos="1725"/>
          <w:tab w:val="center" w:pos="4677"/>
        </w:tabs>
        <w:spacing w:after="0" w:line="240" w:lineRule="auto"/>
        <w:jc w:val="center"/>
        <w:rPr>
          <w:rFonts w:ascii="Times New Roman" w:hAnsi="Times New Roman" w:cs="Times New Roman"/>
          <w:i/>
          <w:iCs/>
        </w:rPr>
      </w:pPr>
    </w:p>
    <w:p w:rsidR="006D7B5D" w:rsidRPr="00393105" w:rsidRDefault="006D7B5D" w:rsidP="006D7B5D">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УРЮПИНСКИЙ МУНИЦИПАЛЬНЫЙ РАЙОН</w:t>
      </w:r>
    </w:p>
    <w:p w:rsidR="006D7B5D" w:rsidRPr="00393105" w:rsidRDefault="006D7B5D" w:rsidP="006D7B5D">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ВОЛГОГРАДСКОЙ ОБЛАСТИ</w:t>
      </w:r>
    </w:p>
    <w:p w:rsidR="006D7B5D" w:rsidRPr="00393105" w:rsidRDefault="006D7B5D" w:rsidP="006D7B5D">
      <w:pPr>
        <w:tabs>
          <w:tab w:val="left" w:pos="1725"/>
          <w:tab w:val="center" w:pos="4677"/>
        </w:tabs>
        <w:spacing w:after="0" w:line="240" w:lineRule="auto"/>
        <w:jc w:val="center"/>
        <w:rPr>
          <w:rFonts w:ascii="Times New Roman" w:hAnsi="Times New Roman" w:cs="Times New Roman"/>
          <w:i/>
          <w:iCs/>
          <w:sz w:val="16"/>
          <w:szCs w:val="16"/>
        </w:rPr>
      </w:pPr>
    </w:p>
    <w:p w:rsidR="006D7B5D" w:rsidRPr="00393105" w:rsidRDefault="006D7B5D" w:rsidP="006D7B5D">
      <w:pPr>
        <w:spacing w:after="0" w:line="240" w:lineRule="auto"/>
        <w:jc w:val="center"/>
        <w:rPr>
          <w:rFonts w:ascii="Times New Roman" w:hAnsi="Times New Roman" w:cs="Times New Roman"/>
          <w:b/>
          <w:bCs/>
          <w:i/>
          <w:iCs/>
          <w:sz w:val="28"/>
          <w:szCs w:val="28"/>
        </w:rPr>
      </w:pPr>
      <w:r w:rsidRPr="00393105">
        <w:rPr>
          <w:rFonts w:ascii="Times New Roman" w:hAnsi="Times New Roman" w:cs="Times New Roman"/>
          <w:b/>
          <w:bCs/>
          <w:i/>
          <w:iCs/>
          <w:sz w:val="28"/>
          <w:szCs w:val="28"/>
        </w:rPr>
        <w:t>УРЮПИНСКАЯ  РАЙОННАЯ  ДУМА</w:t>
      </w:r>
    </w:p>
    <w:p w:rsidR="006D7B5D" w:rsidRPr="00393105" w:rsidRDefault="000F01B0" w:rsidP="006D7B5D">
      <w:pPr>
        <w:spacing w:after="0" w:line="240" w:lineRule="auto"/>
        <w:jc w:val="center"/>
        <w:rPr>
          <w:rFonts w:ascii="Times New Roman" w:hAnsi="Times New Roman" w:cs="Times New Roman"/>
          <w:sz w:val="28"/>
          <w:szCs w:val="28"/>
        </w:rPr>
      </w:pPr>
      <w:r>
        <w:rPr>
          <w:rFonts w:ascii="Times New Roman" w:hAnsi="Times New Roman" w:cs="Times New Roman"/>
          <w:noProof/>
          <w:sz w:val="24"/>
          <w:szCs w:val="24"/>
        </w:rPr>
        <w:pict>
          <v:line id="_x0000_s1032" style="position:absolute;left:0;text-align:left;z-index:251674624;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33" style="position:absolute;left:0;text-align:left;z-index:251675648;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6D7B5D" w:rsidRPr="00393105" w:rsidRDefault="006D7B5D" w:rsidP="006D7B5D">
      <w:pPr>
        <w:pStyle w:val="3"/>
        <w:spacing w:after="0" w:line="240" w:lineRule="auto"/>
        <w:jc w:val="center"/>
        <w:rPr>
          <w:rFonts w:ascii="Times New Roman" w:hAnsi="Times New Roman"/>
          <w:color w:val="auto"/>
          <w:sz w:val="16"/>
          <w:szCs w:val="16"/>
        </w:rPr>
      </w:pPr>
    </w:p>
    <w:p w:rsidR="006D7B5D" w:rsidRPr="00393105" w:rsidRDefault="006D7B5D" w:rsidP="006D7B5D">
      <w:pPr>
        <w:pStyle w:val="3"/>
        <w:spacing w:after="0" w:line="240" w:lineRule="auto"/>
        <w:jc w:val="center"/>
        <w:rPr>
          <w:rFonts w:ascii="Times New Roman" w:hAnsi="Times New Roman"/>
          <w:b w:val="0"/>
          <w:i w:val="0"/>
          <w:color w:val="auto"/>
          <w:sz w:val="28"/>
          <w:szCs w:val="28"/>
        </w:rPr>
      </w:pPr>
      <w:r w:rsidRPr="00393105">
        <w:rPr>
          <w:rFonts w:ascii="Times New Roman" w:hAnsi="Times New Roman"/>
          <w:i w:val="0"/>
          <w:color w:val="auto"/>
          <w:sz w:val="28"/>
          <w:szCs w:val="28"/>
        </w:rPr>
        <w:t>Р  Е  Ш  Е  Н  И  Е</w:t>
      </w:r>
    </w:p>
    <w:p w:rsidR="006D7B5D" w:rsidRPr="00393105" w:rsidRDefault="006D7B5D" w:rsidP="006D7B5D">
      <w:pPr>
        <w:spacing w:after="0" w:line="240" w:lineRule="auto"/>
        <w:jc w:val="center"/>
        <w:rPr>
          <w:rFonts w:ascii="Times New Roman" w:hAnsi="Times New Roman" w:cs="Times New Roman"/>
          <w:b/>
          <w:bCs/>
          <w:sz w:val="28"/>
          <w:szCs w:val="28"/>
        </w:rPr>
      </w:pPr>
    </w:p>
    <w:p w:rsidR="006D7B5D" w:rsidRDefault="00CE3DF7" w:rsidP="006D7B5D">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06 </w:t>
      </w:r>
      <w:r w:rsidR="006D7B5D">
        <w:rPr>
          <w:rFonts w:ascii="Times New Roman" w:hAnsi="Times New Roman" w:cs="Times New Roman"/>
          <w:b/>
          <w:bCs/>
          <w:sz w:val="28"/>
          <w:szCs w:val="28"/>
        </w:rPr>
        <w:t>ноября</w:t>
      </w:r>
      <w:r w:rsidR="006D7B5D" w:rsidRPr="00393105">
        <w:rPr>
          <w:rFonts w:ascii="Times New Roman" w:hAnsi="Times New Roman" w:cs="Times New Roman"/>
          <w:b/>
          <w:bCs/>
          <w:sz w:val="28"/>
          <w:szCs w:val="28"/>
        </w:rPr>
        <w:t xml:space="preserve"> 2025 </w:t>
      </w:r>
      <w:r>
        <w:rPr>
          <w:rFonts w:ascii="Times New Roman" w:hAnsi="Times New Roman" w:cs="Times New Roman"/>
          <w:b/>
          <w:bCs/>
          <w:sz w:val="28"/>
          <w:szCs w:val="28"/>
        </w:rPr>
        <w:t xml:space="preserve">года                    </w:t>
      </w:r>
      <w:r w:rsidR="006D7B5D">
        <w:rPr>
          <w:rFonts w:ascii="Times New Roman" w:hAnsi="Times New Roman" w:cs="Times New Roman"/>
          <w:b/>
          <w:bCs/>
          <w:sz w:val="28"/>
          <w:szCs w:val="28"/>
        </w:rPr>
        <w:t>№ 17</w:t>
      </w:r>
      <w:r w:rsidR="006D7B5D" w:rsidRPr="00393105">
        <w:rPr>
          <w:rFonts w:ascii="Times New Roman" w:hAnsi="Times New Roman" w:cs="Times New Roman"/>
          <w:b/>
          <w:bCs/>
          <w:sz w:val="28"/>
          <w:szCs w:val="28"/>
        </w:rPr>
        <w:t>/</w:t>
      </w:r>
    </w:p>
    <w:p w:rsidR="006D7B5D" w:rsidRDefault="006D7B5D" w:rsidP="006D7B5D">
      <w:pPr>
        <w:spacing w:after="0" w:line="240" w:lineRule="auto"/>
        <w:jc w:val="both"/>
        <w:rPr>
          <w:rFonts w:ascii="Times New Roman" w:hAnsi="Times New Roman" w:cs="Times New Roman"/>
          <w:b/>
          <w:bCs/>
          <w:sz w:val="28"/>
          <w:szCs w:val="28"/>
        </w:rPr>
      </w:pPr>
    </w:p>
    <w:p w:rsidR="006D7B5D" w:rsidRPr="006D7B5D" w:rsidRDefault="006D7B5D" w:rsidP="006D7B5D">
      <w:pPr>
        <w:spacing w:after="0" w:line="240" w:lineRule="auto"/>
        <w:rPr>
          <w:rFonts w:ascii="Times New Roman" w:hAnsi="Times New Roman" w:cs="Times New Roman"/>
        </w:rPr>
      </w:pPr>
    </w:p>
    <w:p w:rsidR="006D7B5D" w:rsidRPr="006D7B5D" w:rsidRDefault="006D7B5D" w:rsidP="006D7B5D">
      <w:pPr>
        <w:widowControl w:val="0"/>
        <w:autoSpaceDE w:val="0"/>
        <w:spacing w:after="0" w:line="240" w:lineRule="auto"/>
        <w:ind w:firstLine="567"/>
        <w:jc w:val="center"/>
        <w:rPr>
          <w:rFonts w:ascii="Times New Roman" w:hAnsi="Times New Roman" w:cs="Times New Roman"/>
          <w:b/>
          <w:bCs/>
          <w:sz w:val="28"/>
          <w:szCs w:val="28"/>
        </w:rPr>
      </w:pPr>
      <w:r w:rsidRPr="006D7B5D">
        <w:rPr>
          <w:rFonts w:ascii="Times New Roman" w:hAnsi="Times New Roman" w:cs="Times New Roman"/>
          <w:b/>
          <w:bCs/>
          <w:sz w:val="28"/>
          <w:szCs w:val="28"/>
        </w:rPr>
        <w:t xml:space="preserve">О конкурсе по отбору кандидатур на должность главы </w:t>
      </w:r>
    </w:p>
    <w:p w:rsidR="006D7B5D" w:rsidRPr="006D7B5D" w:rsidRDefault="006D7B5D" w:rsidP="006D7B5D">
      <w:pPr>
        <w:widowControl w:val="0"/>
        <w:autoSpaceDE w:val="0"/>
        <w:spacing w:after="0" w:line="240" w:lineRule="auto"/>
        <w:ind w:firstLine="567"/>
        <w:jc w:val="center"/>
        <w:rPr>
          <w:rFonts w:ascii="Times New Roman" w:hAnsi="Times New Roman" w:cs="Times New Roman"/>
          <w:b/>
          <w:bCs/>
          <w:sz w:val="28"/>
          <w:szCs w:val="28"/>
        </w:rPr>
      </w:pPr>
      <w:r w:rsidRPr="006D7B5D">
        <w:rPr>
          <w:rFonts w:ascii="Times New Roman" w:hAnsi="Times New Roman" w:cs="Times New Roman"/>
          <w:b/>
          <w:bCs/>
          <w:sz w:val="28"/>
          <w:szCs w:val="28"/>
        </w:rPr>
        <w:t>Урюпинского муниципального района Волгоградской области</w:t>
      </w:r>
    </w:p>
    <w:p w:rsidR="006D7B5D" w:rsidRPr="006D7B5D" w:rsidRDefault="006D7B5D" w:rsidP="0027216A">
      <w:pPr>
        <w:widowControl w:val="0"/>
        <w:autoSpaceDE w:val="0"/>
        <w:spacing w:after="0" w:line="240" w:lineRule="auto"/>
        <w:jc w:val="both"/>
        <w:rPr>
          <w:rFonts w:ascii="Times New Roman" w:hAnsi="Times New Roman" w:cs="Times New Roman"/>
          <w:sz w:val="28"/>
          <w:szCs w:val="28"/>
        </w:rPr>
      </w:pPr>
    </w:p>
    <w:p w:rsidR="00004203" w:rsidRPr="0055010F" w:rsidRDefault="006D7B5D" w:rsidP="00004203">
      <w:pPr>
        <w:autoSpaceDE w:val="0"/>
        <w:autoSpaceDN w:val="0"/>
        <w:adjustRightInd w:val="0"/>
        <w:spacing w:after="0" w:line="240" w:lineRule="auto"/>
        <w:jc w:val="both"/>
        <w:rPr>
          <w:rFonts w:ascii="Times New Roman" w:hAnsi="Times New Roman" w:cs="Times New Roman"/>
          <w:bCs/>
          <w:sz w:val="28"/>
          <w:szCs w:val="28"/>
        </w:rPr>
      </w:pPr>
      <w:r w:rsidRPr="006D7B5D">
        <w:rPr>
          <w:rFonts w:ascii="Times New Roman" w:hAnsi="Times New Roman" w:cs="Times New Roman"/>
          <w:sz w:val="28"/>
          <w:szCs w:val="28"/>
        </w:rPr>
        <w:t xml:space="preserve">        </w:t>
      </w:r>
      <w:r w:rsidR="00004203" w:rsidRPr="006D7B5D">
        <w:rPr>
          <w:rFonts w:ascii="Times New Roman" w:hAnsi="Times New Roman" w:cs="Times New Roman"/>
          <w:sz w:val="28"/>
          <w:szCs w:val="28"/>
        </w:rPr>
        <w:t xml:space="preserve">В соответствии со статьей 19 </w:t>
      </w:r>
      <w:r w:rsidR="00004203" w:rsidRPr="006D7B5D">
        <w:rPr>
          <w:rFonts w:ascii="Times New Roman" w:eastAsiaTheme="minorHAnsi" w:hAnsi="Times New Roman" w:cs="Times New Roman"/>
          <w:sz w:val="28"/>
          <w:szCs w:val="28"/>
          <w:lang w:eastAsia="en-US"/>
        </w:rPr>
        <w:t xml:space="preserve">Федерального закона от 20 марта 2025 года № 33-ФЗ «Об общих принципах организации местного самоуправления в единой системе публичной власти», </w:t>
      </w:r>
      <w:r w:rsidR="00004203" w:rsidRPr="006D7B5D">
        <w:rPr>
          <w:rFonts w:ascii="Times New Roman" w:hAnsi="Times New Roman" w:cs="Times New Roman"/>
          <w:sz w:val="28"/>
          <w:szCs w:val="28"/>
        </w:rPr>
        <w:t xml:space="preserve">статьей 2 Закона Волгоградской области от 29 мая 2014 года № 70-ОД «О некоторых вопросах формирования органов местного самоуправления в Волгоградской области», статьей 26 Устава Урюпинского муниципального района Волгоградской области, </w:t>
      </w:r>
      <w:r w:rsidR="00004203">
        <w:rPr>
          <w:rFonts w:ascii="Times New Roman" w:hAnsi="Times New Roman" w:cs="Times New Roman"/>
          <w:bCs/>
          <w:sz w:val="28"/>
          <w:szCs w:val="28"/>
        </w:rPr>
        <w:t>Положением</w:t>
      </w:r>
      <w:r w:rsidR="00004203" w:rsidRPr="006D7B5D">
        <w:rPr>
          <w:rFonts w:ascii="Times New Roman" w:hAnsi="Times New Roman" w:cs="Times New Roman"/>
          <w:bCs/>
          <w:sz w:val="28"/>
          <w:szCs w:val="28"/>
        </w:rPr>
        <w:t xml:space="preserve"> о порядке проведения конкурса</w:t>
      </w:r>
      <w:r w:rsidR="00004203" w:rsidRPr="006D7B5D">
        <w:rPr>
          <w:rFonts w:ascii="Times New Roman" w:hAnsi="Times New Roman" w:cs="Times New Roman"/>
          <w:sz w:val="28"/>
          <w:szCs w:val="28"/>
        </w:rPr>
        <w:t xml:space="preserve"> </w:t>
      </w:r>
      <w:r w:rsidR="00004203" w:rsidRPr="006D7B5D">
        <w:rPr>
          <w:rFonts w:ascii="Times New Roman" w:hAnsi="Times New Roman" w:cs="Times New Roman"/>
          <w:bCs/>
          <w:sz w:val="28"/>
          <w:szCs w:val="28"/>
        </w:rPr>
        <w:t>по отбору кандидатур на должность главы Урюпинского муниципально</w:t>
      </w:r>
      <w:r w:rsidR="00004203">
        <w:rPr>
          <w:rFonts w:ascii="Times New Roman" w:hAnsi="Times New Roman" w:cs="Times New Roman"/>
          <w:bCs/>
          <w:sz w:val="28"/>
          <w:szCs w:val="28"/>
        </w:rPr>
        <w:t>го района Волгоградской области, утвержденным</w:t>
      </w:r>
      <w:r w:rsidR="00004203" w:rsidRPr="006D7B5D">
        <w:rPr>
          <w:rFonts w:ascii="Times New Roman" w:eastAsiaTheme="minorHAnsi" w:hAnsi="Times New Roman" w:cs="Times New Roman"/>
          <w:sz w:val="28"/>
          <w:szCs w:val="28"/>
          <w:lang w:eastAsia="en-US"/>
        </w:rPr>
        <w:t xml:space="preserve"> </w:t>
      </w:r>
      <w:r w:rsidR="00004203" w:rsidRPr="006D7B5D">
        <w:rPr>
          <w:rFonts w:ascii="Times New Roman" w:hAnsi="Times New Roman" w:cs="Times New Roman"/>
          <w:sz w:val="28"/>
          <w:szCs w:val="28"/>
        </w:rPr>
        <w:t>решением Урюпинской районной Думы от 16 сентября 2025 го</w:t>
      </w:r>
      <w:r w:rsidR="00004203">
        <w:rPr>
          <w:rFonts w:ascii="Times New Roman" w:hAnsi="Times New Roman" w:cs="Times New Roman"/>
          <w:sz w:val="28"/>
          <w:szCs w:val="28"/>
        </w:rPr>
        <w:t>да № 15/194</w:t>
      </w:r>
      <w:r w:rsidR="00004203" w:rsidRPr="006D7B5D">
        <w:rPr>
          <w:rFonts w:ascii="Times New Roman" w:hAnsi="Times New Roman" w:cs="Times New Roman"/>
          <w:sz w:val="28"/>
          <w:szCs w:val="28"/>
        </w:rPr>
        <w:t xml:space="preserve"> «</w:t>
      </w:r>
      <w:r w:rsidR="00004203" w:rsidRPr="006D7B5D">
        <w:rPr>
          <w:rFonts w:ascii="Times New Roman" w:hAnsi="Times New Roman" w:cs="Times New Roman"/>
          <w:bCs/>
          <w:sz w:val="28"/>
          <w:szCs w:val="28"/>
        </w:rPr>
        <w:t xml:space="preserve">Об утверждении </w:t>
      </w:r>
      <w:r w:rsidR="00004203" w:rsidRPr="0055010F">
        <w:rPr>
          <w:rFonts w:ascii="Times New Roman" w:hAnsi="Times New Roman" w:cs="Times New Roman"/>
          <w:bCs/>
          <w:sz w:val="28"/>
          <w:szCs w:val="28"/>
        </w:rPr>
        <w:t>Положения о порядке проведения конкурса</w:t>
      </w:r>
      <w:r w:rsidR="00004203">
        <w:rPr>
          <w:rFonts w:ascii="Times New Roman" w:eastAsiaTheme="minorHAnsi" w:hAnsi="Times New Roman" w:cs="Times New Roman"/>
          <w:sz w:val="28"/>
          <w:szCs w:val="28"/>
          <w:lang w:eastAsia="en-US"/>
        </w:rPr>
        <w:t xml:space="preserve"> </w:t>
      </w:r>
      <w:r w:rsidR="00004203" w:rsidRPr="0055010F">
        <w:rPr>
          <w:rFonts w:ascii="Times New Roman" w:hAnsi="Times New Roman" w:cs="Times New Roman"/>
          <w:bCs/>
          <w:sz w:val="28"/>
          <w:szCs w:val="28"/>
        </w:rPr>
        <w:t>по отбору кандидатур на должность главы Урюпинского муниципального района Волгоградской области</w:t>
      </w:r>
      <w:r w:rsidR="00004203">
        <w:rPr>
          <w:rFonts w:ascii="Times New Roman" w:hAnsi="Times New Roman" w:cs="Times New Roman"/>
          <w:bCs/>
          <w:sz w:val="28"/>
          <w:szCs w:val="28"/>
        </w:rPr>
        <w:t xml:space="preserve">», </w:t>
      </w:r>
      <w:r w:rsidR="00004203" w:rsidRPr="006D7B5D">
        <w:rPr>
          <w:rFonts w:ascii="Times New Roman" w:hAnsi="Times New Roman" w:cs="Times New Roman"/>
          <w:sz w:val="28"/>
          <w:szCs w:val="28"/>
        </w:rPr>
        <w:t xml:space="preserve">Урюпинская районная Дума </w:t>
      </w:r>
      <w:r w:rsidR="00004203" w:rsidRPr="006D7B5D">
        <w:rPr>
          <w:rFonts w:ascii="Times New Roman" w:hAnsi="Times New Roman" w:cs="Times New Roman"/>
          <w:b/>
          <w:bCs/>
          <w:sz w:val="28"/>
          <w:szCs w:val="28"/>
        </w:rPr>
        <w:t>РЕШИЛА:</w:t>
      </w:r>
    </w:p>
    <w:p w:rsidR="006D7B5D" w:rsidRPr="006D7B5D" w:rsidRDefault="006D7B5D" w:rsidP="006D7B5D">
      <w:pPr>
        <w:widowControl w:val="0"/>
        <w:autoSpaceDE w:val="0"/>
        <w:spacing w:after="0" w:line="240" w:lineRule="auto"/>
        <w:ind w:firstLine="567"/>
        <w:jc w:val="both"/>
        <w:rPr>
          <w:rFonts w:ascii="Times New Roman" w:hAnsi="Times New Roman" w:cs="Times New Roman"/>
          <w:sz w:val="28"/>
          <w:szCs w:val="28"/>
        </w:rPr>
      </w:pPr>
      <w:r w:rsidRPr="006D7B5D">
        <w:rPr>
          <w:rFonts w:ascii="Times New Roman" w:hAnsi="Times New Roman" w:cs="Times New Roman"/>
          <w:b/>
          <w:bCs/>
          <w:sz w:val="28"/>
          <w:szCs w:val="28"/>
        </w:rPr>
        <w:t>1.</w:t>
      </w:r>
      <w:r w:rsidRPr="006D7B5D">
        <w:rPr>
          <w:rFonts w:ascii="Times New Roman" w:hAnsi="Times New Roman" w:cs="Times New Roman"/>
          <w:sz w:val="28"/>
          <w:szCs w:val="28"/>
        </w:rPr>
        <w:t xml:space="preserve"> Провести конкурс по отбору кандидатур на должность главы Урюпинского муниципального района Волгоградской области.</w:t>
      </w:r>
    </w:p>
    <w:p w:rsidR="006D7B5D" w:rsidRPr="006D7B5D" w:rsidRDefault="006D7B5D" w:rsidP="006D7B5D">
      <w:pPr>
        <w:widowControl w:val="0"/>
        <w:autoSpaceDE w:val="0"/>
        <w:spacing w:after="0" w:line="240" w:lineRule="auto"/>
        <w:ind w:firstLine="540"/>
        <w:jc w:val="both"/>
        <w:rPr>
          <w:rFonts w:ascii="Times New Roman" w:hAnsi="Times New Roman" w:cs="Times New Roman"/>
          <w:bCs/>
          <w:sz w:val="28"/>
          <w:szCs w:val="28"/>
        </w:rPr>
      </w:pPr>
      <w:r w:rsidRPr="006D7B5D">
        <w:rPr>
          <w:rFonts w:ascii="Times New Roman" w:hAnsi="Times New Roman" w:cs="Times New Roman"/>
          <w:b/>
          <w:bCs/>
          <w:sz w:val="28"/>
          <w:szCs w:val="28"/>
        </w:rPr>
        <w:t xml:space="preserve">2. </w:t>
      </w:r>
      <w:r w:rsidRPr="006D7B5D">
        <w:rPr>
          <w:rFonts w:ascii="Times New Roman" w:hAnsi="Times New Roman" w:cs="Times New Roman"/>
          <w:bCs/>
          <w:sz w:val="28"/>
          <w:szCs w:val="28"/>
        </w:rPr>
        <w:t>Для проведения</w:t>
      </w:r>
      <w:r w:rsidRPr="006D7B5D">
        <w:rPr>
          <w:rFonts w:ascii="Times New Roman" w:hAnsi="Times New Roman" w:cs="Times New Roman"/>
          <w:b/>
          <w:bCs/>
          <w:sz w:val="28"/>
          <w:szCs w:val="28"/>
        </w:rPr>
        <w:t xml:space="preserve"> </w:t>
      </w:r>
      <w:r w:rsidRPr="006D7B5D">
        <w:rPr>
          <w:rFonts w:ascii="Times New Roman" w:hAnsi="Times New Roman" w:cs="Times New Roman"/>
          <w:bCs/>
          <w:sz w:val="28"/>
          <w:szCs w:val="28"/>
        </w:rPr>
        <w:t>конкурса и представления Урюпинской районной Думе кандидатур на должность главы Урюпинского муниципального района Волгоградской области сформировать конкурсную комиссию, состоящую из шести членов.</w:t>
      </w:r>
    </w:p>
    <w:p w:rsidR="006D7B5D" w:rsidRPr="006D7B5D" w:rsidRDefault="006D7B5D" w:rsidP="006D7B5D">
      <w:pPr>
        <w:widowControl w:val="0"/>
        <w:autoSpaceDE w:val="0"/>
        <w:spacing w:after="0" w:line="240" w:lineRule="auto"/>
        <w:ind w:firstLine="540"/>
        <w:jc w:val="both"/>
        <w:rPr>
          <w:rFonts w:ascii="Times New Roman" w:hAnsi="Times New Roman" w:cs="Times New Roman"/>
          <w:b/>
          <w:bCs/>
          <w:sz w:val="28"/>
          <w:szCs w:val="28"/>
        </w:rPr>
      </w:pPr>
      <w:r w:rsidRPr="006D7B5D">
        <w:rPr>
          <w:rFonts w:ascii="Times New Roman" w:hAnsi="Times New Roman" w:cs="Times New Roman"/>
          <w:b/>
          <w:sz w:val="28"/>
          <w:szCs w:val="28"/>
        </w:rPr>
        <w:t xml:space="preserve">3. </w:t>
      </w:r>
      <w:r w:rsidRPr="006D7B5D">
        <w:rPr>
          <w:rFonts w:ascii="Times New Roman" w:hAnsi="Times New Roman" w:cs="Times New Roman"/>
          <w:sz w:val="28"/>
          <w:szCs w:val="28"/>
        </w:rPr>
        <w:t>В состав конкурсной комиссии по отбору кандидатур на должность главы Урюпинского муниципального района назначить трех членов конкурсной комиссии:</w:t>
      </w:r>
    </w:p>
    <w:p w:rsidR="006D7B5D" w:rsidRDefault="006D7B5D" w:rsidP="006D7B5D">
      <w:pPr>
        <w:widowControl w:val="0"/>
        <w:autoSpaceDE w:val="0"/>
        <w:spacing w:after="0" w:line="240" w:lineRule="auto"/>
        <w:jc w:val="both"/>
        <w:rPr>
          <w:rFonts w:ascii="Times New Roman" w:hAnsi="Times New Roman" w:cs="Times New Roman"/>
          <w:bCs/>
          <w:sz w:val="28"/>
          <w:szCs w:val="28"/>
        </w:rPr>
      </w:pPr>
      <w:r w:rsidRPr="006D7B5D">
        <w:rPr>
          <w:rFonts w:ascii="Times New Roman" w:hAnsi="Times New Roman" w:cs="Times New Roman"/>
          <w:bCs/>
          <w:sz w:val="28"/>
          <w:szCs w:val="28"/>
        </w:rPr>
        <w:t xml:space="preserve">        -</w:t>
      </w:r>
      <w:r>
        <w:rPr>
          <w:rFonts w:ascii="Times New Roman" w:hAnsi="Times New Roman" w:cs="Times New Roman"/>
          <w:bCs/>
          <w:sz w:val="28"/>
          <w:szCs w:val="28"/>
        </w:rPr>
        <w:t xml:space="preserve"> Кутыркина Андрея Львовича, заместителя председателя Урюпинской районной Думы</w:t>
      </w:r>
      <w:r w:rsidRPr="006D7B5D">
        <w:rPr>
          <w:rFonts w:ascii="Times New Roman" w:hAnsi="Times New Roman" w:cs="Times New Roman"/>
          <w:bCs/>
          <w:sz w:val="28"/>
          <w:szCs w:val="28"/>
        </w:rPr>
        <w:t>;</w:t>
      </w:r>
    </w:p>
    <w:p w:rsidR="00AA3E86" w:rsidRPr="006D7B5D" w:rsidRDefault="00AA3E86" w:rsidP="006D7B5D">
      <w:pPr>
        <w:widowControl w:val="0"/>
        <w:autoSpaceDE w:val="0"/>
        <w:spacing w:after="0" w:line="240" w:lineRule="auto"/>
        <w:jc w:val="both"/>
        <w:rPr>
          <w:rFonts w:ascii="Times New Roman" w:hAnsi="Times New Roman" w:cs="Times New Roman"/>
          <w:bCs/>
          <w:sz w:val="28"/>
          <w:szCs w:val="28"/>
        </w:rPr>
      </w:pPr>
      <w:r w:rsidRPr="006D7B5D">
        <w:rPr>
          <w:rFonts w:ascii="Times New Roman" w:hAnsi="Times New Roman" w:cs="Times New Roman"/>
          <w:bCs/>
          <w:sz w:val="28"/>
          <w:szCs w:val="28"/>
        </w:rPr>
        <w:t xml:space="preserve">        - Матыкину Татьяну Егоровну, председат</w:t>
      </w:r>
      <w:r>
        <w:rPr>
          <w:rFonts w:ascii="Times New Roman" w:hAnsi="Times New Roman" w:cs="Times New Roman"/>
          <w:bCs/>
          <w:sz w:val="28"/>
          <w:szCs w:val="28"/>
        </w:rPr>
        <w:t xml:space="preserve">еля Урюпинской районной Думы;  </w:t>
      </w:r>
    </w:p>
    <w:p w:rsidR="006D7B5D" w:rsidRPr="006D7B5D" w:rsidRDefault="006D7B5D" w:rsidP="006D7B5D">
      <w:pPr>
        <w:widowControl w:val="0"/>
        <w:autoSpaceDE w:val="0"/>
        <w:spacing w:after="0" w:line="240" w:lineRule="auto"/>
        <w:jc w:val="both"/>
        <w:rPr>
          <w:rFonts w:ascii="Times New Roman" w:hAnsi="Times New Roman" w:cs="Times New Roman"/>
          <w:bCs/>
          <w:sz w:val="28"/>
          <w:szCs w:val="28"/>
        </w:rPr>
      </w:pPr>
      <w:r w:rsidRPr="006D7B5D">
        <w:rPr>
          <w:rFonts w:ascii="Times New Roman" w:hAnsi="Times New Roman" w:cs="Times New Roman"/>
          <w:bCs/>
          <w:sz w:val="28"/>
          <w:szCs w:val="28"/>
        </w:rPr>
        <w:t xml:space="preserve">        -</w:t>
      </w:r>
      <w:r>
        <w:rPr>
          <w:rFonts w:ascii="Times New Roman" w:hAnsi="Times New Roman" w:cs="Times New Roman"/>
          <w:bCs/>
          <w:sz w:val="28"/>
          <w:szCs w:val="28"/>
        </w:rPr>
        <w:t xml:space="preserve"> Филина Владимира Ивановича, начальника отдела по организационному и правовому обеспечению деят</w:t>
      </w:r>
      <w:r w:rsidR="00CE3DF7">
        <w:rPr>
          <w:rFonts w:ascii="Times New Roman" w:hAnsi="Times New Roman" w:cs="Times New Roman"/>
          <w:bCs/>
          <w:sz w:val="28"/>
          <w:szCs w:val="28"/>
        </w:rPr>
        <w:t>ельности Урюпинской районной Дум</w:t>
      </w:r>
      <w:r>
        <w:rPr>
          <w:rFonts w:ascii="Times New Roman" w:hAnsi="Times New Roman" w:cs="Times New Roman"/>
          <w:bCs/>
          <w:sz w:val="28"/>
          <w:szCs w:val="28"/>
        </w:rPr>
        <w:t>ы</w:t>
      </w:r>
      <w:r w:rsidRPr="006D7B5D">
        <w:rPr>
          <w:rFonts w:ascii="Times New Roman" w:hAnsi="Times New Roman" w:cs="Times New Roman"/>
          <w:bCs/>
          <w:sz w:val="28"/>
          <w:szCs w:val="28"/>
        </w:rPr>
        <w:t>.</w:t>
      </w:r>
    </w:p>
    <w:p w:rsidR="006D7B5D" w:rsidRPr="006D7B5D" w:rsidRDefault="006D7B5D" w:rsidP="006D7B5D">
      <w:pPr>
        <w:widowControl w:val="0"/>
        <w:autoSpaceDE w:val="0"/>
        <w:spacing w:after="0" w:line="240" w:lineRule="auto"/>
        <w:ind w:firstLine="540"/>
        <w:jc w:val="both"/>
        <w:rPr>
          <w:rFonts w:ascii="Times New Roman" w:hAnsi="Times New Roman" w:cs="Times New Roman"/>
          <w:sz w:val="28"/>
          <w:szCs w:val="28"/>
        </w:rPr>
      </w:pPr>
      <w:r w:rsidRPr="006D7B5D">
        <w:rPr>
          <w:rFonts w:ascii="Times New Roman" w:hAnsi="Times New Roman" w:cs="Times New Roman"/>
          <w:b/>
          <w:bCs/>
          <w:sz w:val="28"/>
          <w:szCs w:val="28"/>
        </w:rPr>
        <w:lastRenderedPageBreak/>
        <w:t xml:space="preserve">4. </w:t>
      </w:r>
      <w:r w:rsidRPr="006D7B5D">
        <w:rPr>
          <w:rFonts w:ascii="Times New Roman" w:hAnsi="Times New Roman" w:cs="Times New Roman"/>
          <w:sz w:val="28"/>
          <w:szCs w:val="28"/>
        </w:rPr>
        <w:t>Направить в адрес Губернатора Волгоградской области уведомление о принятом решении с предложением о назначении в состав конкурсной комиссии по отбору кандидатур на должность главы Урюпинского муниципального района  трех членов конкурсной комиссии.</w:t>
      </w:r>
    </w:p>
    <w:p w:rsidR="006D7B5D" w:rsidRPr="006D7B5D" w:rsidRDefault="006D7B5D" w:rsidP="006D7B5D">
      <w:pPr>
        <w:pStyle w:val="ConsPlusNormal"/>
        <w:ind w:firstLine="567"/>
        <w:jc w:val="both"/>
        <w:rPr>
          <w:rFonts w:ascii="Times New Roman" w:hAnsi="Times New Roman" w:cs="Times New Roman"/>
          <w:sz w:val="28"/>
          <w:szCs w:val="28"/>
        </w:rPr>
      </w:pPr>
      <w:r w:rsidRPr="006D7B5D">
        <w:rPr>
          <w:rFonts w:ascii="Times New Roman" w:hAnsi="Times New Roman" w:cs="Times New Roman"/>
          <w:b/>
          <w:bCs/>
          <w:sz w:val="28"/>
          <w:szCs w:val="28"/>
        </w:rPr>
        <w:t>5.</w:t>
      </w:r>
      <w:r w:rsidRPr="006D7B5D">
        <w:rPr>
          <w:rFonts w:ascii="Times New Roman" w:hAnsi="Times New Roman" w:cs="Times New Roman"/>
          <w:sz w:val="28"/>
          <w:szCs w:val="28"/>
        </w:rPr>
        <w:t xml:space="preserve"> Настоящее решение вступает в силу с дня его принятия и подлежит опубликованию в информационном бюллетене администрации Урюпинского муниципального района «Районные ведомости» и размещению на официальном сайте администрации Урюпинского муниципального района в информационно-телекоммуникационной сети «Интернет».</w:t>
      </w:r>
    </w:p>
    <w:p w:rsidR="006D7B5D" w:rsidRPr="006D7B5D" w:rsidRDefault="006D7B5D" w:rsidP="006D7B5D">
      <w:pPr>
        <w:widowControl w:val="0"/>
        <w:autoSpaceDE w:val="0"/>
        <w:spacing w:after="0" w:line="240" w:lineRule="auto"/>
        <w:jc w:val="both"/>
        <w:rPr>
          <w:rFonts w:ascii="Times New Roman" w:hAnsi="Times New Roman" w:cs="Times New Roman"/>
          <w:b/>
          <w:sz w:val="28"/>
          <w:szCs w:val="28"/>
        </w:rPr>
      </w:pPr>
    </w:p>
    <w:p w:rsidR="006D7B5D" w:rsidRPr="006D7B5D" w:rsidRDefault="006D7B5D" w:rsidP="006D7B5D">
      <w:pPr>
        <w:widowControl w:val="0"/>
        <w:autoSpaceDE w:val="0"/>
        <w:spacing w:after="0" w:line="240" w:lineRule="auto"/>
        <w:jc w:val="both"/>
        <w:rPr>
          <w:rFonts w:ascii="Times New Roman" w:hAnsi="Times New Roman" w:cs="Times New Roman"/>
          <w:b/>
          <w:sz w:val="28"/>
          <w:szCs w:val="28"/>
        </w:rPr>
      </w:pPr>
    </w:p>
    <w:p w:rsidR="006D7B5D" w:rsidRPr="006D7B5D" w:rsidRDefault="006D7B5D" w:rsidP="006D7B5D">
      <w:pPr>
        <w:widowControl w:val="0"/>
        <w:autoSpaceDE w:val="0"/>
        <w:spacing w:after="0" w:line="240" w:lineRule="auto"/>
        <w:ind w:firstLine="567"/>
        <w:rPr>
          <w:rFonts w:ascii="Times New Roman" w:hAnsi="Times New Roman" w:cs="Times New Roman"/>
          <w:b/>
          <w:sz w:val="28"/>
          <w:szCs w:val="28"/>
        </w:rPr>
      </w:pPr>
      <w:r w:rsidRPr="006D7B5D">
        <w:rPr>
          <w:rFonts w:ascii="Times New Roman" w:hAnsi="Times New Roman" w:cs="Times New Roman"/>
          <w:b/>
          <w:sz w:val="28"/>
          <w:szCs w:val="28"/>
        </w:rPr>
        <w:t xml:space="preserve">      Председатель                                                            </w:t>
      </w:r>
    </w:p>
    <w:p w:rsidR="006D7B5D" w:rsidRPr="006D7B5D" w:rsidRDefault="006D7B5D" w:rsidP="006D7B5D">
      <w:pPr>
        <w:widowControl w:val="0"/>
        <w:autoSpaceDE w:val="0"/>
        <w:spacing w:after="0" w:line="240" w:lineRule="auto"/>
        <w:rPr>
          <w:rFonts w:ascii="Times New Roman" w:hAnsi="Times New Roman" w:cs="Times New Roman"/>
          <w:b/>
          <w:sz w:val="28"/>
          <w:szCs w:val="28"/>
        </w:rPr>
      </w:pPr>
      <w:r w:rsidRPr="006D7B5D">
        <w:rPr>
          <w:rFonts w:ascii="Times New Roman" w:hAnsi="Times New Roman" w:cs="Times New Roman"/>
          <w:b/>
          <w:sz w:val="28"/>
          <w:szCs w:val="28"/>
        </w:rPr>
        <w:t>Урюпинской районной Думы                                                   Т.Е. Матыкина</w:t>
      </w:r>
    </w:p>
    <w:p w:rsidR="006D7B5D" w:rsidRPr="006D7B5D" w:rsidRDefault="006D7B5D" w:rsidP="006D7B5D">
      <w:pPr>
        <w:widowControl w:val="0"/>
        <w:autoSpaceDE w:val="0"/>
        <w:spacing w:after="0" w:line="240" w:lineRule="auto"/>
        <w:rPr>
          <w:rFonts w:ascii="Times New Roman" w:hAnsi="Times New Roman" w:cs="Times New Roman"/>
          <w:b/>
          <w:sz w:val="28"/>
          <w:szCs w:val="28"/>
        </w:rPr>
      </w:pPr>
    </w:p>
    <w:p w:rsidR="006D7B5D" w:rsidRPr="006D7B5D" w:rsidRDefault="006D7B5D" w:rsidP="006D7B5D">
      <w:pPr>
        <w:widowControl w:val="0"/>
        <w:autoSpaceDE w:val="0"/>
        <w:spacing w:after="0" w:line="240" w:lineRule="auto"/>
        <w:rPr>
          <w:rFonts w:ascii="Times New Roman" w:hAnsi="Times New Roman" w:cs="Times New Roman"/>
          <w:b/>
          <w:sz w:val="28"/>
          <w:szCs w:val="28"/>
        </w:rPr>
      </w:pPr>
    </w:p>
    <w:p w:rsidR="006D7B5D" w:rsidRPr="006D7B5D" w:rsidRDefault="006D7B5D" w:rsidP="006D7B5D">
      <w:pPr>
        <w:widowControl w:val="0"/>
        <w:autoSpaceDE w:val="0"/>
        <w:spacing w:after="0" w:line="240" w:lineRule="auto"/>
        <w:rPr>
          <w:rFonts w:ascii="Times New Roman" w:hAnsi="Times New Roman" w:cs="Times New Roman"/>
          <w:b/>
          <w:sz w:val="28"/>
          <w:szCs w:val="28"/>
        </w:rPr>
      </w:pPr>
    </w:p>
    <w:p w:rsidR="006D7B5D" w:rsidRPr="006D7B5D" w:rsidRDefault="006D7B5D" w:rsidP="006D7B5D">
      <w:pPr>
        <w:spacing w:after="0" w:line="240" w:lineRule="auto"/>
        <w:rPr>
          <w:rFonts w:ascii="Times New Roman" w:hAnsi="Times New Roman" w:cs="Times New Roman"/>
        </w:rPr>
      </w:pPr>
    </w:p>
    <w:p w:rsidR="006D7B5D" w:rsidRDefault="006D7B5D"/>
    <w:p w:rsidR="006D7B5D" w:rsidRDefault="006D7B5D"/>
    <w:p w:rsidR="006D7B5D" w:rsidRDefault="006D7B5D"/>
    <w:p w:rsidR="00EF71FC" w:rsidRDefault="00EF71FC"/>
    <w:p w:rsidR="00EF71FC" w:rsidRDefault="00EF71FC"/>
    <w:p w:rsidR="00EF71FC" w:rsidRDefault="00EF71FC"/>
    <w:p w:rsidR="00EF71FC" w:rsidRDefault="00EF71FC"/>
    <w:p w:rsidR="00EF71FC" w:rsidRDefault="00EF71FC"/>
    <w:p w:rsidR="00EF71FC" w:rsidRDefault="00EF71FC"/>
    <w:p w:rsidR="00EF71FC" w:rsidRDefault="00EF71FC"/>
    <w:p w:rsidR="00EF71FC" w:rsidRDefault="00EF71FC"/>
    <w:p w:rsidR="00EF71FC" w:rsidRDefault="00EF71FC"/>
    <w:p w:rsidR="00EF71FC" w:rsidRDefault="00EF71FC"/>
    <w:p w:rsidR="00EF71FC" w:rsidRDefault="00EF71FC"/>
    <w:p w:rsidR="00EF71FC" w:rsidRDefault="00EF71FC"/>
    <w:p w:rsidR="00EF71FC" w:rsidRDefault="00EF71FC"/>
    <w:p w:rsidR="00EF71FC" w:rsidRDefault="00EF71FC"/>
    <w:p w:rsidR="00EF71FC" w:rsidRDefault="00EF71FC"/>
    <w:p w:rsidR="00EF71FC" w:rsidRDefault="00EF71FC"/>
    <w:sectPr w:rsidR="00EF71FC"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XO Thames">
    <w:altName w:val="Times New Roman"/>
    <w:panose1 w:val="00000000000000000000"/>
    <w:charset w:val="CC"/>
    <w:family w:val="roman"/>
    <w:notTrueType/>
    <w:pitch w:val="variable"/>
    <w:sig w:usb0="00000203" w:usb1="00000000" w:usb2="00000000" w:usb3="00000000" w:csb0="00000005"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E0B7BCC"/>
    <w:multiLevelType w:val="hybridMultilevel"/>
    <w:tmpl w:val="0EFE791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2">
    <w:nsid w:val="189A0EA1"/>
    <w:multiLevelType w:val="hybridMultilevel"/>
    <w:tmpl w:val="242C07D6"/>
    <w:lvl w:ilvl="0" w:tplc="566870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257F3AE7"/>
    <w:multiLevelType w:val="hybridMultilevel"/>
    <w:tmpl w:val="B9C2F7BC"/>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4">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6">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8">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1">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2">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3">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7"/>
  </w:num>
  <w:num w:numId="2">
    <w:abstractNumId w:val="12"/>
  </w:num>
  <w:num w:numId="3">
    <w:abstractNumId w:val="10"/>
  </w:num>
  <w:num w:numId="4">
    <w:abstractNumId w:val="5"/>
  </w:num>
  <w:num w:numId="5">
    <w:abstractNumId w:val="13"/>
  </w:num>
  <w:num w:numId="6">
    <w:abstractNumId w:val="4"/>
  </w:num>
  <w:num w:numId="7">
    <w:abstractNumId w:val="8"/>
  </w:num>
  <w:num w:numId="8">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1"/>
  </w:num>
  <w:num w:numId="11">
    <w:abstractNumId w:val="3"/>
  </w:num>
  <w:num w:numId="12">
    <w:abstractNumId w:val="9"/>
  </w:num>
  <w:num w:numId="13">
    <w:abstractNumId w:val="2"/>
  </w:num>
  <w:num w:numId="14">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efaultTabStop w:val="708"/>
  <w:characterSpacingControl w:val="doNotCompress"/>
  <w:compat>
    <w:compatSetting w:name="compatibilityMode" w:uri="http://schemas.microsoft.com/office/word" w:val="12"/>
  </w:compat>
  <w:rsids>
    <w:rsidRoot w:val="00FA0AC7"/>
    <w:rsid w:val="00004203"/>
    <w:rsid w:val="000106FA"/>
    <w:rsid w:val="00065083"/>
    <w:rsid w:val="000F01B0"/>
    <w:rsid w:val="0024164C"/>
    <w:rsid w:val="0027216A"/>
    <w:rsid w:val="0031690F"/>
    <w:rsid w:val="003447BC"/>
    <w:rsid w:val="00353B1A"/>
    <w:rsid w:val="0043552B"/>
    <w:rsid w:val="00501DD5"/>
    <w:rsid w:val="0050770D"/>
    <w:rsid w:val="005812D4"/>
    <w:rsid w:val="006149CC"/>
    <w:rsid w:val="006D7B5D"/>
    <w:rsid w:val="007A3A7F"/>
    <w:rsid w:val="00A02A0E"/>
    <w:rsid w:val="00AA3E86"/>
    <w:rsid w:val="00B15A7C"/>
    <w:rsid w:val="00BE1888"/>
    <w:rsid w:val="00C600BF"/>
    <w:rsid w:val="00C73E43"/>
    <w:rsid w:val="00CE260F"/>
    <w:rsid w:val="00CE3DF7"/>
    <w:rsid w:val="00D07114"/>
    <w:rsid w:val="00EE61BA"/>
    <w:rsid w:val="00EF71FC"/>
    <w:rsid w:val="00FA0AC7"/>
    <w:rsid w:val="00FD2CC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qFormat="1"/>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00BF"/>
    <w:rPr>
      <w:rFonts w:eastAsiaTheme="minorEastAsia"/>
      <w:lang w:eastAsia="ru-RU"/>
    </w:rPr>
  </w:style>
  <w:style w:type="paragraph" w:styleId="1">
    <w:name w:val="heading 1"/>
    <w:basedOn w:val="a"/>
    <w:next w:val="a"/>
    <w:link w:val="10"/>
    <w:uiPriority w:val="9"/>
    <w:qFormat/>
    <w:rsid w:val="00CE3D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CE3DF7"/>
    <w:pPr>
      <w:spacing w:before="120" w:after="120"/>
      <w:outlineLvl w:val="1"/>
    </w:pPr>
    <w:rPr>
      <w:rFonts w:ascii="XO Thames" w:eastAsia="Times New Roman" w:hAnsi="XO Thames" w:cs="Times New Roman"/>
      <w:b/>
      <w:color w:val="00A0FF"/>
      <w:sz w:val="26"/>
      <w:szCs w:val="20"/>
    </w:rPr>
  </w:style>
  <w:style w:type="paragraph" w:styleId="3">
    <w:name w:val="heading 3"/>
    <w:aliases w:val="H3,&quot;Сапфир&quot;,ВВЕДЕНИЕ,OG Heading 3"/>
    <w:basedOn w:val="a"/>
    <w:next w:val="a"/>
    <w:link w:val="30"/>
    <w:qFormat/>
    <w:rsid w:val="00CE260F"/>
    <w:pPr>
      <w:outlineLvl w:val="2"/>
    </w:pPr>
    <w:rPr>
      <w:rFonts w:ascii="XO Thames" w:eastAsia="Times New Roman" w:hAnsi="XO Thames" w:cs="Times New Roman"/>
      <w:b/>
      <w:i/>
      <w:color w:val="000000"/>
      <w:sz w:val="20"/>
      <w:szCs w:val="20"/>
    </w:rPr>
  </w:style>
  <w:style w:type="paragraph" w:styleId="4">
    <w:name w:val="heading 4"/>
    <w:basedOn w:val="a"/>
    <w:next w:val="a"/>
    <w:link w:val="40"/>
    <w:uiPriority w:val="99"/>
    <w:qFormat/>
    <w:rsid w:val="00CE3DF7"/>
    <w:pPr>
      <w:spacing w:before="120" w:after="120"/>
      <w:outlineLvl w:val="3"/>
    </w:pPr>
    <w:rPr>
      <w:rFonts w:ascii="XO Thames" w:eastAsia="Times New Roman" w:hAnsi="XO Thames" w:cs="Times New Roman"/>
      <w:b/>
      <w:color w:val="595959"/>
      <w:sz w:val="26"/>
      <w:szCs w:val="20"/>
    </w:rPr>
  </w:style>
  <w:style w:type="paragraph" w:styleId="5">
    <w:name w:val="heading 5"/>
    <w:basedOn w:val="a"/>
    <w:next w:val="a"/>
    <w:link w:val="50"/>
    <w:uiPriority w:val="99"/>
    <w:qFormat/>
    <w:rsid w:val="00CE3DF7"/>
    <w:pPr>
      <w:spacing w:before="120" w:after="120"/>
      <w:outlineLvl w:val="4"/>
    </w:pPr>
    <w:rPr>
      <w:rFonts w:ascii="XO Thames" w:eastAsia="Times New Roman" w:hAnsi="XO Thames" w:cs="Times New Roman"/>
      <w:b/>
      <w:color w:val="000000"/>
      <w:szCs w:val="20"/>
    </w:rPr>
  </w:style>
  <w:style w:type="paragraph" w:styleId="6">
    <w:name w:val="heading 6"/>
    <w:basedOn w:val="a"/>
    <w:next w:val="a"/>
    <w:link w:val="60"/>
    <w:uiPriority w:val="99"/>
    <w:qFormat/>
    <w:rsid w:val="00CE3DF7"/>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CE3DF7"/>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unhideWhenUsed/>
    <w:qFormat/>
    <w:rsid w:val="00CE3DF7"/>
    <w:pPr>
      <w:keepNext/>
      <w:keepLines/>
      <w:spacing w:before="200" w:after="0"/>
      <w:outlineLvl w:val="7"/>
    </w:pPr>
    <w:rPr>
      <w:rFonts w:asciiTheme="majorHAnsi" w:eastAsiaTheme="majorEastAsia" w:hAnsiTheme="majorHAnsi" w:cstheme="majorBidi"/>
      <w:color w:val="404040" w:themeColor="text1" w:themeTint="BF"/>
      <w:sz w:val="20"/>
      <w:szCs w:val="20"/>
      <w:lang w:eastAsia="en-US"/>
    </w:rPr>
  </w:style>
  <w:style w:type="paragraph" w:styleId="9">
    <w:name w:val="heading 9"/>
    <w:basedOn w:val="a"/>
    <w:next w:val="a"/>
    <w:link w:val="90"/>
    <w:uiPriority w:val="99"/>
    <w:qFormat/>
    <w:rsid w:val="00CE3DF7"/>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uiPriority w:val="99"/>
    <w:qFormat/>
    <w:rsid w:val="00C600BF"/>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30">
    <w:name w:val="Заголовок 3 Знак"/>
    <w:aliases w:val="H3 Знак,&quot;Сапфир&quot; Знак,ВВЕДЕНИЕ Знак,OG Heading 3 Знак"/>
    <w:basedOn w:val="a0"/>
    <w:link w:val="3"/>
    <w:qFormat/>
    <w:rsid w:val="00CE260F"/>
    <w:rPr>
      <w:rFonts w:ascii="XO Thames" w:eastAsia="Times New Roman" w:hAnsi="XO Thames" w:cs="Times New Roman"/>
      <w:b/>
      <w:i/>
      <w:color w:val="000000"/>
      <w:sz w:val="20"/>
      <w:szCs w:val="20"/>
      <w:lang w:eastAsia="ru-RU"/>
    </w:rPr>
  </w:style>
  <w:style w:type="paragraph" w:customStyle="1" w:styleId="ConsPlusNormal">
    <w:name w:val="ConsPlusNormal"/>
    <w:link w:val="ConsPlusNormal0"/>
    <w:qFormat/>
    <w:rsid w:val="006D7B5D"/>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qFormat/>
    <w:locked/>
    <w:rsid w:val="006D7B5D"/>
    <w:rPr>
      <w:rFonts w:ascii="Arial" w:eastAsia="Times New Roman" w:hAnsi="Arial" w:cs="Arial"/>
      <w:sz w:val="20"/>
      <w:szCs w:val="20"/>
      <w:lang w:eastAsia="ru-RU"/>
    </w:rPr>
  </w:style>
  <w:style w:type="table" w:styleId="a3">
    <w:name w:val="Table Grid"/>
    <w:aliases w:val="Table Grid Report"/>
    <w:basedOn w:val="a1"/>
    <w:uiPriority w:val="59"/>
    <w:rsid w:val="00EF71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qFormat/>
    <w:rsid w:val="00EF71FC"/>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styleId="a4">
    <w:name w:val="List Paragraph"/>
    <w:basedOn w:val="a"/>
    <w:link w:val="a5"/>
    <w:uiPriority w:val="34"/>
    <w:qFormat/>
    <w:rsid w:val="006149CC"/>
    <w:pPr>
      <w:ind w:left="720"/>
      <w:contextualSpacing/>
    </w:pPr>
    <w:rPr>
      <w:rFonts w:eastAsiaTheme="minorHAnsi"/>
      <w:lang w:eastAsia="en-US"/>
    </w:rPr>
  </w:style>
  <w:style w:type="character" w:customStyle="1" w:styleId="10">
    <w:name w:val="Заголовок 1 Знак"/>
    <w:basedOn w:val="a0"/>
    <w:link w:val="1"/>
    <w:uiPriority w:val="9"/>
    <w:rsid w:val="00CE3DF7"/>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CE3DF7"/>
    <w:rPr>
      <w:rFonts w:ascii="XO Thames" w:eastAsia="Times New Roman" w:hAnsi="XO Thames" w:cs="Times New Roman"/>
      <w:b/>
      <w:color w:val="00A0FF"/>
      <w:sz w:val="26"/>
      <w:szCs w:val="20"/>
      <w:lang w:eastAsia="ru-RU"/>
    </w:rPr>
  </w:style>
  <w:style w:type="character" w:customStyle="1" w:styleId="40">
    <w:name w:val="Заголовок 4 Знак"/>
    <w:basedOn w:val="a0"/>
    <w:link w:val="4"/>
    <w:uiPriority w:val="99"/>
    <w:rsid w:val="00CE3DF7"/>
    <w:rPr>
      <w:rFonts w:ascii="XO Thames" w:eastAsia="Times New Roman" w:hAnsi="XO Thames" w:cs="Times New Roman"/>
      <w:b/>
      <w:color w:val="595959"/>
      <w:sz w:val="26"/>
      <w:szCs w:val="20"/>
      <w:lang w:eastAsia="ru-RU"/>
    </w:rPr>
  </w:style>
  <w:style w:type="character" w:customStyle="1" w:styleId="50">
    <w:name w:val="Заголовок 5 Знак"/>
    <w:basedOn w:val="a0"/>
    <w:link w:val="5"/>
    <w:uiPriority w:val="99"/>
    <w:rsid w:val="00CE3DF7"/>
    <w:rPr>
      <w:rFonts w:ascii="XO Thames" w:eastAsia="Times New Roman" w:hAnsi="XO Thames" w:cs="Times New Roman"/>
      <w:b/>
      <w:color w:val="000000"/>
      <w:szCs w:val="20"/>
      <w:lang w:eastAsia="ru-RU"/>
    </w:rPr>
  </w:style>
  <w:style w:type="character" w:customStyle="1" w:styleId="60">
    <w:name w:val="Заголовок 6 Знак"/>
    <w:basedOn w:val="a0"/>
    <w:link w:val="6"/>
    <w:uiPriority w:val="99"/>
    <w:rsid w:val="00CE3DF7"/>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CE3DF7"/>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CE3DF7"/>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9"/>
    <w:rsid w:val="00CE3DF7"/>
    <w:rPr>
      <w:rFonts w:ascii="Times New Roman" w:eastAsia="Calibri" w:hAnsi="Times New Roman" w:cs="Times New Roman"/>
      <w:b/>
      <w:bCs/>
      <w:sz w:val="28"/>
      <w:szCs w:val="28"/>
      <w:lang w:eastAsia="ru-RU"/>
    </w:rPr>
  </w:style>
  <w:style w:type="character" w:customStyle="1" w:styleId="a6">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7"/>
    <w:uiPriority w:val="99"/>
    <w:locked/>
    <w:rsid w:val="00CE3DF7"/>
    <w:rPr>
      <w:rFonts w:ascii="Times New Roman" w:eastAsia="Times New Roman" w:hAnsi="Times New Roman" w:cs="Times New Roman"/>
      <w:sz w:val="24"/>
      <w:szCs w:val="24"/>
      <w:lang w:eastAsia="ru-RU"/>
    </w:rPr>
  </w:style>
  <w:style w:type="paragraph" w:styleId="a7">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6"/>
    <w:uiPriority w:val="99"/>
    <w:unhideWhenUsed/>
    <w:qFormat/>
    <w:rsid w:val="00CE3DF7"/>
    <w:pPr>
      <w:spacing w:after="0"/>
      <w:ind w:left="720" w:right="-57"/>
      <w:contextualSpacing/>
    </w:pPr>
    <w:rPr>
      <w:rFonts w:ascii="Times New Roman" w:eastAsia="Times New Roman" w:hAnsi="Times New Roman" w:cs="Times New Roman"/>
      <w:sz w:val="24"/>
      <w:szCs w:val="24"/>
    </w:rPr>
  </w:style>
  <w:style w:type="paragraph" w:customStyle="1" w:styleId="ConsPlusNonformat">
    <w:name w:val="ConsPlusNonformat"/>
    <w:link w:val="ConsPlusNonformat1"/>
    <w:qFormat/>
    <w:rsid w:val="00CE3DF7"/>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8">
    <w:name w:val="endnote text"/>
    <w:basedOn w:val="a"/>
    <w:link w:val="a9"/>
    <w:uiPriority w:val="99"/>
    <w:rsid w:val="00CE3DF7"/>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a9">
    <w:name w:val="Текст концевой сноски Знак"/>
    <w:basedOn w:val="a0"/>
    <w:link w:val="a8"/>
    <w:uiPriority w:val="99"/>
    <w:rsid w:val="00CE3DF7"/>
    <w:rPr>
      <w:rFonts w:ascii="Times New Roman" w:eastAsia="Times New Roman" w:hAnsi="Times New Roman" w:cs="Times New Roman"/>
      <w:sz w:val="20"/>
      <w:szCs w:val="20"/>
      <w:lang w:eastAsia="ru-RU"/>
    </w:rPr>
  </w:style>
  <w:style w:type="character" w:customStyle="1" w:styleId="aa">
    <w:name w:val="Текст выноски Знак"/>
    <w:basedOn w:val="a0"/>
    <w:link w:val="ab"/>
    <w:uiPriority w:val="99"/>
    <w:rsid w:val="00CE3DF7"/>
    <w:rPr>
      <w:rFonts w:ascii="Tahoma" w:eastAsiaTheme="minorEastAsia" w:hAnsi="Tahoma" w:cs="Tahoma"/>
      <w:sz w:val="16"/>
      <w:szCs w:val="16"/>
      <w:lang w:eastAsia="ru-RU"/>
    </w:rPr>
  </w:style>
  <w:style w:type="paragraph" w:styleId="ab">
    <w:name w:val="Balloon Text"/>
    <w:basedOn w:val="a"/>
    <w:link w:val="aa"/>
    <w:uiPriority w:val="99"/>
    <w:unhideWhenUsed/>
    <w:rsid w:val="00CE3DF7"/>
    <w:pPr>
      <w:spacing w:after="0" w:line="240" w:lineRule="auto"/>
    </w:pPr>
    <w:rPr>
      <w:rFonts w:ascii="Tahoma" w:hAnsi="Tahoma" w:cs="Tahoma"/>
      <w:sz w:val="16"/>
      <w:szCs w:val="16"/>
    </w:rPr>
  </w:style>
  <w:style w:type="character" w:customStyle="1" w:styleId="11">
    <w:name w:val="Текст выноски Знак1"/>
    <w:basedOn w:val="a0"/>
    <w:uiPriority w:val="99"/>
    <w:semiHidden/>
    <w:rsid w:val="00CE3DF7"/>
    <w:rPr>
      <w:rFonts w:ascii="Tahoma" w:eastAsiaTheme="minorEastAsia" w:hAnsi="Tahoma" w:cs="Tahoma"/>
      <w:sz w:val="16"/>
      <w:szCs w:val="16"/>
      <w:lang w:eastAsia="ru-RU"/>
    </w:rPr>
  </w:style>
  <w:style w:type="character" w:customStyle="1" w:styleId="ConsPlusNormal1">
    <w:name w:val="ConsPlusNormal1"/>
    <w:locked/>
    <w:rsid w:val="00CE3DF7"/>
    <w:rPr>
      <w:rFonts w:ascii="Arial" w:eastAsia="Times New Roman" w:hAnsi="Arial" w:cs="Arial"/>
      <w:sz w:val="20"/>
      <w:szCs w:val="20"/>
      <w:lang w:eastAsia="ru-RU"/>
    </w:rPr>
  </w:style>
  <w:style w:type="paragraph" w:customStyle="1" w:styleId="12">
    <w:name w:val="Знак сноски1"/>
    <w:basedOn w:val="a"/>
    <w:link w:val="ac"/>
    <w:qFormat/>
    <w:rsid w:val="00CE3DF7"/>
    <w:rPr>
      <w:rFonts w:ascii="Calibri" w:eastAsia="Times New Roman" w:hAnsi="Calibri" w:cs="Times New Roman"/>
      <w:sz w:val="20"/>
      <w:szCs w:val="20"/>
      <w:vertAlign w:val="superscript"/>
    </w:rPr>
  </w:style>
  <w:style w:type="character" w:styleId="ac">
    <w:name w:val="footnote reference"/>
    <w:link w:val="12"/>
    <w:rsid w:val="00CE3DF7"/>
    <w:rPr>
      <w:rFonts w:ascii="Calibri" w:eastAsia="Times New Roman" w:hAnsi="Calibri" w:cs="Times New Roman"/>
      <w:sz w:val="20"/>
      <w:szCs w:val="20"/>
      <w:vertAlign w:val="superscript"/>
      <w:lang w:eastAsia="ru-RU"/>
    </w:rPr>
  </w:style>
  <w:style w:type="character" w:customStyle="1" w:styleId="a5">
    <w:name w:val="Абзац списка Знак"/>
    <w:link w:val="a4"/>
    <w:uiPriority w:val="34"/>
    <w:locked/>
    <w:rsid w:val="00CE3DF7"/>
  </w:style>
  <w:style w:type="paragraph" w:customStyle="1" w:styleId="13">
    <w:name w:val="Гиперссылка1"/>
    <w:basedOn w:val="a"/>
    <w:link w:val="ad"/>
    <w:uiPriority w:val="99"/>
    <w:rsid w:val="00CE3DF7"/>
    <w:rPr>
      <w:rFonts w:ascii="Calibri" w:eastAsia="Times New Roman" w:hAnsi="Calibri" w:cs="Times New Roman"/>
      <w:color w:val="0000FF"/>
      <w:sz w:val="20"/>
      <w:szCs w:val="20"/>
      <w:u w:val="single"/>
    </w:rPr>
  </w:style>
  <w:style w:type="character" w:styleId="ad">
    <w:name w:val="Hyperlink"/>
    <w:link w:val="13"/>
    <w:uiPriority w:val="99"/>
    <w:rsid w:val="00CE3DF7"/>
    <w:rPr>
      <w:rFonts w:ascii="Calibri" w:eastAsia="Times New Roman" w:hAnsi="Calibri" w:cs="Times New Roman"/>
      <w:color w:val="0000FF"/>
      <w:sz w:val="20"/>
      <w:szCs w:val="20"/>
      <w:u w:val="single"/>
      <w:lang w:eastAsia="ru-RU"/>
    </w:rPr>
  </w:style>
  <w:style w:type="character" w:customStyle="1" w:styleId="ConsPlusNonformat1">
    <w:name w:val="ConsPlusNonformat1"/>
    <w:link w:val="ConsPlusNonformat"/>
    <w:locked/>
    <w:rsid w:val="00CE3DF7"/>
    <w:rPr>
      <w:rFonts w:ascii="Courier New" w:eastAsia="Times New Roman" w:hAnsi="Courier New" w:cs="Courier New"/>
      <w:sz w:val="20"/>
      <w:szCs w:val="20"/>
      <w:lang w:eastAsia="ru-RU"/>
    </w:rPr>
  </w:style>
  <w:style w:type="paragraph" w:customStyle="1" w:styleId="ConsPlusTitle">
    <w:name w:val="ConsPlusTitle"/>
    <w:link w:val="ConsPlusTitle1"/>
    <w:uiPriority w:val="99"/>
    <w:qFormat/>
    <w:rsid w:val="00CE3DF7"/>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uiPriority w:val="99"/>
    <w:locked/>
    <w:rsid w:val="00CE3DF7"/>
    <w:rPr>
      <w:rFonts w:ascii="Times New Roman" w:eastAsia="Times New Roman" w:hAnsi="Times New Roman" w:cs="Times New Roman"/>
      <w:b/>
      <w:sz w:val="24"/>
      <w:lang w:eastAsia="ru-RU"/>
    </w:rPr>
  </w:style>
  <w:style w:type="paragraph" w:styleId="HTML">
    <w:name w:val="HTML Preformatted"/>
    <w:basedOn w:val="a"/>
    <w:link w:val="HTML0"/>
    <w:uiPriority w:val="99"/>
    <w:unhideWhenUsed/>
    <w:rsid w:val="00CE3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CE3DF7"/>
    <w:rPr>
      <w:rFonts w:ascii="Courier New" w:eastAsia="Times New Roman" w:hAnsi="Courier New" w:cs="Courier New"/>
      <w:sz w:val="20"/>
      <w:szCs w:val="20"/>
      <w:lang w:eastAsia="ru-RU"/>
    </w:rPr>
  </w:style>
  <w:style w:type="paragraph" w:styleId="ae">
    <w:name w:val="Body Text"/>
    <w:aliases w:val="bt"/>
    <w:basedOn w:val="a"/>
    <w:link w:val="af"/>
    <w:uiPriority w:val="99"/>
    <w:unhideWhenUsed/>
    <w:qFormat/>
    <w:rsid w:val="00CE3DF7"/>
    <w:pPr>
      <w:widowControl w:val="0"/>
      <w:spacing w:after="120" w:line="240" w:lineRule="auto"/>
    </w:pPr>
    <w:rPr>
      <w:rFonts w:ascii="Arial" w:eastAsia="Times New Roman" w:hAnsi="Arial" w:cs="Times New Roman"/>
      <w:color w:val="000000"/>
      <w:sz w:val="20"/>
      <w:szCs w:val="20"/>
    </w:rPr>
  </w:style>
  <w:style w:type="character" w:customStyle="1" w:styleId="af">
    <w:name w:val="Основной текст Знак"/>
    <w:aliases w:val="bt Знак"/>
    <w:basedOn w:val="a0"/>
    <w:link w:val="ae"/>
    <w:uiPriority w:val="99"/>
    <w:rsid w:val="00CE3DF7"/>
    <w:rPr>
      <w:rFonts w:ascii="Arial" w:eastAsia="Times New Roman" w:hAnsi="Arial" w:cs="Times New Roman"/>
      <w:color w:val="000000"/>
      <w:sz w:val="20"/>
      <w:szCs w:val="20"/>
      <w:lang w:eastAsia="ru-RU"/>
    </w:rPr>
  </w:style>
  <w:style w:type="character" w:customStyle="1" w:styleId="14">
    <w:name w:val="Обычный1"/>
    <w:rsid w:val="00CE3DF7"/>
    <w:rPr>
      <w:rFonts w:ascii="Arial" w:hAnsi="Arial"/>
      <w:sz w:val="20"/>
    </w:rPr>
  </w:style>
  <w:style w:type="paragraph" w:styleId="22">
    <w:name w:val="toc 2"/>
    <w:basedOn w:val="a"/>
    <w:next w:val="a"/>
    <w:link w:val="23"/>
    <w:uiPriority w:val="39"/>
    <w:qFormat/>
    <w:rsid w:val="00CE3DF7"/>
    <w:pPr>
      <w:ind w:left="200"/>
    </w:pPr>
    <w:rPr>
      <w:rFonts w:ascii="Calibri" w:eastAsia="Times New Roman" w:hAnsi="Calibri" w:cs="Times New Roman"/>
      <w:color w:val="000000"/>
      <w:szCs w:val="20"/>
    </w:rPr>
  </w:style>
  <w:style w:type="character" w:customStyle="1" w:styleId="23">
    <w:name w:val="Оглавление 2 Знак"/>
    <w:link w:val="22"/>
    <w:uiPriority w:val="39"/>
    <w:locked/>
    <w:rsid w:val="00CE3DF7"/>
    <w:rPr>
      <w:rFonts w:ascii="Calibri" w:eastAsia="Times New Roman" w:hAnsi="Calibri" w:cs="Times New Roman"/>
      <w:color w:val="000000"/>
      <w:szCs w:val="20"/>
      <w:lang w:eastAsia="ru-RU"/>
    </w:rPr>
  </w:style>
  <w:style w:type="paragraph" w:styleId="41">
    <w:name w:val="toc 4"/>
    <w:basedOn w:val="a"/>
    <w:next w:val="a"/>
    <w:link w:val="42"/>
    <w:uiPriority w:val="39"/>
    <w:rsid w:val="00CE3DF7"/>
    <w:pPr>
      <w:ind w:left="600"/>
    </w:pPr>
    <w:rPr>
      <w:rFonts w:ascii="Calibri" w:eastAsia="Times New Roman" w:hAnsi="Calibri" w:cs="Times New Roman"/>
      <w:color w:val="000000"/>
      <w:szCs w:val="20"/>
    </w:rPr>
  </w:style>
  <w:style w:type="character" w:customStyle="1" w:styleId="42">
    <w:name w:val="Оглавление 4 Знак"/>
    <w:link w:val="41"/>
    <w:uiPriority w:val="39"/>
    <w:locked/>
    <w:rsid w:val="00CE3DF7"/>
    <w:rPr>
      <w:rFonts w:ascii="Calibri" w:eastAsia="Times New Roman" w:hAnsi="Calibri" w:cs="Times New Roman"/>
      <w:color w:val="000000"/>
      <w:szCs w:val="20"/>
      <w:lang w:eastAsia="ru-RU"/>
    </w:rPr>
  </w:style>
  <w:style w:type="paragraph" w:styleId="af0">
    <w:name w:val="footer"/>
    <w:basedOn w:val="a"/>
    <w:link w:val="af1"/>
    <w:uiPriority w:val="99"/>
    <w:rsid w:val="00CE3DF7"/>
    <w:pPr>
      <w:widowControl w:val="0"/>
      <w:tabs>
        <w:tab w:val="center" w:pos="4677"/>
        <w:tab w:val="right" w:pos="9355"/>
      </w:tabs>
      <w:spacing w:after="0" w:line="240" w:lineRule="auto"/>
    </w:pPr>
    <w:rPr>
      <w:rFonts w:ascii="Arial" w:eastAsia="Times New Roman" w:hAnsi="Arial" w:cs="Times New Roman"/>
      <w:sz w:val="20"/>
      <w:szCs w:val="20"/>
    </w:rPr>
  </w:style>
  <w:style w:type="character" w:customStyle="1" w:styleId="af1">
    <w:name w:val="Нижний колонтитул Знак"/>
    <w:basedOn w:val="a0"/>
    <w:link w:val="af0"/>
    <w:uiPriority w:val="99"/>
    <w:rsid w:val="00CE3DF7"/>
    <w:rPr>
      <w:rFonts w:ascii="Arial" w:eastAsia="Times New Roman" w:hAnsi="Arial" w:cs="Times New Roman"/>
      <w:sz w:val="20"/>
      <w:szCs w:val="20"/>
      <w:lang w:eastAsia="ru-RU"/>
    </w:rPr>
  </w:style>
  <w:style w:type="paragraph" w:styleId="61">
    <w:name w:val="toc 6"/>
    <w:basedOn w:val="a"/>
    <w:next w:val="a"/>
    <w:link w:val="62"/>
    <w:uiPriority w:val="39"/>
    <w:rsid w:val="00CE3DF7"/>
    <w:pPr>
      <w:ind w:left="1000"/>
    </w:pPr>
    <w:rPr>
      <w:rFonts w:ascii="Calibri" w:eastAsia="Times New Roman" w:hAnsi="Calibri" w:cs="Times New Roman"/>
      <w:color w:val="000000"/>
      <w:szCs w:val="20"/>
    </w:rPr>
  </w:style>
  <w:style w:type="character" w:customStyle="1" w:styleId="62">
    <w:name w:val="Оглавление 6 Знак"/>
    <w:link w:val="61"/>
    <w:uiPriority w:val="39"/>
    <w:locked/>
    <w:rsid w:val="00CE3DF7"/>
    <w:rPr>
      <w:rFonts w:ascii="Calibri" w:eastAsia="Times New Roman" w:hAnsi="Calibri" w:cs="Times New Roman"/>
      <w:color w:val="000000"/>
      <w:szCs w:val="20"/>
      <w:lang w:eastAsia="ru-RU"/>
    </w:rPr>
  </w:style>
  <w:style w:type="paragraph" w:styleId="71">
    <w:name w:val="toc 7"/>
    <w:basedOn w:val="a"/>
    <w:next w:val="a"/>
    <w:link w:val="72"/>
    <w:uiPriority w:val="39"/>
    <w:rsid w:val="00CE3DF7"/>
    <w:pPr>
      <w:ind w:left="1200"/>
    </w:pPr>
    <w:rPr>
      <w:rFonts w:ascii="Calibri" w:eastAsia="Times New Roman" w:hAnsi="Calibri" w:cs="Times New Roman"/>
      <w:color w:val="000000"/>
      <w:szCs w:val="20"/>
    </w:rPr>
  </w:style>
  <w:style w:type="character" w:customStyle="1" w:styleId="72">
    <w:name w:val="Оглавление 7 Знак"/>
    <w:link w:val="71"/>
    <w:uiPriority w:val="39"/>
    <w:locked/>
    <w:rsid w:val="00CE3DF7"/>
    <w:rPr>
      <w:rFonts w:ascii="Calibri" w:eastAsia="Times New Roman" w:hAnsi="Calibri" w:cs="Times New Roman"/>
      <w:color w:val="000000"/>
      <w:szCs w:val="20"/>
      <w:lang w:eastAsia="ru-RU"/>
    </w:rPr>
  </w:style>
  <w:style w:type="paragraph" w:customStyle="1" w:styleId="15">
    <w:name w:val="Основной шрифт абзаца1"/>
    <w:rsid w:val="00CE3DF7"/>
    <w:rPr>
      <w:rFonts w:ascii="Calibri" w:eastAsia="Times New Roman" w:hAnsi="Calibri" w:cs="Times New Roman"/>
      <w:color w:val="000000"/>
      <w:szCs w:val="20"/>
      <w:lang w:eastAsia="ru-RU"/>
    </w:rPr>
  </w:style>
  <w:style w:type="paragraph" w:styleId="31">
    <w:name w:val="toc 3"/>
    <w:basedOn w:val="a"/>
    <w:next w:val="a"/>
    <w:link w:val="32"/>
    <w:uiPriority w:val="39"/>
    <w:qFormat/>
    <w:rsid w:val="00CE3DF7"/>
    <w:pPr>
      <w:ind w:left="400"/>
    </w:pPr>
    <w:rPr>
      <w:rFonts w:ascii="Calibri" w:eastAsia="Times New Roman" w:hAnsi="Calibri" w:cs="Times New Roman"/>
      <w:color w:val="000000"/>
      <w:szCs w:val="20"/>
    </w:rPr>
  </w:style>
  <w:style w:type="character" w:customStyle="1" w:styleId="32">
    <w:name w:val="Оглавление 3 Знак"/>
    <w:link w:val="31"/>
    <w:uiPriority w:val="39"/>
    <w:locked/>
    <w:rsid w:val="00CE3DF7"/>
    <w:rPr>
      <w:rFonts w:ascii="Calibri" w:eastAsia="Times New Roman" w:hAnsi="Calibri" w:cs="Times New Roman"/>
      <w:color w:val="000000"/>
      <w:szCs w:val="20"/>
      <w:lang w:eastAsia="ru-RU"/>
    </w:rPr>
  </w:style>
  <w:style w:type="paragraph" w:customStyle="1" w:styleId="Footnote">
    <w:name w:val="Footnote"/>
    <w:basedOn w:val="a"/>
    <w:link w:val="Footnote1"/>
    <w:rsid w:val="00CE3DF7"/>
    <w:pPr>
      <w:widowControl w:val="0"/>
      <w:spacing w:after="0" w:line="240" w:lineRule="auto"/>
    </w:pPr>
    <w:rPr>
      <w:rFonts w:ascii="Arial" w:eastAsia="Times New Roman" w:hAnsi="Arial" w:cs="Times New Roman"/>
      <w:sz w:val="20"/>
      <w:szCs w:val="20"/>
    </w:rPr>
  </w:style>
  <w:style w:type="character" w:customStyle="1" w:styleId="Footnote1">
    <w:name w:val="Footnote1"/>
    <w:link w:val="Footnote"/>
    <w:locked/>
    <w:rsid w:val="00CE3DF7"/>
    <w:rPr>
      <w:rFonts w:ascii="Arial" w:eastAsia="Times New Roman" w:hAnsi="Arial" w:cs="Times New Roman"/>
      <w:sz w:val="20"/>
      <w:szCs w:val="20"/>
      <w:lang w:eastAsia="ru-RU"/>
    </w:rPr>
  </w:style>
  <w:style w:type="paragraph" w:styleId="16">
    <w:name w:val="toc 1"/>
    <w:basedOn w:val="a"/>
    <w:next w:val="a"/>
    <w:link w:val="17"/>
    <w:uiPriority w:val="39"/>
    <w:qFormat/>
    <w:rsid w:val="00CE3DF7"/>
    <w:rPr>
      <w:rFonts w:ascii="XO Thames" w:eastAsia="Times New Roman" w:hAnsi="XO Thames" w:cs="Times New Roman"/>
      <w:b/>
      <w:sz w:val="20"/>
      <w:szCs w:val="20"/>
    </w:rPr>
  </w:style>
  <w:style w:type="character" w:customStyle="1" w:styleId="17">
    <w:name w:val="Оглавление 1 Знак"/>
    <w:link w:val="16"/>
    <w:uiPriority w:val="39"/>
    <w:locked/>
    <w:rsid w:val="00CE3DF7"/>
    <w:rPr>
      <w:rFonts w:ascii="XO Thames" w:eastAsia="Times New Roman" w:hAnsi="XO Thames" w:cs="Times New Roman"/>
      <w:b/>
      <w:sz w:val="20"/>
      <w:szCs w:val="20"/>
      <w:lang w:eastAsia="ru-RU"/>
    </w:rPr>
  </w:style>
  <w:style w:type="paragraph" w:customStyle="1" w:styleId="HeaderandFooter">
    <w:name w:val="Header and Footer"/>
    <w:link w:val="HeaderandFooter1"/>
    <w:rsid w:val="00CE3DF7"/>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CE3DF7"/>
    <w:rPr>
      <w:rFonts w:ascii="XO Thames" w:eastAsia="Times New Roman" w:hAnsi="XO Thames" w:cs="Calibri"/>
      <w:color w:val="000000"/>
      <w:lang w:eastAsia="ru-RU"/>
    </w:rPr>
  </w:style>
  <w:style w:type="paragraph" w:styleId="91">
    <w:name w:val="toc 9"/>
    <w:basedOn w:val="a"/>
    <w:next w:val="a"/>
    <w:link w:val="92"/>
    <w:uiPriority w:val="39"/>
    <w:rsid w:val="00CE3DF7"/>
    <w:pPr>
      <w:ind w:left="1600"/>
    </w:pPr>
    <w:rPr>
      <w:rFonts w:ascii="Calibri" w:eastAsia="Times New Roman" w:hAnsi="Calibri" w:cs="Times New Roman"/>
      <w:color w:val="000000"/>
      <w:szCs w:val="20"/>
    </w:rPr>
  </w:style>
  <w:style w:type="character" w:customStyle="1" w:styleId="92">
    <w:name w:val="Оглавление 9 Знак"/>
    <w:link w:val="91"/>
    <w:uiPriority w:val="39"/>
    <w:locked/>
    <w:rsid w:val="00CE3DF7"/>
    <w:rPr>
      <w:rFonts w:ascii="Calibri" w:eastAsia="Times New Roman" w:hAnsi="Calibri" w:cs="Times New Roman"/>
      <w:color w:val="000000"/>
      <w:szCs w:val="20"/>
      <w:lang w:eastAsia="ru-RU"/>
    </w:rPr>
  </w:style>
  <w:style w:type="paragraph" w:styleId="81">
    <w:name w:val="toc 8"/>
    <w:basedOn w:val="a"/>
    <w:next w:val="a"/>
    <w:link w:val="82"/>
    <w:uiPriority w:val="39"/>
    <w:rsid w:val="00CE3DF7"/>
    <w:pPr>
      <w:ind w:left="1400"/>
    </w:pPr>
    <w:rPr>
      <w:rFonts w:ascii="Calibri" w:eastAsia="Times New Roman" w:hAnsi="Calibri" w:cs="Times New Roman"/>
      <w:color w:val="000000"/>
      <w:szCs w:val="20"/>
    </w:rPr>
  </w:style>
  <w:style w:type="character" w:customStyle="1" w:styleId="82">
    <w:name w:val="Оглавление 8 Знак"/>
    <w:link w:val="81"/>
    <w:uiPriority w:val="39"/>
    <w:locked/>
    <w:rsid w:val="00CE3DF7"/>
    <w:rPr>
      <w:rFonts w:ascii="Calibri" w:eastAsia="Times New Roman" w:hAnsi="Calibri" w:cs="Times New Roman"/>
      <w:color w:val="000000"/>
      <w:szCs w:val="20"/>
      <w:lang w:eastAsia="ru-RU"/>
    </w:rPr>
  </w:style>
  <w:style w:type="paragraph" w:styleId="33">
    <w:name w:val="Body Text Indent 3"/>
    <w:basedOn w:val="a"/>
    <w:link w:val="34"/>
    <w:uiPriority w:val="99"/>
    <w:rsid w:val="00CE3DF7"/>
    <w:pPr>
      <w:spacing w:after="0" w:line="240" w:lineRule="auto"/>
      <w:ind w:left="1418" w:hanging="1418"/>
      <w:jc w:val="both"/>
    </w:pPr>
    <w:rPr>
      <w:rFonts w:ascii="Times New Roman" w:eastAsia="Times New Roman" w:hAnsi="Times New Roman" w:cs="Times New Roman"/>
      <w:sz w:val="28"/>
      <w:szCs w:val="20"/>
    </w:rPr>
  </w:style>
  <w:style w:type="character" w:customStyle="1" w:styleId="34">
    <w:name w:val="Основной текст с отступом 3 Знак"/>
    <w:basedOn w:val="a0"/>
    <w:link w:val="33"/>
    <w:uiPriority w:val="99"/>
    <w:rsid w:val="00CE3DF7"/>
    <w:rPr>
      <w:rFonts w:ascii="Times New Roman" w:eastAsia="Times New Roman" w:hAnsi="Times New Roman" w:cs="Times New Roman"/>
      <w:sz w:val="28"/>
      <w:szCs w:val="20"/>
      <w:lang w:eastAsia="ru-RU"/>
    </w:rPr>
  </w:style>
  <w:style w:type="paragraph" w:styleId="51">
    <w:name w:val="toc 5"/>
    <w:basedOn w:val="a"/>
    <w:next w:val="a"/>
    <w:link w:val="52"/>
    <w:uiPriority w:val="39"/>
    <w:rsid w:val="00CE3DF7"/>
    <w:pPr>
      <w:ind w:left="800"/>
    </w:pPr>
    <w:rPr>
      <w:rFonts w:ascii="Calibri" w:eastAsia="Times New Roman" w:hAnsi="Calibri" w:cs="Times New Roman"/>
      <w:color w:val="000000"/>
      <w:szCs w:val="20"/>
    </w:rPr>
  </w:style>
  <w:style w:type="character" w:customStyle="1" w:styleId="52">
    <w:name w:val="Оглавление 5 Знак"/>
    <w:link w:val="51"/>
    <w:uiPriority w:val="39"/>
    <w:locked/>
    <w:rsid w:val="00CE3DF7"/>
    <w:rPr>
      <w:rFonts w:ascii="Calibri" w:eastAsia="Times New Roman" w:hAnsi="Calibri" w:cs="Times New Roman"/>
      <w:color w:val="000000"/>
      <w:szCs w:val="20"/>
      <w:lang w:eastAsia="ru-RU"/>
    </w:rPr>
  </w:style>
  <w:style w:type="paragraph" w:customStyle="1" w:styleId="ConsPlusCell">
    <w:name w:val="ConsPlusCell"/>
    <w:link w:val="ConsPlusCell1"/>
    <w:uiPriority w:val="99"/>
    <w:qFormat/>
    <w:rsid w:val="00CE3DF7"/>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uiPriority w:val="99"/>
    <w:locked/>
    <w:rsid w:val="00CE3DF7"/>
    <w:rPr>
      <w:rFonts w:ascii="Courier New" w:eastAsia="Times New Roman" w:hAnsi="Courier New" w:cs="Calibri"/>
      <w:color w:val="000000"/>
      <w:lang w:eastAsia="ru-RU"/>
    </w:rPr>
  </w:style>
  <w:style w:type="paragraph" w:styleId="af2">
    <w:name w:val="header"/>
    <w:aliases w:val="ВерхКолонтитул,ВерхКолонтитул1,ВерхКолонтитул2,ВерхКолонтитул3,ВерхКолонтитул4"/>
    <w:basedOn w:val="a"/>
    <w:link w:val="af3"/>
    <w:uiPriority w:val="99"/>
    <w:qFormat/>
    <w:rsid w:val="00CE3DF7"/>
    <w:pPr>
      <w:widowControl w:val="0"/>
      <w:tabs>
        <w:tab w:val="center" w:pos="4677"/>
        <w:tab w:val="right" w:pos="9355"/>
      </w:tabs>
      <w:spacing w:after="0" w:line="240" w:lineRule="auto"/>
    </w:pPr>
    <w:rPr>
      <w:rFonts w:ascii="Arial" w:eastAsia="Times New Roman" w:hAnsi="Arial" w:cs="Times New Roman"/>
      <w:sz w:val="20"/>
      <w:szCs w:val="20"/>
    </w:rPr>
  </w:style>
  <w:style w:type="character" w:customStyle="1" w:styleId="af3">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2"/>
    <w:uiPriority w:val="99"/>
    <w:rsid w:val="00CE3DF7"/>
    <w:rPr>
      <w:rFonts w:ascii="Arial" w:eastAsia="Times New Roman" w:hAnsi="Arial" w:cs="Times New Roman"/>
      <w:sz w:val="20"/>
      <w:szCs w:val="20"/>
      <w:lang w:eastAsia="ru-RU"/>
    </w:rPr>
  </w:style>
  <w:style w:type="paragraph" w:styleId="af4">
    <w:name w:val="Subtitle"/>
    <w:basedOn w:val="a"/>
    <w:next w:val="a"/>
    <w:link w:val="af5"/>
    <w:qFormat/>
    <w:rsid w:val="00CE3DF7"/>
    <w:rPr>
      <w:rFonts w:ascii="XO Thames" w:eastAsia="Times New Roman" w:hAnsi="XO Thames" w:cs="Times New Roman"/>
      <w:i/>
      <w:color w:val="616161"/>
      <w:sz w:val="24"/>
      <w:szCs w:val="20"/>
    </w:rPr>
  </w:style>
  <w:style w:type="character" w:customStyle="1" w:styleId="af5">
    <w:name w:val="Подзаголовок Знак"/>
    <w:basedOn w:val="a0"/>
    <w:link w:val="af4"/>
    <w:rsid w:val="00CE3DF7"/>
    <w:rPr>
      <w:rFonts w:ascii="XO Thames" w:eastAsia="Times New Roman" w:hAnsi="XO Thames" w:cs="Times New Roman"/>
      <w:i/>
      <w:color w:val="616161"/>
      <w:sz w:val="24"/>
      <w:szCs w:val="20"/>
      <w:lang w:eastAsia="ru-RU"/>
    </w:rPr>
  </w:style>
  <w:style w:type="paragraph" w:customStyle="1" w:styleId="toc10">
    <w:name w:val="toc 10"/>
    <w:next w:val="a"/>
    <w:link w:val="toc101"/>
    <w:rsid w:val="00CE3DF7"/>
    <w:pPr>
      <w:ind w:left="1800"/>
    </w:pPr>
    <w:rPr>
      <w:rFonts w:ascii="Calibri" w:eastAsia="Times New Roman" w:hAnsi="Calibri" w:cs="Times New Roman"/>
      <w:color w:val="000000"/>
      <w:szCs w:val="20"/>
      <w:lang w:eastAsia="ru-RU"/>
    </w:rPr>
  </w:style>
  <w:style w:type="character" w:customStyle="1" w:styleId="toc101">
    <w:name w:val="toc 101"/>
    <w:link w:val="toc10"/>
    <w:locked/>
    <w:rsid w:val="00CE3DF7"/>
    <w:rPr>
      <w:rFonts w:ascii="Calibri" w:eastAsia="Times New Roman" w:hAnsi="Calibri" w:cs="Times New Roman"/>
      <w:color w:val="000000"/>
      <w:szCs w:val="20"/>
      <w:lang w:eastAsia="ru-RU"/>
    </w:rPr>
  </w:style>
  <w:style w:type="paragraph" w:styleId="af6">
    <w:name w:val="Title"/>
    <w:basedOn w:val="a"/>
    <w:next w:val="a"/>
    <w:link w:val="af7"/>
    <w:uiPriority w:val="99"/>
    <w:qFormat/>
    <w:rsid w:val="00CE3DF7"/>
    <w:rPr>
      <w:rFonts w:ascii="XO Thames" w:eastAsia="Times New Roman" w:hAnsi="XO Thames" w:cs="Times New Roman"/>
      <w:b/>
      <w:sz w:val="52"/>
      <w:szCs w:val="20"/>
    </w:rPr>
  </w:style>
  <w:style w:type="character" w:customStyle="1" w:styleId="af7">
    <w:name w:val="Название Знак"/>
    <w:basedOn w:val="a0"/>
    <w:link w:val="af6"/>
    <w:uiPriority w:val="99"/>
    <w:rsid w:val="00CE3DF7"/>
    <w:rPr>
      <w:rFonts w:ascii="XO Thames" w:eastAsia="Times New Roman" w:hAnsi="XO Thames" w:cs="Times New Roman"/>
      <w:b/>
      <w:sz w:val="52"/>
      <w:szCs w:val="20"/>
      <w:lang w:eastAsia="ru-RU"/>
    </w:rPr>
  </w:style>
  <w:style w:type="paragraph" w:styleId="af8">
    <w:name w:val="footnote text"/>
    <w:basedOn w:val="a"/>
    <w:link w:val="af9"/>
    <w:rsid w:val="00CE3DF7"/>
    <w:pPr>
      <w:suppressAutoHyphens/>
      <w:spacing w:after="0" w:line="240" w:lineRule="auto"/>
    </w:pPr>
    <w:rPr>
      <w:rFonts w:ascii="Times New Roman" w:eastAsia="Times New Roman" w:hAnsi="Times New Roman" w:cs="Times New Roman"/>
      <w:sz w:val="20"/>
      <w:szCs w:val="20"/>
      <w:lang w:eastAsia="ar-SA"/>
    </w:rPr>
  </w:style>
  <w:style w:type="character" w:customStyle="1" w:styleId="af9">
    <w:name w:val="Текст сноски Знак"/>
    <w:basedOn w:val="a0"/>
    <w:link w:val="af8"/>
    <w:rsid w:val="00CE3DF7"/>
    <w:rPr>
      <w:rFonts w:ascii="Times New Roman" w:eastAsia="Times New Roman" w:hAnsi="Times New Roman" w:cs="Times New Roman"/>
      <w:sz w:val="20"/>
      <w:szCs w:val="20"/>
      <w:lang w:eastAsia="ar-SA"/>
    </w:rPr>
  </w:style>
  <w:style w:type="character" w:customStyle="1" w:styleId="18">
    <w:name w:val="Неразрешенное упоминание1"/>
    <w:uiPriority w:val="99"/>
    <w:semiHidden/>
    <w:unhideWhenUsed/>
    <w:rsid w:val="00CE3DF7"/>
    <w:rPr>
      <w:rFonts w:cs="Times New Roman"/>
      <w:color w:val="605E5C"/>
      <w:shd w:val="clear" w:color="auto" w:fill="E1DFDD"/>
    </w:rPr>
  </w:style>
  <w:style w:type="character" w:styleId="afa">
    <w:name w:val="annotation reference"/>
    <w:semiHidden/>
    <w:unhideWhenUsed/>
    <w:rsid w:val="00CE3DF7"/>
    <w:rPr>
      <w:rFonts w:cs="Times New Roman"/>
      <w:sz w:val="16"/>
      <w:szCs w:val="16"/>
    </w:rPr>
  </w:style>
  <w:style w:type="paragraph" w:styleId="afb">
    <w:name w:val="annotation text"/>
    <w:basedOn w:val="a"/>
    <w:link w:val="afc"/>
    <w:uiPriority w:val="99"/>
    <w:semiHidden/>
    <w:unhideWhenUsed/>
    <w:rsid w:val="00CE3DF7"/>
    <w:pPr>
      <w:widowControl w:val="0"/>
      <w:spacing w:after="0" w:line="240" w:lineRule="auto"/>
    </w:pPr>
    <w:rPr>
      <w:rFonts w:ascii="Arial" w:eastAsia="Times New Roman" w:hAnsi="Arial" w:cs="Times New Roman"/>
      <w:sz w:val="20"/>
      <w:szCs w:val="20"/>
    </w:rPr>
  </w:style>
  <w:style w:type="character" w:customStyle="1" w:styleId="afc">
    <w:name w:val="Текст примечания Знак"/>
    <w:basedOn w:val="a0"/>
    <w:link w:val="afb"/>
    <w:uiPriority w:val="99"/>
    <w:semiHidden/>
    <w:rsid w:val="00CE3DF7"/>
    <w:rPr>
      <w:rFonts w:ascii="Arial" w:eastAsia="Times New Roman" w:hAnsi="Arial" w:cs="Times New Roman"/>
      <w:sz w:val="20"/>
      <w:szCs w:val="20"/>
      <w:lang w:eastAsia="ru-RU"/>
    </w:rPr>
  </w:style>
  <w:style w:type="paragraph" w:styleId="afd">
    <w:name w:val="annotation subject"/>
    <w:basedOn w:val="afb"/>
    <w:next w:val="afb"/>
    <w:link w:val="afe"/>
    <w:uiPriority w:val="99"/>
    <w:semiHidden/>
    <w:unhideWhenUsed/>
    <w:rsid w:val="00CE3DF7"/>
    <w:rPr>
      <w:b/>
      <w:bCs/>
    </w:rPr>
  </w:style>
  <w:style w:type="character" w:customStyle="1" w:styleId="afe">
    <w:name w:val="Тема примечания Знак"/>
    <w:basedOn w:val="afc"/>
    <w:link w:val="afd"/>
    <w:uiPriority w:val="99"/>
    <w:semiHidden/>
    <w:rsid w:val="00CE3DF7"/>
    <w:rPr>
      <w:rFonts w:ascii="Arial" w:eastAsia="Times New Roman" w:hAnsi="Arial" w:cs="Times New Roman"/>
      <w:b/>
      <w:bCs/>
      <w:sz w:val="20"/>
      <w:szCs w:val="20"/>
      <w:lang w:eastAsia="ru-RU"/>
    </w:rPr>
  </w:style>
  <w:style w:type="character" w:customStyle="1" w:styleId="WW8Num3z4">
    <w:name w:val="WW8Num3z4"/>
    <w:rsid w:val="00CE3DF7"/>
  </w:style>
  <w:style w:type="paragraph" w:styleId="24">
    <w:name w:val="Body Text 2"/>
    <w:basedOn w:val="a"/>
    <w:link w:val="25"/>
    <w:uiPriority w:val="99"/>
    <w:rsid w:val="00CE3DF7"/>
    <w:pPr>
      <w:spacing w:after="0" w:line="240" w:lineRule="auto"/>
    </w:pPr>
    <w:rPr>
      <w:rFonts w:ascii="Times New Roman" w:eastAsia="Calibri" w:hAnsi="Times New Roman" w:cs="Times New Roman"/>
      <w:sz w:val="28"/>
      <w:szCs w:val="28"/>
    </w:rPr>
  </w:style>
  <w:style w:type="character" w:customStyle="1" w:styleId="25">
    <w:name w:val="Основной текст 2 Знак"/>
    <w:basedOn w:val="a0"/>
    <w:link w:val="24"/>
    <w:uiPriority w:val="99"/>
    <w:rsid w:val="00CE3DF7"/>
    <w:rPr>
      <w:rFonts w:ascii="Times New Roman" w:eastAsia="Calibri" w:hAnsi="Times New Roman" w:cs="Times New Roman"/>
      <w:sz w:val="28"/>
      <w:szCs w:val="28"/>
      <w:lang w:eastAsia="ru-RU"/>
    </w:rPr>
  </w:style>
  <w:style w:type="paragraph" w:customStyle="1" w:styleId="formattext">
    <w:name w:val="formattext"/>
    <w:basedOn w:val="a"/>
    <w:uiPriority w:val="99"/>
    <w:qFormat/>
    <w:rsid w:val="00CE3D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Cell">
    <w:name w:val="ConsCell"/>
    <w:uiPriority w:val="99"/>
    <w:qFormat/>
    <w:rsid w:val="00CE3DF7"/>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character" w:customStyle="1" w:styleId="aff">
    <w:name w:val="Без интервала Знак"/>
    <w:aliases w:val="основа Знак"/>
    <w:link w:val="aff0"/>
    <w:uiPriority w:val="99"/>
    <w:qFormat/>
    <w:locked/>
    <w:rsid w:val="00CE3DF7"/>
    <w:rPr>
      <w:rFonts w:ascii="Calibri" w:eastAsia="Times New Roman" w:hAnsi="Calibri" w:cs="Calibri"/>
    </w:rPr>
  </w:style>
  <w:style w:type="paragraph" w:styleId="aff0">
    <w:name w:val="No Spacing"/>
    <w:aliases w:val="основа"/>
    <w:link w:val="aff"/>
    <w:uiPriority w:val="99"/>
    <w:qFormat/>
    <w:rsid w:val="00CE3DF7"/>
    <w:pPr>
      <w:spacing w:after="0" w:line="240" w:lineRule="auto"/>
    </w:pPr>
    <w:rPr>
      <w:rFonts w:ascii="Calibri" w:eastAsia="Times New Roman" w:hAnsi="Calibri" w:cs="Calibri"/>
    </w:rPr>
  </w:style>
  <w:style w:type="character" w:styleId="aff1">
    <w:name w:val="Strong"/>
    <w:aliases w:val="ОГЛАВЛЕНИЕ"/>
    <w:basedOn w:val="a0"/>
    <w:uiPriority w:val="99"/>
    <w:qFormat/>
    <w:rsid w:val="00CE3DF7"/>
    <w:rPr>
      <w:rFonts w:ascii="Times New Roman" w:hAnsi="Times New Roman" w:cs="Times New Roman" w:hint="default"/>
      <w:b/>
      <w:bCs/>
    </w:rPr>
  </w:style>
  <w:style w:type="character" w:customStyle="1" w:styleId="19">
    <w:name w:val="Основной текст Знак1"/>
    <w:aliases w:val="bt Знак1"/>
    <w:basedOn w:val="a0"/>
    <w:uiPriority w:val="99"/>
    <w:semiHidden/>
    <w:rsid w:val="00CE3DF7"/>
    <w:rPr>
      <w:rFonts w:eastAsiaTheme="minorEastAsia"/>
      <w:lang w:eastAsia="ru-RU"/>
    </w:rPr>
  </w:style>
  <w:style w:type="paragraph" w:styleId="26">
    <w:name w:val="Body Text Indent 2"/>
    <w:basedOn w:val="a"/>
    <w:link w:val="27"/>
    <w:uiPriority w:val="99"/>
    <w:rsid w:val="00CE3DF7"/>
    <w:pPr>
      <w:spacing w:after="120" w:line="480" w:lineRule="auto"/>
      <w:ind w:left="283"/>
    </w:pPr>
    <w:rPr>
      <w:rFonts w:ascii="Times New Roman" w:eastAsia="Calibri" w:hAnsi="Times New Roman" w:cs="Times New Roman"/>
      <w:sz w:val="24"/>
      <w:szCs w:val="24"/>
    </w:rPr>
  </w:style>
  <w:style w:type="character" w:customStyle="1" w:styleId="27">
    <w:name w:val="Основной текст с отступом 2 Знак"/>
    <w:basedOn w:val="a0"/>
    <w:link w:val="26"/>
    <w:uiPriority w:val="99"/>
    <w:rsid w:val="00CE3DF7"/>
    <w:rPr>
      <w:rFonts w:ascii="Times New Roman" w:eastAsia="Calibri" w:hAnsi="Times New Roman" w:cs="Times New Roman"/>
      <w:sz w:val="24"/>
      <w:szCs w:val="24"/>
      <w:lang w:eastAsia="ru-RU"/>
    </w:rPr>
  </w:style>
  <w:style w:type="paragraph" w:styleId="aff2">
    <w:name w:val="Body Text Indent"/>
    <w:aliases w:val="Основной текст 1,Нумерованный список !!,Надин стиль"/>
    <w:basedOn w:val="a"/>
    <w:link w:val="aff3"/>
    <w:uiPriority w:val="99"/>
    <w:qFormat/>
    <w:rsid w:val="00CE3DF7"/>
    <w:pPr>
      <w:spacing w:after="120" w:line="240" w:lineRule="auto"/>
      <w:ind w:left="283"/>
    </w:pPr>
    <w:rPr>
      <w:rFonts w:ascii="Times New Roman" w:eastAsia="Calibri" w:hAnsi="Times New Roman" w:cs="Times New Roman"/>
      <w:sz w:val="24"/>
      <w:szCs w:val="24"/>
    </w:rPr>
  </w:style>
  <w:style w:type="character" w:customStyle="1" w:styleId="aff3">
    <w:name w:val="Основной текст с отступом Знак"/>
    <w:aliases w:val="Основной текст 1 Знак,Нумерованный список !! Знак,Надин стиль Знак"/>
    <w:basedOn w:val="a0"/>
    <w:link w:val="aff2"/>
    <w:uiPriority w:val="99"/>
    <w:rsid w:val="00CE3DF7"/>
    <w:rPr>
      <w:rFonts w:ascii="Times New Roman" w:eastAsia="Calibri" w:hAnsi="Times New Roman" w:cs="Times New Roman"/>
      <w:sz w:val="24"/>
      <w:szCs w:val="24"/>
      <w:lang w:eastAsia="ru-RU"/>
    </w:rPr>
  </w:style>
  <w:style w:type="paragraph" w:styleId="35">
    <w:name w:val="Body Text 3"/>
    <w:basedOn w:val="a"/>
    <w:link w:val="36"/>
    <w:uiPriority w:val="99"/>
    <w:rsid w:val="00CE3DF7"/>
    <w:pPr>
      <w:spacing w:after="0" w:line="240" w:lineRule="auto"/>
      <w:jc w:val="both"/>
    </w:pPr>
    <w:rPr>
      <w:rFonts w:ascii="Times New Roman" w:eastAsia="Calibri" w:hAnsi="Times New Roman" w:cs="Times New Roman"/>
      <w:color w:val="CC99FF"/>
      <w:sz w:val="28"/>
      <w:szCs w:val="28"/>
    </w:rPr>
  </w:style>
  <w:style w:type="character" w:customStyle="1" w:styleId="36">
    <w:name w:val="Основной текст 3 Знак"/>
    <w:basedOn w:val="a0"/>
    <w:link w:val="35"/>
    <w:uiPriority w:val="99"/>
    <w:rsid w:val="00CE3DF7"/>
    <w:rPr>
      <w:rFonts w:ascii="Times New Roman" w:eastAsia="Calibri" w:hAnsi="Times New Roman" w:cs="Times New Roman"/>
      <w:color w:val="CC99FF"/>
      <w:sz w:val="28"/>
      <w:szCs w:val="28"/>
      <w:lang w:eastAsia="ru-RU"/>
    </w:rPr>
  </w:style>
  <w:style w:type="character" w:customStyle="1" w:styleId="1a">
    <w:name w:val="Текст примечания Знак1"/>
    <w:basedOn w:val="a0"/>
    <w:uiPriority w:val="99"/>
    <w:semiHidden/>
    <w:rsid w:val="00CE3DF7"/>
    <w:rPr>
      <w:rFonts w:eastAsiaTheme="minorEastAsia"/>
      <w:sz w:val="20"/>
      <w:szCs w:val="20"/>
      <w:lang w:eastAsia="ru-RU"/>
    </w:rPr>
  </w:style>
  <w:style w:type="character" w:customStyle="1" w:styleId="1b">
    <w:name w:val="Тема примечания Знак1"/>
    <w:basedOn w:val="1a"/>
    <w:uiPriority w:val="99"/>
    <w:semiHidden/>
    <w:rsid w:val="00CE3DF7"/>
    <w:rPr>
      <w:rFonts w:eastAsiaTheme="minorEastAsia"/>
      <w:b/>
      <w:bCs/>
      <w:sz w:val="20"/>
      <w:szCs w:val="20"/>
      <w:lang w:eastAsia="ru-RU"/>
    </w:rPr>
  </w:style>
  <w:style w:type="paragraph" w:customStyle="1" w:styleId="1c">
    <w:name w:val="Абзац списка1"/>
    <w:basedOn w:val="a"/>
    <w:link w:val="ListParagraphChar"/>
    <w:uiPriority w:val="99"/>
    <w:qFormat/>
    <w:rsid w:val="00CE3DF7"/>
    <w:pPr>
      <w:ind w:left="720"/>
    </w:pPr>
    <w:rPr>
      <w:rFonts w:ascii="Calibri" w:eastAsia="Times New Roman" w:hAnsi="Calibri" w:cs="Times New Roman"/>
    </w:rPr>
  </w:style>
  <w:style w:type="character" w:customStyle="1" w:styleId="ListParagraphChar">
    <w:name w:val="List Paragraph Char"/>
    <w:link w:val="1c"/>
    <w:uiPriority w:val="99"/>
    <w:locked/>
    <w:rsid w:val="00CE3DF7"/>
    <w:rPr>
      <w:rFonts w:ascii="Calibri" w:eastAsia="Times New Roman" w:hAnsi="Calibri" w:cs="Times New Roman"/>
      <w:lang w:eastAsia="ru-RU"/>
    </w:rPr>
  </w:style>
  <w:style w:type="character" w:customStyle="1" w:styleId="1d">
    <w:name w:val="Текст сноски Знак1"/>
    <w:basedOn w:val="a0"/>
    <w:uiPriority w:val="99"/>
    <w:semiHidden/>
    <w:rsid w:val="00CE3DF7"/>
    <w:rPr>
      <w:rFonts w:eastAsiaTheme="minorEastAsia"/>
      <w:sz w:val="20"/>
      <w:szCs w:val="20"/>
      <w:lang w:eastAsia="ru-RU"/>
    </w:rPr>
  </w:style>
  <w:style w:type="paragraph" w:customStyle="1" w:styleId="1e">
    <w:name w:val="1"/>
    <w:basedOn w:val="a"/>
    <w:uiPriority w:val="99"/>
    <w:qFormat/>
    <w:rsid w:val="00CE3DF7"/>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f4">
    <w:name w:val="FollowedHyperlink"/>
    <w:uiPriority w:val="99"/>
    <w:unhideWhenUsed/>
    <w:rsid w:val="00CE3DF7"/>
    <w:rPr>
      <w:color w:val="800080"/>
      <w:u w:val="single"/>
    </w:rPr>
  </w:style>
  <w:style w:type="paragraph" w:customStyle="1" w:styleId="xl65">
    <w:name w:val="xl65"/>
    <w:basedOn w:val="a"/>
    <w:qFormat/>
    <w:rsid w:val="00CE3DF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CE3DF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CE3DF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CE3DF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ConsNonformat">
    <w:name w:val="ConsNonformat"/>
    <w:uiPriority w:val="99"/>
    <w:qFormat/>
    <w:rsid w:val="00CE3DF7"/>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0">
    <w:name w:val="КК0"/>
    <w:basedOn w:val="a"/>
    <w:link w:val="00"/>
    <w:qFormat/>
    <w:rsid w:val="00CE3DF7"/>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CE3DF7"/>
    <w:rPr>
      <w:rFonts w:ascii="Times New Roman" w:eastAsia="Times New Roman" w:hAnsi="Times New Roman" w:cs="Times New Roman"/>
      <w:sz w:val="26"/>
      <w:szCs w:val="26"/>
      <w:lang w:eastAsia="ru-RU"/>
    </w:rPr>
  </w:style>
  <w:style w:type="character" w:customStyle="1" w:styleId="FontStyle15">
    <w:name w:val="Font Style15"/>
    <w:rsid w:val="00CE3DF7"/>
    <w:rPr>
      <w:rFonts w:ascii="Times New Roman" w:hAnsi="Times New Roman" w:cs="Times New Roman"/>
      <w:b/>
      <w:bCs/>
      <w:sz w:val="26"/>
      <w:szCs w:val="26"/>
    </w:rPr>
  </w:style>
  <w:style w:type="paragraph" w:customStyle="1" w:styleId="dt-p">
    <w:name w:val="dt-p"/>
    <w:basedOn w:val="a"/>
    <w:rsid w:val="00CE3D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5">
    <w:name w:val="Содержимое таблицы"/>
    <w:basedOn w:val="a"/>
    <w:qFormat/>
    <w:rsid w:val="00CE3DF7"/>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f6">
    <w:name w:val="Егор+"/>
    <w:basedOn w:val="a"/>
    <w:uiPriority w:val="99"/>
    <w:qFormat/>
    <w:rsid w:val="00CE3DF7"/>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aff7">
    <w:name w:val="Прижатый влево"/>
    <w:basedOn w:val="a"/>
    <w:next w:val="a"/>
    <w:uiPriority w:val="99"/>
    <w:qFormat/>
    <w:rsid w:val="00CE3DF7"/>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CE3DF7"/>
    <w:rPr>
      <w:rFonts w:ascii="Times New Roman" w:hAnsi="Times New Roman" w:cs="Times New Roman"/>
      <w:sz w:val="28"/>
      <w:szCs w:val="28"/>
    </w:rPr>
  </w:style>
  <w:style w:type="paragraph" w:customStyle="1" w:styleId="Iauiue">
    <w:name w:val="Iau?iue"/>
    <w:uiPriority w:val="99"/>
    <w:qFormat/>
    <w:rsid w:val="00CE3DF7"/>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8">
    <w:name w:val="Emphasis"/>
    <w:basedOn w:val="a0"/>
    <w:qFormat/>
    <w:rsid w:val="00CE3DF7"/>
    <w:rPr>
      <w:i/>
      <w:iCs/>
    </w:rPr>
  </w:style>
  <w:style w:type="paragraph" w:customStyle="1" w:styleId="3-016">
    <w:name w:val="Стиль Заголовок 3 + малые прописные Справа:  -01 см Перед:  6 пт..."/>
    <w:basedOn w:val="3"/>
    <w:uiPriority w:val="99"/>
    <w:qFormat/>
    <w:rsid w:val="00CE3DF7"/>
    <w:pPr>
      <w:keepLines/>
      <w:widowControl w:val="0"/>
      <w:tabs>
        <w:tab w:val="left" w:pos="720"/>
      </w:tabs>
      <w:suppressAutoHyphens/>
      <w:overflowPunct w:val="0"/>
      <w:autoSpaceDE w:val="0"/>
      <w:spacing w:before="120" w:after="0"/>
      <w:ind w:left="-57" w:right="-57" w:firstLine="540"/>
      <w:textAlignment w:val="baseline"/>
    </w:pPr>
    <w:rPr>
      <w:rFonts w:ascii="Arial" w:hAnsi="Arial"/>
      <w:bCs/>
      <w:i w:val="0"/>
      <w:sz w:val="28"/>
      <w:szCs w:val="24"/>
      <w:lang w:eastAsia="ar-SA"/>
    </w:rPr>
  </w:style>
  <w:style w:type="paragraph" w:customStyle="1" w:styleId="txt">
    <w:name w:val="txt"/>
    <w:basedOn w:val="a"/>
    <w:uiPriority w:val="99"/>
    <w:qFormat/>
    <w:rsid w:val="00CE3DF7"/>
    <w:pPr>
      <w:suppressAutoHyphens/>
      <w:spacing w:before="15" w:after="15"/>
      <w:ind w:left="15" w:right="15"/>
    </w:pPr>
    <w:rPr>
      <w:rFonts w:ascii="Verdana" w:eastAsia="Times New Roman" w:hAnsi="Verdana" w:cs="Arial"/>
      <w:color w:val="000000"/>
      <w:sz w:val="17"/>
      <w:szCs w:val="17"/>
      <w:lang w:eastAsia="ar-SA"/>
    </w:rPr>
  </w:style>
  <w:style w:type="paragraph" w:customStyle="1" w:styleId="1f">
    <w:name w:val="Текст1"/>
    <w:basedOn w:val="a"/>
    <w:uiPriority w:val="99"/>
    <w:qFormat/>
    <w:rsid w:val="00CE3DF7"/>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0">
    <w:name w:val=".FORMATTEXT"/>
    <w:uiPriority w:val="99"/>
    <w:qFormat/>
    <w:rsid w:val="00CE3DF7"/>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customStyle="1" w:styleId="aff9">
    <w:name w:val="Обычный текст"/>
    <w:basedOn w:val="a"/>
    <w:uiPriority w:val="99"/>
    <w:qFormat/>
    <w:rsid w:val="00CE3DF7"/>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a">
    <w:name w:val="Нормальный (таблица)"/>
    <w:basedOn w:val="a"/>
    <w:next w:val="a"/>
    <w:uiPriority w:val="99"/>
    <w:qFormat/>
    <w:rsid w:val="00CE3DF7"/>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b">
    <w:name w:val="Гипертекстовая ссылка"/>
    <w:uiPriority w:val="99"/>
    <w:rsid w:val="00CE3DF7"/>
    <w:rPr>
      <w:b/>
      <w:bCs/>
      <w:color w:val="106BBE"/>
    </w:rPr>
  </w:style>
  <w:style w:type="character" w:customStyle="1" w:styleId="53">
    <w:name w:val="Основной текст (5)"/>
    <w:uiPriority w:val="99"/>
    <w:rsid w:val="00CE3DF7"/>
    <w:rPr>
      <w:b/>
      <w:bCs/>
      <w:i/>
      <w:iCs/>
      <w:sz w:val="23"/>
      <w:szCs w:val="23"/>
      <w:u w:val="single"/>
      <w:shd w:val="clear" w:color="auto" w:fill="FFFFFF"/>
      <w:lang w:bidi="ar-SA"/>
    </w:rPr>
  </w:style>
  <w:style w:type="paragraph" w:customStyle="1" w:styleId="Heading">
    <w:name w:val="Heading"/>
    <w:uiPriority w:val="99"/>
    <w:qFormat/>
    <w:rsid w:val="00CE3DF7"/>
    <w:pPr>
      <w:autoSpaceDE w:val="0"/>
      <w:autoSpaceDN w:val="0"/>
      <w:adjustRightInd w:val="0"/>
      <w:spacing w:after="0" w:line="240" w:lineRule="auto"/>
      <w:ind w:left="-57" w:right="-57"/>
    </w:pPr>
    <w:rPr>
      <w:rFonts w:ascii="Arial" w:eastAsia="Times New Roman" w:hAnsi="Arial" w:cs="Arial"/>
      <w:b/>
      <w:bCs/>
      <w:lang w:eastAsia="ru-RU"/>
    </w:rPr>
  </w:style>
  <w:style w:type="paragraph" w:styleId="affc">
    <w:name w:val="Plain Text"/>
    <w:aliases w:val="TEXT"/>
    <w:basedOn w:val="a"/>
    <w:link w:val="affd"/>
    <w:unhideWhenUsed/>
    <w:qFormat/>
    <w:rsid w:val="00CE3DF7"/>
    <w:pPr>
      <w:spacing w:after="0"/>
      <w:ind w:left="-57" w:right="-57"/>
    </w:pPr>
    <w:rPr>
      <w:rFonts w:ascii="Courier New" w:eastAsia="Times New Roman" w:hAnsi="Courier New" w:cs="Times New Roman"/>
      <w:sz w:val="20"/>
      <w:szCs w:val="20"/>
    </w:rPr>
  </w:style>
  <w:style w:type="character" w:customStyle="1" w:styleId="affd">
    <w:name w:val="Текст Знак"/>
    <w:aliases w:val="TEXT Знак"/>
    <w:basedOn w:val="a0"/>
    <w:link w:val="affc"/>
    <w:qFormat/>
    <w:rsid w:val="00CE3DF7"/>
    <w:rPr>
      <w:rFonts w:ascii="Courier New" w:eastAsia="Times New Roman" w:hAnsi="Courier New" w:cs="Times New Roman"/>
      <w:sz w:val="20"/>
      <w:szCs w:val="20"/>
      <w:lang w:eastAsia="ru-RU"/>
    </w:rPr>
  </w:style>
  <w:style w:type="character" w:styleId="affe">
    <w:name w:val="page number"/>
    <w:basedOn w:val="a0"/>
    <w:uiPriority w:val="99"/>
    <w:rsid w:val="00CE3DF7"/>
  </w:style>
  <w:style w:type="paragraph" w:styleId="afff">
    <w:name w:val="caption"/>
    <w:aliases w:val="подписи к таблице"/>
    <w:basedOn w:val="a"/>
    <w:next w:val="a"/>
    <w:link w:val="afff0"/>
    <w:unhideWhenUsed/>
    <w:qFormat/>
    <w:rsid w:val="00CE3DF7"/>
    <w:pPr>
      <w:spacing w:after="0" w:line="360" w:lineRule="auto"/>
      <w:ind w:left="-57" w:right="-57"/>
      <w:jc w:val="center"/>
    </w:pPr>
    <w:rPr>
      <w:rFonts w:ascii="Calibri" w:eastAsia="Calibri" w:hAnsi="Calibri" w:cs="Times New Roman"/>
      <w:b/>
      <w:bCs/>
      <w:sz w:val="20"/>
      <w:szCs w:val="20"/>
      <w:lang w:eastAsia="en-US"/>
    </w:rPr>
  </w:style>
  <w:style w:type="paragraph" w:customStyle="1" w:styleId="afff1">
    <w:name w:val="Егор"/>
    <w:basedOn w:val="1"/>
    <w:uiPriority w:val="99"/>
    <w:qFormat/>
    <w:rsid w:val="00CE3DF7"/>
    <w:pPr>
      <w:keepNext w:val="0"/>
      <w:keepLines w:val="0"/>
      <w:pageBreakBefore/>
      <w:suppressAutoHyphens/>
      <w:spacing w:before="120" w:after="120"/>
      <w:ind w:left="-57" w:right="-57"/>
      <w:jc w:val="center"/>
    </w:pPr>
    <w:rPr>
      <w:rFonts w:ascii="Times New Roman" w:eastAsia="Times New Roman" w:hAnsi="Times New Roman" w:cs="Times New Roman"/>
      <w:caps/>
      <w:color w:val="auto"/>
      <w:kern w:val="36"/>
      <w:sz w:val="32"/>
      <w:szCs w:val="32"/>
    </w:rPr>
  </w:style>
  <w:style w:type="paragraph" w:customStyle="1" w:styleId="1f0">
    <w:name w:val="Егор1+"/>
    <w:basedOn w:val="aff6"/>
    <w:uiPriority w:val="99"/>
    <w:qFormat/>
    <w:rsid w:val="00CE3DF7"/>
  </w:style>
  <w:style w:type="paragraph" w:customStyle="1" w:styleId="1f1">
    <w:name w:val="Егор1"/>
    <w:basedOn w:val="a"/>
    <w:link w:val="1f2"/>
    <w:qFormat/>
    <w:rsid w:val="00CE3DF7"/>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f2">
    <w:name w:val="Егор1 Знак"/>
    <w:basedOn w:val="a0"/>
    <w:link w:val="1f1"/>
    <w:rsid w:val="00CE3DF7"/>
    <w:rPr>
      <w:rFonts w:ascii="Times New Roman" w:eastAsia="Times New Roman" w:hAnsi="Times New Roman" w:cs="Times New Roman"/>
      <w:b/>
      <w:i/>
      <w:sz w:val="28"/>
      <w:szCs w:val="26"/>
      <w:lang w:eastAsia="ru-RU"/>
    </w:rPr>
  </w:style>
  <w:style w:type="paragraph" w:styleId="afff2">
    <w:name w:val="TOC Heading"/>
    <w:basedOn w:val="1"/>
    <w:next w:val="a"/>
    <w:uiPriority w:val="39"/>
    <w:qFormat/>
    <w:rsid w:val="00CE3DF7"/>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f3">
    <w:name w:val="Красная строка Знак"/>
    <w:basedOn w:val="af"/>
    <w:link w:val="afff4"/>
    <w:rsid w:val="00CE3DF7"/>
    <w:rPr>
      <w:rFonts w:ascii="Arial" w:eastAsia="Times New Roman" w:hAnsi="Arial" w:cs="Arial"/>
      <w:color w:val="000000"/>
      <w:sz w:val="20"/>
      <w:szCs w:val="20"/>
      <w:lang w:eastAsia="ar-SA"/>
    </w:rPr>
  </w:style>
  <w:style w:type="paragraph" w:styleId="afff4">
    <w:name w:val="Body Text First Indent"/>
    <w:basedOn w:val="a"/>
    <w:link w:val="afff3"/>
    <w:unhideWhenUsed/>
    <w:rsid w:val="00CE3DF7"/>
    <w:pPr>
      <w:spacing w:after="0"/>
      <w:ind w:left="-57" w:right="-57" w:firstLine="360"/>
    </w:pPr>
    <w:rPr>
      <w:rFonts w:ascii="Arial" w:eastAsia="Times New Roman" w:hAnsi="Arial" w:cs="Arial"/>
      <w:color w:val="000000"/>
      <w:sz w:val="20"/>
      <w:szCs w:val="20"/>
      <w:lang w:eastAsia="ar-SA"/>
    </w:rPr>
  </w:style>
  <w:style w:type="character" w:customStyle="1" w:styleId="1f3">
    <w:name w:val="Красная строка Знак1"/>
    <w:basedOn w:val="af"/>
    <w:uiPriority w:val="99"/>
    <w:semiHidden/>
    <w:rsid w:val="00CE3DF7"/>
    <w:rPr>
      <w:rFonts w:ascii="Arial" w:eastAsia="Times New Roman" w:hAnsi="Arial" w:cs="Times New Roman"/>
      <w:color w:val="000000"/>
      <w:sz w:val="20"/>
      <w:szCs w:val="20"/>
      <w:lang w:eastAsia="ru-RU"/>
    </w:rPr>
  </w:style>
  <w:style w:type="paragraph" w:customStyle="1" w:styleId="37">
    <w:name w:val="Егор3"/>
    <w:basedOn w:val="afff1"/>
    <w:uiPriority w:val="99"/>
    <w:qFormat/>
    <w:rsid w:val="00CE3DF7"/>
    <w:pPr>
      <w:pageBreakBefore w:val="0"/>
      <w:spacing w:before="0" w:after="200"/>
      <w:ind w:firstLine="851"/>
      <w:outlineLvl w:val="9"/>
    </w:pPr>
    <w:rPr>
      <w:rFonts w:eastAsia="Calibri"/>
      <w:b w:val="0"/>
      <w:bCs w:val="0"/>
      <w:i/>
      <w:kern w:val="0"/>
      <w:sz w:val="26"/>
      <w:szCs w:val="22"/>
      <w:lang w:eastAsia="en-US"/>
    </w:rPr>
  </w:style>
  <w:style w:type="character" w:customStyle="1" w:styleId="afff5">
    <w:name w:val="Схема документа Знак"/>
    <w:link w:val="afff6"/>
    <w:uiPriority w:val="99"/>
    <w:rsid w:val="00CE3DF7"/>
    <w:rPr>
      <w:rFonts w:ascii="Tahoma" w:eastAsia="Calibri" w:hAnsi="Tahoma" w:cs="Tahoma"/>
      <w:shd w:val="clear" w:color="auto" w:fill="000080"/>
    </w:rPr>
  </w:style>
  <w:style w:type="paragraph" w:styleId="afff6">
    <w:name w:val="Document Map"/>
    <w:basedOn w:val="a"/>
    <w:link w:val="afff5"/>
    <w:uiPriority w:val="99"/>
    <w:rsid w:val="00CE3DF7"/>
    <w:pPr>
      <w:shd w:val="clear" w:color="auto" w:fill="000080"/>
      <w:spacing w:after="0"/>
      <w:ind w:left="-57" w:right="-57" w:firstLine="709"/>
    </w:pPr>
    <w:rPr>
      <w:rFonts w:ascii="Tahoma" w:eastAsia="Calibri" w:hAnsi="Tahoma" w:cs="Tahoma"/>
      <w:lang w:eastAsia="en-US"/>
    </w:rPr>
  </w:style>
  <w:style w:type="character" w:customStyle="1" w:styleId="1f4">
    <w:name w:val="Схема документа Знак1"/>
    <w:basedOn w:val="a0"/>
    <w:uiPriority w:val="99"/>
    <w:semiHidden/>
    <w:rsid w:val="00CE3DF7"/>
    <w:rPr>
      <w:rFonts w:ascii="Tahoma" w:eastAsiaTheme="minorEastAsia" w:hAnsi="Tahoma" w:cs="Tahoma"/>
      <w:sz w:val="16"/>
      <w:szCs w:val="16"/>
      <w:lang w:eastAsia="ru-RU"/>
    </w:rPr>
  </w:style>
  <w:style w:type="paragraph" w:styleId="28">
    <w:name w:val="Quote"/>
    <w:basedOn w:val="a"/>
    <w:next w:val="a"/>
    <w:link w:val="29"/>
    <w:uiPriority w:val="29"/>
    <w:qFormat/>
    <w:rsid w:val="00CE3DF7"/>
    <w:pPr>
      <w:spacing w:after="0"/>
      <w:ind w:left="-57" w:right="-57" w:firstLine="709"/>
    </w:pPr>
    <w:rPr>
      <w:rFonts w:ascii="Calibri" w:eastAsia="Calibri" w:hAnsi="Calibri" w:cs="Times New Roman"/>
      <w:i/>
      <w:iCs/>
      <w:color w:val="000000"/>
      <w:sz w:val="24"/>
      <w:lang w:eastAsia="en-US"/>
    </w:rPr>
  </w:style>
  <w:style w:type="character" w:customStyle="1" w:styleId="29">
    <w:name w:val="Цитата 2 Знак"/>
    <w:basedOn w:val="a0"/>
    <w:link w:val="28"/>
    <w:uiPriority w:val="29"/>
    <w:rsid w:val="00CE3DF7"/>
    <w:rPr>
      <w:rFonts w:ascii="Calibri" w:eastAsia="Calibri" w:hAnsi="Calibri" w:cs="Times New Roman"/>
      <w:i/>
      <w:iCs/>
      <w:color w:val="000000"/>
      <w:sz w:val="24"/>
    </w:rPr>
  </w:style>
  <w:style w:type="paragraph" w:customStyle="1" w:styleId="afff7">
    <w:name w:val="ПодзаголовокКАТЯ"/>
    <w:basedOn w:val="a"/>
    <w:uiPriority w:val="99"/>
    <w:qFormat/>
    <w:rsid w:val="00CE3DF7"/>
    <w:pPr>
      <w:spacing w:after="60"/>
      <w:ind w:left="-57" w:right="-57" w:firstLine="709"/>
      <w:jc w:val="center"/>
      <w:outlineLvl w:val="1"/>
    </w:pPr>
    <w:rPr>
      <w:rFonts w:ascii="Times New Roman" w:eastAsia="Times New Roman" w:hAnsi="Times New Roman" w:cs="Times New Roman"/>
      <w:i/>
      <w:sz w:val="26"/>
      <w:szCs w:val="26"/>
      <w:lang w:eastAsia="en-US"/>
    </w:rPr>
  </w:style>
  <w:style w:type="character" w:customStyle="1" w:styleId="1f5">
    <w:name w:val="Текст концевой сноски Знак1"/>
    <w:basedOn w:val="a0"/>
    <w:uiPriority w:val="99"/>
    <w:semiHidden/>
    <w:rsid w:val="00CE3DF7"/>
    <w:rPr>
      <w:rFonts w:eastAsiaTheme="minorEastAsia"/>
      <w:sz w:val="20"/>
      <w:szCs w:val="20"/>
      <w:lang w:eastAsia="ru-RU"/>
    </w:rPr>
  </w:style>
  <w:style w:type="paragraph" w:customStyle="1" w:styleId="1f6">
    <w:name w:val="Подзаголовок1катя"/>
    <w:basedOn w:val="a"/>
    <w:uiPriority w:val="99"/>
    <w:qFormat/>
    <w:rsid w:val="00CE3DF7"/>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a">
    <w:name w:val="Егор2"/>
    <w:basedOn w:val="3"/>
    <w:link w:val="2b"/>
    <w:qFormat/>
    <w:rsid w:val="00CE3DF7"/>
    <w:pPr>
      <w:keepNext/>
      <w:keepLines/>
      <w:suppressAutoHyphens/>
      <w:spacing w:before="120" w:after="120"/>
      <w:ind w:left="1430" w:right="-57" w:hanging="720"/>
      <w:jc w:val="center"/>
    </w:pPr>
    <w:rPr>
      <w:rFonts w:ascii="Times New Roman" w:hAnsi="Times New Roman"/>
      <w:b w:val="0"/>
      <w:bCs/>
      <w:color w:val="auto"/>
      <w:sz w:val="24"/>
      <w:szCs w:val="26"/>
      <w:lang w:eastAsia="en-US"/>
    </w:rPr>
  </w:style>
  <w:style w:type="character" w:customStyle="1" w:styleId="2b">
    <w:name w:val="Егор2 Знак"/>
    <w:link w:val="2a"/>
    <w:rsid w:val="00CE3DF7"/>
    <w:rPr>
      <w:rFonts w:ascii="Times New Roman" w:eastAsia="Times New Roman" w:hAnsi="Times New Roman" w:cs="Times New Roman"/>
      <w:bCs/>
      <w:i/>
      <w:sz w:val="24"/>
      <w:szCs w:val="26"/>
    </w:rPr>
  </w:style>
  <w:style w:type="paragraph" w:customStyle="1" w:styleId="S">
    <w:name w:val="S_Маркированный"/>
    <w:basedOn w:val="a"/>
    <w:link w:val="S0"/>
    <w:autoRedefine/>
    <w:qFormat/>
    <w:rsid w:val="00CE3DF7"/>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CE3DF7"/>
    <w:rPr>
      <w:rFonts w:ascii="Times New Roman" w:eastAsia="Calibri" w:hAnsi="Times New Roman" w:cs="Times New Roman"/>
      <w:color w:val="FF0000"/>
      <w:sz w:val="26"/>
      <w:szCs w:val="26"/>
      <w:lang w:eastAsia="ru-RU"/>
    </w:rPr>
  </w:style>
  <w:style w:type="paragraph" w:customStyle="1" w:styleId="Tabl">
    <w:name w:val="Tabl"/>
    <w:basedOn w:val="a"/>
    <w:uiPriority w:val="99"/>
    <w:qFormat/>
    <w:rsid w:val="00CE3DF7"/>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CE3DF7"/>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CE3DF7"/>
    <w:rPr>
      <w:rFonts w:ascii="Trebuchet MS" w:eastAsia="Times New Roman" w:hAnsi="Trebuchet MS" w:cs="Times New Roman"/>
      <w:i/>
      <w:w w:val="103"/>
      <w:sz w:val="24"/>
      <w:szCs w:val="24"/>
    </w:rPr>
  </w:style>
  <w:style w:type="character" w:customStyle="1" w:styleId="FontStyle80">
    <w:name w:val="Font Style80"/>
    <w:rsid w:val="00CE3DF7"/>
    <w:rPr>
      <w:rFonts w:ascii="Times New Roman" w:hAnsi="Times New Roman" w:cs="Times New Roman"/>
      <w:b/>
      <w:bCs/>
      <w:sz w:val="26"/>
      <w:szCs w:val="26"/>
    </w:rPr>
  </w:style>
  <w:style w:type="paragraph" w:customStyle="1" w:styleId="oblasttxt">
    <w:name w:val="oblasttxt"/>
    <w:basedOn w:val="a"/>
    <w:uiPriority w:val="99"/>
    <w:qFormat/>
    <w:rsid w:val="00CE3DF7"/>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CE3DF7"/>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paragraph" w:customStyle="1" w:styleId="Style14">
    <w:name w:val="Style14"/>
    <w:basedOn w:val="a"/>
    <w:uiPriority w:val="99"/>
    <w:qFormat/>
    <w:rsid w:val="00CE3DF7"/>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CE3DF7"/>
    <w:rPr>
      <w:rFonts w:ascii="Times New Roman" w:hAnsi="Times New Roman" w:cs="Times New Roman"/>
      <w:sz w:val="26"/>
      <w:szCs w:val="26"/>
    </w:rPr>
  </w:style>
  <w:style w:type="paragraph" w:customStyle="1" w:styleId="Normal">
    <w:name w:val="Normal Знак Знак"/>
    <w:uiPriority w:val="99"/>
    <w:qFormat/>
    <w:rsid w:val="00CE3DF7"/>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8">
    <w:name w:val="Subtle Emphasis"/>
    <w:basedOn w:val="a0"/>
    <w:uiPriority w:val="19"/>
    <w:qFormat/>
    <w:rsid w:val="00CE3DF7"/>
    <w:rPr>
      <w:i/>
      <w:iCs/>
      <w:color w:val="808080"/>
    </w:rPr>
  </w:style>
  <w:style w:type="paragraph" w:customStyle="1" w:styleId="afff9">
    <w:name w:val="Знак"/>
    <w:basedOn w:val="a"/>
    <w:uiPriority w:val="99"/>
    <w:qFormat/>
    <w:rsid w:val="00CE3DF7"/>
    <w:pPr>
      <w:spacing w:after="0"/>
      <w:ind w:left="-57" w:right="-57" w:firstLine="709"/>
    </w:pPr>
    <w:rPr>
      <w:rFonts w:ascii="Verdana" w:eastAsia="Times New Roman" w:hAnsi="Verdana" w:cs="Verdana"/>
      <w:sz w:val="20"/>
      <w:szCs w:val="20"/>
      <w:lang w:val="en-US" w:eastAsia="en-US"/>
    </w:rPr>
  </w:style>
  <w:style w:type="character" w:styleId="afffa">
    <w:name w:val="Book Title"/>
    <w:uiPriority w:val="33"/>
    <w:qFormat/>
    <w:rsid w:val="00CE3DF7"/>
    <w:rPr>
      <w:rFonts w:ascii="Cambria" w:eastAsia="Times New Roman" w:hAnsi="Cambria" w:cs="Times New Roman"/>
      <w:b/>
      <w:bCs/>
      <w:i/>
      <w:iCs/>
      <w:smallCaps/>
      <w:color w:val="943634"/>
      <w:u w:val="single"/>
    </w:rPr>
  </w:style>
  <w:style w:type="paragraph" w:customStyle="1" w:styleId="2c">
    <w:name w:val="Текст2"/>
    <w:basedOn w:val="a"/>
    <w:uiPriority w:val="99"/>
    <w:qFormat/>
    <w:rsid w:val="00CE3DF7"/>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CE3DF7"/>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CE3DF7"/>
    <w:rPr>
      <w:rFonts w:ascii="Trebuchet MS" w:hAnsi="Trebuchet MS" w:cs="Trebuchet MS"/>
      <w:b/>
      <w:bCs/>
      <w:sz w:val="22"/>
      <w:szCs w:val="22"/>
    </w:rPr>
  </w:style>
  <w:style w:type="paragraph" w:customStyle="1" w:styleId="s16">
    <w:name w:val="s_16"/>
    <w:basedOn w:val="a"/>
    <w:uiPriority w:val="99"/>
    <w:qFormat/>
    <w:rsid w:val="00CE3DF7"/>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CE3DF7"/>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CE3DF7"/>
    <w:rPr>
      <w:rFonts w:ascii="Times New Roman" w:eastAsia="Times New Roman" w:hAnsi="Times New Roman" w:cs="Times New Roman"/>
      <w:w w:val="109"/>
      <w:sz w:val="24"/>
      <w:szCs w:val="24"/>
      <w:lang w:eastAsia="ru-RU"/>
    </w:rPr>
  </w:style>
  <w:style w:type="paragraph" w:customStyle="1" w:styleId="afffb">
    <w:name w:val="Мария"/>
    <w:basedOn w:val="a"/>
    <w:uiPriority w:val="99"/>
    <w:qFormat/>
    <w:rsid w:val="00CE3DF7"/>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CE3DF7"/>
  </w:style>
  <w:style w:type="paragraph" w:customStyle="1" w:styleId="210">
    <w:name w:val="Цитата 21"/>
    <w:basedOn w:val="a"/>
    <w:next w:val="a"/>
    <w:link w:val="QuoteChar"/>
    <w:uiPriority w:val="99"/>
    <w:qFormat/>
    <w:rsid w:val="00CE3DF7"/>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0"/>
    <w:uiPriority w:val="99"/>
    <w:locked/>
    <w:rsid w:val="00CE3DF7"/>
    <w:rPr>
      <w:rFonts w:ascii="Calibri" w:eastAsia="Times New Roman" w:hAnsi="Calibri" w:cs="Times New Roman"/>
      <w:i/>
      <w:iCs/>
      <w:color w:val="000000"/>
      <w:sz w:val="24"/>
    </w:rPr>
  </w:style>
  <w:style w:type="paragraph" w:customStyle="1" w:styleId="Standard">
    <w:name w:val="Standard"/>
    <w:uiPriority w:val="99"/>
    <w:qFormat/>
    <w:rsid w:val="00CE3DF7"/>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CE3DF7"/>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CE3DF7"/>
    <w:rPr>
      <w:rFonts w:ascii="Times New Roman" w:eastAsia="Times New Roman" w:hAnsi="Times New Roman" w:cs="Times New Roman"/>
      <w:sz w:val="28"/>
      <w:lang w:val="en-US" w:eastAsia="ru-RU"/>
    </w:rPr>
  </w:style>
  <w:style w:type="paragraph" w:styleId="z-">
    <w:name w:val="HTML Bottom of Form"/>
    <w:basedOn w:val="a"/>
    <w:next w:val="a"/>
    <w:link w:val="z-0"/>
    <w:hidden/>
    <w:rsid w:val="00CE3DF7"/>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CE3DF7"/>
    <w:rPr>
      <w:rFonts w:ascii="Arial" w:eastAsia="Times New Roman" w:hAnsi="Arial" w:cs="Arial"/>
      <w:vanish/>
      <w:color w:val="FFFFFF"/>
      <w:sz w:val="16"/>
      <w:szCs w:val="16"/>
      <w:lang w:eastAsia="ru-RU"/>
    </w:rPr>
  </w:style>
  <w:style w:type="character" w:customStyle="1" w:styleId="HTML1">
    <w:name w:val="Стандартный HTML Знак1"/>
    <w:basedOn w:val="a0"/>
    <w:uiPriority w:val="99"/>
    <w:semiHidden/>
    <w:rsid w:val="00CE3DF7"/>
    <w:rPr>
      <w:rFonts w:ascii="Consolas" w:eastAsiaTheme="minorEastAsia" w:hAnsi="Consolas" w:cs="Consolas"/>
      <w:sz w:val="20"/>
      <w:szCs w:val="20"/>
      <w:lang w:eastAsia="ru-RU"/>
    </w:rPr>
  </w:style>
  <w:style w:type="character" w:customStyle="1" w:styleId="211">
    <w:name w:val="Основной текст 2 Знак1"/>
    <w:basedOn w:val="a0"/>
    <w:uiPriority w:val="99"/>
    <w:semiHidden/>
    <w:rsid w:val="00CE3DF7"/>
    <w:rPr>
      <w:rFonts w:ascii="Times New Roman" w:eastAsia="Times New Roman" w:hAnsi="Times New Roman" w:cs="Times New Roman"/>
      <w:sz w:val="24"/>
      <w:szCs w:val="24"/>
      <w:lang w:eastAsia="ru-RU"/>
    </w:rPr>
  </w:style>
  <w:style w:type="character" w:customStyle="1" w:styleId="1f7">
    <w:name w:val="Основной текст с отступом Знак1"/>
    <w:aliases w:val="Основной текст 1 Знак1,Нумерованный список !! Знак1,Надин стиль Знак1"/>
    <w:basedOn w:val="a0"/>
    <w:uiPriority w:val="99"/>
    <w:semiHidden/>
    <w:rsid w:val="00CE3DF7"/>
    <w:rPr>
      <w:rFonts w:ascii="Times New Roman" w:eastAsia="Times New Roman" w:hAnsi="Times New Roman" w:cs="Times New Roman"/>
      <w:sz w:val="24"/>
      <w:szCs w:val="24"/>
      <w:lang w:eastAsia="ru-RU"/>
    </w:rPr>
  </w:style>
  <w:style w:type="paragraph" w:customStyle="1" w:styleId="1f8">
    <w:name w:val="Выделенная цитата1"/>
    <w:basedOn w:val="a"/>
    <w:next w:val="a"/>
    <w:link w:val="IntenseQuoteChar"/>
    <w:semiHidden/>
    <w:qFormat/>
    <w:rsid w:val="00CE3DF7"/>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8"/>
    <w:semiHidden/>
    <w:locked/>
    <w:rsid w:val="00CE3DF7"/>
    <w:rPr>
      <w:rFonts w:ascii="Calibri" w:eastAsia="Times New Roman" w:hAnsi="Calibri" w:cs="Calibri"/>
      <w:b/>
      <w:bCs/>
      <w:i/>
      <w:iCs/>
      <w:color w:val="4F81BD"/>
      <w:sz w:val="24"/>
      <w:lang w:val="en-US"/>
    </w:rPr>
  </w:style>
  <w:style w:type="paragraph" w:styleId="2d">
    <w:name w:val="List Bullet 2"/>
    <w:basedOn w:val="a"/>
    <w:rsid w:val="00CE3DF7"/>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c">
    <w:name w:val="Ч_текст"/>
    <w:basedOn w:val="a"/>
    <w:link w:val="afffd"/>
    <w:autoRedefine/>
    <w:qFormat/>
    <w:rsid w:val="00CE3DF7"/>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d">
    <w:name w:val="Ч_текст Знак"/>
    <w:basedOn w:val="a0"/>
    <w:link w:val="afffc"/>
    <w:rsid w:val="00CE3DF7"/>
    <w:rPr>
      <w:rFonts w:ascii="Times New Roman" w:eastAsia="Times New Roman" w:hAnsi="Times New Roman" w:cs="Times New Roman"/>
      <w:b/>
      <w:sz w:val="28"/>
      <w:szCs w:val="28"/>
      <w:lang w:eastAsia="ru-RU"/>
    </w:rPr>
  </w:style>
  <w:style w:type="paragraph" w:customStyle="1" w:styleId="afffe">
    <w:name w:val="Обычный (ПЗ)"/>
    <w:basedOn w:val="a"/>
    <w:link w:val="affff"/>
    <w:qFormat/>
    <w:rsid w:val="00CE3DF7"/>
    <w:pPr>
      <w:spacing w:after="0"/>
      <w:ind w:left="-57" w:right="-57" w:firstLine="720"/>
    </w:pPr>
    <w:rPr>
      <w:rFonts w:ascii="Times New Roman" w:eastAsia="Times New Roman" w:hAnsi="Times New Roman" w:cs="Times New Roman"/>
      <w:sz w:val="24"/>
      <w:szCs w:val="24"/>
    </w:rPr>
  </w:style>
  <w:style w:type="character" w:customStyle="1" w:styleId="affff">
    <w:name w:val="Обычный (ПЗ) Знак"/>
    <w:basedOn w:val="a0"/>
    <w:link w:val="afffe"/>
    <w:rsid w:val="00CE3DF7"/>
    <w:rPr>
      <w:rFonts w:ascii="Times New Roman" w:eastAsia="Times New Roman" w:hAnsi="Times New Roman" w:cs="Times New Roman"/>
      <w:sz w:val="24"/>
      <w:szCs w:val="24"/>
      <w:lang w:eastAsia="ru-RU"/>
    </w:rPr>
  </w:style>
  <w:style w:type="paragraph" w:customStyle="1" w:styleId="affff0">
    <w:name w:val="Основной стиль записки"/>
    <w:basedOn w:val="a"/>
    <w:uiPriority w:val="99"/>
    <w:qFormat/>
    <w:rsid w:val="00CE3DF7"/>
    <w:pPr>
      <w:spacing w:after="0"/>
      <w:ind w:left="-57" w:right="-57" w:firstLine="709"/>
    </w:pPr>
    <w:rPr>
      <w:rFonts w:ascii="Times New Roman" w:eastAsia="Times New Roman" w:hAnsi="Times New Roman" w:cs="Times New Roman"/>
      <w:sz w:val="24"/>
      <w:szCs w:val="24"/>
    </w:rPr>
  </w:style>
  <w:style w:type="paragraph" w:customStyle="1" w:styleId="affff1">
    <w:name w:val="Знак Знак Знак Знак Знак Знак Знак Знак Знак Знак"/>
    <w:basedOn w:val="a"/>
    <w:uiPriority w:val="99"/>
    <w:qFormat/>
    <w:rsid w:val="00CE3DF7"/>
    <w:pPr>
      <w:spacing w:after="0"/>
      <w:ind w:left="-57" w:right="-57" w:firstLine="709"/>
    </w:pPr>
    <w:rPr>
      <w:rFonts w:ascii="Verdana" w:eastAsia="Times New Roman" w:hAnsi="Verdana" w:cs="Verdana"/>
      <w:sz w:val="20"/>
      <w:szCs w:val="20"/>
      <w:lang w:val="en-US" w:eastAsia="en-US"/>
    </w:rPr>
  </w:style>
  <w:style w:type="character" w:customStyle="1" w:styleId="Normal0">
    <w:name w:val="Normal Знак"/>
    <w:basedOn w:val="a0"/>
    <w:rsid w:val="00CE3DF7"/>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qFormat/>
    <w:rsid w:val="00CE3DF7"/>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CE3DF7"/>
    <w:rPr>
      <w:rFonts w:ascii="Times New Roman" w:eastAsia="Times New Roman" w:hAnsi="Times New Roman" w:cs="Times New Roman"/>
      <w:b/>
      <w:bCs/>
      <w:sz w:val="20"/>
      <w:szCs w:val="20"/>
      <w:lang w:eastAsia="ru-RU"/>
    </w:rPr>
  </w:style>
  <w:style w:type="paragraph" w:customStyle="1" w:styleId="CharChar">
    <w:name w:val="Char Char"/>
    <w:basedOn w:val="a"/>
    <w:uiPriority w:val="99"/>
    <w:qFormat/>
    <w:rsid w:val="00CE3DF7"/>
    <w:pPr>
      <w:spacing w:after="160" w:line="240" w:lineRule="exact"/>
      <w:ind w:left="-57" w:right="-57" w:firstLine="709"/>
    </w:pPr>
    <w:rPr>
      <w:rFonts w:ascii="Verdana" w:eastAsia="Times New Roman" w:hAnsi="Verdana" w:cs="Times New Roman"/>
      <w:sz w:val="20"/>
      <w:szCs w:val="20"/>
      <w:lang w:val="en-US" w:eastAsia="en-US"/>
    </w:rPr>
  </w:style>
  <w:style w:type="paragraph" w:customStyle="1" w:styleId="Default">
    <w:name w:val="Default"/>
    <w:uiPriority w:val="99"/>
    <w:qFormat/>
    <w:rsid w:val="00CE3DF7"/>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38">
    <w:name w:val="Основной текст (3)_"/>
    <w:basedOn w:val="a0"/>
    <w:link w:val="39"/>
    <w:rsid w:val="00CE3DF7"/>
    <w:rPr>
      <w:sz w:val="21"/>
      <w:szCs w:val="21"/>
      <w:shd w:val="clear" w:color="auto" w:fill="FFFFFF"/>
    </w:rPr>
  </w:style>
  <w:style w:type="paragraph" w:customStyle="1" w:styleId="39">
    <w:name w:val="Основной текст (3)"/>
    <w:basedOn w:val="a"/>
    <w:link w:val="38"/>
    <w:qFormat/>
    <w:rsid w:val="00CE3DF7"/>
    <w:pPr>
      <w:shd w:val="clear" w:color="auto" w:fill="FFFFFF"/>
      <w:spacing w:after="0" w:line="240" w:lineRule="atLeast"/>
      <w:ind w:left="-57" w:right="-57"/>
    </w:pPr>
    <w:rPr>
      <w:rFonts w:eastAsiaTheme="minorHAnsi"/>
      <w:sz w:val="21"/>
      <w:szCs w:val="21"/>
      <w:lang w:eastAsia="en-US"/>
    </w:rPr>
  </w:style>
  <w:style w:type="character" w:customStyle="1" w:styleId="head2">
    <w:name w:val="head2"/>
    <w:basedOn w:val="a0"/>
    <w:uiPriority w:val="99"/>
    <w:rsid w:val="00CE3DF7"/>
  </w:style>
  <w:style w:type="paragraph" w:customStyle="1" w:styleId="affff2">
    <w:name w:val="Солонешенский"/>
    <w:basedOn w:val="a"/>
    <w:uiPriority w:val="99"/>
    <w:qFormat/>
    <w:rsid w:val="00CE3DF7"/>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9">
    <w:name w:val="Маркированный_1"/>
    <w:basedOn w:val="a"/>
    <w:uiPriority w:val="99"/>
    <w:qFormat/>
    <w:rsid w:val="00CE3DF7"/>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3">
    <w:name w:val="Генплан"/>
    <w:basedOn w:val="a"/>
    <w:uiPriority w:val="99"/>
    <w:qFormat/>
    <w:rsid w:val="00CE3DF7"/>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e">
    <w:name w:val="Заголовок_2 Знак"/>
    <w:basedOn w:val="a"/>
    <w:next w:val="a"/>
    <w:uiPriority w:val="99"/>
    <w:qFormat/>
    <w:rsid w:val="00CE3DF7"/>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CE3DF7"/>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CE3DF7"/>
    <w:rPr>
      <w:rFonts w:ascii="Times New Roman" w:hAnsi="Times New Roman" w:cs="Times New Roman" w:hint="default"/>
      <w:sz w:val="22"/>
      <w:szCs w:val="22"/>
    </w:rPr>
  </w:style>
  <w:style w:type="character" w:customStyle="1" w:styleId="FontStyle74">
    <w:name w:val="Font Style74"/>
    <w:basedOn w:val="a0"/>
    <w:uiPriority w:val="99"/>
    <w:rsid w:val="00CE3DF7"/>
    <w:rPr>
      <w:rFonts w:ascii="Times New Roman" w:hAnsi="Times New Roman" w:cs="Times New Roman" w:hint="default"/>
      <w:b/>
      <w:bCs/>
      <w:sz w:val="22"/>
      <w:szCs w:val="22"/>
    </w:rPr>
  </w:style>
  <w:style w:type="paragraph" w:customStyle="1" w:styleId="1fa">
    <w:name w:val="Без интервала1"/>
    <w:uiPriority w:val="99"/>
    <w:qFormat/>
    <w:rsid w:val="00CE3DF7"/>
    <w:pPr>
      <w:spacing w:after="0" w:line="240" w:lineRule="auto"/>
      <w:ind w:left="-57" w:right="-57"/>
    </w:pPr>
    <w:rPr>
      <w:rFonts w:ascii="Calibri" w:eastAsia="Times New Roman" w:hAnsi="Calibri" w:cs="Times New Roman"/>
    </w:rPr>
  </w:style>
  <w:style w:type="paragraph" w:customStyle="1" w:styleId="Style25">
    <w:name w:val="Style25"/>
    <w:basedOn w:val="a"/>
    <w:uiPriority w:val="99"/>
    <w:qFormat/>
    <w:rsid w:val="00CE3DF7"/>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CE3DF7"/>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CE3DF7"/>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CE3DF7"/>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CE3DF7"/>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CE3DF7"/>
    <w:rPr>
      <w:rFonts w:ascii="Times New Roman" w:hAnsi="Times New Roman" w:cs="Times New Roman"/>
      <w:sz w:val="18"/>
      <w:szCs w:val="18"/>
    </w:rPr>
  </w:style>
  <w:style w:type="paragraph" w:customStyle="1" w:styleId="TableParagraph">
    <w:name w:val="Table Paragraph"/>
    <w:basedOn w:val="a"/>
    <w:uiPriority w:val="1"/>
    <w:qFormat/>
    <w:rsid w:val="00CE3DF7"/>
    <w:pPr>
      <w:widowControl w:val="0"/>
      <w:autoSpaceDE w:val="0"/>
      <w:autoSpaceDN w:val="0"/>
      <w:spacing w:after="0"/>
      <w:ind w:left="-57" w:right="-57"/>
    </w:pPr>
    <w:rPr>
      <w:rFonts w:ascii="Times New Roman" w:eastAsia="Times New Roman" w:hAnsi="Times New Roman" w:cs="Times New Roman"/>
      <w:lang w:bidi="ru-RU"/>
    </w:rPr>
  </w:style>
  <w:style w:type="paragraph" w:customStyle="1" w:styleId="z2">
    <w:name w:val="z2"/>
    <w:basedOn w:val="a"/>
    <w:uiPriority w:val="99"/>
    <w:qFormat/>
    <w:rsid w:val="00CE3DF7"/>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CE3DF7"/>
    <w:rPr>
      <w:rFonts w:ascii="Times New Roman" w:hAnsi="Times New Roman" w:cs="Times New Roman"/>
      <w:sz w:val="16"/>
      <w:szCs w:val="16"/>
    </w:rPr>
  </w:style>
  <w:style w:type="paragraph" w:customStyle="1" w:styleId="2f">
    <w:name w:val="Знак Знак Знак2 Знак Знак Знак Знак Знак Знак Знак"/>
    <w:basedOn w:val="a"/>
    <w:uiPriority w:val="99"/>
    <w:qFormat/>
    <w:rsid w:val="00CE3DF7"/>
    <w:pPr>
      <w:spacing w:after="0"/>
      <w:ind w:left="-57" w:right="-57"/>
    </w:pPr>
    <w:rPr>
      <w:rFonts w:ascii="Verdana" w:eastAsia="Times New Roman" w:hAnsi="Verdana" w:cs="Verdana"/>
      <w:sz w:val="20"/>
      <w:szCs w:val="20"/>
      <w:lang w:val="en-US" w:eastAsia="en-US"/>
    </w:rPr>
  </w:style>
  <w:style w:type="paragraph" w:customStyle="1" w:styleId="affff4">
    <w:name w:val="заголовок таблицы"/>
    <w:basedOn w:val="a"/>
    <w:link w:val="affff5"/>
    <w:qFormat/>
    <w:rsid w:val="00CE3DF7"/>
    <w:pPr>
      <w:spacing w:after="0" w:line="312" w:lineRule="auto"/>
      <w:ind w:left="-57" w:right="-57"/>
      <w:jc w:val="center"/>
    </w:pPr>
    <w:rPr>
      <w:rFonts w:ascii="Times New Roman" w:eastAsia="Times New Roman" w:hAnsi="Times New Roman" w:cs="Times New Roman"/>
      <w:b/>
      <w:sz w:val="26"/>
      <w:szCs w:val="24"/>
    </w:rPr>
  </w:style>
  <w:style w:type="character" w:customStyle="1" w:styleId="affff5">
    <w:name w:val="заголовок таблицы Знак"/>
    <w:link w:val="affff4"/>
    <w:rsid w:val="00CE3DF7"/>
    <w:rPr>
      <w:rFonts w:ascii="Times New Roman" w:eastAsia="Times New Roman" w:hAnsi="Times New Roman" w:cs="Times New Roman"/>
      <w:b/>
      <w:sz w:val="26"/>
      <w:szCs w:val="24"/>
      <w:lang w:eastAsia="ru-RU"/>
    </w:rPr>
  </w:style>
  <w:style w:type="paragraph" w:customStyle="1" w:styleId="affff6">
    <w:name w:val="Основной"/>
    <w:basedOn w:val="a"/>
    <w:link w:val="affff7"/>
    <w:qFormat/>
    <w:rsid w:val="00CE3DF7"/>
    <w:pPr>
      <w:spacing w:after="0" w:line="312" w:lineRule="auto"/>
      <w:ind w:left="-57" w:right="-57" w:firstLine="720"/>
    </w:pPr>
    <w:rPr>
      <w:rFonts w:ascii="Times New Roman" w:eastAsia="Times New Roman" w:hAnsi="Times New Roman" w:cs="Times New Roman"/>
      <w:sz w:val="28"/>
      <w:szCs w:val="24"/>
    </w:rPr>
  </w:style>
  <w:style w:type="character" w:customStyle="1" w:styleId="affff7">
    <w:name w:val="Основной Знак"/>
    <w:link w:val="affff6"/>
    <w:rsid w:val="00CE3DF7"/>
    <w:rPr>
      <w:rFonts w:ascii="Times New Roman" w:eastAsia="Times New Roman" w:hAnsi="Times New Roman" w:cs="Times New Roman"/>
      <w:sz w:val="28"/>
      <w:szCs w:val="24"/>
      <w:lang w:eastAsia="ru-RU"/>
    </w:rPr>
  </w:style>
  <w:style w:type="paragraph" w:customStyle="1" w:styleId="affff8">
    <w:name w:val="Новый абзац"/>
    <w:basedOn w:val="a"/>
    <w:link w:val="2f0"/>
    <w:qFormat/>
    <w:rsid w:val="00CE3DF7"/>
    <w:pPr>
      <w:spacing w:after="0"/>
      <w:ind w:left="-57" w:right="-57" w:firstLine="567"/>
    </w:pPr>
    <w:rPr>
      <w:rFonts w:ascii="Arial" w:eastAsia="Times New Roman" w:hAnsi="Arial" w:cs="Times New Roman"/>
      <w:sz w:val="24"/>
      <w:szCs w:val="20"/>
    </w:rPr>
  </w:style>
  <w:style w:type="character" w:customStyle="1" w:styleId="2f0">
    <w:name w:val="Новый абзац Знак2"/>
    <w:link w:val="affff8"/>
    <w:rsid w:val="00CE3DF7"/>
    <w:rPr>
      <w:rFonts w:ascii="Arial" w:eastAsia="Times New Roman" w:hAnsi="Arial" w:cs="Times New Roman"/>
      <w:sz w:val="24"/>
      <w:szCs w:val="20"/>
      <w:lang w:eastAsia="ru-RU"/>
    </w:rPr>
  </w:style>
  <w:style w:type="paragraph" w:customStyle="1" w:styleId="43">
    <w:name w:val="Егор4"/>
    <w:basedOn w:val="a"/>
    <w:uiPriority w:val="99"/>
    <w:qFormat/>
    <w:rsid w:val="00CE3DF7"/>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CE3DF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CE3DF7"/>
    <w:pPr>
      <w:tabs>
        <w:tab w:val="decimal" w:pos="360"/>
      </w:tabs>
      <w:spacing w:after="0"/>
      <w:ind w:left="-57" w:right="-57"/>
    </w:pPr>
    <w:rPr>
      <w:rFonts w:ascii="Times New Roman" w:eastAsiaTheme="minorHAnsi" w:hAnsi="Times New Roman" w:cs="Times New Roman"/>
      <w:sz w:val="24"/>
      <w:szCs w:val="24"/>
    </w:rPr>
  </w:style>
  <w:style w:type="paragraph" w:customStyle="1" w:styleId="affff9">
    <w:name w:val="в таблице"/>
    <w:basedOn w:val="a"/>
    <w:uiPriority w:val="99"/>
    <w:qFormat/>
    <w:rsid w:val="00CE3DF7"/>
    <w:pPr>
      <w:suppressAutoHyphens/>
      <w:spacing w:after="0"/>
      <w:ind w:left="-57" w:right="-57"/>
    </w:pPr>
    <w:rPr>
      <w:rFonts w:ascii="Times New Roman" w:eastAsia="Times New Roman" w:hAnsi="Times New Roman" w:cs="Calibri"/>
      <w:sz w:val="20"/>
      <w:szCs w:val="24"/>
      <w:lang w:eastAsia="ar-SA"/>
    </w:rPr>
  </w:style>
  <w:style w:type="paragraph" w:customStyle="1" w:styleId="1fb">
    <w:name w:val="Маркированный список1"/>
    <w:basedOn w:val="a"/>
    <w:uiPriority w:val="99"/>
    <w:qFormat/>
    <w:rsid w:val="00CE3DF7"/>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CE3DF7"/>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CE3DF7"/>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qFormat/>
    <w:rsid w:val="00CE3DF7"/>
    <w:pPr>
      <w:spacing w:after="0"/>
      <w:ind w:left="-57" w:right="-57" w:firstLine="360"/>
    </w:pPr>
    <w:rPr>
      <w:rFonts w:ascii="Arial" w:eastAsia="Times New Roman" w:hAnsi="Arial" w:cs="Times New Roman"/>
      <w:sz w:val="24"/>
      <w:szCs w:val="20"/>
    </w:rPr>
  </w:style>
  <w:style w:type="paragraph" w:customStyle="1" w:styleId="212">
    <w:name w:val="Основной текст с отступом 21"/>
    <w:basedOn w:val="a"/>
    <w:uiPriority w:val="99"/>
    <w:qFormat/>
    <w:rsid w:val="00CE3DF7"/>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a">
    <w:name w:val="Обычный3"/>
    <w:uiPriority w:val="99"/>
    <w:qFormat/>
    <w:rsid w:val="00CE3DF7"/>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CE3DF7"/>
  </w:style>
  <w:style w:type="paragraph" w:customStyle="1" w:styleId="font10">
    <w:name w:val="font10"/>
    <w:basedOn w:val="a"/>
    <w:uiPriority w:val="99"/>
    <w:qFormat/>
    <w:rsid w:val="00CE3DF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CE3DF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CE3DF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CE3DF7"/>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CE3DF7"/>
    <w:rPr>
      <w:rFonts w:ascii="Courier New" w:hAnsi="Courier New" w:cs="Courier New"/>
    </w:rPr>
  </w:style>
  <w:style w:type="character" w:customStyle="1" w:styleId="FontStyle38">
    <w:name w:val="Font Style38"/>
    <w:uiPriority w:val="99"/>
    <w:rsid w:val="00CE3DF7"/>
    <w:rPr>
      <w:rFonts w:ascii="Arial" w:hAnsi="Arial" w:cs="Arial"/>
      <w:sz w:val="22"/>
      <w:szCs w:val="22"/>
    </w:rPr>
  </w:style>
  <w:style w:type="paragraph" w:customStyle="1" w:styleId="uni">
    <w:name w:val="uni"/>
    <w:basedOn w:val="a"/>
    <w:uiPriority w:val="99"/>
    <w:qFormat/>
    <w:rsid w:val="00CE3DF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CE3DF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CE3DF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CE3DF7"/>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CE3DF7"/>
    <w:rPr>
      <w:rFonts w:ascii="Arial" w:eastAsia="Times New Roman" w:hAnsi="Arial" w:cs="Times New Roman"/>
      <w:sz w:val="24"/>
      <w:szCs w:val="20"/>
      <w:lang w:eastAsia="ru-RU"/>
    </w:rPr>
  </w:style>
  <w:style w:type="character" w:customStyle="1" w:styleId="highlight">
    <w:name w:val="highlight"/>
    <w:basedOn w:val="a0"/>
    <w:rsid w:val="00CE3DF7"/>
  </w:style>
  <w:style w:type="paragraph" w:customStyle="1" w:styleId="headertext">
    <w:name w:val="headertext"/>
    <w:basedOn w:val="a"/>
    <w:uiPriority w:val="99"/>
    <w:qFormat/>
    <w:rsid w:val="00CE3DF7"/>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CE3DF7"/>
  </w:style>
  <w:style w:type="character" w:customStyle="1" w:styleId="plagiat">
    <w:name w:val="plagiat"/>
    <w:basedOn w:val="a0"/>
    <w:rsid w:val="00CE3DF7"/>
  </w:style>
  <w:style w:type="paragraph" w:customStyle="1" w:styleId="1fc">
    <w:name w:val="Стиль 1"/>
    <w:basedOn w:val="a"/>
    <w:uiPriority w:val="99"/>
    <w:qFormat/>
    <w:rsid w:val="00CE3DF7"/>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d">
    <w:name w:val="Стиль 1 Знак"/>
    <w:basedOn w:val="a"/>
    <w:autoRedefine/>
    <w:uiPriority w:val="99"/>
    <w:qFormat/>
    <w:rsid w:val="00CE3DF7"/>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0">
    <w:name w:val="Табличный_таблица_11"/>
    <w:link w:val="111"/>
    <w:qFormat/>
    <w:rsid w:val="00CE3DF7"/>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CE3DF7"/>
    <w:rPr>
      <w:rFonts w:ascii="Times New Roman" w:eastAsia="Times New Roman" w:hAnsi="Times New Roman" w:cs="Times New Roman"/>
      <w:lang w:eastAsia="ru-RU"/>
    </w:rPr>
  </w:style>
  <w:style w:type="paragraph" w:customStyle="1" w:styleId="Style12">
    <w:name w:val="Style12"/>
    <w:basedOn w:val="a"/>
    <w:uiPriority w:val="99"/>
    <w:qFormat/>
    <w:rsid w:val="00CE3DF7"/>
    <w:pPr>
      <w:widowControl w:val="0"/>
      <w:autoSpaceDE w:val="0"/>
      <w:autoSpaceDN w:val="0"/>
      <w:adjustRightInd w:val="0"/>
      <w:spacing w:after="0"/>
      <w:ind w:left="-57" w:right="-57"/>
      <w:jc w:val="center"/>
    </w:pPr>
    <w:rPr>
      <w:rFonts w:ascii="Cambria" w:hAnsi="Cambria"/>
      <w:sz w:val="24"/>
      <w:szCs w:val="24"/>
    </w:rPr>
  </w:style>
  <w:style w:type="paragraph" w:customStyle="1" w:styleId="affffa">
    <w:name w:val="Знак Знак Знак Знак Знак Знак"/>
    <w:basedOn w:val="a"/>
    <w:uiPriority w:val="99"/>
    <w:qFormat/>
    <w:rsid w:val="00CE3DF7"/>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b">
    <w:name w:val="Знак Знак Знак"/>
    <w:basedOn w:val="a"/>
    <w:uiPriority w:val="99"/>
    <w:qFormat/>
    <w:rsid w:val="00CE3DF7"/>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c">
    <w:name w:val="Не вступил в силу"/>
    <w:uiPriority w:val="99"/>
    <w:rsid w:val="00CE3DF7"/>
    <w:rPr>
      <w:color w:val="008080"/>
    </w:rPr>
  </w:style>
  <w:style w:type="paragraph" w:customStyle="1" w:styleId="affffd">
    <w:name w:val="Таблицы (моноширинный)"/>
    <w:basedOn w:val="a"/>
    <w:next w:val="a"/>
    <w:uiPriority w:val="99"/>
    <w:qFormat/>
    <w:rsid w:val="00CE3DF7"/>
    <w:pPr>
      <w:widowControl w:val="0"/>
      <w:autoSpaceDE w:val="0"/>
      <w:autoSpaceDN w:val="0"/>
      <w:adjustRightInd w:val="0"/>
      <w:spacing w:after="0"/>
      <w:ind w:left="-57" w:right="-57"/>
    </w:pPr>
    <w:rPr>
      <w:rFonts w:ascii="Courier New" w:eastAsia="Times New Roman" w:hAnsi="Courier New" w:cs="Courier New"/>
      <w:sz w:val="20"/>
      <w:szCs w:val="20"/>
    </w:rPr>
  </w:style>
  <w:style w:type="character" w:customStyle="1" w:styleId="180">
    <w:name w:val="Знак Знак18"/>
    <w:uiPriority w:val="99"/>
    <w:rsid w:val="00CE3DF7"/>
    <w:rPr>
      <w:rFonts w:ascii="TimesET" w:hAnsi="TimesET" w:cs="TimesET"/>
      <w:b/>
      <w:bCs/>
      <w:sz w:val="28"/>
      <w:szCs w:val="28"/>
    </w:rPr>
  </w:style>
  <w:style w:type="character" w:customStyle="1" w:styleId="112">
    <w:name w:val="Знак Знак11"/>
    <w:uiPriority w:val="99"/>
    <w:rsid w:val="00CE3DF7"/>
    <w:rPr>
      <w:sz w:val="24"/>
      <w:szCs w:val="24"/>
    </w:rPr>
  </w:style>
  <w:style w:type="paragraph" w:customStyle="1" w:styleId="1fe">
    <w:name w:val="Знак Знак Знак1"/>
    <w:basedOn w:val="a"/>
    <w:uiPriority w:val="99"/>
    <w:qFormat/>
    <w:rsid w:val="00CE3DF7"/>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CE3DF7"/>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CE3DF7"/>
    <w:rPr>
      <w:rFonts w:ascii="Arial" w:hAnsi="Arial" w:cs="Arial"/>
      <w:b/>
      <w:bCs/>
      <w:kern w:val="32"/>
      <w:sz w:val="32"/>
      <w:szCs w:val="32"/>
      <w:lang w:val="ru-RU" w:eastAsia="ru-RU"/>
    </w:rPr>
  </w:style>
  <w:style w:type="character" w:customStyle="1" w:styleId="170">
    <w:name w:val="Знак Знак17"/>
    <w:uiPriority w:val="99"/>
    <w:rsid w:val="00CE3DF7"/>
    <w:rPr>
      <w:rFonts w:ascii="TimesET" w:hAnsi="TimesET" w:cs="TimesET"/>
      <w:b/>
      <w:bCs/>
      <w:sz w:val="24"/>
      <w:szCs w:val="24"/>
      <w:lang w:val="ru-RU" w:eastAsia="ru-RU"/>
    </w:rPr>
  </w:style>
  <w:style w:type="character" w:customStyle="1" w:styleId="160">
    <w:name w:val="Знак Знак16"/>
    <w:uiPriority w:val="99"/>
    <w:rsid w:val="00CE3DF7"/>
    <w:rPr>
      <w:sz w:val="24"/>
      <w:szCs w:val="24"/>
      <w:lang w:val="ru-RU" w:eastAsia="ru-RU"/>
    </w:rPr>
  </w:style>
  <w:style w:type="character" w:customStyle="1" w:styleId="150">
    <w:name w:val="Знак Знак15"/>
    <w:uiPriority w:val="99"/>
    <w:rsid w:val="00CE3DF7"/>
    <w:rPr>
      <w:rFonts w:ascii="TimesET" w:hAnsi="TimesET" w:cs="TimesET"/>
      <w:b/>
      <w:bCs/>
      <w:sz w:val="24"/>
      <w:szCs w:val="24"/>
      <w:lang w:val="ru-RU" w:eastAsia="ru-RU"/>
    </w:rPr>
  </w:style>
  <w:style w:type="character" w:customStyle="1" w:styleId="140">
    <w:name w:val="Знак Знак14"/>
    <w:uiPriority w:val="99"/>
    <w:rsid w:val="00CE3DF7"/>
    <w:rPr>
      <w:rFonts w:ascii="TimesET" w:hAnsi="TimesET" w:cs="TimesET"/>
      <w:b/>
      <w:bCs/>
      <w:sz w:val="30"/>
      <w:szCs w:val="30"/>
      <w:lang w:val="ru-RU" w:eastAsia="ru-RU"/>
    </w:rPr>
  </w:style>
  <w:style w:type="character" w:customStyle="1" w:styleId="130">
    <w:name w:val="Знак Знак13"/>
    <w:uiPriority w:val="99"/>
    <w:rsid w:val="00CE3DF7"/>
    <w:rPr>
      <w:b/>
      <w:bCs/>
      <w:sz w:val="28"/>
      <w:szCs w:val="28"/>
      <w:lang w:val="ru-RU" w:eastAsia="ru-RU"/>
    </w:rPr>
  </w:style>
  <w:style w:type="character" w:customStyle="1" w:styleId="100">
    <w:name w:val="Знак Знак10"/>
    <w:uiPriority w:val="99"/>
    <w:rsid w:val="00CE3DF7"/>
    <w:rPr>
      <w:sz w:val="24"/>
      <w:szCs w:val="24"/>
      <w:lang w:val="ru-RU" w:eastAsia="ru-RU"/>
    </w:rPr>
  </w:style>
  <w:style w:type="character" w:customStyle="1" w:styleId="93">
    <w:name w:val="Знак Знак9"/>
    <w:uiPriority w:val="99"/>
    <w:locked/>
    <w:rsid w:val="00CE3DF7"/>
    <w:rPr>
      <w:sz w:val="24"/>
      <w:szCs w:val="24"/>
      <w:lang w:val="ru-RU" w:eastAsia="ru-RU"/>
    </w:rPr>
  </w:style>
  <w:style w:type="character" w:customStyle="1" w:styleId="83">
    <w:name w:val="Знак Знак8"/>
    <w:uiPriority w:val="99"/>
    <w:rsid w:val="00CE3DF7"/>
    <w:rPr>
      <w:sz w:val="16"/>
      <w:szCs w:val="16"/>
      <w:lang w:val="ru-RU" w:eastAsia="ru-RU"/>
    </w:rPr>
  </w:style>
  <w:style w:type="character" w:customStyle="1" w:styleId="73">
    <w:name w:val="Знак Знак7"/>
    <w:uiPriority w:val="99"/>
    <w:rsid w:val="00CE3DF7"/>
    <w:rPr>
      <w:sz w:val="24"/>
      <w:szCs w:val="24"/>
      <w:lang w:val="ru-RU" w:eastAsia="ru-RU"/>
    </w:rPr>
  </w:style>
  <w:style w:type="character" w:customStyle="1" w:styleId="63">
    <w:name w:val="Знак Знак6"/>
    <w:uiPriority w:val="99"/>
    <w:rsid w:val="00CE3DF7"/>
    <w:rPr>
      <w:sz w:val="24"/>
      <w:szCs w:val="24"/>
      <w:lang w:val="ru-RU" w:eastAsia="ru-RU"/>
    </w:rPr>
  </w:style>
  <w:style w:type="character" w:customStyle="1" w:styleId="54">
    <w:name w:val="Знак Знак5"/>
    <w:uiPriority w:val="99"/>
    <w:rsid w:val="00CE3DF7"/>
    <w:rPr>
      <w:sz w:val="24"/>
      <w:szCs w:val="24"/>
      <w:lang w:val="ru-RU" w:eastAsia="ru-RU"/>
    </w:rPr>
  </w:style>
  <w:style w:type="character" w:customStyle="1" w:styleId="3b">
    <w:name w:val="Знак Знак3"/>
    <w:uiPriority w:val="99"/>
    <w:rsid w:val="00CE3DF7"/>
    <w:rPr>
      <w:sz w:val="24"/>
      <w:szCs w:val="24"/>
      <w:lang w:val="ru-RU" w:eastAsia="ru-RU"/>
    </w:rPr>
  </w:style>
  <w:style w:type="character" w:customStyle="1" w:styleId="affffe">
    <w:name w:val="Знак Знак"/>
    <w:uiPriority w:val="99"/>
    <w:rsid w:val="00CE3DF7"/>
    <w:rPr>
      <w:sz w:val="28"/>
      <w:szCs w:val="28"/>
      <w:lang w:val="ru-RU" w:eastAsia="ru-RU"/>
    </w:rPr>
  </w:style>
  <w:style w:type="paragraph" w:customStyle="1" w:styleId="1ff">
    <w:name w:val="Знак1 Знак Знак Знак Знак Знак Знак"/>
    <w:basedOn w:val="a"/>
    <w:uiPriority w:val="99"/>
    <w:qFormat/>
    <w:rsid w:val="00CE3DF7"/>
    <w:pPr>
      <w:spacing w:after="160" w:line="240" w:lineRule="exact"/>
      <w:ind w:left="-57" w:right="-57"/>
    </w:pPr>
    <w:rPr>
      <w:rFonts w:ascii="Verdana" w:eastAsia="Times New Roman" w:hAnsi="Verdana" w:cs="Verdana"/>
      <w:sz w:val="24"/>
      <w:szCs w:val="24"/>
      <w:lang w:val="en-US" w:eastAsia="en-US"/>
    </w:rPr>
  </w:style>
  <w:style w:type="paragraph" w:customStyle="1" w:styleId="1ff0">
    <w:name w:val="Знак1"/>
    <w:basedOn w:val="a"/>
    <w:uiPriority w:val="99"/>
    <w:qFormat/>
    <w:rsid w:val="00CE3DF7"/>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f1">
    <w:name w:val="Знак Знак Знак Знак1 Знак Знак Знак"/>
    <w:basedOn w:val="a"/>
    <w:uiPriority w:val="99"/>
    <w:qFormat/>
    <w:rsid w:val="00CE3DF7"/>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f2">
    <w:name w:val="Знак Знак1 Знак Знак"/>
    <w:basedOn w:val="a"/>
    <w:uiPriority w:val="99"/>
    <w:qFormat/>
    <w:rsid w:val="00CE3DF7"/>
    <w:pPr>
      <w:spacing w:after="160" w:line="240" w:lineRule="exact"/>
      <w:ind w:left="-57" w:right="-57"/>
    </w:pPr>
    <w:rPr>
      <w:rFonts w:ascii="Verdana" w:eastAsia="Times New Roman" w:hAnsi="Verdana" w:cs="Times New Roman"/>
      <w:sz w:val="24"/>
      <w:szCs w:val="24"/>
      <w:lang w:val="en-US" w:eastAsia="en-US"/>
    </w:rPr>
  </w:style>
  <w:style w:type="paragraph" w:customStyle="1" w:styleId="afffff">
    <w:name w:val="ЭЭГ"/>
    <w:basedOn w:val="a"/>
    <w:uiPriority w:val="99"/>
    <w:qFormat/>
    <w:rsid w:val="00CE3DF7"/>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CE3DF7"/>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CE3DF7"/>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CE3DF7"/>
    <w:rPr>
      <w:rFonts w:ascii="Times New Roman" w:hAnsi="Times New Roman" w:cs="Times New Roman"/>
      <w:spacing w:val="-10"/>
      <w:sz w:val="36"/>
      <w:szCs w:val="36"/>
    </w:rPr>
  </w:style>
  <w:style w:type="character" w:customStyle="1" w:styleId="FontStyle48">
    <w:name w:val="Font Style48"/>
    <w:rsid w:val="00CE3DF7"/>
    <w:rPr>
      <w:rFonts w:ascii="Times New Roman" w:hAnsi="Times New Roman" w:cs="Times New Roman"/>
      <w:b/>
      <w:bCs/>
      <w:sz w:val="28"/>
      <w:szCs w:val="28"/>
    </w:rPr>
  </w:style>
  <w:style w:type="paragraph" w:customStyle="1" w:styleId="Style18">
    <w:name w:val="Style18"/>
    <w:basedOn w:val="a"/>
    <w:uiPriority w:val="99"/>
    <w:qFormat/>
    <w:rsid w:val="00CE3DF7"/>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CE3DF7"/>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CE3DF7"/>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CE3DF7"/>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CE3DF7"/>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character" w:customStyle="1" w:styleId="FontStyle52">
    <w:name w:val="Font Style52"/>
    <w:rsid w:val="00CE3DF7"/>
    <w:rPr>
      <w:rFonts w:ascii="Times New Roman" w:hAnsi="Times New Roman" w:cs="Times New Roman"/>
      <w:b/>
      <w:bCs/>
      <w:sz w:val="24"/>
      <w:szCs w:val="24"/>
    </w:rPr>
  </w:style>
  <w:style w:type="paragraph" w:customStyle="1" w:styleId="Style28">
    <w:name w:val="Style28"/>
    <w:basedOn w:val="a"/>
    <w:uiPriority w:val="99"/>
    <w:qFormat/>
    <w:rsid w:val="00CE3DF7"/>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CE3DF7"/>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CE3DF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CE3DF7"/>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CE3DF7"/>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CE3DF7"/>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CE3DF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CE3DF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CE3DF7"/>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CE3DF7"/>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CE3DF7"/>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CE3DF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CE3DF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CE3DF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qFormat/>
    <w:rsid w:val="00CE3DF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qFormat/>
    <w:rsid w:val="00CE3DF7"/>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qFormat/>
    <w:rsid w:val="00CE3DF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qFormat/>
    <w:rsid w:val="00CE3DF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CE3DF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CE3DF7"/>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CE3DF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CE3DF7"/>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CE3DF7"/>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CE3DF7"/>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CE3DF7"/>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CE3DF7"/>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CE3DF7"/>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CE3DF7"/>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CE3DF7"/>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CE3DF7"/>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CE3DF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CE3DF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CE3DF7"/>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CE3DF7"/>
    <w:rPr>
      <w:rFonts w:ascii="Times New Roman" w:hAnsi="Times New Roman" w:cs="Times New Roman"/>
      <w:sz w:val="34"/>
      <w:szCs w:val="34"/>
    </w:rPr>
  </w:style>
  <w:style w:type="paragraph" w:customStyle="1" w:styleId="Style3">
    <w:name w:val="Style3"/>
    <w:basedOn w:val="a"/>
    <w:uiPriority w:val="99"/>
    <w:qFormat/>
    <w:rsid w:val="00CE3DF7"/>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character" w:customStyle="1" w:styleId="FontStyle69">
    <w:name w:val="Font Style69"/>
    <w:basedOn w:val="a0"/>
    <w:uiPriority w:val="99"/>
    <w:rsid w:val="00CE3DF7"/>
    <w:rPr>
      <w:rFonts w:ascii="Times New Roman" w:hAnsi="Times New Roman" w:cs="Times New Roman"/>
      <w:b/>
      <w:bCs/>
      <w:sz w:val="22"/>
      <w:szCs w:val="22"/>
    </w:rPr>
  </w:style>
  <w:style w:type="paragraph" w:customStyle="1" w:styleId="Style5">
    <w:name w:val="Style5"/>
    <w:basedOn w:val="a"/>
    <w:uiPriority w:val="99"/>
    <w:qFormat/>
    <w:rsid w:val="00CE3DF7"/>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CE3DF7"/>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CE3DF7"/>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CE3DF7"/>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CE3DF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CE3DF7"/>
    <w:rPr>
      <w:rFonts w:ascii="Times New Roman" w:hAnsi="Times New Roman" w:cs="Times New Roman"/>
      <w:sz w:val="22"/>
      <w:szCs w:val="22"/>
    </w:rPr>
  </w:style>
  <w:style w:type="character" w:customStyle="1" w:styleId="FontStyle57">
    <w:name w:val="Font Style57"/>
    <w:basedOn w:val="a0"/>
    <w:uiPriority w:val="99"/>
    <w:rsid w:val="00CE3DF7"/>
    <w:rPr>
      <w:rFonts w:ascii="Times New Roman" w:hAnsi="Times New Roman" w:cs="Times New Roman"/>
      <w:sz w:val="22"/>
      <w:szCs w:val="22"/>
    </w:rPr>
  </w:style>
  <w:style w:type="paragraph" w:customStyle="1" w:styleId="Style27">
    <w:name w:val="Style27"/>
    <w:basedOn w:val="a"/>
    <w:uiPriority w:val="99"/>
    <w:qFormat/>
    <w:rsid w:val="00CE3DF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CE3DF7"/>
    <w:rPr>
      <w:rFonts w:ascii="Times New Roman" w:hAnsi="Times New Roman" w:cs="Times New Roman"/>
      <w:b/>
      <w:bCs/>
      <w:sz w:val="20"/>
      <w:szCs w:val="20"/>
    </w:rPr>
  </w:style>
  <w:style w:type="paragraph" w:customStyle="1" w:styleId="Style32">
    <w:name w:val="Style32"/>
    <w:basedOn w:val="a"/>
    <w:uiPriority w:val="99"/>
    <w:qFormat/>
    <w:rsid w:val="00CE3DF7"/>
    <w:pPr>
      <w:widowControl w:val="0"/>
      <w:autoSpaceDE w:val="0"/>
      <w:autoSpaceDN w:val="0"/>
      <w:adjustRightInd w:val="0"/>
      <w:spacing w:after="0" w:line="259" w:lineRule="exact"/>
      <w:ind w:left="-57" w:right="-57"/>
    </w:pPr>
    <w:rPr>
      <w:rFonts w:ascii="Times New Roman" w:eastAsia="Calibri" w:hAnsi="Times New Roman" w:cs="Times New Roman"/>
      <w:sz w:val="24"/>
      <w:szCs w:val="24"/>
    </w:rPr>
  </w:style>
  <w:style w:type="paragraph" w:customStyle="1" w:styleId="Style38">
    <w:name w:val="Style38"/>
    <w:basedOn w:val="a"/>
    <w:uiPriority w:val="99"/>
    <w:qFormat/>
    <w:rsid w:val="00CE3DF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CE3DF7"/>
    <w:rPr>
      <w:rFonts w:ascii="Times New Roman" w:hAnsi="Times New Roman" w:cs="Times New Roman"/>
      <w:b/>
      <w:bCs/>
      <w:sz w:val="16"/>
      <w:szCs w:val="16"/>
    </w:rPr>
  </w:style>
  <w:style w:type="paragraph" w:customStyle="1" w:styleId="Style47">
    <w:name w:val="Style47"/>
    <w:basedOn w:val="a"/>
    <w:uiPriority w:val="99"/>
    <w:qFormat/>
    <w:rsid w:val="00CE3DF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CE3DF7"/>
    <w:rPr>
      <w:rFonts w:ascii="Times New Roman" w:hAnsi="Times New Roman" w:cs="Times New Roman"/>
      <w:b/>
      <w:bCs/>
      <w:sz w:val="16"/>
      <w:szCs w:val="16"/>
    </w:rPr>
  </w:style>
  <w:style w:type="paragraph" w:customStyle="1" w:styleId="Style15">
    <w:name w:val="Style15"/>
    <w:basedOn w:val="a"/>
    <w:uiPriority w:val="99"/>
    <w:qFormat/>
    <w:rsid w:val="00CE3DF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CE3DF7"/>
    <w:rPr>
      <w:rFonts w:ascii="Times New Roman" w:hAnsi="Times New Roman" w:cs="Times New Roman"/>
      <w:b/>
      <w:bCs/>
      <w:sz w:val="20"/>
      <w:szCs w:val="20"/>
    </w:rPr>
  </w:style>
  <w:style w:type="character" w:customStyle="1" w:styleId="FontStyle59">
    <w:name w:val="Font Style59"/>
    <w:basedOn w:val="a0"/>
    <w:uiPriority w:val="99"/>
    <w:rsid w:val="00CE3DF7"/>
    <w:rPr>
      <w:rFonts w:ascii="Times New Roman" w:hAnsi="Times New Roman" w:cs="Times New Roman"/>
      <w:b/>
      <w:bCs/>
      <w:sz w:val="20"/>
      <w:szCs w:val="20"/>
    </w:rPr>
  </w:style>
  <w:style w:type="paragraph" w:customStyle="1" w:styleId="Style8">
    <w:name w:val="Style8"/>
    <w:basedOn w:val="a"/>
    <w:uiPriority w:val="99"/>
    <w:qFormat/>
    <w:rsid w:val="00CE3DF7"/>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CE3DF7"/>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CE3DF7"/>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CE3DF7"/>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CE3DF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CE3DF7"/>
    <w:rPr>
      <w:rFonts w:ascii="Times New Roman" w:hAnsi="Times New Roman" w:cs="Times New Roman"/>
      <w:b/>
      <w:bCs/>
      <w:sz w:val="16"/>
      <w:szCs w:val="16"/>
    </w:rPr>
  </w:style>
  <w:style w:type="character" w:customStyle="1" w:styleId="FontStyle61">
    <w:name w:val="Font Style61"/>
    <w:basedOn w:val="a0"/>
    <w:uiPriority w:val="99"/>
    <w:rsid w:val="00CE3DF7"/>
    <w:rPr>
      <w:rFonts w:ascii="Times New Roman" w:hAnsi="Times New Roman" w:cs="Times New Roman"/>
      <w:sz w:val="22"/>
      <w:szCs w:val="22"/>
    </w:rPr>
  </w:style>
  <w:style w:type="paragraph" w:customStyle="1" w:styleId="Style23">
    <w:name w:val="Style23"/>
    <w:basedOn w:val="a"/>
    <w:uiPriority w:val="99"/>
    <w:qFormat/>
    <w:rsid w:val="00CE3DF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CE3DF7"/>
    <w:rPr>
      <w:rFonts w:ascii="Times New Roman" w:hAnsi="Times New Roman" w:cs="Times New Roman"/>
      <w:b/>
      <w:bCs/>
      <w:sz w:val="16"/>
      <w:szCs w:val="16"/>
    </w:rPr>
  </w:style>
  <w:style w:type="character" w:customStyle="1" w:styleId="FontStyle71">
    <w:name w:val="Font Style71"/>
    <w:basedOn w:val="a0"/>
    <w:uiPriority w:val="99"/>
    <w:rsid w:val="00CE3DF7"/>
    <w:rPr>
      <w:rFonts w:ascii="Times New Roman" w:hAnsi="Times New Roman" w:cs="Times New Roman"/>
      <w:sz w:val="20"/>
      <w:szCs w:val="20"/>
    </w:rPr>
  </w:style>
  <w:style w:type="paragraph" w:customStyle="1" w:styleId="Style26">
    <w:name w:val="Style26"/>
    <w:basedOn w:val="a"/>
    <w:uiPriority w:val="99"/>
    <w:qFormat/>
    <w:rsid w:val="00CE3DF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CE3DF7"/>
    <w:rPr>
      <w:rFonts w:ascii="Times New Roman" w:hAnsi="Times New Roman" w:cs="Times New Roman"/>
      <w:b/>
      <w:bCs/>
      <w:sz w:val="20"/>
      <w:szCs w:val="20"/>
    </w:rPr>
  </w:style>
  <w:style w:type="paragraph" w:customStyle="1" w:styleId="Style22">
    <w:name w:val="Style22"/>
    <w:basedOn w:val="a"/>
    <w:uiPriority w:val="99"/>
    <w:qFormat/>
    <w:rsid w:val="00CE3DF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CE3DF7"/>
    <w:rPr>
      <w:rFonts w:ascii="Times New Roman" w:hAnsi="Times New Roman" w:cs="Times New Roman"/>
      <w:b/>
      <w:bCs/>
      <w:sz w:val="12"/>
      <w:szCs w:val="12"/>
    </w:rPr>
  </w:style>
  <w:style w:type="paragraph" w:customStyle="1" w:styleId="Style49">
    <w:name w:val="Style49"/>
    <w:basedOn w:val="a"/>
    <w:uiPriority w:val="99"/>
    <w:qFormat/>
    <w:rsid w:val="00CE3DF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CE3DF7"/>
    <w:rPr>
      <w:rFonts w:ascii="Times New Roman" w:hAnsi="Times New Roman" w:cs="Times New Roman"/>
      <w:i/>
      <w:iCs/>
      <w:sz w:val="22"/>
      <w:szCs w:val="22"/>
    </w:rPr>
  </w:style>
  <w:style w:type="paragraph" w:customStyle="1" w:styleId="xl99">
    <w:name w:val="xl99"/>
    <w:basedOn w:val="a"/>
    <w:uiPriority w:val="99"/>
    <w:qFormat/>
    <w:rsid w:val="00CE3DF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CE3DF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CE3DF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CE3DF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CE3DF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CE3DF7"/>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CE3DF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f3">
    <w:name w:val="Нет списка1"/>
    <w:next w:val="a2"/>
    <w:semiHidden/>
    <w:unhideWhenUsed/>
    <w:rsid w:val="00CE3DF7"/>
  </w:style>
  <w:style w:type="paragraph" w:customStyle="1" w:styleId="Style7">
    <w:name w:val="Style7"/>
    <w:basedOn w:val="a"/>
    <w:uiPriority w:val="99"/>
    <w:qFormat/>
    <w:rsid w:val="00CE3DF7"/>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CE3DF7"/>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CE3DF7"/>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CE3DF7"/>
    <w:rPr>
      <w:rFonts w:eastAsia="MS Mincho"/>
      <w:sz w:val="16"/>
      <w:szCs w:val="16"/>
      <w:lang w:eastAsia="ja-JP"/>
    </w:rPr>
  </w:style>
  <w:style w:type="paragraph" w:customStyle="1" w:styleId="55">
    <w:name w:val="Стиль 5"/>
    <w:basedOn w:val="a"/>
    <w:next w:val="a"/>
    <w:link w:val="56"/>
    <w:qFormat/>
    <w:rsid w:val="00CE3DF7"/>
    <w:pPr>
      <w:spacing w:before="360" w:after="240" w:line="240" w:lineRule="auto"/>
      <w:ind w:left="567"/>
    </w:pPr>
    <w:rPr>
      <w:rFonts w:ascii="Arial" w:eastAsia="Times New Roman" w:hAnsi="Arial" w:cs="Times New Roman"/>
      <w:b/>
      <w:sz w:val="24"/>
      <w:szCs w:val="20"/>
    </w:rPr>
  </w:style>
  <w:style w:type="character" w:customStyle="1" w:styleId="56">
    <w:name w:val="Стиль 5 Знак"/>
    <w:link w:val="55"/>
    <w:rsid w:val="00CE3DF7"/>
    <w:rPr>
      <w:rFonts w:ascii="Arial" w:eastAsia="Times New Roman" w:hAnsi="Arial" w:cs="Times New Roman"/>
      <w:b/>
      <w:sz w:val="24"/>
      <w:szCs w:val="20"/>
      <w:lang w:eastAsia="ru-RU"/>
    </w:rPr>
  </w:style>
  <w:style w:type="paragraph" w:customStyle="1" w:styleId="74">
    <w:name w:val="Стиль 7"/>
    <w:basedOn w:val="a"/>
    <w:next w:val="a"/>
    <w:uiPriority w:val="99"/>
    <w:qFormat/>
    <w:rsid w:val="00CE3DF7"/>
    <w:pPr>
      <w:spacing w:before="120" w:after="240" w:line="240" w:lineRule="auto"/>
      <w:jc w:val="center"/>
    </w:pPr>
    <w:rPr>
      <w:rFonts w:ascii="Arial" w:eastAsia="Times New Roman" w:hAnsi="Arial" w:cs="Times New Roman"/>
      <w:b/>
      <w:caps/>
      <w:szCs w:val="20"/>
    </w:rPr>
  </w:style>
  <w:style w:type="paragraph" w:customStyle="1" w:styleId="57">
    <w:name w:val="Стиль 5а"/>
    <w:basedOn w:val="55"/>
    <w:uiPriority w:val="99"/>
    <w:qFormat/>
    <w:rsid w:val="00CE3DF7"/>
    <w:pPr>
      <w:overflowPunct w:val="0"/>
      <w:autoSpaceDE w:val="0"/>
      <w:autoSpaceDN w:val="0"/>
      <w:adjustRightInd w:val="0"/>
      <w:textAlignment w:val="baseline"/>
    </w:pPr>
    <w:rPr>
      <w:rFonts w:ascii="Times New Roman" w:hAnsi="Times New Roman"/>
      <w:bCs/>
      <w:caps/>
      <w:sz w:val="20"/>
    </w:rPr>
  </w:style>
  <w:style w:type="paragraph" w:customStyle="1" w:styleId="44">
    <w:name w:val="Стиль 4"/>
    <w:basedOn w:val="a"/>
    <w:link w:val="45"/>
    <w:qFormat/>
    <w:rsid w:val="00CE3DF7"/>
    <w:pPr>
      <w:spacing w:after="0" w:line="240" w:lineRule="auto"/>
    </w:pPr>
    <w:rPr>
      <w:rFonts w:ascii="Arial" w:eastAsia="Times New Roman" w:hAnsi="Arial" w:cs="Times New Roman"/>
      <w:szCs w:val="20"/>
    </w:rPr>
  </w:style>
  <w:style w:type="paragraph" w:customStyle="1" w:styleId="3c">
    <w:name w:val="Стиль 3"/>
    <w:basedOn w:val="44"/>
    <w:uiPriority w:val="99"/>
    <w:qFormat/>
    <w:rsid w:val="00CE3DF7"/>
    <w:pPr>
      <w:spacing w:before="20" w:after="20"/>
      <w:ind w:firstLine="709"/>
      <w:jc w:val="both"/>
    </w:pPr>
  </w:style>
  <w:style w:type="paragraph" w:customStyle="1" w:styleId="2">
    <w:name w:val="Стиль 2"/>
    <w:basedOn w:val="44"/>
    <w:uiPriority w:val="99"/>
    <w:qFormat/>
    <w:rsid w:val="00CE3DF7"/>
    <w:pPr>
      <w:numPr>
        <w:numId w:val="14"/>
      </w:numPr>
      <w:tabs>
        <w:tab w:val="num" w:pos="0"/>
        <w:tab w:val="num" w:pos="360"/>
        <w:tab w:val="num" w:pos="1440"/>
        <w:tab w:val="num" w:pos="2149"/>
      </w:tabs>
      <w:spacing w:before="20" w:after="20"/>
      <w:ind w:left="0" w:firstLine="567"/>
      <w:jc w:val="both"/>
    </w:pPr>
  </w:style>
  <w:style w:type="paragraph" w:customStyle="1" w:styleId="64">
    <w:name w:val="Стиль 6"/>
    <w:basedOn w:val="55"/>
    <w:uiPriority w:val="99"/>
    <w:qFormat/>
    <w:rsid w:val="00CE3DF7"/>
    <w:pPr>
      <w:spacing w:before="240"/>
      <w:ind w:left="0"/>
      <w:jc w:val="center"/>
    </w:pPr>
    <w:rPr>
      <w:i/>
      <w:sz w:val="22"/>
    </w:rPr>
  </w:style>
  <w:style w:type="paragraph" w:styleId="afffff0">
    <w:name w:val="Block Text"/>
    <w:basedOn w:val="a"/>
    <w:rsid w:val="00CE3DF7"/>
    <w:pPr>
      <w:tabs>
        <w:tab w:val="left" w:pos="426"/>
      </w:tabs>
      <w:spacing w:after="0" w:line="360" w:lineRule="auto"/>
      <w:ind w:left="142" w:right="170" w:firstLine="851"/>
    </w:pPr>
    <w:rPr>
      <w:rFonts w:ascii="Arial" w:eastAsia="Times New Roman" w:hAnsi="Arial" w:cs="Arial"/>
      <w:sz w:val="24"/>
      <w:szCs w:val="20"/>
    </w:rPr>
  </w:style>
  <w:style w:type="paragraph" w:customStyle="1" w:styleId="2f1">
    <w:name w:val="Стиль2"/>
    <w:basedOn w:val="a"/>
    <w:uiPriority w:val="99"/>
    <w:qFormat/>
    <w:rsid w:val="00CE3DF7"/>
    <w:pPr>
      <w:spacing w:after="0" w:line="240" w:lineRule="auto"/>
      <w:ind w:firstLine="709"/>
      <w:jc w:val="center"/>
    </w:pPr>
    <w:rPr>
      <w:rFonts w:ascii="Arial" w:eastAsia="Times New Roman" w:hAnsi="Arial" w:cs="Times New Roman"/>
      <w:b/>
      <w:caps/>
    </w:rPr>
  </w:style>
  <w:style w:type="paragraph" w:customStyle="1" w:styleId="1ff4">
    <w:name w:val="Стиль1"/>
    <w:basedOn w:val="a"/>
    <w:uiPriority w:val="99"/>
    <w:qFormat/>
    <w:rsid w:val="00CE3DF7"/>
    <w:pPr>
      <w:spacing w:after="0" w:line="240" w:lineRule="auto"/>
      <w:ind w:firstLine="709"/>
      <w:jc w:val="center"/>
    </w:pPr>
    <w:rPr>
      <w:rFonts w:ascii="Arial" w:eastAsia="Times New Roman" w:hAnsi="Arial" w:cs="Times New Roman"/>
      <w:b/>
      <w:caps/>
      <w:sz w:val="24"/>
      <w:szCs w:val="24"/>
    </w:rPr>
  </w:style>
  <w:style w:type="paragraph" w:customStyle="1" w:styleId="3d">
    <w:name w:val="Стиль3"/>
    <w:basedOn w:val="a"/>
    <w:autoRedefine/>
    <w:uiPriority w:val="99"/>
    <w:qFormat/>
    <w:rsid w:val="00CE3DF7"/>
    <w:pPr>
      <w:spacing w:before="120" w:after="120" w:line="240" w:lineRule="auto"/>
      <w:ind w:firstLine="709"/>
    </w:pPr>
    <w:rPr>
      <w:rFonts w:ascii="Arial" w:eastAsia="Times New Roman" w:hAnsi="Arial" w:cs="Arial"/>
      <w:b/>
      <w:sz w:val="24"/>
      <w:szCs w:val="20"/>
    </w:rPr>
  </w:style>
  <w:style w:type="paragraph" w:customStyle="1" w:styleId="46">
    <w:name w:val="Стиль4"/>
    <w:basedOn w:val="a"/>
    <w:uiPriority w:val="99"/>
    <w:qFormat/>
    <w:rsid w:val="00CE3DF7"/>
    <w:pPr>
      <w:spacing w:after="0" w:line="240" w:lineRule="auto"/>
      <w:ind w:firstLine="709"/>
      <w:jc w:val="center"/>
    </w:pPr>
    <w:rPr>
      <w:rFonts w:ascii="Arial" w:eastAsia="Times New Roman" w:hAnsi="Arial" w:cs="Times New Roman"/>
      <w:b/>
      <w:caps/>
      <w:sz w:val="18"/>
      <w:szCs w:val="18"/>
    </w:rPr>
  </w:style>
  <w:style w:type="paragraph" w:customStyle="1" w:styleId="58">
    <w:name w:val="Стиль5"/>
    <w:basedOn w:val="a"/>
    <w:uiPriority w:val="99"/>
    <w:qFormat/>
    <w:rsid w:val="00CE3DF7"/>
    <w:pPr>
      <w:spacing w:after="0" w:line="240" w:lineRule="auto"/>
      <w:ind w:firstLine="709"/>
      <w:jc w:val="center"/>
    </w:pPr>
    <w:rPr>
      <w:rFonts w:ascii="Arial" w:eastAsia="Times New Roman" w:hAnsi="Arial" w:cs="Times New Roman"/>
      <w:b/>
      <w:i/>
      <w:sz w:val="24"/>
      <w:szCs w:val="24"/>
    </w:rPr>
  </w:style>
  <w:style w:type="character" w:customStyle="1" w:styleId="59">
    <w:name w:val="Стиль5 Знак"/>
    <w:rsid w:val="00CE3DF7"/>
    <w:rPr>
      <w:b/>
      <w:i/>
      <w:noProof w:val="0"/>
      <w:sz w:val="24"/>
      <w:szCs w:val="24"/>
      <w:lang w:val="ru-RU" w:eastAsia="ru-RU" w:bidi="ar-SA"/>
    </w:rPr>
  </w:style>
  <w:style w:type="character" w:customStyle="1" w:styleId="3e">
    <w:name w:val="Стиль3 Знак"/>
    <w:rsid w:val="00CE3DF7"/>
    <w:rPr>
      <w:b/>
      <w:caps/>
      <w:noProof w:val="0"/>
      <w:lang w:val="ru-RU" w:eastAsia="ru-RU" w:bidi="ar-SA"/>
    </w:rPr>
  </w:style>
  <w:style w:type="character" w:customStyle="1" w:styleId="47">
    <w:name w:val="Стиль4 Знак"/>
    <w:rsid w:val="00CE3DF7"/>
    <w:rPr>
      <w:b/>
      <w:caps/>
      <w:noProof w:val="0"/>
      <w:sz w:val="18"/>
      <w:szCs w:val="18"/>
      <w:lang w:val="ru-RU" w:eastAsia="ru-RU" w:bidi="ar-SA"/>
    </w:rPr>
  </w:style>
  <w:style w:type="character" w:customStyle="1" w:styleId="1ff5">
    <w:name w:val="Стиль1 Знак"/>
    <w:rsid w:val="00CE3DF7"/>
    <w:rPr>
      <w:b/>
      <w:caps/>
      <w:noProof w:val="0"/>
      <w:sz w:val="24"/>
      <w:szCs w:val="24"/>
      <w:lang w:val="ru-RU" w:eastAsia="ru-RU" w:bidi="ar-SA"/>
    </w:rPr>
  </w:style>
  <w:style w:type="character" w:customStyle="1" w:styleId="2f2">
    <w:name w:val="Стиль2 Знак"/>
    <w:rsid w:val="00CE3DF7"/>
    <w:rPr>
      <w:b/>
      <w:caps/>
      <w:noProof w:val="0"/>
      <w:sz w:val="22"/>
      <w:szCs w:val="22"/>
      <w:lang w:val="ru-RU" w:eastAsia="ru-RU" w:bidi="ar-SA"/>
    </w:rPr>
  </w:style>
  <w:style w:type="paragraph" w:customStyle="1" w:styleId="afffff1">
    <w:name w:val="ТекстовойБ"/>
    <w:basedOn w:val="afffff2"/>
    <w:uiPriority w:val="99"/>
    <w:qFormat/>
    <w:rsid w:val="00CE3DF7"/>
    <w:pPr>
      <w:ind w:firstLine="0"/>
    </w:pPr>
  </w:style>
  <w:style w:type="paragraph" w:customStyle="1" w:styleId="afffff2">
    <w:name w:val="ТекстовойА"/>
    <w:basedOn w:val="a"/>
    <w:uiPriority w:val="99"/>
    <w:qFormat/>
    <w:rsid w:val="00CE3DF7"/>
    <w:pPr>
      <w:spacing w:before="60" w:after="60" w:line="240" w:lineRule="auto"/>
      <w:ind w:firstLine="567"/>
      <w:jc w:val="both"/>
    </w:pPr>
    <w:rPr>
      <w:rFonts w:ascii="Arial" w:eastAsia="Times New Roman" w:hAnsi="Arial" w:cs="Times New Roman"/>
      <w:sz w:val="24"/>
      <w:szCs w:val="20"/>
    </w:rPr>
  </w:style>
  <w:style w:type="character" w:customStyle="1" w:styleId="1ff6">
    <w:name w:val="Номер страницы1"/>
    <w:rsid w:val="00CE3DF7"/>
  </w:style>
  <w:style w:type="paragraph" w:customStyle="1" w:styleId="1ff7">
    <w:name w:val="Нижний колонтитул1"/>
    <w:basedOn w:val="2f3"/>
    <w:uiPriority w:val="99"/>
    <w:qFormat/>
    <w:rsid w:val="00CE3DF7"/>
    <w:pPr>
      <w:tabs>
        <w:tab w:val="center" w:pos="4153"/>
        <w:tab w:val="right" w:pos="8306"/>
      </w:tabs>
    </w:pPr>
  </w:style>
  <w:style w:type="paragraph" w:customStyle="1" w:styleId="2f3">
    <w:name w:val="Обычный2"/>
    <w:uiPriority w:val="99"/>
    <w:qFormat/>
    <w:rsid w:val="00CE3DF7"/>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qFormat/>
    <w:rsid w:val="00CE3DF7"/>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CE3DF7"/>
    <w:pPr>
      <w:spacing w:before="240" w:after="240"/>
      <w:ind w:firstLine="0"/>
      <w:jc w:val="center"/>
    </w:pPr>
    <w:rPr>
      <w:b/>
      <w:caps/>
      <w:sz w:val="22"/>
    </w:rPr>
  </w:style>
  <w:style w:type="paragraph" w:customStyle="1" w:styleId="Noeeu3">
    <w:name w:val="Noeeu 3"/>
    <w:basedOn w:val="Noeeu1"/>
    <w:uiPriority w:val="99"/>
    <w:qFormat/>
    <w:rsid w:val="00CE3DF7"/>
    <w:pPr>
      <w:ind w:left="283" w:hanging="283"/>
    </w:pPr>
  </w:style>
  <w:style w:type="paragraph" w:customStyle="1" w:styleId="Noeeu2">
    <w:name w:val="Noeeu 2"/>
    <w:basedOn w:val="Noeeu1"/>
    <w:uiPriority w:val="99"/>
    <w:qFormat/>
    <w:rsid w:val="00CE3DF7"/>
    <w:pPr>
      <w:ind w:firstLine="0"/>
      <w:jc w:val="left"/>
    </w:pPr>
  </w:style>
  <w:style w:type="paragraph" w:customStyle="1" w:styleId="Noeeu4">
    <w:name w:val="Noeeu 4"/>
    <w:basedOn w:val="Noeeu2"/>
    <w:uiPriority w:val="99"/>
    <w:qFormat/>
    <w:rsid w:val="00CE3DF7"/>
    <w:pPr>
      <w:ind w:firstLine="709"/>
    </w:pPr>
  </w:style>
  <w:style w:type="paragraph" w:customStyle="1" w:styleId="Noeeu6">
    <w:name w:val="Noeeu 6"/>
    <w:basedOn w:val="Noeeu1"/>
    <w:uiPriority w:val="99"/>
    <w:qFormat/>
    <w:rsid w:val="00CE3DF7"/>
    <w:pPr>
      <w:spacing w:before="240" w:after="240"/>
      <w:ind w:firstLine="0"/>
      <w:jc w:val="center"/>
    </w:pPr>
    <w:rPr>
      <w:b/>
      <w:caps/>
      <w:sz w:val="20"/>
    </w:rPr>
  </w:style>
  <w:style w:type="character" w:customStyle="1" w:styleId="Iniiaiieoeoo">
    <w:name w:val="Iniiaiie o?eoo"/>
    <w:rsid w:val="00CE3DF7"/>
  </w:style>
  <w:style w:type="paragraph" w:customStyle="1" w:styleId="Noeeu5">
    <w:name w:val="Noeeu 5"/>
    <w:basedOn w:val="a"/>
    <w:uiPriority w:val="99"/>
    <w:qFormat/>
    <w:rsid w:val="00CE3DF7"/>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CE3DF7"/>
    <w:pPr>
      <w:spacing w:before="120" w:after="120" w:line="240" w:lineRule="auto"/>
      <w:jc w:val="center"/>
    </w:pPr>
    <w:rPr>
      <w:rFonts w:ascii="Arial" w:eastAsia="Times New Roman" w:hAnsi="Arial" w:cs="Times New Roman"/>
      <w:b/>
      <w:caps/>
      <w:sz w:val="24"/>
      <w:szCs w:val="20"/>
    </w:rPr>
  </w:style>
  <w:style w:type="paragraph" w:customStyle="1" w:styleId="65">
    <w:name w:val="Стиль 6а"/>
    <w:basedOn w:val="55"/>
    <w:uiPriority w:val="99"/>
    <w:qFormat/>
    <w:rsid w:val="00CE3DF7"/>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8">
    <w:name w:val="Стиль1а"/>
    <w:basedOn w:val="1fc"/>
    <w:autoRedefine/>
    <w:uiPriority w:val="99"/>
    <w:qFormat/>
    <w:rsid w:val="00CE3DF7"/>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CE3DF7"/>
  </w:style>
  <w:style w:type="paragraph" w:customStyle="1" w:styleId="1ff9">
    <w:name w:val="заголовок 1"/>
    <w:basedOn w:val="a"/>
    <w:next w:val="a"/>
    <w:uiPriority w:val="99"/>
    <w:qFormat/>
    <w:rsid w:val="00CE3DF7"/>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4">
    <w:name w:val="заголовок 2"/>
    <w:basedOn w:val="a"/>
    <w:next w:val="a"/>
    <w:uiPriority w:val="99"/>
    <w:qFormat/>
    <w:rsid w:val="00CE3DF7"/>
    <w:pPr>
      <w:keepNext/>
      <w:autoSpaceDE w:val="0"/>
      <w:autoSpaceDN w:val="0"/>
      <w:spacing w:before="60" w:after="60" w:line="240" w:lineRule="auto"/>
      <w:jc w:val="center"/>
    </w:pPr>
    <w:rPr>
      <w:rFonts w:ascii="Arial" w:eastAsia="Times New Roman" w:hAnsi="Arial" w:cs="Arial"/>
      <w:sz w:val="24"/>
      <w:szCs w:val="24"/>
    </w:rPr>
  </w:style>
  <w:style w:type="paragraph" w:customStyle="1" w:styleId="3f">
    <w:name w:val="заголовок 3"/>
    <w:basedOn w:val="a"/>
    <w:next w:val="a"/>
    <w:uiPriority w:val="99"/>
    <w:qFormat/>
    <w:rsid w:val="00CE3DF7"/>
    <w:pPr>
      <w:keepNext/>
      <w:autoSpaceDE w:val="0"/>
      <w:autoSpaceDN w:val="0"/>
      <w:spacing w:after="0" w:line="240" w:lineRule="auto"/>
      <w:jc w:val="center"/>
    </w:pPr>
    <w:rPr>
      <w:rFonts w:ascii="Arial" w:eastAsia="Times New Roman" w:hAnsi="Arial" w:cs="Arial"/>
      <w:i/>
      <w:iCs/>
      <w:sz w:val="16"/>
      <w:szCs w:val="16"/>
    </w:rPr>
  </w:style>
  <w:style w:type="paragraph" w:customStyle="1" w:styleId="48">
    <w:name w:val="заголовок 4"/>
    <w:basedOn w:val="a"/>
    <w:next w:val="a"/>
    <w:uiPriority w:val="99"/>
    <w:qFormat/>
    <w:rsid w:val="00CE3DF7"/>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a">
    <w:name w:val="заголовок 5"/>
    <w:basedOn w:val="a"/>
    <w:next w:val="a"/>
    <w:uiPriority w:val="99"/>
    <w:qFormat/>
    <w:rsid w:val="00CE3DF7"/>
    <w:pPr>
      <w:autoSpaceDE w:val="0"/>
      <w:autoSpaceDN w:val="0"/>
      <w:adjustRightInd w:val="0"/>
      <w:spacing w:before="240" w:after="60" w:line="240" w:lineRule="auto"/>
    </w:pPr>
    <w:rPr>
      <w:rFonts w:ascii="Arial" w:eastAsia="Times New Roman" w:hAnsi="Arial" w:cs="Times New Roman"/>
    </w:rPr>
  </w:style>
  <w:style w:type="paragraph" w:customStyle="1" w:styleId="66">
    <w:name w:val="заголовок 6"/>
    <w:basedOn w:val="a"/>
    <w:next w:val="a"/>
    <w:uiPriority w:val="99"/>
    <w:qFormat/>
    <w:rsid w:val="00CE3DF7"/>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5">
    <w:name w:val="заголовок 7"/>
    <w:basedOn w:val="a"/>
    <w:next w:val="a"/>
    <w:uiPriority w:val="99"/>
    <w:qFormat/>
    <w:rsid w:val="00CE3DF7"/>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4">
    <w:name w:val="заголовок 8"/>
    <w:basedOn w:val="a"/>
    <w:next w:val="a"/>
    <w:uiPriority w:val="99"/>
    <w:qFormat/>
    <w:rsid w:val="00CE3DF7"/>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4">
    <w:name w:val="заголовок 9"/>
    <w:basedOn w:val="a"/>
    <w:next w:val="a"/>
    <w:uiPriority w:val="99"/>
    <w:qFormat/>
    <w:rsid w:val="00CE3DF7"/>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3">
    <w:name w:val="Основной шрифт"/>
    <w:rsid w:val="00CE3DF7"/>
  </w:style>
  <w:style w:type="paragraph" w:customStyle="1" w:styleId="afffff4">
    <w:name w:val="текст сноски"/>
    <w:basedOn w:val="a"/>
    <w:uiPriority w:val="99"/>
    <w:qFormat/>
    <w:rsid w:val="00CE3DF7"/>
    <w:pPr>
      <w:autoSpaceDE w:val="0"/>
      <w:autoSpaceDN w:val="0"/>
      <w:spacing w:after="0" w:line="240" w:lineRule="auto"/>
    </w:pPr>
    <w:rPr>
      <w:rFonts w:ascii="Arial" w:eastAsia="Times New Roman" w:hAnsi="Arial" w:cs="Times New Roman"/>
      <w:sz w:val="20"/>
      <w:szCs w:val="20"/>
    </w:rPr>
  </w:style>
  <w:style w:type="character" w:customStyle="1" w:styleId="afffff5">
    <w:name w:val="знак сноски"/>
    <w:rsid w:val="00CE3DF7"/>
    <w:rPr>
      <w:vertAlign w:val="superscript"/>
    </w:rPr>
  </w:style>
  <w:style w:type="character" w:customStyle="1" w:styleId="afffff6">
    <w:name w:val="номер страницы"/>
    <w:basedOn w:val="afffff3"/>
    <w:rsid w:val="00CE3DF7"/>
  </w:style>
  <w:style w:type="paragraph" w:customStyle="1" w:styleId="1ffa">
    <w:name w:val="указатель 1"/>
    <w:basedOn w:val="a"/>
    <w:next w:val="a"/>
    <w:autoRedefine/>
    <w:uiPriority w:val="99"/>
    <w:qFormat/>
    <w:rsid w:val="00CE3DF7"/>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CE3DF7"/>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5">
    <w:name w:val="Знак Знак2 Знак"/>
    <w:basedOn w:val="a"/>
    <w:uiPriority w:val="99"/>
    <w:qFormat/>
    <w:rsid w:val="00CE3DF7"/>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6">
    <w:name w:val="Абзац списка2"/>
    <w:basedOn w:val="a"/>
    <w:uiPriority w:val="99"/>
    <w:qFormat/>
    <w:rsid w:val="00CE3DF7"/>
    <w:pPr>
      <w:ind w:left="720"/>
      <w:contextualSpacing/>
    </w:pPr>
    <w:rPr>
      <w:rFonts w:ascii="Calibri" w:eastAsia="Times New Roman" w:hAnsi="Calibri" w:cs="Times New Roman"/>
      <w:lang w:eastAsia="en-US"/>
    </w:rPr>
  </w:style>
  <w:style w:type="character" w:styleId="afffff7">
    <w:name w:val="line number"/>
    <w:basedOn w:val="a0"/>
    <w:rsid w:val="00CE3DF7"/>
  </w:style>
  <w:style w:type="character" w:customStyle="1" w:styleId="afff0">
    <w:name w:val="Название объекта Знак"/>
    <w:aliases w:val="подписи к таблице Знак"/>
    <w:link w:val="afff"/>
    <w:rsid w:val="00CE3DF7"/>
    <w:rPr>
      <w:rFonts w:ascii="Calibri" w:eastAsia="Calibri" w:hAnsi="Calibri" w:cs="Times New Roman"/>
      <w:b/>
      <w:bCs/>
      <w:sz w:val="20"/>
      <w:szCs w:val="20"/>
    </w:rPr>
  </w:style>
  <w:style w:type="paragraph" w:customStyle="1" w:styleId="consnormal0">
    <w:name w:val="consnormal"/>
    <w:basedOn w:val="a"/>
    <w:uiPriority w:val="99"/>
    <w:qFormat/>
    <w:rsid w:val="00CE3DF7"/>
    <w:pPr>
      <w:autoSpaceDE w:val="0"/>
      <w:autoSpaceDN w:val="0"/>
      <w:spacing w:after="0" w:line="240" w:lineRule="auto"/>
      <w:ind w:firstLine="720"/>
    </w:pPr>
    <w:rPr>
      <w:rFonts w:ascii="Arial" w:eastAsia="Times New Roman" w:hAnsi="Arial" w:cs="Arial"/>
      <w:sz w:val="20"/>
      <w:szCs w:val="20"/>
    </w:rPr>
  </w:style>
  <w:style w:type="paragraph" w:styleId="1ffb">
    <w:name w:val="index 1"/>
    <w:basedOn w:val="a"/>
    <w:next w:val="a"/>
    <w:autoRedefine/>
    <w:semiHidden/>
    <w:rsid w:val="00CE3DF7"/>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CE3DF7"/>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qFormat/>
    <w:rsid w:val="00CE3DF7"/>
    <w:pPr>
      <w:spacing w:after="0" w:line="240" w:lineRule="auto"/>
      <w:ind w:firstLine="720"/>
      <w:jc w:val="both"/>
    </w:pPr>
    <w:rPr>
      <w:rFonts w:ascii="Times New Roman" w:eastAsia="Times New Roman" w:hAnsi="Times New Roman" w:cs="Times New Roman"/>
      <w:sz w:val="24"/>
      <w:szCs w:val="24"/>
    </w:rPr>
  </w:style>
  <w:style w:type="paragraph" w:customStyle="1" w:styleId="afffff8">
    <w:name w:val="Это основной стиль"/>
    <w:basedOn w:val="a"/>
    <w:link w:val="afffff9"/>
    <w:qFormat/>
    <w:rsid w:val="00CE3DF7"/>
    <w:pPr>
      <w:spacing w:before="20" w:after="0" w:line="240" w:lineRule="auto"/>
      <w:ind w:left="200" w:firstLine="700"/>
      <w:jc w:val="both"/>
    </w:pPr>
    <w:rPr>
      <w:rFonts w:ascii="Arial" w:eastAsia="Times New Roman" w:hAnsi="Arial" w:cs="Arial"/>
      <w:sz w:val="24"/>
      <w:szCs w:val="28"/>
    </w:rPr>
  </w:style>
  <w:style w:type="character" w:customStyle="1" w:styleId="afffff9">
    <w:name w:val="Это основной стиль Знак"/>
    <w:link w:val="afffff8"/>
    <w:rsid w:val="00CE3DF7"/>
    <w:rPr>
      <w:rFonts w:ascii="Arial" w:eastAsia="Times New Roman" w:hAnsi="Arial" w:cs="Arial"/>
      <w:sz w:val="24"/>
      <w:szCs w:val="28"/>
      <w:lang w:eastAsia="ru-RU"/>
    </w:rPr>
  </w:style>
  <w:style w:type="paragraph" w:customStyle="1" w:styleId="1400">
    <w:name w:val="140"/>
    <w:basedOn w:val="a"/>
    <w:uiPriority w:val="99"/>
    <w:qFormat/>
    <w:rsid w:val="00CE3DF7"/>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CE3DF7"/>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a">
    <w:name w:val="Заголовок таблицы"/>
    <w:basedOn w:val="aff5"/>
    <w:uiPriority w:val="99"/>
    <w:qFormat/>
    <w:rsid w:val="00CE3DF7"/>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uiPriority w:val="99"/>
    <w:qFormat/>
    <w:rsid w:val="00CE3DF7"/>
    <w:pPr>
      <w:spacing w:after="160" w:line="240" w:lineRule="exact"/>
    </w:pPr>
    <w:rPr>
      <w:rFonts w:ascii="Verdana" w:eastAsia="Times New Roman" w:hAnsi="Verdana" w:cs="Times New Roman"/>
      <w:sz w:val="20"/>
      <w:szCs w:val="20"/>
      <w:lang w:val="en-US" w:eastAsia="en-US"/>
    </w:rPr>
  </w:style>
  <w:style w:type="paragraph" w:customStyle="1" w:styleId="afffffb">
    <w:name w:val="НОРМАЛ"/>
    <w:link w:val="afffffc"/>
    <w:autoRedefine/>
    <w:qFormat/>
    <w:rsid w:val="00CE3DF7"/>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CE3DF7"/>
    <w:rPr>
      <w:rFonts w:ascii="Arial" w:eastAsia="Times New Roman" w:hAnsi="Arial" w:cs="Times New Roman"/>
      <w:sz w:val="24"/>
      <w:szCs w:val="20"/>
      <w:lang w:eastAsia="ru-RU"/>
    </w:rPr>
  </w:style>
  <w:style w:type="paragraph" w:customStyle="1" w:styleId="afffffd">
    <w:name w:val="Заголовок части"/>
    <w:basedOn w:val="a"/>
    <w:uiPriority w:val="99"/>
    <w:qFormat/>
    <w:rsid w:val="00CE3DF7"/>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CE3DF7"/>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e">
    <w:name w:val="Текст в заданном формате"/>
    <w:basedOn w:val="a"/>
    <w:uiPriority w:val="99"/>
    <w:qFormat/>
    <w:rsid w:val="00CE3DF7"/>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c">
    <w:name w:val="Красная строка1"/>
    <w:basedOn w:val="ae"/>
    <w:uiPriority w:val="99"/>
    <w:qFormat/>
    <w:rsid w:val="00CE3DF7"/>
    <w:pPr>
      <w:suppressAutoHyphens/>
      <w:ind w:firstLine="210"/>
    </w:pPr>
    <w:rPr>
      <w:rFonts w:eastAsia="Lucida Sans Unicode"/>
      <w:color w:val="auto"/>
      <w:sz w:val="24"/>
      <w:szCs w:val="24"/>
      <w:lang w:eastAsia="en-US"/>
    </w:rPr>
  </w:style>
  <w:style w:type="paragraph" w:customStyle="1" w:styleId="affffff">
    <w:name w:val="Краткий обратный адрес"/>
    <w:basedOn w:val="a"/>
    <w:uiPriority w:val="99"/>
    <w:qFormat/>
    <w:rsid w:val="00CE3DF7"/>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CE3DF7"/>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CE3DF7"/>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CE3DF7"/>
    <w:pPr>
      <w:spacing w:after="0" w:line="240" w:lineRule="auto"/>
      <w:jc w:val="both"/>
    </w:pPr>
    <w:rPr>
      <w:rFonts w:ascii="Times New Roman" w:eastAsia="Times New Roman" w:hAnsi="Times New Roman" w:cs="Times New Roman"/>
      <w:sz w:val="24"/>
      <w:szCs w:val="24"/>
    </w:rPr>
  </w:style>
  <w:style w:type="paragraph" w:styleId="affffff0">
    <w:name w:val="List"/>
    <w:basedOn w:val="ae"/>
    <w:rsid w:val="00CE3DF7"/>
    <w:pPr>
      <w:suppressAutoHyphens/>
    </w:pPr>
    <w:rPr>
      <w:rFonts w:ascii="Times New Roman" w:eastAsia="Lucida Sans Unicode" w:hAnsi="Times New Roman" w:cs="Tahoma"/>
      <w:color w:val="auto"/>
      <w:sz w:val="24"/>
      <w:szCs w:val="24"/>
      <w:lang w:eastAsia="en-US" w:bidi="ru-RU"/>
    </w:rPr>
  </w:style>
  <w:style w:type="paragraph" w:customStyle="1" w:styleId="1ffd">
    <w:name w:val="Название1"/>
    <w:basedOn w:val="a"/>
    <w:uiPriority w:val="99"/>
    <w:qFormat/>
    <w:rsid w:val="00CE3DF7"/>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e">
    <w:name w:val="Указатель1"/>
    <w:basedOn w:val="a"/>
    <w:uiPriority w:val="99"/>
    <w:qFormat/>
    <w:rsid w:val="00CE3DF7"/>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1">
    <w:name w:val="Маркированый список"/>
    <w:basedOn w:val="a"/>
    <w:uiPriority w:val="99"/>
    <w:qFormat/>
    <w:rsid w:val="00CE3DF7"/>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2">
    <w:name w:val="основной текст"/>
    <w:basedOn w:val="a"/>
    <w:uiPriority w:val="99"/>
    <w:qFormat/>
    <w:rsid w:val="00CE3DF7"/>
    <w:pPr>
      <w:widowControl w:val="0"/>
      <w:spacing w:after="0" w:line="360" w:lineRule="auto"/>
      <w:ind w:firstLine="851"/>
      <w:jc w:val="both"/>
    </w:pPr>
    <w:rPr>
      <w:rFonts w:ascii="Times New Roman" w:eastAsia="Times New Roman" w:hAnsi="Times New Roman" w:cs="Times New Roman"/>
      <w:sz w:val="24"/>
      <w:szCs w:val="24"/>
    </w:rPr>
  </w:style>
  <w:style w:type="paragraph" w:styleId="affffff3">
    <w:name w:val="List Bullet"/>
    <w:basedOn w:val="a"/>
    <w:rsid w:val="00CE3DF7"/>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4">
    <w:name w:val="Знак Знак Знак Знак"/>
    <w:basedOn w:val="a"/>
    <w:uiPriority w:val="99"/>
    <w:qFormat/>
    <w:rsid w:val="00CE3DF7"/>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CE3DF7"/>
    <w:rPr>
      <w:rFonts w:ascii="Times New Roman" w:hAnsi="Times New Roman" w:cs="Times New Roman"/>
      <w:b/>
      <w:bCs/>
      <w:i/>
      <w:iCs/>
      <w:sz w:val="64"/>
      <w:szCs w:val="64"/>
    </w:rPr>
  </w:style>
  <w:style w:type="character" w:customStyle="1" w:styleId="WW8Num1z0">
    <w:name w:val="WW8Num1z0"/>
    <w:rsid w:val="00CE3DF7"/>
    <w:rPr>
      <w:rFonts w:ascii="Times New Roman" w:hAnsi="Times New Roman"/>
      <w:i w:val="0"/>
      <w:color w:val="0000FF"/>
    </w:rPr>
  </w:style>
  <w:style w:type="character" w:customStyle="1" w:styleId="FontStyle93">
    <w:name w:val="Font Style93"/>
    <w:rsid w:val="00CE3DF7"/>
    <w:rPr>
      <w:rFonts w:ascii="Times New Roman" w:hAnsi="Times New Roman" w:cs="Times New Roman"/>
      <w:spacing w:val="20"/>
      <w:sz w:val="16"/>
      <w:szCs w:val="16"/>
    </w:rPr>
  </w:style>
  <w:style w:type="character" w:customStyle="1" w:styleId="WW-Absatz-Standardschriftart1">
    <w:name w:val="WW-Absatz-Standardschriftart1"/>
    <w:rsid w:val="00CE3DF7"/>
  </w:style>
  <w:style w:type="character" w:customStyle="1" w:styleId="FontStyle94">
    <w:name w:val="Font Style94"/>
    <w:rsid w:val="00CE3DF7"/>
    <w:rPr>
      <w:rFonts w:ascii="Times New Roman" w:hAnsi="Times New Roman" w:cs="Times New Roman"/>
      <w:b/>
      <w:bCs/>
      <w:spacing w:val="10"/>
      <w:sz w:val="16"/>
      <w:szCs w:val="16"/>
    </w:rPr>
  </w:style>
  <w:style w:type="character" w:customStyle="1" w:styleId="FontStyle29">
    <w:name w:val="Font Style29"/>
    <w:rsid w:val="00CE3DF7"/>
    <w:rPr>
      <w:rFonts w:ascii="Bookman Old Style" w:hAnsi="Bookman Old Style" w:cs="Bookman Old Style"/>
      <w:b/>
      <w:bCs/>
      <w:sz w:val="14"/>
      <w:szCs w:val="14"/>
    </w:rPr>
  </w:style>
  <w:style w:type="paragraph" w:customStyle="1" w:styleId="3f0">
    <w:name w:val="Знак Знак3 Знак"/>
    <w:basedOn w:val="a"/>
    <w:uiPriority w:val="99"/>
    <w:qFormat/>
    <w:rsid w:val="00CE3DF7"/>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5">
    <w:name w:val="Текстовой А"/>
    <w:basedOn w:val="a"/>
    <w:link w:val="affffff6"/>
    <w:qFormat/>
    <w:rsid w:val="00CE3DF7"/>
    <w:pPr>
      <w:spacing w:after="120" w:line="240" w:lineRule="auto"/>
      <w:ind w:firstLine="720"/>
      <w:jc w:val="both"/>
    </w:pPr>
    <w:rPr>
      <w:rFonts w:ascii="Arial" w:eastAsia="Times New Roman" w:hAnsi="Arial" w:cs="Arial"/>
      <w:sz w:val="20"/>
      <w:szCs w:val="20"/>
    </w:rPr>
  </w:style>
  <w:style w:type="character" w:customStyle="1" w:styleId="affffff6">
    <w:name w:val="Текстовой А Знак"/>
    <w:link w:val="affffff5"/>
    <w:rsid w:val="00CE3DF7"/>
    <w:rPr>
      <w:rFonts w:ascii="Arial" w:eastAsia="Times New Roman" w:hAnsi="Arial" w:cs="Arial"/>
      <w:sz w:val="20"/>
      <w:szCs w:val="20"/>
      <w:lang w:eastAsia="ru-RU"/>
    </w:rPr>
  </w:style>
  <w:style w:type="paragraph" w:customStyle="1" w:styleId="affffff7">
    <w:name w:val="название таблицы"/>
    <w:basedOn w:val="afff"/>
    <w:autoRedefine/>
    <w:uiPriority w:val="99"/>
    <w:qFormat/>
    <w:rsid w:val="00CE3DF7"/>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CE3DF7"/>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CE3DF7"/>
    <w:rPr>
      <w:rFonts w:ascii="Arial" w:eastAsia="Times New Roman" w:hAnsi="Arial" w:cs="Times New Roman"/>
      <w:color w:val="000000"/>
      <w:sz w:val="20"/>
      <w:szCs w:val="20"/>
      <w:lang w:eastAsia="ru-RU"/>
    </w:rPr>
  </w:style>
  <w:style w:type="paragraph" w:customStyle="1" w:styleId="103">
    <w:name w:val="10_слева"/>
    <w:basedOn w:val="a"/>
    <w:link w:val="10Char"/>
    <w:qFormat/>
    <w:rsid w:val="00CE3DF7"/>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CE3DF7"/>
    <w:rPr>
      <w:rFonts w:ascii="Arial" w:eastAsia="Times New Roman" w:hAnsi="Arial" w:cs="Times New Roman"/>
      <w:color w:val="000000"/>
      <w:sz w:val="20"/>
      <w:szCs w:val="20"/>
      <w:lang w:eastAsia="ru-RU"/>
    </w:rPr>
  </w:style>
  <w:style w:type="paragraph" w:customStyle="1" w:styleId="113">
    <w:name w:val="11_слева"/>
    <w:uiPriority w:val="99"/>
    <w:qFormat/>
    <w:rsid w:val="00CE3DF7"/>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uiPriority w:val="99"/>
    <w:qFormat/>
    <w:rsid w:val="00CE3DF7"/>
    <w:pPr>
      <w:jc w:val="center"/>
    </w:pPr>
    <w:rPr>
      <w:szCs w:val="22"/>
    </w:rPr>
  </w:style>
  <w:style w:type="paragraph" w:customStyle="1" w:styleId="affffff8">
    <w:name w:val="подзаголовок"/>
    <w:basedOn w:val="afffffb"/>
    <w:link w:val="affffff9"/>
    <w:qFormat/>
    <w:rsid w:val="00CE3DF7"/>
    <w:pPr>
      <w:tabs>
        <w:tab w:val="left" w:pos="10348"/>
      </w:tabs>
      <w:ind w:left="851" w:right="227" w:firstLine="567"/>
      <w:jc w:val="both"/>
    </w:pPr>
    <w:rPr>
      <w:b/>
      <w:bCs/>
    </w:rPr>
  </w:style>
  <w:style w:type="character" w:customStyle="1" w:styleId="affffff9">
    <w:name w:val="подзаголовок Знак"/>
    <w:link w:val="affffff8"/>
    <w:rsid w:val="00CE3DF7"/>
    <w:rPr>
      <w:rFonts w:ascii="Arial" w:eastAsia="Times New Roman" w:hAnsi="Arial" w:cs="Times New Roman"/>
      <w:b/>
      <w:bCs/>
      <w:sz w:val="24"/>
      <w:szCs w:val="20"/>
      <w:lang w:eastAsia="ru-RU"/>
    </w:rPr>
  </w:style>
  <w:style w:type="paragraph" w:customStyle="1" w:styleId="1-2">
    <w:name w:val="Заголовок 1-2"/>
    <w:basedOn w:val="ae"/>
    <w:uiPriority w:val="99"/>
    <w:qFormat/>
    <w:rsid w:val="00CE3DF7"/>
    <w:pPr>
      <w:widowControl/>
      <w:spacing w:before="120"/>
      <w:ind w:firstLine="567"/>
      <w:jc w:val="center"/>
    </w:pPr>
    <w:rPr>
      <w:rFonts w:ascii="Times New Roman" w:hAnsi="Times New Roman"/>
      <w:b/>
      <w:bCs/>
      <w:caps/>
      <w:color w:val="auto"/>
      <w:sz w:val="22"/>
      <w:szCs w:val="24"/>
      <w:lang w:eastAsia="en-US"/>
    </w:rPr>
  </w:style>
  <w:style w:type="paragraph" w:customStyle="1" w:styleId="affffffa">
    <w:name w:val="Заголтаб"/>
    <w:basedOn w:val="affc"/>
    <w:uiPriority w:val="99"/>
    <w:qFormat/>
    <w:rsid w:val="00CE3DF7"/>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c"/>
    <w:uiPriority w:val="99"/>
    <w:qFormat/>
    <w:rsid w:val="00CE3DF7"/>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CE3DF7"/>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c">
    <w:name w:val="Подпись к таблице_"/>
    <w:link w:val="affffffd"/>
    <w:rsid w:val="00CE3DF7"/>
    <w:rPr>
      <w:rFonts w:ascii="Arial" w:hAnsi="Arial"/>
      <w:shd w:val="clear" w:color="auto" w:fill="FFFFFF"/>
    </w:rPr>
  </w:style>
  <w:style w:type="paragraph" w:customStyle="1" w:styleId="affffffd">
    <w:name w:val="Подпись к таблице"/>
    <w:basedOn w:val="a"/>
    <w:link w:val="affffffc"/>
    <w:qFormat/>
    <w:rsid w:val="00CE3DF7"/>
    <w:pPr>
      <w:shd w:val="clear" w:color="auto" w:fill="FFFFFF"/>
      <w:spacing w:after="0" w:line="178" w:lineRule="exact"/>
      <w:ind w:firstLine="480"/>
    </w:pPr>
    <w:rPr>
      <w:rFonts w:ascii="Arial" w:eastAsiaTheme="minorHAnsi" w:hAnsi="Arial"/>
      <w:lang w:eastAsia="en-US"/>
    </w:rPr>
  </w:style>
  <w:style w:type="character" w:customStyle="1" w:styleId="49">
    <w:name w:val="Основной текст (4)_"/>
    <w:link w:val="4a"/>
    <w:rsid w:val="00CE3DF7"/>
    <w:rPr>
      <w:rFonts w:ascii="Arial" w:hAnsi="Arial"/>
      <w:i/>
      <w:iCs/>
      <w:spacing w:val="-30"/>
      <w:sz w:val="28"/>
      <w:szCs w:val="28"/>
      <w:shd w:val="clear" w:color="auto" w:fill="FFFFFF"/>
    </w:rPr>
  </w:style>
  <w:style w:type="character" w:customStyle="1" w:styleId="67">
    <w:name w:val="Основной текст (6)_"/>
    <w:link w:val="68"/>
    <w:rsid w:val="00CE3DF7"/>
    <w:rPr>
      <w:rFonts w:ascii="Arial" w:hAnsi="Arial"/>
      <w:noProof/>
      <w:sz w:val="8"/>
      <w:szCs w:val="8"/>
      <w:shd w:val="clear" w:color="auto" w:fill="FFFFFF"/>
    </w:rPr>
  </w:style>
  <w:style w:type="character" w:customStyle="1" w:styleId="76">
    <w:name w:val="Основной текст (7)_"/>
    <w:link w:val="77"/>
    <w:rsid w:val="00CE3DF7"/>
    <w:rPr>
      <w:rFonts w:ascii="Arial" w:hAnsi="Arial"/>
      <w:noProof/>
      <w:sz w:val="8"/>
      <w:szCs w:val="8"/>
      <w:shd w:val="clear" w:color="auto" w:fill="FFFFFF"/>
    </w:rPr>
  </w:style>
  <w:style w:type="paragraph" w:customStyle="1" w:styleId="4a">
    <w:name w:val="Основной текст (4)"/>
    <w:basedOn w:val="a"/>
    <w:link w:val="49"/>
    <w:qFormat/>
    <w:rsid w:val="00CE3DF7"/>
    <w:pPr>
      <w:shd w:val="clear" w:color="auto" w:fill="FFFFFF"/>
      <w:spacing w:after="0" w:line="240" w:lineRule="exact"/>
    </w:pPr>
    <w:rPr>
      <w:rFonts w:ascii="Arial" w:eastAsiaTheme="minorHAnsi" w:hAnsi="Arial"/>
      <w:i/>
      <w:iCs/>
      <w:spacing w:val="-30"/>
      <w:sz w:val="28"/>
      <w:szCs w:val="28"/>
      <w:lang w:eastAsia="en-US"/>
    </w:rPr>
  </w:style>
  <w:style w:type="paragraph" w:customStyle="1" w:styleId="68">
    <w:name w:val="Основной текст (6)"/>
    <w:basedOn w:val="a"/>
    <w:link w:val="67"/>
    <w:qFormat/>
    <w:rsid w:val="00CE3DF7"/>
    <w:pPr>
      <w:shd w:val="clear" w:color="auto" w:fill="FFFFFF"/>
      <w:spacing w:after="0" w:line="240" w:lineRule="atLeast"/>
      <w:jc w:val="center"/>
    </w:pPr>
    <w:rPr>
      <w:rFonts w:ascii="Arial" w:eastAsiaTheme="minorHAnsi" w:hAnsi="Arial"/>
      <w:noProof/>
      <w:sz w:val="8"/>
      <w:szCs w:val="8"/>
      <w:lang w:eastAsia="en-US"/>
    </w:rPr>
  </w:style>
  <w:style w:type="paragraph" w:customStyle="1" w:styleId="77">
    <w:name w:val="Основной текст (7)"/>
    <w:basedOn w:val="a"/>
    <w:link w:val="76"/>
    <w:qFormat/>
    <w:rsid w:val="00CE3DF7"/>
    <w:pPr>
      <w:shd w:val="clear" w:color="auto" w:fill="FFFFFF"/>
      <w:spacing w:after="0" w:line="240" w:lineRule="atLeast"/>
      <w:jc w:val="center"/>
    </w:pPr>
    <w:rPr>
      <w:rFonts w:ascii="Arial" w:eastAsiaTheme="minorHAnsi" w:hAnsi="Arial"/>
      <w:noProof/>
      <w:sz w:val="8"/>
      <w:szCs w:val="8"/>
      <w:lang w:eastAsia="en-US"/>
    </w:rPr>
  </w:style>
  <w:style w:type="character" w:customStyle="1" w:styleId="45">
    <w:name w:val="Стиль 4 Знак"/>
    <w:link w:val="44"/>
    <w:rsid w:val="00CE3DF7"/>
    <w:rPr>
      <w:rFonts w:ascii="Arial" w:eastAsia="Times New Roman" w:hAnsi="Arial" w:cs="Times New Roman"/>
      <w:szCs w:val="20"/>
      <w:lang w:eastAsia="ru-RU"/>
    </w:rPr>
  </w:style>
  <w:style w:type="table" w:customStyle="1" w:styleId="affffffe">
    <w:name w:val="Стиль"/>
    <w:rsid w:val="00CE3DF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f">
    <w:name w:val="Знак Знак1"/>
    <w:basedOn w:val="a"/>
    <w:uiPriority w:val="99"/>
    <w:qFormat/>
    <w:rsid w:val="00CE3DF7"/>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3"/>
    <w:uiPriority w:val="59"/>
    <w:rsid w:val="00CE3DF7"/>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тиль6"/>
    <w:rsid w:val="00CE3DF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CE3DF7"/>
    <w:rPr>
      <w:rFonts w:asciiTheme="majorHAnsi" w:eastAsiaTheme="majorEastAsia" w:hAnsiTheme="majorHAnsi" w:cstheme="majorBidi"/>
      <w:b/>
      <w:bCs/>
      <w:color w:val="4F81BD" w:themeColor="accent1"/>
      <w:sz w:val="26"/>
      <w:szCs w:val="26"/>
      <w:lang w:eastAsia="ja-JP"/>
    </w:rPr>
  </w:style>
  <w:style w:type="character" w:customStyle="1" w:styleId="1fff0">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CE3DF7"/>
    <w:rPr>
      <w:rFonts w:ascii="Times New Roman" w:eastAsia="MS Mincho" w:hAnsi="Times New Roman" w:cs="Times New Roman"/>
      <w:sz w:val="24"/>
      <w:szCs w:val="24"/>
      <w:lang w:eastAsia="ja-JP"/>
    </w:rPr>
  </w:style>
  <w:style w:type="character" w:customStyle="1" w:styleId="1fff1">
    <w:name w:val="Текст Знак1"/>
    <w:aliases w:val="TEXT Знак1"/>
    <w:basedOn w:val="a0"/>
    <w:semiHidden/>
    <w:rsid w:val="00CE3DF7"/>
    <w:rPr>
      <w:rFonts w:ascii="Consolas" w:eastAsia="MS Mincho" w:hAnsi="Consolas" w:cs="Consolas"/>
      <w:sz w:val="21"/>
      <w:szCs w:val="21"/>
      <w:lang w:eastAsia="ja-JP"/>
    </w:rPr>
  </w:style>
  <w:style w:type="paragraph" w:customStyle="1" w:styleId="115">
    <w:name w:val="Заголовок 11"/>
    <w:basedOn w:val="a"/>
    <w:uiPriority w:val="1"/>
    <w:qFormat/>
    <w:rsid w:val="00CE3DF7"/>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lang w:eastAsia="en-US"/>
    </w:rPr>
  </w:style>
  <w:style w:type="paragraph" w:customStyle="1" w:styleId="caaieiaie2">
    <w:name w:val="caaieiaie 2"/>
    <w:basedOn w:val="a"/>
    <w:next w:val="a"/>
    <w:uiPriority w:val="99"/>
    <w:qFormat/>
    <w:rsid w:val="00CE3DF7"/>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CE3DF7"/>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CE3DF7"/>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CE3DF7"/>
    <w:rPr>
      <w:rFonts w:asciiTheme="majorHAnsi" w:eastAsiaTheme="majorEastAsia" w:hAnsiTheme="majorHAnsi" w:cstheme="majorBidi"/>
      <w:i/>
      <w:iCs/>
      <w:color w:val="404040" w:themeColor="text1" w:themeTint="BF"/>
      <w:lang w:eastAsia="ja-JP"/>
    </w:rPr>
  </w:style>
  <w:style w:type="character" w:customStyle="1" w:styleId="214">
    <w:name w:val="Основной текст с отступом 2 Знак1"/>
    <w:basedOn w:val="a0"/>
    <w:uiPriority w:val="99"/>
    <w:semiHidden/>
    <w:rsid w:val="00CE3DF7"/>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CE3DF7"/>
    <w:rPr>
      <w:rFonts w:ascii="Times New Roman" w:eastAsia="MS Mincho" w:hAnsi="Times New Roman" w:cs="Times New Roman"/>
      <w:sz w:val="16"/>
      <w:szCs w:val="16"/>
      <w:lang w:eastAsia="ja-JP"/>
    </w:rPr>
  </w:style>
  <w:style w:type="character" w:customStyle="1" w:styleId="1fff2">
    <w:name w:val="Нижний колонтитул Знак1"/>
    <w:basedOn w:val="a0"/>
    <w:uiPriority w:val="99"/>
    <w:semiHidden/>
    <w:rsid w:val="00CE3DF7"/>
    <w:rPr>
      <w:rFonts w:ascii="Times New Roman" w:eastAsia="MS Mincho" w:hAnsi="Times New Roman" w:cs="Times New Roman"/>
      <w:sz w:val="24"/>
      <w:szCs w:val="24"/>
      <w:lang w:eastAsia="ja-JP"/>
    </w:rPr>
  </w:style>
  <w:style w:type="character" w:customStyle="1" w:styleId="1fff3">
    <w:name w:val="Название Знак1"/>
    <w:basedOn w:val="a0"/>
    <w:uiPriority w:val="99"/>
    <w:rsid w:val="00CE3DF7"/>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CE3DF7"/>
    <w:rPr>
      <w:rFonts w:ascii="Times New Roman" w:eastAsia="MS Mincho" w:hAnsi="Times New Roman" w:cs="Times New Roman"/>
      <w:i/>
      <w:iCs/>
      <w:color w:val="000000" w:themeColor="text1"/>
      <w:sz w:val="24"/>
      <w:szCs w:val="24"/>
      <w:lang w:eastAsia="ja-JP"/>
    </w:rPr>
  </w:style>
  <w:style w:type="character" w:customStyle="1" w:styleId="1fff4">
    <w:name w:val="Подзаголовок Знак1"/>
    <w:basedOn w:val="a0"/>
    <w:rsid w:val="00CE3DF7"/>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CE3DF7"/>
  </w:style>
  <w:style w:type="paragraph" w:customStyle="1" w:styleId="msonormal0">
    <w:name w:val="msonormal"/>
    <w:basedOn w:val="a"/>
    <w:qFormat/>
    <w:rsid w:val="00CE3D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CE3D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7">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CE3DF7"/>
    <w:rPr>
      <w:rFonts w:ascii="Calibri" w:eastAsia="Calibri" w:hAnsi="Calibri" w:cs="Times New Roman"/>
      <w:i/>
      <w:iCs/>
      <w:color w:val="000000"/>
      <w:sz w:val="24"/>
      <w:lang w:eastAsia="en-US"/>
    </w:rPr>
  </w:style>
  <w:style w:type="character" w:customStyle="1" w:styleId="afffffff">
    <w:name w:val="Основной текст_"/>
    <w:basedOn w:val="a0"/>
    <w:link w:val="2f8"/>
    <w:rsid w:val="00CE3DF7"/>
    <w:rPr>
      <w:sz w:val="27"/>
      <w:szCs w:val="27"/>
      <w:shd w:val="clear" w:color="auto" w:fill="FFFFFF"/>
    </w:rPr>
  </w:style>
  <w:style w:type="paragraph" w:customStyle="1" w:styleId="2f8">
    <w:name w:val="Основной текст2"/>
    <w:basedOn w:val="a"/>
    <w:link w:val="afffffff"/>
    <w:rsid w:val="00CE3DF7"/>
    <w:pPr>
      <w:widowControl w:val="0"/>
      <w:shd w:val="clear" w:color="auto" w:fill="FFFFFF"/>
      <w:spacing w:before="1020" w:after="0" w:line="0" w:lineRule="atLeast"/>
    </w:pPr>
    <w:rPr>
      <w:rFonts w:eastAsiaTheme="minorHAns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201</TotalTime>
  <Pages>122</Pages>
  <Words>49078</Words>
  <Characters>279747</Characters>
  <Application>Microsoft Office Word</Application>
  <DocSecurity>0</DocSecurity>
  <Lines>2331</Lines>
  <Paragraphs>656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328169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cp:revision>
  <dcterms:created xsi:type="dcterms:W3CDTF">2025-10-21T04:41:00Z</dcterms:created>
  <dcterms:modified xsi:type="dcterms:W3CDTF">2025-10-31T12:10:00Z</dcterms:modified>
</cp:coreProperties>
</file>