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717" w:rsidRPr="000D2360" w:rsidRDefault="00480717" w:rsidP="004807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0D236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36D2E27" wp14:editId="7E904B28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" name="Рисунок 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0717" w:rsidRPr="000D2360" w:rsidRDefault="00480717" w:rsidP="0048071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80717" w:rsidRPr="000D2360" w:rsidRDefault="00480717" w:rsidP="004807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480717" w:rsidRPr="000D2360" w:rsidRDefault="00480717" w:rsidP="004807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80717" w:rsidRPr="000D2360" w:rsidRDefault="00480717" w:rsidP="004807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80717" w:rsidRPr="000D2360" w:rsidRDefault="00480717" w:rsidP="0048071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80717" w:rsidRPr="000D2360" w:rsidRDefault="00480717" w:rsidP="0048071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D236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80717" w:rsidRPr="000D2360" w:rsidRDefault="00480717" w:rsidP="004807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480717" w:rsidRPr="000D2360" w:rsidRDefault="00480717" w:rsidP="00480717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480717" w:rsidRPr="000D2360" w:rsidRDefault="00480717" w:rsidP="00480717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0D23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0D2360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0D2360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480717" w:rsidRPr="000D2360" w:rsidRDefault="00480717" w:rsidP="004807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80717" w:rsidRPr="00221802" w:rsidRDefault="00480717" w:rsidP="0048071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 марта 2026 года                       №  24/276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>от 27</w:t>
      </w:r>
      <w:r>
        <w:rPr>
          <w:rFonts w:ascii="Times New Roman" w:hAnsi="Times New Roman" w:cs="Times New Roman"/>
          <w:b/>
          <w:sz w:val="28"/>
          <w:szCs w:val="28"/>
        </w:rPr>
        <w:t xml:space="preserve"> июня 2025 года №</w:t>
      </w:r>
      <w:r w:rsidRPr="00221802">
        <w:rPr>
          <w:rFonts w:ascii="Times New Roman" w:hAnsi="Times New Roman" w:cs="Times New Roman"/>
          <w:b/>
          <w:sz w:val="28"/>
          <w:szCs w:val="28"/>
        </w:rPr>
        <w:t xml:space="preserve"> 11/139</w:t>
      </w:r>
    </w:p>
    <w:p w:rsidR="00480717" w:rsidRPr="00221802" w:rsidRDefault="00480717" w:rsidP="00480717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80717" w:rsidRPr="00221802" w:rsidRDefault="00480717" w:rsidP="00480717">
      <w:pPr>
        <w:keepNext/>
        <w:keepLines/>
        <w:tabs>
          <w:tab w:val="left" w:pos="-36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hAnsi="Times New Roman" w:cs="Times New Roman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2180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29 декабря 2025 года            № 548-ФЗ </w:t>
      </w:r>
      <w:r w:rsidRPr="00221802">
        <w:rPr>
          <w:rFonts w:ascii="Times New Roman" w:hAnsi="Times New Roman" w:cs="Times New Roman"/>
          <w:sz w:val="28"/>
          <w:lang w:eastAsia="ru-RU"/>
        </w:rPr>
        <w:t xml:space="preserve">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 и статьи 29 и 65 Федерального закона «О государственном контроле (надзоре) и муниципальном контроле в Российской Федерации», </w:t>
      </w:r>
      <w:r w:rsidRPr="00221802">
        <w:rPr>
          <w:rFonts w:ascii="Times New Roman" w:hAnsi="Times New Roman" w:cs="Times New Roman"/>
          <w:sz w:val="28"/>
          <w:szCs w:val="28"/>
        </w:rPr>
        <w:t>29 декабря 2025 года     № 567-ФЗ «О внесении изменений в Федеральный</w:t>
      </w:r>
      <w:proofErr w:type="gramEnd"/>
      <w:r w:rsidRPr="00221802">
        <w:rPr>
          <w:rFonts w:ascii="Times New Roman" w:hAnsi="Times New Roman" w:cs="Times New Roman"/>
          <w:sz w:val="28"/>
          <w:szCs w:val="28"/>
        </w:rPr>
        <w:t xml:space="preserve"> закон «О государственном контроле (надзоре) и муниципальном контроле в Российской Федерации», </w:t>
      </w:r>
      <w:r w:rsidRPr="00221802">
        <w:rPr>
          <w:rFonts w:ascii="Times New Roman" w:hAnsi="Times New Roman" w:cs="Times New Roman"/>
          <w:color w:val="000000"/>
          <w:sz w:val="28"/>
          <w:szCs w:val="28"/>
        </w:rPr>
        <w:t xml:space="preserve">Уставом Урюпинского муниципального района Волгоградской области Урюпинская районная Дума </w:t>
      </w:r>
      <w:r w:rsidRPr="00221802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  <w:r w:rsidRPr="00221802">
        <w:rPr>
          <w:rFonts w:ascii="Times New Roman" w:hAnsi="Times New Roman" w:cs="Times New Roman"/>
        </w:rPr>
        <w:t xml:space="preserve"> 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2218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1802">
        <w:rPr>
          <w:rFonts w:ascii="Times New Roman" w:hAnsi="Times New Roman" w:cs="Times New Roman"/>
          <w:sz w:val="28"/>
          <w:szCs w:val="28"/>
        </w:rPr>
        <w:t>Внести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от 27 июня 2025 года № 11/139 (в редакции решений Урюпинской районной Думы от 16 сентября 2025 года № 15/193, от 15 декабря 2025 года № 19/246</w:t>
      </w:r>
      <w:proofErr w:type="gramEnd"/>
      <w:r w:rsidRPr="00221802">
        <w:rPr>
          <w:rFonts w:ascii="Times New Roman" w:hAnsi="Times New Roman" w:cs="Times New Roman"/>
          <w:sz w:val="28"/>
          <w:szCs w:val="28"/>
        </w:rPr>
        <w:t xml:space="preserve">), </w:t>
      </w:r>
      <w:r w:rsidRPr="00221802">
        <w:rPr>
          <w:rFonts w:ascii="Times New Roman" w:hAnsi="Times New Roman" w:cs="Times New Roman"/>
          <w:iCs/>
          <w:sz w:val="28"/>
          <w:szCs w:val="28"/>
        </w:rPr>
        <w:t>следующие изменения:</w:t>
      </w:r>
    </w:p>
    <w:p w:rsidR="00480717" w:rsidRPr="00221802" w:rsidRDefault="00480717" w:rsidP="00480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1.1. В пункте 1.8.1:</w:t>
      </w:r>
    </w:p>
    <w:p w:rsidR="00480717" w:rsidRPr="00221802" w:rsidRDefault="00480717" w:rsidP="00480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- подпункт 3 после слов «в едином реестре контрольных» дополнить словом «(надзорных)»;</w:t>
      </w:r>
    </w:p>
    <w:p w:rsidR="00480717" w:rsidRPr="00221802" w:rsidRDefault="00480717" w:rsidP="004807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  <w:szCs w:val="28"/>
        </w:rPr>
        <w:t xml:space="preserve">        - подпункт 5 после слов «</w:t>
      </w:r>
      <w:r w:rsidRPr="00221802">
        <w:rPr>
          <w:rFonts w:ascii="Times New Roman" w:hAnsi="Times New Roman" w:cs="Times New Roman"/>
          <w:sz w:val="28"/>
        </w:rPr>
        <w:t>не препятствовать присутствию контролируемых лиц, их представителей</w:t>
      </w:r>
      <w:proofErr w:type="gramStart"/>
      <w:r w:rsidRPr="00221802">
        <w:rPr>
          <w:rFonts w:ascii="Times New Roman" w:hAnsi="Times New Roman" w:cs="Times New Roman"/>
          <w:sz w:val="28"/>
        </w:rPr>
        <w:t>,»</w:t>
      </w:r>
      <w:proofErr w:type="gramEnd"/>
      <w:r w:rsidRPr="00221802">
        <w:rPr>
          <w:rFonts w:ascii="Times New Roman" w:hAnsi="Times New Roman" w:cs="Times New Roman"/>
          <w:sz w:val="28"/>
        </w:rPr>
        <w:t xml:space="preserve"> дополнить словами «</w:t>
      </w: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представителей саморегулируемой организации, если для контролируемого </w:t>
      </w:r>
      <w:r w:rsidRPr="00221802">
        <w:rPr>
          <w:rFonts w:ascii="Times New Roman" w:eastAsia="Calibri" w:hAnsi="Times New Roman" w:cs="Times New Roman"/>
          <w:sz w:val="28"/>
          <w:szCs w:val="28"/>
        </w:rPr>
        <w:lastRenderedPageBreak/>
        <w:t>лица предусмотрено обязательное членство в саморегулируемой организации,»;</w:t>
      </w:r>
    </w:p>
    <w:p w:rsidR="00480717" w:rsidRPr="00221802" w:rsidRDefault="00480717" w:rsidP="004807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1.2. В пункте 2.4:</w:t>
      </w:r>
    </w:p>
    <w:p w:rsidR="00480717" w:rsidRPr="00221802" w:rsidRDefault="00480717" w:rsidP="004807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- дополнить новым абзацем вторым следующего содержания: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«Объект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- абзац второй считать абзацем третьим;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1.3. Пункт 3.2.3 после слов «в Контрольный орган» дополнить словами «, в том числе посредством е</w:t>
      </w:r>
      <w:r w:rsidRPr="00221802">
        <w:rPr>
          <w:rFonts w:ascii="Times New Roman" w:hAnsi="Times New Roman" w:cs="Times New Roman"/>
          <w:sz w:val="28"/>
          <w:szCs w:val="28"/>
        </w:rPr>
        <w:t>диного портала государственных и муниципальных услуг,»;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</w:rPr>
        <w:t xml:space="preserve">        1.4. Подпункт 1 пункта 3.3.2 после слов «посредством видео-конференц-связи</w:t>
      </w:r>
      <w:proofErr w:type="gramStart"/>
      <w:r w:rsidRPr="00221802">
        <w:rPr>
          <w:rFonts w:ascii="Times New Roman" w:hAnsi="Times New Roman" w:cs="Times New Roman"/>
          <w:sz w:val="28"/>
        </w:rPr>
        <w:t>,»</w:t>
      </w:r>
      <w:proofErr w:type="gramEnd"/>
      <w:r w:rsidRPr="00221802">
        <w:rPr>
          <w:rFonts w:ascii="Times New Roman" w:hAnsi="Times New Roman" w:cs="Times New Roman"/>
          <w:sz w:val="28"/>
        </w:rPr>
        <w:t xml:space="preserve"> дополнить словами «</w:t>
      </w:r>
      <w:r w:rsidRPr="00221802">
        <w:rPr>
          <w:rFonts w:ascii="Times New Roman" w:eastAsia="Calibri" w:hAnsi="Times New Roman" w:cs="Times New Roman"/>
          <w:sz w:val="28"/>
          <w:szCs w:val="28"/>
        </w:rPr>
        <w:t>использования мобильного приложения «Инспектор»,»;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1.5. Абзац шестой пункта 3.4.3 дополнить предложением вторым следующего содержания:      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«О проведении обязательного профилактического визита контролируемое лицо уведомляется не 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позднее</w:t>
      </w: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чем за двадцать четыре часа до его начала в порядке, предусмотренном частью 5 статьи 21 Федерального закона № 248-ФЗ.»;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1.6. Пункт 3.4.11 дополнить подпунктом пятым следующего содержания: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«</w:t>
      </w:r>
      <w:r w:rsidRPr="00221802">
        <w:rPr>
          <w:rFonts w:ascii="Times New Roman" w:hAnsi="Times New Roman" w:cs="Times New Roman"/>
          <w:sz w:val="28"/>
          <w:szCs w:val="32"/>
        </w:rPr>
        <w:t xml:space="preserve">5) </w:t>
      </w:r>
      <w:r w:rsidRPr="00221802">
        <w:rPr>
          <w:rFonts w:ascii="Times New Roman" w:eastAsia="Calibri" w:hAnsi="Times New Roman" w:cs="Times New Roman"/>
          <w:sz w:val="28"/>
          <w:szCs w:val="28"/>
        </w:rPr>
        <w:t>контролируемое лицо не соответствует критериям, предусмотренным абзацем первым пункта 3.4.9 настоящего административного регламента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        1.7. Абзац второй пункта 4.1.11 после слов «В случае проведения контрольных мероприятий» дополнить словами «</w:t>
      </w:r>
      <w:r w:rsidRPr="00221802">
        <w:rPr>
          <w:rFonts w:ascii="Times New Roman" w:hAnsi="Times New Roman" w:cs="Times New Roman"/>
          <w:sz w:val="28"/>
          <w:szCs w:val="28"/>
        </w:rPr>
        <w:t>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1.8. Пункт 4.2.9 дополнить абзацем третьим следующего содержания: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«</w:t>
      </w:r>
      <w:r w:rsidRPr="00221802">
        <w:rPr>
          <w:rFonts w:ascii="Times New Roman" w:eastAsia="Calibri" w:hAnsi="Times New Roman" w:cs="Times New Roman"/>
          <w:iCs/>
          <w:sz w:val="28"/>
        </w:rPr>
        <w:t>Проведение оценки исполнения решения, принятого по итогам контрольных мероприятий, предусмотренных подпунктами 3 и 4 пункта 4.1.3 настоящего административного регламента, путем проведения контрольных мероприятий, указанных в абзацах первом и втором настоящего пункта, не требует согласования с органами прокуратуры</w:t>
      </w:r>
      <w:proofErr w:type="gramStart"/>
      <w:r w:rsidRPr="00221802">
        <w:rPr>
          <w:rFonts w:ascii="Times New Roman" w:eastAsia="Calibri" w:hAnsi="Times New Roman" w:cs="Times New Roman"/>
          <w:iCs/>
          <w:sz w:val="28"/>
        </w:rPr>
        <w:t>.»;</w:t>
      </w:r>
      <w:proofErr w:type="gramEnd"/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</w:rPr>
      </w:pPr>
      <w:r w:rsidRPr="00221802">
        <w:rPr>
          <w:rFonts w:ascii="Times New Roman" w:eastAsia="Calibri" w:hAnsi="Times New Roman" w:cs="Times New Roman"/>
          <w:iCs/>
          <w:sz w:val="28"/>
        </w:rPr>
        <w:t>1.9. Пункт 4.3.3 изложить в следующей редакции:</w:t>
      </w:r>
    </w:p>
    <w:p w:rsidR="00480717" w:rsidRPr="00221802" w:rsidRDefault="00480717" w:rsidP="00480717">
      <w:pPr>
        <w:pStyle w:val="a3"/>
        <w:tabs>
          <w:tab w:val="left" w:pos="1134"/>
        </w:tabs>
        <w:spacing w:line="240" w:lineRule="auto"/>
        <w:ind w:left="0" w:right="0" w:firstLine="709"/>
        <w:jc w:val="both"/>
        <w:rPr>
          <w:b/>
          <w:sz w:val="28"/>
          <w:vertAlign w:val="superscript"/>
        </w:rPr>
      </w:pPr>
      <w:r w:rsidRPr="00221802">
        <w:rPr>
          <w:sz w:val="28"/>
        </w:rPr>
        <w:t>«4.3.3. Контрольный орган может проводить следующие виды плановых контрольных мероприятий:</w:t>
      </w:r>
    </w:p>
    <w:p w:rsidR="00480717" w:rsidRPr="00221802" w:rsidRDefault="00480717" w:rsidP="00480717">
      <w:pPr>
        <w:pStyle w:val="a3"/>
        <w:tabs>
          <w:tab w:val="left" w:pos="1134"/>
        </w:tabs>
        <w:spacing w:line="240" w:lineRule="auto"/>
        <w:ind w:left="0" w:right="0" w:firstLine="709"/>
        <w:jc w:val="both"/>
        <w:rPr>
          <w:sz w:val="28"/>
        </w:rPr>
      </w:pPr>
      <w:r w:rsidRPr="00221802">
        <w:rPr>
          <w:sz w:val="28"/>
        </w:rPr>
        <w:t>инспекционный визит;</w:t>
      </w:r>
    </w:p>
    <w:p w:rsidR="00480717" w:rsidRPr="00221802" w:rsidRDefault="00480717" w:rsidP="00480717">
      <w:pPr>
        <w:pStyle w:val="a3"/>
        <w:tabs>
          <w:tab w:val="left" w:pos="1134"/>
        </w:tabs>
        <w:spacing w:line="240" w:lineRule="auto"/>
        <w:ind w:left="0" w:right="0" w:firstLine="709"/>
        <w:jc w:val="both"/>
        <w:rPr>
          <w:sz w:val="28"/>
        </w:rPr>
      </w:pPr>
      <w:r w:rsidRPr="00221802">
        <w:rPr>
          <w:sz w:val="28"/>
        </w:rPr>
        <w:t>рейдовый осмотр;</w:t>
      </w:r>
    </w:p>
    <w:p w:rsidR="00480717" w:rsidRPr="00221802" w:rsidRDefault="00480717" w:rsidP="00480717">
      <w:pPr>
        <w:pStyle w:val="a3"/>
        <w:tabs>
          <w:tab w:val="left" w:pos="1134"/>
        </w:tabs>
        <w:spacing w:line="240" w:lineRule="auto"/>
        <w:ind w:left="0" w:right="0" w:firstLine="709"/>
        <w:jc w:val="both"/>
        <w:rPr>
          <w:sz w:val="28"/>
        </w:rPr>
      </w:pPr>
      <w:r w:rsidRPr="00221802">
        <w:rPr>
          <w:sz w:val="28"/>
        </w:rPr>
        <w:t>документарная проверка;</w:t>
      </w:r>
    </w:p>
    <w:p w:rsidR="00480717" w:rsidRPr="00221802" w:rsidRDefault="00480717" w:rsidP="00480717">
      <w:pPr>
        <w:pStyle w:val="a3"/>
        <w:tabs>
          <w:tab w:val="left" w:pos="1134"/>
        </w:tabs>
        <w:spacing w:line="240" w:lineRule="auto"/>
        <w:ind w:left="0" w:right="0" w:firstLine="709"/>
        <w:jc w:val="both"/>
        <w:rPr>
          <w:sz w:val="28"/>
        </w:rPr>
      </w:pPr>
      <w:r w:rsidRPr="00221802">
        <w:rPr>
          <w:sz w:val="28"/>
        </w:rPr>
        <w:t>выездная проверка</w:t>
      </w:r>
      <w:proofErr w:type="gramStart"/>
      <w:r w:rsidRPr="00221802">
        <w:rPr>
          <w:sz w:val="28"/>
        </w:rPr>
        <w:t>.»;</w:t>
      </w:r>
      <w:proofErr w:type="gramEnd"/>
    </w:p>
    <w:p w:rsidR="00480717" w:rsidRPr="00221802" w:rsidRDefault="00480717" w:rsidP="00480717">
      <w:pPr>
        <w:pStyle w:val="a3"/>
        <w:tabs>
          <w:tab w:val="left" w:pos="1134"/>
        </w:tabs>
        <w:spacing w:line="240" w:lineRule="auto"/>
        <w:ind w:left="0" w:right="0" w:firstLine="709"/>
        <w:jc w:val="both"/>
        <w:rPr>
          <w:sz w:val="28"/>
        </w:rPr>
      </w:pPr>
      <w:r w:rsidRPr="00221802">
        <w:rPr>
          <w:sz w:val="28"/>
        </w:rPr>
        <w:t>1.10. Пункт 4.5.1 дополнить абзацем вторым следующего содержания: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sz w:val="28"/>
        </w:rPr>
        <w:t>«</w:t>
      </w:r>
      <w:r w:rsidRPr="00221802">
        <w:rPr>
          <w:rFonts w:ascii="Times New Roman" w:eastAsia="Calibri" w:hAnsi="Times New Roman" w:cs="Times New Roman"/>
          <w:sz w:val="28"/>
          <w:szCs w:val="28"/>
        </w:rPr>
        <w:t>Документы могут представляться контролируемыми лицами                          с использованием единого портала государственных и муниципальных услуг или мобильного приложения «Инспектор».»;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lastRenderedPageBreak/>
        <w:t>1.11. Абзац первый пункта 4.5.4 изложить в следующей редакции: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</w:t>
      </w:r>
      <w:proofErr w:type="gramStart"/>
      <w:r w:rsidRPr="00221802">
        <w:rPr>
          <w:rFonts w:ascii="Times New Roman" w:eastAsia="Calibri" w:hAnsi="Times New Roman" w:cs="Times New Roman"/>
          <w:sz w:val="28"/>
          <w:szCs w:val="28"/>
        </w:rPr>
        <w:t>:»</w:t>
      </w:r>
      <w:proofErr w:type="gramEnd"/>
      <w:r w:rsidRPr="0022180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1.12. В подпункте 5 пункта 5.1 слово «обязательных» исключить;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>1.13. Пункт 5.3 изложить в следующей редакции:</w:t>
      </w:r>
    </w:p>
    <w:p w:rsidR="00480717" w:rsidRPr="00221802" w:rsidRDefault="00480717" w:rsidP="004807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eastAsia="Calibri" w:hAnsi="Times New Roman" w:cs="Times New Roman"/>
          <w:sz w:val="28"/>
          <w:szCs w:val="28"/>
        </w:rPr>
        <w:t xml:space="preserve">«5.3. </w:t>
      </w:r>
      <w:r w:rsidRPr="00221802">
        <w:rPr>
          <w:rFonts w:ascii="Times New Roman" w:hAnsi="Times New Roman" w:cs="Times New Roman"/>
          <w:sz w:val="28"/>
          <w:szCs w:val="28"/>
        </w:rPr>
        <w:t>Жалобы на решения, действия (бездействие) руководителя и иных должностных лиц Контрольного органа рассматриваются руководителем Контрольного органа</w:t>
      </w:r>
      <w:proofErr w:type="gramStart"/>
      <w:r w:rsidRPr="00221802">
        <w:rPr>
          <w:rFonts w:ascii="Times New Roman" w:hAnsi="Times New Roman" w:cs="Times New Roman"/>
          <w:sz w:val="28"/>
          <w:szCs w:val="28"/>
        </w:rPr>
        <w:t>.»;</w:t>
      </w:r>
    </w:p>
    <w:p w:rsidR="00480717" w:rsidRPr="00221802" w:rsidRDefault="00480717" w:rsidP="00480717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End"/>
      <w:r w:rsidRPr="00221802">
        <w:rPr>
          <w:rFonts w:ascii="Times New Roman" w:hAnsi="Times New Roman" w:cs="Times New Roman"/>
          <w:sz w:val="28"/>
          <w:szCs w:val="28"/>
        </w:rPr>
        <w:t>1.14. В абзаце первом пункта 5.8, пункте 5.15, абзаце первом пункта 5.20 слова «(заместителем руководителя)», «(заместитель руководителя)» исключить.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1802">
        <w:rPr>
          <w:rFonts w:ascii="Times New Roman" w:hAnsi="Times New Roman" w:cs="Times New Roman"/>
          <w:b/>
          <w:sz w:val="28"/>
          <w:szCs w:val="28"/>
        </w:rPr>
        <w:t>3.</w:t>
      </w:r>
      <w:r w:rsidRPr="0022180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Председатель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>Глава</w:t>
      </w: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480717" w:rsidRPr="00221802" w:rsidRDefault="00480717" w:rsidP="00480717">
      <w:pPr>
        <w:pStyle w:val="a6"/>
        <w:autoSpaceDE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Т.Е. </w:t>
      </w:r>
      <w:proofErr w:type="spellStart"/>
      <w:r w:rsidRPr="00221802">
        <w:rPr>
          <w:rFonts w:ascii="Times New Roman" w:eastAsia="Calibri" w:hAnsi="Times New Roman" w:cs="Times New Roman"/>
          <w:b/>
          <w:sz w:val="28"/>
          <w:szCs w:val="28"/>
        </w:rPr>
        <w:t>Матыкина</w:t>
      </w:r>
      <w:proofErr w:type="spellEnd"/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Pr="00221802">
        <w:rPr>
          <w:rFonts w:ascii="Times New Roman" w:eastAsia="Calibri" w:hAnsi="Times New Roman" w:cs="Times New Roman"/>
          <w:b/>
          <w:sz w:val="28"/>
          <w:szCs w:val="28"/>
        </w:rPr>
        <w:t xml:space="preserve">  А.Ю. Максимов</w:t>
      </w: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Pr="00221802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717" w:rsidRDefault="00480717" w:rsidP="0048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6F34"/>
    <w:rsid w:val="000106FA"/>
    <w:rsid w:val="00480717"/>
    <w:rsid w:val="00C36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717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4807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8071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List Paragraph"/>
    <w:basedOn w:val="a"/>
    <w:link w:val="a4"/>
    <w:uiPriority w:val="34"/>
    <w:qFormat/>
    <w:rsid w:val="00480717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aliases w:val="bt Знак"/>
    <w:link w:val="a6"/>
    <w:uiPriority w:val="99"/>
    <w:locked/>
    <w:rsid w:val="00480717"/>
    <w:rPr>
      <w:sz w:val="24"/>
    </w:rPr>
  </w:style>
  <w:style w:type="paragraph" w:styleId="a6">
    <w:name w:val="Body Text"/>
    <w:aliases w:val="bt"/>
    <w:basedOn w:val="a"/>
    <w:link w:val="a5"/>
    <w:uiPriority w:val="99"/>
    <w:qFormat/>
    <w:rsid w:val="00480717"/>
    <w:pPr>
      <w:spacing w:after="120" w:line="240" w:lineRule="auto"/>
    </w:pPr>
    <w:rPr>
      <w:rFonts w:eastAsiaTheme="minorHAnsi"/>
      <w:sz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80717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qFormat/>
    <w:locked/>
    <w:rsid w:val="004807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4807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480717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4690</Characters>
  <Application>Microsoft Office Word</Application>
  <DocSecurity>0</DocSecurity>
  <Lines>39</Lines>
  <Paragraphs>11</Paragraphs>
  <ScaleCrop>false</ScaleCrop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2026-03-19T09:53:00Z</dcterms:created>
  <dcterms:modified xsi:type="dcterms:W3CDTF">2026-03-19T09:54:00Z</dcterms:modified>
</cp:coreProperties>
</file>