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69E" w:rsidRPr="00194FFA" w:rsidRDefault="0082769E" w:rsidP="0082769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24B103E8" wp14:editId="35EFA2B0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7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769E" w:rsidRPr="00194FFA" w:rsidRDefault="0082769E" w:rsidP="008276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769E" w:rsidRPr="00194FFA" w:rsidRDefault="0082769E" w:rsidP="00827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82769E" w:rsidRPr="00194FFA" w:rsidRDefault="0082769E" w:rsidP="00827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82769E" w:rsidRPr="00194FFA" w:rsidRDefault="0082769E" w:rsidP="00827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2769E" w:rsidRPr="00194FFA" w:rsidRDefault="0082769E" w:rsidP="00827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2769E" w:rsidRPr="00194FFA" w:rsidRDefault="0082769E" w:rsidP="00827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2769E" w:rsidRPr="00194FFA" w:rsidRDefault="0082769E" w:rsidP="0082769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2769E" w:rsidRPr="00194FFA" w:rsidRDefault="0082769E" w:rsidP="008276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8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9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82769E" w:rsidRPr="00E72D81" w:rsidRDefault="0082769E" w:rsidP="0082769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82769E" w:rsidRPr="00194FFA" w:rsidRDefault="0082769E" w:rsidP="0082769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2769E" w:rsidRPr="00194FFA" w:rsidRDefault="0082769E" w:rsidP="008276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769E" w:rsidRPr="00194FFA" w:rsidRDefault="0082769E" w:rsidP="008276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 февраля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№ 7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79</w:t>
      </w:r>
    </w:p>
    <w:p w:rsidR="0082769E" w:rsidRDefault="0082769E" w:rsidP="0082769E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82769E" w:rsidRDefault="0082769E" w:rsidP="0082769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2769E" w:rsidRPr="00F54093" w:rsidRDefault="0082769E" w:rsidP="008276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Прогнозный план приватизации муниципального имущества Урюпинского муниципального района </w:t>
      </w:r>
    </w:p>
    <w:p w:rsidR="0082769E" w:rsidRPr="00F54093" w:rsidRDefault="0082769E" w:rsidP="008276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 xml:space="preserve">на 2025 год, утвержденный решением Урюпинской районной Думы </w:t>
      </w:r>
    </w:p>
    <w:p w:rsidR="0082769E" w:rsidRPr="00F54093" w:rsidRDefault="0082769E" w:rsidP="008276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093">
        <w:rPr>
          <w:rFonts w:ascii="Times New Roman" w:hAnsi="Times New Roman" w:cs="Times New Roman"/>
          <w:b/>
          <w:sz w:val="28"/>
          <w:szCs w:val="28"/>
        </w:rPr>
        <w:t>от 27 ноября 2024 года № 3/36</w:t>
      </w:r>
    </w:p>
    <w:p w:rsidR="0082769E" w:rsidRPr="00F54093" w:rsidRDefault="0082769E" w:rsidP="008276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769E" w:rsidRPr="00F54093" w:rsidRDefault="0082769E" w:rsidP="00827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093"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Прогнозный план приватизации муниципального имущества Урюпинского муниципального района на 2025 год, утвержденный решением Урюпинской районной Думы от 27 ноября 2024 года № 3/36, Урюпинская районная Дума </w:t>
      </w:r>
      <w:r w:rsidRPr="00F54093">
        <w:rPr>
          <w:rFonts w:ascii="Times New Roman" w:hAnsi="Times New Roman" w:cs="Times New Roman"/>
          <w:b/>
          <w:sz w:val="28"/>
          <w:szCs w:val="28"/>
        </w:rPr>
        <w:t>РЕШИЛА</w:t>
      </w:r>
      <w:r w:rsidRPr="00F54093">
        <w:rPr>
          <w:rFonts w:ascii="Times New Roman" w:hAnsi="Times New Roman" w:cs="Times New Roman"/>
          <w:sz w:val="28"/>
          <w:szCs w:val="28"/>
        </w:rPr>
        <w:t>:</w:t>
      </w:r>
    </w:p>
    <w:p w:rsidR="0082769E" w:rsidRPr="00F54093" w:rsidRDefault="0082769E" w:rsidP="0082769E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54093">
        <w:rPr>
          <w:rFonts w:ascii="Times New Roman" w:hAnsi="Times New Roman"/>
          <w:sz w:val="28"/>
          <w:szCs w:val="28"/>
        </w:rPr>
        <w:t xml:space="preserve">        </w:t>
      </w:r>
      <w:r w:rsidRPr="00F54093">
        <w:rPr>
          <w:rFonts w:ascii="Times New Roman" w:hAnsi="Times New Roman"/>
          <w:b/>
          <w:sz w:val="28"/>
          <w:szCs w:val="28"/>
        </w:rPr>
        <w:t xml:space="preserve">1. </w:t>
      </w:r>
      <w:r w:rsidRPr="00F54093">
        <w:rPr>
          <w:rFonts w:ascii="Times New Roman" w:hAnsi="Times New Roman"/>
          <w:sz w:val="28"/>
          <w:szCs w:val="28"/>
        </w:rPr>
        <w:t>Дополнить подраздел 2.3 «Транспортные средства» раздела 2</w:t>
      </w:r>
      <w:r w:rsidRPr="00F54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4093">
        <w:rPr>
          <w:rFonts w:ascii="Times New Roman" w:hAnsi="Times New Roman" w:cs="Times New Roman"/>
          <w:sz w:val="28"/>
          <w:szCs w:val="28"/>
        </w:rPr>
        <w:t>Перечень муниципального имущества Урюпинского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093">
        <w:rPr>
          <w:rFonts w:ascii="Times New Roman" w:hAnsi="Times New Roman" w:cs="Times New Roman"/>
          <w:sz w:val="28"/>
          <w:szCs w:val="28"/>
        </w:rPr>
        <w:t>муниципального района, предлагаемого к приватизации в 2025 году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4093">
        <w:rPr>
          <w:rFonts w:ascii="Times New Roman" w:hAnsi="Times New Roman"/>
          <w:sz w:val="28"/>
          <w:szCs w:val="28"/>
        </w:rPr>
        <w:t xml:space="preserve"> строкой 2 следующего содержания:</w:t>
      </w:r>
    </w:p>
    <w:p w:rsidR="0082769E" w:rsidRPr="00F54093" w:rsidRDefault="0082769E" w:rsidP="0082769E">
      <w:pPr>
        <w:pStyle w:val="ConsTitle"/>
        <w:ind w:firstLine="708"/>
        <w:jc w:val="both"/>
        <w:rPr>
          <w:rFonts w:ascii="Times New Roman" w:hAnsi="Times New Roman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1796"/>
        <w:gridCol w:w="7553"/>
      </w:tblGrid>
      <w:tr w:rsidR="0082769E" w:rsidRPr="00F54093" w:rsidTr="000D61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69E" w:rsidRPr="00F54093" w:rsidRDefault="0082769E" w:rsidP="000D6117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540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9E" w:rsidRPr="00F54093" w:rsidRDefault="0082769E" w:rsidP="000D6117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4093">
              <w:rPr>
                <w:rFonts w:ascii="Times New Roman" w:hAnsi="Times New Roman" w:cs="Times New Roman"/>
              </w:rPr>
              <w:t xml:space="preserve">Автомобиль </w:t>
            </w:r>
            <w:r w:rsidRPr="00F54093">
              <w:rPr>
                <w:rFonts w:ascii="Times New Roman" w:hAnsi="Times New Roman" w:cs="Times New Roman"/>
                <w:lang w:val="en-US"/>
              </w:rPr>
              <w:t>LADA 213100 LADA 4x4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9E" w:rsidRPr="00F54093" w:rsidRDefault="0082769E" w:rsidP="000D6117">
            <w:pPr>
              <w:pStyle w:val="ConsPlu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4093">
              <w:rPr>
                <w:rFonts w:ascii="Times New Roman" w:hAnsi="Times New Roman" w:cs="Times New Roman"/>
                <w:sz w:val="22"/>
                <w:szCs w:val="22"/>
              </w:rPr>
              <w:t xml:space="preserve">Год изготовления 2011, государственный регистрационный знак К033РМ, идентификационный номер (VIN) </w:t>
            </w:r>
            <w:r w:rsidRPr="00F540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XTA</w:t>
            </w:r>
            <w:r w:rsidRPr="00F54093">
              <w:rPr>
                <w:rFonts w:ascii="Times New Roman" w:hAnsi="Times New Roman" w:cs="Times New Roman"/>
                <w:sz w:val="22"/>
                <w:szCs w:val="22"/>
              </w:rPr>
              <w:t xml:space="preserve">213100В0121591; модель, номер двигателя 21214, 9401732; кузов (кабина, прицеп) </w:t>
            </w:r>
            <w:r w:rsidRPr="00F5409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XTA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213100В0121591; шасси №</w:t>
            </w:r>
            <w:r w:rsidRPr="00F54093">
              <w:rPr>
                <w:rFonts w:ascii="Times New Roman" w:hAnsi="Times New Roman" w:cs="Times New Roman"/>
                <w:sz w:val="22"/>
                <w:szCs w:val="22"/>
              </w:rPr>
              <w:t xml:space="preserve"> отсутствует, цвет: средний серо-зеленый металлик</w:t>
            </w:r>
          </w:p>
        </w:tc>
      </w:tr>
    </w:tbl>
    <w:p w:rsidR="0082769E" w:rsidRPr="003754F9" w:rsidRDefault="0082769E" w:rsidP="0082769E">
      <w:pPr>
        <w:pStyle w:val="ConsTitle"/>
        <w:ind w:firstLine="708"/>
        <w:jc w:val="both"/>
        <w:rPr>
          <w:rFonts w:ascii="Times New Roman" w:hAnsi="Times New Roman"/>
          <w:b w:val="0"/>
        </w:rPr>
      </w:pPr>
    </w:p>
    <w:p w:rsidR="0082769E" w:rsidRPr="00F54093" w:rsidRDefault="0082769E" w:rsidP="0082769E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54093">
        <w:rPr>
          <w:rFonts w:ascii="Times New Roman" w:hAnsi="Times New Roman"/>
          <w:sz w:val="28"/>
          <w:szCs w:val="28"/>
        </w:rPr>
        <w:t>2.</w:t>
      </w:r>
      <w:r w:rsidRPr="00F54093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со дня его официального опублико</w:t>
      </w:r>
      <w:r>
        <w:rPr>
          <w:rFonts w:ascii="Times New Roman" w:hAnsi="Times New Roman"/>
          <w:b w:val="0"/>
          <w:sz w:val="28"/>
          <w:szCs w:val="28"/>
        </w:rPr>
        <w:t>вания в информационном бюллетене</w:t>
      </w:r>
      <w:r w:rsidRPr="00F54093">
        <w:rPr>
          <w:rFonts w:ascii="Times New Roman" w:hAnsi="Times New Roman"/>
          <w:b w:val="0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82769E" w:rsidRPr="00F54093" w:rsidRDefault="0082769E" w:rsidP="00827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54093">
        <w:rPr>
          <w:rFonts w:ascii="Times New Roman" w:hAnsi="Times New Roman" w:cs="Times New Roman"/>
          <w:b/>
          <w:sz w:val="28"/>
          <w:szCs w:val="28"/>
        </w:rPr>
        <w:t>3.</w:t>
      </w:r>
      <w:r w:rsidRPr="00F54093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82769E" w:rsidRPr="00B01F43" w:rsidRDefault="0082769E" w:rsidP="008276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769E" w:rsidRPr="00B01F43" w:rsidRDefault="0082769E" w:rsidP="00827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69E" w:rsidRPr="00001605" w:rsidRDefault="0082769E" w:rsidP="008276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Председатель</w:t>
      </w:r>
      <w:r w:rsidRPr="00B01F4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00160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82769E" w:rsidRPr="00001605" w:rsidRDefault="0082769E" w:rsidP="008276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82769E" w:rsidRPr="00001605" w:rsidRDefault="0082769E" w:rsidP="0082769E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82769E" w:rsidRPr="00001605" w:rsidRDefault="0082769E" w:rsidP="008276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00160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0016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82769E" w:rsidRPr="00F54093" w:rsidRDefault="0082769E" w:rsidP="00827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69E" w:rsidRPr="00F54093" w:rsidRDefault="0082769E" w:rsidP="00827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2769E" w:rsidRPr="00F54093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1859"/>
    <w:rsid w:val="000106FA"/>
    <w:rsid w:val="0082769E"/>
    <w:rsid w:val="00EF1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9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2769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2769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8276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qFormat/>
    <w:rsid w:val="00827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qFormat/>
    <w:rsid w:val="008276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2025-02-17T04:30:00Z</dcterms:created>
  <dcterms:modified xsi:type="dcterms:W3CDTF">2025-02-17T04:31:00Z</dcterms:modified>
</cp:coreProperties>
</file>