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10E" w:rsidRPr="00194FFA" w:rsidRDefault="00D2010E" w:rsidP="00D2010E">
      <w:pPr>
        <w:spacing w:after="0" w:line="240" w:lineRule="auto"/>
        <w:jc w:val="center"/>
        <w:rPr>
          <w:rFonts w:ascii="Times New Roman" w:hAnsi="Times New Roman" w:cs="Times New Roman"/>
        </w:rPr>
      </w:pPr>
      <w:r w:rsidRPr="00194FFA">
        <w:rPr>
          <w:rFonts w:ascii="Times New Roman" w:hAnsi="Times New Roman" w:cs="Times New Roman"/>
          <w:noProof/>
        </w:rPr>
        <w:drawing>
          <wp:anchor distT="0" distB="0" distL="114300" distR="114300" simplePos="0" relativeHeight="251659264" behindDoc="0" locked="0" layoutInCell="1" allowOverlap="1" wp14:anchorId="4BBAB4A9" wp14:editId="54B18A7D">
            <wp:simplePos x="0" y="0"/>
            <wp:positionH relativeFrom="column">
              <wp:posOffset>2613660</wp:posOffset>
            </wp:positionH>
            <wp:positionV relativeFrom="paragraph">
              <wp:posOffset>-151130</wp:posOffset>
            </wp:positionV>
            <wp:extent cx="526415" cy="812165"/>
            <wp:effectExtent l="0" t="0" r="6985" b="6985"/>
            <wp:wrapSquare wrapText="left"/>
            <wp:docPr id="22"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D2010E" w:rsidRPr="00194FFA" w:rsidRDefault="00D2010E" w:rsidP="00D2010E">
      <w:pPr>
        <w:spacing w:after="0" w:line="240" w:lineRule="auto"/>
        <w:jc w:val="center"/>
        <w:rPr>
          <w:rFonts w:ascii="Times New Roman" w:hAnsi="Times New Roman" w:cs="Times New Roman"/>
          <w:b/>
          <w:bCs/>
          <w:sz w:val="28"/>
          <w:szCs w:val="28"/>
        </w:rPr>
      </w:pPr>
    </w:p>
    <w:p w:rsidR="00D2010E" w:rsidRPr="00194FFA" w:rsidRDefault="00D2010E" w:rsidP="00D2010E">
      <w:pPr>
        <w:tabs>
          <w:tab w:val="left" w:pos="1725"/>
          <w:tab w:val="center" w:pos="4677"/>
        </w:tabs>
        <w:spacing w:after="0" w:line="240" w:lineRule="auto"/>
        <w:jc w:val="center"/>
        <w:rPr>
          <w:rFonts w:ascii="Times New Roman" w:hAnsi="Times New Roman" w:cs="Times New Roman"/>
          <w:i/>
          <w:iCs/>
          <w:color w:val="000000"/>
          <w:sz w:val="32"/>
          <w:szCs w:val="32"/>
        </w:rPr>
      </w:pPr>
    </w:p>
    <w:p w:rsidR="00D2010E" w:rsidRPr="00194FFA" w:rsidRDefault="00D2010E" w:rsidP="00D2010E">
      <w:pPr>
        <w:tabs>
          <w:tab w:val="left" w:pos="1725"/>
          <w:tab w:val="center" w:pos="4677"/>
        </w:tabs>
        <w:spacing w:after="0" w:line="240" w:lineRule="auto"/>
        <w:jc w:val="center"/>
        <w:rPr>
          <w:rFonts w:ascii="Times New Roman" w:hAnsi="Times New Roman" w:cs="Times New Roman"/>
          <w:i/>
          <w:iCs/>
          <w:color w:val="000000"/>
        </w:rPr>
      </w:pPr>
    </w:p>
    <w:p w:rsidR="00D2010E" w:rsidRPr="00194FFA" w:rsidRDefault="00D2010E" w:rsidP="00D2010E">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D2010E" w:rsidRPr="00194FFA" w:rsidRDefault="00D2010E" w:rsidP="00D2010E">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D2010E" w:rsidRPr="00194FFA" w:rsidRDefault="00D2010E" w:rsidP="00D2010E">
      <w:pPr>
        <w:tabs>
          <w:tab w:val="left" w:pos="1725"/>
          <w:tab w:val="center" w:pos="4677"/>
        </w:tabs>
        <w:spacing w:after="0" w:line="240" w:lineRule="auto"/>
        <w:jc w:val="center"/>
        <w:rPr>
          <w:rFonts w:ascii="Times New Roman" w:hAnsi="Times New Roman" w:cs="Times New Roman"/>
          <w:i/>
          <w:iCs/>
          <w:sz w:val="16"/>
          <w:szCs w:val="16"/>
        </w:rPr>
      </w:pPr>
    </w:p>
    <w:p w:rsidR="00D2010E" w:rsidRPr="00194FFA" w:rsidRDefault="00D2010E" w:rsidP="00D2010E">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D2010E" w:rsidRPr="00194FFA" w:rsidRDefault="00D2010E" w:rsidP="00D2010E">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26" style="position:absolute;left:0;text-align:left;z-index:25166028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7" style="position:absolute;left:0;text-align:left;z-index:25166131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D2010E" w:rsidRPr="00E72D81" w:rsidRDefault="00D2010E" w:rsidP="00D2010E">
      <w:pPr>
        <w:pStyle w:val="3"/>
        <w:spacing w:after="0" w:line="240" w:lineRule="auto"/>
        <w:jc w:val="center"/>
        <w:rPr>
          <w:rFonts w:ascii="Times New Roman" w:hAnsi="Times New Roman"/>
          <w:color w:val="auto"/>
          <w:sz w:val="16"/>
          <w:szCs w:val="16"/>
        </w:rPr>
      </w:pPr>
    </w:p>
    <w:p w:rsidR="00D2010E" w:rsidRPr="001C387E" w:rsidRDefault="00D2010E" w:rsidP="00D2010E">
      <w:pPr>
        <w:pStyle w:val="3"/>
        <w:spacing w:after="0" w:line="240" w:lineRule="auto"/>
        <w:jc w:val="center"/>
        <w:rPr>
          <w:rFonts w:ascii="Times New Roman" w:hAnsi="Times New Roman"/>
          <w:b w:val="0"/>
          <w:i w:val="0"/>
          <w:color w:val="auto"/>
          <w:sz w:val="28"/>
          <w:szCs w:val="28"/>
        </w:rPr>
      </w:pPr>
      <w:r w:rsidRPr="001C387E">
        <w:rPr>
          <w:rFonts w:ascii="Times New Roman" w:hAnsi="Times New Roman"/>
          <w:i w:val="0"/>
          <w:color w:val="auto"/>
          <w:sz w:val="28"/>
          <w:szCs w:val="28"/>
        </w:rPr>
        <w:t>Р  Е  Ш  Е  Н  И  Е</w:t>
      </w:r>
    </w:p>
    <w:p w:rsidR="00D2010E" w:rsidRPr="00194FFA" w:rsidRDefault="00D2010E" w:rsidP="00D2010E">
      <w:pPr>
        <w:spacing w:after="0" w:line="240" w:lineRule="auto"/>
        <w:jc w:val="center"/>
        <w:rPr>
          <w:rFonts w:ascii="Times New Roman" w:hAnsi="Times New Roman" w:cs="Times New Roman"/>
          <w:b/>
          <w:bCs/>
          <w:sz w:val="28"/>
          <w:szCs w:val="28"/>
        </w:rPr>
      </w:pPr>
    </w:p>
    <w:p w:rsidR="00D2010E" w:rsidRPr="00194FFA" w:rsidRDefault="00D2010E" w:rsidP="00D2010E">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30 </w:t>
      </w:r>
      <w:r w:rsidRPr="00CD32C1">
        <w:rPr>
          <w:rFonts w:ascii="Times New Roman" w:hAnsi="Times New Roman" w:cs="Times New Roman"/>
          <w:b/>
          <w:bCs/>
          <w:sz w:val="28"/>
          <w:szCs w:val="28"/>
        </w:rPr>
        <w:t>июля</w:t>
      </w:r>
      <w:r>
        <w:rPr>
          <w:rFonts w:ascii="Times New Roman" w:hAnsi="Times New Roman" w:cs="Times New Roman"/>
          <w:b/>
          <w:bCs/>
          <w:sz w:val="28"/>
          <w:szCs w:val="28"/>
        </w:rPr>
        <w:t xml:space="preserve"> 2025</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12/144</w:t>
      </w:r>
    </w:p>
    <w:p w:rsidR="00D2010E" w:rsidRDefault="00D2010E" w:rsidP="00D2010E">
      <w:pPr>
        <w:spacing w:after="0" w:line="240" w:lineRule="auto"/>
        <w:rPr>
          <w:rFonts w:ascii="Times New Roman" w:hAnsi="Times New Roman" w:cs="Times New Roman"/>
          <w:b/>
          <w:sz w:val="28"/>
          <w:szCs w:val="28"/>
        </w:rPr>
      </w:pPr>
    </w:p>
    <w:p w:rsidR="00D2010E" w:rsidRDefault="00D2010E" w:rsidP="00D2010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Положение о бюджете </w:t>
      </w:r>
    </w:p>
    <w:p w:rsidR="00D2010E" w:rsidRDefault="00D2010E" w:rsidP="00D2010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Урюпинского муниципального района на 2025 год </w:t>
      </w:r>
    </w:p>
    <w:p w:rsidR="00D2010E" w:rsidRPr="00FA3F15" w:rsidRDefault="00D2010E" w:rsidP="00D2010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плановый период 2026 и 2027 годов</w:t>
      </w:r>
    </w:p>
    <w:p w:rsidR="00D2010E" w:rsidRPr="00B01F43" w:rsidRDefault="00D2010E" w:rsidP="00D2010E">
      <w:pPr>
        <w:pStyle w:val="ConsNormal"/>
        <w:ind w:firstLine="0"/>
        <w:jc w:val="center"/>
        <w:rPr>
          <w:rFonts w:ascii="Times New Roman" w:hAnsi="Times New Roman" w:cs="Times New Roman"/>
          <w:b/>
          <w:noProof/>
          <w:sz w:val="28"/>
          <w:szCs w:val="28"/>
        </w:rPr>
      </w:pPr>
    </w:p>
    <w:p w:rsidR="00D2010E" w:rsidRPr="00EB7885" w:rsidRDefault="00D2010E" w:rsidP="00D2010E">
      <w:pPr>
        <w:spacing w:after="0" w:line="240" w:lineRule="auto"/>
        <w:jc w:val="both"/>
      </w:pPr>
      <w:r>
        <w:rPr>
          <w:rFonts w:ascii="Times New Roman" w:hAnsi="Times New Roman" w:cs="Times New Roman"/>
          <w:sz w:val="28"/>
          <w:szCs w:val="28"/>
        </w:rPr>
        <w:t xml:space="preserve">        </w:t>
      </w:r>
      <w:r w:rsidRPr="00EB7885">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w:t>
      </w:r>
      <w:r>
        <w:rPr>
          <w:rFonts w:ascii="Times New Roman" w:hAnsi="Times New Roman" w:cs="Times New Roman"/>
          <w:sz w:val="28"/>
          <w:szCs w:val="28"/>
        </w:rPr>
        <w:t>го муниципального района на 2025 год и плановый период 2026 и 2027</w:t>
      </w:r>
      <w:r w:rsidRPr="00EB7885">
        <w:rPr>
          <w:rFonts w:ascii="Times New Roman" w:hAnsi="Times New Roman" w:cs="Times New Roman"/>
          <w:sz w:val="28"/>
          <w:szCs w:val="28"/>
        </w:rPr>
        <w:t xml:space="preserve"> годов, утвержденное решением Урюпинской районной Думы от </w:t>
      </w:r>
      <w:r w:rsidRPr="00842E88">
        <w:rPr>
          <w:rFonts w:ascii="Times New Roman" w:hAnsi="Times New Roman" w:cs="Times New Roman"/>
          <w:sz w:val="28"/>
          <w:szCs w:val="28"/>
        </w:rPr>
        <w:t>20</w:t>
      </w:r>
      <w:r w:rsidRPr="00EB7885">
        <w:rPr>
          <w:rFonts w:ascii="Times New Roman" w:hAnsi="Times New Roman" w:cs="Times New Roman"/>
          <w:sz w:val="28"/>
          <w:szCs w:val="28"/>
        </w:rPr>
        <w:t xml:space="preserve"> декабря 202</w:t>
      </w:r>
      <w:r w:rsidRPr="00842E88">
        <w:rPr>
          <w:rFonts w:ascii="Times New Roman" w:hAnsi="Times New Roman" w:cs="Times New Roman"/>
          <w:sz w:val="28"/>
          <w:szCs w:val="28"/>
        </w:rPr>
        <w:t>4</w:t>
      </w:r>
      <w:r w:rsidRPr="00EB7885">
        <w:rPr>
          <w:rFonts w:ascii="Times New Roman" w:hAnsi="Times New Roman" w:cs="Times New Roman"/>
          <w:sz w:val="28"/>
          <w:szCs w:val="28"/>
        </w:rPr>
        <w:t xml:space="preserve"> года № </w:t>
      </w:r>
      <w:r w:rsidRPr="00842E88">
        <w:rPr>
          <w:rFonts w:ascii="Times New Roman" w:hAnsi="Times New Roman" w:cs="Times New Roman"/>
          <w:sz w:val="28"/>
          <w:szCs w:val="28"/>
        </w:rPr>
        <w:t>5/62</w:t>
      </w:r>
      <w:r w:rsidRPr="00636757">
        <w:t xml:space="preserve"> </w:t>
      </w:r>
      <w:r>
        <w:t xml:space="preserve">               (</w:t>
      </w:r>
      <w:r w:rsidRPr="00636757">
        <w:rPr>
          <w:rFonts w:ascii="Times New Roman" w:hAnsi="Times New Roman" w:cs="Times New Roman"/>
          <w:sz w:val="28"/>
          <w:szCs w:val="28"/>
        </w:rPr>
        <w:t>в редакции решени</w:t>
      </w:r>
      <w:r>
        <w:rPr>
          <w:rFonts w:ascii="Times New Roman" w:hAnsi="Times New Roman" w:cs="Times New Roman"/>
          <w:sz w:val="28"/>
          <w:szCs w:val="28"/>
        </w:rPr>
        <w:t>й</w:t>
      </w:r>
      <w:r w:rsidRPr="00636757">
        <w:rPr>
          <w:rFonts w:ascii="Times New Roman" w:hAnsi="Times New Roman" w:cs="Times New Roman"/>
          <w:sz w:val="28"/>
          <w:szCs w:val="28"/>
        </w:rPr>
        <w:t xml:space="preserve"> Урюпинской районной Думы от 2</w:t>
      </w:r>
      <w:r>
        <w:rPr>
          <w:rFonts w:ascii="Times New Roman" w:hAnsi="Times New Roman" w:cs="Times New Roman"/>
          <w:sz w:val="28"/>
          <w:szCs w:val="28"/>
        </w:rPr>
        <w:t>2</w:t>
      </w:r>
      <w:r w:rsidRPr="00636757">
        <w:rPr>
          <w:rFonts w:ascii="Times New Roman" w:hAnsi="Times New Roman" w:cs="Times New Roman"/>
          <w:sz w:val="28"/>
          <w:szCs w:val="28"/>
        </w:rPr>
        <w:t xml:space="preserve"> </w:t>
      </w:r>
      <w:r>
        <w:rPr>
          <w:rFonts w:ascii="Times New Roman" w:hAnsi="Times New Roman" w:cs="Times New Roman"/>
          <w:sz w:val="28"/>
          <w:szCs w:val="28"/>
        </w:rPr>
        <w:t>янва</w:t>
      </w:r>
      <w:r w:rsidRPr="00636757">
        <w:rPr>
          <w:rFonts w:ascii="Times New Roman" w:hAnsi="Times New Roman" w:cs="Times New Roman"/>
          <w:sz w:val="28"/>
          <w:szCs w:val="28"/>
        </w:rPr>
        <w:t>ря 20</w:t>
      </w:r>
      <w:r>
        <w:rPr>
          <w:rFonts w:ascii="Times New Roman" w:hAnsi="Times New Roman" w:cs="Times New Roman"/>
          <w:sz w:val="28"/>
          <w:szCs w:val="28"/>
        </w:rPr>
        <w:t>25</w:t>
      </w:r>
      <w:r w:rsidRPr="00636757">
        <w:rPr>
          <w:rFonts w:ascii="Times New Roman" w:hAnsi="Times New Roman" w:cs="Times New Roman"/>
          <w:sz w:val="28"/>
          <w:szCs w:val="28"/>
        </w:rPr>
        <w:t xml:space="preserve"> года </w:t>
      </w:r>
      <w:r>
        <w:rPr>
          <w:rFonts w:ascii="Times New Roman" w:hAnsi="Times New Roman" w:cs="Times New Roman"/>
          <w:sz w:val="28"/>
          <w:szCs w:val="28"/>
        </w:rPr>
        <w:t xml:space="preserve">            </w:t>
      </w:r>
      <w:r w:rsidRPr="00636757">
        <w:rPr>
          <w:rFonts w:ascii="Times New Roman" w:hAnsi="Times New Roman" w:cs="Times New Roman"/>
          <w:sz w:val="28"/>
          <w:szCs w:val="28"/>
        </w:rPr>
        <w:t xml:space="preserve">№ </w:t>
      </w:r>
      <w:r>
        <w:rPr>
          <w:rFonts w:ascii="Times New Roman" w:hAnsi="Times New Roman" w:cs="Times New Roman"/>
          <w:sz w:val="28"/>
          <w:szCs w:val="28"/>
        </w:rPr>
        <w:t>6/66, от 17 февраля 2025 года № 7/75, от 20 мая 2025 года № 10/100</w:t>
      </w:r>
      <w:r w:rsidRPr="001C4568">
        <w:rPr>
          <w:rFonts w:ascii="Times New Roman" w:hAnsi="Times New Roman" w:cs="Times New Roman"/>
          <w:sz w:val="28"/>
          <w:szCs w:val="28"/>
        </w:rPr>
        <w:t>, от 27 июня 2025 года № 11/124</w:t>
      </w:r>
      <w:r>
        <w:rPr>
          <w:rFonts w:ascii="Times New Roman" w:hAnsi="Times New Roman" w:cs="Times New Roman"/>
          <w:sz w:val="28"/>
          <w:szCs w:val="28"/>
        </w:rPr>
        <w:t>)</w:t>
      </w:r>
      <w:r w:rsidRPr="00EB7885">
        <w:rPr>
          <w:rFonts w:ascii="Times New Roman" w:hAnsi="Times New Roman" w:cs="Times New Roman"/>
          <w:sz w:val="28"/>
          <w:szCs w:val="28"/>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w:t>
      </w:r>
      <w:r>
        <w:rPr>
          <w:rFonts w:ascii="Times New Roman" w:hAnsi="Times New Roman" w:cs="Times New Roman"/>
          <w:sz w:val="28"/>
          <w:szCs w:val="28"/>
        </w:rPr>
        <w:t xml:space="preserve">/143, от 03 октября 2019 года </w:t>
      </w:r>
      <w:r w:rsidRPr="00EB7885">
        <w:rPr>
          <w:rFonts w:ascii="Times New Roman" w:hAnsi="Times New Roman" w:cs="Times New Roman"/>
          <w:sz w:val="28"/>
          <w:szCs w:val="28"/>
        </w:rPr>
        <w:t xml:space="preserve">№ 1/7, от 08 декабря 2021 года № 17/281, от 27 сентября 2022 года № 23/435, 07 ноября 2022 года № 24/454, 29 марта 2024 года </w:t>
      </w:r>
      <w:r>
        <w:rPr>
          <w:rFonts w:ascii="Times New Roman" w:hAnsi="Times New Roman" w:cs="Times New Roman"/>
          <w:sz w:val="28"/>
          <w:szCs w:val="28"/>
        </w:rPr>
        <w:t xml:space="preserve">              №</w:t>
      </w:r>
      <w:r w:rsidRPr="00EB7885">
        <w:rPr>
          <w:rFonts w:ascii="Times New Roman" w:hAnsi="Times New Roman" w:cs="Times New Roman"/>
          <w:sz w:val="28"/>
          <w:szCs w:val="28"/>
        </w:rPr>
        <w:t xml:space="preserve"> 44/632, 24 июня 2024 года № 47/661), Урюпинская районная Дума </w:t>
      </w:r>
      <w:r w:rsidRPr="00EB7885">
        <w:rPr>
          <w:rFonts w:ascii="Times New Roman" w:hAnsi="Times New Roman" w:cs="Times New Roman"/>
          <w:b/>
          <w:sz w:val="28"/>
          <w:szCs w:val="28"/>
        </w:rPr>
        <w:t>РЕШИЛА:</w:t>
      </w:r>
    </w:p>
    <w:p w:rsidR="00D2010E" w:rsidRPr="00EB7885" w:rsidRDefault="00D2010E" w:rsidP="00D2010E">
      <w:pPr>
        <w:tabs>
          <w:tab w:val="left" w:pos="5040"/>
        </w:tabs>
        <w:spacing w:after="0" w:line="240" w:lineRule="auto"/>
        <w:jc w:val="both"/>
        <w:rPr>
          <w:rFonts w:ascii="Times New Roman" w:hAnsi="Times New Roman" w:cs="Times New Roman"/>
          <w:bCs/>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bCs/>
          <w:sz w:val="28"/>
          <w:szCs w:val="28"/>
        </w:rPr>
        <w:t xml:space="preserve"> Внести в Положение о бюджете Урюпинско</w:t>
      </w:r>
      <w:r>
        <w:rPr>
          <w:rFonts w:ascii="Times New Roman" w:hAnsi="Times New Roman" w:cs="Times New Roman"/>
          <w:bCs/>
          <w:sz w:val="28"/>
          <w:szCs w:val="28"/>
        </w:rPr>
        <w:t>го муниципального района на 202</w:t>
      </w:r>
      <w:r w:rsidRPr="003E6991">
        <w:rPr>
          <w:rFonts w:ascii="Times New Roman" w:hAnsi="Times New Roman" w:cs="Times New Roman"/>
          <w:bCs/>
          <w:sz w:val="28"/>
          <w:szCs w:val="28"/>
        </w:rPr>
        <w:t>5</w:t>
      </w:r>
      <w:r>
        <w:rPr>
          <w:rFonts w:ascii="Times New Roman" w:hAnsi="Times New Roman" w:cs="Times New Roman"/>
          <w:bCs/>
          <w:sz w:val="28"/>
          <w:szCs w:val="28"/>
        </w:rPr>
        <w:t xml:space="preserve"> год и плановый период 202</w:t>
      </w:r>
      <w:r w:rsidRPr="003E6991">
        <w:rPr>
          <w:rFonts w:ascii="Times New Roman" w:hAnsi="Times New Roman" w:cs="Times New Roman"/>
          <w:bCs/>
          <w:sz w:val="28"/>
          <w:szCs w:val="28"/>
        </w:rPr>
        <w:t>6</w:t>
      </w:r>
      <w:r>
        <w:rPr>
          <w:rFonts w:ascii="Times New Roman" w:hAnsi="Times New Roman" w:cs="Times New Roman"/>
          <w:bCs/>
          <w:sz w:val="28"/>
          <w:szCs w:val="28"/>
        </w:rPr>
        <w:t xml:space="preserve"> и 202</w:t>
      </w:r>
      <w:r w:rsidRPr="003E6991">
        <w:rPr>
          <w:rFonts w:ascii="Times New Roman" w:hAnsi="Times New Roman" w:cs="Times New Roman"/>
          <w:bCs/>
          <w:sz w:val="28"/>
          <w:szCs w:val="28"/>
        </w:rPr>
        <w:t>7</w:t>
      </w:r>
      <w:r w:rsidRPr="00EB7885">
        <w:rPr>
          <w:rFonts w:ascii="Times New Roman" w:hAnsi="Times New Roman" w:cs="Times New Roman"/>
          <w:bCs/>
          <w:sz w:val="28"/>
          <w:szCs w:val="28"/>
        </w:rPr>
        <w:t xml:space="preserve"> годов (далее по тексту - Положение) следующие изменения:</w:t>
      </w:r>
    </w:p>
    <w:p w:rsidR="00D2010E" w:rsidRPr="00EB7885" w:rsidRDefault="00D2010E" w:rsidP="00D2010E">
      <w:pPr>
        <w:tabs>
          <w:tab w:val="left" w:pos="5040"/>
        </w:tabs>
        <w:spacing w:after="0" w:line="240" w:lineRule="auto"/>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 Стать</w:t>
      </w:r>
      <w:r>
        <w:rPr>
          <w:rFonts w:ascii="Times New Roman" w:hAnsi="Times New Roman" w:cs="Times New Roman"/>
          <w:bCs/>
          <w:sz w:val="28"/>
          <w:szCs w:val="28"/>
        </w:rPr>
        <w:t>ю</w:t>
      </w:r>
      <w:r w:rsidRPr="00EB7885">
        <w:rPr>
          <w:rFonts w:ascii="Times New Roman" w:hAnsi="Times New Roman" w:cs="Times New Roman"/>
          <w:bCs/>
          <w:sz w:val="28"/>
          <w:szCs w:val="28"/>
        </w:rPr>
        <w:t xml:space="preserve"> 1 изложить в следующей редакции:</w:t>
      </w:r>
    </w:p>
    <w:p w:rsidR="00D2010E" w:rsidRPr="00EB7885" w:rsidRDefault="00D2010E" w:rsidP="00D2010E">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Cs/>
          <w:sz w:val="28"/>
          <w:szCs w:val="28"/>
        </w:rPr>
        <w:t xml:space="preserve">        «</w:t>
      </w:r>
      <w:r w:rsidRPr="00EB7885">
        <w:rPr>
          <w:rFonts w:ascii="Times New Roman" w:hAnsi="Times New Roman" w:cs="Times New Roman"/>
          <w:b/>
          <w:bCs/>
          <w:sz w:val="28"/>
          <w:szCs w:val="28"/>
        </w:rPr>
        <w:t xml:space="preserve">Статья 1. </w:t>
      </w:r>
      <w:r w:rsidRPr="00EB7885">
        <w:rPr>
          <w:rFonts w:ascii="Times New Roman" w:hAnsi="Times New Roman" w:cs="Times New Roman"/>
          <w:sz w:val="28"/>
          <w:szCs w:val="28"/>
        </w:rPr>
        <w:t>Основные характеристики районного бюджета на 2025 год</w:t>
      </w:r>
    </w:p>
    <w:p w:rsidR="00D2010E" w:rsidRPr="00EB7885" w:rsidRDefault="00D2010E" w:rsidP="00D2010E">
      <w:pPr>
        <w:pStyle w:val="ConsNormal"/>
        <w:ind w:left="-57" w:right="-57" w:firstLine="709"/>
        <w:jc w:val="both"/>
        <w:rPr>
          <w:rFonts w:ascii="Times New Roman" w:hAnsi="Times New Roman" w:cs="Times New Roman"/>
          <w:sz w:val="16"/>
          <w:szCs w:val="16"/>
        </w:rPr>
      </w:pPr>
    </w:p>
    <w:p w:rsidR="00D2010E" w:rsidRPr="00EB7885" w:rsidRDefault="00D2010E" w:rsidP="00D2010E">
      <w:pPr>
        <w:pStyle w:val="ConsNormal"/>
        <w:ind w:left="-57" w:right="-57" w:firstLine="0"/>
        <w:jc w:val="both"/>
        <w:rPr>
          <w:rFonts w:ascii="Times New Roman" w:hAnsi="Times New Roman" w:cs="Times New Roman"/>
          <w:b/>
          <w:bCs/>
          <w:sz w:val="28"/>
          <w:szCs w:val="28"/>
        </w:rPr>
      </w:pPr>
      <w:r w:rsidRPr="00EB7885">
        <w:rPr>
          <w:rFonts w:ascii="Times New Roman" w:hAnsi="Times New Roman" w:cs="Times New Roman"/>
          <w:sz w:val="28"/>
          <w:szCs w:val="28"/>
        </w:rPr>
        <w:t xml:space="preserve">        Утвердить основные характеристики районного бюджета на 2025 год: </w:t>
      </w:r>
    </w:p>
    <w:p w:rsidR="00D2010E" w:rsidRPr="00EB7885" w:rsidRDefault="00D2010E" w:rsidP="00D2010E">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w:t>
      </w:r>
      <w:r w:rsidRPr="00D21549">
        <w:rPr>
          <w:rFonts w:ascii="Times New Roman" w:hAnsi="Times New Roman" w:cs="Times New Roman"/>
          <w:sz w:val="28"/>
          <w:szCs w:val="28"/>
        </w:rPr>
        <w:t>700 985,793</w:t>
      </w:r>
      <w:r w:rsidRPr="00EB7885">
        <w:rPr>
          <w:rFonts w:ascii="Times New Roman" w:hAnsi="Times New Roman" w:cs="Times New Roman"/>
          <w:sz w:val="28"/>
          <w:szCs w:val="28"/>
        </w:rPr>
        <w:t xml:space="preserve"> тыс. рублей, в том числе: налоговые и неналоговые доходы в сумме </w:t>
      </w:r>
      <w:r w:rsidRPr="00D21549">
        <w:rPr>
          <w:rFonts w:ascii="Times New Roman" w:hAnsi="Times New Roman" w:cs="Times New Roman"/>
          <w:sz w:val="28"/>
          <w:szCs w:val="28"/>
        </w:rPr>
        <w:t>228 301,910</w:t>
      </w:r>
      <w:r w:rsidRPr="00EB7885">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D21549">
        <w:rPr>
          <w:rFonts w:ascii="Times New Roman" w:hAnsi="Times New Roman" w:cs="Times New Roman"/>
          <w:sz w:val="28"/>
          <w:szCs w:val="28"/>
        </w:rPr>
        <w:t xml:space="preserve">472 683,883 </w:t>
      </w:r>
      <w:r w:rsidRPr="00EB7885">
        <w:rPr>
          <w:rFonts w:ascii="Times New Roman" w:hAnsi="Times New Roman" w:cs="Times New Roman"/>
          <w:sz w:val="28"/>
          <w:szCs w:val="28"/>
        </w:rPr>
        <w:t>тыс. рублей;</w:t>
      </w:r>
    </w:p>
    <w:p w:rsidR="00D2010E" w:rsidRPr="00EB7885" w:rsidRDefault="00D2010E" w:rsidP="00D2010E">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lastRenderedPageBreak/>
        <w:t xml:space="preserve">        2) общий объем расходов районного бюджета в сумме </w:t>
      </w:r>
      <w:r w:rsidRPr="0014309F">
        <w:rPr>
          <w:rFonts w:ascii="Times New Roman" w:hAnsi="Times New Roman" w:cs="Times New Roman"/>
          <w:sz w:val="28"/>
          <w:szCs w:val="28"/>
        </w:rPr>
        <w:t>719 513,156</w:t>
      </w:r>
      <w:r w:rsidRPr="00EB7885">
        <w:rPr>
          <w:rFonts w:ascii="Times New Roman" w:hAnsi="Times New Roman" w:cs="Times New Roman"/>
          <w:sz w:val="28"/>
          <w:szCs w:val="28"/>
        </w:rPr>
        <w:t xml:space="preserve"> тыс. рублей;</w:t>
      </w:r>
    </w:p>
    <w:p w:rsidR="00D2010E" w:rsidRPr="00EA7109" w:rsidRDefault="00D2010E" w:rsidP="00D2010E">
      <w:pPr>
        <w:pStyle w:val="Con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EA7109">
        <w:rPr>
          <w:rFonts w:ascii="Times New Roman" w:hAnsi="Times New Roman" w:cs="Times New Roman"/>
          <w:sz w:val="28"/>
          <w:szCs w:val="28"/>
        </w:rPr>
        <w:t>3</w:t>
      </w:r>
      <w:r w:rsidRPr="00EB7885">
        <w:rPr>
          <w:rFonts w:ascii="Times New Roman" w:hAnsi="Times New Roman" w:cs="Times New Roman"/>
          <w:sz w:val="28"/>
          <w:szCs w:val="28"/>
        </w:rPr>
        <w:t xml:space="preserve">) прогнозируемый дефицит районного бюджета на 2025 год составляет </w:t>
      </w:r>
      <w:r>
        <w:rPr>
          <w:rFonts w:ascii="Times New Roman" w:hAnsi="Times New Roman" w:cs="Times New Roman"/>
          <w:sz w:val="28"/>
          <w:szCs w:val="28"/>
        </w:rPr>
        <w:t>18 527,363</w:t>
      </w:r>
      <w:r w:rsidRPr="00EB7885">
        <w:rPr>
          <w:rFonts w:ascii="Times New Roman" w:hAnsi="Times New Roman" w:cs="Times New Roman"/>
          <w:sz w:val="28"/>
          <w:szCs w:val="28"/>
        </w:rPr>
        <w:t xml:space="preserve"> тыс. рублей</w:t>
      </w:r>
      <w:r w:rsidRPr="00EA7109">
        <w:rPr>
          <w:rFonts w:ascii="Times New Roman" w:hAnsi="Times New Roman" w:cs="Times New Roman"/>
          <w:sz w:val="28"/>
          <w:szCs w:val="28"/>
        </w:rPr>
        <w:t>, в том числе, за счет остатков средств бюджета Урюпинского муницип</w:t>
      </w:r>
      <w:r>
        <w:rPr>
          <w:rFonts w:ascii="Times New Roman" w:hAnsi="Times New Roman" w:cs="Times New Roman"/>
          <w:sz w:val="28"/>
          <w:szCs w:val="28"/>
        </w:rPr>
        <w:t>ального района на 01 января 202</w:t>
      </w:r>
      <w:r w:rsidRPr="00EA7109">
        <w:rPr>
          <w:rFonts w:ascii="Times New Roman" w:hAnsi="Times New Roman" w:cs="Times New Roman"/>
          <w:sz w:val="28"/>
          <w:szCs w:val="28"/>
        </w:rPr>
        <w:t xml:space="preserve">5 года в сумме </w:t>
      </w:r>
      <w:r>
        <w:rPr>
          <w:rFonts w:ascii="Times New Roman" w:hAnsi="Times New Roman" w:cs="Times New Roman"/>
          <w:sz w:val="28"/>
          <w:szCs w:val="28"/>
        </w:rPr>
        <w:t>4 779,482</w:t>
      </w:r>
      <w:r w:rsidRPr="00EA7109">
        <w:rPr>
          <w:rFonts w:ascii="Times New Roman" w:hAnsi="Times New Roman" w:cs="Times New Roman"/>
          <w:sz w:val="28"/>
          <w:szCs w:val="28"/>
        </w:rPr>
        <w:t xml:space="preserve"> тыс. рублей, </w:t>
      </w:r>
      <w:r w:rsidRPr="00DD3DDF">
        <w:rPr>
          <w:rFonts w:ascii="Times New Roman" w:hAnsi="Times New Roman" w:cs="Times New Roman"/>
          <w:sz w:val="28"/>
          <w:szCs w:val="28"/>
        </w:rPr>
        <w:t>за счет остатков бюджетных ассигнований муниципального дорожного фонда в сумме 12 605,881</w:t>
      </w:r>
      <w:r>
        <w:rPr>
          <w:rFonts w:ascii="Times New Roman" w:hAnsi="Times New Roman" w:cs="Times New Roman"/>
          <w:sz w:val="28"/>
          <w:szCs w:val="28"/>
        </w:rPr>
        <w:t xml:space="preserve"> </w:t>
      </w:r>
      <w:r w:rsidRPr="00DD3DDF">
        <w:rPr>
          <w:rFonts w:ascii="Times New Roman" w:hAnsi="Times New Roman" w:cs="Times New Roman"/>
          <w:sz w:val="28"/>
          <w:szCs w:val="28"/>
        </w:rPr>
        <w:t xml:space="preserve">тыс. рублей, </w:t>
      </w:r>
      <w:r w:rsidRPr="00EA7109">
        <w:rPr>
          <w:rFonts w:ascii="Times New Roman" w:hAnsi="Times New Roman" w:cs="Times New Roman"/>
          <w:sz w:val="28"/>
          <w:szCs w:val="28"/>
        </w:rPr>
        <w:t>за счет средств от  продажи акций и иных форм участия в капитале, находящихся в собственности Урюпинского муниципального района в сумме 1 142,000 тыс. рублей;</w:t>
      </w:r>
    </w:p>
    <w:p w:rsidR="00D2010E" w:rsidRPr="00027B3A" w:rsidRDefault="00D2010E" w:rsidP="00D2010E">
      <w:pPr>
        <w:pStyle w:val="Con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EA7109">
        <w:rPr>
          <w:rFonts w:ascii="Times New Roman" w:hAnsi="Times New Roman" w:cs="Times New Roman"/>
          <w:sz w:val="28"/>
          <w:szCs w:val="28"/>
        </w:rPr>
        <w:t xml:space="preserve">4) </w:t>
      </w:r>
      <w:r w:rsidRPr="0075157A">
        <w:rPr>
          <w:rFonts w:ascii="Times New Roman" w:hAnsi="Times New Roman" w:cs="Times New Roman"/>
          <w:sz w:val="28"/>
          <w:szCs w:val="28"/>
        </w:rPr>
        <w:t>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r>
        <w:rPr>
          <w:rFonts w:ascii="Times New Roman" w:hAnsi="Times New Roman" w:cs="Times New Roman"/>
          <w:sz w:val="28"/>
          <w:szCs w:val="28"/>
        </w:rPr>
        <w:t>.</w:t>
      </w:r>
      <w:r w:rsidRPr="00EB7885">
        <w:rPr>
          <w:rFonts w:ascii="Times New Roman" w:hAnsi="Times New Roman" w:cs="Times New Roman"/>
          <w:bCs/>
          <w:sz w:val="28"/>
          <w:szCs w:val="28"/>
        </w:rPr>
        <w:t>»;</w:t>
      </w:r>
    </w:p>
    <w:p w:rsidR="00D2010E" w:rsidRDefault="00D2010E" w:rsidP="00D2010E">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EB7885">
        <w:rPr>
          <w:rFonts w:ascii="Times New Roman" w:hAnsi="Times New Roman" w:cs="Times New Roman"/>
          <w:bCs/>
          <w:sz w:val="28"/>
          <w:szCs w:val="28"/>
        </w:rPr>
        <w:t xml:space="preserve">1.2. </w:t>
      </w:r>
      <w:r>
        <w:rPr>
          <w:rFonts w:ascii="Times New Roman" w:hAnsi="Times New Roman" w:cs="Times New Roman"/>
          <w:bCs/>
          <w:sz w:val="28"/>
          <w:szCs w:val="28"/>
        </w:rPr>
        <w:t xml:space="preserve">Пункт 6 статьи 7 изложить </w:t>
      </w:r>
      <w:r w:rsidRPr="00A41C91">
        <w:rPr>
          <w:rFonts w:ascii="Times New Roman" w:hAnsi="Times New Roman" w:cs="Times New Roman"/>
          <w:bCs/>
          <w:sz w:val="28"/>
          <w:szCs w:val="28"/>
        </w:rPr>
        <w:t>в следующей редакции:</w:t>
      </w:r>
    </w:p>
    <w:p w:rsidR="00D2010E" w:rsidRDefault="00D2010E" w:rsidP="00D2010E">
      <w:pPr>
        <w:pStyle w:val="ConsNorma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B03ACA">
        <w:rPr>
          <w:rFonts w:ascii="Times New Roman" w:hAnsi="Times New Roman" w:cs="Times New Roman"/>
          <w:b/>
          <w:bCs/>
          <w:sz w:val="28"/>
          <w:szCs w:val="28"/>
        </w:rPr>
        <w:t xml:space="preserve">6. </w:t>
      </w:r>
      <w:r w:rsidRPr="00B03ACA">
        <w:rPr>
          <w:rFonts w:ascii="Times New Roman" w:hAnsi="Times New Roman" w:cs="Times New Roman"/>
          <w:sz w:val="28"/>
          <w:szCs w:val="28"/>
        </w:rPr>
        <w:t xml:space="preserve">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2025 год в размере </w:t>
      </w:r>
      <w:r w:rsidRPr="003E436B">
        <w:rPr>
          <w:rFonts w:ascii="Times New Roman" w:hAnsi="Times New Roman" w:cs="Times New Roman"/>
          <w:sz w:val="28"/>
          <w:szCs w:val="28"/>
        </w:rPr>
        <w:t>84 662,848</w:t>
      </w:r>
      <w:r>
        <w:rPr>
          <w:rFonts w:ascii="Times New Roman" w:hAnsi="Times New Roman" w:cs="Times New Roman"/>
          <w:sz w:val="28"/>
          <w:szCs w:val="28"/>
        </w:rPr>
        <w:t xml:space="preserve"> </w:t>
      </w:r>
      <w:r w:rsidRPr="00B03ACA">
        <w:rPr>
          <w:rFonts w:ascii="Times New Roman" w:hAnsi="Times New Roman" w:cs="Times New Roman"/>
          <w:sz w:val="28"/>
          <w:szCs w:val="28"/>
        </w:rPr>
        <w:t xml:space="preserve">тыс. рублей, на 2026 год в размере </w:t>
      </w:r>
      <w:r w:rsidRPr="003815CB">
        <w:rPr>
          <w:rFonts w:ascii="Times New Roman" w:hAnsi="Times New Roman" w:cs="Times New Roman"/>
          <w:sz w:val="28"/>
          <w:szCs w:val="28"/>
        </w:rPr>
        <w:t>81</w:t>
      </w:r>
      <w:r>
        <w:rPr>
          <w:rFonts w:ascii="Times New Roman" w:hAnsi="Times New Roman" w:cs="Times New Roman"/>
          <w:sz w:val="28"/>
          <w:szCs w:val="28"/>
        </w:rPr>
        <w:t xml:space="preserve"> </w:t>
      </w:r>
      <w:r w:rsidRPr="003815CB">
        <w:rPr>
          <w:rFonts w:ascii="Times New Roman" w:hAnsi="Times New Roman" w:cs="Times New Roman"/>
          <w:sz w:val="28"/>
          <w:szCs w:val="28"/>
        </w:rPr>
        <w:t>093,342</w:t>
      </w:r>
      <w:r w:rsidRPr="00B03ACA">
        <w:rPr>
          <w:rFonts w:ascii="Times New Roman" w:hAnsi="Times New Roman" w:cs="Times New Roman"/>
          <w:sz w:val="28"/>
          <w:szCs w:val="28"/>
        </w:rPr>
        <w:t xml:space="preserve"> тыс. рублей; на 2027 год в размере </w:t>
      </w:r>
      <w:r w:rsidRPr="003815CB">
        <w:rPr>
          <w:rFonts w:ascii="Times New Roman" w:hAnsi="Times New Roman" w:cs="Times New Roman"/>
          <w:sz w:val="28"/>
          <w:szCs w:val="28"/>
        </w:rPr>
        <w:t>85</w:t>
      </w:r>
      <w:r>
        <w:rPr>
          <w:rFonts w:ascii="Times New Roman" w:hAnsi="Times New Roman" w:cs="Times New Roman"/>
          <w:sz w:val="28"/>
          <w:szCs w:val="28"/>
        </w:rPr>
        <w:t xml:space="preserve"> </w:t>
      </w:r>
      <w:r w:rsidRPr="003815CB">
        <w:rPr>
          <w:rFonts w:ascii="Times New Roman" w:hAnsi="Times New Roman" w:cs="Times New Roman"/>
          <w:sz w:val="28"/>
          <w:szCs w:val="28"/>
        </w:rPr>
        <w:t>688,744</w:t>
      </w:r>
      <w:r>
        <w:rPr>
          <w:rFonts w:ascii="Times New Roman" w:hAnsi="Times New Roman" w:cs="Times New Roman"/>
          <w:sz w:val="28"/>
          <w:szCs w:val="28"/>
        </w:rPr>
        <w:t xml:space="preserve"> </w:t>
      </w:r>
      <w:r w:rsidRPr="00B03ACA">
        <w:rPr>
          <w:rFonts w:ascii="Times New Roman" w:hAnsi="Times New Roman" w:cs="Times New Roman"/>
          <w:sz w:val="28"/>
          <w:szCs w:val="28"/>
        </w:rPr>
        <w:t>тыс. рублей.»;</w:t>
      </w:r>
    </w:p>
    <w:p w:rsidR="00D2010E" w:rsidRPr="003E436B" w:rsidRDefault="00D2010E" w:rsidP="00D2010E">
      <w:pPr>
        <w:pStyle w:val="ConsNormal"/>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Pr="003E436B">
        <w:rPr>
          <w:rFonts w:ascii="Times New Roman" w:hAnsi="Times New Roman" w:cs="Times New Roman"/>
          <w:sz w:val="28"/>
          <w:szCs w:val="28"/>
        </w:rPr>
        <w:t>Пункт 1 статьи 9 изложить в следующей редакции:</w:t>
      </w:r>
    </w:p>
    <w:p w:rsidR="00D2010E" w:rsidRPr="00A41C91" w:rsidRDefault="00D2010E" w:rsidP="00D2010E">
      <w:pPr>
        <w:pStyle w:val="ConsNormal"/>
        <w:ind w:firstLine="709"/>
        <w:jc w:val="both"/>
        <w:rPr>
          <w:rFonts w:ascii="Times New Roman" w:eastAsiaTheme="minorHAnsi" w:hAnsi="Times New Roman" w:cs="Times New Roman"/>
          <w:sz w:val="28"/>
          <w:szCs w:val="28"/>
          <w:lang w:eastAsia="en-US"/>
        </w:rPr>
      </w:pPr>
      <w:r w:rsidRPr="003E436B">
        <w:rPr>
          <w:rFonts w:ascii="Times New Roman" w:hAnsi="Times New Roman" w:cs="Times New Roman"/>
          <w:sz w:val="28"/>
          <w:szCs w:val="28"/>
        </w:rPr>
        <w:t xml:space="preserve"> «1. Утвердить объем бюджетных ассигнований муниципального дорожного фонда Урюпинского муниципального района на 2025 год в сумме 41 819,931 тыс. рублей, на 2026 год в сумме 54 967,628 тыс. рублей, на 2027 год в сумме 47 441,818 тыс. рублей.»;</w:t>
      </w:r>
    </w:p>
    <w:p w:rsidR="00D2010E" w:rsidRPr="00EB7885" w:rsidRDefault="00D2010E" w:rsidP="00D2010E">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EB7885">
        <w:rPr>
          <w:rFonts w:ascii="Times New Roman" w:hAnsi="Times New Roman" w:cs="Times New Roman"/>
          <w:bCs/>
          <w:sz w:val="28"/>
          <w:szCs w:val="28"/>
        </w:rPr>
        <w:t>1.</w:t>
      </w:r>
      <w:r>
        <w:rPr>
          <w:rFonts w:ascii="Times New Roman" w:hAnsi="Times New Roman" w:cs="Times New Roman"/>
          <w:bCs/>
          <w:sz w:val="28"/>
          <w:szCs w:val="28"/>
        </w:rPr>
        <w:t>4</w:t>
      </w:r>
      <w:r w:rsidRPr="00EB7885">
        <w:rPr>
          <w:rFonts w:ascii="Times New Roman" w:hAnsi="Times New Roman" w:cs="Times New Roman"/>
          <w:bCs/>
          <w:sz w:val="28"/>
          <w:szCs w:val="28"/>
        </w:rPr>
        <w:t>. Приложение 1 к Положению изложить в следующей редакции:</w:t>
      </w:r>
    </w:p>
    <w:p w:rsidR="00D2010E" w:rsidRPr="00EB7885" w:rsidRDefault="00D2010E" w:rsidP="00D2010E">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w:t>
      </w:r>
    </w:p>
    <w:p w:rsidR="00D2010E" w:rsidRPr="00EB7885" w:rsidRDefault="00D2010E" w:rsidP="00D2010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D2010E" w:rsidRPr="00EB7885" w:rsidRDefault="00D2010E" w:rsidP="00D2010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w:t>
      </w:r>
      <w:r>
        <w:rPr>
          <w:rFonts w:ascii="Times New Roman" w:eastAsia="Times New Roman" w:hAnsi="Times New Roman" w:cs="Times New Roman"/>
          <w:sz w:val="24"/>
          <w:szCs w:val="24"/>
        </w:rPr>
        <w:t>на на 2025 год и плановый период 2026 и 2027</w:t>
      </w:r>
      <w:r w:rsidRPr="00EB7885">
        <w:rPr>
          <w:rFonts w:ascii="Times New Roman" w:eastAsia="Times New Roman" w:hAnsi="Times New Roman" w:cs="Times New Roman"/>
          <w:sz w:val="24"/>
          <w:szCs w:val="24"/>
        </w:rPr>
        <w:t xml:space="preserve"> годов</w:t>
      </w:r>
    </w:p>
    <w:p w:rsidR="00D2010E" w:rsidRPr="00E811A1" w:rsidRDefault="00D2010E" w:rsidP="00D2010E">
      <w:pPr>
        <w:spacing w:after="0" w:line="240" w:lineRule="auto"/>
        <w:ind w:left="-57" w:right="-57"/>
        <w:jc w:val="center"/>
        <w:rPr>
          <w:rFonts w:ascii="Times New Roman" w:hAnsi="Times New Roman" w:cs="Times New Roman"/>
          <w:b/>
          <w:bCs/>
          <w:sz w:val="16"/>
          <w:szCs w:val="16"/>
        </w:rPr>
      </w:pPr>
    </w:p>
    <w:p w:rsidR="00D2010E" w:rsidRPr="00EB7885" w:rsidRDefault="00D2010E" w:rsidP="00D2010E">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Прогноз поступления по налогам, сборам, платежам </w:t>
      </w:r>
    </w:p>
    <w:p w:rsidR="00D2010E" w:rsidRPr="00EB7885" w:rsidRDefault="00D2010E" w:rsidP="00D2010E">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 поступлений из других бюджетов бюджетной системы </w:t>
      </w:r>
    </w:p>
    <w:p w:rsidR="00D2010E" w:rsidRPr="00E811A1" w:rsidRDefault="00D2010E" w:rsidP="00D2010E">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Российской Федерации в районный бюджет на 2025 год </w:t>
      </w:r>
    </w:p>
    <w:p w:rsidR="00D2010E" w:rsidRPr="00EB7885" w:rsidRDefault="00D2010E" w:rsidP="00D2010E">
      <w:pPr>
        <w:spacing w:after="0" w:line="240" w:lineRule="auto"/>
        <w:ind w:left="-57" w:right="-57"/>
        <w:jc w:val="center"/>
        <w:rPr>
          <w:rFonts w:ascii="Times New Roman" w:hAnsi="Times New Roman" w:cs="Times New Roman"/>
          <w:b/>
          <w:bCs/>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101"/>
        <w:gridCol w:w="1275"/>
      </w:tblGrid>
      <w:tr w:rsidR="00D2010E" w:rsidRPr="009D57C3" w:rsidTr="004A543E">
        <w:trPr>
          <w:trHeight w:val="20"/>
        </w:trPr>
        <w:tc>
          <w:tcPr>
            <w:tcW w:w="2405" w:type="dxa"/>
            <w:shd w:val="clear" w:color="auto" w:fill="auto"/>
            <w:vAlign w:val="center"/>
          </w:tcPr>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Код бюджетной классификации</w:t>
            </w:r>
          </w:p>
        </w:tc>
        <w:tc>
          <w:tcPr>
            <w:tcW w:w="6101" w:type="dxa"/>
            <w:shd w:val="clear" w:color="auto" w:fill="auto"/>
            <w:vAlign w:val="center"/>
          </w:tcPr>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Наименование доходов</w:t>
            </w:r>
          </w:p>
        </w:tc>
        <w:tc>
          <w:tcPr>
            <w:tcW w:w="1275" w:type="dxa"/>
            <w:shd w:val="clear" w:color="auto" w:fill="auto"/>
            <w:vAlign w:val="center"/>
          </w:tcPr>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 xml:space="preserve">2025 год </w:t>
            </w:r>
            <w:r w:rsidRPr="00BB62D8">
              <w:rPr>
                <w:rFonts w:ascii="Times New Roman" w:eastAsia="Times New Roman" w:hAnsi="Times New Roman" w:cs="Times New Roman"/>
                <w:bCs/>
                <w:color w:val="000000"/>
                <w:sz w:val="20"/>
                <w:szCs w:val="20"/>
              </w:rPr>
              <w:t>(тыс. руб.)</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xml:space="preserve">000 1 00 00000 00 0000 000 </w:t>
            </w:r>
          </w:p>
        </w:tc>
        <w:tc>
          <w:tcPr>
            <w:tcW w:w="6101"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228 301,910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xml:space="preserve">000 1 01 00000 00 0000 000 </w:t>
            </w:r>
          </w:p>
        </w:tc>
        <w:tc>
          <w:tcPr>
            <w:tcW w:w="6101"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163 234,000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000 1 01 02000 01 0000 110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163 234,000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000 1 01 02010 01 0000 110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w:t>
            </w:r>
            <w:r w:rsidRPr="00820CE2">
              <w:rPr>
                <w:rFonts w:ascii="Times New Roman" w:eastAsia="Times New Roman" w:hAnsi="Times New Roman" w:cs="Times New Roman"/>
                <w:color w:val="000000"/>
              </w:rPr>
              <w:lastRenderedPageBreak/>
              <w:t>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lastRenderedPageBreak/>
              <w:t>163 234,000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lastRenderedPageBreak/>
              <w:t xml:space="preserve">000 1 03 00000 00 0000 000 </w:t>
            </w:r>
          </w:p>
        </w:tc>
        <w:tc>
          <w:tcPr>
            <w:tcW w:w="6101"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7 969,980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000 1 03 02000 01 0000 110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7 969,980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000 1 03 02231 01 0000 110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4 168,500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000 1 03 02241 01 0000 110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18,780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000 1 03 02251 01 0000 110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4 209,700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000 1 03 02260 01 0000 110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-427,000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000 1 03 02261 01 0000 110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-427,000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xml:space="preserve">000 1 05 00000 00 0000 000 </w:t>
            </w:r>
          </w:p>
        </w:tc>
        <w:tc>
          <w:tcPr>
            <w:tcW w:w="6101"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18 506,000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000 1 05 01000 00 0000 110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981,000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000 1 05 01010 01 0000 110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981,000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000 1 05 01011 01 0000 110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981,000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lastRenderedPageBreak/>
              <w:t xml:space="preserve">000 1 05 03000 01 0000 110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15 123,000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000 1 05 03010 01 0000 110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15 123,000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000 1 05 04000 02 0000 110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2 402,000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000 1 05 04020 02 0000 110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2 402,000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xml:space="preserve">000 1 08 00000 00 0000 000 </w:t>
            </w:r>
          </w:p>
        </w:tc>
        <w:tc>
          <w:tcPr>
            <w:tcW w:w="6101"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ГОСУДАРСТВЕННАЯ ПОШЛИНА</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658,000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000 1 08 03000 01 0000 110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658,000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000 1 08 03010 01 0000 110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658,000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xml:space="preserve">000 1 11 00000 00 0000 000 </w:t>
            </w:r>
          </w:p>
        </w:tc>
        <w:tc>
          <w:tcPr>
            <w:tcW w:w="6101"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33 149,050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000 1 11 05000 00 0000 120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33 149,050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000 1 11 05010 00 0000 120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29 649,050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000 1 11 05013 05 0000 120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29 649,050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000 1 11 05020 00 0000 120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3 500,000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000 1 11 05025 05 0000 120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3 500,000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xml:space="preserve">000 1 13 00000 00 0000 000 </w:t>
            </w:r>
          </w:p>
        </w:tc>
        <w:tc>
          <w:tcPr>
            <w:tcW w:w="6101"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1 793,000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000 1 13 01000 00 0000 130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1 793,000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000 1 13 01990 00 0000 130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1 793,000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000 1 13 01995 05 0000 130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1 793,000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xml:space="preserve">000 1 14 00000 00 0000 000 </w:t>
            </w:r>
          </w:p>
        </w:tc>
        <w:tc>
          <w:tcPr>
            <w:tcW w:w="6101"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ДОХОДЫ ОТ ПРОДАЖИ МАТЕРИАЛЬНЫХ И НЕМАТЕРИАЛЬНЫХ АКТИВОВ</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2 858,000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000 1 14 13000 00 0000 000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2 858,000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000 1 14 13050 05 0000 410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2 858,000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xml:space="preserve">000 1 17 00000 00 0000 000 </w:t>
            </w:r>
          </w:p>
        </w:tc>
        <w:tc>
          <w:tcPr>
            <w:tcW w:w="6101"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ПРОЧИЕ НЕНАЛОГОВЫЕ ДОХОДЫ</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133,880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000 1 17 15000 00 0000 150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Инициативные платежи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133,880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lastRenderedPageBreak/>
              <w:t xml:space="preserve">000 1 17 15030 05 0000 150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133,880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000 1 17 15030 05 0017 150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«Обустройство 28 контейнерных площадок для сбора ТКО твердым покрытием и металлическим ограждением с трех сторон»</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20,000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000 1 17 15030 05 0018 150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 асфальтового покрытия и обустройство 2-х парковок по пер. Почтовый от д.18а до д.18 в х. Петровский»</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20,000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000 1 17 15030 05 0019 150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«Ремонтно-восстановительные работы улично-дорожной сети по ул. Родниковая х. Лысогорского»</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20,000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000 1 17 15030 05 0020 150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«Уличная тренажерная площадка»</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20,000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000 1 17 15030 05 0021 150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двух пешеходных мостов через реку Ольшанка по улице Речной х. Креповский»</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20,000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000 1 17 15030 05 0022 150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прилегающей к МКУ Краснянский СДК»</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20,000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000 1 17 15030 05 0023 150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МКУ "Котовский СДК"»</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13,880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xml:space="preserve">000 2 00 00000 00 0000 000 </w:t>
            </w:r>
          </w:p>
        </w:tc>
        <w:tc>
          <w:tcPr>
            <w:tcW w:w="6101"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472 683,883</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xml:space="preserve">000 2 02 00000 00 0000 000 </w:t>
            </w:r>
          </w:p>
        </w:tc>
        <w:tc>
          <w:tcPr>
            <w:tcW w:w="6101" w:type="dxa"/>
            <w:shd w:val="clear" w:color="auto" w:fill="auto"/>
            <w:vAlign w:val="center"/>
            <w:hideMark/>
          </w:tcPr>
          <w:p w:rsidR="00D2010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РОССИЙСКОЙ ФЕДЕРАЦИИ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471 903,883</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000 2 02 10000 00 0000 150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Дотации бюджетам бюджетной системы Российской Федерации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51 014,000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000 2 02 15002 00 0000 150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51 014,000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000 2 02 15002 05 0000 150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51 014,000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000 2 02 20000 00 0000 150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49 063,751</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000 2 02 20041 00 0000 150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18 047,857</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000 2 02 20041 05 0000 150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18 047,857</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000 2 02 20041 05 0000 150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18 047,857</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000 2 02 25304 00 0000 150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8 688,094</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lastRenderedPageBreak/>
              <w:t xml:space="preserve">000 2 02 25304 05 0000 150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8 688,094</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000 2 02 25304 05 0000 150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8 688,094</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000 2 02 25497 00 0000 150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304,000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000 2 02 25497 05 0000 150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304,000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000 2 02 25497 05 0000 150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Субсидия на улучшение жилищных условий молодых семей</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304,000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000 2 02 29999 00 0000 150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22 023,800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22 023,800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1 692,400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2 584,500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7 233,600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3 043,000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2 708,000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4 762,300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000 2 02 30000 00 0000 150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302 965,856</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000 2 02 30022 00 0000 150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9 035,400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000 2 02 30022 05 0000 150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9 035,400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000 2 02 30022 05 0000 150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w:t>
            </w:r>
            <w:r w:rsidRPr="00820CE2">
              <w:rPr>
                <w:rFonts w:ascii="Times New Roman" w:eastAsia="Times New Roman" w:hAnsi="Times New Roman" w:cs="Times New Roman"/>
                <w:color w:val="000000"/>
              </w:rPr>
              <w:lastRenderedPageBreak/>
              <w:t>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lastRenderedPageBreak/>
              <w:t>1 510,041</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lastRenderedPageBreak/>
              <w:t xml:space="preserve">000 2 02 30022 05 0000 150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7 525,359</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000 2 02 30024 00 0000 150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279 038,956</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279 038,956</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458,400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403,300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1 709,300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708,105</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240 352,900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195,900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4 130,500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10 721,200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68,300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15 779,100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lastRenderedPageBreak/>
              <w:t xml:space="preserve">000 2 02 30024 05 0000 150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42,900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27,200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23,500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4 417,500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0,851</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000 2 02 30027 00 0000 150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13 312,100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000 2 02 30027 05 0000 150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13 312,100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000 2 02 30027 05 0000 150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9 186,900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000 2 02 30027 05 0000 150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4 125,200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000 2 02 30029 00 0000 150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169,600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000 2 02 30029 05 0000 150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 xml:space="preserve">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w:t>
            </w:r>
            <w:r w:rsidRPr="00820CE2">
              <w:rPr>
                <w:rFonts w:ascii="Times New Roman" w:eastAsia="Times New Roman" w:hAnsi="Times New Roman" w:cs="Times New Roman"/>
                <w:color w:val="000000"/>
              </w:rPr>
              <w:lastRenderedPageBreak/>
              <w:t>программы дошкольного образования</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lastRenderedPageBreak/>
              <w:t>169,600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lastRenderedPageBreak/>
              <w:t xml:space="preserve">000 2 02 30029 05 0000 150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169,600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000 2 02 35930 00 0000 150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1 409,800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000 2 02 35930 05 0000 150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1 409,800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000 2 02 35930 05 0000 150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1 409,800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000 2 02 40000 00 0000 150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68 860,277</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000 2 02 40014 00 0000 150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6 592,433</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000 2 02 40014 05 0000 150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6 592,433</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000 2 02 45050 00 0000 150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1 093,680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000 2 02 45050 05 0000 150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1 093,680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000 2 02 45179 00 0000 150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3 439,484</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000 2 02 45179 05 0000 150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3 439,484</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000 2 02 45179 05 0000 150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3 439,484</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lastRenderedPageBreak/>
              <w:t xml:space="preserve">000 2 02 45303 00 0000 150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33 904,080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000 2 02 45303 05 0000 150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33 904,080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000 2 02 45303 05 0000 150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33 904,080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000 2 02 49999 00 0000 150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23 830,600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000 2 02 49999 05 0000 150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23 830,600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000 2 02 49999 05 0000 150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30,000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000 2 02 49999 05 0000 150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Средства резервного фонда Администрации Волгоградской области</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23 800,600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xml:space="preserve">000 2 18 00000 00 0000 000 </w:t>
            </w:r>
          </w:p>
        </w:tc>
        <w:tc>
          <w:tcPr>
            <w:tcW w:w="6101"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780,000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000 2 18 00000 00 0000 150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780,000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000 2 18 00000 05 0000 150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780,000</w:t>
            </w:r>
          </w:p>
        </w:tc>
      </w:tr>
      <w:tr w:rsidR="00D2010E" w:rsidRPr="009D57C3" w:rsidTr="004A543E">
        <w:trPr>
          <w:trHeight w:val="20"/>
        </w:trPr>
        <w:tc>
          <w:tcPr>
            <w:tcW w:w="240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000 2 18 60010 05 0000 150 </w:t>
            </w:r>
          </w:p>
        </w:tc>
        <w:tc>
          <w:tcPr>
            <w:tcW w:w="6101"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780,000</w:t>
            </w:r>
          </w:p>
        </w:tc>
      </w:tr>
      <w:tr w:rsidR="00D2010E" w:rsidRPr="00E32466" w:rsidTr="004A543E">
        <w:trPr>
          <w:trHeight w:val="20"/>
        </w:trPr>
        <w:tc>
          <w:tcPr>
            <w:tcW w:w="8506" w:type="dxa"/>
            <w:gridSpan w:val="2"/>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5"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700 985,793</w:t>
            </w:r>
          </w:p>
        </w:tc>
      </w:tr>
    </w:tbl>
    <w:p w:rsidR="00D2010E" w:rsidRPr="00EB7885" w:rsidRDefault="00D2010E" w:rsidP="00D2010E">
      <w:pPr>
        <w:pStyle w:val="ConsNormal"/>
        <w:ind w:left="-57" w:right="-57" w:firstLine="0"/>
        <w:jc w:val="both"/>
        <w:rPr>
          <w:rFonts w:ascii="Times New Roman" w:hAnsi="Times New Roman" w:cs="Times New Roman"/>
          <w:sz w:val="16"/>
          <w:szCs w:val="16"/>
        </w:rPr>
      </w:pPr>
    </w:p>
    <w:p w:rsidR="00D2010E" w:rsidRPr="00EB7885" w:rsidRDefault="00D2010E" w:rsidP="00D2010E">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1.5</w:t>
      </w:r>
      <w:r w:rsidRPr="00EB7885">
        <w:rPr>
          <w:rFonts w:ascii="Times New Roman" w:hAnsi="Times New Roman" w:cs="Times New Roman"/>
          <w:bCs/>
          <w:sz w:val="28"/>
          <w:szCs w:val="28"/>
        </w:rPr>
        <w:t>. Приложение 5 к Положению изложить в следующей редакции:</w:t>
      </w:r>
    </w:p>
    <w:p w:rsidR="00D2010E" w:rsidRPr="00EB7885" w:rsidRDefault="00D2010E" w:rsidP="00D2010E">
      <w:pPr>
        <w:spacing w:after="0" w:line="240" w:lineRule="auto"/>
        <w:ind w:left="-57" w:right="-57"/>
        <w:jc w:val="both"/>
        <w:rPr>
          <w:rFonts w:ascii="Times New Roman" w:hAnsi="Times New Roman" w:cs="Times New Roman"/>
          <w:sz w:val="24"/>
          <w:szCs w:val="24"/>
        </w:rPr>
      </w:pPr>
      <w:r w:rsidRPr="00EB788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5</w:t>
      </w:r>
    </w:p>
    <w:p w:rsidR="00D2010E" w:rsidRPr="00EB7885" w:rsidRDefault="00D2010E" w:rsidP="00D2010E">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D2010E" w:rsidRPr="00EB7885" w:rsidRDefault="00D2010E" w:rsidP="00D2010E">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lastRenderedPageBreak/>
        <w:t xml:space="preserve">                                                           района на 2025 год и плановый период 2026 и 2027 годов</w:t>
      </w:r>
    </w:p>
    <w:p w:rsidR="00D2010E" w:rsidRPr="00EB7885" w:rsidRDefault="00D2010E" w:rsidP="00D2010E">
      <w:pPr>
        <w:spacing w:after="0" w:line="240" w:lineRule="auto"/>
        <w:ind w:left="-57" w:right="-57"/>
        <w:jc w:val="center"/>
        <w:rPr>
          <w:rFonts w:ascii="Times New Roman" w:hAnsi="Times New Roman" w:cs="Times New Roman"/>
          <w:b/>
          <w:bCs/>
          <w:sz w:val="16"/>
          <w:szCs w:val="16"/>
        </w:rPr>
      </w:pPr>
    </w:p>
    <w:p w:rsidR="00D2010E" w:rsidRPr="00EB7885" w:rsidRDefault="00D2010E" w:rsidP="00D2010E">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Распределение бюджетных ассигнований  по разделам и подразделам </w:t>
      </w:r>
    </w:p>
    <w:p w:rsidR="00D2010E" w:rsidRPr="00EB7885" w:rsidRDefault="00D2010E" w:rsidP="00D2010E">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классификации расходов районного бюджета на 2025 год</w:t>
      </w:r>
    </w:p>
    <w:p w:rsidR="00D2010E" w:rsidRPr="00EB7885" w:rsidRDefault="00D2010E" w:rsidP="00D2010E">
      <w:pPr>
        <w:spacing w:after="0" w:line="240" w:lineRule="auto"/>
        <w:ind w:right="-57"/>
        <w:jc w:val="both"/>
        <w:rPr>
          <w:rFonts w:ascii="Times New Roman" w:hAnsi="Times New Roman" w:cs="Times New Roman"/>
          <w:b/>
          <w:bCs/>
          <w:sz w:val="16"/>
          <w:szCs w:val="16"/>
        </w:rPr>
      </w:pPr>
    </w:p>
    <w:tbl>
      <w:tblPr>
        <w:tblW w:w="97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127"/>
        <w:gridCol w:w="1295"/>
      </w:tblGrid>
      <w:tr w:rsidR="00D2010E" w:rsidRPr="00E32466" w:rsidTr="004A543E">
        <w:trPr>
          <w:trHeight w:val="20"/>
        </w:trPr>
        <w:tc>
          <w:tcPr>
            <w:tcW w:w="7372" w:type="dxa"/>
            <w:shd w:val="clear" w:color="auto" w:fill="auto"/>
            <w:vAlign w:val="center"/>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Наименование</w:t>
            </w:r>
          </w:p>
        </w:tc>
        <w:tc>
          <w:tcPr>
            <w:tcW w:w="1127" w:type="dxa"/>
            <w:shd w:val="clear" w:color="auto" w:fill="auto"/>
            <w:noWrap/>
            <w:vAlign w:val="center"/>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Раздел, подраздел</w:t>
            </w:r>
          </w:p>
        </w:tc>
        <w:tc>
          <w:tcPr>
            <w:tcW w:w="1295" w:type="dxa"/>
            <w:shd w:val="clear" w:color="auto" w:fill="auto"/>
            <w:noWrap/>
            <w:vAlign w:val="center"/>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2025 год</w:t>
            </w:r>
          </w:p>
          <w:p w:rsidR="00D2010E" w:rsidRPr="00820CE2" w:rsidRDefault="00D2010E" w:rsidP="004A543E">
            <w:pPr>
              <w:spacing w:after="0" w:line="240" w:lineRule="auto"/>
              <w:ind w:left="-57" w:right="-57"/>
              <w:jc w:val="center"/>
              <w:rPr>
                <w:rFonts w:ascii="Times New Roman" w:eastAsia="Times New Roman" w:hAnsi="Times New Roman" w:cs="Times New Roman"/>
                <w:bCs/>
                <w:color w:val="000000"/>
              </w:rPr>
            </w:pPr>
            <w:r w:rsidRPr="00820CE2">
              <w:rPr>
                <w:rFonts w:ascii="Times New Roman" w:eastAsia="Times New Roman" w:hAnsi="Times New Roman" w:cs="Times New Roman"/>
                <w:bCs/>
                <w:color w:val="000000"/>
              </w:rPr>
              <w:t>(тыс. руб.)</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01.00</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74 296,284</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01.02</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1 926,625</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01.03</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1 900,000</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01.04</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32 595,162</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01.06</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6 682,802</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01.11</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500,000</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01.13</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30 691,695</w:t>
            </w:r>
          </w:p>
        </w:tc>
      </w:tr>
      <w:tr w:rsidR="00D2010E" w:rsidRPr="00E32466" w:rsidTr="004A543E">
        <w:trPr>
          <w:trHeight w:val="20"/>
        </w:trPr>
        <w:tc>
          <w:tcPr>
            <w:tcW w:w="7372" w:type="dxa"/>
            <w:shd w:val="clear" w:color="auto" w:fill="auto"/>
            <w:vAlign w:val="center"/>
            <w:hideMark/>
          </w:tcPr>
          <w:p w:rsidR="00D2010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xml:space="preserve">НАЦИОНАЛЬНАЯ БЕЗОПАСНОСТЬ </w:t>
            </w:r>
          </w:p>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И ПРАВООХРАНИТЕЛЬНАЯ ДЕЯТЕЛЬНОСТЬ</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03.00</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3 865,880</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03.10</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3 689,858</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03.14</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176,022</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04.00</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42 741,131</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04.05</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68,300</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04.09</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41 819,931</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04.12</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852,900</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05.00</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35 780,827</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05.01</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7,300</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05.02</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5 954,500</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05.03</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9 681,027</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05.05</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20 138,000</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07.00</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456 315,678</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07.01</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47 244,878</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07.02</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375 189,337</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07.03</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25 440,402</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Молодежная политика</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07.07</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362,000</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07.09</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8 079,060</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08.00</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22 567,506</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Культура</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08.01</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22 567,506</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10.00</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53 932,251</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10.01</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1 560,000</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10.03</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35 166,359</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10.04</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13 986,551</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10.06</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3 219,341</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ФИЗИЧЕСКАЯ КУЛЬТУРА И СПОРТ</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11.00</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1 770,000</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Физическая культура</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11.01</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1 770,000</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14.00</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28 243,600</w:t>
            </w:r>
          </w:p>
        </w:tc>
      </w:tr>
      <w:tr w:rsidR="00D2010E" w:rsidRPr="00E32466" w:rsidTr="004A543E">
        <w:trPr>
          <w:trHeight w:val="20"/>
        </w:trPr>
        <w:tc>
          <w:tcPr>
            <w:tcW w:w="7372" w:type="dxa"/>
            <w:shd w:val="clear" w:color="auto" w:fill="auto"/>
            <w:vAlign w:val="center"/>
            <w:hideMark/>
          </w:tcPr>
          <w:p w:rsidR="00D2010E" w:rsidRPr="00820CE2" w:rsidRDefault="00D2010E" w:rsidP="004A543E">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14.03</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28 243,600</w:t>
            </w:r>
          </w:p>
        </w:tc>
      </w:tr>
      <w:tr w:rsidR="00D2010E" w:rsidRPr="00E32466" w:rsidTr="004A543E">
        <w:trPr>
          <w:trHeight w:val="20"/>
        </w:trPr>
        <w:tc>
          <w:tcPr>
            <w:tcW w:w="7372"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w:t>
            </w:r>
          </w:p>
        </w:tc>
        <w:tc>
          <w:tcPr>
            <w:tcW w:w="1295" w:type="dxa"/>
            <w:shd w:val="clear" w:color="auto" w:fill="auto"/>
            <w:noWrap/>
            <w:vAlign w:val="center"/>
            <w:hideMark/>
          </w:tcPr>
          <w:p w:rsidR="00D2010E" w:rsidRPr="00820CE2" w:rsidRDefault="00D2010E" w:rsidP="004A543E">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719 513,156</w:t>
            </w:r>
          </w:p>
        </w:tc>
      </w:tr>
    </w:tbl>
    <w:p w:rsidR="00D2010E" w:rsidRPr="00EB7885" w:rsidRDefault="00D2010E" w:rsidP="00D2010E">
      <w:pPr>
        <w:spacing w:after="0" w:line="240" w:lineRule="auto"/>
        <w:ind w:left="-57" w:right="-57"/>
        <w:rPr>
          <w:rFonts w:ascii="Times New Roman" w:hAnsi="Times New Roman" w:cs="Times New Roman"/>
          <w:b/>
          <w:bCs/>
          <w:sz w:val="16"/>
          <w:szCs w:val="16"/>
        </w:rPr>
      </w:pPr>
    </w:p>
    <w:p w:rsidR="00D2010E" w:rsidRPr="00EB7885" w:rsidRDefault="00D2010E" w:rsidP="00D2010E">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w:t>
      </w:r>
      <w:r>
        <w:rPr>
          <w:rFonts w:ascii="Times New Roman" w:hAnsi="Times New Roman" w:cs="Times New Roman"/>
          <w:bCs/>
          <w:sz w:val="28"/>
          <w:szCs w:val="28"/>
        </w:rPr>
        <w:t>6</w:t>
      </w:r>
      <w:r w:rsidRPr="00EB7885">
        <w:rPr>
          <w:rFonts w:ascii="Times New Roman" w:hAnsi="Times New Roman" w:cs="Times New Roman"/>
          <w:bCs/>
          <w:sz w:val="28"/>
          <w:szCs w:val="28"/>
        </w:rPr>
        <w:t>. Приложение 7 к Положению изложить в следующей редакции:</w:t>
      </w:r>
    </w:p>
    <w:p w:rsidR="00D2010E" w:rsidRPr="00EB7885" w:rsidRDefault="00D2010E" w:rsidP="00D2010E">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lastRenderedPageBreak/>
        <w:t xml:space="preserve">                                                                                             «Приложение 7</w:t>
      </w:r>
    </w:p>
    <w:p w:rsidR="00D2010E" w:rsidRPr="00EB7885" w:rsidRDefault="00D2010E" w:rsidP="00D2010E">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D2010E" w:rsidRPr="00EB7885" w:rsidRDefault="00D2010E" w:rsidP="00D2010E">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5 год и плановый период 2026 и 2027</w:t>
      </w:r>
      <w:r w:rsidRPr="00EB7885">
        <w:rPr>
          <w:rFonts w:ascii="Times New Roman" w:eastAsia="Times New Roman" w:hAnsi="Times New Roman" w:cs="Times New Roman"/>
          <w:sz w:val="24"/>
          <w:szCs w:val="24"/>
        </w:rPr>
        <w:t xml:space="preserve"> годов</w:t>
      </w:r>
    </w:p>
    <w:p w:rsidR="00D2010E" w:rsidRPr="00EB7885" w:rsidRDefault="00D2010E" w:rsidP="00D2010E">
      <w:pPr>
        <w:spacing w:after="0" w:line="240" w:lineRule="auto"/>
        <w:ind w:left="-57" w:right="-57"/>
        <w:rPr>
          <w:rFonts w:ascii="Times New Roman" w:hAnsi="Times New Roman" w:cs="Times New Roman"/>
          <w:sz w:val="16"/>
          <w:szCs w:val="16"/>
        </w:rPr>
      </w:pPr>
    </w:p>
    <w:p w:rsidR="00D2010E" w:rsidRPr="0028464A" w:rsidRDefault="00D2010E" w:rsidP="00D2010E">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Распределение бюджетных ассигнований по разделам и подразделам,</w:t>
      </w:r>
    </w:p>
    <w:p w:rsidR="00D2010E" w:rsidRPr="0028464A" w:rsidRDefault="00D2010E" w:rsidP="00D2010E">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целевым статьям и группам видов расходов классификации расходов</w:t>
      </w:r>
    </w:p>
    <w:p w:rsidR="00D2010E" w:rsidRDefault="00D2010E" w:rsidP="00D2010E">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районного бюджета на 2025 год</w:t>
      </w:r>
    </w:p>
    <w:p w:rsidR="00D2010E" w:rsidRPr="00D31345" w:rsidRDefault="00D2010E" w:rsidP="00D2010E">
      <w:pPr>
        <w:tabs>
          <w:tab w:val="left" w:pos="5040"/>
        </w:tabs>
        <w:spacing w:after="0" w:line="240" w:lineRule="auto"/>
        <w:ind w:right="-57"/>
        <w:jc w:val="center"/>
        <w:rPr>
          <w:rFonts w:ascii="Times New Roman" w:hAnsi="Times New Roman" w:cs="Times New Roman"/>
          <w:b/>
          <w:bCs/>
          <w:sz w:val="24"/>
          <w:szCs w:val="24"/>
        </w:rPr>
      </w:pPr>
    </w:p>
    <w:tbl>
      <w:tblPr>
        <w:tblW w:w="977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771"/>
        <w:gridCol w:w="5798"/>
        <w:gridCol w:w="1411"/>
      </w:tblGrid>
      <w:tr w:rsidR="00D2010E" w:rsidRPr="00CD32C1" w:rsidTr="004A543E">
        <w:trPr>
          <w:trHeight w:val="20"/>
        </w:trPr>
        <w:tc>
          <w:tcPr>
            <w:tcW w:w="568" w:type="dxa"/>
            <w:shd w:val="clear" w:color="auto" w:fill="auto"/>
            <w:noWrap/>
            <w:vAlign w:val="center"/>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Раз</w:t>
            </w:r>
          </w:p>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дел, под</w:t>
            </w:r>
          </w:p>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раз</w:t>
            </w:r>
          </w:p>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Целевая статья</w:t>
            </w:r>
          </w:p>
        </w:tc>
        <w:tc>
          <w:tcPr>
            <w:tcW w:w="640" w:type="dxa"/>
            <w:shd w:val="clear" w:color="auto" w:fill="auto"/>
            <w:noWrap/>
            <w:vAlign w:val="center"/>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Гру</w:t>
            </w:r>
            <w:r>
              <w:rPr>
                <w:rFonts w:ascii="Times New Roman" w:eastAsia="Times New Roman" w:hAnsi="Times New Roman" w:cs="Times New Roman"/>
                <w:b/>
                <w:bCs/>
                <w:color w:val="000000"/>
                <w:sz w:val="20"/>
                <w:szCs w:val="20"/>
              </w:rPr>
              <w:t>п</w:t>
            </w:r>
            <w:r w:rsidRPr="0072100A">
              <w:rPr>
                <w:rFonts w:ascii="Times New Roman" w:eastAsia="Times New Roman" w:hAnsi="Times New Roman" w:cs="Times New Roman"/>
                <w:b/>
                <w:bCs/>
                <w:color w:val="000000"/>
                <w:sz w:val="20"/>
                <w:szCs w:val="20"/>
              </w:rPr>
              <w:t>па</w:t>
            </w:r>
          </w:p>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 xml:space="preserve"> вида расх</w:t>
            </w:r>
          </w:p>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одов</w:t>
            </w:r>
          </w:p>
        </w:tc>
        <w:tc>
          <w:tcPr>
            <w:tcW w:w="5798" w:type="dxa"/>
            <w:shd w:val="clear" w:color="auto" w:fill="auto"/>
            <w:noWrap/>
            <w:vAlign w:val="center"/>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Наименование</w:t>
            </w:r>
          </w:p>
        </w:tc>
        <w:tc>
          <w:tcPr>
            <w:tcW w:w="1411" w:type="dxa"/>
            <w:shd w:val="clear" w:color="auto" w:fill="auto"/>
            <w:noWrap/>
            <w:vAlign w:val="center"/>
          </w:tcPr>
          <w:p w:rsidR="00D2010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 xml:space="preserve">2025 год </w:t>
            </w:r>
          </w:p>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Cs/>
                <w:color w:val="000000"/>
                <w:sz w:val="20"/>
                <w:szCs w:val="20"/>
              </w:rPr>
              <w:t>(тыс. руб.)</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w:t>
            </w:r>
          </w:p>
        </w:tc>
        <w:tc>
          <w:tcPr>
            <w:tcW w:w="579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ОБЩЕГОСУДАРСТВЕННЫЕ ВОПРОСЫ</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rPr>
            </w:pPr>
            <w:r w:rsidRPr="0072100A">
              <w:rPr>
                <w:rFonts w:ascii="Times New Roman" w:eastAsia="Times New Roman" w:hAnsi="Times New Roman" w:cs="Times New Roman"/>
                <w:b/>
                <w:bCs/>
                <w:color w:val="000000"/>
              </w:rPr>
              <w:t>74 296,284</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1 926,625</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1 926,625</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90.0.00.00030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1 926,625</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1 900,000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1 899,900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1 012,300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90.0.00.00050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882,600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0,100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99.0.00.88990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0,100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32 595,162</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32 295,741</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w:t>
            </w:r>
            <w:r w:rsidRPr="0072100A">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lastRenderedPageBreak/>
              <w:t>28 924,350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1 801,586</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90.0.00.70010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403,300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90.0.00.70030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458,400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90.0.00.70040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708,105</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299,421</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99.0.00.88990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299,421</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6 682,802</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6 672,602</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5 432,302</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364,300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90.0.00.00070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876,000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10,200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99.0.00.88990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10,200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Резервные фонды</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500,000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01.11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500,000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99.0.00.89990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Резервный фонд (Иные бюджетные ассигнования)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500,000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Другие общегосударственные вопросы</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30 691,695</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1 424,833</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90.0.00.59320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1 409,800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90.0.00.72370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10,759</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90.0.00.72370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4,274</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29 266,862</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99.0.00.03990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8 627,500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99.0.00.03990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8 082,570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99.0.00.03990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42,970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99.0.00.04520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9 668,450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99.0.00.04520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413,100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99.0.00.04520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0,100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99.0.00.72370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w:t>
            </w:r>
            <w:r w:rsidRPr="0072100A">
              <w:rPr>
                <w:rFonts w:ascii="Times New Roman" w:eastAsia="Times New Roman" w:hAnsi="Times New Roman" w:cs="Times New Roman"/>
                <w:color w:val="000000"/>
              </w:rPr>
              <w:lastRenderedPageBreak/>
              <w:t>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lastRenderedPageBreak/>
              <w:t>8,467</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99.0.00.80670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2 000,000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99.0.00.80990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Уплата налога на имущество (Иные бюджетные ассигнования)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113,000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99.0.00.88990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58,505</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99.0.00.90020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100,000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99.0.00.92030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92,200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99.0.00.92030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Другие расходы в области общегосударственных вопросов (Иные бюджетные ассигнования)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w:t>
            </w:r>
          </w:p>
        </w:tc>
        <w:tc>
          <w:tcPr>
            <w:tcW w:w="579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rPr>
            </w:pPr>
            <w:r w:rsidRPr="0072100A">
              <w:rPr>
                <w:rFonts w:ascii="Times New Roman" w:eastAsia="Times New Roman" w:hAnsi="Times New Roman" w:cs="Times New Roman"/>
                <w:b/>
                <w:bCs/>
                <w:color w:val="000000"/>
              </w:rPr>
              <w:t>3 865,880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3 689,858</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3 689,858</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99.0.00.02180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2 145,725</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99.0.00.02180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128,155</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99.0.00.02180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0,100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99.0.00.92180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1 415,878</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176,022</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176,022</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99.0.00.17600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176,022</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lastRenderedPageBreak/>
              <w:t>04.00</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w:t>
            </w:r>
          </w:p>
        </w:tc>
        <w:tc>
          <w:tcPr>
            <w:tcW w:w="579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НАЦИОНАЛЬНАЯ ЭКОНОМИКА</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rPr>
            </w:pPr>
            <w:r w:rsidRPr="0072100A">
              <w:rPr>
                <w:rFonts w:ascii="Times New Roman" w:eastAsia="Times New Roman" w:hAnsi="Times New Roman" w:cs="Times New Roman"/>
                <w:b/>
                <w:bCs/>
                <w:color w:val="000000"/>
              </w:rPr>
              <w:t>42 741,131</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Сельское хозяйство и рыболовство</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68,300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68,300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99.0.00.70270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68,300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Дорожное хозяйство (дорожные фонды)</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41 819,931</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34.0.00.00000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28 213,827</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34.0.00.9Д150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7 567,455</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34.0.00.S177Н</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1 296,214</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34.0.00.S177П</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в рамках инициативного бюджетирования по проекту «Ремонтно-восстановительные работы улично-дорожной сети по ул. Родниковая х. Лысогорского» (Межбюджетные трансферты)</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1 120,000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34.0.00.SД8D0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18 230,158</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13 606,104</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99.0.00.9Д150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81,000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99.0.00.9Д150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Дорожный фонд (Межбюджетные трансферты)</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12 225,104</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99.0.00.9Д160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1 300,000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Другие вопросы в области национальной экономики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852,900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195,900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90.0.00.72790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178,091</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90.0.00.72790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Субвенции на осуществление отдельных государственных полномочий по организации и осуществлению регионального государственного контроля (надзора) в </w:t>
            </w:r>
            <w:r w:rsidRPr="0072100A">
              <w:rPr>
                <w:rFonts w:ascii="Times New Roman" w:eastAsia="Times New Roman" w:hAnsi="Times New Roman" w:cs="Times New Roman"/>
                <w:color w:val="000000"/>
              </w:rPr>
              <w:lastRenderedPageBreak/>
              <w:t>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lastRenderedPageBreak/>
              <w:t>17,809</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04.12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657,000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99.0.00.93380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477,000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99.0.00.93400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180,000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w:t>
            </w:r>
          </w:p>
        </w:tc>
        <w:tc>
          <w:tcPr>
            <w:tcW w:w="579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ЖИЛИЩНО-КОММУНАЛЬНОЕ ХОЗЯЙСТВО</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rPr>
            </w:pPr>
            <w:r w:rsidRPr="0072100A">
              <w:rPr>
                <w:rFonts w:ascii="Times New Roman" w:eastAsia="Times New Roman" w:hAnsi="Times New Roman" w:cs="Times New Roman"/>
                <w:b/>
                <w:bCs/>
                <w:color w:val="000000"/>
              </w:rPr>
              <w:t>35 780,827</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Жилищное хозяйство</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7,300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7,300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99.0.00.88990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7,300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Коммунальное хозяйство</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5 954,500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5 954,500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99.0.00.66220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1 675,000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99.0.00.70510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4 210,411</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99.0.00.70511</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69,089</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Благоустройство</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9 681,027</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38.0.00.00000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7 531,445</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38.0.00.S177М</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1 120,000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38.0.00.S177С</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двух пешеходных мостов через реку Ольшанка по улице Речной х. Креповский» (Межбюджетные трансферты)</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1 120,000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38.0.00.S2270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5 291,445</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2 149,583</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05.03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99.0.00.71210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Иные межбюджетные трансферты (Межбюджетные трансферты)</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390,000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99.0.00.72210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459,583</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99.0.00.79260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1 300,000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Другие вопросы в области жилищно-коммунального хозяйства</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20 138,000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138,000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90.0.00.70512</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125,500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90.0.00.70512</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12,500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20 000,000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99.0.00.66210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20 000,000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w:t>
            </w:r>
          </w:p>
        </w:tc>
        <w:tc>
          <w:tcPr>
            <w:tcW w:w="579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ОБРАЗОВАНИЕ</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rPr>
            </w:pPr>
            <w:r w:rsidRPr="0072100A">
              <w:rPr>
                <w:rFonts w:ascii="Times New Roman" w:eastAsia="Times New Roman" w:hAnsi="Times New Roman" w:cs="Times New Roman"/>
                <w:b/>
                <w:bCs/>
                <w:color w:val="000000"/>
              </w:rPr>
              <w:t>456 315,678</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Дошкольное образование</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47 244,878</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02.0.00.00000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325,400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02.0.00.20010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325,400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06.0.00.00000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1 277,014</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06.0.00.20010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Реализация мероприятий муниципальной программы муниципальными казенными учреждениям </w:t>
            </w:r>
            <w:r w:rsidRPr="0072100A">
              <w:rPr>
                <w:rFonts w:ascii="Times New Roman" w:eastAsia="Times New Roman" w:hAnsi="Times New Roman" w:cs="Times New Roman"/>
                <w:color w:val="000000"/>
              </w:rPr>
              <w:lastRenderedPageBreak/>
              <w:t>(организациями)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lastRenderedPageBreak/>
              <w:t>1 277,014</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60,016</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08.0.00.20010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60,016</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45 582,448</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99.0.00.04200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12 736,400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99.0.00.04200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5 693,088</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99.0.00.04200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1,660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99.0.00.70351</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7 943,000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99.0.00.70352</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2 778,200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99.0.00.71491</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644,400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99.0.00.71491</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w:t>
            </w:r>
            <w:r w:rsidRPr="0072100A">
              <w:rPr>
                <w:rFonts w:ascii="Times New Roman" w:eastAsia="Times New Roman" w:hAnsi="Times New Roman" w:cs="Times New Roman"/>
                <w:color w:val="000000"/>
              </w:rPr>
              <w:lastRenderedPageBreak/>
              <w:t>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lastRenderedPageBreak/>
              <w:t>11 129,400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99.0.00.71492</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223,400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99.0.00.71492</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3 781,900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99.0.00.80670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132,600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99.0.00.80670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290,000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99.0.00.80990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Уплата налога на имущество (Иные бюджетные ассигнования)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228,400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Общее образование</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375 189,337</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02.0.00.00000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2 254,300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02.0.00.20010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589,900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02.0.00.66110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1 664,400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06.0.00.00000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25 050,721</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06.0.00.20010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552,283</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06.0.00.20010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42,000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06.0.00.66120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3 345,776</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06.0.00.L3040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3 019,982</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06.0.00.L3040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8 499,590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06.0.00.S3370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2 630,801</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06.0.00.S3370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6 960,289</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4 017,300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08.0.00.20010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1 586,196</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08.0.00.66110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286,168</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08.0.00.66120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2 144,936</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34 674,080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17.0.00.S177Ф</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550,000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17.0.00.S177Ц</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220,000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17.0.Ю6.53030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Ежемесячное денежное вознаграждение за классное </w:t>
            </w:r>
            <w:r w:rsidRPr="0072100A">
              <w:rPr>
                <w:rFonts w:ascii="Times New Roman" w:eastAsia="Times New Roman" w:hAnsi="Times New Roman" w:cs="Times New Roman"/>
                <w:color w:val="000000"/>
              </w:rPr>
              <w:lastRenderedPageBreak/>
              <w:t>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lastRenderedPageBreak/>
              <w:t>11 561,760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17.0.Ю6.53030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22 342,320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309 192,936</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99.0.00.04210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5 476,500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99.0.00.04210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18 073,953</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99.0.00.04210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33,690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99.0.00.66110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42 015,212</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99.0.00.66120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2 439,482</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99.0.00.70361</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59 266,700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99.0.00.70361</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72100A">
              <w:rPr>
                <w:rFonts w:ascii="Times New Roman" w:eastAsia="Times New Roman" w:hAnsi="Times New Roman" w:cs="Times New Roman"/>
                <w:color w:val="000000"/>
              </w:rPr>
              <w:lastRenderedPageBreak/>
              <w:t>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lastRenderedPageBreak/>
              <w:t>120 632,600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99.0.00.70362</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19 400,604</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99.0.00.70362</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38 192,796</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99.0.00.70363</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639,178</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99.0.00.70363</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2 221,022</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99.0.00.70870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99.0.00.80990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Уплата налога на имущество (Иные бюджетные ассигнования)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771,200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Дополнительное образование детей</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25 440,402</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18,000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04.0.00.20010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18,000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6 082,519</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17.0.00.04240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Обеспечение деятельности казенных организаций </w:t>
            </w:r>
            <w:r w:rsidRPr="0072100A">
              <w:rPr>
                <w:rFonts w:ascii="Times New Roman" w:eastAsia="Times New Roman" w:hAnsi="Times New Roman" w:cs="Times New Roman"/>
                <w:color w:val="000000"/>
              </w:rPr>
              <w:lastRenderedPageBreak/>
              <w:t>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lastRenderedPageBreak/>
              <w:t>1 193,186</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17.0.00.S1170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17.0.00.S1170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527,250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17.0.00.S1170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1 333,194</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17.0.00.S2620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1 498,000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17.0.00.S2620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1 510,889</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19 339,883</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99.0.00.04230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17 794,683</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99.0.00.04230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1 358,850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99.0.00.04230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7,050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99.0.00.80990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Уплата налога на имущество (Иные бюджетные ассигнования)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179,300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Молодежная политика</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362,000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04.0.00.66120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Реализация мероприятий муниципальной программы </w:t>
            </w:r>
            <w:r w:rsidRPr="0072100A">
              <w:rPr>
                <w:rFonts w:ascii="Times New Roman" w:eastAsia="Times New Roman" w:hAnsi="Times New Roman" w:cs="Times New Roman"/>
                <w:color w:val="000000"/>
              </w:rPr>
              <w:lastRenderedPageBreak/>
              <w:t>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lastRenderedPageBreak/>
              <w:t>2,000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07.07</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13.0.00.00000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360,000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13.0.00.20010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360,000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Другие вопросы в области образования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8 079,060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4 757,188</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17.0.00.20010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24,500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17.0.00.66120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199,524</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17.0.Ю6.50501</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468,720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17.0.Ю6.50501</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624,960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17.0.Ю6.51790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1 474,064</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17.0.Ю6.51790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w:t>
            </w:r>
            <w:r w:rsidRPr="0072100A">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lastRenderedPageBreak/>
              <w:t>1 965,419</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47.0.00.00000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2 873,551</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47.0.00.S0390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987,467</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47.0.00.S0390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1 886,084</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448,322</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99.0.00.66120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48,322</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99.0.00.93500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400,000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w:t>
            </w:r>
          </w:p>
        </w:tc>
        <w:tc>
          <w:tcPr>
            <w:tcW w:w="579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КУЛЬТУРА, КИНЕМАТОГРАФИЯ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rPr>
            </w:pPr>
            <w:r w:rsidRPr="0072100A">
              <w:rPr>
                <w:rFonts w:ascii="Times New Roman" w:eastAsia="Times New Roman" w:hAnsi="Times New Roman" w:cs="Times New Roman"/>
                <w:b/>
                <w:bCs/>
                <w:color w:val="000000"/>
              </w:rPr>
              <w:t>22 567,506</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Культура</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22 567,506</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11.0.00.00000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16,470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11.0.00.20010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16,470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13.0.00.00000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10,800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13.0.00.20010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10,800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48.0.00.00000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1 897,100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48.0.00.S177Т</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1 120,000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48.0.00.S177У</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777,100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Непрограммные расходы органов местного </w:t>
            </w:r>
            <w:r w:rsidRPr="0072100A">
              <w:rPr>
                <w:rFonts w:ascii="Times New Roman" w:eastAsia="Times New Roman" w:hAnsi="Times New Roman" w:cs="Times New Roman"/>
                <w:color w:val="000000"/>
              </w:rPr>
              <w:lastRenderedPageBreak/>
              <w:t>самоуправления, казенных учреждений (организаций)</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lastRenderedPageBreak/>
              <w:t>20 643,136</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99.0.00.04400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10 248,200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99.0.00.04400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1 565,950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99.0.00.04400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3,854</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99.0.00.04420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2 741,200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99.0.00.04420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532,800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99.0.00.04420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0,320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99.0.00.66610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4 216,100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99.0.00.66620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61,566</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99.0.00.71210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Иные межбюджетные трансферты (Межбюджетные трансферты)</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162,000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99.0.00.79260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1 101,100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99.0.00.80990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Уплата налога на имущество (Иные бюджетные ассигнования)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10,046</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w:t>
            </w:r>
          </w:p>
        </w:tc>
        <w:tc>
          <w:tcPr>
            <w:tcW w:w="579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СОЦИАЛЬНАЯ ПОЛИТИКА</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rPr>
            </w:pPr>
            <w:r w:rsidRPr="0072100A">
              <w:rPr>
                <w:rFonts w:ascii="Times New Roman" w:eastAsia="Times New Roman" w:hAnsi="Times New Roman" w:cs="Times New Roman"/>
                <w:b/>
                <w:bCs/>
                <w:color w:val="000000"/>
              </w:rPr>
              <w:t>53 932,251</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Пенсионное обеспечение</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1 560,000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1 560,000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99.0.00.14910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1 560,000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Социальное обеспечение населения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35 166,359</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35 166,359</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99.0.00.15140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26,400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99.0.00.70420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40,900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99.0.00.70420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4 089,600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99.0.00.70430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0,270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99.0.00.70430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26,930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99.0.00.70450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0,425</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99.0.00.70450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42,475</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99.0.00.70530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w:t>
            </w:r>
            <w:r w:rsidRPr="0072100A">
              <w:rPr>
                <w:rFonts w:ascii="Times New Roman" w:eastAsia="Times New Roman" w:hAnsi="Times New Roman" w:cs="Times New Roman"/>
                <w:color w:val="000000"/>
              </w:rPr>
              <w:lastRenderedPageBreak/>
              <w:t>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lastRenderedPageBreak/>
              <w:t>74,509</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99.0.00.70530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7 450,850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99.0.00.80670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414,000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99.0.00.80670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23 000,000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Охрана семьи и детства</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13 986,551</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43.0.00.00000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504,000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43.0.00.L4970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504,000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0,851</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90.0.00.72300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0,851</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13 481,700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99.0.00.70340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1,700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99.0.00.70340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167,900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99.0.00.70400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9 186,900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99.0.00.70410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w:t>
            </w:r>
            <w:r w:rsidRPr="0072100A">
              <w:rPr>
                <w:rFonts w:ascii="Times New Roman" w:eastAsia="Times New Roman" w:hAnsi="Times New Roman" w:cs="Times New Roman"/>
                <w:color w:val="000000"/>
              </w:rPr>
              <w:lastRenderedPageBreak/>
              <w:t>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lastRenderedPageBreak/>
              <w:t>3 968,400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99.0.00.70410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156,800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Другие вопросы в области социальной политики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3 219,341</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3 219,341</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90.0.00.70020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1 709,300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90.0.00.70530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1 245,036</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90.0.00.70530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265,005</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11.00</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w:t>
            </w:r>
          </w:p>
        </w:tc>
        <w:tc>
          <w:tcPr>
            <w:tcW w:w="579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ФИЗИЧЕСКАЯ КУЛЬТУРА И СПОРТ</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rPr>
            </w:pPr>
            <w:r w:rsidRPr="0072100A">
              <w:rPr>
                <w:rFonts w:ascii="Times New Roman" w:eastAsia="Times New Roman" w:hAnsi="Times New Roman" w:cs="Times New Roman"/>
                <w:b/>
                <w:bCs/>
                <w:color w:val="000000"/>
              </w:rPr>
              <w:t>1 770,000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Физическая культура</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1 770,000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44.0.00.00000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1 120,000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44.0.00.S177Р</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в рамках инициативного бюджетирования по проекту «Уличная тренажерная площадка» (Межбюджетные трансферты)</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1 120,000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650,000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99.0.00.79260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650,000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w:t>
            </w:r>
          </w:p>
        </w:tc>
        <w:tc>
          <w:tcPr>
            <w:tcW w:w="579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 xml:space="preserve">МЕЖБЮДЖЕТНЫЕ ТРАНСФЕРТЫ ОБЩЕГО </w:t>
            </w:r>
            <w:r w:rsidRPr="0072100A">
              <w:rPr>
                <w:rFonts w:ascii="Times New Roman" w:eastAsia="Times New Roman" w:hAnsi="Times New Roman" w:cs="Times New Roman"/>
                <w:b/>
                <w:bCs/>
                <w:color w:val="000000"/>
                <w:sz w:val="20"/>
                <w:szCs w:val="20"/>
              </w:rPr>
              <w:lastRenderedPageBreak/>
              <w:t>ХАРАКТЕРА БЮДЖЕТАМ БЮДЖЕТНОЙ СИСТЕМЫ РОССИЙСКОЙ ФЕДЕРАЦИИ</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rPr>
            </w:pPr>
            <w:r w:rsidRPr="0072100A">
              <w:rPr>
                <w:rFonts w:ascii="Times New Roman" w:eastAsia="Times New Roman" w:hAnsi="Times New Roman" w:cs="Times New Roman"/>
                <w:b/>
                <w:bCs/>
                <w:color w:val="000000"/>
              </w:rPr>
              <w:lastRenderedPageBreak/>
              <w:t>28 243,600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14.03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Прочие межбюджетные трансферты общего характера</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28 243,600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28 243,600</w:t>
            </w:r>
          </w:p>
        </w:tc>
      </w:tr>
      <w:tr w:rsidR="00D2010E" w:rsidRPr="00CD32C1" w:rsidTr="004A543E">
        <w:trPr>
          <w:trHeight w:val="20"/>
        </w:trPr>
        <w:tc>
          <w:tcPr>
            <w:tcW w:w="56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99.0.00.79770</w:t>
            </w:r>
          </w:p>
        </w:tc>
        <w:tc>
          <w:tcPr>
            <w:tcW w:w="640"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D2010E" w:rsidRPr="0072100A" w:rsidRDefault="00D2010E" w:rsidP="004A543E">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28 243,600</w:t>
            </w:r>
          </w:p>
        </w:tc>
      </w:tr>
      <w:tr w:rsidR="00D2010E" w:rsidRPr="00CD32C1" w:rsidTr="004A543E">
        <w:trPr>
          <w:trHeight w:val="20"/>
        </w:trPr>
        <w:tc>
          <w:tcPr>
            <w:tcW w:w="8364" w:type="dxa"/>
            <w:gridSpan w:val="4"/>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rPr>
            </w:pPr>
            <w:r w:rsidRPr="0072100A">
              <w:rPr>
                <w:rFonts w:ascii="Times New Roman" w:eastAsia="Times New Roman" w:hAnsi="Times New Roman" w:cs="Times New Roman"/>
                <w:b/>
                <w:bCs/>
                <w:color w:val="000000"/>
              </w:rPr>
              <w:t> </w:t>
            </w:r>
            <w:r>
              <w:rPr>
                <w:rFonts w:ascii="Times New Roman" w:eastAsia="Times New Roman" w:hAnsi="Times New Roman" w:cs="Times New Roman"/>
                <w:b/>
                <w:bCs/>
                <w:color w:val="000000"/>
              </w:rPr>
              <w:t>ВСЕГО:</w:t>
            </w:r>
          </w:p>
        </w:tc>
        <w:tc>
          <w:tcPr>
            <w:tcW w:w="1411" w:type="dxa"/>
            <w:shd w:val="clear" w:color="auto" w:fill="auto"/>
            <w:noWrap/>
            <w:vAlign w:val="center"/>
            <w:hideMark/>
          </w:tcPr>
          <w:p w:rsidR="00D2010E" w:rsidRPr="0072100A" w:rsidRDefault="00D2010E" w:rsidP="004A543E">
            <w:pPr>
              <w:spacing w:after="0" w:line="240" w:lineRule="auto"/>
              <w:ind w:left="-57" w:right="-57"/>
              <w:jc w:val="center"/>
              <w:rPr>
                <w:rFonts w:ascii="Times New Roman" w:eastAsia="Times New Roman" w:hAnsi="Times New Roman" w:cs="Times New Roman"/>
                <w:b/>
                <w:bCs/>
                <w:color w:val="000000"/>
              </w:rPr>
            </w:pPr>
            <w:r w:rsidRPr="0072100A">
              <w:rPr>
                <w:rFonts w:ascii="Times New Roman" w:eastAsia="Times New Roman" w:hAnsi="Times New Roman" w:cs="Times New Roman"/>
                <w:b/>
                <w:bCs/>
                <w:color w:val="000000"/>
              </w:rPr>
              <w:t>719 513,156</w:t>
            </w:r>
          </w:p>
        </w:tc>
      </w:tr>
    </w:tbl>
    <w:p w:rsidR="00D2010E" w:rsidRDefault="00D2010E" w:rsidP="00D2010E">
      <w:pPr>
        <w:tabs>
          <w:tab w:val="left" w:pos="5040"/>
        </w:tabs>
        <w:spacing w:after="0" w:line="240" w:lineRule="auto"/>
        <w:ind w:right="-57"/>
        <w:jc w:val="center"/>
        <w:rPr>
          <w:rFonts w:ascii="Times New Roman" w:hAnsi="Times New Roman" w:cs="Times New Roman"/>
          <w:bCs/>
          <w:sz w:val="16"/>
          <w:szCs w:val="16"/>
        </w:rPr>
      </w:pPr>
    </w:p>
    <w:p w:rsidR="00D2010E" w:rsidRPr="00EB7885" w:rsidRDefault="00D2010E" w:rsidP="00D2010E">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w:t>
      </w:r>
      <w:r w:rsidRPr="008C7AF3">
        <w:rPr>
          <w:rFonts w:ascii="Times New Roman" w:hAnsi="Times New Roman" w:cs="Times New Roman"/>
          <w:bCs/>
          <w:sz w:val="28"/>
          <w:szCs w:val="28"/>
        </w:rPr>
        <w:t>7</w:t>
      </w:r>
      <w:r w:rsidRPr="00EB7885">
        <w:rPr>
          <w:rFonts w:ascii="Times New Roman" w:hAnsi="Times New Roman" w:cs="Times New Roman"/>
          <w:bCs/>
          <w:sz w:val="28"/>
          <w:szCs w:val="28"/>
        </w:rPr>
        <w:t>. Приложение 8 к Положению изложить в следующей редакции:</w:t>
      </w:r>
    </w:p>
    <w:p w:rsidR="00D2010E" w:rsidRPr="00EB7885" w:rsidRDefault="00D2010E" w:rsidP="00D2010E">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8</w:t>
      </w:r>
    </w:p>
    <w:p w:rsidR="00D2010E" w:rsidRPr="00EB7885" w:rsidRDefault="00D2010E" w:rsidP="00D2010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D2010E" w:rsidRPr="00EB7885" w:rsidRDefault="00D2010E" w:rsidP="00D2010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 год и плановый период 2026 и 2027</w:t>
      </w:r>
      <w:r w:rsidRPr="00EB7885">
        <w:rPr>
          <w:rFonts w:ascii="Times New Roman" w:eastAsia="Times New Roman" w:hAnsi="Times New Roman" w:cs="Times New Roman"/>
          <w:sz w:val="24"/>
          <w:szCs w:val="24"/>
        </w:rPr>
        <w:t xml:space="preserve"> годов</w:t>
      </w:r>
    </w:p>
    <w:p w:rsidR="00D2010E" w:rsidRPr="00EB7885" w:rsidRDefault="00D2010E" w:rsidP="00D2010E">
      <w:pPr>
        <w:spacing w:after="0" w:line="240" w:lineRule="auto"/>
        <w:ind w:left="-57" w:right="-57"/>
        <w:rPr>
          <w:rFonts w:ascii="Times New Roman" w:hAnsi="Times New Roman" w:cs="Times New Roman"/>
          <w:sz w:val="16"/>
          <w:szCs w:val="16"/>
        </w:rPr>
      </w:pPr>
    </w:p>
    <w:p w:rsidR="00D2010E" w:rsidRPr="004B53BD" w:rsidRDefault="00D2010E" w:rsidP="00D2010E">
      <w:pPr>
        <w:spacing w:after="0" w:line="240" w:lineRule="auto"/>
        <w:ind w:left="-57" w:right="-57"/>
        <w:jc w:val="center"/>
        <w:rPr>
          <w:rFonts w:ascii="Times New Roman" w:hAnsi="Times New Roman" w:cs="Times New Roman"/>
          <w:b/>
          <w:bCs/>
          <w:sz w:val="24"/>
          <w:szCs w:val="24"/>
        </w:rPr>
      </w:pPr>
      <w:r w:rsidRPr="004B53BD">
        <w:rPr>
          <w:rFonts w:ascii="Times New Roman" w:hAnsi="Times New Roman" w:cs="Times New Roman"/>
          <w:b/>
          <w:bCs/>
          <w:sz w:val="24"/>
          <w:szCs w:val="24"/>
        </w:rPr>
        <w:t xml:space="preserve">Распределение бюджетных ассигнований по разделам и подразделам, целевым статьям и группам видов расходов классификации расходов районного бюджета </w:t>
      </w:r>
    </w:p>
    <w:p w:rsidR="00D2010E" w:rsidRPr="00EB7885" w:rsidRDefault="00D2010E" w:rsidP="00D2010E">
      <w:pPr>
        <w:spacing w:after="0" w:line="240" w:lineRule="auto"/>
        <w:ind w:left="-57" w:right="-57"/>
        <w:jc w:val="center"/>
        <w:rPr>
          <w:rFonts w:ascii="Times New Roman" w:hAnsi="Times New Roman" w:cs="Times New Roman"/>
          <w:b/>
          <w:bCs/>
          <w:sz w:val="24"/>
          <w:szCs w:val="24"/>
        </w:rPr>
      </w:pPr>
      <w:r w:rsidRPr="004B53BD">
        <w:rPr>
          <w:rFonts w:ascii="Times New Roman" w:hAnsi="Times New Roman" w:cs="Times New Roman"/>
          <w:b/>
          <w:bCs/>
          <w:sz w:val="24"/>
          <w:szCs w:val="24"/>
        </w:rPr>
        <w:t>на плановый период 2026 и 2027 годов</w:t>
      </w:r>
    </w:p>
    <w:p w:rsidR="00D2010E" w:rsidRDefault="00D2010E" w:rsidP="00D2010E">
      <w:pPr>
        <w:tabs>
          <w:tab w:val="left" w:pos="5040"/>
        </w:tabs>
        <w:spacing w:after="0" w:line="240" w:lineRule="auto"/>
        <w:ind w:right="-57"/>
        <w:jc w:val="both"/>
        <w:rPr>
          <w:rFonts w:ascii="Times New Roman" w:hAnsi="Times New Roman" w:cs="Times New Roman"/>
          <w:bCs/>
          <w:sz w:val="16"/>
          <w:szCs w:val="16"/>
        </w:rPr>
      </w:pPr>
    </w:p>
    <w:tbl>
      <w:tblPr>
        <w:tblW w:w="992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771"/>
        <w:gridCol w:w="4675"/>
        <w:gridCol w:w="1276"/>
        <w:gridCol w:w="1276"/>
      </w:tblGrid>
      <w:tr w:rsidR="00D2010E" w:rsidRPr="003801AD" w:rsidTr="004A543E">
        <w:trPr>
          <w:trHeight w:val="20"/>
        </w:trPr>
        <w:tc>
          <w:tcPr>
            <w:tcW w:w="568" w:type="dxa"/>
            <w:shd w:val="clear" w:color="auto" w:fill="auto"/>
            <w:noWrap/>
            <w:vAlign w:val="center"/>
          </w:tcPr>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Раз</w:t>
            </w:r>
          </w:p>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дел, под</w:t>
            </w:r>
          </w:p>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раз</w:t>
            </w:r>
          </w:p>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Целевая статья</w:t>
            </w:r>
          </w:p>
        </w:tc>
        <w:tc>
          <w:tcPr>
            <w:tcW w:w="771" w:type="dxa"/>
            <w:shd w:val="clear" w:color="auto" w:fill="auto"/>
            <w:noWrap/>
            <w:vAlign w:val="center"/>
          </w:tcPr>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Группа вида расх</w:t>
            </w:r>
          </w:p>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одов</w:t>
            </w:r>
          </w:p>
        </w:tc>
        <w:tc>
          <w:tcPr>
            <w:tcW w:w="4675" w:type="dxa"/>
            <w:shd w:val="clear" w:color="auto" w:fill="auto"/>
            <w:noWrap/>
            <w:vAlign w:val="center"/>
          </w:tcPr>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tcPr>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2026 год</w:t>
            </w:r>
          </w:p>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Cs/>
                <w:color w:val="000000"/>
                <w:sz w:val="20"/>
                <w:szCs w:val="20"/>
              </w:rPr>
              <w:t>(тыс. руб.)</w:t>
            </w:r>
          </w:p>
        </w:tc>
        <w:tc>
          <w:tcPr>
            <w:tcW w:w="1276" w:type="dxa"/>
            <w:shd w:val="clear" w:color="auto" w:fill="auto"/>
            <w:noWrap/>
            <w:vAlign w:val="center"/>
          </w:tcPr>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2027 год</w:t>
            </w:r>
          </w:p>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Cs/>
                <w:color w:val="000000"/>
                <w:sz w:val="20"/>
                <w:szCs w:val="20"/>
              </w:rPr>
              <w:t>(тыс. руб.)</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w:t>
            </w:r>
          </w:p>
        </w:tc>
        <w:tc>
          <w:tcPr>
            <w:tcW w:w="4675"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88 830,643</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92 302,597</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2 411,900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2 411,900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2 411,900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2 411,900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90.0.00.00030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2 411,900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2 411,900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2 517,800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2 517,800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2 517,800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2 517,800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1 346,400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1 346,400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90.0.00.00050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1 171,400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1 171,400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39 196,500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38 392,300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39 050,700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38 392,300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36 065,300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36 134,900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1 512,100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784,100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90.0.00.70010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381,400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381,400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90.0.00.70030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414,400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414,400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90.0.00.70040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677,500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677,500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145,800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8.0.0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145,800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90,000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0,700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90,000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0,700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90.0.00.51200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Субвенции на осуществление полномочий по составлению (изменению) списков кандидатов в присяжные заседатели федеральных судов </w:t>
            </w:r>
            <w:r w:rsidRPr="00B2244A">
              <w:rPr>
                <w:rFonts w:ascii="Times New Roman" w:eastAsia="Times New Roman" w:hAnsi="Times New Roman" w:cs="Times New Roman"/>
                <w:color w:val="000000"/>
              </w:rPr>
              <w:lastRenderedPageBreak/>
              <w:t>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90,000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0,700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01.06</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6 844,900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6 844,900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6 844,900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6 844,900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5 601,100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5 601,100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85,800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85,800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90.0.00.00070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1 158,000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1 158,000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500,000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500,000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500,000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500,000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99.0.00.89990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8.0.0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500,000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500,000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37 269,543</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41 634,997</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1 465,033</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1 505,233</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90.0.00.59320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1 450,900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1 491,100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B2244A">
              <w:rPr>
                <w:rFonts w:ascii="Times New Roman" w:eastAsia="Times New Roman" w:hAnsi="Times New Roman" w:cs="Times New Roman"/>
                <w:color w:val="000000"/>
              </w:rPr>
              <w:lastRenderedPageBreak/>
              <w:t>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10,095</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10,095</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4,038</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4,038</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35 804,510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40 129,764</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11 420,000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11 420,000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5 183,902</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3 582,916</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12 859,000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12 859,000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61,100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61,100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99.0.00.72370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8,467</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8,467</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8.0.0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113,000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113,000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99.0.00.88880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8.0.0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6 159,041</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12 085,280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w:t>
            </w:r>
          </w:p>
        </w:tc>
        <w:tc>
          <w:tcPr>
            <w:tcW w:w="4675" w:type="dxa"/>
            <w:shd w:val="clear" w:color="auto" w:fill="auto"/>
            <w:noWrap/>
            <w:vAlign w:val="center"/>
            <w:hideMark/>
          </w:tcPr>
          <w:p w:rsidR="00D2010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 xml:space="preserve">НАЦИОНАЛЬНАЯ БЕЗОПАСНОСТЬ </w:t>
            </w:r>
          </w:p>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И ПРАВООХРАНИТЕЛЬНАЯ ДЕЯТЕЛЬНОСТЬ</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2 857,000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2 857,000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2 857,000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2 857,000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2 857,000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2 857,000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Обеспечение деятельности казенных </w:t>
            </w:r>
            <w:r w:rsidRPr="00B2244A">
              <w:rPr>
                <w:rFonts w:ascii="Times New Roman" w:eastAsia="Times New Roman" w:hAnsi="Times New Roman" w:cs="Times New Roman"/>
                <w:color w:val="000000"/>
              </w:rPr>
              <w:lastRenderedPageBreak/>
              <w:t>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2 841,900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2 841,900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03.10</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15,100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15,100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w:t>
            </w:r>
          </w:p>
        </w:tc>
        <w:tc>
          <w:tcPr>
            <w:tcW w:w="4675"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55 035,928</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47 510,118</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68,300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68,300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68,300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68,300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99.0.00.70270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68,300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68,300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54 967,628</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47 441,818</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8 080,808</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8 080,808</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01.0.00.SД050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8 080,808</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8 080,808</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34.0.00.00000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46 886,820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39 361,010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34.0.00.9Д150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5.0.0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8 149,446</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11 532,727</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34.0.00.SД050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содержанию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12 121,212</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34.0.00.SД8D0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5.0.0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26 616,162</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27 828,283</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w:t>
            </w:r>
          </w:p>
        </w:tc>
        <w:tc>
          <w:tcPr>
            <w:tcW w:w="4675"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35 392,068</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35 336,512</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05.01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7,300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7,300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7,300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7,300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7,300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7,300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5 391,434</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5 835,878</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09.0.00.00000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"Чистая вода Урюпинского муниципального района"</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1 333,334</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1 777,778</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09.0.00.S1970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1 333,334</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1 777,778</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4 058,100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4 058,100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99.0.00.70510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4 058,100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4 058,100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5 993,334</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5 493,334</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33.0.00.00000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500,000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33.0.00.L5765</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500,000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5 493,334</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5 493,334</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99.0.00.S2270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5.0.0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5 493,334</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5 493,334</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24 000,000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24 000,000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24 000,000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24 000,000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99.0.00.66210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w:t>
            </w:r>
            <w:r w:rsidRPr="00B2244A">
              <w:rPr>
                <w:rFonts w:ascii="Times New Roman" w:eastAsia="Times New Roman" w:hAnsi="Times New Roman" w:cs="Times New Roman"/>
                <w:color w:val="000000"/>
              </w:rPr>
              <w:lastRenderedPageBreak/>
              <w:t>(выполнение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24 000,000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24 000,000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lastRenderedPageBreak/>
              <w:t>07.00</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w:t>
            </w:r>
          </w:p>
        </w:tc>
        <w:tc>
          <w:tcPr>
            <w:tcW w:w="4675"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515 603,522</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593 554,367</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47 016,830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90 222,393</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1 277,014</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1 277,014</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60,016</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60,016</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60,016</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60,016</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44 301,577</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10.0.Я1.53150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44 301,577</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45 679,800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45 860,800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12 730,400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12 730,400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5 311,000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5 251,600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99.0.00.70351</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w:t>
            </w:r>
            <w:r w:rsidRPr="00B2244A">
              <w:rPr>
                <w:rFonts w:ascii="Times New Roman" w:eastAsia="Times New Roman" w:hAnsi="Times New Roman" w:cs="Times New Roman"/>
                <w:color w:val="000000"/>
              </w:rPr>
              <w:lastRenderedPageBreak/>
              <w:t>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7 485,100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7 550,700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99.0.00.70352</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2 495,100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2 517,000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1 080,300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1 089,700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11 992,100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12 097,400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349,900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353,000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w:t>
            </w:r>
            <w:r w:rsidRPr="00B2244A">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4 007,500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4 042,600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8.0.0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228,400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228,400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436 559,817</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471 062,638</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22 119,134</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594,283</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06.0.00.66120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3 345,776</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2 476,130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6 940,282</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2 425,905</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6 336,758</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МП "Обеспечение безопасности муниципальных образовательных учреждений Урюпинского муниципального района </w:t>
            </w:r>
            <w:r w:rsidRPr="00B2244A">
              <w:rPr>
                <w:rFonts w:ascii="Times New Roman" w:eastAsia="Times New Roman" w:hAnsi="Times New Roman" w:cs="Times New Roman"/>
                <w:color w:val="000000"/>
              </w:rPr>
              <w:lastRenderedPageBreak/>
              <w:t>Волгоградской области"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400,859</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400,859</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114,691</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114,691</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08.0.00.66110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286,168</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286,168</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62 324,303</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92 564,855</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10.0.Ю4.57501</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52 436,523</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72 789,296</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10.0.Ю4.57502</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9 887,780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19 775,559</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33 904,080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17.0.Ю6.53030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11 561,760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17.0.Ю6.53030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w:t>
            </w:r>
            <w:r w:rsidRPr="00B2244A">
              <w:rPr>
                <w:rFonts w:ascii="Times New Roman" w:eastAsia="Times New Roman" w:hAnsi="Times New Roman" w:cs="Times New Roman"/>
                <w:color w:val="000000"/>
              </w:rPr>
              <w:lastRenderedPageBreak/>
              <w:t>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22 342,320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317 811,441</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378 096,924</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8 790,300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8 790,300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11 024,300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13 532,700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99.0.00.66110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37 748,141</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41 553,489</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63 815,100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64 375,300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138 036,100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139 247,300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w:t>
            </w:r>
            <w:r w:rsidRPr="00B2244A">
              <w:rPr>
                <w:rFonts w:ascii="Times New Roman" w:eastAsia="Times New Roman" w:hAnsi="Times New Roman" w:cs="Times New Roman"/>
                <w:color w:val="000000"/>
              </w:rP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19 154,300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19 322,400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38 442,000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38 779,300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99.0.00.70870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8.0.0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771,200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771,200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99.0.00.L3040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2 374,044</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99.0.00.L3040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6 654,148</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99.0.00.S3370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2 425,905</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99.0.00.S3370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w:t>
            </w:r>
            <w:r w:rsidRPr="00B2244A">
              <w:rPr>
                <w:rFonts w:ascii="Times New Roman" w:eastAsia="Times New Roman" w:hAnsi="Times New Roman" w:cs="Times New Roman"/>
                <w:color w:val="000000"/>
              </w:rPr>
              <w:lastRenderedPageBreak/>
              <w:t>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6 336,758</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99.0.Ю6.53030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11 561,760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99.0.Ю6.53030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22 342,320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24 421,433</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24 600,733</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6 176,250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17.0.00.04240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1 286,917</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527,250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1 333,194</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1 498,000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1 510,889</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18 245,183</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24 600,733</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17 739,183</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19 026,100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506,000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506,000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8.0.0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179,300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527,250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1 333,194</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99.0.00.S2620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1 498,000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99.0.00.S2620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1 510,889</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7 605,443</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7 668,603</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4 585,352</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17.0.Ю6.50501</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468,720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17.0.Ю6.50501</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624,960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17.0.Ю6.51790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B2244A">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1 496,431</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17.0.Ю6.51790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1 995,241</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47.0.00.00000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3 020,091</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978,891</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2 041,200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7 668,603</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99.0.00.S0390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978,891</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99.0.00.S0390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2 041,200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99.0.Ю6.50501</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468,720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99.0.Ю6.50501</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Обеспечение выплат ежемесячного денежного вознаграждения советникам директоров по </w:t>
            </w:r>
            <w:r w:rsidRPr="00B2244A">
              <w:rPr>
                <w:rFonts w:ascii="Times New Roman" w:eastAsia="Times New Roman" w:hAnsi="Times New Roman" w:cs="Times New Roman"/>
                <w:color w:val="000000"/>
              </w:rPr>
              <w:lastRenderedPageBreak/>
              <w:t>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624,960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99.0.Ю6.51790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1 523,499</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99.0.Ю6.51790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2 031,332</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w:t>
            </w:r>
          </w:p>
        </w:tc>
        <w:tc>
          <w:tcPr>
            <w:tcW w:w="4675"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18 346,000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16 968,300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Культура</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18 346,000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16 968,300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18 346,000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16 968,300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10 192,200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10 192,200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1 119,600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41,000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2 735,200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2 735,200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355,100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104,700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99.0.00.66610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Предоставление бюджетным учреждениям в сфере культуры Урюпинского муниципального </w:t>
            </w:r>
            <w:r w:rsidRPr="00B2244A">
              <w:rPr>
                <w:rFonts w:ascii="Times New Roman" w:eastAsia="Times New Roman" w:hAnsi="Times New Roman" w:cs="Times New Roman"/>
                <w:color w:val="000000"/>
              </w:rPr>
              <w:lastRenderedPageBreak/>
              <w:t>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3 943,900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3 884,600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8.0.0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10,600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w:t>
            </w:r>
          </w:p>
        </w:tc>
        <w:tc>
          <w:tcPr>
            <w:tcW w:w="4675"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29 975,151</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29 856,151</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1 560,000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1 560,000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1 560,000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1 560,000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99.0.00.14910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1 560,000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1 560,000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12 012,564</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12 012,564</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12 012,564</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12 012,564</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99.0.00.15140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26,400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26,400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40,900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40,900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4 089,600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4 089,600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0,270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0,270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w:t>
            </w:r>
            <w:r w:rsidRPr="00B2244A">
              <w:rPr>
                <w:rFonts w:ascii="Times New Roman" w:eastAsia="Times New Roman" w:hAnsi="Times New Roman" w:cs="Times New Roman"/>
                <w:color w:val="000000"/>
              </w:rPr>
              <w:lastRenderedPageBreak/>
              <w:t>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26,930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26,930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0,380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0,380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37,720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37,720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77,134</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77,134</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7 713,230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7 713,230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13 634,451</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13 515,451</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43.0.00.00000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132,000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43.0.00.L4970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132,000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0,851</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0,851</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90.0.00.72300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0,851</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0,851</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13 501,600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13 514,600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1,900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187,600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200,500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99.0.00.70400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9 186,900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9 186,900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3 968,400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3 968,400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156,800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156,800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2 768,136</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2 768,136</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10.06</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2 768,136</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2 768,136</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90.0.00.70020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1 608,000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1 608,000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90.0.00.70530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1 160,136</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1 160,136</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w:t>
            </w:r>
          </w:p>
        </w:tc>
        <w:tc>
          <w:tcPr>
            <w:tcW w:w="4675" w:type="dxa"/>
            <w:shd w:val="clear" w:color="auto" w:fill="auto"/>
            <w:noWrap/>
            <w:vAlign w:val="center"/>
            <w:hideMark/>
          </w:tcPr>
          <w:p w:rsidR="00D2010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40 834,400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40 834,400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40 834,400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40 834,400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40 834,400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40 834,400</w:t>
            </w:r>
          </w:p>
        </w:tc>
      </w:tr>
      <w:tr w:rsidR="00D2010E" w:rsidRPr="003801AD" w:rsidTr="004A543E">
        <w:trPr>
          <w:trHeight w:val="20"/>
        </w:trPr>
        <w:tc>
          <w:tcPr>
            <w:tcW w:w="56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99.0.00.79770</w:t>
            </w:r>
          </w:p>
        </w:tc>
        <w:tc>
          <w:tcPr>
            <w:tcW w:w="771"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5.0.0</w:t>
            </w:r>
          </w:p>
        </w:tc>
        <w:tc>
          <w:tcPr>
            <w:tcW w:w="4675" w:type="dxa"/>
            <w:shd w:val="clear" w:color="auto" w:fill="auto"/>
            <w:vAlign w:val="center"/>
            <w:hideMark/>
          </w:tcPr>
          <w:p w:rsidR="00D2010E" w:rsidRPr="00B2244A" w:rsidRDefault="00D2010E" w:rsidP="004A543E">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40 834,400</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40 834,400</w:t>
            </w:r>
          </w:p>
        </w:tc>
      </w:tr>
      <w:tr w:rsidR="00D2010E" w:rsidRPr="003801AD" w:rsidTr="004A543E">
        <w:trPr>
          <w:trHeight w:val="20"/>
        </w:trPr>
        <w:tc>
          <w:tcPr>
            <w:tcW w:w="7372" w:type="dxa"/>
            <w:gridSpan w:val="4"/>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786 874,713</w:t>
            </w:r>
          </w:p>
        </w:tc>
        <w:tc>
          <w:tcPr>
            <w:tcW w:w="1276" w:type="dxa"/>
            <w:shd w:val="clear" w:color="auto" w:fill="auto"/>
            <w:noWrap/>
            <w:vAlign w:val="center"/>
            <w:hideMark/>
          </w:tcPr>
          <w:p w:rsidR="00D2010E" w:rsidRPr="00B2244A" w:rsidRDefault="00D2010E" w:rsidP="004A543E">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859 219,444</w:t>
            </w:r>
          </w:p>
        </w:tc>
      </w:tr>
    </w:tbl>
    <w:p w:rsidR="00D2010E" w:rsidRPr="00EB7885" w:rsidRDefault="00D2010E" w:rsidP="00D2010E">
      <w:pPr>
        <w:tabs>
          <w:tab w:val="left" w:pos="5040"/>
        </w:tabs>
        <w:spacing w:after="0" w:line="240" w:lineRule="auto"/>
        <w:ind w:right="-57"/>
        <w:jc w:val="both"/>
        <w:rPr>
          <w:rFonts w:ascii="Times New Roman" w:hAnsi="Times New Roman" w:cs="Times New Roman"/>
          <w:bCs/>
          <w:sz w:val="16"/>
          <w:szCs w:val="16"/>
        </w:rPr>
      </w:pPr>
    </w:p>
    <w:p w:rsidR="00D2010E" w:rsidRPr="00EB7885" w:rsidRDefault="00D2010E" w:rsidP="00D2010E">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w:t>
      </w:r>
      <w:r w:rsidRPr="008C7AF3">
        <w:rPr>
          <w:rFonts w:ascii="Times New Roman" w:hAnsi="Times New Roman" w:cs="Times New Roman"/>
          <w:bCs/>
          <w:sz w:val="28"/>
          <w:szCs w:val="28"/>
        </w:rPr>
        <w:t>8</w:t>
      </w:r>
      <w:r w:rsidRPr="00EB7885">
        <w:rPr>
          <w:rFonts w:ascii="Times New Roman" w:hAnsi="Times New Roman" w:cs="Times New Roman"/>
          <w:bCs/>
          <w:sz w:val="28"/>
          <w:szCs w:val="28"/>
        </w:rPr>
        <w:t>. Приложение 9 к Положению изложить в следующей редакции:</w:t>
      </w:r>
    </w:p>
    <w:p w:rsidR="00D2010E" w:rsidRPr="00EB7885" w:rsidRDefault="00D2010E" w:rsidP="00D2010E">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9</w:t>
      </w:r>
    </w:p>
    <w:p w:rsidR="00D2010E" w:rsidRPr="00EB7885" w:rsidRDefault="00D2010E" w:rsidP="00D2010E">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D2010E" w:rsidRPr="00EB7885" w:rsidRDefault="00D2010E" w:rsidP="00D2010E">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w:t>
      </w:r>
      <w:r w:rsidRPr="00EB7885">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6 и 2027</w:t>
      </w:r>
      <w:r w:rsidRPr="00EB7885">
        <w:rPr>
          <w:rFonts w:ascii="Times New Roman" w:eastAsia="Times New Roman" w:hAnsi="Times New Roman" w:cs="Times New Roman"/>
          <w:sz w:val="24"/>
          <w:szCs w:val="24"/>
        </w:rPr>
        <w:t xml:space="preserve"> годов</w:t>
      </w:r>
    </w:p>
    <w:p w:rsidR="00D2010E" w:rsidRPr="00EB7885" w:rsidRDefault="00D2010E" w:rsidP="00D2010E">
      <w:pPr>
        <w:spacing w:after="0" w:line="240" w:lineRule="auto"/>
        <w:ind w:right="-57"/>
        <w:jc w:val="center"/>
        <w:rPr>
          <w:rFonts w:ascii="Times New Roman" w:eastAsia="Arial" w:hAnsi="Times New Roman" w:cs="Times New Roman"/>
          <w:b/>
          <w:bCs/>
          <w:sz w:val="16"/>
          <w:szCs w:val="16"/>
          <w:lang w:eastAsia="ar-SA"/>
        </w:rPr>
      </w:pPr>
    </w:p>
    <w:p w:rsidR="00D2010E" w:rsidRPr="00BE4050" w:rsidRDefault="00D2010E" w:rsidP="00D2010E">
      <w:pPr>
        <w:spacing w:after="0" w:line="240" w:lineRule="auto"/>
        <w:ind w:right="-57"/>
        <w:jc w:val="center"/>
        <w:rPr>
          <w:rFonts w:ascii="Times New Roman" w:hAnsi="Times New Roman" w:cs="Times New Roman"/>
          <w:b/>
          <w:bCs/>
          <w:sz w:val="24"/>
          <w:szCs w:val="24"/>
        </w:rPr>
      </w:pPr>
      <w:r w:rsidRPr="00BE4050">
        <w:rPr>
          <w:rFonts w:ascii="Times New Roman" w:hAnsi="Times New Roman" w:cs="Times New Roman"/>
          <w:b/>
          <w:bCs/>
          <w:sz w:val="24"/>
          <w:szCs w:val="24"/>
        </w:rPr>
        <w:t>Ведомственная структура расходов бюджета</w:t>
      </w:r>
    </w:p>
    <w:p w:rsidR="00D2010E" w:rsidRDefault="00D2010E" w:rsidP="00D2010E">
      <w:pPr>
        <w:spacing w:after="0" w:line="240" w:lineRule="auto"/>
        <w:ind w:right="-57"/>
        <w:jc w:val="center"/>
        <w:rPr>
          <w:rFonts w:ascii="Times New Roman" w:hAnsi="Times New Roman" w:cs="Times New Roman"/>
          <w:b/>
          <w:bCs/>
          <w:sz w:val="24"/>
          <w:szCs w:val="24"/>
        </w:rPr>
      </w:pPr>
      <w:r w:rsidRPr="00BE4050">
        <w:rPr>
          <w:rFonts w:ascii="Times New Roman" w:hAnsi="Times New Roman" w:cs="Times New Roman"/>
          <w:b/>
          <w:bCs/>
          <w:sz w:val="24"/>
          <w:szCs w:val="24"/>
        </w:rPr>
        <w:t>Урюпинского муниципального района на 2025 год</w:t>
      </w:r>
    </w:p>
    <w:p w:rsidR="00D2010E" w:rsidRPr="00D31345" w:rsidRDefault="00D2010E" w:rsidP="00D2010E">
      <w:pPr>
        <w:spacing w:after="0" w:line="240" w:lineRule="auto"/>
        <w:ind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771"/>
        <w:gridCol w:w="5809"/>
        <w:gridCol w:w="1276"/>
      </w:tblGrid>
      <w:tr w:rsidR="00D2010E" w:rsidRPr="00CD32C1" w:rsidTr="004A543E">
        <w:trPr>
          <w:trHeight w:val="20"/>
        </w:trPr>
        <w:tc>
          <w:tcPr>
            <w:tcW w:w="568" w:type="dxa"/>
            <w:shd w:val="clear" w:color="auto" w:fill="auto"/>
            <w:noWrap/>
            <w:vAlign w:val="center"/>
          </w:tcPr>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Раз</w:t>
            </w:r>
          </w:p>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дел, под</w:t>
            </w:r>
          </w:p>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раз</w:t>
            </w:r>
          </w:p>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Целевая статья</w:t>
            </w:r>
          </w:p>
        </w:tc>
        <w:tc>
          <w:tcPr>
            <w:tcW w:w="771" w:type="dxa"/>
            <w:shd w:val="clear" w:color="auto" w:fill="auto"/>
            <w:noWrap/>
            <w:vAlign w:val="center"/>
          </w:tcPr>
          <w:p w:rsidR="00D2010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Группа вида расх</w:t>
            </w:r>
          </w:p>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одов</w:t>
            </w:r>
          </w:p>
        </w:tc>
        <w:tc>
          <w:tcPr>
            <w:tcW w:w="5809" w:type="dxa"/>
            <w:shd w:val="clear" w:color="auto" w:fill="auto"/>
            <w:noWrap/>
            <w:vAlign w:val="center"/>
          </w:tcPr>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tcPr>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2025 год</w:t>
            </w:r>
          </w:p>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Cs/>
                <w:color w:val="000000"/>
                <w:sz w:val="20"/>
                <w:szCs w:val="20"/>
              </w:rPr>
              <w:t>(тыс. руб.)</w:t>
            </w:r>
          </w:p>
        </w:tc>
      </w:tr>
      <w:tr w:rsidR="00D2010E" w:rsidRPr="00CD32C1" w:rsidTr="004A543E">
        <w:trPr>
          <w:trHeight w:val="20"/>
        </w:trPr>
        <w:tc>
          <w:tcPr>
            <w:tcW w:w="8506" w:type="dxa"/>
            <w:gridSpan w:val="4"/>
            <w:shd w:val="clear" w:color="auto" w:fill="auto"/>
            <w:noWrap/>
            <w:vAlign w:val="center"/>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rPr>
            </w:pPr>
            <w:r w:rsidRPr="00F4752B">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noWrap/>
            <w:vAlign w:val="center"/>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rPr>
            </w:pPr>
            <w:r w:rsidRPr="00F4752B">
              <w:rPr>
                <w:rFonts w:ascii="Times New Roman" w:eastAsia="Times New Roman" w:hAnsi="Times New Roman" w:cs="Times New Roman"/>
                <w:b/>
                <w:bCs/>
                <w:color w:val="000000"/>
              </w:rPr>
              <w:t>719 513,156</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w:t>
            </w:r>
          </w:p>
        </w:tc>
        <w:tc>
          <w:tcPr>
            <w:tcW w:w="5809"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rPr>
            </w:pPr>
            <w:r w:rsidRPr="00F4752B">
              <w:rPr>
                <w:rFonts w:ascii="Times New Roman" w:eastAsia="Times New Roman" w:hAnsi="Times New Roman" w:cs="Times New Roman"/>
                <w:b/>
                <w:bCs/>
                <w:color w:val="000000"/>
              </w:rPr>
              <w:t>74 296,284</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Функционирование высшего должностного лица субъекта </w:t>
            </w:r>
            <w:r w:rsidRPr="00F4752B">
              <w:rPr>
                <w:rFonts w:ascii="Times New Roman" w:eastAsia="Times New Roman" w:hAnsi="Times New Roman" w:cs="Times New Roman"/>
                <w:color w:val="000000"/>
              </w:rPr>
              <w:lastRenderedPageBreak/>
              <w:t>Российской Федерации и муниципального образования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lastRenderedPageBreak/>
              <w:t>1 926,625</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01.02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1 926,625</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90.0.00.00030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1 926,625</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1 900,000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1 899,900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1 012,300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90.0.00.00050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882,600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0,100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0,100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32 595,162</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32 295,741</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28 924,350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1 801,586</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90.0.00.70010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403,300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90.0.00.70030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Субвенции на создание, исполнение функций и обеспечение деятельности муниципальных комиссий по делам несовершеннолетних и защите их прав (Расходы на </w:t>
            </w:r>
            <w:r w:rsidRPr="00F4752B">
              <w:rPr>
                <w:rFonts w:ascii="Times New Roman" w:eastAsia="Times New Roman" w:hAnsi="Times New Roman" w:cs="Times New Roman"/>
                <w:color w:val="000000"/>
              </w:rP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lastRenderedPageBreak/>
              <w:t>458,400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90.0.00.70040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708,105</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299,421</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299,421</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6 682,802</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6 672,602</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5 432,302</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364,300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90.0.00.00070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876,000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10,200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10,200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500,000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500,000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99.0.00.89990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500,000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30 691,695</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1 424,833</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90.0.00.59320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w:t>
            </w:r>
            <w:r w:rsidRPr="00F4752B">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lastRenderedPageBreak/>
              <w:t>1 409,800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10,759</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4,274</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29 266,862</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8 627,500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8 082,570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42,970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9 668,450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413,100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0,100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99.0.00.72370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8,467</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99.0.00.80670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2 000,000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113,000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58,505</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99.0.00.90020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w:t>
            </w:r>
            <w:r w:rsidRPr="00F4752B">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lastRenderedPageBreak/>
              <w:t>100,000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99.0.00.92030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92,200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99.0.00.92030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w:t>
            </w:r>
          </w:p>
        </w:tc>
        <w:tc>
          <w:tcPr>
            <w:tcW w:w="5809"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rPr>
            </w:pPr>
            <w:r w:rsidRPr="00F4752B">
              <w:rPr>
                <w:rFonts w:ascii="Times New Roman" w:eastAsia="Times New Roman" w:hAnsi="Times New Roman" w:cs="Times New Roman"/>
                <w:b/>
                <w:bCs/>
                <w:color w:val="000000"/>
              </w:rPr>
              <w:t>3 865,880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3 689,858</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3 689,858</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2 145,725</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128,155</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0,100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99.0.00.92180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1 415,878</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176,022</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176,022</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99.0.00.17600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176,022</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w:t>
            </w:r>
          </w:p>
        </w:tc>
        <w:tc>
          <w:tcPr>
            <w:tcW w:w="5809" w:type="dxa"/>
            <w:shd w:val="clear" w:color="auto" w:fill="auto"/>
            <w:noWrap/>
            <w:vAlign w:val="center"/>
            <w:hideMark/>
          </w:tcPr>
          <w:p w:rsidR="00D2010E" w:rsidRPr="008E41FC"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E41FC">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rPr>
            </w:pPr>
            <w:r w:rsidRPr="00F4752B">
              <w:rPr>
                <w:rFonts w:ascii="Times New Roman" w:eastAsia="Times New Roman" w:hAnsi="Times New Roman" w:cs="Times New Roman"/>
                <w:b/>
                <w:bCs/>
                <w:color w:val="000000"/>
              </w:rPr>
              <w:t>42 741,131</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68,300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68,300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99.0.00.70270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68,300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41 819,931</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34.0.00.00000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28 213,827</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34.0.00.9Д150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7 567,455</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34.0.00.S177Н</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1 296,214</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34.0.00.S177П</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в рамках инициативного бюджетирования по проекту «Ремонтно-восстановительные работы улично-дорожной сети по ул. Родниковая х. Лысогорского» (Межбюджетные трансферты)</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1 120,000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34.0.00.SД8D0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18 230,158</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13 606,104</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99.0.00.9Д150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81,000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99.0.00.9Д150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Дорожный фонд (Межбюджетные трансферты)</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12 225,104</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99.0.00.9Д160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1 300,000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852,900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195,900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90.0.00.72790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178,091</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90.0.00.72790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17,809</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657,000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99.0.00.93380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477,000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99.0.00.93400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180,000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w:t>
            </w:r>
          </w:p>
        </w:tc>
        <w:tc>
          <w:tcPr>
            <w:tcW w:w="5809" w:type="dxa"/>
            <w:shd w:val="clear" w:color="auto" w:fill="auto"/>
            <w:noWrap/>
            <w:vAlign w:val="center"/>
            <w:hideMark/>
          </w:tcPr>
          <w:p w:rsidR="00D2010E" w:rsidRPr="008E41FC"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E41FC">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rPr>
            </w:pPr>
            <w:r w:rsidRPr="00F4752B">
              <w:rPr>
                <w:rFonts w:ascii="Times New Roman" w:eastAsia="Times New Roman" w:hAnsi="Times New Roman" w:cs="Times New Roman"/>
                <w:b/>
                <w:bCs/>
                <w:color w:val="000000"/>
              </w:rPr>
              <w:t>35 780,827</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7,300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05.01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7,300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7,300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5 954,500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5 954,500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99.0.00.66220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1 675,000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99.0.00.70510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4 210,411</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99.0.00.70511</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69,089</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9 681,027</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38.0.00.00000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7 531,445</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38.0.00.S177М</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1 120,000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38.0.00.S177С</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двух пешеходных мостов через реку Ольшанка по улице Речной х. Креповский» (Межбюджетные трансферты)</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1 120,000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38.0.00.S2270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5 291,445</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2 149,583</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99.0.00.71210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390,000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99.0.00.72210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459,583</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99.0.00.79260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1 300,000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05.05</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20 138,000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138,000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90.0.00.70512</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125,500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90.0.00.70512</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12,500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20 000,000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99.0.00.66210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20 000,000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w:t>
            </w:r>
          </w:p>
        </w:tc>
        <w:tc>
          <w:tcPr>
            <w:tcW w:w="5809" w:type="dxa"/>
            <w:shd w:val="clear" w:color="auto" w:fill="auto"/>
            <w:noWrap/>
            <w:vAlign w:val="center"/>
            <w:hideMark/>
          </w:tcPr>
          <w:p w:rsidR="00D2010E" w:rsidRPr="008E41FC"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E41FC">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rPr>
            </w:pPr>
            <w:r w:rsidRPr="00F4752B">
              <w:rPr>
                <w:rFonts w:ascii="Times New Roman" w:eastAsia="Times New Roman" w:hAnsi="Times New Roman" w:cs="Times New Roman"/>
                <w:b/>
                <w:bCs/>
                <w:color w:val="000000"/>
              </w:rPr>
              <w:t>456 315,678</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47 244,878</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02.0.00.00000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325,400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02.0.00.20010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325,400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1 277,014</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1 277,014</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60,016</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60,016</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45 582,448</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Обеспечение деятельности казенных дошкольных образовательных организаций (Расходы на выплаты </w:t>
            </w:r>
            <w:r w:rsidRPr="00F4752B">
              <w:rPr>
                <w:rFonts w:ascii="Times New Roman" w:eastAsia="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lastRenderedPageBreak/>
              <w:t>12 736,400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5 693,088</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1,660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99.0.00.70351</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7 943,000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99.0.00.70352</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2 778,200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644,400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11 129,400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223,400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sidRPr="00F4752B">
              <w:rPr>
                <w:rFonts w:ascii="Times New Roman" w:eastAsia="Times New Roman" w:hAnsi="Times New Roman" w:cs="Times New Roman"/>
                <w:color w:val="000000"/>
              </w:rPr>
              <w:lastRenderedPageBreak/>
              <w:t>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lastRenderedPageBreak/>
              <w:t>3 781,900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99.0.00.80670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132,600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99.0.00.80670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290,000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228,400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375 189,337</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02.0.00.00000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2 254,300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02.0.00.20010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589,900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02.0.00.66110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1 664,400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25 050,721</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552,283</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42,000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06.0.00.66120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3 345,776</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3 019,982</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8 499,590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w:t>
            </w:r>
            <w:r w:rsidRPr="00F4752B">
              <w:rPr>
                <w:rFonts w:ascii="Times New Roman" w:eastAsia="Times New Roman" w:hAnsi="Times New Roman" w:cs="Times New Roman"/>
                <w:color w:val="000000"/>
              </w:rPr>
              <w:lastRenderedPageBreak/>
              <w:t>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lastRenderedPageBreak/>
              <w:t>2 630,801</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6 960,289</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4 017,300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1 586,196</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08.0.00.66110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286,168</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08.0.00.66120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2 144,936</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34 674,080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17.0.00.S177Ф</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550,000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17.0.00.S177Ц</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220,000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17.0.Ю6.53030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11 561,760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17.0.Ю6.53030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w:t>
            </w:r>
            <w:r w:rsidRPr="00F4752B">
              <w:rPr>
                <w:rFonts w:ascii="Times New Roman" w:eastAsia="Times New Roman" w:hAnsi="Times New Roman" w:cs="Times New Roman"/>
                <w:color w:val="000000"/>
              </w:rPr>
              <w:lastRenderedPageBreak/>
              <w:t>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lastRenderedPageBreak/>
              <w:t>22 342,320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309 192,936</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5 476,500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18 073,953</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33,690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99.0.00.66110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42 015,212</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99.0.00.66120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2 439,482</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59 266,700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120 632,600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w:t>
            </w:r>
            <w:r w:rsidRPr="00F4752B">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lastRenderedPageBreak/>
              <w:t>19 400,604</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38 192,796</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99.0.00.70363</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639,178</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99.0.00.70363</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2 221,022</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99.0.00.70870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771,200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25 440,402</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18,000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04.0.00.20010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18,000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6 082,519</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17.0.00.04240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1 193,186</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527,250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1 333,194</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1 498,000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1 510,889</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19 339,883</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17 794,683</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1 358,850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7,050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179,300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362,000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04.0.00.66120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13.0.00.00000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360,000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13.0.00.20010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360,000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8 079,060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4 757,188</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17.0.00.20010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24,500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17.0.00.66120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199,524</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17.0.Ю6.50501</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468,720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17.0.Ю6.50501</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624,960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17.0.Ю6.51790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1 474,064</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17.0.Ю6.51790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1 965,419</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47.0.00.00000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2 873,551</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987,467</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w:t>
            </w:r>
            <w:r w:rsidRPr="00F4752B">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lastRenderedPageBreak/>
              <w:t>1 886,084</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448,322</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99.0.00.66120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48,322</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99.0.00.93500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400,000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w:t>
            </w:r>
          </w:p>
        </w:tc>
        <w:tc>
          <w:tcPr>
            <w:tcW w:w="5809" w:type="dxa"/>
            <w:shd w:val="clear" w:color="auto" w:fill="auto"/>
            <w:noWrap/>
            <w:vAlign w:val="center"/>
            <w:hideMark/>
          </w:tcPr>
          <w:p w:rsidR="00D2010E" w:rsidRPr="008E41FC"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E41FC">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rPr>
            </w:pPr>
            <w:r w:rsidRPr="00F4752B">
              <w:rPr>
                <w:rFonts w:ascii="Times New Roman" w:eastAsia="Times New Roman" w:hAnsi="Times New Roman" w:cs="Times New Roman"/>
                <w:b/>
                <w:bCs/>
                <w:color w:val="000000"/>
              </w:rPr>
              <w:t>22 567,506</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Культура</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22 567,506</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11.0.00.00000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16,470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11.0.00.20010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16,470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13.0.00.00000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10,800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13.0.00.20010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10,800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48.0.00.00000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1 897,100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48.0.00.S177Т</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1 120,000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48.0.00.S177У</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777,100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20 643,136</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10 248,200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1 565,950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3,854</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Обеспечение деятельности учреждений библиотечного обслуживания населения (Расходы на выплаты персоналу в </w:t>
            </w:r>
            <w:r w:rsidRPr="00F4752B">
              <w:rPr>
                <w:rFonts w:ascii="Times New Roman" w:eastAsia="Times New Roman" w:hAnsi="Times New Roman" w:cs="Times New Roman"/>
                <w:color w:val="000000"/>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lastRenderedPageBreak/>
              <w:t>2 741,200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532,800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0,320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99.0.00.66610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4 216,100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99.0.00.66620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61,566</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99.0.00.71210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162,000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99.0.00.79260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1 101,100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10,046</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w:t>
            </w:r>
          </w:p>
        </w:tc>
        <w:tc>
          <w:tcPr>
            <w:tcW w:w="5809" w:type="dxa"/>
            <w:shd w:val="clear" w:color="auto" w:fill="auto"/>
            <w:noWrap/>
            <w:vAlign w:val="center"/>
            <w:hideMark/>
          </w:tcPr>
          <w:p w:rsidR="00D2010E" w:rsidRPr="008E41FC"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E41FC">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rPr>
            </w:pPr>
            <w:r w:rsidRPr="00F4752B">
              <w:rPr>
                <w:rFonts w:ascii="Times New Roman" w:eastAsia="Times New Roman" w:hAnsi="Times New Roman" w:cs="Times New Roman"/>
                <w:b/>
                <w:bCs/>
                <w:color w:val="000000"/>
              </w:rPr>
              <w:t>53 932,251</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1 560,000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1 560,000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99.0.00.14910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1 560,000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35 166,359</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35 166,359</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99.0.00.15140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26,400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40,900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w:t>
            </w:r>
            <w:r w:rsidRPr="00F4752B">
              <w:rPr>
                <w:rFonts w:ascii="Times New Roman" w:eastAsia="Times New Roman" w:hAnsi="Times New Roman" w:cs="Times New Roman"/>
                <w:color w:val="000000"/>
              </w:rPr>
              <w:lastRenderedPageBreak/>
              <w:t>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lastRenderedPageBreak/>
              <w:t>4 089,600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0,270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26,930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0,425</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42,475</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74,509</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7 450,850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99.0.00.80670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414,000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99.0.00.80670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23 000,000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13 986,551</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43.0.00.00000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504,000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43.0.00.L4970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504,000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0,851</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90.0.00.72300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0,851</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13 481,700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1,700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167,900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99.0.00.70400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9 186,900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3 968,400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156,800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3 219,341</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3 219,341</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90.0.00.70020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Субвенции на организацию и осуществление деятельности </w:t>
            </w:r>
            <w:r w:rsidRPr="00F4752B">
              <w:rPr>
                <w:rFonts w:ascii="Times New Roman" w:eastAsia="Times New Roman" w:hAnsi="Times New Roman" w:cs="Times New Roman"/>
                <w:color w:val="000000"/>
              </w:rPr>
              <w:lastRenderedPageBreak/>
              <w:t>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lastRenderedPageBreak/>
              <w:t>1 709,300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10.06</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90.0.00.70530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1 245,036</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90.0.00.70530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265,005</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11.00</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w:t>
            </w:r>
          </w:p>
        </w:tc>
        <w:tc>
          <w:tcPr>
            <w:tcW w:w="5809" w:type="dxa"/>
            <w:shd w:val="clear" w:color="auto" w:fill="auto"/>
            <w:noWrap/>
            <w:vAlign w:val="center"/>
            <w:hideMark/>
          </w:tcPr>
          <w:p w:rsidR="00D2010E" w:rsidRPr="008E41FC"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E41FC">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rPr>
            </w:pPr>
            <w:r w:rsidRPr="00F4752B">
              <w:rPr>
                <w:rFonts w:ascii="Times New Roman" w:eastAsia="Times New Roman" w:hAnsi="Times New Roman" w:cs="Times New Roman"/>
                <w:b/>
                <w:bCs/>
                <w:color w:val="000000"/>
              </w:rPr>
              <w:t>1 770,000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Физическая культура</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1 770,000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44.0.00.00000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1 120,000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44.0.00.S177Р</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в рамках инициативного бюджетирования по проекту «Уличная тренажерная площадка» (Межбюджетные трансферты)</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1 120,000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650,000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99.0.00.79260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650,000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w:t>
            </w:r>
          </w:p>
        </w:tc>
        <w:tc>
          <w:tcPr>
            <w:tcW w:w="5809" w:type="dxa"/>
            <w:shd w:val="clear" w:color="auto" w:fill="auto"/>
            <w:noWrap/>
            <w:vAlign w:val="center"/>
            <w:hideMark/>
          </w:tcPr>
          <w:p w:rsidR="00D2010E" w:rsidRPr="008E41FC"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8E41FC">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rPr>
            </w:pPr>
            <w:r w:rsidRPr="00F4752B">
              <w:rPr>
                <w:rFonts w:ascii="Times New Roman" w:eastAsia="Times New Roman" w:hAnsi="Times New Roman" w:cs="Times New Roman"/>
                <w:b/>
                <w:bCs/>
                <w:color w:val="000000"/>
              </w:rPr>
              <w:t>28 243,600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28 243,600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28 243,600</w:t>
            </w:r>
          </w:p>
        </w:tc>
      </w:tr>
      <w:tr w:rsidR="00D2010E" w:rsidRPr="00CD32C1" w:rsidTr="004A543E">
        <w:trPr>
          <w:trHeight w:val="20"/>
        </w:trPr>
        <w:tc>
          <w:tcPr>
            <w:tcW w:w="56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99.0.00.79770</w:t>
            </w:r>
          </w:p>
        </w:tc>
        <w:tc>
          <w:tcPr>
            <w:tcW w:w="771"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D2010E" w:rsidRPr="00F4752B" w:rsidRDefault="00D2010E" w:rsidP="004A543E">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28 243,600</w:t>
            </w:r>
          </w:p>
        </w:tc>
      </w:tr>
      <w:tr w:rsidR="00D2010E" w:rsidRPr="00CD32C1" w:rsidTr="004A543E">
        <w:trPr>
          <w:trHeight w:val="20"/>
        </w:trPr>
        <w:tc>
          <w:tcPr>
            <w:tcW w:w="8506" w:type="dxa"/>
            <w:gridSpan w:val="4"/>
            <w:shd w:val="clear" w:color="auto" w:fill="auto"/>
            <w:noWrap/>
            <w:vAlign w:val="center"/>
            <w:hideMark/>
          </w:tcPr>
          <w:p w:rsidR="00D2010E" w:rsidRPr="008E41FC"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D2010E" w:rsidRPr="00F4752B" w:rsidRDefault="00D2010E" w:rsidP="004A543E">
            <w:pPr>
              <w:spacing w:after="0" w:line="240" w:lineRule="auto"/>
              <w:ind w:left="-57" w:right="-57"/>
              <w:jc w:val="center"/>
              <w:rPr>
                <w:rFonts w:ascii="Times New Roman" w:eastAsia="Times New Roman" w:hAnsi="Times New Roman" w:cs="Times New Roman"/>
                <w:b/>
                <w:bCs/>
                <w:color w:val="000000"/>
              </w:rPr>
            </w:pPr>
            <w:r w:rsidRPr="00F4752B">
              <w:rPr>
                <w:rFonts w:ascii="Times New Roman" w:eastAsia="Times New Roman" w:hAnsi="Times New Roman" w:cs="Times New Roman"/>
                <w:b/>
                <w:bCs/>
                <w:color w:val="000000"/>
              </w:rPr>
              <w:t>719 513,156</w:t>
            </w:r>
          </w:p>
        </w:tc>
      </w:tr>
    </w:tbl>
    <w:p w:rsidR="00D2010E" w:rsidRPr="008E41FC" w:rsidRDefault="00D2010E" w:rsidP="00D2010E">
      <w:pPr>
        <w:tabs>
          <w:tab w:val="left" w:pos="5040"/>
        </w:tabs>
        <w:spacing w:after="0" w:line="240" w:lineRule="auto"/>
        <w:ind w:left="-57" w:right="-57"/>
        <w:jc w:val="both"/>
        <w:rPr>
          <w:rFonts w:ascii="Times New Roman" w:hAnsi="Times New Roman" w:cs="Times New Roman"/>
          <w:bCs/>
          <w:sz w:val="16"/>
          <w:szCs w:val="16"/>
        </w:rPr>
      </w:pPr>
      <w:r w:rsidRPr="008E41FC">
        <w:rPr>
          <w:rFonts w:ascii="Times New Roman" w:hAnsi="Times New Roman" w:cs="Times New Roman"/>
          <w:bCs/>
          <w:sz w:val="16"/>
          <w:szCs w:val="16"/>
        </w:rPr>
        <w:t xml:space="preserve">   </w:t>
      </w:r>
    </w:p>
    <w:p w:rsidR="00D2010E" w:rsidRPr="00EB7885" w:rsidRDefault="00D2010E" w:rsidP="00D2010E">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EB7885">
        <w:rPr>
          <w:rFonts w:ascii="Times New Roman" w:hAnsi="Times New Roman" w:cs="Times New Roman"/>
          <w:bCs/>
          <w:sz w:val="28"/>
          <w:szCs w:val="28"/>
        </w:rPr>
        <w:t>1.</w:t>
      </w:r>
      <w:r w:rsidRPr="00F416C9">
        <w:rPr>
          <w:rFonts w:ascii="Times New Roman" w:hAnsi="Times New Roman" w:cs="Times New Roman"/>
          <w:bCs/>
          <w:sz w:val="28"/>
          <w:szCs w:val="28"/>
        </w:rPr>
        <w:t>9</w:t>
      </w:r>
      <w:r w:rsidRPr="00EB7885">
        <w:rPr>
          <w:rFonts w:ascii="Times New Roman" w:hAnsi="Times New Roman" w:cs="Times New Roman"/>
          <w:bCs/>
          <w:sz w:val="28"/>
          <w:szCs w:val="28"/>
        </w:rPr>
        <w:t>. Приложение 10 к Положению изложить в следующей редакции:</w:t>
      </w:r>
    </w:p>
    <w:p w:rsidR="00D2010E" w:rsidRPr="00EB7885" w:rsidRDefault="00D2010E" w:rsidP="00D2010E">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10</w:t>
      </w:r>
    </w:p>
    <w:p w:rsidR="00D2010E" w:rsidRPr="00EB7885" w:rsidRDefault="00D2010E" w:rsidP="00D2010E">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lastRenderedPageBreak/>
        <w:t xml:space="preserve">                                                           к Положению о бюджете  Урюпинского муниципального</w:t>
      </w:r>
    </w:p>
    <w:p w:rsidR="00D2010E" w:rsidRPr="00EB7885" w:rsidRDefault="00D2010E" w:rsidP="00D2010E">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w:t>
      </w:r>
      <w:r>
        <w:rPr>
          <w:rFonts w:ascii="Times New Roman" w:hAnsi="Times New Roman" w:cs="Times New Roman"/>
          <w:sz w:val="24"/>
          <w:szCs w:val="24"/>
        </w:rPr>
        <w:t>5 год и плановый период 2026 и 2027</w:t>
      </w:r>
      <w:r w:rsidRPr="00EB7885">
        <w:rPr>
          <w:rFonts w:ascii="Times New Roman" w:hAnsi="Times New Roman" w:cs="Times New Roman"/>
          <w:sz w:val="24"/>
          <w:szCs w:val="24"/>
        </w:rPr>
        <w:t xml:space="preserve"> годов</w:t>
      </w:r>
    </w:p>
    <w:p w:rsidR="00D2010E" w:rsidRPr="00EB7885" w:rsidRDefault="00D2010E" w:rsidP="00D2010E">
      <w:pPr>
        <w:spacing w:after="0" w:line="240" w:lineRule="auto"/>
        <w:ind w:left="-57" w:right="-57"/>
        <w:rPr>
          <w:rFonts w:ascii="Times New Roman" w:hAnsi="Times New Roman" w:cs="Times New Roman"/>
          <w:b/>
          <w:bCs/>
          <w:sz w:val="16"/>
          <w:szCs w:val="16"/>
        </w:rPr>
      </w:pPr>
    </w:p>
    <w:p w:rsidR="00D2010E" w:rsidRDefault="00D2010E" w:rsidP="00D2010E">
      <w:pPr>
        <w:spacing w:after="0" w:line="240" w:lineRule="auto"/>
        <w:ind w:left="-57" w:right="-57"/>
        <w:jc w:val="center"/>
        <w:rPr>
          <w:rFonts w:ascii="Times New Roman" w:hAnsi="Times New Roman" w:cs="Times New Roman"/>
          <w:b/>
          <w:bCs/>
          <w:sz w:val="24"/>
          <w:szCs w:val="24"/>
        </w:rPr>
      </w:pPr>
      <w:r w:rsidRPr="00DC59DC">
        <w:rPr>
          <w:rFonts w:ascii="Times New Roman" w:hAnsi="Times New Roman" w:cs="Times New Roman"/>
          <w:b/>
          <w:bCs/>
          <w:sz w:val="24"/>
          <w:szCs w:val="24"/>
        </w:rPr>
        <w:t>Ведомствен</w:t>
      </w:r>
      <w:r>
        <w:rPr>
          <w:rFonts w:ascii="Times New Roman" w:hAnsi="Times New Roman" w:cs="Times New Roman"/>
          <w:b/>
          <w:bCs/>
          <w:sz w:val="24"/>
          <w:szCs w:val="24"/>
        </w:rPr>
        <w:t xml:space="preserve">ная структура расходов бюджета </w:t>
      </w:r>
      <w:r w:rsidRPr="00DC59DC">
        <w:rPr>
          <w:rFonts w:ascii="Times New Roman" w:hAnsi="Times New Roman" w:cs="Times New Roman"/>
          <w:b/>
          <w:bCs/>
          <w:sz w:val="24"/>
          <w:szCs w:val="24"/>
        </w:rPr>
        <w:t xml:space="preserve">Урюпинского </w:t>
      </w:r>
    </w:p>
    <w:p w:rsidR="00D2010E" w:rsidRDefault="00D2010E" w:rsidP="00D2010E">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муниципального района </w:t>
      </w:r>
      <w:r w:rsidRPr="00DC59DC">
        <w:rPr>
          <w:rFonts w:ascii="Times New Roman" w:hAnsi="Times New Roman" w:cs="Times New Roman"/>
          <w:b/>
          <w:bCs/>
          <w:sz w:val="24"/>
          <w:szCs w:val="24"/>
        </w:rPr>
        <w:t>на плановый период 2026 и 2027 годов</w:t>
      </w:r>
    </w:p>
    <w:p w:rsidR="00D2010E" w:rsidRDefault="00D2010E" w:rsidP="00D2010E">
      <w:pPr>
        <w:tabs>
          <w:tab w:val="left" w:pos="5040"/>
        </w:tabs>
        <w:spacing w:after="0" w:line="240" w:lineRule="auto"/>
        <w:ind w:right="-57"/>
        <w:jc w:val="both"/>
        <w:rPr>
          <w:rFonts w:ascii="Times New Roman" w:eastAsia="Calibri" w:hAnsi="Times New Roman" w:cs="Times New Roman"/>
          <w:bCs/>
          <w:sz w:val="28"/>
          <w:szCs w:val="28"/>
          <w:lang w:eastAsia="en-US"/>
        </w:rPr>
      </w:pPr>
      <w:r w:rsidRPr="00EB7885">
        <w:rPr>
          <w:rFonts w:ascii="Times New Roman" w:eastAsia="Calibri" w:hAnsi="Times New Roman" w:cs="Times New Roman"/>
          <w:bCs/>
          <w:sz w:val="28"/>
          <w:szCs w:val="28"/>
          <w:lang w:eastAsia="en-US"/>
        </w:rPr>
        <w:t xml:space="preserve">      </w:t>
      </w: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771"/>
        <w:gridCol w:w="4533"/>
        <w:gridCol w:w="1276"/>
        <w:gridCol w:w="1276"/>
      </w:tblGrid>
      <w:tr w:rsidR="00D2010E" w:rsidRPr="003801AD" w:rsidTr="004A543E">
        <w:trPr>
          <w:trHeight w:val="20"/>
        </w:trPr>
        <w:tc>
          <w:tcPr>
            <w:tcW w:w="568" w:type="dxa"/>
            <w:shd w:val="clear" w:color="auto" w:fill="auto"/>
            <w:noWrap/>
            <w:vAlign w:val="center"/>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Раз</w:t>
            </w:r>
          </w:p>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дел, под</w:t>
            </w:r>
          </w:p>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раз</w:t>
            </w:r>
          </w:p>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Целевая статья</w:t>
            </w:r>
          </w:p>
        </w:tc>
        <w:tc>
          <w:tcPr>
            <w:tcW w:w="771" w:type="dxa"/>
            <w:shd w:val="clear" w:color="auto" w:fill="auto"/>
            <w:noWrap/>
            <w:vAlign w:val="center"/>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Группа вида рас</w:t>
            </w:r>
            <w:r w:rsidRPr="007336CE">
              <w:rPr>
                <w:rFonts w:ascii="Times New Roman" w:eastAsia="Times New Roman" w:hAnsi="Times New Roman" w:cs="Times New Roman"/>
                <w:b/>
                <w:bCs/>
                <w:color w:val="000000"/>
                <w:sz w:val="20"/>
                <w:szCs w:val="20"/>
                <w:lang w:val="en-US"/>
              </w:rPr>
              <w:t>-</w:t>
            </w:r>
            <w:r w:rsidRPr="007336CE">
              <w:rPr>
                <w:rFonts w:ascii="Times New Roman" w:eastAsia="Times New Roman" w:hAnsi="Times New Roman" w:cs="Times New Roman"/>
                <w:b/>
                <w:bCs/>
                <w:color w:val="000000"/>
                <w:sz w:val="20"/>
                <w:szCs w:val="20"/>
              </w:rPr>
              <w:t>ходов</w:t>
            </w:r>
          </w:p>
        </w:tc>
        <w:tc>
          <w:tcPr>
            <w:tcW w:w="4533" w:type="dxa"/>
            <w:shd w:val="clear" w:color="auto" w:fill="auto"/>
            <w:noWrap/>
            <w:vAlign w:val="center"/>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tcPr>
          <w:p w:rsidR="00D2010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2026 год</w:t>
            </w:r>
          </w:p>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Cs/>
                <w:color w:val="000000"/>
                <w:sz w:val="20"/>
                <w:szCs w:val="20"/>
              </w:rPr>
              <w:t>(тыс. руб.)</w:t>
            </w:r>
          </w:p>
        </w:tc>
        <w:tc>
          <w:tcPr>
            <w:tcW w:w="1276" w:type="dxa"/>
            <w:shd w:val="clear" w:color="auto" w:fill="auto"/>
            <w:noWrap/>
            <w:vAlign w:val="center"/>
          </w:tcPr>
          <w:p w:rsidR="00D2010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2027 год</w:t>
            </w:r>
          </w:p>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Cs/>
                <w:color w:val="000000"/>
                <w:sz w:val="20"/>
                <w:szCs w:val="20"/>
              </w:rPr>
              <w:t>(тыс. руб.)</w:t>
            </w:r>
          </w:p>
        </w:tc>
      </w:tr>
      <w:tr w:rsidR="00D2010E" w:rsidRPr="003801AD" w:rsidTr="004A543E">
        <w:trPr>
          <w:trHeight w:val="20"/>
        </w:trPr>
        <w:tc>
          <w:tcPr>
            <w:tcW w:w="7230" w:type="dxa"/>
            <w:gridSpan w:val="4"/>
            <w:shd w:val="clear" w:color="auto" w:fill="auto"/>
            <w:noWrap/>
            <w:vAlign w:val="center"/>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902 – Администрация Урюпинского муниципального района</w:t>
            </w:r>
          </w:p>
        </w:tc>
        <w:tc>
          <w:tcPr>
            <w:tcW w:w="1276" w:type="dxa"/>
            <w:shd w:val="clear" w:color="auto" w:fill="auto"/>
            <w:noWrap/>
            <w:vAlign w:val="center"/>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786 874,713</w:t>
            </w:r>
          </w:p>
        </w:tc>
        <w:tc>
          <w:tcPr>
            <w:tcW w:w="1276" w:type="dxa"/>
            <w:shd w:val="clear" w:color="auto" w:fill="auto"/>
            <w:noWrap/>
            <w:vAlign w:val="center"/>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859 219,444</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w:t>
            </w:r>
          </w:p>
        </w:tc>
        <w:tc>
          <w:tcPr>
            <w:tcW w:w="4533"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88 830,643</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92 302,597</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2 411,900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2 411,900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2 411,900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2 411,900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90.0.00.00030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2 411,900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2 411,900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2 517,800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2 517,800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2 517,800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2 517,800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1 346,400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1 346,400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90.0.00.00050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1 171,400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1 171,400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39 196,500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38 392,300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39 050,700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38 392,300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w:t>
            </w:r>
            <w:r w:rsidRPr="007336CE">
              <w:rPr>
                <w:rFonts w:ascii="Times New Roman" w:eastAsia="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36 065,300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36 134,900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1 512,100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784,100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90.0.00.70010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381,400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381,400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90.0.00.70030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414,400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414,400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90.0.00.70040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677,500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677,500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145,800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8.0.0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145,800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90,000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0,700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90,000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0,700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90.0.00.51200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90,000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0,700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Обеспечение деятельности финансовых, налоговых и таможенных органов и органов финансового (финансово-бюджетного) </w:t>
            </w:r>
            <w:r w:rsidRPr="007336CE">
              <w:rPr>
                <w:rFonts w:ascii="Times New Roman" w:eastAsia="Times New Roman" w:hAnsi="Times New Roman" w:cs="Times New Roman"/>
                <w:color w:val="000000"/>
              </w:rPr>
              <w:lastRenderedPageBreak/>
              <w:t>надзора</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6 844,900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6 844,900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01.06</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6 844,900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6 844,900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5 601,100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5 601,100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85,800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85,800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90.0.00.00070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1 158,000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1 158,000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500,000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500,000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500,000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500,000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99.0.00.89990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8.0.0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500,000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500,000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37 269,543</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41 634,997</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1 465,033</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1 505,233</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90.0.00.59320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1 450,900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1 491,100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10,095</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10,095</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Субвенция на осуществление органами </w:t>
            </w:r>
            <w:r w:rsidRPr="007336CE">
              <w:rPr>
                <w:rFonts w:ascii="Times New Roman" w:eastAsia="Times New Roman" w:hAnsi="Times New Roman" w:cs="Times New Roman"/>
                <w:color w:val="000000"/>
              </w:rPr>
              <w:lastRenderedPageBreak/>
              <w:t>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4,038</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4,038</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35 804,510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40 129,764</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11 420,000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11 420,000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5 183,902</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3 582,916</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12 859,000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12 859,000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61,100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61,100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99.0.00.72370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8,467</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8,467</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8.0.0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113,000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113,000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99.0.00.88880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8.0.0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6 159,041</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12 085,280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w:t>
            </w:r>
          </w:p>
        </w:tc>
        <w:tc>
          <w:tcPr>
            <w:tcW w:w="4533" w:type="dxa"/>
            <w:shd w:val="clear" w:color="auto" w:fill="auto"/>
            <w:noWrap/>
            <w:vAlign w:val="center"/>
            <w:hideMark/>
          </w:tcPr>
          <w:p w:rsidR="00D2010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 xml:space="preserve">НАЦИОНАЛЬНАЯ БЕЗОПАСНОСТЬ </w:t>
            </w:r>
          </w:p>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И ПРАВООХРАНИТЕЛЬНАЯ ДЕЯТЕЛЬНОСТЬ</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2 857,000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2 857,000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2 857,000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2 857,000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2 857,000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2 857,000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Обеспечение деятельности казенных </w:t>
            </w:r>
            <w:r w:rsidRPr="007336CE">
              <w:rPr>
                <w:rFonts w:ascii="Times New Roman" w:eastAsia="Times New Roman" w:hAnsi="Times New Roman" w:cs="Times New Roman"/>
                <w:color w:val="000000"/>
              </w:rPr>
              <w:lastRenderedPageBreak/>
              <w:t>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2 841,900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2 841,900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03.10</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15,100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15,100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w:t>
            </w:r>
          </w:p>
        </w:tc>
        <w:tc>
          <w:tcPr>
            <w:tcW w:w="4533"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55 035,928</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47 510,118</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68,300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68,300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68,300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68,300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99.0.00.70270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68,300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68,300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54 967,628</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47 441,818</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8 080,808</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8 080,808</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01.0.00.SД050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8 080,808</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8 080,808</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34.0.00.00000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46 886,820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39 361,010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34.0.00.9Д150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5.0.0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8 149,446</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11 532,727</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34.0.00.SД050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содержанию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12 121,212</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34.0.00.SД8D0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5.0.0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26 616,162</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27 828,283</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w:t>
            </w:r>
          </w:p>
        </w:tc>
        <w:tc>
          <w:tcPr>
            <w:tcW w:w="4533"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35 392,068</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35 336,512</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05.01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7,300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7,300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7,300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7,300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7,300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7,300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5 391,434</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5 835,878</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09.0.00.00000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"Чистая вода Урюпинского муниципального района"</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1 333,334</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1 777,778</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09.0.00.S1970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1 333,334</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1 777,778</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4 058,100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4 058,100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99.0.00.70510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4 058,100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4 058,100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5 993,334</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5 493,334</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33.0.00.00000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500,000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33.0.00.L5765</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500,000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5 493,334</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5 493,334</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99.0.00.S2270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5.0.0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5 493,334</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5 493,334</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24 000,000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24 000,000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24 000,000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24 000,000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99.0.00.66210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Предоставление автономным учреждениям в </w:t>
            </w:r>
            <w:r w:rsidRPr="007336CE">
              <w:rPr>
                <w:rFonts w:ascii="Times New Roman" w:eastAsia="Times New Roman" w:hAnsi="Times New Roman" w:cs="Times New Roman"/>
                <w:color w:val="000000"/>
              </w:rPr>
              <w:lastRenderedPageBreak/>
              <w:t>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24 000,000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24 000,000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lastRenderedPageBreak/>
              <w:t>07.00</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w:t>
            </w:r>
          </w:p>
        </w:tc>
        <w:tc>
          <w:tcPr>
            <w:tcW w:w="4533" w:type="dxa"/>
            <w:shd w:val="clear" w:color="auto" w:fill="auto"/>
            <w:noWrap/>
            <w:vAlign w:val="center"/>
            <w:hideMark/>
          </w:tcPr>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515 603,522</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593 554,367</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47 016,830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90 222,393</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1 277,014</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1 277,014</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60,016</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60,016</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60,016</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60,016</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44 301,577</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10.0.Я1.53150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44 301,577</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45 679,800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45 860,800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12 730,400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12 730,400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5 311,000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5 251,600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99.0.00.70351</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Субвенции на осуществление образовательного процесса по реализации </w:t>
            </w:r>
            <w:r w:rsidRPr="007336CE">
              <w:rPr>
                <w:rFonts w:ascii="Times New Roman" w:eastAsia="Times New Roman" w:hAnsi="Times New Roman" w:cs="Times New Roman"/>
                <w:color w:val="000000"/>
              </w:rPr>
              <w:lastRenderedPageBreak/>
              <w:t>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7 485,100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7 550,700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99.0.00.70352</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2 495,100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2 517,000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1 080,300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1 089,700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11 992,100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12 097,400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349,900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353,000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Субвенции на осуществление </w:t>
            </w:r>
            <w:r w:rsidRPr="007336CE">
              <w:rPr>
                <w:rFonts w:ascii="Times New Roman" w:eastAsia="Times New Roman" w:hAnsi="Times New Roman" w:cs="Times New Roman"/>
                <w:color w:val="000000"/>
              </w:rPr>
              <w:lastRenderedPageBreak/>
              <w:t>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4 007,500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4 042,600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8.0.0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228,400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228,400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436 559,817</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471 062,638</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22 119,134</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594,283</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06.0.00.66120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3 345,776</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2 476,130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6 940,282</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2 425,905</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w:t>
            </w:r>
            <w:r w:rsidRPr="007336CE">
              <w:rPr>
                <w:rFonts w:ascii="Times New Roman" w:eastAsia="Times New Roman" w:hAnsi="Times New Roman" w:cs="Times New Roman"/>
                <w:color w:val="000000"/>
              </w:rPr>
              <w:lastRenderedPageBreak/>
              <w:t>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6 336,758</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400,859</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400,859</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114,691</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114,691</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08.0.00.66110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286,168</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286,168</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62 324,303</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92 564,855</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10.0.Ю4.57501</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52 436,523</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72 789,296</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10.0.Ю4.57502</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9 887,780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19 775,559</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33 904,080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17.0.Ю6.53030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w:t>
            </w:r>
            <w:r w:rsidRPr="007336CE">
              <w:rPr>
                <w:rFonts w:ascii="Times New Roman" w:eastAsia="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11 561,760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17.0.Ю6.53030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22 342,320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317 811,441</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378 096,924</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8 790,300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8 790,300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11 024,300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13 532,700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99.0.00.66110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37 748,141</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41 553,489</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63 815,100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64 375,300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w:t>
            </w:r>
            <w:r w:rsidRPr="007336CE">
              <w:rPr>
                <w:rFonts w:ascii="Times New Roman" w:eastAsia="Times New Roman" w:hAnsi="Times New Roman" w:cs="Times New Roman"/>
                <w:color w:val="000000"/>
              </w:rPr>
              <w:lastRenderedPageBreak/>
              <w:t>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138 036,100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139 247,300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19 154,300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19 322,400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38 442,000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38 779,300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99.0.00.70870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8.0.0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771,200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771,200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99.0.00.L3040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2 374,044</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99.0.00.L3040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6 654,148</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99.0.00.S3370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w:t>
            </w:r>
            <w:r w:rsidRPr="007336CE">
              <w:rPr>
                <w:rFonts w:ascii="Times New Roman" w:eastAsia="Times New Roman" w:hAnsi="Times New Roman" w:cs="Times New Roman"/>
                <w:color w:val="000000"/>
              </w:rPr>
              <w:lastRenderedPageBreak/>
              <w:t>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2 425,905</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99.0.00.S3370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6 336,758</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99.0.Ю6.53030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11 561,760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99.0.Ю6.53030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22 342,320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24 421,433</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24 600,733</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6 176,250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17.0.00.04240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1 286,917</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527,250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1 333,194</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1 498,000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1 510,889</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18 245,183</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24 600,733</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17 739,183</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19 026,100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506,000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506,000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8.0.0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179,300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527,250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1 333,194</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99.0.00.S2620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1 498,000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99.0.00.S2620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1 510,889</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7 605,443</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7 668,603</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4 585,352</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17.0.Ю6.50501</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468,720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17.0.Ю6.50501</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Обеспечение выплат ежемесячного денежного вознаграждения советникам директоров по </w:t>
            </w:r>
            <w:r w:rsidRPr="007336CE">
              <w:rPr>
                <w:rFonts w:ascii="Times New Roman" w:eastAsia="Times New Roman" w:hAnsi="Times New Roman" w:cs="Times New Roman"/>
                <w:color w:val="000000"/>
              </w:rPr>
              <w:lastRenderedPageBreak/>
              <w:t>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624,960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17.0.Ю6.51790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1 496,431</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17.0.Ю6.51790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1 995,241</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47.0.00.00000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3 020,091</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978,891</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2 041,200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7 668,603</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99.0.00.S0390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978,891</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99.0.00.S0390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Субсидии на организацию отдыха детей в каникулярный период в лагерях дневного пребывания на базе муниципальных </w:t>
            </w:r>
            <w:r w:rsidRPr="007336CE">
              <w:rPr>
                <w:rFonts w:ascii="Times New Roman" w:eastAsia="Times New Roman" w:hAnsi="Times New Roman" w:cs="Times New Roman"/>
                <w:color w:val="000000"/>
              </w:rPr>
              <w:lastRenderedPageBreak/>
              <w:t>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2 041,200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99.0.Ю6.50501</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468,720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99.0.Ю6.50501</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624,960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99.0.Ю6.51790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1 523,499</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99.0.Ю6.51790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2 031,332</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w:t>
            </w:r>
          </w:p>
        </w:tc>
        <w:tc>
          <w:tcPr>
            <w:tcW w:w="4533" w:type="dxa"/>
            <w:shd w:val="clear" w:color="auto" w:fill="auto"/>
            <w:noWrap/>
            <w:vAlign w:val="center"/>
            <w:hideMark/>
          </w:tcPr>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18 346,000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16 968,300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Культура</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18 346,000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16 968,300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18 346,000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16 968,300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10 192,200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10 192,200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Обеспечение деятельности учреждений </w:t>
            </w:r>
            <w:r w:rsidRPr="007336CE">
              <w:rPr>
                <w:rFonts w:ascii="Times New Roman" w:eastAsia="Times New Roman" w:hAnsi="Times New Roman" w:cs="Times New Roman"/>
                <w:color w:val="000000"/>
              </w:rPr>
              <w:lastRenderedPageBreak/>
              <w:t>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1 119,600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41,000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2 735,200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2 735,200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355,100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104,700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99.0.00.66610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3 943,900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3 884,600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8.0.0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10,600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w:t>
            </w:r>
          </w:p>
        </w:tc>
        <w:tc>
          <w:tcPr>
            <w:tcW w:w="4533" w:type="dxa"/>
            <w:shd w:val="clear" w:color="auto" w:fill="auto"/>
            <w:noWrap/>
            <w:vAlign w:val="center"/>
            <w:hideMark/>
          </w:tcPr>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29 975,151</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29 856,151</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1 560,000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1 560,000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1 560,000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1 560,000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99.0.00.14910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1 560,000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1 560,000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12 012,564</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12 012,564</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12 012,564</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12 012,564</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99.0.00.15140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26,400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26,400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40,900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40,900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w:t>
            </w:r>
            <w:r w:rsidRPr="007336CE">
              <w:rPr>
                <w:rFonts w:ascii="Times New Roman" w:eastAsia="Times New Roman" w:hAnsi="Times New Roman" w:cs="Times New Roman"/>
                <w:color w:val="000000"/>
              </w:rPr>
              <w:lastRenderedPageBreak/>
              <w:t>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4 089,600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4 089,600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0,270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0,270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26,930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26,930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0,380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0,380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37,720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37,720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77,134</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77,134</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7 713,230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7 713,230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13 634,451</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13 515,451</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43.0.00.00000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132,000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43.0.00.L4970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132,000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0,851</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0,851</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90.0.00.72300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0,851</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0,851</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13 501,600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13 514,600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1,900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187,600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200,500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99.0.00.70400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w:t>
            </w:r>
            <w:r w:rsidRPr="007336CE">
              <w:rPr>
                <w:rFonts w:ascii="Times New Roman" w:eastAsia="Times New Roman" w:hAnsi="Times New Roman" w:cs="Times New Roman"/>
                <w:color w:val="000000"/>
              </w:rPr>
              <w:lastRenderedPageBreak/>
              <w:t>единственного родителя (Социальное обеспечение и иные выплаты населению)</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9 186,900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9 186,900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3 968,400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3 968,400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156,800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156,800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2 768,136</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2 768,136</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2 768,136</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2 768,136</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90.0.00.70020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1 608,000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1 608,000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90.0.00.70530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1 160,136</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1 160,136</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w:t>
            </w:r>
          </w:p>
        </w:tc>
        <w:tc>
          <w:tcPr>
            <w:tcW w:w="4533" w:type="dxa"/>
            <w:shd w:val="clear" w:color="auto" w:fill="auto"/>
            <w:noWrap/>
            <w:vAlign w:val="center"/>
            <w:hideMark/>
          </w:tcPr>
          <w:p w:rsidR="00D2010E"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40 834,400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40 834,400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40 834,400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40 834,400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14.03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40 834,400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40 834,400</w:t>
            </w:r>
          </w:p>
        </w:tc>
      </w:tr>
      <w:tr w:rsidR="00D2010E" w:rsidRPr="003801AD" w:rsidTr="004A543E">
        <w:trPr>
          <w:trHeight w:val="20"/>
        </w:trPr>
        <w:tc>
          <w:tcPr>
            <w:tcW w:w="56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99.0.00.79770</w:t>
            </w:r>
          </w:p>
        </w:tc>
        <w:tc>
          <w:tcPr>
            <w:tcW w:w="771"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5.0.0</w:t>
            </w:r>
          </w:p>
        </w:tc>
        <w:tc>
          <w:tcPr>
            <w:tcW w:w="4533" w:type="dxa"/>
            <w:shd w:val="clear" w:color="auto" w:fill="auto"/>
            <w:vAlign w:val="center"/>
            <w:hideMark/>
          </w:tcPr>
          <w:p w:rsidR="00D2010E" w:rsidRPr="007336CE" w:rsidRDefault="00D2010E" w:rsidP="004A543E">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40 834,400</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40 834,400</w:t>
            </w:r>
          </w:p>
        </w:tc>
      </w:tr>
      <w:tr w:rsidR="00D2010E" w:rsidRPr="003801AD" w:rsidTr="004A543E">
        <w:trPr>
          <w:trHeight w:val="20"/>
        </w:trPr>
        <w:tc>
          <w:tcPr>
            <w:tcW w:w="7230" w:type="dxa"/>
            <w:gridSpan w:val="4"/>
            <w:shd w:val="clear" w:color="auto" w:fill="auto"/>
            <w:noWrap/>
            <w:vAlign w:val="center"/>
            <w:hideMark/>
          </w:tcPr>
          <w:p w:rsidR="00D2010E" w:rsidRPr="00BB62D8" w:rsidRDefault="00D2010E" w:rsidP="004A543E">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786 874,713</w:t>
            </w:r>
          </w:p>
        </w:tc>
        <w:tc>
          <w:tcPr>
            <w:tcW w:w="1276" w:type="dxa"/>
            <w:shd w:val="clear" w:color="auto" w:fill="auto"/>
            <w:noWrap/>
            <w:vAlign w:val="center"/>
            <w:hideMark/>
          </w:tcPr>
          <w:p w:rsidR="00D2010E" w:rsidRPr="007336CE" w:rsidRDefault="00D2010E" w:rsidP="004A543E">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859 219,444</w:t>
            </w:r>
          </w:p>
        </w:tc>
      </w:tr>
    </w:tbl>
    <w:p w:rsidR="00D2010E" w:rsidRDefault="00D2010E" w:rsidP="00D2010E">
      <w:pPr>
        <w:tabs>
          <w:tab w:val="left" w:pos="5040"/>
        </w:tabs>
        <w:spacing w:after="0" w:line="240" w:lineRule="auto"/>
        <w:ind w:right="-57"/>
        <w:jc w:val="both"/>
        <w:rPr>
          <w:rFonts w:ascii="Times New Roman" w:eastAsia="Calibri" w:hAnsi="Times New Roman" w:cs="Times New Roman"/>
          <w:bCs/>
          <w:sz w:val="28"/>
          <w:szCs w:val="28"/>
          <w:lang w:eastAsia="en-US"/>
        </w:rPr>
      </w:pPr>
    </w:p>
    <w:p w:rsidR="00D2010E" w:rsidRDefault="00D2010E" w:rsidP="00D2010E">
      <w:pPr>
        <w:tabs>
          <w:tab w:val="left" w:pos="5040"/>
        </w:tabs>
        <w:spacing w:after="0" w:line="240" w:lineRule="auto"/>
        <w:ind w:right="-57"/>
        <w:jc w:val="both"/>
        <w:rPr>
          <w:rFonts w:ascii="Times New Roman" w:eastAsia="Calibri" w:hAnsi="Times New Roman" w:cs="Times New Roman"/>
          <w:bCs/>
          <w:sz w:val="28"/>
          <w:szCs w:val="28"/>
          <w:lang w:eastAsia="en-US"/>
        </w:rPr>
      </w:pPr>
    </w:p>
    <w:p w:rsidR="00D2010E" w:rsidRPr="00EB7885" w:rsidRDefault="00D2010E" w:rsidP="00D2010E">
      <w:pPr>
        <w:tabs>
          <w:tab w:val="left" w:pos="5040"/>
        </w:tabs>
        <w:spacing w:after="0" w:line="240" w:lineRule="auto"/>
        <w:ind w:right="-57"/>
        <w:jc w:val="both"/>
        <w:rPr>
          <w:rFonts w:ascii="Times New Roman" w:eastAsia="Calibri" w:hAnsi="Times New Roman" w:cs="Times New Roman"/>
          <w:bCs/>
          <w:sz w:val="28"/>
          <w:szCs w:val="28"/>
          <w:lang w:eastAsia="en-US"/>
        </w:rPr>
      </w:pPr>
      <w:r w:rsidRPr="00EB7885">
        <w:rPr>
          <w:rFonts w:ascii="Times New Roman" w:eastAsia="Calibri" w:hAnsi="Times New Roman" w:cs="Times New Roman"/>
          <w:bCs/>
          <w:sz w:val="28"/>
          <w:szCs w:val="28"/>
          <w:lang w:eastAsia="en-US"/>
        </w:rPr>
        <w:t xml:space="preserve">  1.</w:t>
      </w:r>
      <w:r w:rsidRPr="00820CE2">
        <w:rPr>
          <w:rFonts w:ascii="Times New Roman" w:eastAsia="Calibri" w:hAnsi="Times New Roman" w:cs="Times New Roman"/>
          <w:bCs/>
          <w:sz w:val="28"/>
          <w:szCs w:val="28"/>
          <w:lang w:eastAsia="en-US"/>
        </w:rPr>
        <w:t>10</w:t>
      </w:r>
      <w:r w:rsidRPr="00EB7885">
        <w:rPr>
          <w:rFonts w:ascii="Times New Roman" w:eastAsia="Calibri" w:hAnsi="Times New Roman" w:cs="Times New Roman"/>
          <w:bCs/>
          <w:sz w:val="28"/>
          <w:szCs w:val="28"/>
          <w:lang w:eastAsia="en-US"/>
        </w:rPr>
        <w:t>. Приложение 12 к Положению изложить в следующей редакции:</w:t>
      </w:r>
    </w:p>
    <w:p w:rsidR="00D2010E" w:rsidRPr="00EB7885" w:rsidRDefault="00D2010E" w:rsidP="00D2010E">
      <w:pPr>
        <w:spacing w:after="0" w:line="240" w:lineRule="auto"/>
        <w:ind w:right="-57"/>
        <w:jc w:val="both"/>
        <w:rPr>
          <w:rFonts w:ascii="Times New Roman" w:eastAsia="Calibri" w:hAnsi="Times New Roman" w:cs="Times New Roman"/>
          <w:b/>
          <w:bCs/>
          <w:sz w:val="24"/>
          <w:szCs w:val="24"/>
          <w:lang w:eastAsia="en-US"/>
        </w:rPr>
      </w:pPr>
      <w:r w:rsidRPr="00EB7885">
        <w:rPr>
          <w:rFonts w:ascii="Times New Roman" w:eastAsia="Calibri" w:hAnsi="Times New Roman" w:cs="Times New Roman"/>
          <w:sz w:val="24"/>
          <w:szCs w:val="24"/>
          <w:lang w:eastAsia="en-US"/>
        </w:rPr>
        <w:t xml:space="preserve">                                                                                             «Приложение 12</w:t>
      </w:r>
    </w:p>
    <w:p w:rsidR="00D2010E" w:rsidRPr="00EB7885" w:rsidRDefault="00D2010E" w:rsidP="00D2010E">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D2010E" w:rsidRPr="00EB7885" w:rsidRDefault="00D2010E" w:rsidP="00D2010E">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 год и плановый период 2026</w:t>
      </w:r>
      <w:r w:rsidRPr="00EB7885">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7</w:t>
      </w:r>
      <w:r w:rsidRPr="00EB7885">
        <w:rPr>
          <w:rFonts w:ascii="Times New Roman" w:eastAsia="Times New Roman" w:hAnsi="Times New Roman" w:cs="Times New Roman"/>
          <w:sz w:val="24"/>
          <w:szCs w:val="24"/>
        </w:rPr>
        <w:t xml:space="preserve"> годов</w:t>
      </w:r>
    </w:p>
    <w:p w:rsidR="00D2010E" w:rsidRPr="00EB7885" w:rsidRDefault="00D2010E" w:rsidP="00D2010E">
      <w:pPr>
        <w:spacing w:after="0" w:line="240" w:lineRule="auto"/>
        <w:ind w:right="-57"/>
        <w:rPr>
          <w:rFonts w:ascii="Times New Roman" w:eastAsia="Calibri" w:hAnsi="Times New Roman" w:cs="Times New Roman"/>
          <w:b/>
          <w:bCs/>
          <w:sz w:val="16"/>
          <w:szCs w:val="16"/>
          <w:lang w:eastAsia="en-US"/>
        </w:rPr>
      </w:pPr>
    </w:p>
    <w:p w:rsidR="00D2010E" w:rsidRPr="00EB7885" w:rsidRDefault="00D2010E" w:rsidP="00D2010E">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Перечень финансируемых в 2025 году муниципальных программ</w:t>
      </w:r>
    </w:p>
    <w:p w:rsidR="00D2010E" w:rsidRPr="00EB7885" w:rsidRDefault="00D2010E" w:rsidP="00D2010E">
      <w:pPr>
        <w:spacing w:after="0" w:line="240" w:lineRule="auto"/>
        <w:ind w:left="-57" w:right="-57"/>
        <w:rPr>
          <w:rFonts w:ascii="Times New Roman" w:hAnsi="Times New Roman" w:cs="Times New Roman"/>
          <w:sz w:val="16"/>
          <w:szCs w:val="16"/>
        </w:rPr>
      </w:pPr>
    </w:p>
    <w:tbl>
      <w:tblPr>
        <w:tblW w:w="100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388"/>
        <w:gridCol w:w="1242"/>
      </w:tblGrid>
      <w:tr w:rsidR="00D2010E" w:rsidRPr="00044845" w:rsidTr="004A543E">
        <w:tc>
          <w:tcPr>
            <w:tcW w:w="7372" w:type="dxa"/>
            <w:vAlign w:val="center"/>
          </w:tcPr>
          <w:p w:rsidR="00D2010E" w:rsidRPr="003511D6" w:rsidRDefault="00D2010E" w:rsidP="004A543E">
            <w:pPr>
              <w:spacing w:after="0" w:line="240" w:lineRule="auto"/>
              <w:ind w:left="-57" w:right="-57"/>
              <w:jc w:val="center"/>
              <w:rPr>
                <w:rFonts w:ascii="Times New Roman" w:hAnsi="Times New Roman" w:cs="Times New Roman"/>
                <w:b/>
                <w:bCs/>
                <w:sz w:val="20"/>
                <w:szCs w:val="20"/>
              </w:rPr>
            </w:pPr>
            <w:r w:rsidRPr="003511D6">
              <w:rPr>
                <w:rFonts w:ascii="Times New Roman" w:hAnsi="Times New Roman" w:cs="Times New Roman"/>
                <w:b/>
                <w:bCs/>
                <w:sz w:val="20"/>
                <w:szCs w:val="20"/>
              </w:rPr>
              <w:t xml:space="preserve">Наименование </w:t>
            </w:r>
            <w:r w:rsidRPr="003511D6">
              <w:rPr>
                <w:rFonts w:ascii="Times New Roman" w:hAnsi="Times New Roman" w:cs="Times New Roman"/>
                <w:b/>
                <w:bCs/>
                <w:sz w:val="20"/>
                <w:szCs w:val="20"/>
                <w:lang w:val="en-US"/>
              </w:rPr>
              <w:t>муниципальной программы</w:t>
            </w:r>
            <w:r w:rsidRPr="003511D6">
              <w:rPr>
                <w:rFonts w:ascii="Times New Roman" w:hAnsi="Times New Roman" w:cs="Times New Roman"/>
                <w:b/>
                <w:bCs/>
                <w:sz w:val="20"/>
                <w:szCs w:val="20"/>
              </w:rPr>
              <w:t xml:space="preserve"> (МП)</w:t>
            </w:r>
          </w:p>
        </w:tc>
        <w:tc>
          <w:tcPr>
            <w:tcW w:w="1388" w:type="dxa"/>
            <w:vAlign w:val="center"/>
          </w:tcPr>
          <w:p w:rsidR="00D2010E" w:rsidRPr="003511D6" w:rsidRDefault="00D2010E" w:rsidP="004A543E">
            <w:pPr>
              <w:spacing w:after="0" w:line="240" w:lineRule="auto"/>
              <w:ind w:left="-57" w:right="-57"/>
              <w:jc w:val="center"/>
              <w:rPr>
                <w:rFonts w:ascii="Times New Roman" w:hAnsi="Times New Roman" w:cs="Times New Roman"/>
                <w:b/>
                <w:bCs/>
                <w:sz w:val="20"/>
                <w:szCs w:val="20"/>
              </w:rPr>
            </w:pPr>
            <w:r w:rsidRPr="003511D6">
              <w:rPr>
                <w:rFonts w:ascii="Times New Roman" w:hAnsi="Times New Roman" w:cs="Times New Roman"/>
                <w:b/>
                <w:bCs/>
                <w:sz w:val="20"/>
                <w:szCs w:val="20"/>
              </w:rPr>
              <w:t xml:space="preserve">Код целевой </w:t>
            </w:r>
          </w:p>
          <w:p w:rsidR="00D2010E" w:rsidRPr="003511D6" w:rsidRDefault="00D2010E" w:rsidP="004A543E">
            <w:pPr>
              <w:spacing w:after="0" w:line="240" w:lineRule="auto"/>
              <w:ind w:left="-57" w:right="-57"/>
              <w:jc w:val="center"/>
              <w:rPr>
                <w:rFonts w:ascii="Times New Roman" w:hAnsi="Times New Roman" w:cs="Times New Roman"/>
                <w:b/>
                <w:bCs/>
                <w:sz w:val="20"/>
                <w:szCs w:val="20"/>
              </w:rPr>
            </w:pPr>
            <w:r w:rsidRPr="003511D6">
              <w:rPr>
                <w:rFonts w:ascii="Times New Roman" w:hAnsi="Times New Roman" w:cs="Times New Roman"/>
                <w:b/>
                <w:bCs/>
                <w:sz w:val="20"/>
                <w:szCs w:val="20"/>
              </w:rPr>
              <w:t>статьи расходов</w:t>
            </w:r>
          </w:p>
        </w:tc>
        <w:tc>
          <w:tcPr>
            <w:tcW w:w="1242" w:type="dxa"/>
            <w:vAlign w:val="center"/>
          </w:tcPr>
          <w:p w:rsidR="00D2010E" w:rsidRPr="003511D6" w:rsidRDefault="00D2010E" w:rsidP="004A543E">
            <w:pPr>
              <w:spacing w:after="0" w:line="240" w:lineRule="auto"/>
              <w:ind w:left="-57" w:right="-57"/>
              <w:jc w:val="center"/>
              <w:rPr>
                <w:rFonts w:ascii="Times New Roman" w:hAnsi="Times New Roman" w:cs="Times New Roman"/>
                <w:b/>
                <w:bCs/>
                <w:sz w:val="20"/>
                <w:szCs w:val="20"/>
              </w:rPr>
            </w:pPr>
            <w:r w:rsidRPr="003511D6">
              <w:rPr>
                <w:rFonts w:ascii="Times New Roman" w:hAnsi="Times New Roman" w:cs="Times New Roman"/>
                <w:b/>
                <w:bCs/>
                <w:sz w:val="20"/>
                <w:szCs w:val="20"/>
              </w:rPr>
              <w:t xml:space="preserve">Сумма </w:t>
            </w:r>
          </w:p>
          <w:p w:rsidR="00D2010E" w:rsidRPr="003511D6" w:rsidRDefault="00D2010E" w:rsidP="004A543E">
            <w:pPr>
              <w:spacing w:after="0" w:line="240" w:lineRule="auto"/>
              <w:ind w:left="-57" w:right="-57"/>
              <w:jc w:val="center"/>
              <w:rPr>
                <w:rFonts w:ascii="Times New Roman" w:hAnsi="Times New Roman" w:cs="Times New Roman"/>
                <w:b/>
                <w:bCs/>
                <w:sz w:val="20"/>
                <w:szCs w:val="20"/>
              </w:rPr>
            </w:pPr>
            <w:r w:rsidRPr="003511D6">
              <w:rPr>
                <w:rFonts w:ascii="Times New Roman" w:hAnsi="Times New Roman" w:cs="Times New Roman"/>
                <w:sz w:val="20"/>
                <w:szCs w:val="20"/>
              </w:rPr>
              <w:t>(тыс. руб.)</w:t>
            </w:r>
          </w:p>
        </w:tc>
      </w:tr>
      <w:tr w:rsidR="00D2010E" w:rsidRPr="00044845" w:rsidTr="004A543E">
        <w:tc>
          <w:tcPr>
            <w:tcW w:w="7372" w:type="dxa"/>
            <w:vAlign w:val="center"/>
          </w:tcPr>
          <w:p w:rsidR="00D2010E" w:rsidRPr="00044845" w:rsidRDefault="00D2010E" w:rsidP="004A543E">
            <w:pPr>
              <w:spacing w:after="0" w:line="240" w:lineRule="auto"/>
              <w:ind w:left="-57" w:right="-57"/>
              <w:jc w:val="both"/>
              <w:rPr>
                <w:rFonts w:ascii="Times New Roman" w:hAnsi="Times New Roman" w:cs="Times New Roman"/>
              </w:rPr>
            </w:pPr>
            <w:r w:rsidRPr="00044845">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388" w:type="dxa"/>
            <w:shd w:val="clear" w:color="auto" w:fill="auto"/>
            <w:vAlign w:val="center"/>
          </w:tcPr>
          <w:p w:rsidR="00D2010E" w:rsidRPr="00044845" w:rsidRDefault="00D2010E" w:rsidP="004A543E">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02.0.00.00000</w:t>
            </w:r>
          </w:p>
        </w:tc>
        <w:tc>
          <w:tcPr>
            <w:tcW w:w="1242" w:type="dxa"/>
            <w:shd w:val="clear" w:color="auto" w:fill="auto"/>
            <w:vAlign w:val="center"/>
          </w:tcPr>
          <w:p w:rsidR="00D2010E" w:rsidRPr="00044845" w:rsidRDefault="00D2010E" w:rsidP="004A543E">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2579,7</w:t>
            </w:r>
          </w:p>
        </w:tc>
      </w:tr>
      <w:tr w:rsidR="00D2010E" w:rsidRPr="00044845" w:rsidTr="004A543E">
        <w:tc>
          <w:tcPr>
            <w:tcW w:w="7372" w:type="dxa"/>
            <w:vAlign w:val="center"/>
          </w:tcPr>
          <w:p w:rsidR="00D2010E" w:rsidRPr="00044845" w:rsidRDefault="00D2010E" w:rsidP="004A543E">
            <w:pPr>
              <w:spacing w:after="0" w:line="240" w:lineRule="auto"/>
              <w:ind w:left="-57" w:right="-57"/>
              <w:jc w:val="both"/>
              <w:rPr>
                <w:rFonts w:ascii="Times New Roman" w:hAnsi="Times New Roman" w:cs="Times New Roman"/>
              </w:rPr>
            </w:pPr>
            <w:r w:rsidRPr="00044845">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88" w:type="dxa"/>
            <w:shd w:val="clear" w:color="auto" w:fill="auto"/>
            <w:vAlign w:val="center"/>
          </w:tcPr>
          <w:p w:rsidR="00D2010E" w:rsidRPr="00044845" w:rsidRDefault="00D2010E" w:rsidP="004A543E">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04.0.00.00000</w:t>
            </w:r>
          </w:p>
        </w:tc>
        <w:tc>
          <w:tcPr>
            <w:tcW w:w="1242" w:type="dxa"/>
            <w:shd w:val="clear" w:color="auto" w:fill="auto"/>
            <w:vAlign w:val="center"/>
          </w:tcPr>
          <w:p w:rsidR="00D2010E" w:rsidRPr="00044845" w:rsidRDefault="00D2010E" w:rsidP="004A543E">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20</w:t>
            </w:r>
            <w:r>
              <w:rPr>
                <w:rFonts w:ascii="Times New Roman" w:hAnsi="Times New Roman" w:cs="Times New Roman"/>
                <w:color w:val="000000"/>
              </w:rPr>
              <w:t>,0</w:t>
            </w:r>
          </w:p>
        </w:tc>
      </w:tr>
      <w:tr w:rsidR="00D2010E" w:rsidRPr="00044845" w:rsidTr="004A543E">
        <w:tc>
          <w:tcPr>
            <w:tcW w:w="7372" w:type="dxa"/>
            <w:shd w:val="clear" w:color="auto" w:fill="auto"/>
            <w:vAlign w:val="center"/>
          </w:tcPr>
          <w:p w:rsidR="00D2010E" w:rsidRPr="00044845" w:rsidRDefault="00D2010E" w:rsidP="004A543E">
            <w:pPr>
              <w:spacing w:after="0" w:line="240" w:lineRule="auto"/>
              <w:ind w:left="-57" w:right="-57"/>
              <w:jc w:val="both"/>
              <w:rPr>
                <w:rFonts w:ascii="Times New Roman" w:hAnsi="Times New Roman" w:cs="Times New Roman"/>
              </w:rPr>
            </w:pPr>
            <w:r w:rsidRPr="00044845">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88" w:type="dxa"/>
            <w:shd w:val="clear" w:color="auto" w:fill="auto"/>
            <w:vAlign w:val="center"/>
          </w:tcPr>
          <w:p w:rsidR="00D2010E" w:rsidRPr="00044845" w:rsidRDefault="00D2010E" w:rsidP="004A543E">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06.0.00.00000</w:t>
            </w:r>
          </w:p>
        </w:tc>
        <w:tc>
          <w:tcPr>
            <w:tcW w:w="1242" w:type="dxa"/>
            <w:shd w:val="clear" w:color="auto" w:fill="auto"/>
            <w:vAlign w:val="center"/>
          </w:tcPr>
          <w:p w:rsidR="00D2010E" w:rsidRPr="00044845" w:rsidRDefault="00D2010E" w:rsidP="004A543E">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26327,735</w:t>
            </w:r>
          </w:p>
        </w:tc>
      </w:tr>
      <w:tr w:rsidR="00D2010E" w:rsidRPr="00044845" w:rsidTr="004A543E">
        <w:tc>
          <w:tcPr>
            <w:tcW w:w="7372" w:type="dxa"/>
            <w:shd w:val="clear" w:color="auto" w:fill="auto"/>
            <w:vAlign w:val="center"/>
          </w:tcPr>
          <w:p w:rsidR="00D2010E" w:rsidRPr="00044845" w:rsidRDefault="00D2010E" w:rsidP="004A543E">
            <w:pPr>
              <w:spacing w:after="0" w:line="240" w:lineRule="auto"/>
              <w:ind w:left="-57" w:right="-57"/>
              <w:jc w:val="both"/>
              <w:rPr>
                <w:rFonts w:ascii="Times New Roman" w:hAnsi="Times New Roman" w:cs="Times New Roman"/>
                <w:b/>
                <w:bCs/>
              </w:rPr>
            </w:pPr>
            <w:r w:rsidRPr="00044845">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388" w:type="dxa"/>
            <w:shd w:val="clear" w:color="auto" w:fill="auto"/>
            <w:vAlign w:val="center"/>
          </w:tcPr>
          <w:p w:rsidR="00D2010E" w:rsidRPr="00044845" w:rsidRDefault="00D2010E" w:rsidP="004A543E">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08.0.00.00000</w:t>
            </w:r>
          </w:p>
        </w:tc>
        <w:tc>
          <w:tcPr>
            <w:tcW w:w="1242" w:type="dxa"/>
            <w:shd w:val="clear" w:color="auto" w:fill="auto"/>
            <w:vAlign w:val="center"/>
          </w:tcPr>
          <w:p w:rsidR="00D2010E" w:rsidRPr="00044845" w:rsidRDefault="00D2010E" w:rsidP="004A543E">
            <w:pPr>
              <w:spacing w:after="0" w:line="240" w:lineRule="auto"/>
              <w:ind w:left="-57" w:right="-57"/>
              <w:jc w:val="center"/>
              <w:rPr>
                <w:rFonts w:ascii="Times New Roman" w:hAnsi="Times New Roman" w:cs="Times New Roman"/>
                <w:bCs/>
              </w:rPr>
            </w:pPr>
            <w:r w:rsidRPr="00044845">
              <w:rPr>
                <w:rFonts w:ascii="Times New Roman" w:hAnsi="Times New Roman" w:cs="Times New Roman"/>
                <w:bCs/>
                <w:color w:val="000000"/>
              </w:rPr>
              <w:t>4077,316</w:t>
            </w:r>
          </w:p>
        </w:tc>
      </w:tr>
      <w:tr w:rsidR="00D2010E" w:rsidRPr="00044845" w:rsidTr="004A543E">
        <w:tc>
          <w:tcPr>
            <w:tcW w:w="7372" w:type="dxa"/>
            <w:shd w:val="clear" w:color="auto" w:fill="auto"/>
            <w:vAlign w:val="center"/>
          </w:tcPr>
          <w:p w:rsidR="00D2010E" w:rsidRPr="00044845" w:rsidRDefault="00D2010E" w:rsidP="004A543E">
            <w:pPr>
              <w:spacing w:after="0" w:line="240" w:lineRule="auto"/>
              <w:ind w:left="-57" w:right="-57"/>
              <w:jc w:val="both"/>
              <w:rPr>
                <w:rFonts w:ascii="Times New Roman" w:hAnsi="Times New Roman" w:cs="Times New Roman"/>
              </w:rPr>
            </w:pPr>
            <w:r w:rsidRPr="00044845">
              <w:rPr>
                <w:rFonts w:ascii="Times New Roman" w:hAnsi="Times New Roman" w:cs="Times New Roman"/>
              </w:rPr>
              <w:t>МП "Профилактика правонарушений на территории Урюпинского муниципального района"</w:t>
            </w:r>
          </w:p>
        </w:tc>
        <w:tc>
          <w:tcPr>
            <w:tcW w:w="1388" w:type="dxa"/>
            <w:shd w:val="clear" w:color="auto" w:fill="auto"/>
            <w:vAlign w:val="center"/>
          </w:tcPr>
          <w:p w:rsidR="00D2010E" w:rsidRPr="00044845" w:rsidRDefault="00D2010E" w:rsidP="004A543E">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11.0.00.00000</w:t>
            </w:r>
          </w:p>
        </w:tc>
        <w:tc>
          <w:tcPr>
            <w:tcW w:w="1242" w:type="dxa"/>
            <w:shd w:val="clear" w:color="auto" w:fill="auto"/>
            <w:vAlign w:val="center"/>
          </w:tcPr>
          <w:p w:rsidR="00D2010E" w:rsidRPr="00044845" w:rsidRDefault="00D2010E" w:rsidP="004A543E">
            <w:pPr>
              <w:spacing w:after="0" w:line="240" w:lineRule="auto"/>
              <w:ind w:left="-57" w:right="-57"/>
              <w:jc w:val="center"/>
              <w:rPr>
                <w:rFonts w:ascii="Times New Roman" w:hAnsi="Times New Roman" w:cs="Times New Roman"/>
                <w:bCs/>
              </w:rPr>
            </w:pPr>
            <w:r w:rsidRPr="00044845">
              <w:rPr>
                <w:rFonts w:ascii="Times New Roman" w:hAnsi="Times New Roman" w:cs="Times New Roman"/>
                <w:bCs/>
                <w:color w:val="000000"/>
              </w:rPr>
              <w:t>16,47</w:t>
            </w:r>
          </w:p>
        </w:tc>
      </w:tr>
      <w:tr w:rsidR="00D2010E" w:rsidRPr="00044845" w:rsidTr="004A543E">
        <w:tc>
          <w:tcPr>
            <w:tcW w:w="7372" w:type="dxa"/>
            <w:shd w:val="clear" w:color="auto" w:fill="auto"/>
            <w:vAlign w:val="center"/>
          </w:tcPr>
          <w:p w:rsidR="00D2010E" w:rsidRPr="00044845" w:rsidRDefault="00D2010E" w:rsidP="004A543E">
            <w:pPr>
              <w:spacing w:after="0" w:line="240" w:lineRule="auto"/>
              <w:ind w:left="-57" w:right="-57"/>
              <w:jc w:val="both"/>
              <w:rPr>
                <w:rFonts w:ascii="Times New Roman" w:hAnsi="Times New Roman" w:cs="Times New Roman"/>
              </w:rPr>
            </w:pPr>
            <w:r w:rsidRPr="00044845">
              <w:rPr>
                <w:rFonts w:ascii="Times New Roman" w:hAnsi="Times New Roman" w:cs="Times New Roman"/>
              </w:rPr>
              <w:t>МП "Героико-патриотическое воспитание молодежи в Урюпинском муниципальном районе"</w:t>
            </w:r>
          </w:p>
        </w:tc>
        <w:tc>
          <w:tcPr>
            <w:tcW w:w="1388" w:type="dxa"/>
            <w:shd w:val="clear" w:color="auto" w:fill="auto"/>
            <w:vAlign w:val="center"/>
          </w:tcPr>
          <w:p w:rsidR="00D2010E" w:rsidRPr="00044845" w:rsidRDefault="00D2010E" w:rsidP="004A543E">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13.0.00.00000</w:t>
            </w:r>
          </w:p>
        </w:tc>
        <w:tc>
          <w:tcPr>
            <w:tcW w:w="1242" w:type="dxa"/>
            <w:shd w:val="clear" w:color="auto" w:fill="auto"/>
            <w:vAlign w:val="center"/>
          </w:tcPr>
          <w:p w:rsidR="00D2010E" w:rsidRPr="00044845" w:rsidRDefault="00D2010E" w:rsidP="004A543E">
            <w:pPr>
              <w:spacing w:after="0" w:line="240" w:lineRule="auto"/>
              <w:ind w:left="-57" w:right="-57"/>
              <w:jc w:val="center"/>
              <w:rPr>
                <w:rFonts w:ascii="Times New Roman" w:hAnsi="Times New Roman" w:cs="Times New Roman"/>
                <w:bCs/>
              </w:rPr>
            </w:pPr>
            <w:r w:rsidRPr="00044845">
              <w:rPr>
                <w:rFonts w:ascii="Times New Roman" w:hAnsi="Times New Roman" w:cs="Times New Roman"/>
                <w:bCs/>
                <w:color w:val="000000"/>
              </w:rPr>
              <w:t>370,8</w:t>
            </w:r>
          </w:p>
        </w:tc>
      </w:tr>
      <w:tr w:rsidR="00D2010E" w:rsidRPr="00044845" w:rsidTr="004A543E">
        <w:tc>
          <w:tcPr>
            <w:tcW w:w="7372" w:type="dxa"/>
            <w:vAlign w:val="center"/>
          </w:tcPr>
          <w:p w:rsidR="00D2010E" w:rsidRPr="00044845" w:rsidRDefault="00D2010E" w:rsidP="004A543E">
            <w:pPr>
              <w:spacing w:after="0" w:line="240" w:lineRule="auto"/>
              <w:ind w:left="-57" w:right="-57"/>
              <w:jc w:val="both"/>
              <w:rPr>
                <w:rFonts w:ascii="Times New Roman" w:hAnsi="Times New Roman" w:cs="Times New Roman"/>
              </w:rPr>
            </w:pPr>
            <w:r w:rsidRPr="00044845">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388" w:type="dxa"/>
            <w:shd w:val="clear" w:color="auto" w:fill="auto"/>
            <w:vAlign w:val="center"/>
          </w:tcPr>
          <w:p w:rsidR="00D2010E" w:rsidRPr="00044845" w:rsidRDefault="00D2010E" w:rsidP="004A543E">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17.0.00.00000</w:t>
            </w:r>
          </w:p>
        </w:tc>
        <w:tc>
          <w:tcPr>
            <w:tcW w:w="1242" w:type="dxa"/>
            <w:shd w:val="clear" w:color="auto" w:fill="auto"/>
            <w:vAlign w:val="center"/>
          </w:tcPr>
          <w:p w:rsidR="00D2010E" w:rsidRPr="00044845" w:rsidRDefault="00D2010E" w:rsidP="004A543E">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45513,787</w:t>
            </w:r>
          </w:p>
        </w:tc>
      </w:tr>
      <w:tr w:rsidR="00D2010E" w:rsidRPr="00044845" w:rsidTr="004A543E">
        <w:tc>
          <w:tcPr>
            <w:tcW w:w="7372" w:type="dxa"/>
            <w:vAlign w:val="center"/>
          </w:tcPr>
          <w:p w:rsidR="00D2010E" w:rsidRPr="00044845" w:rsidRDefault="00D2010E" w:rsidP="004A543E">
            <w:pPr>
              <w:spacing w:after="0" w:line="240" w:lineRule="auto"/>
              <w:ind w:left="-57" w:right="-57"/>
              <w:jc w:val="both"/>
              <w:rPr>
                <w:rFonts w:ascii="Times New Roman" w:hAnsi="Times New Roman" w:cs="Times New Roman"/>
              </w:rPr>
            </w:pPr>
            <w:r w:rsidRPr="00044845">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88" w:type="dxa"/>
            <w:shd w:val="clear" w:color="auto" w:fill="auto"/>
            <w:vAlign w:val="center"/>
          </w:tcPr>
          <w:p w:rsidR="00D2010E" w:rsidRPr="00044845" w:rsidRDefault="00D2010E" w:rsidP="004A543E">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34.0.00.00000</w:t>
            </w:r>
          </w:p>
        </w:tc>
        <w:tc>
          <w:tcPr>
            <w:tcW w:w="1242" w:type="dxa"/>
            <w:shd w:val="clear" w:color="auto" w:fill="auto"/>
            <w:vAlign w:val="center"/>
          </w:tcPr>
          <w:p w:rsidR="00D2010E" w:rsidRPr="00044845" w:rsidRDefault="00D2010E" w:rsidP="004A543E">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28213,827</w:t>
            </w:r>
          </w:p>
        </w:tc>
      </w:tr>
      <w:tr w:rsidR="00D2010E" w:rsidRPr="00044845" w:rsidTr="004A543E">
        <w:tc>
          <w:tcPr>
            <w:tcW w:w="7372" w:type="dxa"/>
            <w:vAlign w:val="center"/>
          </w:tcPr>
          <w:p w:rsidR="00D2010E" w:rsidRPr="00044845" w:rsidRDefault="00D2010E" w:rsidP="004A543E">
            <w:pPr>
              <w:spacing w:after="0" w:line="240" w:lineRule="auto"/>
              <w:ind w:left="-57" w:right="-57"/>
              <w:jc w:val="both"/>
              <w:rPr>
                <w:rFonts w:ascii="Times New Roman" w:hAnsi="Times New Roman" w:cs="Times New Roman"/>
              </w:rPr>
            </w:pPr>
            <w:r w:rsidRPr="00044845">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88" w:type="dxa"/>
            <w:shd w:val="clear" w:color="auto" w:fill="auto"/>
            <w:vAlign w:val="center"/>
          </w:tcPr>
          <w:p w:rsidR="00D2010E" w:rsidRPr="00044845" w:rsidRDefault="00D2010E" w:rsidP="004A543E">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38.0.00.00000</w:t>
            </w:r>
          </w:p>
        </w:tc>
        <w:tc>
          <w:tcPr>
            <w:tcW w:w="1242" w:type="dxa"/>
            <w:shd w:val="clear" w:color="auto" w:fill="auto"/>
            <w:vAlign w:val="center"/>
          </w:tcPr>
          <w:p w:rsidR="00D2010E" w:rsidRPr="00044845" w:rsidRDefault="00D2010E" w:rsidP="004A543E">
            <w:pPr>
              <w:spacing w:after="0" w:line="240" w:lineRule="auto"/>
              <w:ind w:left="-57" w:right="-57"/>
              <w:jc w:val="center"/>
              <w:rPr>
                <w:rFonts w:ascii="Times New Roman" w:hAnsi="Times New Roman" w:cs="Times New Roman"/>
              </w:rPr>
            </w:pPr>
            <w:r w:rsidRPr="001B7F74">
              <w:rPr>
                <w:rFonts w:ascii="Times New Roman" w:hAnsi="Times New Roman" w:cs="Times New Roman"/>
                <w:color w:val="000000"/>
              </w:rPr>
              <w:t>7531,445</w:t>
            </w:r>
          </w:p>
        </w:tc>
      </w:tr>
      <w:tr w:rsidR="00D2010E" w:rsidRPr="00044845" w:rsidTr="004A543E">
        <w:tc>
          <w:tcPr>
            <w:tcW w:w="7372" w:type="dxa"/>
            <w:vAlign w:val="center"/>
          </w:tcPr>
          <w:p w:rsidR="00D2010E" w:rsidRPr="00044845" w:rsidRDefault="00D2010E" w:rsidP="004A543E">
            <w:pPr>
              <w:spacing w:after="0" w:line="240" w:lineRule="auto"/>
              <w:ind w:left="-57" w:right="-57"/>
              <w:jc w:val="both"/>
              <w:rPr>
                <w:rFonts w:ascii="Times New Roman" w:hAnsi="Times New Roman" w:cs="Times New Roman"/>
              </w:rPr>
            </w:pPr>
            <w:r w:rsidRPr="00044845">
              <w:rPr>
                <w:rFonts w:ascii="Times New Roman" w:hAnsi="Times New Roman" w:cs="Times New Roman"/>
              </w:rPr>
              <w:t>МП "Улучшение жилищных условий молодых семей Урюпинского муниципального района»"</w:t>
            </w:r>
          </w:p>
        </w:tc>
        <w:tc>
          <w:tcPr>
            <w:tcW w:w="1388" w:type="dxa"/>
            <w:shd w:val="clear" w:color="auto" w:fill="auto"/>
            <w:vAlign w:val="center"/>
          </w:tcPr>
          <w:p w:rsidR="00D2010E" w:rsidRPr="00044845" w:rsidRDefault="00D2010E" w:rsidP="004A543E">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43.0.00.00000</w:t>
            </w:r>
          </w:p>
        </w:tc>
        <w:tc>
          <w:tcPr>
            <w:tcW w:w="1242" w:type="dxa"/>
            <w:shd w:val="clear" w:color="auto" w:fill="auto"/>
            <w:vAlign w:val="center"/>
          </w:tcPr>
          <w:p w:rsidR="00D2010E" w:rsidRPr="00044845" w:rsidRDefault="00D2010E" w:rsidP="004A543E">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504</w:t>
            </w:r>
            <w:r>
              <w:rPr>
                <w:rFonts w:ascii="Times New Roman" w:hAnsi="Times New Roman" w:cs="Times New Roman"/>
                <w:color w:val="000000"/>
              </w:rPr>
              <w:t>,0</w:t>
            </w:r>
          </w:p>
        </w:tc>
      </w:tr>
      <w:tr w:rsidR="00D2010E" w:rsidRPr="00044845" w:rsidTr="004A543E">
        <w:tc>
          <w:tcPr>
            <w:tcW w:w="7372" w:type="dxa"/>
            <w:vAlign w:val="center"/>
          </w:tcPr>
          <w:p w:rsidR="00D2010E" w:rsidRPr="00044845" w:rsidRDefault="00D2010E" w:rsidP="004A543E">
            <w:pPr>
              <w:spacing w:after="0" w:line="240" w:lineRule="auto"/>
              <w:ind w:left="-57" w:right="-57"/>
              <w:jc w:val="both"/>
              <w:rPr>
                <w:rFonts w:ascii="Times New Roman" w:hAnsi="Times New Roman" w:cs="Times New Roman"/>
              </w:rPr>
            </w:pPr>
            <w:r w:rsidRPr="00044845">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c>
          <w:tcPr>
            <w:tcW w:w="1388" w:type="dxa"/>
            <w:shd w:val="clear" w:color="auto" w:fill="auto"/>
            <w:vAlign w:val="center"/>
          </w:tcPr>
          <w:p w:rsidR="00D2010E" w:rsidRPr="00044845" w:rsidRDefault="00D2010E" w:rsidP="004A543E">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44.0.00.00000</w:t>
            </w:r>
          </w:p>
        </w:tc>
        <w:tc>
          <w:tcPr>
            <w:tcW w:w="1242" w:type="dxa"/>
            <w:shd w:val="clear" w:color="auto" w:fill="auto"/>
            <w:vAlign w:val="center"/>
          </w:tcPr>
          <w:p w:rsidR="00D2010E" w:rsidRPr="00044845" w:rsidRDefault="00D2010E" w:rsidP="004A543E">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1120</w:t>
            </w:r>
            <w:r>
              <w:rPr>
                <w:rFonts w:ascii="Times New Roman" w:hAnsi="Times New Roman" w:cs="Times New Roman"/>
                <w:color w:val="000000"/>
              </w:rPr>
              <w:t>,0</w:t>
            </w:r>
          </w:p>
        </w:tc>
      </w:tr>
      <w:tr w:rsidR="00D2010E" w:rsidRPr="00044845" w:rsidTr="004A543E">
        <w:tc>
          <w:tcPr>
            <w:tcW w:w="7372" w:type="dxa"/>
            <w:vAlign w:val="center"/>
          </w:tcPr>
          <w:p w:rsidR="00D2010E" w:rsidRPr="00044845" w:rsidRDefault="00D2010E" w:rsidP="004A543E">
            <w:pPr>
              <w:spacing w:after="0" w:line="240" w:lineRule="auto"/>
              <w:ind w:left="-57" w:right="-57"/>
              <w:jc w:val="both"/>
              <w:rPr>
                <w:rFonts w:ascii="Times New Roman" w:hAnsi="Times New Roman" w:cs="Times New Roman"/>
              </w:rPr>
            </w:pPr>
            <w:r w:rsidRPr="00044845">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388" w:type="dxa"/>
            <w:shd w:val="clear" w:color="auto" w:fill="auto"/>
            <w:vAlign w:val="center"/>
          </w:tcPr>
          <w:p w:rsidR="00D2010E" w:rsidRPr="00044845" w:rsidRDefault="00D2010E" w:rsidP="004A543E">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47.0.00.00000</w:t>
            </w:r>
          </w:p>
        </w:tc>
        <w:tc>
          <w:tcPr>
            <w:tcW w:w="1242" w:type="dxa"/>
            <w:shd w:val="clear" w:color="auto" w:fill="auto"/>
            <w:vAlign w:val="center"/>
          </w:tcPr>
          <w:p w:rsidR="00D2010E" w:rsidRPr="00044845" w:rsidRDefault="00D2010E" w:rsidP="004A543E">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2873,551</w:t>
            </w:r>
          </w:p>
        </w:tc>
      </w:tr>
      <w:tr w:rsidR="00D2010E" w:rsidRPr="00044845" w:rsidTr="004A543E">
        <w:tc>
          <w:tcPr>
            <w:tcW w:w="7372" w:type="dxa"/>
            <w:vAlign w:val="center"/>
          </w:tcPr>
          <w:p w:rsidR="00D2010E" w:rsidRPr="00044845" w:rsidRDefault="00D2010E" w:rsidP="004A543E">
            <w:pPr>
              <w:spacing w:after="0" w:line="240" w:lineRule="auto"/>
              <w:ind w:left="-57" w:right="-57"/>
              <w:jc w:val="both"/>
              <w:rPr>
                <w:rFonts w:ascii="Times New Roman" w:hAnsi="Times New Roman" w:cs="Times New Roman"/>
              </w:rPr>
            </w:pPr>
            <w:r w:rsidRPr="00044845">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388" w:type="dxa"/>
            <w:shd w:val="clear" w:color="auto" w:fill="auto"/>
            <w:vAlign w:val="center"/>
          </w:tcPr>
          <w:p w:rsidR="00D2010E" w:rsidRPr="00044845" w:rsidRDefault="00D2010E" w:rsidP="004A543E">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48.0.00.00000</w:t>
            </w:r>
          </w:p>
        </w:tc>
        <w:tc>
          <w:tcPr>
            <w:tcW w:w="1242" w:type="dxa"/>
            <w:shd w:val="clear" w:color="auto" w:fill="auto"/>
            <w:vAlign w:val="center"/>
          </w:tcPr>
          <w:p w:rsidR="00D2010E" w:rsidRPr="001B7F74" w:rsidRDefault="00D2010E" w:rsidP="004A543E">
            <w:pPr>
              <w:spacing w:after="0" w:line="240" w:lineRule="auto"/>
              <w:ind w:left="-57" w:right="-57"/>
              <w:jc w:val="center"/>
              <w:rPr>
                <w:rFonts w:ascii="Times New Roman" w:hAnsi="Times New Roman" w:cs="Times New Roman"/>
                <w:lang w:val="en-US"/>
              </w:rPr>
            </w:pPr>
            <w:r w:rsidRPr="00044845">
              <w:rPr>
                <w:rFonts w:ascii="Times New Roman" w:hAnsi="Times New Roman" w:cs="Times New Roman"/>
                <w:color w:val="000000"/>
              </w:rPr>
              <w:t>1897</w:t>
            </w:r>
            <w:r>
              <w:rPr>
                <w:rFonts w:ascii="Times New Roman" w:hAnsi="Times New Roman" w:cs="Times New Roman"/>
                <w:color w:val="000000"/>
              </w:rPr>
              <w:t>,</w:t>
            </w:r>
            <w:r>
              <w:rPr>
                <w:rFonts w:ascii="Times New Roman" w:hAnsi="Times New Roman" w:cs="Times New Roman"/>
                <w:color w:val="000000"/>
                <w:lang w:val="en-US"/>
              </w:rPr>
              <w:t>1</w:t>
            </w:r>
          </w:p>
        </w:tc>
      </w:tr>
      <w:tr w:rsidR="00D2010E" w:rsidRPr="00044845" w:rsidTr="004A543E">
        <w:tc>
          <w:tcPr>
            <w:tcW w:w="8760" w:type="dxa"/>
            <w:gridSpan w:val="2"/>
            <w:vAlign w:val="center"/>
          </w:tcPr>
          <w:p w:rsidR="00D2010E" w:rsidRPr="00044845" w:rsidRDefault="00D2010E" w:rsidP="004A543E">
            <w:pPr>
              <w:spacing w:after="0" w:line="240" w:lineRule="auto"/>
              <w:ind w:left="-57" w:right="-57"/>
              <w:jc w:val="center"/>
              <w:rPr>
                <w:rFonts w:ascii="Times New Roman" w:hAnsi="Times New Roman" w:cs="Times New Roman"/>
                <w:b/>
                <w:sz w:val="20"/>
                <w:szCs w:val="20"/>
              </w:rPr>
            </w:pPr>
            <w:r w:rsidRPr="00044845">
              <w:rPr>
                <w:rFonts w:ascii="Times New Roman" w:hAnsi="Times New Roman" w:cs="Times New Roman"/>
                <w:b/>
                <w:sz w:val="20"/>
                <w:szCs w:val="20"/>
              </w:rPr>
              <w:t>ИТОГО:</w:t>
            </w:r>
          </w:p>
        </w:tc>
        <w:tc>
          <w:tcPr>
            <w:tcW w:w="1242" w:type="dxa"/>
            <w:vAlign w:val="center"/>
          </w:tcPr>
          <w:p w:rsidR="00D2010E" w:rsidRPr="001B7F74" w:rsidRDefault="00D2010E" w:rsidP="004A543E">
            <w:pPr>
              <w:spacing w:after="0" w:line="240" w:lineRule="auto"/>
              <w:ind w:left="-57" w:right="-57"/>
              <w:jc w:val="center"/>
              <w:rPr>
                <w:rFonts w:ascii="Times New Roman" w:hAnsi="Times New Roman" w:cs="Times New Roman"/>
                <w:b/>
                <w:lang w:val="en-US"/>
              </w:rPr>
            </w:pPr>
            <w:r w:rsidRPr="00044845">
              <w:rPr>
                <w:rFonts w:ascii="Times New Roman" w:hAnsi="Times New Roman" w:cs="Times New Roman"/>
                <w:b/>
              </w:rPr>
              <w:t>121</w:t>
            </w:r>
            <w:r>
              <w:rPr>
                <w:rFonts w:ascii="Times New Roman" w:hAnsi="Times New Roman" w:cs="Times New Roman"/>
                <w:b/>
                <w:lang w:val="en-US"/>
              </w:rPr>
              <w:t>045</w:t>
            </w:r>
            <w:r w:rsidRPr="00044845">
              <w:rPr>
                <w:rFonts w:ascii="Times New Roman" w:hAnsi="Times New Roman" w:cs="Times New Roman"/>
                <w:b/>
              </w:rPr>
              <w:t>,</w:t>
            </w:r>
            <w:r>
              <w:rPr>
                <w:rFonts w:ascii="Times New Roman" w:hAnsi="Times New Roman" w:cs="Times New Roman"/>
                <w:b/>
                <w:lang w:val="en-US"/>
              </w:rPr>
              <w:t>731</w:t>
            </w:r>
          </w:p>
        </w:tc>
      </w:tr>
    </w:tbl>
    <w:p w:rsidR="00D2010E" w:rsidRPr="00651EAD" w:rsidRDefault="00D2010E" w:rsidP="00D2010E">
      <w:pPr>
        <w:tabs>
          <w:tab w:val="left" w:pos="5040"/>
        </w:tabs>
        <w:spacing w:after="0" w:line="240" w:lineRule="auto"/>
        <w:ind w:right="-57"/>
        <w:jc w:val="both"/>
        <w:rPr>
          <w:rFonts w:ascii="Times New Roman" w:hAnsi="Times New Roman" w:cs="Times New Roman"/>
          <w:bCs/>
          <w:sz w:val="16"/>
          <w:szCs w:val="16"/>
        </w:rPr>
      </w:pPr>
    </w:p>
    <w:p w:rsidR="00D2010E" w:rsidRPr="00EB7885" w:rsidRDefault="00D2010E" w:rsidP="00D2010E">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w:t>
      </w:r>
      <w:r w:rsidRPr="00820CE2">
        <w:rPr>
          <w:rFonts w:ascii="Times New Roman" w:hAnsi="Times New Roman" w:cs="Times New Roman"/>
          <w:bCs/>
          <w:sz w:val="28"/>
          <w:szCs w:val="28"/>
        </w:rPr>
        <w:t>11</w:t>
      </w:r>
      <w:r w:rsidRPr="00EB7885">
        <w:rPr>
          <w:rFonts w:ascii="Times New Roman" w:hAnsi="Times New Roman" w:cs="Times New Roman"/>
          <w:bCs/>
          <w:sz w:val="28"/>
          <w:szCs w:val="28"/>
        </w:rPr>
        <w:t>. Приложение 16 к Положению изложить в следующей редакции:</w:t>
      </w:r>
    </w:p>
    <w:p w:rsidR="00D2010E" w:rsidRPr="00EB7885" w:rsidRDefault="00D2010E" w:rsidP="00D2010E">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16</w:t>
      </w:r>
    </w:p>
    <w:p w:rsidR="00D2010E" w:rsidRPr="00EB7885" w:rsidRDefault="00D2010E" w:rsidP="00D2010E">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D2010E" w:rsidRPr="00EB7885" w:rsidRDefault="00D2010E" w:rsidP="00D2010E">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w:t>
      </w:r>
      <w:r w:rsidRPr="00EB7885">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6 и 2027</w:t>
      </w:r>
      <w:r w:rsidRPr="00EB7885">
        <w:rPr>
          <w:rFonts w:ascii="Times New Roman" w:eastAsia="Times New Roman" w:hAnsi="Times New Roman" w:cs="Times New Roman"/>
          <w:sz w:val="24"/>
          <w:szCs w:val="24"/>
        </w:rPr>
        <w:t xml:space="preserve"> годов</w:t>
      </w:r>
    </w:p>
    <w:p w:rsidR="00D2010E" w:rsidRPr="00EB7885" w:rsidRDefault="00D2010E" w:rsidP="00D2010E">
      <w:pPr>
        <w:spacing w:after="0" w:line="240" w:lineRule="auto"/>
        <w:ind w:right="-57"/>
        <w:rPr>
          <w:rFonts w:ascii="Times New Roman" w:hAnsi="Times New Roman" w:cs="Times New Roman"/>
          <w:bCs/>
          <w:sz w:val="16"/>
          <w:szCs w:val="16"/>
        </w:rPr>
      </w:pPr>
    </w:p>
    <w:p w:rsidR="00D2010E" w:rsidRPr="00EB7885" w:rsidRDefault="00D2010E" w:rsidP="00D2010E">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Источники внутреннего финансирования дефицита бюджета </w:t>
      </w:r>
    </w:p>
    <w:p w:rsidR="00D2010E" w:rsidRPr="00EB7885" w:rsidRDefault="00D2010E" w:rsidP="00D2010E">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Урюпинского муниципального района на 2025 год</w:t>
      </w:r>
    </w:p>
    <w:p w:rsidR="00D2010E" w:rsidRPr="00EB7885" w:rsidRDefault="00D2010E" w:rsidP="00D2010E">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D2010E" w:rsidRPr="00EB7885" w:rsidTr="004A543E">
        <w:tc>
          <w:tcPr>
            <w:tcW w:w="2553" w:type="dxa"/>
            <w:vAlign w:val="center"/>
          </w:tcPr>
          <w:p w:rsidR="00D2010E" w:rsidRPr="00EB7885" w:rsidRDefault="00D2010E" w:rsidP="004A543E">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Код бюджетной классификации</w:t>
            </w:r>
          </w:p>
        </w:tc>
        <w:tc>
          <w:tcPr>
            <w:tcW w:w="5953" w:type="dxa"/>
            <w:vAlign w:val="center"/>
          </w:tcPr>
          <w:p w:rsidR="00D2010E" w:rsidRPr="00EB7885" w:rsidRDefault="00D2010E" w:rsidP="004A543E">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Наименование кода </w:t>
            </w:r>
          </w:p>
          <w:p w:rsidR="00D2010E" w:rsidRPr="00EB7885" w:rsidRDefault="00D2010E" w:rsidP="004A543E">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бюджетной классификации</w:t>
            </w:r>
          </w:p>
        </w:tc>
        <w:tc>
          <w:tcPr>
            <w:tcW w:w="1418" w:type="dxa"/>
            <w:vAlign w:val="center"/>
          </w:tcPr>
          <w:p w:rsidR="00D2010E" w:rsidRPr="00EB7885" w:rsidRDefault="00D2010E" w:rsidP="004A543E">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w:t>
            </w:r>
          </w:p>
          <w:p w:rsidR="00D2010E" w:rsidRPr="00EB7885" w:rsidRDefault="00D2010E" w:rsidP="004A543E">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sz w:val="20"/>
                <w:szCs w:val="20"/>
              </w:rPr>
              <w:t>(тыс. руб.)</w:t>
            </w:r>
          </w:p>
        </w:tc>
      </w:tr>
      <w:tr w:rsidR="00D2010E" w:rsidRPr="00EB7885" w:rsidTr="004A543E">
        <w:tc>
          <w:tcPr>
            <w:tcW w:w="2553" w:type="dxa"/>
            <w:vAlign w:val="center"/>
          </w:tcPr>
          <w:p w:rsidR="00D2010E" w:rsidRPr="00EB7885" w:rsidRDefault="00D2010E" w:rsidP="004A543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000 01 00 00 00 00 0000 000</w:t>
            </w:r>
          </w:p>
        </w:tc>
        <w:tc>
          <w:tcPr>
            <w:tcW w:w="5953" w:type="dxa"/>
            <w:vAlign w:val="center"/>
          </w:tcPr>
          <w:p w:rsidR="00D2010E" w:rsidRPr="00EB7885" w:rsidRDefault="00D2010E" w:rsidP="004A543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 xml:space="preserve">ИСТОЧНИКИ ВНУТРЕННЕГО </w:t>
            </w:r>
          </w:p>
          <w:p w:rsidR="00D2010E" w:rsidRPr="00EB7885" w:rsidRDefault="00D2010E" w:rsidP="004A543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ФИНАНСИРОВАНИЯ ДЕФИЦИТОВ БЮДЖЕТОВ</w:t>
            </w:r>
          </w:p>
        </w:tc>
        <w:tc>
          <w:tcPr>
            <w:tcW w:w="1418" w:type="dxa"/>
            <w:vAlign w:val="center"/>
          </w:tcPr>
          <w:p w:rsidR="00D2010E" w:rsidRPr="00EB7885" w:rsidRDefault="00D2010E" w:rsidP="004A543E">
            <w:pPr>
              <w:spacing w:after="0" w:line="240" w:lineRule="auto"/>
              <w:ind w:left="-57" w:right="-57"/>
              <w:jc w:val="center"/>
              <w:rPr>
                <w:rFonts w:ascii="Times New Roman" w:hAnsi="Times New Roman" w:cs="Times New Roman"/>
              </w:rPr>
            </w:pPr>
            <w:r>
              <w:rPr>
                <w:rFonts w:ascii="Times New Roman" w:hAnsi="Times New Roman" w:cs="Times New Roman"/>
              </w:rPr>
              <w:t>18 527,363</w:t>
            </w:r>
          </w:p>
        </w:tc>
      </w:tr>
      <w:tr w:rsidR="00D2010E" w:rsidRPr="00EB7885" w:rsidTr="004A543E">
        <w:tc>
          <w:tcPr>
            <w:tcW w:w="2553" w:type="dxa"/>
            <w:vAlign w:val="center"/>
          </w:tcPr>
          <w:p w:rsidR="00D2010E" w:rsidRPr="00EB7885" w:rsidRDefault="00D2010E" w:rsidP="004A543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000 01 05 00 00 00 0000 000</w:t>
            </w:r>
          </w:p>
        </w:tc>
        <w:tc>
          <w:tcPr>
            <w:tcW w:w="5953" w:type="dxa"/>
            <w:vAlign w:val="center"/>
          </w:tcPr>
          <w:p w:rsidR="00D2010E" w:rsidRPr="00EB7885" w:rsidRDefault="00D2010E" w:rsidP="004A543E">
            <w:pPr>
              <w:spacing w:after="0" w:line="240" w:lineRule="auto"/>
              <w:ind w:left="-57" w:right="-57"/>
              <w:jc w:val="both"/>
              <w:rPr>
                <w:rFonts w:ascii="Times New Roman" w:hAnsi="Times New Roman" w:cs="Times New Roman"/>
              </w:rPr>
            </w:pPr>
            <w:r w:rsidRPr="00EB7885">
              <w:rPr>
                <w:rFonts w:ascii="Times New Roman" w:hAnsi="Times New Roman" w:cs="Times New Roman"/>
              </w:rPr>
              <w:t>Изменение остатков средств на счетах по учету средств бюджета</w:t>
            </w:r>
          </w:p>
        </w:tc>
        <w:tc>
          <w:tcPr>
            <w:tcW w:w="1418" w:type="dxa"/>
            <w:vAlign w:val="center"/>
          </w:tcPr>
          <w:p w:rsidR="00D2010E" w:rsidRPr="00EB7885" w:rsidRDefault="00D2010E" w:rsidP="004A543E">
            <w:pPr>
              <w:spacing w:after="0" w:line="240" w:lineRule="auto"/>
              <w:ind w:left="-57" w:right="-57"/>
              <w:jc w:val="center"/>
              <w:rPr>
                <w:rFonts w:ascii="Times New Roman" w:hAnsi="Times New Roman" w:cs="Times New Roman"/>
              </w:rPr>
            </w:pPr>
            <w:r>
              <w:rPr>
                <w:rFonts w:ascii="Times New Roman" w:hAnsi="Times New Roman" w:cs="Times New Roman"/>
              </w:rPr>
              <w:t>17 385,363</w:t>
            </w:r>
          </w:p>
        </w:tc>
      </w:tr>
      <w:tr w:rsidR="00D2010E" w:rsidRPr="00EB7885" w:rsidTr="004A543E">
        <w:tc>
          <w:tcPr>
            <w:tcW w:w="2553" w:type="dxa"/>
            <w:vAlign w:val="center"/>
          </w:tcPr>
          <w:p w:rsidR="00D2010E" w:rsidRPr="00EB7885" w:rsidRDefault="00D2010E" w:rsidP="004A543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000 01 05 00 00 00 0000 500</w:t>
            </w:r>
          </w:p>
        </w:tc>
        <w:tc>
          <w:tcPr>
            <w:tcW w:w="5953" w:type="dxa"/>
            <w:vAlign w:val="center"/>
          </w:tcPr>
          <w:p w:rsidR="00D2010E" w:rsidRPr="00EB7885" w:rsidRDefault="00D2010E" w:rsidP="004A543E">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средств бюджетов</w:t>
            </w:r>
          </w:p>
        </w:tc>
        <w:tc>
          <w:tcPr>
            <w:tcW w:w="1418" w:type="dxa"/>
            <w:vAlign w:val="center"/>
          </w:tcPr>
          <w:p w:rsidR="00D2010E" w:rsidRPr="00EB7885" w:rsidRDefault="00D2010E" w:rsidP="004A543E">
            <w:pPr>
              <w:spacing w:after="0" w:line="240" w:lineRule="auto"/>
              <w:ind w:left="-57" w:right="-57"/>
              <w:jc w:val="center"/>
              <w:rPr>
                <w:rFonts w:ascii="Times New Roman" w:hAnsi="Times New Roman" w:cs="Times New Roman"/>
              </w:rPr>
            </w:pPr>
            <w:r>
              <w:rPr>
                <w:rFonts w:ascii="Times New Roman" w:hAnsi="Times New Roman" w:cs="Times New Roman"/>
              </w:rPr>
              <w:t>-</w:t>
            </w:r>
            <w:r w:rsidRPr="001052FE">
              <w:rPr>
                <w:rFonts w:ascii="Times New Roman" w:hAnsi="Times New Roman" w:cs="Times New Roman"/>
              </w:rPr>
              <w:t>700 985,793</w:t>
            </w:r>
          </w:p>
        </w:tc>
      </w:tr>
      <w:tr w:rsidR="00D2010E" w:rsidRPr="00EB7885" w:rsidTr="004A543E">
        <w:tc>
          <w:tcPr>
            <w:tcW w:w="2553" w:type="dxa"/>
            <w:vAlign w:val="center"/>
          </w:tcPr>
          <w:p w:rsidR="00D2010E" w:rsidRPr="00EB7885" w:rsidRDefault="00D2010E" w:rsidP="004A543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000 01 05 02 00 00 0000 500</w:t>
            </w:r>
          </w:p>
        </w:tc>
        <w:tc>
          <w:tcPr>
            <w:tcW w:w="5953" w:type="dxa"/>
            <w:vAlign w:val="center"/>
          </w:tcPr>
          <w:p w:rsidR="00D2010E" w:rsidRPr="00EB7885" w:rsidRDefault="00D2010E" w:rsidP="004A543E">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средств бюджетов</w:t>
            </w:r>
          </w:p>
        </w:tc>
        <w:tc>
          <w:tcPr>
            <w:tcW w:w="1418" w:type="dxa"/>
            <w:vAlign w:val="center"/>
          </w:tcPr>
          <w:p w:rsidR="00D2010E" w:rsidRPr="00EB7885" w:rsidRDefault="00D2010E" w:rsidP="004A543E">
            <w:pPr>
              <w:spacing w:after="0" w:line="240" w:lineRule="auto"/>
              <w:ind w:left="-57" w:right="-57"/>
              <w:jc w:val="center"/>
              <w:rPr>
                <w:rFonts w:ascii="Times New Roman" w:hAnsi="Times New Roman" w:cs="Times New Roman"/>
              </w:rPr>
            </w:pPr>
            <w:r w:rsidRPr="001052FE">
              <w:rPr>
                <w:rFonts w:ascii="Times New Roman" w:hAnsi="Times New Roman" w:cs="Times New Roman"/>
              </w:rPr>
              <w:t>-700 985,793</w:t>
            </w:r>
          </w:p>
        </w:tc>
      </w:tr>
      <w:tr w:rsidR="00D2010E" w:rsidRPr="00EB7885" w:rsidTr="004A543E">
        <w:tc>
          <w:tcPr>
            <w:tcW w:w="2553" w:type="dxa"/>
            <w:vAlign w:val="center"/>
          </w:tcPr>
          <w:p w:rsidR="00D2010E" w:rsidRPr="00EB7885" w:rsidRDefault="00D2010E" w:rsidP="004A543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000 01 05 02 01 00 0000 510</w:t>
            </w:r>
          </w:p>
        </w:tc>
        <w:tc>
          <w:tcPr>
            <w:tcW w:w="5953" w:type="dxa"/>
            <w:vAlign w:val="center"/>
          </w:tcPr>
          <w:p w:rsidR="00D2010E" w:rsidRPr="00EB7885" w:rsidRDefault="00D2010E" w:rsidP="004A543E">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денежных средств бюджетов</w:t>
            </w:r>
          </w:p>
        </w:tc>
        <w:tc>
          <w:tcPr>
            <w:tcW w:w="1418" w:type="dxa"/>
            <w:vAlign w:val="center"/>
          </w:tcPr>
          <w:p w:rsidR="00D2010E" w:rsidRPr="00EB7885" w:rsidRDefault="00D2010E" w:rsidP="004A543E">
            <w:pPr>
              <w:spacing w:after="0" w:line="240" w:lineRule="auto"/>
              <w:ind w:left="-57" w:right="-57"/>
              <w:jc w:val="center"/>
              <w:rPr>
                <w:rFonts w:ascii="Times New Roman" w:hAnsi="Times New Roman" w:cs="Times New Roman"/>
              </w:rPr>
            </w:pPr>
            <w:r w:rsidRPr="001052FE">
              <w:rPr>
                <w:rFonts w:ascii="Times New Roman" w:hAnsi="Times New Roman" w:cs="Times New Roman"/>
              </w:rPr>
              <w:t>-700 985,793</w:t>
            </w:r>
          </w:p>
        </w:tc>
      </w:tr>
      <w:tr w:rsidR="00D2010E" w:rsidRPr="00EB7885" w:rsidTr="004A543E">
        <w:tc>
          <w:tcPr>
            <w:tcW w:w="2553" w:type="dxa"/>
            <w:vAlign w:val="center"/>
          </w:tcPr>
          <w:p w:rsidR="00D2010E" w:rsidRPr="00EB7885" w:rsidRDefault="00D2010E" w:rsidP="004A543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000 01 05 02 01 05 0000 510</w:t>
            </w:r>
          </w:p>
        </w:tc>
        <w:tc>
          <w:tcPr>
            <w:tcW w:w="5953" w:type="dxa"/>
            <w:vAlign w:val="center"/>
          </w:tcPr>
          <w:p w:rsidR="00D2010E" w:rsidRPr="00EB7885" w:rsidRDefault="00D2010E" w:rsidP="004A543E">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D2010E" w:rsidRPr="00EB7885" w:rsidRDefault="00D2010E" w:rsidP="004A543E">
            <w:pPr>
              <w:spacing w:after="0" w:line="240" w:lineRule="auto"/>
              <w:ind w:left="-57" w:right="-57"/>
              <w:jc w:val="center"/>
              <w:rPr>
                <w:rFonts w:ascii="Times New Roman" w:hAnsi="Times New Roman" w:cs="Times New Roman"/>
              </w:rPr>
            </w:pPr>
            <w:r w:rsidRPr="001052FE">
              <w:rPr>
                <w:rFonts w:ascii="Times New Roman" w:hAnsi="Times New Roman" w:cs="Times New Roman"/>
              </w:rPr>
              <w:t>-700 985,793</w:t>
            </w:r>
          </w:p>
        </w:tc>
      </w:tr>
      <w:tr w:rsidR="00D2010E" w:rsidRPr="00EB7885" w:rsidTr="004A543E">
        <w:tc>
          <w:tcPr>
            <w:tcW w:w="2553" w:type="dxa"/>
            <w:vAlign w:val="center"/>
          </w:tcPr>
          <w:p w:rsidR="00D2010E" w:rsidRPr="00EB7885" w:rsidRDefault="00D2010E" w:rsidP="004A543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000 01 05 00 00 00 0000 600</w:t>
            </w:r>
          </w:p>
        </w:tc>
        <w:tc>
          <w:tcPr>
            <w:tcW w:w="5953" w:type="dxa"/>
            <w:vAlign w:val="center"/>
          </w:tcPr>
          <w:p w:rsidR="00D2010E" w:rsidRPr="00EB7885" w:rsidRDefault="00D2010E" w:rsidP="004A543E">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остатков средств бюджетов</w:t>
            </w:r>
          </w:p>
        </w:tc>
        <w:tc>
          <w:tcPr>
            <w:tcW w:w="1418" w:type="dxa"/>
            <w:vAlign w:val="center"/>
          </w:tcPr>
          <w:p w:rsidR="00D2010E" w:rsidRPr="001052FE" w:rsidRDefault="00D2010E" w:rsidP="004A543E">
            <w:pPr>
              <w:spacing w:after="0" w:line="240" w:lineRule="auto"/>
              <w:ind w:left="-57" w:right="-57"/>
              <w:jc w:val="center"/>
              <w:rPr>
                <w:rFonts w:ascii="Times New Roman" w:hAnsi="Times New Roman" w:cs="Times New Roman"/>
                <w:lang w:val="en-US"/>
              </w:rPr>
            </w:pPr>
            <w:r>
              <w:rPr>
                <w:rFonts w:ascii="Times New Roman" w:hAnsi="Times New Roman" w:cs="Times New Roman"/>
                <w:lang w:val="en-US"/>
              </w:rPr>
              <w:t>718 371,156</w:t>
            </w:r>
          </w:p>
        </w:tc>
      </w:tr>
      <w:tr w:rsidR="00D2010E" w:rsidRPr="00EB7885" w:rsidTr="004A543E">
        <w:tc>
          <w:tcPr>
            <w:tcW w:w="2553" w:type="dxa"/>
            <w:vAlign w:val="center"/>
          </w:tcPr>
          <w:p w:rsidR="00D2010E" w:rsidRPr="00EB7885" w:rsidRDefault="00D2010E" w:rsidP="004A543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000 01 05 02 00 00 0000 600</w:t>
            </w:r>
          </w:p>
        </w:tc>
        <w:tc>
          <w:tcPr>
            <w:tcW w:w="5953" w:type="dxa"/>
            <w:vAlign w:val="center"/>
          </w:tcPr>
          <w:p w:rsidR="00D2010E" w:rsidRPr="00EB7885" w:rsidRDefault="00D2010E" w:rsidP="004A543E">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средств бюджетов</w:t>
            </w:r>
          </w:p>
        </w:tc>
        <w:tc>
          <w:tcPr>
            <w:tcW w:w="1418" w:type="dxa"/>
            <w:vAlign w:val="center"/>
          </w:tcPr>
          <w:p w:rsidR="00D2010E" w:rsidRPr="00EB7885" w:rsidRDefault="00D2010E" w:rsidP="004A543E">
            <w:pPr>
              <w:spacing w:after="0" w:line="240" w:lineRule="auto"/>
              <w:ind w:left="-57" w:right="-57"/>
              <w:jc w:val="center"/>
              <w:rPr>
                <w:rFonts w:ascii="Times New Roman" w:hAnsi="Times New Roman" w:cs="Times New Roman"/>
              </w:rPr>
            </w:pPr>
            <w:r w:rsidRPr="001052FE">
              <w:rPr>
                <w:rFonts w:ascii="Times New Roman" w:hAnsi="Times New Roman" w:cs="Times New Roman"/>
              </w:rPr>
              <w:t>718 371,156</w:t>
            </w:r>
          </w:p>
        </w:tc>
      </w:tr>
      <w:tr w:rsidR="00D2010E" w:rsidRPr="00EB7885" w:rsidTr="004A543E">
        <w:tc>
          <w:tcPr>
            <w:tcW w:w="2553" w:type="dxa"/>
            <w:vAlign w:val="center"/>
          </w:tcPr>
          <w:p w:rsidR="00D2010E" w:rsidRPr="00EB7885" w:rsidRDefault="00D2010E" w:rsidP="004A543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000 01 05 02 01 00 0000 610</w:t>
            </w:r>
          </w:p>
        </w:tc>
        <w:tc>
          <w:tcPr>
            <w:tcW w:w="5953" w:type="dxa"/>
            <w:vAlign w:val="center"/>
          </w:tcPr>
          <w:p w:rsidR="00D2010E" w:rsidRPr="00EB7885" w:rsidRDefault="00D2010E" w:rsidP="004A543E">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w:t>
            </w:r>
          </w:p>
        </w:tc>
        <w:tc>
          <w:tcPr>
            <w:tcW w:w="1418" w:type="dxa"/>
            <w:vAlign w:val="center"/>
          </w:tcPr>
          <w:p w:rsidR="00D2010E" w:rsidRPr="00EB7885" w:rsidRDefault="00D2010E" w:rsidP="004A543E">
            <w:pPr>
              <w:spacing w:after="0" w:line="240" w:lineRule="auto"/>
              <w:ind w:left="-57" w:right="-57"/>
              <w:jc w:val="center"/>
              <w:rPr>
                <w:rFonts w:ascii="Times New Roman" w:hAnsi="Times New Roman" w:cs="Times New Roman"/>
              </w:rPr>
            </w:pPr>
            <w:r w:rsidRPr="001052FE">
              <w:rPr>
                <w:rFonts w:ascii="Times New Roman" w:hAnsi="Times New Roman" w:cs="Times New Roman"/>
              </w:rPr>
              <w:t>718 371,156</w:t>
            </w:r>
          </w:p>
        </w:tc>
      </w:tr>
      <w:tr w:rsidR="00D2010E" w:rsidRPr="00EB7885" w:rsidTr="004A543E">
        <w:tc>
          <w:tcPr>
            <w:tcW w:w="2553" w:type="dxa"/>
            <w:vAlign w:val="center"/>
          </w:tcPr>
          <w:p w:rsidR="00D2010E" w:rsidRPr="00EB7885" w:rsidRDefault="00D2010E" w:rsidP="004A543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000 01 05 02 01 05 0000 610</w:t>
            </w:r>
          </w:p>
        </w:tc>
        <w:tc>
          <w:tcPr>
            <w:tcW w:w="5953" w:type="dxa"/>
            <w:vAlign w:val="center"/>
          </w:tcPr>
          <w:p w:rsidR="00D2010E" w:rsidRPr="00EB7885" w:rsidRDefault="00D2010E" w:rsidP="004A543E">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D2010E" w:rsidRPr="00EB7885" w:rsidRDefault="00D2010E" w:rsidP="004A543E">
            <w:pPr>
              <w:spacing w:after="0" w:line="240" w:lineRule="auto"/>
              <w:ind w:left="-57" w:right="-57"/>
              <w:jc w:val="center"/>
              <w:rPr>
                <w:rFonts w:ascii="Times New Roman" w:hAnsi="Times New Roman" w:cs="Times New Roman"/>
              </w:rPr>
            </w:pPr>
            <w:r w:rsidRPr="001052FE">
              <w:rPr>
                <w:rFonts w:ascii="Times New Roman" w:hAnsi="Times New Roman" w:cs="Times New Roman"/>
              </w:rPr>
              <w:t>718 371,156</w:t>
            </w:r>
          </w:p>
        </w:tc>
      </w:tr>
      <w:tr w:rsidR="00D2010E" w:rsidRPr="00267320" w:rsidTr="004A543E">
        <w:tc>
          <w:tcPr>
            <w:tcW w:w="2553" w:type="dxa"/>
            <w:tcBorders>
              <w:top w:val="single" w:sz="4" w:space="0" w:color="auto"/>
              <w:left w:val="single" w:sz="4" w:space="0" w:color="auto"/>
              <w:bottom w:val="single" w:sz="4" w:space="0" w:color="auto"/>
              <w:right w:val="single" w:sz="4" w:space="0" w:color="auto"/>
            </w:tcBorders>
            <w:vAlign w:val="center"/>
            <w:hideMark/>
          </w:tcPr>
          <w:p w:rsidR="00D2010E" w:rsidRPr="00B41641" w:rsidRDefault="00D2010E" w:rsidP="004A543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01 06 00 00 00 0000 000</w:t>
            </w:r>
          </w:p>
        </w:tc>
        <w:tc>
          <w:tcPr>
            <w:tcW w:w="5953" w:type="dxa"/>
            <w:tcBorders>
              <w:top w:val="single" w:sz="4" w:space="0" w:color="auto"/>
              <w:left w:val="nil"/>
              <w:bottom w:val="single" w:sz="4" w:space="0" w:color="auto"/>
              <w:right w:val="single" w:sz="4" w:space="0" w:color="auto"/>
            </w:tcBorders>
            <w:vAlign w:val="center"/>
            <w:hideMark/>
          </w:tcPr>
          <w:p w:rsidR="00D2010E" w:rsidRPr="00267320" w:rsidRDefault="00D2010E" w:rsidP="004A543E">
            <w:pPr>
              <w:spacing w:after="0" w:line="240" w:lineRule="auto"/>
              <w:ind w:left="-57" w:right="-57"/>
              <w:jc w:val="both"/>
              <w:rPr>
                <w:rFonts w:ascii="Times New Roman" w:hAnsi="Times New Roman" w:cs="Times New Roman"/>
              </w:rPr>
            </w:pPr>
            <w:r w:rsidRPr="00267320">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tcPr>
          <w:p w:rsidR="00D2010E" w:rsidRPr="009E2FD9" w:rsidRDefault="00D2010E" w:rsidP="004A543E">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D2010E" w:rsidRPr="00267320" w:rsidTr="004A543E">
        <w:tc>
          <w:tcPr>
            <w:tcW w:w="2553" w:type="dxa"/>
            <w:tcBorders>
              <w:top w:val="nil"/>
              <w:left w:val="single" w:sz="4" w:space="0" w:color="auto"/>
              <w:bottom w:val="single" w:sz="4" w:space="0" w:color="auto"/>
              <w:right w:val="single" w:sz="4" w:space="0" w:color="auto"/>
            </w:tcBorders>
            <w:vAlign w:val="center"/>
            <w:hideMark/>
          </w:tcPr>
          <w:p w:rsidR="00D2010E" w:rsidRPr="00B41641" w:rsidRDefault="00D2010E" w:rsidP="004A543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01 06 01 00 00 0000 000</w:t>
            </w:r>
          </w:p>
        </w:tc>
        <w:tc>
          <w:tcPr>
            <w:tcW w:w="5953" w:type="dxa"/>
            <w:tcBorders>
              <w:top w:val="nil"/>
              <w:left w:val="nil"/>
              <w:bottom w:val="single" w:sz="4" w:space="0" w:color="auto"/>
              <w:right w:val="single" w:sz="4" w:space="0" w:color="auto"/>
            </w:tcBorders>
            <w:vAlign w:val="center"/>
            <w:hideMark/>
          </w:tcPr>
          <w:p w:rsidR="00D2010E" w:rsidRPr="00267320" w:rsidRDefault="00D2010E" w:rsidP="004A543E">
            <w:pPr>
              <w:spacing w:after="0" w:line="240" w:lineRule="auto"/>
              <w:ind w:left="-57" w:right="-57"/>
              <w:jc w:val="both"/>
              <w:rPr>
                <w:rFonts w:ascii="Times New Roman" w:hAnsi="Times New Roman" w:cs="Times New Roman"/>
              </w:rPr>
            </w:pPr>
            <w:r w:rsidRPr="00267320">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D2010E" w:rsidRPr="00267320" w:rsidRDefault="00D2010E" w:rsidP="004A543E">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D2010E" w:rsidRPr="00267320" w:rsidTr="004A543E">
        <w:tc>
          <w:tcPr>
            <w:tcW w:w="2553" w:type="dxa"/>
            <w:tcBorders>
              <w:top w:val="nil"/>
              <w:left w:val="single" w:sz="4" w:space="0" w:color="auto"/>
              <w:bottom w:val="single" w:sz="4" w:space="0" w:color="auto"/>
              <w:right w:val="single" w:sz="4" w:space="0" w:color="auto"/>
            </w:tcBorders>
            <w:vAlign w:val="center"/>
            <w:hideMark/>
          </w:tcPr>
          <w:p w:rsidR="00D2010E" w:rsidRPr="00B41641" w:rsidRDefault="00D2010E" w:rsidP="004A543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01 06 01 00 00 0000 630</w:t>
            </w:r>
          </w:p>
        </w:tc>
        <w:tc>
          <w:tcPr>
            <w:tcW w:w="5953" w:type="dxa"/>
            <w:tcBorders>
              <w:top w:val="nil"/>
              <w:left w:val="nil"/>
              <w:bottom w:val="single" w:sz="4" w:space="0" w:color="auto"/>
              <w:right w:val="single" w:sz="4" w:space="0" w:color="auto"/>
            </w:tcBorders>
            <w:vAlign w:val="center"/>
            <w:hideMark/>
          </w:tcPr>
          <w:p w:rsidR="00D2010E" w:rsidRPr="00267320" w:rsidRDefault="00D2010E" w:rsidP="004A543E">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D2010E" w:rsidRPr="00267320" w:rsidRDefault="00D2010E" w:rsidP="004A543E">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D2010E" w:rsidRPr="00267320" w:rsidTr="004A543E">
        <w:tc>
          <w:tcPr>
            <w:tcW w:w="2553" w:type="dxa"/>
            <w:tcBorders>
              <w:top w:val="nil"/>
              <w:left w:val="single" w:sz="4" w:space="0" w:color="auto"/>
              <w:bottom w:val="single" w:sz="4" w:space="0" w:color="auto"/>
              <w:right w:val="single" w:sz="4" w:space="0" w:color="auto"/>
            </w:tcBorders>
            <w:vAlign w:val="center"/>
            <w:hideMark/>
          </w:tcPr>
          <w:p w:rsidR="00D2010E" w:rsidRPr="00B41641" w:rsidRDefault="00D2010E" w:rsidP="004A543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D2010E" w:rsidRPr="00267320" w:rsidRDefault="00D2010E" w:rsidP="004A543E">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tcPr>
          <w:p w:rsidR="00D2010E" w:rsidRPr="00267320" w:rsidRDefault="00D2010E" w:rsidP="004A543E">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bl>
    <w:p w:rsidR="00D2010E" w:rsidRPr="00EB7885" w:rsidRDefault="00D2010E" w:rsidP="00D2010E">
      <w:pPr>
        <w:tabs>
          <w:tab w:val="left" w:pos="5040"/>
        </w:tabs>
        <w:spacing w:after="0" w:line="240" w:lineRule="auto"/>
        <w:ind w:left="-57" w:right="-57"/>
        <w:jc w:val="both"/>
        <w:rPr>
          <w:rFonts w:ascii="Times New Roman" w:hAnsi="Times New Roman" w:cs="Times New Roman"/>
          <w:bCs/>
          <w:sz w:val="16"/>
          <w:szCs w:val="16"/>
        </w:rPr>
      </w:pPr>
    </w:p>
    <w:p w:rsidR="00D2010E" w:rsidRDefault="00D2010E" w:rsidP="00D2010E">
      <w:pPr>
        <w:spacing w:after="0" w:line="240" w:lineRule="auto"/>
        <w:ind w:right="-57"/>
        <w:jc w:val="both"/>
        <w:rPr>
          <w:rFonts w:ascii="Times New Roman" w:hAnsi="Times New Roman" w:cs="Times New Roman"/>
          <w:sz w:val="28"/>
          <w:szCs w:val="28"/>
        </w:rPr>
      </w:pPr>
      <w:r w:rsidRPr="00EB7885">
        <w:rPr>
          <w:rFonts w:ascii="Times New Roman" w:hAnsi="Times New Roman" w:cs="Times New Roman"/>
          <w:b/>
          <w:sz w:val="28"/>
          <w:szCs w:val="28"/>
        </w:rPr>
        <w:t xml:space="preserve">        2. </w:t>
      </w:r>
      <w:r w:rsidRPr="00EB7885">
        <w:rPr>
          <w:rFonts w:ascii="Times New Roman" w:hAnsi="Times New Roman" w:cs="Times New Roman"/>
          <w:sz w:val="28"/>
          <w:szCs w:val="28"/>
        </w:rPr>
        <w:t>Настоящее решение</w:t>
      </w:r>
      <w:r w:rsidRPr="001B7F74">
        <w:rPr>
          <w:rFonts w:ascii="Times New Roman" w:hAnsi="Times New Roman" w:cs="Times New Roman"/>
          <w:sz w:val="28"/>
          <w:szCs w:val="28"/>
        </w:rPr>
        <w:t xml:space="preserve"> </w:t>
      </w:r>
      <w:r w:rsidRPr="00EB7885">
        <w:rPr>
          <w:rFonts w:ascii="Times New Roman" w:hAnsi="Times New Roman" w:cs="Times New Roman"/>
          <w:sz w:val="28"/>
          <w:szCs w:val="28"/>
        </w:rPr>
        <w:t>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r>
        <w:rPr>
          <w:rFonts w:ascii="Times New Roman" w:hAnsi="Times New Roman" w:cs="Times New Roman"/>
          <w:sz w:val="28"/>
          <w:szCs w:val="28"/>
        </w:rPr>
        <w:t xml:space="preserve"> </w:t>
      </w:r>
    </w:p>
    <w:p w:rsidR="00D2010E" w:rsidRPr="00EB7885" w:rsidRDefault="00D2010E" w:rsidP="00D2010E">
      <w:pPr>
        <w:pStyle w:val="ConsNormal"/>
        <w:ind w:firstLine="0"/>
        <w:jc w:val="both"/>
        <w:rPr>
          <w:rFonts w:ascii="Times New Roman" w:hAnsi="Times New Roman" w:cs="Times New Roman"/>
          <w:sz w:val="28"/>
          <w:szCs w:val="28"/>
        </w:rPr>
      </w:pPr>
      <w:r w:rsidRPr="00411756">
        <w:rPr>
          <w:rFonts w:ascii="Times New Roman" w:eastAsiaTheme="minorHAnsi" w:hAnsi="Times New Roman" w:cs="Times New Roman"/>
          <w:b/>
          <w:sz w:val="28"/>
          <w:szCs w:val="28"/>
          <w:lang w:eastAsia="en-US"/>
        </w:rPr>
        <w:t xml:space="preserve">        3.</w:t>
      </w:r>
      <w:r>
        <w:rPr>
          <w:rFonts w:ascii="Times New Roman" w:eastAsiaTheme="minorHAnsi" w:hAnsi="Times New Roman" w:cs="Times New Roman"/>
          <w:sz w:val="28"/>
          <w:szCs w:val="28"/>
          <w:lang w:eastAsia="en-US"/>
        </w:rPr>
        <w:t xml:space="preserve"> </w:t>
      </w:r>
      <w:r w:rsidRPr="00EB7885">
        <w:rPr>
          <w:rFonts w:ascii="Times New Roman" w:hAnsi="Times New Roman" w:cs="Times New Roman"/>
          <w:sz w:val="28"/>
          <w:szCs w:val="28"/>
        </w:rPr>
        <w:t xml:space="preserve">Направить настоящее решение главе Урюпинского муниципального района для подписания и </w:t>
      </w:r>
      <w:r>
        <w:rPr>
          <w:rFonts w:ascii="Times New Roman" w:hAnsi="Times New Roman" w:cs="Times New Roman"/>
          <w:sz w:val="28"/>
          <w:szCs w:val="28"/>
        </w:rPr>
        <w:t xml:space="preserve">официального </w:t>
      </w:r>
      <w:r w:rsidRPr="00EB7885">
        <w:rPr>
          <w:rFonts w:ascii="Times New Roman" w:hAnsi="Times New Roman" w:cs="Times New Roman"/>
          <w:sz w:val="28"/>
          <w:szCs w:val="28"/>
        </w:rPr>
        <w:t>опубликования в установленном порядке.</w:t>
      </w:r>
    </w:p>
    <w:p w:rsidR="00D2010E" w:rsidRPr="00EB7885" w:rsidRDefault="00D2010E" w:rsidP="00D2010E">
      <w:pPr>
        <w:spacing w:after="0" w:line="240" w:lineRule="auto"/>
        <w:ind w:right="-57"/>
        <w:jc w:val="both"/>
        <w:rPr>
          <w:rFonts w:ascii="Times New Roman" w:hAnsi="Times New Roman" w:cs="Times New Roman"/>
          <w:sz w:val="28"/>
          <w:szCs w:val="28"/>
        </w:rPr>
      </w:pPr>
    </w:p>
    <w:p w:rsidR="00D2010E" w:rsidRPr="00EB7885" w:rsidRDefault="00D2010E" w:rsidP="00D2010E">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Председатель</w:t>
      </w:r>
      <w:r w:rsidRPr="00EB7885">
        <w:rPr>
          <w:rFonts w:ascii="Times New Roman" w:hAnsi="Times New Roman" w:cs="Times New Roman"/>
          <w:b/>
          <w:sz w:val="28"/>
          <w:szCs w:val="28"/>
        </w:rPr>
        <w:tab/>
      </w:r>
      <w:r w:rsidRPr="00EB7885">
        <w:rPr>
          <w:rFonts w:ascii="Times New Roman" w:hAnsi="Times New Roman" w:cs="Times New Roman"/>
          <w:b/>
          <w:sz w:val="28"/>
          <w:szCs w:val="28"/>
        </w:rPr>
        <w:tab/>
        <w:t xml:space="preserve">             Глава</w:t>
      </w:r>
    </w:p>
    <w:p w:rsidR="00D2010E" w:rsidRPr="00EB7885" w:rsidRDefault="00D2010E" w:rsidP="00D2010E">
      <w:pPr>
        <w:tabs>
          <w:tab w:val="left" w:pos="5040"/>
        </w:tabs>
        <w:spacing w:after="0" w:line="240" w:lineRule="auto"/>
        <w:ind w:right="-57"/>
        <w:jc w:val="both"/>
        <w:rPr>
          <w:rFonts w:ascii="Times New Roman" w:hAnsi="Times New Roman" w:cs="Times New Roman"/>
          <w:b/>
          <w:sz w:val="28"/>
          <w:szCs w:val="28"/>
          <w:highlight w:val="yellow"/>
        </w:rPr>
      </w:pPr>
      <w:r w:rsidRPr="00EB7885">
        <w:rPr>
          <w:rFonts w:ascii="Times New Roman" w:hAnsi="Times New Roman" w:cs="Times New Roman"/>
          <w:b/>
          <w:sz w:val="28"/>
          <w:szCs w:val="28"/>
        </w:rPr>
        <w:t>Урюпинской районной Думы          Урюпинского муниципального района</w:t>
      </w:r>
    </w:p>
    <w:p w:rsidR="00D2010E" w:rsidRPr="00EB7885" w:rsidRDefault="00D2010E" w:rsidP="00D2010E">
      <w:pPr>
        <w:tabs>
          <w:tab w:val="left" w:pos="5040"/>
        </w:tabs>
        <w:spacing w:after="0" w:line="240" w:lineRule="auto"/>
        <w:ind w:left="-57" w:right="-57"/>
        <w:jc w:val="both"/>
        <w:rPr>
          <w:rFonts w:ascii="Times New Roman" w:hAnsi="Times New Roman" w:cs="Times New Roman"/>
          <w:b/>
          <w:sz w:val="16"/>
          <w:szCs w:val="16"/>
          <w:highlight w:val="yellow"/>
        </w:rPr>
      </w:pPr>
    </w:p>
    <w:p w:rsidR="00D2010E" w:rsidRPr="00EB7885" w:rsidRDefault="00D2010E" w:rsidP="00D2010E">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Матыкина                                                   А.Ю. Максимов</w:t>
      </w:r>
    </w:p>
    <w:p w:rsidR="00D2010E" w:rsidRPr="007B19BD" w:rsidRDefault="00D2010E" w:rsidP="00D2010E">
      <w:pPr>
        <w:spacing w:after="0" w:line="240" w:lineRule="auto"/>
        <w:jc w:val="center"/>
        <w:rPr>
          <w:rFonts w:ascii="Times New Roman" w:hAnsi="Times New Roman" w:cs="Times New Roman"/>
          <w:b/>
          <w:color w:val="FF0000"/>
          <w:sz w:val="28"/>
          <w:szCs w:val="28"/>
        </w:rPr>
      </w:pPr>
    </w:p>
    <w:p w:rsidR="00D2010E" w:rsidRPr="00393105" w:rsidRDefault="00D2010E" w:rsidP="00D2010E"/>
    <w:p w:rsidR="00D2010E" w:rsidRPr="00393105" w:rsidRDefault="00D2010E" w:rsidP="00D2010E"/>
    <w:p w:rsidR="00D2010E" w:rsidRPr="00393105" w:rsidRDefault="00D2010E" w:rsidP="00D2010E"/>
    <w:p w:rsidR="00D2010E" w:rsidRPr="00393105" w:rsidRDefault="00D2010E" w:rsidP="00D2010E"/>
    <w:p w:rsidR="00D2010E" w:rsidRPr="00393105" w:rsidRDefault="00D2010E" w:rsidP="00D2010E"/>
    <w:p w:rsidR="00D2010E" w:rsidRPr="00393105" w:rsidRDefault="00D2010E" w:rsidP="00D2010E"/>
    <w:p w:rsidR="00D2010E" w:rsidRPr="00393105" w:rsidRDefault="00D2010E" w:rsidP="00D2010E"/>
    <w:p w:rsidR="00D2010E" w:rsidRPr="00393105" w:rsidRDefault="00D2010E" w:rsidP="00D2010E">
      <w:bookmarkStart w:id="0" w:name="_GoBack"/>
      <w:bookmarkEnd w:id="0"/>
    </w:p>
    <w:sectPr w:rsidR="00D2010E" w:rsidRPr="00393105"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20002A87" w:usb1="00000000" w:usb2="00000000" w:usb3="00000000" w:csb0="000001FF"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TimesET">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compat>
    <w:compatSetting w:name="compatibilityMode" w:uri="http://schemas.microsoft.com/office/word" w:val="12"/>
  </w:compat>
  <w:rsids>
    <w:rsidRoot w:val="005519B0"/>
    <w:rsid w:val="000106FA"/>
    <w:rsid w:val="005519B0"/>
    <w:rsid w:val="00D201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010E"/>
    <w:rPr>
      <w:rFonts w:eastAsiaTheme="minorEastAsia"/>
      <w:lang w:eastAsia="ru-RU"/>
    </w:rPr>
  </w:style>
  <w:style w:type="paragraph" w:styleId="1">
    <w:name w:val="heading 1"/>
    <w:basedOn w:val="a"/>
    <w:next w:val="a"/>
    <w:link w:val="10"/>
    <w:uiPriority w:val="9"/>
    <w:qFormat/>
    <w:rsid w:val="00D2010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D2010E"/>
    <w:pPr>
      <w:spacing w:before="120" w:after="120"/>
      <w:outlineLvl w:val="1"/>
    </w:pPr>
    <w:rPr>
      <w:rFonts w:ascii="XO Thames" w:eastAsia="Times New Roman" w:hAnsi="XO Thames" w:cs="Times New Roman"/>
      <w:b/>
      <w:color w:val="00A0FF"/>
      <w:sz w:val="26"/>
      <w:szCs w:val="20"/>
    </w:rPr>
  </w:style>
  <w:style w:type="paragraph" w:styleId="3">
    <w:name w:val="heading 3"/>
    <w:aliases w:val="H3,&quot;Сапфир&quot;,ВВЕДЕНИЕ,OG Heading 3"/>
    <w:basedOn w:val="a"/>
    <w:next w:val="a"/>
    <w:link w:val="30"/>
    <w:qFormat/>
    <w:rsid w:val="00D2010E"/>
    <w:pPr>
      <w:outlineLvl w:val="2"/>
    </w:pPr>
    <w:rPr>
      <w:rFonts w:ascii="XO Thames" w:eastAsia="Times New Roman" w:hAnsi="XO Thames" w:cs="Times New Roman"/>
      <w:b/>
      <w:i/>
      <w:color w:val="000000"/>
      <w:sz w:val="20"/>
      <w:szCs w:val="20"/>
    </w:rPr>
  </w:style>
  <w:style w:type="paragraph" w:styleId="4">
    <w:name w:val="heading 4"/>
    <w:basedOn w:val="a"/>
    <w:next w:val="a"/>
    <w:link w:val="40"/>
    <w:uiPriority w:val="99"/>
    <w:qFormat/>
    <w:rsid w:val="00D2010E"/>
    <w:pPr>
      <w:spacing w:before="120" w:after="120"/>
      <w:outlineLvl w:val="3"/>
    </w:pPr>
    <w:rPr>
      <w:rFonts w:ascii="XO Thames" w:eastAsia="Times New Roman" w:hAnsi="XO Thames" w:cs="Times New Roman"/>
      <w:b/>
      <w:color w:val="595959"/>
      <w:sz w:val="26"/>
      <w:szCs w:val="20"/>
    </w:rPr>
  </w:style>
  <w:style w:type="paragraph" w:styleId="5">
    <w:name w:val="heading 5"/>
    <w:basedOn w:val="a"/>
    <w:next w:val="a"/>
    <w:link w:val="50"/>
    <w:uiPriority w:val="99"/>
    <w:qFormat/>
    <w:rsid w:val="00D2010E"/>
    <w:pPr>
      <w:spacing w:before="120" w:after="120"/>
      <w:outlineLvl w:val="4"/>
    </w:pPr>
    <w:rPr>
      <w:rFonts w:ascii="XO Thames" w:eastAsia="Times New Roman" w:hAnsi="XO Thames" w:cs="Times New Roman"/>
      <w:b/>
      <w:color w:val="000000"/>
      <w:szCs w:val="20"/>
    </w:rPr>
  </w:style>
  <w:style w:type="paragraph" w:styleId="6">
    <w:name w:val="heading 6"/>
    <w:basedOn w:val="a"/>
    <w:next w:val="a"/>
    <w:link w:val="60"/>
    <w:uiPriority w:val="99"/>
    <w:qFormat/>
    <w:rsid w:val="00D2010E"/>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D2010E"/>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D2010E"/>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D2010E"/>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010E"/>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D2010E"/>
    <w:rPr>
      <w:rFonts w:ascii="XO Thames" w:eastAsia="Times New Roman" w:hAnsi="XO Thames" w:cs="Times New Roman"/>
      <w:b/>
      <w:color w:val="00A0FF"/>
      <w:sz w:val="26"/>
      <w:szCs w:val="20"/>
      <w:lang w:eastAsia="ru-RU"/>
    </w:rPr>
  </w:style>
  <w:style w:type="character" w:customStyle="1" w:styleId="30">
    <w:name w:val="Заголовок 3 Знак"/>
    <w:aliases w:val="H3 Знак,&quot;Сапфир&quot; Знак,ВВЕДЕНИЕ Знак,OG Heading 3 Знак"/>
    <w:basedOn w:val="a0"/>
    <w:link w:val="3"/>
    <w:qFormat/>
    <w:rsid w:val="00D2010E"/>
    <w:rPr>
      <w:rFonts w:ascii="XO Thames" w:eastAsia="Times New Roman" w:hAnsi="XO Thames" w:cs="Times New Roman"/>
      <w:b/>
      <w:i/>
      <w:color w:val="000000"/>
      <w:sz w:val="20"/>
      <w:szCs w:val="20"/>
      <w:lang w:eastAsia="ru-RU"/>
    </w:rPr>
  </w:style>
  <w:style w:type="character" w:customStyle="1" w:styleId="40">
    <w:name w:val="Заголовок 4 Знак"/>
    <w:basedOn w:val="a0"/>
    <w:link w:val="4"/>
    <w:uiPriority w:val="99"/>
    <w:rsid w:val="00D2010E"/>
    <w:rPr>
      <w:rFonts w:ascii="XO Thames" w:eastAsia="Times New Roman" w:hAnsi="XO Thames" w:cs="Times New Roman"/>
      <w:b/>
      <w:color w:val="595959"/>
      <w:sz w:val="26"/>
      <w:szCs w:val="20"/>
      <w:lang w:eastAsia="ru-RU"/>
    </w:rPr>
  </w:style>
  <w:style w:type="character" w:customStyle="1" w:styleId="50">
    <w:name w:val="Заголовок 5 Знак"/>
    <w:basedOn w:val="a0"/>
    <w:link w:val="5"/>
    <w:uiPriority w:val="99"/>
    <w:rsid w:val="00D2010E"/>
    <w:rPr>
      <w:rFonts w:ascii="XO Thames" w:eastAsia="Times New Roman" w:hAnsi="XO Thames" w:cs="Times New Roman"/>
      <w:b/>
      <w:color w:val="000000"/>
      <w:szCs w:val="20"/>
      <w:lang w:eastAsia="ru-RU"/>
    </w:rPr>
  </w:style>
  <w:style w:type="character" w:customStyle="1" w:styleId="60">
    <w:name w:val="Заголовок 6 Знак"/>
    <w:basedOn w:val="a0"/>
    <w:link w:val="6"/>
    <w:uiPriority w:val="99"/>
    <w:rsid w:val="00D2010E"/>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D2010E"/>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D2010E"/>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9"/>
    <w:rsid w:val="00D2010E"/>
    <w:rPr>
      <w:rFonts w:ascii="Times New Roman" w:eastAsia="Calibri" w:hAnsi="Times New Roman" w:cs="Times New Roman"/>
      <w:b/>
      <w:bCs/>
      <w:sz w:val="28"/>
      <w:szCs w:val="28"/>
      <w:lang w:eastAsia="ru-RU"/>
    </w:rPr>
  </w:style>
  <w:style w:type="paragraph" w:customStyle="1" w:styleId="ConsNormal">
    <w:name w:val="ConsNormal"/>
    <w:uiPriority w:val="99"/>
    <w:qFormat/>
    <w:rsid w:val="00D2010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1"/>
    <w:qFormat/>
    <w:rsid w:val="00D2010E"/>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Title">
    <w:name w:val="ConsTitle"/>
    <w:uiPriority w:val="99"/>
    <w:qFormat/>
    <w:rsid w:val="00D2010E"/>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D201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link w:val="ConsPlusNonformat1"/>
    <w:qFormat/>
    <w:rsid w:val="00D2010E"/>
    <w:pPr>
      <w:autoSpaceDE w:val="0"/>
      <w:autoSpaceDN w:val="0"/>
      <w:adjustRightInd w:val="0"/>
      <w:spacing w:after="0" w:line="240" w:lineRule="auto"/>
    </w:pPr>
    <w:rPr>
      <w:rFonts w:ascii="Courier New" w:eastAsia="Calibri" w:hAnsi="Courier New" w:cs="Courier New"/>
      <w:sz w:val="20"/>
      <w:szCs w:val="20"/>
      <w:lang w:eastAsia="ru-RU"/>
    </w:rPr>
  </w:style>
  <w:style w:type="paragraph" w:styleId="a4">
    <w:name w:val="endnote text"/>
    <w:basedOn w:val="a"/>
    <w:link w:val="a5"/>
    <w:uiPriority w:val="99"/>
    <w:rsid w:val="00D2010E"/>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5">
    <w:name w:val="Текст концевой сноски Знак"/>
    <w:basedOn w:val="a0"/>
    <w:link w:val="a4"/>
    <w:uiPriority w:val="99"/>
    <w:rsid w:val="00D2010E"/>
    <w:rPr>
      <w:rFonts w:ascii="Times New Roman" w:eastAsia="Times New Roman" w:hAnsi="Times New Roman" w:cs="Times New Roman"/>
      <w:sz w:val="20"/>
      <w:szCs w:val="20"/>
      <w:lang w:eastAsia="ru-RU"/>
    </w:rPr>
  </w:style>
  <w:style w:type="character" w:customStyle="1" w:styleId="a6">
    <w:name w:val="Текст выноски Знак"/>
    <w:basedOn w:val="a0"/>
    <w:link w:val="a7"/>
    <w:uiPriority w:val="99"/>
    <w:rsid w:val="00D2010E"/>
    <w:rPr>
      <w:rFonts w:ascii="Tahoma" w:eastAsiaTheme="minorEastAsia" w:hAnsi="Tahoma" w:cs="Tahoma"/>
      <w:sz w:val="16"/>
      <w:szCs w:val="16"/>
      <w:lang w:eastAsia="ru-RU"/>
    </w:rPr>
  </w:style>
  <w:style w:type="paragraph" w:styleId="a7">
    <w:name w:val="Balloon Text"/>
    <w:basedOn w:val="a"/>
    <w:link w:val="a6"/>
    <w:uiPriority w:val="99"/>
    <w:unhideWhenUsed/>
    <w:rsid w:val="00D2010E"/>
    <w:pPr>
      <w:spacing w:after="0" w:line="240" w:lineRule="auto"/>
    </w:pPr>
    <w:rPr>
      <w:rFonts w:ascii="Tahoma" w:hAnsi="Tahoma" w:cs="Tahoma"/>
      <w:sz w:val="16"/>
      <w:szCs w:val="16"/>
    </w:rPr>
  </w:style>
  <w:style w:type="character" w:customStyle="1" w:styleId="11">
    <w:name w:val="Текст выноски Знак1"/>
    <w:basedOn w:val="a0"/>
    <w:uiPriority w:val="99"/>
    <w:semiHidden/>
    <w:rsid w:val="00D2010E"/>
    <w:rPr>
      <w:rFonts w:ascii="Tahoma" w:eastAsiaTheme="minorEastAsia" w:hAnsi="Tahoma" w:cs="Tahoma"/>
      <w:sz w:val="16"/>
      <w:szCs w:val="16"/>
      <w:lang w:eastAsia="ru-RU"/>
    </w:rPr>
  </w:style>
  <w:style w:type="paragraph" w:styleId="a8">
    <w:name w:val="List Paragraph"/>
    <w:basedOn w:val="a"/>
    <w:link w:val="a9"/>
    <w:uiPriority w:val="34"/>
    <w:qFormat/>
    <w:rsid w:val="00D2010E"/>
    <w:pPr>
      <w:widowControl w:val="0"/>
      <w:spacing w:after="0" w:line="240" w:lineRule="auto"/>
      <w:ind w:left="118" w:right="322" w:firstLine="708"/>
    </w:pPr>
    <w:rPr>
      <w:rFonts w:ascii="Times New Roman" w:eastAsia="Times New Roman" w:hAnsi="Times New Roman" w:cs="Times New Roman"/>
      <w:lang w:val="en-US" w:eastAsia="en-US"/>
    </w:rPr>
  </w:style>
  <w:style w:type="character" w:customStyle="1" w:styleId="ConsPlusNormal1">
    <w:name w:val="ConsPlusNormal1"/>
    <w:link w:val="ConsPlusNormal"/>
    <w:locked/>
    <w:rsid w:val="00D2010E"/>
    <w:rPr>
      <w:rFonts w:ascii="Arial" w:eastAsia="Times New Roman" w:hAnsi="Arial" w:cs="Arial"/>
      <w:sz w:val="20"/>
      <w:szCs w:val="20"/>
      <w:lang w:eastAsia="ru-RU"/>
    </w:rPr>
  </w:style>
  <w:style w:type="paragraph" w:customStyle="1" w:styleId="12">
    <w:name w:val="Знак сноски1"/>
    <w:basedOn w:val="a"/>
    <w:link w:val="aa"/>
    <w:qFormat/>
    <w:rsid w:val="00D2010E"/>
    <w:rPr>
      <w:rFonts w:ascii="Calibri" w:eastAsia="Times New Roman" w:hAnsi="Calibri" w:cs="Times New Roman"/>
      <w:sz w:val="20"/>
      <w:szCs w:val="20"/>
      <w:vertAlign w:val="superscript"/>
    </w:rPr>
  </w:style>
  <w:style w:type="character" w:styleId="aa">
    <w:name w:val="footnote reference"/>
    <w:link w:val="12"/>
    <w:rsid w:val="00D2010E"/>
    <w:rPr>
      <w:rFonts w:ascii="Calibri" w:eastAsia="Times New Roman" w:hAnsi="Calibri" w:cs="Times New Roman"/>
      <w:sz w:val="20"/>
      <w:szCs w:val="20"/>
      <w:vertAlign w:val="superscript"/>
      <w:lang w:eastAsia="ru-RU"/>
    </w:rPr>
  </w:style>
  <w:style w:type="character" w:customStyle="1" w:styleId="a9">
    <w:name w:val="Абзац списка Знак"/>
    <w:link w:val="a8"/>
    <w:uiPriority w:val="34"/>
    <w:locked/>
    <w:rsid w:val="00D2010E"/>
    <w:rPr>
      <w:rFonts w:ascii="Times New Roman" w:eastAsia="Times New Roman" w:hAnsi="Times New Roman" w:cs="Times New Roman"/>
      <w:lang w:val="en-US"/>
    </w:rPr>
  </w:style>
  <w:style w:type="paragraph" w:customStyle="1" w:styleId="13">
    <w:name w:val="Гиперссылка1"/>
    <w:basedOn w:val="a"/>
    <w:link w:val="ab"/>
    <w:uiPriority w:val="99"/>
    <w:rsid w:val="00D2010E"/>
    <w:rPr>
      <w:rFonts w:ascii="Calibri" w:eastAsia="Times New Roman" w:hAnsi="Calibri" w:cs="Times New Roman"/>
      <w:color w:val="0000FF"/>
      <w:sz w:val="20"/>
      <w:szCs w:val="20"/>
      <w:u w:val="single"/>
    </w:rPr>
  </w:style>
  <w:style w:type="character" w:styleId="ab">
    <w:name w:val="Hyperlink"/>
    <w:link w:val="13"/>
    <w:uiPriority w:val="99"/>
    <w:rsid w:val="00D2010E"/>
    <w:rPr>
      <w:rFonts w:ascii="Calibri" w:eastAsia="Times New Roman" w:hAnsi="Calibri" w:cs="Times New Roman"/>
      <w:color w:val="0000FF"/>
      <w:sz w:val="20"/>
      <w:szCs w:val="20"/>
      <w:u w:val="single"/>
      <w:lang w:eastAsia="ru-RU"/>
    </w:rPr>
  </w:style>
  <w:style w:type="character" w:customStyle="1" w:styleId="ConsPlusNonformat1">
    <w:name w:val="ConsPlusNonformat1"/>
    <w:link w:val="ConsPlusNonformat"/>
    <w:locked/>
    <w:rsid w:val="00D2010E"/>
    <w:rPr>
      <w:rFonts w:ascii="Courier New" w:eastAsia="Calibri" w:hAnsi="Courier New" w:cs="Courier New"/>
      <w:sz w:val="20"/>
      <w:szCs w:val="20"/>
      <w:lang w:eastAsia="ru-RU"/>
    </w:rPr>
  </w:style>
  <w:style w:type="paragraph" w:customStyle="1" w:styleId="ConsPlusTitle">
    <w:name w:val="ConsPlusTitle"/>
    <w:link w:val="ConsPlusTitle1"/>
    <w:uiPriority w:val="99"/>
    <w:qFormat/>
    <w:rsid w:val="00D2010E"/>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uiPriority w:val="99"/>
    <w:locked/>
    <w:rsid w:val="00D2010E"/>
    <w:rPr>
      <w:rFonts w:ascii="Times New Roman" w:eastAsia="Times New Roman" w:hAnsi="Times New Roman" w:cs="Times New Roman"/>
      <w:b/>
      <w:sz w:val="24"/>
      <w:lang w:eastAsia="ru-RU"/>
    </w:rPr>
  </w:style>
  <w:style w:type="paragraph" w:styleId="HTML">
    <w:name w:val="HTML Preformatted"/>
    <w:basedOn w:val="a"/>
    <w:link w:val="HTML0"/>
    <w:uiPriority w:val="99"/>
    <w:unhideWhenUsed/>
    <w:rsid w:val="00D201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D2010E"/>
    <w:rPr>
      <w:rFonts w:ascii="Courier New" w:eastAsia="Times New Roman" w:hAnsi="Courier New" w:cs="Courier New"/>
      <w:sz w:val="20"/>
      <w:szCs w:val="20"/>
      <w:lang w:eastAsia="ru-RU"/>
    </w:rPr>
  </w:style>
  <w:style w:type="paragraph" w:styleId="ac">
    <w:name w:val="Body Text"/>
    <w:aliases w:val="bt"/>
    <w:basedOn w:val="a"/>
    <w:link w:val="ad"/>
    <w:uiPriority w:val="99"/>
    <w:unhideWhenUsed/>
    <w:qFormat/>
    <w:rsid w:val="00D2010E"/>
    <w:pPr>
      <w:widowControl w:val="0"/>
      <w:spacing w:after="120" w:line="240" w:lineRule="auto"/>
    </w:pPr>
    <w:rPr>
      <w:rFonts w:ascii="Arial" w:eastAsia="Times New Roman" w:hAnsi="Arial" w:cs="Times New Roman"/>
      <w:color w:val="000000"/>
      <w:sz w:val="20"/>
      <w:szCs w:val="20"/>
    </w:rPr>
  </w:style>
  <w:style w:type="character" w:customStyle="1" w:styleId="ad">
    <w:name w:val="Основной текст Знак"/>
    <w:aliases w:val="bt Знак"/>
    <w:basedOn w:val="a0"/>
    <w:link w:val="ac"/>
    <w:uiPriority w:val="99"/>
    <w:rsid w:val="00D2010E"/>
    <w:rPr>
      <w:rFonts w:ascii="Arial" w:eastAsia="Times New Roman" w:hAnsi="Arial" w:cs="Times New Roman"/>
      <w:color w:val="000000"/>
      <w:sz w:val="20"/>
      <w:szCs w:val="20"/>
      <w:lang w:eastAsia="ru-RU"/>
    </w:rPr>
  </w:style>
  <w:style w:type="paragraph" w:styleId="ae">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
    <w:uiPriority w:val="99"/>
    <w:qFormat/>
    <w:rsid w:val="00D2010E"/>
    <w:pPr>
      <w:spacing w:before="280" w:after="280" w:line="240" w:lineRule="auto"/>
    </w:pPr>
    <w:rPr>
      <w:rFonts w:ascii="Times New Roman" w:eastAsia="Times New Roman" w:hAnsi="Times New Roman" w:cs="Times New Roman"/>
      <w:sz w:val="24"/>
      <w:szCs w:val="24"/>
      <w:lang w:eastAsia="zh-CN"/>
    </w:rPr>
  </w:style>
  <w:style w:type="character" w:customStyle="1" w:styleId="14">
    <w:name w:val="Обычный1"/>
    <w:rsid w:val="00D2010E"/>
    <w:rPr>
      <w:rFonts w:ascii="Arial" w:hAnsi="Arial"/>
      <w:sz w:val="20"/>
    </w:rPr>
  </w:style>
  <w:style w:type="paragraph" w:styleId="22">
    <w:name w:val="toc 2"/>
    <w:basedOn w:val="a"/>
    <w:next w:val="a"/>
    <w:link w:val="23"/>
    <w:uiPriority w:val="39"/>
    <w:qFormat/>
    <w:rsid w:val="00D2010E"/>
    <w:pPr>
      <w:ind w:left="200"/>
    </w:pPr>
    <w:rPr>
      <w:rFonts w:ascii="Calibri" w:eastAsia="Times New Roman" w:hAnsi="Calibri" w:cs="Times New Roman"/>
      <w:color w:val="000000"/>
      <w:szCs w:val="20"/>
    </w:rPr>
  </w:style>
  <w:style w:type="character" w:customStyle="1" w:styleId="23">
    <w:name w:val="Оглавление 2 Знак"/>
    <w:link w:val="22"/>
    <w:uiPriority w:val="39"/>
    <w:locked/>
    <w:rsid w:val="00D2010E"/>
    <w:rPr>
      <w:rFonts w:ascii="Calibri" w:eastAsia="Times New Roman" w:hAnsi="Calibri" w:cs="Times New Roman"/>
      <w:color w:val="000000"/>
      <w:szCs w:val="20"/>
      <w:lang w:eastAsia="ru-RU"/>
    </w:rPr>
  </w:style>
  <w:style w:type="paragraph" w:styleId="41">
    <w:name w:val="toc 4"/>
    <w:basedOn w:val="a"/>
    <w:next w:val="a"/>
    <w:link w:val="42"/>
    <w:uiPriority w:val="39"/>
    <w:rsid w:val="00D2010E"/>
    <w:pPr>
      <w:ind w:left="600"/>
    </w:pPr>
    <w:rPr>
      <w:rFonts w:ascii="Calibri" w:eastAsia="Times New Roman" w:hAnsi="Calibri" w:cs="Times New Roman"/>
      <w:color w:val="000000"/>
      <w:szCs w:val="20"/>
    </w:rPr>
  </w:style>
  <w:style w:type="character" w:customStyle="1" w:styleId="42">
    <w:name w:val="Оглавление 4 Знак"/>
    <w:link w:val="41"/>
    <w:uiPriority w:val="39"/>
    <w:locked/>
    <w:rsid w:val="00D2010E"/>
    <w:rPr>
      <w:rFonts w:ascii="Calibri" w:eastAsia="Times New Roman" w:hAnsi="Calibri" w:cs="Times New Roman"/>
      <w:color w:val="000000"/>
      <w:szCs w:val="20"/>
      <w:lang w:eastAsia="ru-RU"/>
    </w:rPr>
  </w:style>
  <w:style w:type="paragraph" w:styleId="af0">
    <w:name w:val="footer"/>
    <w:basedOn w:val="a"/>
    <w:link w:val="af1"/>
    <w:uiPriority w:val="99"/>
    <w:rsid w:val="00D2010E"/>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f1">
    <w:name w:val="Нижний колонтитул Знак"/>
    <w:basedOn w:val="a0"/>
    <w:link w:val="af0"/>
    <w:uiPriority w:val="99"/>
    <w:rsid w:val="00D2010E"/>
    <w:rPr>
      <w:rFonts w:ascii="Arial" w:eastAsia="Times New Roman" w:hAnsi="Arial" w:cs="Times New Roman"/>
      <w:sz w:val="20"/>
      <w:szCs w:val="20"/>
      <w:lang w:eastAsia="ru-RU"/>
    </w:rPr>
  </w:style>
  <w:style w:type="paragraph" w:styleId="61">
    <w:name w:val="toc 6"/>
    <w:basedOn w:val="a"/>
    <w:next w:val="a"/>
    <w:link w:val="62"/>
    <w:uiPriority w:val="39"/>
    <w:rsid w:val="00D2010E"/>
    <w:pPr>
      <w:ind w:left="1000"/>
    </w:pPr>
    <w:rPr>
      <w:rFonts w:ascii="Calibri" w:eastAsia="Times New Roman" w:hAnsi="Calibri" w:cs="Times New Roman"/>
      <w:color w:val="000000"/>
      <w:szCs w:val="20"/>
    </w:rPr>
  </w:style>
  <w:style w:type="character" w:customStyle="1" w:styleId="62">
    <w:name w:val="Оглавление 6 Знак"/>
    <w:link w:val="61"/>
    <w:uiPriority w:val="39"/>
    <w:locked/>
    <w:rsid w:val="00D2010E"/>
    <w:rPr>
      <w:rFonts w:ascii="Calibri" w:eastAsia="Times New Roman" w:hAnsi="Calibri" w:cs="Times New Roman"/>
      <w:color w:val="000000"/>
      <w:szCs w:val="20"/>
      <w:lang w:eastAsia="ru-RU"/>
    </w:rPr>
  </w:style>
  <w:style w:type="paragraph" w:styleId="71">
    <w:name w:val="toc 7"/>
    <w:basedOn w:val="a"/>
    <w:next w:val="a"/>
    <w:link w:val="72"/>
    <w:uiPriority w:val="39"/>
    <w:rsid w:val="00D2010E"/>
    <w:pPr>
      <w:ind w:left="1200"/>
    </w:pPr>
    <w:rPr>
      <w:rFonts w:ascii="Calibri" w:eastAsia="Times New Roman" w:hAnsi="Calibri" w:cs="Times New Roman"/>
      <w:color w:val="000000"/>
      <w:szCs w:val="20"/>
    </w:rPr>
  </w:style>
  <w:style w:type="character" w:customStyle="1" w:styleId="72">
    <w:name w:val="Оглавление 7 Знак"/>
    <w:link w:val="71"/>
    <w:uiPriority w:val="39"/>
    <w:locked/>
    <w:rsid w:val="00D2010E"/>
    <w:rPr>
      <w:rFonts w:ascii="Calibri" w:eastAsia="Times New Roman" w:hAnsi="Calibri" w:cs="Times New Roman"/>
      <w:color w:val="000000"/>
      <w:szCs w:val="20"/>
      <w:lang w:eastAsia="ru-RU"/>
    </w:rPr>
  </w:style>
  <w:style w:type="paragraph" w:customStyle="1" w:styleId="15">
    <w:name w:val="Основной шрифт абзаца1"/>
    <w:rsid w:val="00D2010E"/>
    <w:rPr>
      <w:rFonts w:ascii="Calibri" w:eastAsia="Times New Roman" w:hAnsi="Calibri" w:cs="Times New Roman"/>
      <w:color w:val="000000"/>
      <w:szCs w:val="20"/>
      <w:lang w:eastAsia="ru-RU"/>
    </w:rPr>
  </w:style>
  <w:style w:type="paragraph" w:styleId="31">
    <w:name w:val="toc 3"/>
    <w:basedOn w:val="a"/>
    <w:next w:val="a"/>
    <w:link w:val="32"/>
    <w:uiPriority w:val="39"/>
    <w:qFormat/>
    <w:rsid w:val="00D2010E"/>
    <w:pPr>
      <w:ind w:left="400"/>
    </w:pPr>
    <w:rPr>
      <w:rFonts w:ascii="Calibri" w:eastAsia="Times New Roman" w:hAnsi="Calibri" w:cs="Times New Roman"/>
      <w:color w:val="000000"/>
      <w:szCs w:val="20"/>
    </w:rPr>
  </w:style>
  <w:style w:type="character" w:customStyle="1" w:styleId="32">
    <w:name w:val="Оглавление 3 Знак"/>
    <w:link w:val="31"/>
    <w:uiPriority w:val="39"/>
    <w:locked/>
    <w:rsid w:val="00D2010E"/>
    <w:rPr>
      <w:rFonts w:ascii="Calibri" w:eastAsia="Times New Roman" w:hAnsi="Calibri" w:cs="Times New Roman"/>
      <w:color w:val="000000"/>
      <w:szCs w:val="20"/>
      <w:lang w:eastAsia="ru-RU"/>
    </w:rPr>
  </w:style>
  <w:style w:type="paragraph" w:customStyle="1" w:styleId="Footnote">
    <w:name w:val="Footnote"/>
    <w:basedOn w:val="a"/>
    <w:link w:val="Footnote1"/>
    <w:rsid w:val="00D2010E"/>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D2010E"/>
    <w:rPr>
      <w:rFonts w:ascii="Arial" w:eastAsia="Times New Roman" w:hAnsi="Arial" w:cs="Times New Roman"/>
      <w:sz w:val="20"/>
      <w:szCs w:val="20"/>
      <w:lang w:eastAsia="ru-RU"/>
    </w:rPr>
  </w:style>
  <w:style w:type="paragraph" w:styleId="16">
    <w:name w:val="toc 1"/>
    <w:basedOn w:val="a"/>
    <w:next w:val="a"/>
    <w:link w:val="17"/>
    <w:uiPriority w:val="39"/>
    <w:qFormat/>
    <w:rsid w:val="00D2010E"/>
    <w:rPr>
      <w:rFonts w:ascii="XO Thames" w:eastAsia="Times New Roman" w:hAnsi="XO Thames" w:cs="Times New Roman"/>
      <w:b/>
      <w:sz w:val="20"/>
      <w:szCs w:val="20"/>
    </w:rPr>
  </w:style>
  <w:style w:type="character" w:customStyle="1" w:styleId="17">
    <w:name w:val="Оглавление 1 Знак"/>
    <w:link w:val="16"/>
    <w:uiPriority w:val="39"/>
    <w:locked/>
    <w:rsid w:val="00D2010E"/>
    <w:rPr>
      <w:rFonts w:ascii="XO Thames" w:eastAsia="Times New Roman" w:hAnsi="XO Thames" w:cs="Times New Roman"/>
      <w:b/>
      <w:sz w:val="20"/>
      <w:szCs w:val="20"/>
      <w:lang w:eastAsia="ru-RU"/>
    </w:rPr>
  </w:style>
  <w:style w:type="paragraph" w:customStyle="1" w:styleId="HeaderandFooter">
    <w:name w:val="Header and Footer"/>
    <w:link w:val="HeaderandFooter1"/>
    <w:rsid w:val="00D2010E"/>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D2010E"/>
    <w:rPr>
      <w:rFonts w:ascii="XO Thames" w:eastAsia="Times New Roman" w:hAnsi="XO Thames" w:cs="Calibri"/>
      <w:color w:val="000000"/>
      <w:lang w:eastAsia="ru-RU"/>
    </w:rPr>
  </w:style>
  <w:style w:type="paragraph" w:styleId="91">
    <w:name w:val="toc 9"/>
    <w:basedOn w:val="a"/>
    <w:next w:val="a"/>
    <w:link w:val="92"/>
    <w:uiPriority w:val="39"/>
    <w:rsid w:val="00D2010E"/>
    <w:pPr>
      <w:ind w:left="1600"/>
    </w:pPr>
    <w:rPr>
      <w:rFonts w:ascii="Calibri" w:eastAsia="Times New Roman" w:hAnsi="Calibri" w:cs="Times New Roman"/>
      <w:color w:val="000000"/>
      <w:szCs w:val="20"/>
    </w:rPr>
  </w:style>
  <w:style w:type="character" w:customStyle="1" w:styleId="92">
    <w:name w:val="Оглавление 9 Знак"/>
    <w:link w:val="91"/>
    <w:uiPriority w:val="39"/>
    <w:locked/>
    <w:rsid w:val="00D2010E"/>
    <w:rPr>
      <w:rFonts w:ascii="Calibri" w:eastAsia="Times New Roman" w:hAnsi="Calibri" w:cs="Times New Roman"/>
      <w:color w:val="000000"/>
      <w:szCs w:val="20"/>
      <w:lang w:eastAsia="ru-RU"/>
    </w:rPr>
  </w:style>
  <w:style w:type="paragraph" w:styleId="81">
    <w:name w:val="toc 8"/>
    <w:basedOn w:val="a"/>
    <w:next w:val="a"/>
    <w:link w:val="82"/>
    <w:uiPriority w:val="39"/>
    <w:rsid w:val="00D2010E"/>
    <w:pPr>
      <w:ind w:left="1400"/>
    </w:pPr>
    <w:rPr>
      <w:rFonts w:ascii="Calibri" w:eastAsia="Times New Roman" w:hAnsi="Calibri" w:cs="Times New Roman"/>
      <w:color w:val="000000"/>
      <w:szCs w:val="20"/>
    </w:rPr>
  </w:style>
  <w:style w:type="character" w:customStyle="1" w:styleId="82">
    <w:name w:val="Оглавление 8 Знак"/>
    <w:link w:val="81"/>
    <w:uiPriority w:val="39"/>
    <w:locked/>
    <w:rsid w:val="00D2010E"/>
    <w:rPr>
      <w:rFonts w:ascii="Calibri" w:eastAsia="Times New Roman" w:hAnsi="Calibri" w:cs="Times New Roman"/>
      <w:color w:val="000000"/>
      <w:szCs w:val="20"/>
      <w:lang w:eastAsia="ru-RU"/>
    </w:rPr>
  </w:style>
  <w:style w:type="paragraph" w:styleId="33">
    <w:name w:val="Body Text Indent 3"/>
    <w:basedOn w:val="a"/>
    <w:link w:val="34"/>
    <w:uiPriority w:val="99"/>
    <w:rsid w:val="00D2010E"/>
    <w:pPr>
      <w:spacing w:after="0" w:line="240" w:lineRule="auto"/>
      <w:ind w:left="1418" w:hanging="1418"/>
      <w:jc w:val="both"/>
    </w:pPr>
    <w:rPr>
      <w:rFonts w:ascii="Times New Roman" w:eastAsia="Times New Roman" w:hAnsi="Times New Roman" w:cs="Times New Roman"/>
      <w:sz w:val="28"/>
      <w:szCs w:val="20"/>
    </w:rPr>
  </w:style>
  <w:style w:type="character" w:customStyle="1" w:styleId="34">
    <w:name w:val="Основной текст с отступом 3 Знак"/>
    <w:basedOn w:val="a0"/>
    <w:link w:val="33"/>
    <w:uiPriority w:val="99"/>
    <w:rsid w:val="00D2010E"/>
    <w:rPr>
      <w:rFonts w:ascii="Times New Roman" w:eastAsia="Times New Roman" w:hAnsi="Times New Roman" w:cs="Times New Roman"/>
      <w:sz w:val="28"/>
      <w:szCs w:val="20"/>
      <w:lang w:eastAsia="ru-RU"/>
    </w:rPr>
  </w:style>
  <w:style w:type="paragraph" w:styleId="51">
    <w:name w:val="toc 5"/>
    <w:basedOn w:val="a"/>
    <w:next w:val="a"/>
    <w:link w:val="52"/>
    <w:uiPriority w:val="39"/>
    <w:rsid w:val="00D2010E"/>
    <w:pPr>
      <w:ind w:left="800"/>
    </w:pPr>
    <w:rPr>
      <w:rFonts w:ascii="Calibri" w:eastAsia="Times New Roman" w:hAnsi="Calibri" w:cs="Times New Roman"/>
      <w:color w:val="000000"/>
      <w:szCs w:val="20"/>
    </w:rPr>
  </w:style>
  <w:style w:type="character" w:customStyle="1" w:styleId="52">
    <w:name w:val="Оглавление 5 Знак"/>
    <w:link w:val="51"/>
    <w:uiPriority w:val="39"/>
    <w:locked/>
    <w:rsid w:val="00D2010E"/>
    <w:rPr>
      <w:rFonts w:ascii="Calibri" w:eastAsia="Times New Roman" w:hAnsi="Calibri" w:cs="Times New Roman"/>
      <w:color w:val="000000"/>
      <w:szCs w:val="20"/>
      <w:lang w:eastAsia="ru-RU"/>
    </w:rPr>
  </w:style>
  <w:style w:type="paragraph" w:customStyle="1" w:styleId="ConsPlusCell">
    <w:name w:val="ConsPlusCell"/>
    <w:link w:val="ConsPlusCell1"/>
    <w:uiPriority w:val="99"/>
    <w:qFormat/>
    <w:rsid w:val="00D2010E"/>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uiPriority w:val="99"/>
    <w:locked/>
    <w:rsid w:val="00D2010E"/>
    <w:rPr>
      <w:rFonts w:ascii="Courier New" w:eastAsia="Times New Roman" w:hAnsi="Courier New" w:cs="Calibri"/>
      <w:color w:val="000000"/>
      <w:lang w:eastAsia="ru-RU"/>
    </w:rPr>
  </w:style>
  <w:style w:type="paragraph" w:styleId="af2">
    <w:name w:val="header"/>
    <w:aliases w:val="ВерхКолонтитул,ВерхКолонтитул1,ВерхКолонтитул2,ВерхКолонтитул3,ВерхКолонтитул4"/>
    <w:basedOn w:val="a"/>
    <w:link w:val="af3"/>
    <w:uiPriority w:val="99"/>
    <w:qFormat/>
    <w:rsid w:val="00D2010E"/>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f3">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2"/>
    <w:uiPriority w:val="99"/>
    <w:rsid w:val="00D2010E"/>
    <w:rPr>
      <w:rFonts w:ascii="Arial" w:eastAsia="Times New Roman" w:hAnsi="Arial" w:cs="Times New Roman"/>
      <w:sz w:val="20"/>
      <w:szCs w:val="20"/>
      <w:lang w:eastAsia="ru-RU"/>
    </w:rPr>
  </w:style>
  <w:style w:type="paragraph" w:styleId="af4">
    <w:name w:val="Subtitle"/>
    <w:basedOn w:val="a"/>
    <w:next w:val="a"/>
    <w:link w:val="af5"/>
    <w:qFormat/>
    <w:rsid w:val="00D2010E"/>
    <w:rPr>
      <w:rFonts w:ascii="XO Thames" w:eastAsia="Times New Roman" w:hAnsi="XO Thames" w:cs="Times New Roman"/>
      <w:i/>
      <w:color w:val="616161"/>
      <w:sz w:val="24"/>
      <w:szCs w:val="20"/>
    </w:rPr>
  </w:style>
  <w:style w:type="character" w:customStyle="1" w:styleId="af5">
    <w:name w:val="Подзаголовок Знак"/>
    <w:basedOn w:val="a0"/>
    <w:link w:val="af4"/>
    <w:rsid w:val="00D2010E"/>
    <w:rPr>
      <w:rFonts w:ascii="XO Thames" w:eastAsia="Times New Roman" w:hAnsi="XO Thames" w:cs="Times New Roman"/>
      <w:i/>
      <w:color w:val="616161"/>
      <w:sz w:val="24"/>
      <w:szCs w:val="20"/>
      <w:lang w:eastAsia="ru-RU"/>
    </w:rPr>
  </w:style>
  <w:style w:type="paragraph" w:customStyle="1" w:styleId="toc10">
    <w:name w:val="toc 10"/>
    <w:next w:val="a"/>
    <w:link w:val="toc101"/>
    <w:rsid w:val="00D2010E"/>
    <w:pPr>
      <w:ind w:left="1800"/>
    </w:pPr>
    <w:rPr>
      <w:rFonts w:ascii="Calibri" w:eastAsia="Times New Roman" w:hAnsi="Calibri" w:cs="Times New Roman"/>
      <w:color w:val="000000"/>
      <w:szCs w:val="20"/>
      <w:lang w:eastAsia="ru-RU"/>
    </w:rPr>
  </w:style>
  <w:style w:type="character" w:customStyle="1" w:styleId="toc101">
    <w:name w:val="toc 101"/>
    <w:link w:val="toc10"/>
    <w:locked/>
    <w:rsid w:val="00D2010E"/>
    <w:rPr>
      <w:rFonts w:ascii="Calibri" w:eastAsia="Times New Roman" w:hAnsi="Calibri" w:cs="Times New Roman"/>
      <w:color w:val="000000"/>
      <w:szCs w:val="20"/>
      <w:lang w:eastAsia="ru-RU"/>
    </w:rPr>
  </w:style>
  <w:style w:type="paragraph" w:styleId="af6">
    <w:name w:val="Title"/>
    <w:basedOn w:val="a"/>
    <w:next w:val="a"/>
    <w:link w:val="af7"/>
    <w:uiPriority w:val="99"/>
    <w:qFormat/>
    <w:rsid w:val="00D2010E"/>
    <w:rPr>
      <w:rFonts w:ascii="XO Thames" w:eastAsia="Times New Roman" w:hAnsi="XO Thames" w:cs="Times New Roman"/>
      <w:b/>
      <w:sz w:val="52"/>
      <w:szCs w:val="20"/>
    </w:rPr>
  </w:style>
  <w:style w:type="character" w:customStyle="1" w:styleId="af7">
    <w:name w:val="Название Знак"/>
    <w:basedOn w:val="a0"/>
    <w:link w:val="af6"/>
    <w:uiPriority w:val="99"/>
    <w:rsid w:val="00D2010E"/>
    <w:rPr>
      <w:rFonts w:ascii="XO Thames" w:eastAsia="Times New Roman" w:hAnsi="XO Thames" w:cs="Times New Roman"/>
      <w:b/>
      <w:sz w:val="52"/>
      <w:szCs w:val="20"/>
      <w:lang w:eastAsia="ru-RU"/>
    </w:rPr>
  </w:style>
  <w:style w:type="paragraph" w:styleId="af8">
    <w:name w:val="footnote text"/>
    <w:basedOn w:val="a"/>
    <w:link w:val="af9"/>
    <w:rsid w:val="00D2010E"/>
    <w:pPr>
      <w:suppressAutoHyphens/>
      <w:spacing w:after="0" w:line="240" w:lineRule="auto"/>
    </w:pPr>
    <w:rPr>
      <w:rFonts w:ascii="Times New Roman" w:eastAsia="Times New Roman" w:hAnsi="Times New Roman" w:cs="Times New Roman"/>
      <w:sz w:val="20"/>
      <w:szCs w:val="20"/>
      <w:lang w:eastAsia="ar-SA"/>
    </w:rPr>
  </w:style>
  <w:style w:type="character" w:customStyle="1" w:styleId="af9">
    <w:name w:val="Текст сноски Знак"/>
    <w:basedOn w:val="a0"/>
    <w:link w:val="af8"/>
    <w:rsid w:val="00D2010E"/>
    <w:rPr>
      <w:rFonts w:ascii="Times New Roman" w:eastAsia="Times New Roman" w:hAnsi="Times New Roman" w:cs="Times New Roman"/>
      <w:sz w:val="20"/>
      <w:szCs w:val="20"/>
      <w:lang w:eastAsia="ar-SA"/>
    </w:rPr>
  </w:style>
  <w:style w:type="character" w:customStyle="1" w:styleId="18">
    <w:name w:val="Неразрешенное упоминание1"/>
    <w:uiPriority w:val="99"/>
    <w:semiHidden/>
    <w:unhideWhenUsed/>
    <w:rsid w:val="00D2010E"/>
    <w:rPr>
      <w:rFonts w:cs="Times New Roman"/>
      <w:color w:val="605E5C"/>
      <w:shd w:val="clear" w:color="auto" w:fill="E1DFDD"/>
    </w:rPr>
  </w:style>
  <w:style w:type="character" w:styleId="afa">
    <w:name w:val="annotation reference"/>
    <w:semiHidden/>
    <w:unhideWhenUsed/>
    <w:rsid w:val="00D2010E"/>
    <w:rPr>
      <w:rFonts w:cs="Times New Roman"/>
      <w:sz w:val="16"/>
      <w:szCs w:val="16"/>
    </w:rPr>
  </w:style>
  <w:style w:type="paragraph" w:styleId="afb">
    <w:name w:val="annotation text"/>
    <w:basedOn w:val="a"/>
    <w:link w:val="afc"/>
    <w:uiPriority w:val="99"/>
    <w:semiHidden/>
    <w:unhideWhenUsed/>
    <w:rsid w:val="00D2010E"/>
    <w:pPr>
      <w:widowControl w:val="0"/>
      <w:spacing w:after="0" w:line="240" w:lineRule="auto"/>
    </w:pPr>
    <w:rPr>
      <w:rFonts w:ascii="Arial" w:eastAsia="Times New Roman" w:hAnsi="Arial" w:cs="Times New Roman"/>
      <w:sz w:val="20"/>
      <w:szCs w:val="20"/>
    </w:rPr>
  </w:style>
  <w:style w:type="character" w:customStyle="1" w:styleId="afc">
    <w:name w:val="Текст примечания Знак"/>
    <w:basedOn w:val="a0"/>
    <w:link w:val="afb"/>
    <w:uiPriority w:val="99"/>
    <w:semiHidden/>
    <w:rsid w:val="00D2010E"/>
    <w:rPr>
      <w:rFonts w:ascii="Arial" w:eastAsia="Times New Roman" w:hAnsi="Arial" w:cs="Times New Roman"/>
      <w:sz w:val="20"/>
      <w:szCs w:val="20"/>
      <w:lang w:eastAsia="ru-RU"/>
    </w:rPr>
  </w:style>
  <w:style w:type="paragraph" w:styleId="afd">
    <w:name w:val="annotation subject"/>
    <w:basedOn w:val="afb"/>
    <w:next w:val="afb"/>
    <w:link w:val="afe"/>
    <w:uiPriority w:val="99"/>
    <w:semiHidden/>
    <w:unhideWhenUsed/>
    <w:rsid w:val="00D2010E"/>
    <w:rPr>
      <w:b/>
      <w:bCs/>
    </w:rPr>
  </w:style>
  <w:style w:type="character" w:customStyle="1" w:styleId="afe">
    <w:name w:val="Тема примечания Знак"/>
    <w:basedOn w:val="afc"/>
    <w:link w:val="afd"/>
    <w:uiPriority w:val="99"/>
    <w:semiHidden/>
    <w:rsid w:val="00D2010E"/>
    <w:rPr>
      <w:rFonts w:ascii="Arial" w:eastAsia="Times New Roman" w:hAnsi="Arial" w:cs="Times New Roman"/>
      <w:b/>
      <w:bCs/>
      <w:sz w:val="20"/>
      <w:szCs w:val="20"/>
      <w:lang w:eastAsia="ru-RU"/>
    </w:rPr>
  </w:style>
  <w:style w:type="character" w:customStyle="1" w:styleId="WW8Num3z4">
    <w:name w:val="WW8Num3z4"/>
    <w:rsid w:val="00D2010E"/>
  </w:style>
  <w:style w:type="character" w:customStyle="1" w:styleId="ConsPlusNormal0">
    <w:name w:val="ConsPlusNormal Знак"/>
    <w:qFormat/>
    <w:locked/>
    <w:rsid w:val="00D2010E"/>
    <w:rPr>
      <w:rFonts w:ascii="Arial" w:eastAsia="Calibri" w:hAnsi="Arial" w:cs="Arial"/>
      <w:sz w:val="20"/>
      <w:szCs w:val="20"/>
      <w:lang w:eastAsia="ar-SA"/>
    </w:rPr>
  </w:style>
  <w:style w:type="paragraph" w:styleId="24">
    <w:name w:val="Body Text 2"/>
    <w:basedOn w:val="a"/>
    <w:link w:val="25"/>
    <w:uiPriority w:val="99"/>
    <w:rsid w:val="00D2010E"/>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D2010E"/>
    <w:rPr>
      <w:rFonts w:ascii="Times New Roman" w:eastAsia="Calibri" w:hAnsi="Times New Roman" w:cs="Times New Roman"/>
      <w:sz w:val="28"/>
      <w:szCs w:val="28"/>
      <w:lang w:eastAsia="ru-RU"/>
    </w:rPr>
  </w:style>
  <w:style w:type="paragraph" w:customStyle="1" w:styleId="formattext">
    <w:name w:val="formattext"/>
    <w:basedOn w:val="a"/>
    <w:uiPriority w:val="99"/>
    <w:qFormat/>
    <w:rsid w:val="00D2010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Cell">
    <w:name w:val="ConsCell"/>
    <w:uiPriority w:val="99"/>
    <w:qFormat/>
    <w:rsid w:val="00D2010E"/>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character" w:customStyle="1" w:styleId="aff">
    <w:name w:val="Без интервала Знак"/>
    <w:aliases w:val="основа Знак"/>
    <w:link w:val="aff0"/>
    <w:uiPriority w:val="99"/>
    <w:qFormat/>
    <w:locked/>
    <w:rsid w:val="00D2010E"/>
    <w:rPr>
      <w:rFonts w:ascii="Calibri" w:eastAsia="Times New Roman" w:hAnsi="Calibri" w:cs="Calibri"/>
    </w:rPr>
  </w:style>
  <w:style w:type="paragraph" w:styleId="aff0">
    <w:name w:val="No Spacing"/>
    <w:aliases w:val="основа"/>
    <w:link w:val="aff"/>
    <w:uiPriority w:val="99"/>
    <w:qFormat/>
    <w:rsid w:val="00D2010E"/>
    <w:pPr>
      <w:spacing w:after="0" w:line="240" w:lineRule="auto"/>
    </w:pPr>
    <w:rPr>
      <w:rFonts w:ascii="Calibri" w:eastAsia="Times New Roman" w:hAnsi="Calibri" w:cs="Calibri"/>
    </w:rPr>
  </w:style>
  <w:style w:type="character" w:styleId="aff1">
    <w:name w:val="Strong"/>
    <w:aliases w:val="ОГЛАВЛЕНИЕ"/>
    <w:basedOn w:val="a0"/>
    <w:uiPriority w:val="99"/>
    <w:qFormat/>
    <w:rsid w:val="00D2010E"/>
    <w:rPr>
      <w:rFonts w:ascii="Times New Roman" w:hAnsi="Times New Roman" w:cs="Times New Roman" w:hint="default"/>
      <w:b/>
      <w:bCs/>
    </w:rPr>
  </w:style>
  <w:style w:type="character" w:customStyle="1" w:styleId="af">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e"/>
    <w:uiPriority w:val="99"/>
    <w:locked/>
    <w:rsid w:val="00D2010E"/>
    <w:rPr>
      <w:rFonts w:ascii="Times New Roman" w:eastAsia="Times New Roman" w:hAnsi="Times New Roman" w:cs="Times New Roman"/>
      <w:sz w:val="24"/>
      <w:szCs w:val="24"/>
      <w:lang w:eastAsia="zh-CN"/>
    </w:rPr>
  </w:style>
  <w:style w:type="character" w:customStyle="1" w:styleId="19">
    <w:name w:val="Основной текст Знак1"/>
    <w:aliases w:val="bt Знак1"/>
    <w:basedOn w:val="a0"/>
    <w:uiPriority w:val="99"/>
    <w:semiHidden/>
    <w:rsid w:val="00D2010E"/>
    <w:rPr>
      <w:rFonts w:eastAsiaTheme="minorEastAsia"/>
      <w:lang w:eastAsia="ru-RU"/>
    </w:rPr>
  </w:style>
  <w:style w:type="paragraph" w:styleId="26">
    <w:name w:val="Body Text Indent 2"/>
    <w:basedOn w:val="a"/>
    <w:link w:val="27"/>
    <w:uiPriority w:val="99"/>
    <w:rsid w:val="00D2010E"/>
    <w:pPr>
      <w:spacing w:after="120" w:line="480" w:lineRule="auto"/>
      <w:ind w:left="283"/>
    </w:pPr>
    <w:rPr>
      <w:rFonts w:ascii="Times New Roman" w:eastAsia="Calibri" w:hAnsi="Times New Roman" w:cs="Times New Roman"/>
      <w:sz w:val="24"/>
      <w:szCs w:val="24"/>
    </w:rPr>
  </w:style>
  <w:style w:type="character" w:customStyle="1" w:styleId="27">
    <w:name w:val="Основной текст с отступом 2 Знак"/>
    <w:basedOn w:val="a0"/>
    <w:link w:val="26"/>
    <w:uiPriority w:val="99"/>
    <w:rsid w:val="00D2010E"/>
    <w:rPr>
      <w:rFonts w:ascii="Times New Roman" w:eastAsia="Calibri" w:hAnsi="Times New Roman" w:cs="Times New Roman"/>
      <w:sz w:val="24"/>
      <w:szCs w:val="24"/>
      <w:lang w:eastAsia="ru-RU"/>
    </w:rPr>
  </w:style>
  <w:style w:type="paragraph" w:styleId="aff2">
    <w:name w:val="Body Text Indent"/>
    <w:aliases w:val="Основной текст 1,Нумерованный список !!,Надин стиль"/>
    <w:basedOn w:val="a"/>
    <w:link w:val="aff3"/>
    <w:uiPriority w:val="99"/>
    <w:qFormat/>
    <w:rsid w:val="00D2010E"/>
    <w:pPr>
      <w:spacing w:after="120" w:line="240" w:lineRule="auto"/>
      <w:ind w:left="283"/>
    </w:pPr>
    <w:rPr>
      <w:rFonts w:ascii="Times New Roman" w:eastAsia="Calibri" w:hAnsi="Times New Roman" w:cs="Times New Roman"/>
      <w:sz w:val="24"/>
      <w:szCs w:val="24"/>
    </w:rPr>
  </w:style>
  <w:style w:type="character" w:customStyle="1" w:styleId="aff3">
    <w:name w:val="Основной текст с отступом Знак"/>
    <w:aliases w:val="Основной текст 1 Знак,Нумерованный список !! Знак,Надин стиль Знак"/>
    <w:basedOn w:val="a0"/>
    <w:link w:val="aff2"/>
    <w:uiPriority w:val="99"/>
    <w:rsid w:val="00D2010E"/>
    <w:rPr>
      <w:rFonts w:ascii="Times New Roman" w:eastAsia="Calibri" w:hAnsi="Times New Roman" w:cs="Times New Roman"/>
      <w:sz w:val="24"/>
      <w:szCs w:val="24"/>
      <w:lang w:eastAsia="ru-RU"/>
    </w:rPr>
  </w:style>
  <w:style w:type="paragraph" w:styleId="35">
    <w:name w:val="Body Text 3"/>
    <w:basedOn w:val="a"/>
    <w:link w:val="36"/>
    <w:uiPriority w:val="99"/>
    <w:rsid w:val="00D2010E"/>
    <w:pPr>
      <w:spacing w:after="0" w:line="240" w:lineRule="auto"/>
      <w:jc w:val="both"/>
    </w:pPr>
    <w:rPr>
      <w:rFonts w:ascii="Times New Roman" w:eastAsia="Calibri" w:hAnsi="Times New Roman" w:cs="Times New Roman"/>
      <w:color w:val="CC99FF"/>
      <w:sz w:val="28"/>
      <w:szCs w:val="28"/>
    </w:rPr>
  </w:style>
  <w:style w:type="character" w:customStyle="1" w:styleId="36">
    <w:name w:val="Основной текст 3 Знак"/>
    <w:basedOn w:val="a0"/>
    <w:link w:val="35"/>
    <w:uiPriority w:val="99"/>
    <w:rsid w:val="00D2010E"/>
    <w:rPr>
      <w:rFonts w:ascii="Times New Roman" w:eastAsia="Calibri" w:hAnsi="Times New Roman" w:cs="Times New Roman"/>
      <w:color w:val="CC99FF"/>
      <w:sz w:val="28"/>
      <w:szCs w:val="28"/>
      <w:lang w:eastAsia="ru-RU"/>
    </w:rPr>
  </w:style>
  <w:style w:type="character" w:customStyle="1" w:styleId="1a">
    <w:name w:val="Текст примечания Знак1"/>
    <w:basedOn w:val="a0"/>
    <w:uiPriority w:val="99"/>
    <w:semiHidden/>
    <w:rsid w:val="00D2010E"/>
    <w:rPr>
      <w:rFonts w:eastAsiaTheme="minorEastAsia"/>
      <w:sz w:val="20"/>
      <w:szCs w:val="20"/>
      <w:lang w:eastAsia="ru-RU"/>
    </w:rPr>
  </w:style>
  <w:style w:type="character" w:customStyle="1" w:styleId="1b">
    <w:name w:val="Тема примечания Знак1"/>
    <w:basedOn w:val="1a"/>
    <w:uiPriority w:val="99"/>
    <w:semiHidden/>
    <w:rsid w:val="00D2010E"/>
    <w:rPr>
      <w:rFonts w:eastAsiaTheme="minorEastAsia"/>
      <w:b/>
      <w:bCs/>
      <w:sz w:val="20"/>
      <w:szCs w:val="20"/>
      <w:lang w:eastAsia="ru-RU"/>
    </w:rPr>
  </w:style>
  <w:style w:type="paragraph" w:customStyle="1" w:styleId="1c">
    <w:name w:val="Абзац списка1"/>
    <w:basedOn w:val="a"/>
    <w:link w:val="ListParagraphChar"/>
    <w:uiPriority w:val="99"/>
    <w:qFormat/>
    <w:rsid w:val="00D2010E"/>
    <w:pPr>
      <w:ind w:left="720"/>
    </w:pPr>
    <w:rPr>
      <w:rFonts w:ascii="Calibri" w:eastAsia="Times New Roman" w:hAnsi="Calibri" w:cs="Times New Roman"/>
    </w:rPr>
  </w:style>
  <w:style w:type="character" w:customStyle="1" w:styleId="ListParagraphChar">
    <w:name w:val="List Paragraph Char"/>
    <w:link w:val="1c"/>
    <w:uiPriority w:val="99"/>
    <w:locked/>
    <w:rsid w:val="00D2010E"/>
    <w:rPr>
      <w:rFonts w:ascii="Calibri" w:eastAsia="Times New Roman" w:hAnsi="Calibri" w:cs="Times New Roman"/>
      <w:lang w:eastAsia="ru-RU"/>
    </w:rPr>
  </w:style>
  <w:style w:type="character" w:customStyle="1" w:styleId="1d">
    <w:name w:val="Текст сноски Знак1"/>
    <w:basedOn w:val="a0"/>
    <w:uiPriority w:val="99"/>
    <w:semiHidden/>
    <w:rsid w:val="00D2010E"/>
    <w:rPr>
      <w:rFonts w:eastAsiaTheme="minorEastAsia"/>
      <w:sz w:val="20"/>
      <w:szCs w:val="20"/>
      <w:lang w:eastAsia="ru-RU"/>
    </w:rPr>
  </w:style>
  <w:style w:type="paragraph" w:customStyle="1" w:styleId="1e">
    <w:name w:val="1"/>
    <w:basedOn w:val="a"/>
    <w:uiPriority w:val="99"/>
    <w:qFormat/>
    <w:rsid w:val="00D2010E"/>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4">
    <w:name w:val="FollowedHyperlink"/>
    <w:uiPriority w:val="99"/>
    <w:unhideWhenUsed/>
    <w:rsid w:val="00D2010E"/>
    <w:rPr>
      <w:color w:val="800080"/>
      <w:u w:val="single"/>
    </w:rPr>
  </w:style>
  <w:style w:type="paragraph" w:customStyle="1" w:styleId="xl65">
    <w:name w:val="xl65"/>
    <w:basedOn w:val="a"/>
    <w:qFormat/>
    <w:rsid w:val="00D2010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D2010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D2010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D2010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D2010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D2010E"/>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D2010E"/>
    <w:rPr>
      <w:rFonts w:ascii="Times New Roman" w:eastAsia="Times New Roman" w:hAnsi="Times New Roman" w:cs="Times New Roman"/>
      <w:sz w:val="26"/>
      <w:szCs w:val="26"/>
      <w:lang w:eastAsia="ru-RU"/>
    </w:rPr>
  </w:style>
  <w:style w:type="character" w:customStyle="1" w:styleId="FontStyle15">
    <w:name w:val="Font Style15"/>
    <w:rsid w:val="00D2010E"/>
    <w:rPr>
      <w:rFonts w:ascii="Times New Roman" w:hAnsi="Times New Roman" w:cs="Times New Roman"/>
      <w:b/>
      <w:bCs/>
      <w:sz w:val="26"/>
      <w:szCs w:val="26"/>
    </w:rPr>
  </w:style>
  <w:style w:type="paragraph" w:customStyle="1" w:styleId="dt-p">
    <w:name w:val="dt-p"/>
    <w:basedOn w:val="a"/>
    <w:rsid w:val="00D2010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5">
    <w:name w:val="Содержимое таблицы"/>
    <w:basedOn w:val="a"/>
    <w:qFormat/>
    <w:rsid w:val="00D2010E"/>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6">
    <w:name w:val="Егор+"/>
    <w:basedOn w:val="a"/>
    <w:uiPriority w:val="99"/>
    <w:qFormat/>
    <w:rsid w:val="00D2010E"/>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7">
    <w:name w:val="Прижатый влево"/>
    <w:basedOn w:val="a"/>
    <w:next w:val="a"/>
    <w:uiPriority w:val="99"/>
    <w:qFormat/>
    <w:rsid w:val="00D2010E"/>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D2010E"/>
    <w:rPr>
      <w:rFonts w:ascii="Times New Roman" w:hAnsi="Times New Roman" w:cs="Times New Roman"/>
      <w:sz w:val="28"/>
      <w:szCs w:val="28"/>
    </w:rPr>
  </w:style>
  <w:style w:type="paragraph" w:customStyle="1" w:styleId="Iauiue">
    <w:name w:val="Iau?iue"/>
    <w:uiPriority w:val="99"/>
    <w:qFormat/>
    <w:rsid w:val="00D2010E"/>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8">
    <w:name w:val="Emphasis"/>
    <w:basedOn w:val="a0"/>
    <w:qFormat/>
    <w:rsid w:val="00D2010E"/>
    <w:rPr>
      <w:i/>
      <w:iCs/>
    </w:rPr>
  </w:style>
  <w:style w:type="paragraph" w:customStyle="1" w:styleId="3-016">
    <w:name w:val="Стиль Заголовок 3 + малые прописные Справа:  -01 см Перед:  6 пт..."/>
    <w:basedOn w:val="3"/>
    <w:uiPriority w:val="99"/>
    <w:qFormat/>
    <w:rsid w:val="00D2010E"/>
    <w:pPr>
      <w:keepLines/>
      <w:widowControl w:val="0"/>
      <w:tabs>
        <w:tab w:val="left" w:pos="720"/>
      </w:tabs>
      <w:suppressAutoHyphens/>
      <w:overflowPunct w:val="0"/>
      <w:autoSpaceDE w:val="0"/>
      <w:spacing w:before="120" w:after="0"/>
      <w:ind w:left="-57" w:right="-57" w:firstLine="540"/>
      <w:textAlignment w:val="baseline"/>
    </w:pPr>
    <w:rPr>
      <w:rFonts w:ascii="Arial" w:hAnsi="Arial"/>
      <w:bCs/>
      <w:i w:val="0"/>
      <w:sz w:val="28"/>
      <w:szCs w:val="24"/>
      <w:lang w:eastAsia="ar-SA"/>
    </w:rPr>
  </w:style>
  <w:style w:type="paragraph" w:customStyle="1" w:styleId="txt">
    <w:name w:val="txt"/>
    <w:basedOn w:val="a"/>
    <w:uiPriority w:val="99"/>
    <w:qFormat/>
    <w:rsid w:val="00D2010E"/>
    <w:pPr>
      <w:suppressAutoHyphens/>
      <w:spacing w:before="15" w:after="15"/>
      <w:ind w:left="15" w:right="15"/>
    </w:pPr>
    <w:rPr>
      <w:rFonts w:ascii="Verdana" w:eastAsia="Times New Roman" w:hAnsi="Verdana" w:cs="Arial"/>
      <w:color w:val="000000"/>
      <w:sz w:val="17"/>
      <w:szCs w:val="17"/>
      <w:lang w:eastAsia="ar-SA"/>
    </w:rPr>
  </w:style>
  <w:style w:type="paragraph" w:customStyle="1" w:styleId="1f">
    <w:name w:val="Текст1"/>
    <w:basedOn w:val="a"/>
    <w:uiPriority w:val="99"/>
    <w:qFormat/>
    <w:rsid w:val="00D2010E"/>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D2010E"/>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customStyle="1" w:styleId="aff9">
    <w:name w:val="Обычный текст"/>
    <w:basedOn w:val="a"/>
    <w:uiPriority w:val="99"/>
    <w:qFormat/>
    <w:rsid w:val="00D2010E"/>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a">
    <w:name w:val="Нормальный (таблица)"/>
    <w:basedOn w:val="a"/>
    <w:next w:val="a"/>
    <w:uiPriority w:val="99"/>
    <w:qFormat/>
    <w:rsid w:val="00D2010E"/>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b">
    <w:name w:val="Гипертекстовая ссылка"/>
    <w:uiPriority w:val="99"/>
    <w:rsid w:val="00D2010E"/>
    <w:rPr>
      <w:b/>
      <w:bCs/>
      <w:color w:val="106BBE"/>
    </w:rPr>
  </w:style>
  <w:style w:type="character" w:customStyle="1" w:styleId="53">
    <w:name w:val="Основной текст (5)"/>
    <w:uiPriority w:val="99"/>
    <w:rsid w:val="00D2010E"/>
    <w:rPr>
      <w:b/>
      <w:bCs/>
      <w:i/>
      <w:iCs/>
      <w:sz w:val="23"/>
      <w:szCs w:val="23"/>
      <w:u w:val="single"/>
      <w:shd w:val="clear" w:color="auto" w:fill="FFFFFF"/>
      <w:lang w:bidi="ar-SA"/>
    </w:rPr>
  </w:style>
  <w:style w:type="paragraph" w:customStyle="1" w:styleId="Heading">
    <w:name w:val="Heading"/>
    <w:uiPriority w:val="99"/>
    <w:qFormat/>
    <w:rsid w:val="00D2010E"/>
    <w:pPr>
      <w:autoSpaceDE w:val="0"/>
      <w:autoSpaceDN w:val="0"/>
      <w:adjustRightInd w:val="0"/>
      <w:spacing w:after="0" w:line="240" w:lineRule="auto"/>
      <w:ind w:left="-57" w:right="-57"/>
    </w:pPr>
    <w:rPr>
      <w:rFonts w:ascii="Arial" w:eastAsia="Times New Roman" w:hAnsi="Arial" w:cs="Arial"/>
      <w:b/>
      <w:bCs/>
      <w:lang w:eastAsia="ru-RU"/>
    </w:rPr>
  </w:style>
  <w:style w:type="paragraph" w:styleId="affc">
    <w:name w:val="Plain Text"/>
    <w:aliases w:val="TEXT"/>
    <w:basedOn w:val="a"/>
    <w:link w:val="affd"/>
    <w:unhideWhenUsed/>
    <w:qFormat/>
    <w:rsid w:val="00D2010E"/>
    <w:pPr>
      <w:spacing w:after="0"/>
      <w:ind w:left="-57" w:right="-57"/>
    </w:pPr>
    <w:rPr>
      <w:rFonts w:ascii="Courier New" w:eastAsia="Times New Roman" w:hAnsi="Courier New" w:cs="Times New Roman"/>
      <w:sz w:val="20"/>
      <w:szCs w:val="20"/>
    </w:rPr>
  </w:style>
  <w:style w:type="character" w:customStyle="1" w:styleId="affd">
    <w:name w:val="Текст Знак"/>
    <w:aliases w:val="TEXT Знак"/>
    <w:basedOn w:val="a0"/>
    <w:link w:val="affc"/>
    <w:qFormat/>
    <w:rsid w:val="00D2010E"/>
    <w:rPr>
      <w:rFonts w:ascii="Courier New" w:eastAsia="Times New Roman" w:hAnsi="Courier New" w:cs="Times New Roman"/>
      <w:sz w:val="20"/>
      <w:szCs w:val="20"/>
      <w:lang w:eastAsia="ru-RU"/>
    </w:rPr>
  </w:style>
  <w:style w:type="character" w:styleId="affe">
    <w:name w:val="page number"/>
    <w:basedOn w:val="a0"/>
    <w:uiPriority w:val="99"/>
    <w:rsid w:val="00D2010E"/>
  </w:style>
  <w:style w:type="paragraph" w:styleId="afff">
    <w:name w:val="caption"/>
    <w:aliases w:val="подписи к таблице"/>
    <w:basedOn w:val="a"/>
    <w:next w:val="a"/>
    <w:link w:val="afff0"/>
    <w:unhideWhenUsed/>
    <w:qFormat/>
    <w:rsid w:val="00D2010E"/>
    <w:pPr>
      <w:spacing w:after="0" w:line="360" w:lineRule="auto"/>
      <w:ind w:left="-57" w:right="-57"/>
      <w:jc w:val="center"/>
    </w:pPr>
    <w:rPr>
      <w:rFonts w:ascii="Calibri" w:eastAsia="Calibri" w:hAnsi="Calibri" w:cs="Times New Roman"/>
      <w:b/>
      <w:bCs/>
      <w:sz w:val="20"/>
      <w:szCs w:val="20"/>
      <w:lang w:eastAsia="en-US"/>
    </w:rPr>
  </w:style>
  <w:style w:type="paragraph" w:customStyle="1" w:styleId="afff1">
    <w:name w:val="Егор"/>
    <w:basedOn w:val="1"/>
    <w:uiPriority w:val="99"/>
    <w:qFormat/>
    <w:rsid w:val="00D2010E"/>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f0">
    <w:name w:val="Егор1+"/>
    <w:basedOn w:val="aff6"/>
    <w:uiPriority w:val="99"/>
    <w:qFormat/>
    <w:rsid w:val="00D2010E"/>
  </w:style>
  <w:style w:type="paragraph" w:customStyle="1" w:styleId="1f1">
    <w:name w:val="Егор1"/>
    <w:basedOn w:val="a"/>
    <w:link w:val="1f2"/>
    <w:qFormat/>
    <w:rsid w:val="00D2010E"/>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f2">
    <w:name w:val="Егор1 Знак"/>
    <w:basedOn w:val="a0"/>
    <w:link w:val="1f1"/>
    <w:rsid w:val="00D2010E"/>
    <w:rPr>
      <w:rFonts w:ascii="Times New Roman" w:eastAsia="Times New Roman" w:hAnsi="Times New Roman" w:cs="Times New Roman"/>
      <w:b/>
      <w:i/>
      <w:sz w:val="28"/>
      <w:szCs w:val="26"/>
      <w:lang w:eastAsia="ru-RU"/>
    </w:rPr>
  </w:style>
  <w:style w:type="paragraph" w:styleId="afff2">
    <w:name w:val="TOC Heading"/>
    <w:basedOn w:val="1"/>
    <w:next w:val="a"/>
    <w:uiPriority w:val="39"/>
    <w:qFormat/>
    <w:rsid w:val="00D2010E"/>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3">
    <w:name w:val="Красная строка Знак"/>
    <w:basedOn w:val="ad"/>
    <w:link w:val="afff4"/>
    <w:rsid w:val="00D2010E"/>
    <w:rPr>
      <w:rFonts w:ascii="Arial" w:eastAsia="Times New Roman" w:hAnsi="Arial" w:cs="Arial"/>
      <w:color w:val="000000"/>
      <w:sz w:val="20"/>
      <w:szCs w:val="20"/>
      <w:lang w:eastAsia="ar-SA"/>
    </w:rPr>
  </w:style>
  <w:style w:type="paragraph" w:styleId="afff4">
    <w:name w:val="Body Text First Indent"/>
    <w:basedOn w:val="a"/>
    <w:link w:val="afff3"/>
    <w:unhideWhenUsed/>
    <w:rsid w:val="00D2010E"/>
    <w:pPr>
      <w:spacing w:after="0"/>
      <w:ind w:left="-57" w:right="-57" w:firstLine="360"/>
    </w:pPr>
    <w:rPr>
      <w:rFonts w:ascii="Arial" w:eastAsia="Times New Roman" w:hAnsi="Arial" w:cs="Arial"/>
      <w:color w:val="000000"/>
      <w:sz w:val="20"/>
      <w:szCs w:val="20"/>
      <w:lang w:eastAsia="ar-SA"/>
    </w:rPr>
  </w:style>
  <w:style w:type="character" w:customStyle="1" w:styleId="1f3">
    <w:name w:val="Красная строка Знак1"/>
    <w:basedOn w:val="ad"/>
    <w:uiPriority w:val="99"/>
    <w:semiHidden/>
    <w:rsid w:val="00D2010E"/>
    <w:rPr>
      <w:rFonts w:ascii="Arial" w:eastAsia="Times New Roman" w:hAnsi="Arial" w:cs="Times New Roman"/>
      <w:color w:val="000000"/>
      <w:sz w:val="20"/>
      <w:szCs w:val="20"/>
      <w:lang w:eastAsia="ru-RU"/>
    </w:rPr>
  </w:style>
  <w:style w:type="paragraph" w:customStyle="1" w:styleId="37">
    <w:name w:val="Егор3"/>
    <w:basedOn w:val="afff1"/>
    <w:uiPriority w:val="99"/>
    <w:qFormat/>
    <w:rsid w:val="00D2010E"/>
    <w:pPr>
      <w:pageBreakBefore w:val="0"/>
      <w:spacing w:before="0" w:after="200"/>
      <w:ind w:firstLine="851"/>
      <w:outlineLvl w:val="9"/>
    </w:pPr>
    <w:rPr>
      <w:rFonts w:eastAsia="Calibri"/>
      <w:b w:val="0"/>
      <w:bCs w:val="0"/>
      <w:i/>
      <w:kern w:val="0"/>
      <w:sz w:val="26"/>
      <w:szCs w:val="22"/>
      <w:lang w:eastAsia="en-US"/>
    </w:rPr>
  </w:style>
  <w:style w:type="character" w:customStyle="1" w:styleId="afff5">
    <w:name w:val="Схема документа Знак"/>
    <w:link w:val="afff6"/>
    <w:uiPriority w:val="99"/>
    <w:rsid w:val="00D2010E"/>
    <w:rPr>
      <w:rFonts w:ascii="Tahoma" w:eastAsia="Calibri" w:hAnsi="Tahoma" w:cs="Tahoma"/>
      <w:shd w:val="clear" w:color="auto" w:fill="000080"/>
    </w:rPr>
  </w:style>
  <w:style w:type="paragraph" w:styleId="afff6">
    <w:name w:val="Document Map"/>
    <w:basedOn w:val="a"/>
    <w:link w:val="afff5"/>
    <w:uiPriority w:val="99"/>
    <w:rsid w:val="00D2010E"/>
    <w:pPr>
      <w:shd w:val="clear" w:color="auto" w:fill="000080"/>
      <w:spacing w:after="0"/>
      <w:ind w:left="-57" w:right="-57" w:firstLine="709"/>
    </w:pPr>
    <w:rPr>
      <w:rFonts w:ascii="Tahoma" w:eastAsia="Calibri" w:hAnsi="Tahoma" w:cs="Tahoma"/>
      <w:lang w:eastAsia="en-US"/>
    </w:rPr>
  </w:style>
  <w:style w:type="character" w:customStyle="1" w:styleId="1f4">
    <w:name w:val="Схема документа Знак1"/>
    <w:basedOn w:val="a0"/>
    <w:uiPriority w:val="99"/>
    <w:semiHidden/>
    <w:rsid w:val="00D2010E"/>
    <w:rPr>
      <w:rFonts w:ascii="Tahoma" w:eastAsiaTheme="minorEastAsia" w:hAnsi="Tahoma" w:cs="Tahoma"/>
      <w:sz w:val="16"/>
      <w:szCs w:val="16"/>
      <w:lang w:eastAsia="ru-RU"/>
    </w:rPr>
  </w:style>
  <w:style w:type="paragraph" w:styleId="28">
    <w:name w:val="Quote"/>
    <w:basedOn w:val="a"/>
    <w:next w:val="a"/>
    <w:link w:val="29"/>
    <w:uiPriority w:val="29"/>
    <w:qFormat/>
    <w:rsid w:val="00D2010E"/>
    <w:pPr>
      <w:spacing w:after="0"/>
      <w:ind w:left="-57" w:right="-57" w:firstLine="709"/>
    </w:pPr>
    <w:rPr>
      <w:rFonts w:ascii="Calibri" w:eastAsia="Calibri" w:hAnsi="Calibri" w:cs="Times New Roman"/>
      <w:i/>
      <w:iCs/>
      <w:color w:val="000000"/>
      <w:sz w:val="24"/>
      <w:lang w:eastAsia="en-US"/>
    </w:rPr>
  </w:style>
  <w:style w:type="character" w:customStyle="1" w:styleId="29">
    <w:name w:val="Цитата 2 Знак"/>
    <w:basedOn w:val="a0"/>
    <w:link w:val="28"/>
    <w:uiPriority w:val="29"/>
    <w:rsid w:val="00D2010E"/>
    <w:rPr>
      <w:rFonts w:ascii="Calibri" w:eastAsia="Calibri" w:hAnsi="Calibri" w:cs="Times New Roman"/>
      <w:i/>
      <w:iCs/>
      <w:color w:val="000000"/>
      <w:sz w:val="24"/>
    </w:rPr>
  </w:style>
  <w:style w:type="paragraph" w:customStyle="1" w:styleId="afff7">
    <w:name w:val="ПодзаголовокКАТЯ"/>
    <w:basedOn w:val="a"/>
    <w:uiPriority w:val="99"/>
    <w:qFormat/>
    <w:rsid w:val="00D2010E"/>
    <w:pPr>
      <w:spacing w:after="60"/>
      <w:ind w:left="-57" w:right="-57" w:firstLine="709"/>
      <w:jc w:val="center"/>
      <w:outlineLvl w:val="1"/>
    </w:pPr>
    <w:rPr>
      <w:rFonts w:ascii="Times New Roman" w:eastAsia="Times New Roman" w:hAnsi="Times New Roman" w:cs="Times New Roman"/>
      <w:i/>
      <w:sz w:val="26"/>
      <w:szCs w:val="26"/>
      <w:lang w:eastAsia="en-US"/>
    </w:rPr>
  </w:style>
  <w:style w:type="character" w:customStyle="1" w:styleId="1f5">
    <w:name w:val="Текст концевой сноски Знак1"/>
    <w:basedOn w:val="a0"/>
    <w:uiPriority w:val="99"/>
    <w:semiHidden/>
    <w:rsid w:val="00D2010E"/>
    <w:rPr>
      <w:rFonts w:eastAsiaTheme="minorEastAsia"/>
      <w:sz w:val="20"/>
      <w:szCs w:val="20"/>
      <w:lang w:eastAsia="ru-RU"/>
    </w:rPr>
  </w:style>
  <w:style w:type="paragraph" w:customStyle="1" w:styleId="1f6">
    <w:name w:val="Подзаголовок1катя"/>
    <w:basedOn w:val="a"/>
    <w:uiPriority w:val="99"/>
    <w:qFormat/>
    <w:rsid w:val="00D2010E"/>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a">
    <w:name w:val="Егор2"/>
    <w:basedOn w:val="3"/>
    <w:link w:val="2b"/>
    <w:qFormat/>
    <w:rsid w:val="00D2010E"/>
    <w:pPr>
      <w:keepNext/>
      <w:keepLines/>
      <w:suppressAutoHyphens/>
      <w:spacing w:before="120" w:after="120"/>
      <w:ind w:left="1430" w:right="-57" w:hanging="720"/>
      <w:jc w:val="center"/>
    </w:pPr>
    <w:rPr>
      <w:rFonts w:ascii="Times New Roman" w:hAnsi="Times New Roman"/>
      <w:b w:val="0"/>
      <w:bCs/>
      <w:color w:val="auto"/>
      <w:sz w:val="24"/>
      <w:szCs w:val="26"/>
      <w:lang w:eastAsia="en-US"/>
    </w:rPr>
  </w:style>
  <w:style w:type="character" w:customStyle="1" w:styleId="2b">
    <w:name w:val="Егор2 Знак"/>
    <w:link w:val="2a"/>
    <w:rsid w:val="00D2010E"/>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D2010E"/>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D2010E"/>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D2010E"/>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D2010E"/>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D2010E"/>
    <w:rPr>
      <w:rFonts w:ascii="Trebuchet MS" w:eastAsia="Times New Roman" w:hAnsi="Trebuchet MS" w:cs="Times New Roman"/>
      <w:i/>
      <w:w w:val="103"/>
      <w:sz w:val="24"/>
      <w:szCs w:val="24"/>
    </w:rPr>
  </w:style>
  <w:style w:type="character" w:customStyle="1" w:styleId="FontStyle80">
    <w:name w:val="Font Style80"/>
    <w:rsid w:val="00D2010E"/>
    <w:rPr>
      <w:rFonts w:ascii="Times New Roman" w:hAnsi="Times New Roman" w:cs="Times New Roman"/>
      <w:b/>
      <w:bCs/>
      <w:sz w:val="26"/>
      <w:szCs w:val="26"/>
    </w:rPr>
  </w:style>
  <w:style w:type="paragraph" w:customStyle="1" w:styleId="oblasttxt">
    <w:name w:val="oblasttxt"/>
    <w:basedOn w:val="a"/>
    <w:uiPriority w:val="99"/>
    <w:qFormat/>
    <w:rsid w:val="00D2010E"/>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D2010E"/>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paragraph" w:customStyle="1" w:styleId="Style14">
    <w:name w:val="Style14"/>
    <w:basedOn w:val="a"/>
    <w:uiPriority w:val="99"/>
    <w:qFormat/>
    <w:rsid w:val="00D2010E"/>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D2010E"/>
    <w:rPr>
      <w:rFonts w:ascii="Times New Roman" w:hAnsi="Times New Roman" w:cs="Times New Roman"/>
      <w:sz w:val="26"/>
      <w:szCs w:val="26"/>
    </w:rPr>
  </w:style>
  <w:style w:type="paragraph" w:customStyle="1" w:styleId="Normal">
    <w:name w:val="Normal Знак Знак"/>
    <w:uiPriority w:val="99"/>
    <w:qFormat/>
    <w:rsid w:val="00D2010E"/>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8">
    <w:name w:val="Subtle Emphasis"/>
    <w:basedOn w:val="a0"/>
    <w:uiPriority w:val="19"/>
    <w:qFormat/>
    <w:rsid w:val="00D2010E"/>
    <w:rPr>
      <w:i/>
      <w:iCs/>
      <w:color w:val="808080"/>
    </w:rPr>
  </w:style>
  <w:style w:type="paragraph" w:customStyle="1" w:styleId="afff9">
    <w:name w:val="Знак"/>
    <w:basedOn w:val="a"/>
    <w:uiPriority w:val="99"/>
    <w:qFormat/>
    <w:rsid w:val="00D2010E"/>
    <w:pPr>
      <w:spacing w:after="0"/>
      <w:ind w:left="-57" w:right="-57" w:firstLine="709"/>
    </w:pPr>
    <w:rPr>
      <w:rFonts w:ascii="Verdana" w:eastAsia="Times New Roman" w:hAnsi="Verdana" w:cs="Verdana"/>
      <w:sz w:val="20"/>
      <w:szCs w:val="20"/>
      <w:lang w:val="en-US" w:eastAsia="en-US"/>
    </w:rPr>
  </w:style>
  <w:style w:type="character" w:styleId="afffa">
    <w:name w:val="Book Title"/>
    <w:uiPriority w:val="33"/>
    <w:qFormat/>
    <w:rsid w:val="00D2010E"/>
    <w:rPr>
      <w:rFonts w:ascii="Cambria" w:eastAsia="Times New Roman" w:hAnsi="Cambria" w:cs="Times New Roman"/>
      <w:b/>
      <w:bCs/>
      <w:i/>
      <w:iCs/>
      <w:smallCaps/>
      <w:color w:val="943634"/>
      <w:u w:val="single"/>
    </w:rPr>
  </w:style>
  <w:style w:type="paragraph" w:customStyle="1" w:styleId="2c">
    <w:name w:val="Текст2"/>
    <w:basedOn w:val="a"/>
    <w:uiPriority w:val="99"/>
    <w:qFormat/>
    <w:rsid w:val="00D2010E"/>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D2010E"/>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D2010E"/>
    <w:rPr>
      <w:rFonts w:ascii="Trebuchet MS" w:hAnsi="Trebuchet MS" w:cs="Trebuchet MS"/>
      <w:b/>
      <w:bCs/>
      <w:sz w:val="22"/>
      <w:szCs w:val="22"/>
    </w:rPr>
  </w:style>
  <w:style w:type="paragraph" w:customStyle="1" w:styleId="s16">
    <w:name w:val="s_16"/>
    <w:basedOn w:val="a"/>
    <w:uiPriority w:val="99"/>
    <w:qFormat/>
    <w:rsid w:val="00D2010E"/>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D2010E"/>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D2010E"/>
    <w:rPr>
      <w:rFonts w:ascii="Times New Roman" w:eastAsia="Times New Roman" w:hAnsi="Times New Roman" w:cs="Times New Roman"/>
      <w:w w:val="109"/>
      <w:sz w:val="24"/>
      <w:szCs w:val="24"/>
      <w:lang w:eastAsia="ru-RU"/>
    </w:rPr>
  </w:style>
  <w:style w:type="paragraph" w:customStyle="1" w:styleId="afffb">
    <w:name w:val="Мария"/>
    <w:basedOn w:val="a"/>
    <w:uiPriority w:val="99"/>
    <w:qFormat/>
    <w:rsid w:val="00D2010E"/>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D2010E"/>
  </w:style>
  <w:style w:type="paragraph" w:customStyle="1" w:styleId="210">
    <w:name w:val="Цитата 21"/>
    <w:basedOn w:val="a"/>
    <w:next w:val="a"/>
    <w:link w:val="QuoteChar"/>
    <w:uiPriority w:val="99"/>
    <w:qFormat/>
    <w:rsid w:val="00D2010E"/>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D2010E"/>
    <w:rPr>
      <w:rFonts w:ascii="Calibri" w:eastAsia="Times New Roman" w:hAnsi="Calibri" w:cs="Times New Roman"/>
      <w:i/>
      <w:iCs/>
      <w:color w:val="000000"/>
      <w:sz w:val="24"/>
    </w:rPr>
  </w:style>
  <w:style w:type="paragraph" w:customStyle="1" w:styleId="Standard">
    <w:name w:val="Standard"/>
    <w:uiPriority w:val="99"/>
    <w:qFormat/>
    <w:rsid w:val="00D2010E"/>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D2010E"/>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D2010E"/>
    <w:rPr>
      <w:rFonts w:ascii="Times New Roman" w:eastAsia="Times New Roman" w:hAnsi="Times New Roman" w:cs="Times New Roman"/>
      <w:sz w:val="28"/>
      <w:lang w:val="en-US" w:eastAsia="ru-RU"/>
    </w:rPr>
  </w:style>
  <w:style w:type="paragraph" w:styleId="z-">
    <w:name w:val="HTML Bottom of Form"/>
    <w:basedOn w:val="a"/>
    <w:next w:val="a"/>
    <w:link w:val="z-0"/>
    <w:hidden/>
    <w:rsid w:val="00D2010E"/>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D2010E"/>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D2010E"/>
    <w:rPr>
      <w:rFonts w:ascii="Consolas" w:eastAsiaTheme="minorEastAsia" w:hAnsi="Consolas" w:cs="Consolas"/>
      <w:sz w:val="20"/>
      <w:szCs w:val="20"/>
      <w:lang w:eastAsia="ru-RU"/>
    </w:rPr>
  </w:style>
  <w:style w:type="character" w:customStyle="1" w:styleId="211">
    <w:name w:val="Основной текст 2 Знак1"/>
    <w:basedOn w:val="a0"/>
    <w:uiPriority w:val="99"/>
    <w:semiHidden/>
    <w:rsid w:val="00D2010E"/>
    <w:rPr>
      <w:rFonts w:ascii="Times New Roman" w:eastAsia="Times New Roman" w:hAnsi="Times New Roman" w:cs="Times New Roman"/>
      <w:sz w:val="24"/>
      <w:szCs w:val="24"/>
      <w:lang w:eastAsia="ru-RU"/>
    </w:rPr>
  </w:style>
  <w:style w:type="character" w:customStyle="1" w:styleId="1f7">
    <w:name w:val="Основной текст с отступом Знак1"/>
    <w:aliases w:val="Основной текст 1 Знак1,Нумерованный список !! Знак1,Надин стиль Знак1"/>
    <w:basedOn w:val="a0"/>
    <w:uiPriority w:val="99"/>
    <w:semiHidden/>
    <w:rsid w:val="00D2010E"/>
    <w:rPr>
      <w:rFonts w:ascii="Times New Roman" w:eastAsia="Times New Roman" w:hAnsi="Times New Roman" w:cs="Times New Roman"/>
      <w:sz w:val="24"/>
      <w:szCs w:val="24"/>
      <w:lang w:eastAsia="ru-RU"/>
    </w:rPr>
  </w:style>
  <w:style w:type="paragraph" w:customStyle="1" w:styleId="1f8">
    <w:name w:val="Выделенная цитата1"/>
    <w:basedOn w:val="a"/>
    <w:next w:val="a"/>
    <w:link w:val="IntenseQuoteChar"/>
    <w:semiHidden/>
    <w:qFormat/>
    <w:rsid w:val="00D2010E"/>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8"/>
    <w:semiHidden/>
    <w:locked/>
    <w:rsid w:val="00D2010E"/>
    <w:rPr>
      <w:rFonts w:ascii="Calibri" w:eastAsia="Times New Roman" w:hAnsi="Calibri" w:cs="Calibri"/>
      <w:b/>
      <w:bCs/>
      <w:i/>
      <w:iCs/>
      <w:color w:val="4F81BD"/>
      <w:sz w:val="24"/>
      <w:lang w:val="en-US"/>
    </w:rPr>
  </w:style>
  <w:style w:type="paragraph" w:styleId="2d">
    <w:name w:val="List Bullet 2"/>
    <w:basedOn w:val="a"/>
    <w:rsid w:val="00D2010E"/>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c">
    <w:name w:val="Ч_текст"/>
    <w:basedOn w:val="a"/>
    <w:link w:val="afffd"/>
    <w:autoRedefine/>
    <w:qFormat/>
    <w:rsid w:val="00D2010E"/>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d">
    <w:name w:val="Ч_текст Знак"/>
    <w:basedOn w:val="a0"/>
    <w:link w:val="afffc"/>
    <w:rsid w:val="00D2010E"/>
    <w:rPr>
      <w:rFonts w:ascii="Times New Roman" w:eastAsia="Times New Roman" w:hAnsi="Times New Roman" w:cs="Times New Roman"/>
      <w:b/>
      <w:sz w:val="28"/>
      <w:szCs w:val="28"/>
      <w:lang w:eastAsia="ru-RU"/>
    </w:rPr>
  </w:style>
  <w:style w:type="paragraph" w:customStyle="1" w:styleId="afffe">
    <w:name w:val="Обычный (ПЗ)"/>
    <w:basedOn w:val="a"/>
    <w:link w:val="affff"/>
    <w:qFormat/>
    <w:rsid w:val="00D2010E"/>
    <w:pPr>
      <w:spacing w:after="0"/>
      <w:ind w:left="-57" w:right="-57" w:firstLine="720"/>
    </w:pPr>
    <w:rPr>
      <w:rFonts w:ascii="Times New Roman" w:eastAsia="Times New Roman" w:hAnsi="Times New Roman" w:cs="Times New Roman"/>
      <w:sz w:val="24"/>
      <w:szCs w:val="24"/>
    </w:rPr>
  </w:style>
  <w:style w:type="character" w:customStyle="1" w:styleId="affff">
    <w:name w:val="Обычный (ПЗ) Знак"/>
    <w:basedOn w:val="a0"/>
    <w:link w:val="afffe"/>
    <w:rsid w:val="00D2010E"/>
    <w:rPr>
      <w:rFonts w:ascii="Times New Roman" w:eastAsia="Times New Roman" w:hAnsi="Times New Roman" w:cs="Times New Roman"/>
      <w:sz w:val="24"/>
      <w:szCs w:val="24"/>
      <w:lang w:eastAsia="ru-RU"/>
    </w:rPr>
  </w:style>
  <w:style w:type="paragraph" w:customStyle="1" w:styleId="affff0">
    <w:name w:val="Основной стиль записки"/>
    <w:basedOn w:val="a"/>
    <w:uiPriority w:val="99"/>
    <w:qFormat/>
    <w:rsid w:val="00D2010E"/>
    <w:pPr>
      <w:spacing w:after="0"/>
      <w:ind w:left="-57" w:right="-57" w:firstLine="709"/>
    </w:pPr>
    <w:rPr>
      <w:rFonts w:ascii="Times New Roman" w:eastAsia="Times New Roman" w:hAnsi="Times New Roman" w:cs="Times New Roman"/>
      <w:sz w:val="24"/>
      <w:szCs w:val="24"/>
    </w:rPr>
  </w:style>
  <w:style w:type="paragraph" w:customStyle="1" w:styleId="affff1">
    <w:name w:val="Знак Знак Знак Знак Знак Знак Знак Знак Знак Знак"/>
    <w:basedOn w:val="a"/>
    <w:uiPriority w:val="99"/>
    <w:qFormat/>
    <w:rsid w:val="00D2010E"/>
    <w:pPr>
      <w:spacing w:after="0"/>
      <w:ind w:left="-57" w:right="-57" w:firstLine="709"/>
    </w:pPr>
    <w:rPr>
      <w:rFonts w:ascii="Verdana" w:eastAsia="Times New Roman" w:hAnsi="Verdana" w:cs="Verdana"/>
      <w:sz w:val="20"/>
      <w:szCs w:val="20"/>
      <w:lang w:val="en-US" w:eastAsia="en-US"/>
    </w:rPr>
  </w:style>
  <w:style w:type="character" w:customStyle="1" w:styleId="Normal0">
    <w:name w:val="Normal Знак"/>
    <w:basedOn w:val="a0"/>
    <w:rsid w:val="00D2010E"/>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D2010E"/>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D2010E"/>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D2010E"/>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D2010E"/>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38">
    <w:name w:val="Основной текст (3)_"/>
    <w:basedOn w:val="a0"/>
    <w:link w:val="39"/>
    <w:rsid w:val="00D2010E"/>
    <w:rPr>
      <w:sz w:val="21"/>
      <w:szCs w:val="21"/>
      <w:shd w:val="clear" w:color="auto" w:fill="FFFFFF"/>
    </w:rPr>
  </w:style>
  <w:style w:type="paragraph" w:customStyle="1" w:styleId="39">
    <w:name w:val="Основной текст (3)"/>
    <w:basedOn w:val="a"/>
    <w:link w:val="38"/>
    <w:qFormat/>
    <w:rsid w:val="00D2010E"/>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D2010E"/>
  </w:style>
  <w:style w:type="paragraph" w:customStyle="1" w:styleId="affff2">
    <w:name w:val="Солонешенский"/>
    <w:basedOn w:val="a"/>
    <w:uiPriority w:val="99"/>
    <w:qFormat/>
    <w:rsid w:val="00D2010E"/>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9">
    <w:name w:val="Маркированный_1"/>
    <w:basedOn w:val="a"/>
    <w:uiPriority w:val="99"/>
    <w:qFormat/>
    <w:rsid w:val="00D2010E"/>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3">
    <w:name w:val="Генплан"/>
    <w:basedOn w:val="a"/>
    <w:uiPriority w:val="99"/>
    <w:qFormat/>
    <w:rsid w:val="00D2010E"/>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e">
    <w:name w:val="Заголовок_2 Знак"/>
    <w:basedOn w:val="a"/>
    <w:next w:val="a"/>
    <w:uiPriority w:val="99"/>
    <w:qFormat/>
    <w:rsid w:val="00D2010E"/>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D2010E"/>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D2010E"/>
    <w:rPr>
      <w:rFonts w:ascii="Times New Roman" w:hAnsi="Times New Roman" w:cs="Times New Roman" w:hint="default"/>
      <w:sz w:val="22"/>
      <w:szCs w:val="22"/>
    </w:rPr>
  </w:style>
  <w:style w:type="character" w:customStyle="1" w:styleId="FontStyle74">
    <w:name w:val="Font Style74"/>
    <w:basedOn w:val="a0"/>
    <w:uiPriority w:val="99"/>
    <w:rsid w:val="00D2010E"/>
    <w:rPr>
      <w:rFonts w:ascii="Times New Roman" w:hAnsi="Times New Roman" w:cs="Times New Roman" w:hint="default"/>
      <w:b/>
      <w:bCs/>
      <w:sz w:val="22"/>
      <w:szCs w:val="22"/>
    </w:rPr>
  </w:style>
  <w:style w:type="paragraph" w:customStyle="1" w:styleId="1fa">
    <w:name w:val="Без интервала1"/>
    <w:uiPriority w:val="99"/>
    <w:qFormat/>
    <w:rsid w:val="00D2010E"/>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D2010E"/>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D2010E"/>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D2010E"/>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D2010E"/>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D2010E"/>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D2010E"/>
    <w:rPr>
      <w:rFonts w:ascii="Times New Roman" w:hAnsi="Times New Roman" w:cs="Times New Roman"/>
      <w:sz w:val="18"/>
      <w:szCs w:val="18"/>
    </w:rPr>
  </w:style>
  <w:style w:type="paragraph" w:customStyle="1" w:styleId="TableParagraph">
    <w:name w:val="Table Paragraph"/>
    <w:basedOn w:val="a"/>
    <w:uiPriority w:val="1"/>
    <w:qFormat/>
    <w:rsid w:val="00D2010E"/>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D2010E"/>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D2010E"/>
    <w:rPr>
      <w:rFonts w:ascii="Times New Roman" w:hAnsi="Times New Roman" w:cs="Times New Roman"/>
      <w:sz w:val="16"/>
      <w:szCs w:val="16"/>
    </w:rPr>
  </w:style>
  <w:style w:type="paragraph" w:customStyle="1" w:styleId="2f">
    <w:name w:val="Знак Знак Знак2 Знак Знак Знак Знак Знак Знак Знак"/>
    <w:basedOn w:val="a"/>
    <w:uiPriority w:val="99"/>
    <w:qFormat/>
    <w:rsid w:val="00D2010E"/>
    <w:pPr>
      <w:spacing w:after="0"/>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qFormat/>
    <w:rsid w:val="00D2010E"/>
    <w:pPr>
      <w:spacing w:after="0" w:line="312" w:lineRule="auto"/>
      <w:ind w:left="-57" w:right="-57"/>
      <w:jc w:val="center"/>
    </w:pPr>
    <w:rPr>
      <w:rFonts w:ascii="Times New Roman" w:eastAsia="Times New Roman" w:hAnsi="Times New Roman" w:cs="Times New Roman"/>
      <w:b/>
      <w:sz w:val="26"/>
      <w:szCs w:val="24"/>
    </w:rPr>
  </w:style>
  <w:style w:type="character" w:customStyle="1" w:styleId="affff5">
    <w:name w:val="заголовок таблицы Знак"/>
    <w:link w:val="affff4"/>
    <w:rsid w:val="00D2010E"/>
    <w:rPr>
      <w:rFonts w:ascii="Times New Roman" w:eastAsia="Times New Roman" w:hAnsi="Times New Roman" w:cs="Times New Roman"/>
      <w:b/>
      <w:sz w:val="26"/>
      <w:szCs w:val="24"/>
      <w:lang w:eastAsia="ru-RU"/>
    </w:rPr>
  </w:style>
  <w:style w:type="paragraph" w:customStyle="1" w:styleId="affff6">
    <w:name w:val="Основной"/>
    <w:basedOn w:val="a"/>
    <w:link w:val="affff7"/>
    <w:qFormat/>
    <w:rsid w:val="00D2010E"/>
    <w:pPr>
      <w:spacing w:after="0" w:line="312" w:lineRule="auto"/>
      <w:ind w:left="-57" w:right="-57" w:firstLine="720"/>
    </w:pPr>
    <w:rPr>
      <w:rFonts w:ascii="Times New Roman" w:eastAsia="Times New Roman" w:hAnsi="Times New Roman" w:cs="Times New Roman"/>
      <w:sz w:val="28"/>
      <w:szCs w:val="24"/>
    </w:rPr>
  </w:style>
  <w:style w:type="character" w:customStyle="1" w:styleId="affff7">
    <w:name w:val="Основной Знак"/>
    <w:link w:val="affff6"/>
    <w:rsid w:val="00D2010E"/>
    <w:rPr>
      <w:rFonts w:ascii="Times New Roman" w:eastAsia="Times New Roman" w:hAnsi="Times New Roman" w:cs="Times New Roman"/>
      <w:sz w:val="28"/>
      <w:szCs w:val="24"/>
      <w:lang w:eastAsia="ru-RU"/>
    </w:rPr>
  </w:style>
  <w:style w:type="paragraph" w:customStyle="1" w:styleId="affff8">
    <w:name w:val="Новый абзац"/>
    <w:basedOn w:val="a"/>
    <w:link w:val="2f0"/>
    <w:qFormat/>
    <w:rsid w:val="00D2010E"/>
    <w:pPr>
      <w:spacing w:after="0"/>
      <w:ind w:left="-57" w:right="-57" w:firstLine="567"/>
    </w:pPr>
    <w:rPr>
      <w:rFonts w:ascii="Arial" w:eastAsia="Times New Roman" w:hAnsi="Arial" w:cs="Times New Roman"/>
      <w:sz w:val="24"/>
      <w:szCs w:val="20"/>
    </w:rPr>
  </w:style>
  <w:style w:type="character" w:customStyle="1" w:styleId="2f0">
    <w:name w:val="Новый абзац Знак2"/>
    <w:link w:val="affff8"/>
    <w:rsid w:val="00D2010E"/>
    <w:rPr>
      <w:rFonts w:ascii="Arial" w:eastAsia="Times New Roman" w:hAnsi="Arial" w:cs="Times New Roman"/>
      <w:sz w:val="24"/>
      <w:szCs w:val="20"/>
      <w:lang w:eastAsia="ru-RU"/>
    </w:rPr>
  </w:style>
  <w:style w:type="paragraph" w:customStyle="1" w:styleId="43">
    <w:name w:val="Егор4"/>
    <w:basedOn w:val="a"/>
    <w:uiPriority w:val="99"/>
    <w:qFormat/>
    <w:rsid w:val="00D2010E"/>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D2010E"/>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D2010E"/>
    <w:pPr>
      <w:tabs>
        <w:tab w:val="decimal" w:pos="360"/>
      </w:tabs>
      <w:spacing w:after="0"/>
      <w:ind w:left="-57" w:right="-57"/>
    </w:pPr>
    <w:rPr>
      <w:rFonts w:ascii="Times New Roman" w:eastAsiaTheme="minorHAnsi" w:hAnsi="Times New Roman" w:cs="Times New Roman"/>
      <w:sz w:val="24"/>
      <w:szCs w:val="24"/>
    </w:rPr>
  </w:style>
  <w:style w:type="paragraph" w:customStyle="1" w:styleId="affff9">
    <w:name w:val="в таблице"/>
    <w:basedOn w:val="a"/>
    <w:uiPriority w:val="99"/>
    <w:qFormat/>
    <w:rsid w:val="00D2010E"/>
    <w:pPr>
      <w:suppressAutoHyphens/>
      <w:spacing w:after="0"/>
      <w:ind w:left="-57" w:right="-57"/>
    </w:pPr>
    <w:rPr>
      <w:rFonts w:ascii="Times New Roman" w:eastAsia="Times New Roman" w:hAnsi="Times New Roman" w:cs="Calibri"/>
      <w:sz w:val="20"/>
      <w:szCs w:val="24"/>
      <w:lang w:eastAsia="ar-SA"/>
    </w:rPr>
  </w:style>
  <w:style w:type="paragraph" w:customStyle="1" w:styleId="1fb">
    <w:name w:val="Маркированный список1"/>
    <w:basedOn w:val="a"/>
    <w:uiPriority w:val="99"/>
    <w:qFormat/>
    <w:rsid w:val="00D2010E"/>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D2010E"/>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D2010E"/>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D2010E"/>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D2010E"/>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D2010E"/>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D2010E"/>
  </w:style>
  <w:style w:type="paragraph" w:customStyle="1" w:styleId="font10">
    <w:name w:val="font10"/>
    <w:basedOn w:val="a"/>
    <w:uiPriority w:val="99"/>
    <w:qFormat/>
    <w:rsid w:val="00D2010E"/>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D2010E"/>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D2010E"/>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D2010E"/>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D2010E"/>
    <w:rPr>
      <w:rFonts w:ascii="Courier New" w:hAnsi="Courier New" w:cs="Courier New"/>
    </w:rPr>
  </w:style>
  <w:style w:type="character" w:customStyle="1" w:styleId="FontStyle38">
    <w:name w:val="Font Style38"/>
    <w:uiPriority w:val="99"/>
    <w:rsid w:val="00D2010E"/>
    <w:rPr>
      <w:rFonts w:ascii="Arial" w:hAnsi="Arial" w:cs="Arial"/>
      <w:sz w:val="22"/>
      <w:szCs w:val="22"/>
    </w:rPr>
  </w:style>
  <w:style w:type="paragraph" w:customStyle="1" w:styleId="uni">
    <w:name w:val="uni"/>
    <w:basedOn w:val="a"/>
    <w:uiPriority w:val="99"/>
    <w:qFormat/>
    <w:rsid w:val="00D2010E"/>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D2010E"/>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D2010E"/>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D2010E"/>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D2010E"/>
    <w:rPr>
      <w:rFonts w:ascii="Arial" w:eastAsia="Times New Roman" w:hAnsi="Arial" w:cs="Times New Roman"/>
      <w:sz w:val="24"/>
      <w:szCs w:val="20"/>
      <w:lang w:eastAsia="ru-RU"/>
    </w:rPr>
  </w:style>
  <w:style w:type="character" w:customStyle="1" w:styleId="highlight">
    <w:name w:val="highlight"/>
    <w:basedOn w:val="a0"/>
    <w:rsid w:val="00D2010E"/>
  </w:style>
  <w:style w:type="paragraph" w:customStyle="1" w:styleId="headertext">
    <w:name w:val="headertext"/>
    <w:basedOn w:val="a"/>
    <w:uiPriority w:val="99"/>
    <w:qFormat/>
    <w:rsid w:val="00D2010E"/>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D2010E"/>
  </w:style>
  <w:style w:type="character" w:customStyle="1" w:styleId="plagiat">
    <w:name w:val="plagiat"/>
    <w:basedOn w:val="a0"/>
    <w:rsid w:val="00D2010E"/>
  </w:style>
  <w:style w:type="paragraph" w:customStyle="1" w:styleId="1fc">
    <w:name w:val="Стиль 1"/>
    <w:basedOn w:val="a"/>
    <w:uiPriority w:val="99"/>
    <w:qFormat/>
    <w:rsid w:val="00D2010E"/>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d">
    <w:name w:val="Стиль 1 Знак"/>
    <w:basedOn w:val="a"/>
    <w:autoRedefine/>
    <w:uiPriority w:val="99"/>
    <w:qFormat/>
    <w:rsid w:val="00D2010E"/>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D2010E"/>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D2010E"/>
    <w:rPr>
      <w:rFonts w:ascii="Times New Roman" w:eastAsia="Times New Roman" w:hAnsi="Times New Roman" w:cs="Times New Roman"/>
      <w:lang w:eastAsia="ru-RU"/>
    </w:rPr>
  </w:style>
  <w:style w:type="paragraph" w:customStyle="1" w:styleId="Style12">
    <w:name w:val="Style12"/>
    <w:basedOn w:val="a"/>
    <w:uiPriority w:val="99"/>
    <w:qFormat/>
    <w:rsid w:val="00D2010E"/>
    <w:pPr>
      <w:widowControl w:val="0"/>
      <w:autoSpaceDE w:val="0"/>
      <w:autoSpaceDN w:val="0"/>
      <w:adjustRightInd w:val="0"/>
      <w:spacing w:after="0"/>
      <w:ind w:left="-57" w:right="-57"/>
      <w:jc w:val="center"/>
    </w:pPr>
    <w:rPr>
      <w:rFonts w:ascii="Cambria" w:hAnsi="Cambria"/>
      <w:sz w:val="24"/>
      <w:szCs w:val="24"/>
    </w:rPr>
  </w:style>
  <w:style w:type="paragraph" w:customStyle="1" w:styleId="affffa">
    <w:name w:val="Знак Знак Знак Знак Знак Знак"/>
    <w:basedOn w:val="a"/>
    <w:uiPriority w:val="99"/>
    <w:qFormat/>
    <w:rsid w:val="00D2010E"/>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b">
    <w:name w:val="Знак Знак Знак"/>
    <w:basedOn w:val="a"/>
    <w:uiPriority w:val="99"/>
    <w:qFormat/>
    <w:rsid w:val="00D2010E"/>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c">
    <w:name w:val="Не вступил в силу"/>
    <w:uiPriority w:val="99"/>
    <w:rsid w:val="00D2010E"/>
    <w:rPr>
      <w:color w:val="008080"/>
    </w:rPr>
  </w:style>
  <w:style w:type="paragraph" w:customStyle="1" w:styleId="affffd">
    <w:name w:val="Таблицы (моноширинный)"/>
    <w:basedOn w:val="a"/>
    <w:next w:val="a"/>
    <w:uiPriority w:val="99"/>
    <w:qFormat/>
    <w:rsid w:val="00D2010E"/>
    <w:pPr>
      <w:widowControl w:val="0"/>
      <w:autoSpaceDE w:val="0"/>
      <w:autoSpaceDN w:val="0"/>
      <w:adjustRightInd w:val="0"/>
      <w:spacing w:after="0"/>
      <w:ind w:left="-57" w:right="-57"/>
    </w:pPr>
    <w:rPr>
      <w:rFonts w:ascii="Courier New" w:eastAsia="Times New Roman" w:hAnsi="Courier New" w:cs="Courier New"/>
      <w:sz w:val="20"/>
      <w:szCs w:val="20"/>
    </w:rPr>
  </w:style>
  <w:style w:type="character" w:customStyle="1" w:styleId="180">
    <w:name w:val="Знак Знак18"/>
    <w:uiPriority w:val="99"/>
    <w:rsid w:val="00D2010E"/>
    <w:rPr>
      <w:rFonts w:ascii="TimesET" w:hAnsi="TimesET" w:cs="TimesET"/>
      <w:b/>
      <w:bCs/>
      <w:sz w:val="28"/>
      <w:szCs w:val="28"/>
    </w:rPr>
  </w:style>
  <w:style w:type="character" w:customStyle="1" w:styleId="112">
    <w:name w:val="Знак Знак11"/>
    <w:uiPriority w:val="99"/>
    <w:rsid w:val="00D2010E"/>
    <w:rPr>
      <w:sz w:val="24"/>
      <w:szCs w:val="24"/>
    </w:rPr>
  </w:style>
  <w:style w:type="paragraph" w:customStyle="1" w:styleId="1fe">
    <w:name w:val="Знак Знак Знак1"/>
    <w:basedOn w:val="a"/>
    <w:uiPriority w:val="99"/>
    <w:qFormat/>
    <w:rsid w:val="00D2010E"/>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D2010E"/>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D2010E"/>
    <w:rPr>
      <w:rFonts w:ascii="Arial" w:hAnsi="Arial" w:cs="Arial"/>
      <w:b/>
      <w:bCs/>
      <w:kern w:val="32"/>
      <w:sz w:val="32"/>
      <w:szCs w:val="32"/>
      <w:lang w:val="ru-RU" w:eastAsia="ru-RU"/>
    </w:rPr>
  </w:style>
  <w:style w:type="character" w:customStyle="1" w:styleId="170">
    <w:name w:val="Знак Знак17"/>
    <w:uiPriority w:val="99"/>
    <w:rsid w:val="00D2010E"/>
    <w:rPr>
      <w:rFonts w:ascii="TimesET" w:hAnsi="TimesET" w:cs="TimesET"/>
      <w:b/>
      <w:bCs/>
      <w:sz w:val="24"/>
      <w:szCs w:val="24"/>
      <w:lang w:val="ru-RU" w:eastAsia="ru-RU"/>
    </w:rPr>
  </w:style>
  <w:style w:type="character" w:customStyle="1" w:styleId="160">
    <w:name w:val="Знак Знак16"/>
    <w:uiPriority w:val="99"/>
    <w:rsid w:val="00D2010E"/>
    <w:rPr>
      <w:sz w:val="24"/>
      <w:szCs w:val="24"/>
      <w:lang w:val="ru-RU" w:eastAsia="ru-RU"/>
    </w:rPr>
  </w:style>
  <w:style w:type="character" w:customStyle="1" w:styleId="150">
    <w:name w:val="Знак Знак15"/>
    <w:uiPriority w:val="99"/>
    <w:rsid w:val="00D2010E"/>
    <w:rPr>
      <w:rFonts w:ascii="TimesET" w:hAnsi="TimesET" w:cs="TimesET"/>
      <w:b/>
      <w:bCs/>
      <w:sz w:val="24"/>
      <w:szCs w:val="24"/>
      <w:lang w:val="ru-RU" w:eastAsia="ru-RU"/>
    </w:rPr>
  </w:style>
  <w:style w:type="character" w:customStyle="1" w:styleId="140">
    <w:name w:val="Знак Знак14"/>
    <w:uiPriority w:val="99"/>
    <w:rsid w:val="00D2010E"/>
    <w:rPr>
      <w:rFonts w:ascii="TimesET" w:hAnsi="TimesET" w:cs="TimesET"/>
      <w:b/>
      <w:bCs/>
      <w:sz w:val="30"/>
      <w:szCs w:val="30"/>
      <w:lang w:val="ru-RU" w:eastAsia="ru-RU"/>
    </w:rPr>
  </w:style>
  <w:style w:type="character" w:customStyle="1" w:styleId="130">
    <w:name w:val="Знак Знак13"/>
    <w:uiPriority w:val="99"/>
    <w:rsid w:val="00D2010E"/>
    <w:rPr>
      <w:b/>
      <w:bCs/>
      <w:sz w:val="28"/>
      <w:szCs w:val="28"/>
      <w:lang w:val="ru-RU" w:eastAsia="ru-RU"/>
    </w:rPr>
  </w:style>
  <w:style w:type="character" w:customStyle="1" w:styleId="100">
    <w:name w:val="Знак Знак10"/>
    <w:uiPriority w:val="99"/>
    <w:rsid w:val="00D2010E"/>
    <w:rPr>
      <w:sz w:val="24"/>
      <w:szCs w:val="24"/>
      <w:lang w:val="ru-RU" w:eastAsia="ru-RU"/>
    </w:rPr>
  </w:style>
  <w:style w:type="character" w:customStyle="1" w:styleId="93">
    <w:name w:val="Знак Знак9"/>
    <w:uiPriority w:val="99"/>
    <w:locked/>
    <w:rsid w:val="00D2010E"/>
    <w:rPr>
      <w:sz w:val="24"/>
      <w:szCs w:val="24"/>
      <w:lang w:val="ru-RU" w:eastAsia="ru-RU"/>
    </w:rPr>
  </w:style>
  <w:style w:type="character" w:customStyle="1" w:styleId="83">
    <w:name w:val="Знак Знак8"/>
    <w:uiPriority w:val="99"/>
    <w:rsid w:val="00D2010E"/>
    <w:rPr>
      <w:sz w:val="16"/>
      <w:szCs w:val="16"/>
      <w:lang w:val="ru-RU" w:eastAsia="ru-RU"/>
    </w:rPr>
  </w:style>
  <w:style w:type="character" w:customStyle="1" w:styleId="73">
    <w:name w:val="Знак Знак7"/>
    <w:uiPriority w:val="99"/>
    <w:rsid w:val="00D2010E"/>
    <w:rPr>
      <w:sz w:val="24"/>
      <w:szCs w:val="24"/>
      <w:lang w:val="ru-RU" w:eastAsia="ru-RU"/>
    </w:rPr>
  </w:style>
  <w:style w:type="character" w:customStyle="1" w:styleId="63">
    <w:name w:val="Знак Знак6"/>
    <w:uiPriority w:val="99"/>
    <w:rsid w:val="00D2010E"/>
    <w:rPr>
      <w:sz w:val="24"/>
      <w:szCs w:val="24"/>
      <w:lang w:val="ru-RU" w:eastAsia="ru-RU"/>
    </w:rPr>
  </w:style>
  <w:style w:type="character" w:customStyle="1" w:styleId="54">
    <w:name w:val="Знак Знак5"/>
    <w:uiPriority w:val="99"/>
    <w:rsid w:val="00D2010E"/>
    <w:rPr>
      <w:sz w:val="24"/>
      <w:szCs w:val="24"/>
      <w:lang w:val="ru-RU" w:eastAsia="ru-RU"/>
    </w:rPr>
  </w:style>
  <w:style w:type="character" w:customStyle="1" w:styleId="3b">
    <w:name w:val="Знак Знак3"/>
    <w:uiPriority w:val="99"/>
    <w:rsid w:val="00D2010E"/>
    <w:rPr>
      <w:sz w:val="24"/>
      <w:szCs w:val="24"/>
      <w:lang w:val="ru-RU" w:eastAsia="ru-RU"/>
    </w:rPr>
  </w:style>
  <w:style w:type="character" w:customStyle="1" w:styleId="affffe">
    <w:name w:val="Знак Знак"/>
    <w:uiPriority w:val="99"/>
    <w:rsid w:val="00D2010E"/>
    <w:rPr>
      <w:sz w:val="28"/>
      <w:szCs w:val="28"/>
      <w:lang w:val="ru-RU" w:eastAsia="ru-RU"/>
    </w:rPr>
  </w:style>
  <w:style w:type="paragraph" w:customStyle="1" w:styleId="1ff">
    <w:name w:val="Знак1 Знак Знак Знак Знак Знак Знак"/>
    <w:basedOn w:val="a"/>
    <w:uiPriority w:val="99"/>
    <w:qFormat/>
    <w:rsid w:val="00D2010E"/>
    <w:pPr>
      <w:spacing w:after="160" w:line="240" w:lineRule="exact"/>
      <w:ind w:left="-57" w:right="-57"/>
    </w:pPr>
    <w:rPr>
      <w:rFonts w:ascii="Verdana" w:eastAsia="Times New Roman" w:hAnsi="Verdana" w:cs="Verdana"/>
      <w:sz w:val="24"/>
      <w:szCs w:val="24"/>
      <w:lang w:val="en-US" w:eastAsia="en-US"/>
    </w:rPr>
  </w:style>
  <w:style w:type="paragraph" w:customStyle="1" w:styleId="1ff0">
    <w:name w:val="Знак1"/>
    <w:basedOn w:val="a"/>
    <w:uiPriority w:val="99"/>
    <w:qFormat/>
    <w:rsid w:val="00D2010E"/>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1">
    <w:name w:val="Знак Знак Знак Знак1 Знак Знак Знак"/>
    <w:basedOn w:val="a"/>
    <w:uiPriority w:val="99"/>
    <w:qFormat/>
    <w:rsid w:val="00D2010E"/>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2">
    <w:name w:val="Знак Знак1 Знак Знак"/>
    <w:basedOn w:val="a"/>
    <w:uiPriority w:val="99"/>
    <w:qFormat/>
    <w:rsid w:val="00D2010E"/>
    <w:pPr>
      <w:spacing w:after="160" w:line="240" w:lineRule="exact"/>
      <w:ind w:left="-57" w:right="-57"/>
    </w:pPr>
    <w:rPr>
      <w:rFonts w:ascii="Verdana" w:eastAsia="Times New Roman" w:hAnsi="Verdana" w:cs="Times New Roman"/>
      <w:sz w:val="24"/>
      <w:szCs w:val="24"/>
      <w:lang w:val="en-US" w:eastAsia="en-US"/>
    </w:rPr>
  </w:style>
  <w:style w:type="paragraph" w:customStyle="1" w:styleId="afffff">
    <w:name w:val="ЭЭГ"/>
    <w:basedOn w:val="a"/>
    <w:uiPriority w:val="99"/>
    <w:qFormat/>
    <w:rsid w:val="00D2010E"/>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D2010E"/>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D2010E"/>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D2010E"/>
    <w:rPr>
      <w:rFonts w:ascii="Times New Roman" w:hAnsi="Times New Roman" w:cs="Times New Roman"/>
      <w:spacing w:val="-10"/>
      <w:sz w:val="36"/>
      <w:szCs w:val="36"/>
    </w:rPr>
  </w:style>
  <w:style w:type="character" w:customStyle="1" w:styleId="FontStyle48">
    <w:name w:val="Font Style48"/>
    <w:rsid w:val="00D2010E"/>
    <w:rPr>
      <w:rFonts w:ascii="Times New Roman" w:hAnsi="Times New Roman" w:cs="Times New Roman"/>
      <w:b/>
      <w:bCs/>
      <w:sz w:val="28"/>
      <w:szCs w:val="28"/>
    </w:rPr>
  </w:style>
  <w:style w:type="paragraph" w:customStyle="1" w:styleId="Style18">
    <w:name w:val="Style18"/>
    <w:basedOn w:val="a"/>
    <w:uiPriority w:val="99"/>
    <w:qFormat/>
    <w:rsid w:val="00D2010E"/>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D2010E"/>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D2010E"/>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D2010E"/>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D2010E"/>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D2010E"/>
    <w:rPr>
      <w:rFonts w:ascii="Times New Roman" w:hAnsi="Times New Roman" w:cs="Times New Roman"/>
      <w:b/>
      <w:bCs/>
      <w:sz w:val="24"/>
      <w:szCs w:val="24"/>
    </w:rPr>
  </w:style>
  <w:style w:type="paragraph" w:customStyle="1" w:styleId="Style28">
    <w:name w:val="Style28"/>
    <w:basedOn w:val="a"/>
    <w:uiPriority w:val="99"/>
    <w:qFormat/>
    <w:rsid w:val="00D2010E"/>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D2010E"/>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D2010E"/>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D2010E"/>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D2010E"/>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D2010E"/>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D2010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D2010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D2010E"/>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D2010E"/>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D2010E"/>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D2010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D201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D201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D201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D2010E"/>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D2010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D2010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D2010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D2010E"/>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D2010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D2010E"/>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D2010E"/>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D2010E"/>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D2010E"/>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D2010E"/>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D2010E"/>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D2010E"/>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D2010E"/>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D2010E"/>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D2010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D2010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D2010E"/>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D2010E"/>
    <w:rPr>
      <w:rFonts w:ascii="Times New Roman" w:hAnsi="Times New Roman" w:cs="Times New Roman"/>
      <w:sz w:val="34"/>
      <w:szCs w:val="34"/>
    </w:rPr>
  </w:style>
  <w:style w:type="paragraph" w:customStyle="1" w:styleId="Style3">
    <w:name w:val="Style3"/>
    <w:basedOn w:val="a"/>
    <w:uiPriority w:val="99"/>
    <w:qFormat/>
    <w:rsid w:val="00D2010E"/>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D2010E"/>
    <w:rPr>
      <w:rFonts w:ascii="Times New Roman" w:hAnsi="Times New Roman" w:cs="Times New Roman"/>
      <w:b/>
      <w:bCs/>
      <w:sz w:val="22"/>
      <w:szCs w:val="22"/>
    </w:rPr>
  </w:style>
  <w:style w:type="paragraph" w:customStyle="1" w:styleId="Style5">
    <w:name w:val="Style5"/>
    <w:basedOn w:val="a"/>
    <w:uiPriority w:val="99"/>
    <w:qFormat/>
    <w:rsid w:val="00D2010E"/>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D2010E"/>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D2010E"/>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D2010E"/>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D2010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D2010E"/>
    <w:rPr>
      <w:rFonts w:ascii="Times New Roman" w:hAnsi="Times New Roman" w:cs="Times New Roman"/>
      <w:sz w:val="22"/>
      <w:szCs w:val="22"/>
    </w:rPr>
  </w:style>
  <w:style w:type="character" w:customStyle="1" w:styleId="FontStyle57">
    <w:name w:val="Font Style57"/>
    <w:basedOn w:val="a0"/>
    <w:uiPriority w:val="99"/>
    <w:rsid w:val="00D2010E"/>
    <w:rPr>
      <w:rFonts w:ascii="Times New Roman" w:hAnsi="Times New Roman" w:cs="Times New Roman"/>
      <w:sz w:val="22"/>
      <w:szCs w:val="22"/>
    </w:rPr>
  </w:style>
  <w:style w:type="paragraph" w:customStyle="1" w:styleId="Style27">
    <w:name w:val="Style27"/>
    <w:basedOn w:val="a"/>
    <w:uiPriority w:val="99"/>
    <w:qFormat/>
    <w:rsid w:val="00D2010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D2010E"/>
    <w:rPr>
      <w:rFonts w:ascii="Times New Roman" w:hAnsi="Times New Roman" w:cs="Times New Roman"/>
      <w:b/>
      <w:bCs/>
      <w:sz w:val="20"/>
      <w:szCs w:val="20"/>
    </w:rPr>
  </w:style>
  <w:style w:type="paragraph" w:customStyle="1" w:styleId="Style32">
    <w:name w:val="Style32"/>
    <w:basedOn w:val="a"/>
    <w:uiPriority w:val="99"/>
    <w:qFormat/>
    <w:rsid w:val="00D2010E"/>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D2010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D2010E"/>
    <w:rPr>
      <w:rFonts w:ascii="Times New Roman" w:hAnsi="Times New Roman" w:cs="Times New Roman"/>
      <w:b/>
      <w:bCs/>
      <w:sz w:val="16"/>
      <w:szCs w:val="16"/>
    </w:rPr>
  </w:style>
  <w:style w:type="paragraph" w:customStyle="1" w:styleId="Style47">
    <w:name w:val="Style47"/>
    <w:basedOn w:val="a"/>
    <w:uiPriority w:val="99"/>
    <w:qFormat/>
    <w:rsid w:val="00D2010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D2010E"/>
    <w:rPr>
      <w:rFonts w:ascii="Times New Roman" w:hAnsi="Times New Roman" w:cs="Times New Roman"/>
      <w:b/>
      <w:bCs/>
      <w:sz w:val="16"/>
      <w:szCs w:val="16"/>
    </w:rPr>
  </w:style>
  <w:style w:type="paragraph" w:customStyle="1" w:styleId="Style15">
    <w:name w:val="Style15"/>
    <w:basedOn w:val="a"/>
    <w:uiPriority w:val="99"/>
    <w:qFormat/>
    <w:rsid w:val="00D2010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D2010E"/>
    <w:rPr>
      <w:rFonts w:ascii="Times New Roman" w:hAnsi="Times New Roman" w:cs="Times New Roman"/>
      <w:b/>
      <w:bCs/>
      <w:sz w:val="20"/>
      <w:szCs w:val="20"/>
    </w:rPr>
  </w:style>
  <w:style w:type="character" w:customStyle="1" w:styleId="FontStyle59">
    <w:name w:val="Font Style59"/>
    <w:basedOn w:val="a0"/>
    <w:uiPriority w:val="99"/>
    <w:rsid w:val="00D2010E"/>
    <w:rPr>
      <w:rFonts w:ascii="Times New Roman" w:hAnsi="Times New Roman" w:cs="Times New Roman"/>
      <w:b/>
      <w:bCs/>
      <w:sz w:val="20"/>
      <w:szCs w:val="20"/>
    </w:rPr>
  </w:style>
  <w:style w:type="paragraph" w:customStyle="1" w:styleId="Style8">
    <w:name w:val="Style8"/>
    <w:basedOn w:val="a"/>
    <w:uiPriority w:val="99"/>
    <w:qFormat/>
    <w:rsid w:val="00D2010E"/>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D2010E"/>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D2010E"/>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D2010E"/>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D2010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D2010E"/>
    <w:rPr>
      <w:rFonts w:ascii="Times New Roman" w:hAnsi="Times New Roman" w:cs="Times New Roman"/>
      <w:b/>
      <w:bCs/>
      <w:sz w:val="16"/>
      <w:szCs w:val="16"/>
    </w:rPr>
  </w:style>
  <w:style w:type="character" w:customStyle="1" w:styleId="FontStyle61">
    <w:name w:val="Font Style61"/>
    <w:basedOn w:val="a0"/>
    <w:uiPriority w:val="99"/>
    <w:rsid w:val="00D2010E"/>
    <w:rPr>
      <w:rFonts w:ascii="Times New Roman" w:hAnsi="Times New Roman" w:cs="Times New Roman"/>
      <w:sz w:val="22"/>
      <w:szCs w:val="22"/>
    </w:rPr>
  </w:style>
  <w:style w:type="paragraph" w:customStyle="1" w:styleId="Style23">
    <w:name w:val="Style23"/>
    <w:basedOn w:val="a"/>
    <w:uiPriority w:val="99"/>
    <w:qFormat/>
    <w:rsid w:val="00D2010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D2010E"/>
    <w:rPr>
      <w:rFonts w:ascii="Times New Roman" w:hAnsi="Times New Roman" w:cs="Times New Roman"/>
      <w:b/>
      <w:bCs/>
      <w:sz w:val="16"/>
      <w:szCs w:val="16"/>
    </w:rPr>
  </w:style>
  <w:style w:type="character" w:customStyle="1" w:styleId="FontStyle71">
    <w:name w:val="Font Style71"/>
    <w:basedOn w:val="a0"/>
    <w:uiPriority w:val="99"/>
    <w:rsid w:val="00D2010E"/>
    <w:rPr>
      <w:rFonts w:ascii="Times New Roman" w:hAnsi="Times New Roman" w:cs="Times New Roman"/>
      <w:sz w:val="20"/>
      <w:szCs w:val="20"/>
    </w:rPr>
  </w:style>
  <w:style w:type="paragraph" w:customStyle="1" w:styleId="Style26">
    <w:name w:val="Style26"/>
    <w:basedOn w:val="a"/>
    <w:uiPriority w:val="99"/>
    <w:qFormat/>
    <w:rsid w:val="00D2010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D2010E"/>
    <w:rPr>
      <w:rFonts w:ascii="Times New Roman" w:hAnsi="Times New Roman" w:cs="Times New Roman"/>
      <w:b/>
      <w:bCs/>
      <w:sz w:val="20"/>
      <w:szCs w:val="20"/>
    </w:rPr>
  </w:style>
  <w:style w:type="paragraph" w:customStyle="1" w:styleId="Style22">
    <w:name w:val="Style22"/>
    <w:basedOn w:val="a"/>
    <w:uiPriority w:val="99"/>
    <w:qFormat/>
    <w:rsid w:val="00D2010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D2010E"/>
    <w:rPr>
      <w:rFonts w:ascii="Times New Roman" w:hAnsi="Times New Roman" w:cs="Times New Roman"/>
      <w:b/>
      <w:bCs/>
      <w:sz w:val="12"/>
      <w:szCs w:val="12"/>
    </w:rPr>
  </w:style>
  <w:style w:type="paragraph" w:customStyle="1" w:styleId="Style49">
    <w:name w:val="Style49"/>
    <w:basedOn w:val="a"/>
    <w:uiPriority w:val="99"/>
    <w:qFormat/>
    <w:rsid w:val="00D2010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D2010E"/>
    <w:rPr>
      <w:rFonts w:ascii="Times New Roman" w:hAnsi="Times New Roman" w:cs="Times New Roman"/>
      <w:i/>
      <w:iCs/>
      <w:sz w:val="22"/>
      <w:szCs w:val="22"/>
    </w:rPr>
  </w:style>
  <w:style w:type="paragraph" w:customStyle="1" w:styleId="xl99">
    <w:name w:val="xl99"/>
    <w:basedOn w:val="a"/>
    <w:uiPriority w:val="99"/>
    <w:qFormat/>
    <w:rsid w:val="00D2010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D2010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D2010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D2010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D2010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D2010E"/>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D2010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3">
    <w:name w:val="Нет списка1"/>
    <w:next w:val="a2"/>
    <w:semiHidden/>
    <w:unhideWhenUsed/>
    <w:rsid w:val="00D2010E"/>
  </w:style>
  <w:style w:type="paragraph" w:customStyle="1" w:styleId="Style7">
    <w:name w:val="Style7"/>
    <w:basedOn w:val="a"/>
    <w:uiPriority w:val="99"/>
    <w:qFormat/>
    <w:rsid w:val="00D2010E"/>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D2010E"/>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D2010E"/>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D2010E"/>
    <w:rPr>
      <w:rFonts w:eastAsia="MS Mincho"/>
      <w:sz w:val="16"/>
      <w:szCs w:val="16"/>
      <w:lang w:eastAsia="ja-JP"/>
    </w:rPr>
  </w:style>
  <w:style w:type="paragraph" w:customStyle="1" w:styleId="55">
    <w:name w:val="Стиль 5"/>
    <w:basedOn w:val="a"/>
    <w:next w:val="a"/>
    <w:link w:val="56"/>
    <w:qFormat/>
    <w:rsid w:val="00D2010E"/>
    <w:pPr>
      <w:spacing w:before="360" w:after="240" w:line="240" w:lineRule="auto"/>
      <w:ind w:left="567"/>
    </w:pPr>
    <w:rPr>
      <w:rFonts w:ascii="Arial" w:eastAsia="Times New Roman" w:hAnsi="Arial" w:cs="Times New Roman"/>
      <w:b/>
      <w:sz w:val="24"/>
      <w:szCs w:val="20"/>
    </w:rPr>
  </w:style>
  <w:style w:type="character" w:customStyle="1" w:styleId="56">
    <w:name w:val="Стиль 5 Знак"/>
    <w:link w:val="55"/>
    <w:rsid w:val="00D2010E"/>
    <w:rPr>
      <w:rFonts w:ascii="Arial" w:eastAsia="Times New Roman" w:hAnsi="Arial" w:cs="Times New Roman"/>
      <w:b/>
      <w:sz w:val="24"/>
      <w:szCs w:val="20"/>
      <w:lang w:eastAsia="ru-RU"/>
    </w:rPr>
  </w:style>
  <w:style w:type="paragraph" w:customStyle="1" w:styleId="74">
    <w:name w:val="Стиль 7"/>
    <w:basedOn w:val="a"/>
    <w:next w:val="a"/>
    <w:uiPriority w:val="99"/>
    <w:qFormat/>
    <w:rsid w:val="00D2010E"/>
    <w:pPr>
      <w:spacing w:before="120" w:after="240" w:line="240" w:lineRule="auto"/>
      <w:jc w:val="center"/>
    </w:pPr>
    <w:rPr>
      <w:rFonts w:ascii="Arial" w:eastAsia="Times New Roman" w:hAnsi="Arial" w:cs="Times New Roman"/>
      <w:b/>
      <w:caps/>
      <w:szCs w:val="20"/>
    </w:rPr>
  </w:style>
  <w:style w:type="paragraph" w:customStyle="1" w:styleId="57">
    <w:name w:val="Стиль 5а"/>
    <w:basedOn w:val="55"/>
    <w:uiPriority w:val="99"/>
    <w:qFormat/>
    <w:rsid w:val="00D2010E"/>
    <w:pPr>
      <w:overflowPunct w:val="0"/>
      <w:autoSpaceDE w:val="0"/>
      <w:autoSpaceDN w:val="0"/>
      <w:adjustRightInd w:val="0"/>
      <w:textAlignment w:val="baseline"/>
    </w:pPr>
    <w:rPr>
      <w:rFonts w:ascii="Times New Roman" w:hAnsi="Times New Roman"/>
      <w:bCs/>
      <w:caps/>
      <w:sz w:val="20"/>
    </w:rPr>
  </w:style>
  <w:style w:type="paragraph" w:customStyle="1" w:styleId="44">
    <w:name w:val="Стиль 4"/>
    <w:basedOn w:val="a"/>
    <w:link w:val="45"/>
    <w:qFormat/>
    <w:rsid w:val="00D2010E"/>
    <w:pPr>
      <w:spacing w:after="0" w:line="240" w:lineRule="auto"/>
    </w:pPr>
    <w:rPr>
      <w:rFonts w:ascii="Arial" w:eastAsia="Times New Roman" w:hAnsi="Arial" w:cs="Times New Roman"/>
      <w:szCs w:val="20"/>
    </w:rPr>
  </w:style>
  <w:style w:type="paragraph" w:customStyle="1" w:styleId="3c">
    <w:name w:val="Стиль 3"/>
    <w:basedOn w:val="44"/>
    <w:uiPriority w:val="99"/>
    <w:qFormat/>
    <w:rsid w:val="00D2010E"/>
    <w:pPr>
      <w:spacing w:before="20" w:after="20"/>
      <w:ind w:firstLine="709"/>
      <w:jc w:val="both"/>
    </w:pPr>
  </w:style>
  <w:style w:type="paragraph" w:customStyle="1" w:styleId="2">
    <w:name w:val="Стиль 2"/>
    <w:basedOn w:val="44"/>
    <w:uiPriority w:val="99"/>
    <w:qFormat/>
    <w:rsid w:val="00D2010E"/>
    <w:pPr>
      <w:numPr>
        <w:numId w:val="1"/>
      </w:numPr>
      <w:tabs>
        <w:tab w:val="num" w:pos="0"/>
        <w:tab w:val="num" w:pos="360"/>
        <w:tab w:val="num" w:pos="1440"/>
        <w:tab w:val="num" w:pos="2149"/>
      </w:tabs>
      <w:spacing w:before="20" w:after="20"/>
      <w:ind w:left="0" w:firstLine="567"/>
      <w:jc w:val="both"/>
    </w:pPr>
  </w:style>
  <w:style w:type="paragraph" w:customStyle="1" w:styleId="64">
    <w:name w:val="Стиль 6"/>
    <w:basedOn w:val="55"/>
    <w:uiPriority w:val="99"/>
    <w:qFormat/>
    <w:rsid w:val="00D2010E"/>
    <w:pPr>
      <w:spacing w:before="240"/>
      <w:ind w:left="0"/>
      <w:jc w:val="center"/>
    </w:pPr>
    <w:rPr>
      <w:i/>
      <w:sz w:val="22"/>
    </w:rPr>
  </w:style>
  <w:style w:type="paragraph" w:styleId="afffff0">
    <w:name w:val="Block Text"/>
    <w:basedOn w:val="a"/>
    <w:rsid w:val="00D2010E"/>
    <w:pPr>
      <w:tabs>
        <w:tab w:val="left" w:pos="426"/>
      </w:tabs>
      <w:spacing w:after="0" w:line="360" w:lineRule="auto"/>
      <w:ind w:left="142" w:right="170" w:firstLine="851"/>
    </w:pPr>
    <w:rPr>
      <w:rFonts w:ascii="Arial" w:eastAsia="Times New Roman" w:hAnsi="Arial" w:cs="Arial"/>
      <w:sz w:val="24"/>
      <w:szCs w:val="20"/>
    </w:rPr>
  </w:style>
  <w:style w:type="paragraph" w:customStyle="1" w:styleId="2f1">
    <w:name w:val="Стиль2"/>
    <w:basedOn w:val="a"/>
    <w:uiPriority w:val="99"/>
    <w:qFormat/>
    <w:rsid w:val="00D2010E"/>
    <w:pPr>
      <w:spacing w:after="0" w:line="240" w:lineRule="auto"/>
      <w:ind w:firstLine="709"/>
      <w:jc w:val="center"/>
    </w:pPr>
    <w:rPr>
      <w:rFonts w:ascii="Arial" w:eastAsia="Times New Roman" w:hAnsi="Arial" w:cs="Times New Roman"/>
      <w:b/>
      <w:caps/>
    </w:rPr>
  </w:style>
  <w:style w:type="paragraph" w:customStyle="1" w:styleId="1ff4">
    <w:name w:val="Стиль1"/>
    <w:basedOn w:val="a"/>
    <w:uiPriority w:val="99"/>
    <w:qFormat/>
    <w:rsid w:val="00D2010E"/>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D2010E"/>
    <w:pPr>
      <w:spacing w:before="120" w:after="120" w:line="240" w:lineRule="auto"/>
      <w:ind w:firstLine="709"/>
    </w:pPr>
    <w:rPr>
      <w:rFonts w:ascii="Arial" w:eastAsia="Times New Roman" w:hAnsi="Arial" w:cs="Arial"/>
      <w:b/>
      <w:sz w:val="24"/>
      <w:szCs w:val="20"/>
    </w:rPr>
  </w:style>
  <w:style w:type="paragraph" w:customStyle="1" w:styleId="46">
    <w:name w:val="Стиль4"/>
    <w:basedOn w:val="a"/>
    <w:uiPriority w:val="99"/>
    <w:qFormat/>
    <w:rsid w:val="00D2010E"/>
    <w:pPr>
      <w:spacing w:after="0" w:line="240" w:lineRule="auto"/>
      <w:ind w:firstLine="709"/>
      <w:jc w:val="center"/>
    </w:pPr>
    <w:rPr>
      <w:rFonts w:ascii="Arial" w:eastAsia="Times New Roman" w:hAnsi="Arial" w:cs="Times New Roman"/>
      <w:b/>
      <w:caps/>
      <w:sz w:val="18"/>
      <w:szCs w:val="18"/>
    </w:rPr>
  </w:style>
  <w:style w:type="paragraph" w:customStyle="1" w:styleId="58">
    <w:name w:val="Стиль5"/>
    <w:basedOn w:val="a"/>
    <w:uiPriority w:val="99"/>
    <w:qFormat/>
    <w:rsid w:val="00D2010E"/>
    <w:pPr>
      <w:spacing w:after="0" w:line="240" w:lineRule="auto"/>
      <w:ind w:firstLine="709"/>
      <w:jc w:val="center"/>
    </w:pPr>
    <w:rPr>
      <w:rFonts w:ascii="Arial" w:eastAsia="Times New Roman" w:hAnsi="Arial" w:cs="Times New Roman"/>
      <w:b/>
      <w:i/>
      <w:sz w:val="24"/>
      <w:szCs w:val="24"/>
    </w:rPr>
  </w:style>
  <w:style w:type="character" w:customStyle="1" w:styleId="59">
    <w:name w:val="Стиль5 Знак"/>
    <w:rsid w:val="00D2010E"/>
    <w:rPr>
      <w:b/>
      <w:i/>
      <w:noProof w:val="0"/>
      <w:sz w:val="24"/>
      <w:szCs w:val="24"/>
      <w:lang w:val="ru-RU" w:eastAsia="ru-RU" w:bidi="ar-SA"/>
    </w:rPr>
  </w:style>
  <w:style w:type="character" w:customStyle="1" w:styleId="3e">
    <w:name w:val="Стиль3 Знак"/>
    <w:rsid w:val="00D2010E"/>
    <w:rPr>
      <w:b/>
      <w:caps/>
      <w:noProof w:val="0"/>
      <w:lang w:val="ru-RU" w:eastAsia="ru-RU" w:bidi="ar-SA"/>
    </w:rPr>
  </w:style>
  <w:style w:type="character" w:customStyle="1" w:styleId="47">
    <w:name w:val="Стиль4 Знак"/>
    <w:rsid w:val="00D2010E"/>
    <w:rPr>
      <w:b/>
      <w:caps/>
      <w:noProof w:val="0"/>
      <w:sz w:val="18"/>
      <w:szCs w:val="18"/>
      <w:lang w:val="ru-RU" w:eastAsia="ru-RU" w:bidi="ar-SA"/>
    </w:rPr>
  </w:style>
  <w:style w:type="character" w:customStyle="1" w:styleId="1ff5">
    <w:name w:val="Стиль1 Знак"/>
    <w:rsid w:val="00D2010E"/>
    <w:rPr>
      <w:b/>
      <w:caps/>
      <w:noProof w:val="0"/>
      <w:sz w:val="24"/>
      <w:szCs w:val="24"/>
      <w:lang w:val="ru-RU" w:eastAsia="ru-RU" w:bidi="ar-SA"/>
    </w:rPr>
  </w:style>
  <w:style w:type="character" w:customStyle="1" w:styleId="2f2">
    <w:name w:val="Стиль2 Знак"/>
    <w:rsid w:val="00D2010E"/>
    <w:rPr>
      <w:b/>
      <w:caps/>
      <w:noProof w:val="0"/>
      <w:sz w:val="22"/>
      <w:szCs w:val="22"/>
      <w:lang w:val="ru-RU" w:eastAsia="ru-RU" w:bidi="ar-SA"/>
    </w:rPr>
  </w:style>
  <w:style w:type="paragraph" w:customStyle="1" w:styleId="afffff1">
    <w:name w:val="ТекстовойБ"/>
    <w:basedOn w:val="afffff2"/>
    <w:uiPriority w:val="99"/>
    <w:qFormat/>
    <w:rsid w:val="00D2010E"/>
    <w:pPr>
      <w:ind w:firstLine="0"/>
    </w:pPr>
  </w:style>
  <w:style w:type="paragraph" w:customStyle="1" w:styleId="afffff2">
    <w:name w:val="ТекстовойА"/>
    <w:basedOn w:val="a"/>
    <w:uiPriority w:val="99"/>
    <w:qFormat/>
    <w:rsid w:val="00D2010E"/>
    <w:pPr>
      <w:spacing w:before="60" w:after="60" w:line="240" w:lineRule="auto"/>
      <w:ind w:firstLine="567"/>
      <w:jc w:val="both"/>
    </w:pPr>
    <w:rPr>
      <w:rFonts w:ascii="Arial" w:eastAsia="Times New Roman" w:hAnsi="Arial" w:cs="Times New Roman"/>
      <w:sz w:val="24"/>
      <w:szCs w:val="20"/>
    </w:rPr>
  </w:style>
  <w:style w:type="character" w:customStyle="1" w:styleId="1ff6">
    <w:name w:val="Номер страницы1"/>
    <w:rsid w:val="00D2010E"/>
  </w:style>
  <w:style w:type="paragraph" w:customStyle="1" w:styleId="1ff7">
    <w:name w:val="Нижний колонтитул1"/>
    <w:basedOn w:val="2f3"/>
    <w:uiPriority w:val="99"/>
    <w:qFormat/>
    <w:rsid w:val="00D2010E"/>
    <w:pPr>
      <w:tabs>
        <w:tab w:val="center" w:pos="4153"/>
        <w:tab w:val="right" w:pos="8306"/>
      </w:tabs>
    </w:pPr>
  </w:style>
  <w:style w:type="paragraph" w:customStyle="1" w:styleId="2f3">
    <w:name w:val="Обычный2"/>
    <w:uiPriority w:val="99"/>
    <w:qFormat/>
    <w:rsid w:val="00D2010E"/>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D2010E"/>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D2010E"/>
    <w:pPr>
      <w:spacing w:before="240" w:after="240"/>
      <w:ind w:firstLine="0"/>
      <w:jc w:val="center"/>
    </w:pPr>
    <w:rPr>
      <w:b/>
      <w:caps/>
      <w:sz w:val="22"/>
    </w:rPr>
  </w:style>
  <w:style w:type="paragraph" w:customStyle="1" w:styleId="Noeeu3">
    <w:name w:val="Noeeu 3"/>
    <w:basedOn w:val="Noeeu1"/>
    <w:uiPriority w:val="99"/>
    <w:qFormat/>
    <w:rsid w:val="00D2010E"/>
    <w:pPr>
      <w:ind w:left="283" w:hanging="283"/>
    </w:pPr>
  </w:style>
  <w:style w:type="paragraph" w:customStyle="1" w:styleId="Noeeu2">
    <w:name w:val="Noeeu 2"/>
    <w:basedOn w:val="Noeeu1"/>
    <w:uiPriority w:val="99"/>
    <w:qFormat/>
    <w:rsid w:val="00D2010E"/>
    <w:pPr>
      <w:ind w:firstLine="0"/>
      <w:jc w:val="left"/>
    </w:pPr>
  </w:style>
  <w:style w:type="paragraph" w:customStyle="1" w:styleId="Noeeu4">
    <w:name w:val="Noeeu 4"/>
    <w:basedOn w:val="Noeeu2"/>
    <w:uiPriority w:val="99"/>
    <w:qFormat/>
    <w:rsid w:val="00D2010E"/>
    <w:pPr>
      <w:ind w:firstLine="709"/>
    </w:pPr>
  </w:style>
  <w:style w:type="paragraph" w:customStyle="1" w:styleId="Noeeu6">
    <w:name w:val="Noeeu 6"/>
    <w:basedOn w:val="Noeeu1"/>
    <w:uiPriority w:val="99"/>
    <w:qFormat/>
    <w:rsid w:val="00D2010E"/>
    <w:pPr>
      <w:spacing w:before="240" w:after="240"/>
      <w:ind w:firstLine="0"/>
      <w:jc w:val="center"/>
    </w:pPr>
    <w:rPr>
      <w:b/>
      <w:caps/>
      <w:sz w:val="20"/>
    </w:rPr>
  </w:style>
  <w:style w:type="character" w:customStyle="1" w:styleId="Iniiaiieoeoo">
    <w:name w:val="Iniiaiie o?eoo"/>
    <w:rsid w:val="00D2010E"/>
  </w:style>
  <w:style w:type="paragraph" w:customStyle="1" w:styleId="Noeeu5">
    <w:name w:val="Noeeu 5"/>
    <w:basedOn w:val="a"/>
    <w:uiPriority w:val="99"/>
    <w:qFormat/>
    <w:rsid w:val="00D2010E"/>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D2010E"/>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5"/>
    <w:uiPriority w:val="99"/>
    <w:qFormat/>
    <w:rsid w:val="00D2010E"/>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8">
    <w:name w:val="Стиль1а"/>
    <w:basedOn w:val="1fc"/>
    <w:autoRedefine/>
    <w:uiPriority w:val="99"/>
    <w:qFormat/>
    <w:rsid w:val="00D2010E"/>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D2010E"/>
  </w:style>
  <w:style w:type="paragraph" w:customStyle="1" w:styleId="1ff9">
    <w:name w:val="заголовок 1"/>
    <w:basedOn w:val="a"/>
    <w:next w:val="a"/>
    <w:uiPriority w:val="99"/>
    <w:qFormat/>
    <w:rsid w:val="00D2010E"/>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4">
    <w:name w:val="заголовок 2"/>
    <w:basedOn w:val="a"/>
    <w:next w:val="a"/>
    <w:uiPriority w:val="99"/>
    <w:qFormat/>
    <w:rsid w:val="00D2010E"/>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D2010E"/>
    <w:pPr>
      <w:keepNext/>
      <w:autoSpaceDE w:val="0"/>
      <w:autoSpaceDN w:val="0"/>
      <w:spacing w:after="0" w:line="240" w:lineRule="auto"/>
      <w:jc w:val="center"/>
    </w:pPr>
    <w:rPr>
      <w:rFonts w:ascii="Arial" w:eastAsia="Times New Roman" w:hAnsi="Arial" w:cs="Arial"/>
      <w:i/>
      <w:iCs/>
      <w:sz w:val="16"/>
      <w:szCs w:val="16"/>
    </w:rPr>
  </w:style>
  <w:style w:type="paragraph" w:customStyle="1" w:styleId="48">
    <w:name w:val="заголовок 4"/>
    <w:basedOn w:val="a"/>
    <w:next w:val="a"/>
    <w:uiPriority w:val="99"/>
    <w:qFormat/>
    <w:rsid w:val="00D2010E"/>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a">
    <w:name w:val="заголовок 5"/>
    <w:basedOn w:val="a"/>
    <w:next w:val="a"/>
    <w:uiPriority w:val="99"/>
    <w:qFormat/>
    <w:rsid w:val="00D2010E"/>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D2010E"/>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D2010E"/>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D2010E"/>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D2010E"/>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3">
    <w:name w:val="Основной шрифт"/>
    <w:rsid w:val="00D2010E"/>
  </w:style>
  <w:style w:type="paragraph" w:customStyle="1" w:styleId="afffff4">
    <w:name w:val="текст сноски"/>
    <w:basedOn w:val="a"/>
    <w:uiPriority w:val="99"/>
    <w:qFormat/>
    <w:rsid w:val="00D2010E"/>
    <w:pPr>
      <w:autoSpaceDE w:val="0"/>
      <w:autoSpaceDN w:val="0"/>
      <w:spacing w:after="0" w:line="240" w:lineRule="auto"/>
    </w:pPr>
    <w:rPr>
      <w:rFonts w:ascii="Arial" w:eastAsia="Times New Roman" w:hAnsi="Arial" w:cs="Times New Roman"/>
      <w:sz w:val="20"/>
      <w:szCs w:val="20"/>
    </w:rPr>
  </w:style>
  <w:style w:type="character" w:customStyle="1" w:styleId="afffff5">
    <w:name w:val="знак сноски"/>
    <w:rsid w:val="00D2010E"/>
    <w:rPr>
      <w:vertAlign w:val="superscript"/>
    </w:rPr>
  </w:style>
  <w:style w:type="character" w:customStyle="1" w:styleId="afffff6">
    <w:name w:val="номер страницы"/>
    <w:basedOn w:val="afffff3"/>
    <w:rsid w:val="00D2010E"/>
  </w:style>
  <w:style w:type="paragraph" w:customStyle="1" w:styleId="1ffa">
    <w:name w:val="указатель 1"/>
    <w:basedOn w:val="a"/>
    <w:next w:val="a"/>
    <w:autoRedefine/>
    <w:uiPriority w:val="99"/>
    <w:qFormat/>
    <w:rsid w:val="00D2010E"/>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D2010E"/>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5">
    <w:name w:val="Знак Знак2 Знак"/>
    <w:basedOn w:val="a"/>
    <w:uiPriority w:val="99"/>
    <w:qFormat/>
    <w:rsid w:val="00D2010E"/>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6">
    <w:name w:val="Абзац списка2"/>
    <w:basedOn w:val="a"/>
    <w:uiPriority w:val="99"/>
    <w:qFormat/>
    <w:rsid w:val="00D2010E"/>
    <w:pPr>
      <w:ind w:left="720"/>
      <w:contextualSpacing/>
    </w:pPr>
    <w:rPr>
      <w:rFonts w:ascii="Calibri" w:eastAsia="Times New Roman" w:hAnsi="Calibri" w:cs="Times New Roman"/>
      <w:lang w:eastAsia="en-US"/>
    </w:rPr>
  </w:style>
  <w:style w:type="character" w:styleId="afffff7">
    <w:name w:val="line number"/>
    <w:basedOn w:val="a0"/>
    <w:rsid w:val="00D2010E"/>
  </w:style>
  <w:style w:type="character" w:customStyle="1" w:styleId="afff0">
    <w:name w:val="Название объекта Знак"/>
    <w:aliases w:val="подписи к таблице Знак"/>
    <w:link w:val="afff"/>
    <w:rsid w:val="00D2010E"/>
    <w:rPr>
      <w:rFonts w:ascii="Calibri" w:eastAsia="Calibri" w:hAnsi="Calibri" w:cs="Times New Roman"/>
      <w:b/>
      <w:bCs/>
      <w:sz w:val="20"/>
      <w:szCs w:val="20"/>
    </w:rPr>
  </w:style>
  <w:style w:type="paragraph" w:customStyle="1" w:styleId="consnormal0">
    <w:name w:val="consnormal"/>
    <w:basedOn w:val="a"/>
    <w:uiPriority w:val="99"/>
    <w:qFormat/>
    <w:rsid w:val="00D2010E"/>
    <w:pPr>
      <w:autoSpaceDE w:val="0"/>
      <w:autoSpaceDN w:val="0"/>
      <w:spacing w:after="0" w:line="240" w:lineRule="auto"/>
      <w:ind w:firstLine="720"/>
    </w:pPr>
    <w:rPr>
      <w:rFonts w:ascii="Arial" w:eastAsia="Times New Roman" w:hAnsi="Arial" w:cs="Arial"/>
      <w:sz w:val="20"/>
      <w:szCs w:val="20"/>
    </w:rPr>
  </w:style>
  <w:style w:type="paragraph" w:styleId="1ffb">
    <w:name w:val="index 1"/>
    <w:basedOn w:val="a"/>
    <w:next w:val="a"/>
    <w:autoRedefine/>
    <w:semiHidden/>
    <w:rsid w:val="00D2010E"/>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D2010E"/>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D2010E"/>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D2010E"/>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D2010E"/>
    <w:rPr>
      <w:rFonts w:ascii="Arial" w:eastAsia="Times New Roman" w:hAnsi="Arial" w:cs="Arial"/>
      <w:sz w:val="24"/>
      <w:szCs w:val="28"/>
      <w:lang w:eastAsia="ru-RU"/>
    </w:rPr>
  </w:style>
  <w:style w:type="paragraph" w:customStyle="1" w:styleId="1400">
    <w:name w:val="140"/>
    <w:basedOn w:val="a"/>
    <w:uiPriority w:val="99"/>
    <w:qFormat/>
    <w:rsid w:val="00D2010E"/>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D2010E"/>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5"/>
    <w:uiPriority w:val="99"/>
    <w:qFormat/>
    <w:rsid w:val="00D2010E"/>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D2010E"/>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D2010E"/>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D2010E"/>
    <w:rPr>
      <w:rFonts w:ascii="Arial" w:eastAsia="Times New Roman" w:hAnsi="Arial" w:cs="Times New Roman"/>
      <w:sz w:val="24"/>
      <w:szCs w:val="20"/>
      <w:lang w:eastAsia="ru-RU"/>
    </w:rPr>
  </w:style>
  <w:style w:type="paragraph" w:customStyle="1" w:styleId="afffffd">
    <w:name w:val="Заголовок части"/>
    <w:basedOn w:val="a"/>
    <w:uiPriority w:val="99"/>
    <w:qFormat/>
    <w:rsid w:val="00D2010E"/>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D2010E"/>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D2010E"/>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c">
    <w:name w:val="Красная строка1"/>
    <w:basedOn w:val="ac"/>
    <w:uiPriority w:val="99"/>
    <w:qFormat/>
    <w:rsid w:val="00D2010E"/>
    <w:pPr>
      <w:suppressAutoHyphens/>
      <w:ind w:firstLine="210"/>
    </w:pPr>
    <w:rPr>
      <w:rFonts w:eastAsia="Lucida Sans Unicode"/>
      <w:color w:val="auto"/>
      <w:sz w:val="24"/>
      <w:szCs w:val="24"/>
      <w:lang w:eastAsia="en-US"/>
    </w:rPr>
  </w:style>
  <w:style w:type="paragraph" w:customStyle="1" w:styleId="affffff">
    <w:name w:val="Краткий обратный адрес"/>
    <w:basedOn w:val="a"/>
    <w:uiPriority w:val="99"/>
    <w:qFormat/>
    <w:rsid w:val="00D2010E"/>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D2010E"/>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D2010E"/>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D2010E"/>
    <w:pPr>
      <w:spacing w:after="0" w:line="240" w:lineRule="auto"/>
      <w:jc w:val="both"/>
    </w:pPr>
    <w:rPr>
      <w:rFonts w:ascii="Times New Roman" w:eastAsia="Times New Roman" w:hAnsi="Times New Roman" w:cs="Times New Roman"/>
      <w:sz w:val="24"/>
      <w:szCs w:val="24"/>
    </w:rPr>
  </w:style>
  <w:style w:type="paragraph" w:styleId="affffff0">
    <w:name w:val="List"/>
    <w:basedOn w:val="ac"/>
    <w:rsid w:val="00D2010E"/>
    <w:pPr>
      <w:suppressAutoHyphens/>
    </w:pPr>
    <w:rPr>
      <w:rFonts w:ascii="Times New Roman" w:eastAsia="Lucida Sans Unicode" w:hAnsi="Times New Roman" w:cs="Tahoma"/>
      <w:color w:val="auto"/>
      <w:sz w:val="24"/>
      <w:szCs w:val="24"/>
      <w:lang w:eastAsia="en-US" w:bidi="ru-RU"/>
    </w:rPr>
  </w:style>
  <w:style w:type="paragraph" w:customStyle="1" w:styleId="1ffd">
    <w:name w:val="Название1"/>
    <w:basedOn w:val="a"/>
    <w:uiPriority w:val="99"/>
    <w:qFormat/>
    <w:rsid w:val="00D2010E"/>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e">
    <w:name w:val="Указатель1"/>
    <w:basedOn w:val="a"/>
    <w:uiPriority w:val="99"/>
    <w:qFormat/>
    <w:rsid w:val="00D2010E"/>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D2010E"/>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D2010E"/>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D2010E"/>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D2010E"/>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D2010E"/>
    <w:rPr>
      <w:rFonts w:ascii="Times New Roman" w:hAnsi="Times New Roman" w:cs="Times New Roman"/>
      <w:b/>
      <w:bCs/>
      <w:i/>
      <w:iCs/>
      <w:sz w:val="64"/>
      <w:szCs w:val="64"/>
    </w:rPr>
  </w:style>
  <w:style w:type="character" w:customStyle="1" w:styleId="WW8Num1z0">
    <w:name w:val="WW8Num1z0"/>
    <w:rsid w:val="00D2010E"/>
    <w:rPr>
      <w:rFonts w:ascii="Times New Roman" w:hAnsi="Times New Roman"/>
      <w:i w:val="0"/>
      <w:color w:val="0000FF"/>
    </w:rPr>
  </w:style>
  <w:style w:type="character" w:customStyle="1" w:styleId="FontStyle93">
    <w:name w:val="Font Style93"/>
    <w:rsid w:val="00D2010E"/>
    <w:rPr>
      <w:rFonts w:ascii="Times New Roman" w:hAnsi="Times New Roman" w:cs="Times New Roman"/>
      <w:spacing w:val="20"/>
      <w:sz w:val="16"/>
      <w:szCs w:val="16"/>
    </w:rPr>
  </w:style>
  <w:style w:type="character" w:customStyle="1" w:styleId="WW-Absatz-Standardschriftart1">
    <w:name w:val="WW-Absatz-Standardschriftart1"/>
    <w:rsid w:val="00D2010E"/>
  </w:style>
  <w:style w:type="character" w:customStyle="1" w:styleId="FontStyle94">
    <w:name w:val="Font Style94"/>
    <w:rsid w:val="00D2010E"/>
    <w:rPr>
      <w:rFonts w:ascii="Times New Roman" w:hAnsi="Times New Roman" w:cs="Times New Roman"/>
      <w:b/>
      <w:bCs/>
      <w:spacing w:val="10"/>
      <w:sz w:val="16"/>
      <w:szCs w:val="16"/>
    </w:rPr>
  </w:style>
  <w:style w:type="character" w:customStyle="1" w:styleId="FontStyle29">
    <w:name w:val="Font Style29"/>
    <w:rsid w:val="00D2010E"/>
    <w:rPr>
      <w:rFonts w:ascii="Bookman Old Style" w:hAnsi="Bookman Old Style" w:cs="Bookman Old Style"/>
      <w:b/>
      <w:bCs/>
      <w:sz w:val="14"/>
      <w:szCs w:val="14"/>
    </w:rPr>
  </w:style>
  <w:style w:type="paragraph" w:customStyle="1" w:styleId="3f0">
    <w:name w:val="Знак Знак3 Знак"/>
    <w:basedOn w:val="a"/>
    <w:uiPriority w:val="99"/>
    <w:qFormat/>
    <w:rsid w:val="00D2010E"/>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D2010E"/>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D2010E"/>
    <w:rPr>
      <w:rFonts w:ascii="Arial" w:eastAsia="Times New Roman" w:hAnsi="Arial" w:cs="Arial"/>
      <w:sz w:val="20"/>
      <w:szCs w:val="20"/>
      <w:lang w:eastAsia="ru-RU"/>
    </w:rPr>
  </w:style>
  <w:style w:type="paragraph" w:customStyle="1" w:styleId="affffff7">
    <w:name w:val="название таблицы"/>
    <w:basedOn w:val="afff"/>
    <w:autoRedefine/>
    <w:uiPriority w:val="99"/>
    <w:qFormat/>
    <w:rsid w:val="00D2010E"/>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D2010E"/>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D2010E"/>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D2010E"/>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D2010E"/>
    <w:rPr>
      <w:rFonts w:ascii="Arial" w:eastAsia="Times New Roman" w:hAnsi="Arial" w:cs="Times New Roman"/>
      <w:color w:val="000000"/>
      <w:sz w:val="20"/>
      <w:szCs w:val="20"/>
      <w:lang w:eastAsia="ru-RU"/>
    </w:rPr>
  </w:style>
  <w:style w:type="paragraph" w:customStyle="1" w:styleId="113">
    <w:name w:val="11_слева"/>
    <w:uiPriority w:val="99"/>
    <w:qFormat/>
    <w:rsid w:val="00D2010E"/>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qFormat/>
    <w:rsid w:val="00D2010E"/>
    <w:pPr>
      <w:jc w:val="center"/>
    </w:pPr>
    <w:rPr>
      <w:szCs w:val="22"/>
    </w:rPr>
  </w:style>
  <w:style w:type="paragraph" w:customStyle="1" w:styleId="affffff8">
    <w:name w:val="подзаголовок"/>
    <w:basedOn w:val="afffffb"/>
    <w:link w:val="affffff9"/>
    <w:qFormat/>
    <w:rsid w:val="00D2010E"/>
    <w:pPr>
      <w:tabs>
        <w:tab w:val="left" w:pos="10348"/>
      </w:tabs>
      <w:ind w:left="851" w:right="227" w:firstLine="567"/>
      <w:jc w:val="both"/>
    </w:pPr>
    <w:rPr>
      <w:b/>
      <w:bCs/>
    </w:rPr>
  </w:style>
  <w:style w:type="character" w:customStyle="1" w:styleId="affffff9">
    <w:name w:val="подзаголовок Знак"/>
    <w:link w:val="affffff8"/>
    <w:rsid w:val="00D2010E"/>
    <w:rPr>
      <w:rFonts w:ascii="Arial" w:eastAsia="Times New Roman" w:hAnsi="Arial" w:cs="Times New Roman"/>
      <w:b/>
      <w:bCs/>
      <w:sz w:val="24"/>
      <w:szCs w:val="20"/>
      <w:lang w:eastAsia="ru-RU"/>
    </w:rPr>
  </w:style>
  <w:style w:type="paragraph" w:customStyle="1" w:styleId="1-2">
    <w:name w:val="Заголовок 1-2"/>
    <w:basedOn w:val="ac"/>
    <w:uiPriority w:val="99"/>
    <w:qFormat/>
    <w:rsid w:val="00D2010E"/>
    <w:pPr>
      <w:widowControl/>
      <w:spacing w:before="120"/>
      <w:ind w:firstLine="567"/>
      <w:jc w:val="center"/>
    </w:pPr>
    <w:rPr>
      <w:rFonts w:ascii="Times New Roman" w:hAnsi="Times New Roman"/>
      <w:b/>
      <w:bCs/>
      <w:caps/>
      <w:color w:val="auto"/>
      <w:sz w:val="22"/>
      <w:szCs w:val="24"/>
      <w:lang w:eastAsia="en-US"/>
    </w:rPr>
  </w:style>
  <w:style w:type="paragraph" w:customStyle="1" w:styleId="affffffa">
    <w:name w:val="Заголтаб"/>
    <w:basedOn w:val="affc"/>
    <w:uiPriority w:val="99"/>
    <w:qFormat/>
    <w:rsid w:val="00D2010E"/>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c"/>
    <w:uiPriority w:val="99"/>
    <w:qFormat/>
    <w:rsid w:val="00D2010E"/>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D2010E"/>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D2010E"/>
    <w:rPr>
      <w:rFonts w:ascii="Arial" w:hAnsi="Arial"/>
      <w:shd w:val="clear" w:color="auto" w:fill="FFFFFF"/>
    </w:rPr>
  </w:style>
  <w:style w:type="paragraph" w:customStyle="1" w:styleId="affffffd">
    <w:name w:val="Подпись к таблице"/>
    <w:basedOn w:val="a"/>
    <w:link w:val="affffffc"/>
    <w:qFormat/>
    <w:rsid w:val="00D2010E"/>
    <w:pPr>
      <w:shd w:val="clear" w:color="auto" w:fill="FFFFFF"/>
      <w:spacing w:after="0" w:line="178" w:lineRule="exact"/>
      <w:ind w:firstLine="480"/>
    </w:pPr>
    <w:rPr>
      <w:rFonts w:ascii="Arial" w:eastAsiaTheme="minorHAnsi" w:hAnsi="Arial"/>
      <w:lang w:eastAsia="en-US"/>
    </w:rPr>
  </w:style>
  <w:style w:type="character" w:customStyle="1" w:styleId="49">
    <w:name w:val="Основной текст (4)_"/>
    <w:link w:val="4a"/>
    <w:rsid w:val="00D2010E"/>
    <w:rPr>
      <w:rFonts w:ascii="Arial" w:hAnsi="Arial"/>
      <w:i/>
      <w:iCs/>
      <w:spacing w:val="-30"/>
      <w:sz w:val="28"/>
      <w:szCs w:val="28"/>
      <w:shd w:val="clear" w:color="auto" w:fill="FFFFFF"/>
    </w:rPr>
  </w:style>
  <w:style w:type="character" w:customStyle="1" w:styleId="67">
    <w:name w:val="Основной текст (6)_"/>
    <w:link w:val="68"/>
    <w:rsid w:val="00D2010E"/>
    <w:rPr>
      <w:rFonts w:ascii="Arial" w:hAnsi="Arial"/>
      <w:noProof/>
      <w:sz w:val="8"/>
      <w:szCs w:val="8"/>
      <w:shd w:val="clear" w:color="auto" w:fill="FFFFFF"/>
    </w:rPr>
  </w:style>
  <w:style w:type="character" w:customStyle="1" w:styleId="76">
    <w:name w:val="Основной текст (7)_"/>
    <w:link w:val="77"/>
    <w:rsid w:val="00D2010E"/>
    <w:rPr>
      <w:rFonts w:ascii="Arial" w:hAnsi="Arial"/>
      <w:noProof/>
      <w:sz w:val="8"/>
      <w:szCs w:val="8"/>
      <w:shd w:val="clear" w:color="auto" w:fill="FFFFFF"/>
    </w:rPr>
  </w:style>
  <w:style w:type="paragraph" w:customStyle="1" w:styleId="4a">
    <w:name w:val="Основной текст (4)"/>
    <w:basedOn w:val="a"/>
    <w:link w:val="49"/>
    <w:qFormat/>
    <w:rsid w:val="00D2010E"/>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D2010E"/>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D2010E"/>
    <w:pPr>
      <w:shd w:val="clear" w:color="auto" w:fill="FFFFFF"/>
      <w:spacing w:after="0" w:line="240" w:lineRule="atLeast"/>
      <w:jc w:val="center"/>
    </w:pPr>
    <w:rPr>
      <w:rFonts w:ascii="Arial" w:eastAsiaTheme="minorHAnsi" w:hAnsi="Arial"/>
      <w:noProof/>
      <w:sz w:val="8"/>
      <w:szCs w:val="8"/>
      <w:lang w:eastAsia="en-US"/>
    </w:rPr>
  </w:style>
  <w:style w:type="character" w:customStyle="1" w:styleId="45">
    <w:name w:val="Стиль 4 Знак"/>
    <w:link w:val="44"/>
    <w:rsid w:val="00D2010E"/>
    <w:rPr>
      <w:rFonts w:ascii="Arial" w:eastAsia="Times New Roman" w:hAnsi="Arial" w:cs="Times New Roman"/>
      <w:szCs w:val="20"/>
      <w:lang w:eastAsia="ru-RU"/>
    </w:rPr>
  </w:style>
  <w:style w:type="table" w:customStyle="1" w:styleId="affffffe">
    <w:name w:val="Стиль"/>
    <w:rsid w:val="00D2010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f">
    <w:name w:val="Знак Знак1"/>
    <w:basedOn w:val="a"/>
    <w:uiPriority w:val="99"/>
    <w:qFormat/>
    <w:rsid w:val="00D2010E"/>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3"/>
    <w:uiPriority w:val="59"/>
    <w:rsid w:val="00D2010E"/>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D2010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D2010E"/>
    <w:rPr>
      <w:rFonts w:asciiTheme="majorHAnsi" w:eastAsiaTheme="majorEastAsia" w:hAnsiTheme="majorHAnsi" w:cstheme="majorBidi"/>
      <w:b/>
      <w:bCs/>
      <w:color w:val="4F81BD" w:themeColor="accent1"/>
      <w:sz w:val="26"/>
      <w:szCs w:val="26"/>
      <w:lang w:eastAsia="ja-JP"/>
    </w:rPr>
  </w:style>
  <w:style w:type="character" w:customStyle="1" w:styleId="1fff0">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D2010E"/>
    <w:rPr>
      <w:rFonts w:ascii="Times New Roman" w:eastAsia="MS Mincho" w:hAnsi="Times New Roman" w:cs="Times New Roman"/>
      <w:sz w:val="24"/>
      <w:szCs w:val="24"/>
      <w:lang w:eastAsia="ja-JP"/>
    </w:rPr>
  </w:style>
  <w:style w:type="character" w:customStyle="1" w:styleId="1fff1">
    <w:name w:val="Текст Знак1"/>
    <w:aliases w:val="TEXT Знак1"/>
    <w:basedOn w:val="a0"/>
    <w:semiHidden/>
    <w:rsid w:val="00D2010E"/>
    <w:rPr>
      <w:rFonts w:ascii="Consolas" w:eastAsia="MS Mincho" w:hAnsi="Consolas" w:cs="Consolas"/>
      <w:sz w:val="21"/>
      <w:szCs w:val="21"/>
      <w:lang w:eastAsia="ja-JP"/>
    </w:rPr>
  </w:style>
  <w:style w:type="paragraph" w:customStyle="1" w:styleId="115">
    <w:name w:val="Заголовок 11"/>
    <w:basedOn w:val="a"/>
    <w:uiPriority w:val="1"/>
    <w:qFormat/>
    <w:rsid w:val="00D2010E"/>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caaieiaie2">
    <w:name w:val="caaieiaie 2"/>
    <w:basedOn w:val="a"/>
    <w:next w:val="a"/>
    <w:uiPriority w:val="99"/>
    <w:qFormat/>
    <w:rsid w:val="00D2010E"/>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D2010E"/>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D2010E"/>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D2010E"/>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D2010E"/>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D2010E"/>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semiHidden/>
    <w:rsid w:val="00D2010E"/>
    <w:rPr>
      <w:rFonts w:ascii="Times New Roman" w:eastAsia="MS Mincho" w:hAnsi="Times New Roman" w:cs="Times New Roman"/>
      <w:sz w:val="24"/>
      <w:szCs w:val="24"/>
      <w:lang w:eastAsia="ja-JP"/>
    </w:rPr>
  </w:style>
  <w:style w:type="character" w:customStyle="1" w:styleId="1fff3">
    <w:name w:val="Название Знак1"/>
    <w:basedOn w:val="a0"/>
    <w:uiPriority w:val="99"/>
    <w:rsid w:val="00D2010E"/>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D2010E"/>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rsid w:val="00D2010E"/>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D2010E"/>
  </w:style>
  <w:style w:type="paragraph" w:customStyle="1" w:styleId="msonormal0">
    <w:name w:val="msonormal"/>
    <w:basedOn w:val="a"/>
    <w:qFormat/>
    <w:rsid w:val="00D2010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D201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7">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D2010E"/>
    <w:rPr>
      <w:rFonts w:ascii="Calibri" w:eastAsia="Calibri" w:hAnsi="Calibri" w:cs="Times New Roman"/>
      <w:i/>
      <w:iCs/>
      <w:color w:val="000000"/>
      <w:sz w:val="24"/>
      <w:lang w:eastAsia="en-US"/>
    </w:rPr>
  </w:style>
  <w:style w:type="character" w:customStyle="1" w:styleId="afffffff">
    <w:name w:val="Основной текст_"/>
    <w:basedOn w:val="a0"/>
    <w:link w:val="2f8"/>
    <w:rsid w:val="00D2010E"/>
    <w:rPr>
      <w:sz w:val="27"/>
      <w:szCs w:val="27"/>
      <w:shd w:val="clear" w:color="auto" w:fill="FFFFFF"/>
    </w:rPr>
  </w:style>
  <w:style w:type="paragraph" w:customStyle="1" w:styleId="2f8">
    <w:name w:val="Основной текст2"/>
    <w:basedOn w:val="a"/>
    <w:link w:val="afffffff"/>
    <w:rsid w:val="00D2010E"/>
    <w:pPr>
      <w:widowControl w:val="0"/>
      <w:shd w:val="clear" w:color="auto" w:fill="FFFFFF"/>
      <w:spacing w:before="1020" w:after="0" w:line="0" w:lineRule="atLeast"/>
    </w:pPr>
    <w:rPr>
      <w:rFonts w:eastAsiaTheme="minorHAns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93</Pages>
  <Words>38180</Words>
  <Characters>217632</Characters>
  <Application>Microsoft Office Word</Application>
  <DocSecurity>0</DocSecurity>
  <Lines>1813</Lines>
  <Paragraphs>510</Paragraphs>
  <ScaleCrop>false</ScaleCrop>
  <Company/>
  <LinksUpToDate>false</LinksUpToDate>
  <CharactersWithSpaces>255302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2025-07-29T10:44:00Z</dcterms:created>
  <dcterms:modified xsi:type="dcterms:W3CDTF">2025-07-29T10:44:00Z</dcterms:modified>
</cp:coreProperties>
</file>