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F68" w:rsidRPr="007C3AC4" w:rsidRDefault="00874F68" w:rsidP="00874F6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7C3AC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4370CC9" wp14:editId="2EF27035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19050" t="0" r="6985" b="0"/>
            <wp:wrapSquare wrapText="left"/>
            <wp:docPr id="3" name="Рисунок 4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NewGer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74F68" w:rsidRPr="007C3AC4" w:rsidRDefault="00874F68" w:rsidP="00874F6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4F68" w:rsidRPr="007C3AC4" w:rsidRDefault="00874F68" w:rsidP="00874F6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4F68" w:rsidRPr="007C3AC4" w:rsidRDefault="00874F68" w:rsidP="00874F6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4F68" w:rsidRPr="007C3AC4" w:rsidRDefault="00874F68" w:rsidP="00874F6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C3AC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874F68" w:rsidRPr="007C3AC4" w:rsidRDefault="00874F68" w:rsidP="00874F6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7C3AC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874F68" w:rsidRPr="007C3AC4" w:rsidRDefault="00874F68" w:rsidP="00874F68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874F68" w:rsidRPr="007C3AC4" w:rsidRDefault="00874F68" w:rsidP="00874F68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C3AC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874F68" w:rsidRPr="007C3AC4" w:rsidRDefault="00874F68" w:rsidP="00874F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line 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qcGTwIAAFk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PYK&#10;pwZPAgAAWQQAAA4AAAAAAAAAAAAAAAAALgIAAGRycy9lMm9Eb2MueG1sUEsBAi0AFAAGAAgAAAAh&#10;AFKUBI/aAAAABgEAAA8AAAAAAAAAAAAAAAAAqQQAAGRycy9kb3ducmV2LnhtbFBLBQYAAAAABAAE&#10;APMAAACwBQAAAAA=&#10;" o:allowincell="f"/>
        </w:pict>
      </w:r>
      <w:r>
        <w:rPr>
          <w:rFonts w:ascii="Times New Roman" w:hAnsi="Times New Roman" w:cs="Times New Roman"/>
          <w:noProof/>
        </w:rPr>
        <w:pict>
          <v:line id="_x0000_s1027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sdzTwIAAFk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Mwa&#10;x3NPAgAAWQQAAA4AAAAAAAAAAAAAAAAALgIAAGRycy9lMm9Eb2MueG1sUEsBAi0AFAAGAAgAAAAh&#10;AGDGeQjaAAAABgEAAA8AAAAAAAAAAAAAAAAAqQQAAGRycy9kb3ducmV2LnhtbFBLBQYAAAAABAAE&#10;APMAAACwBQAAAAA=&#10;" o:allowincell="f"/>
        </w:pict>
      </w:r>
    </w:p>
    <w:p w:rsidR="00874F68" w:rsidRPr="007C3AC4" w:rsidRDefault="00874F68" w:rsidP="00874F68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874F68" w:rsidRPr="007C3AC4" w:rsidRDefault="00874F68" w:rsidP="00874F68">
      <w:pPr>
        <w:pStyle w:val="3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C3AC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7C3AC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874F68" w:rsidRPr="007C3AC4" w:rsidRDefault="00874F68" w:rsidP="00874F68">
      <w:pPr>
        <w:spacing w:after="0" w:line="240" w:lineRule="auto"/>
        <w:rPr>
          <w:rFonts w:ascii="Times New Roman" w:hAnsi="Times New Roman" w:cs="Times New Roman"/>
        </w:rPr>
      </w:pPr>
    </w:p>
    <w:p w:rsidR="00874F68" w:rsidRPr="007C3AC4" w:rsidRDefault="00874F68" w:rsidP="00874F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C3AC4">
        <w:rPr>
          <w:rFonts w:ascii="Times New Roman" w:hAnsi="Times New Roman" w:cs="Times New Roman"/>
          <w:b/>
          <w:sz w:val="28"/>
          <w:szCs w:val="28"/>
        </w:rPr>
        <w:t>15 декабря 2025 года                     № 19/</w:t>
      </w:r>
      <w:r>
        <w:rPr>
          <w:rFonts w:ascii="Times New Roman" w:hAnsi="Times New Roman" w:cs="Times New Roman"/>
          <w:b/>
          <w:sz w:val="28"/>
          <w:szCs w:val="28"/>
        </w:rPr>
        <w:t>246</w:t>
      </w: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962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Положение о муниципальном контроле </w:t>
      </w: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962">
        <w:rPr>
          <w:rFonts w:ascii="Times New Roman" w:hAnsi="Times New Roman" w:cs="Times New Roman"/>
          <w:b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вне границ населенных пунктов </w:t>
      </w: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962">
        <w:rPr>
          <w:rFonts w:ascii="Times New Roman" w:hAnsi="Times New Roman" w:cs="Times New Roman"/>
          <w:b/>
          <w:sz w:val="28"/>
          <w:szCs w:val="28"/>
        </w:rPr>
        <w:t xml:space="preserve">в границах Урюпинского муниципального района Волгоградской области, </w:t>
      </w:r>
      <w:proofErr w:type="gramStart"/>
      <w:r w:rsidRPr="00685962">
        <w:rPr>
          <w:rFonts w:ascii="Times New Roman" w:hAnsi="Times New Roman" w:cs="Times New Roman"/>
          <w:b/>
          <w:sz w:val="28"/>
          <w:szCs w:val="28"/>
        </w:rPr>
        <w:t>утвержденное</w:t>
      </w:r>
      <w:proofErr w:type="gramEnd"/>
      <w:r w:rsidRPr="00685962">
        <w:rPr>
          <w:rFonts w:ascii="Times New Roman" w:hAnsi="Times New Roman" w:cs="Times New Roman"/>
          <w:b/>
          <w:sz w:val="28"/>
          <w:szCs w:val="28"/>
        </w:rPr>
        <w:t xml:space="preserve"> решением Урюпинской районной Думы </w:t>
      </w: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5962">
        <w:rPr>
          <w:rFonts w:ascii="Times New Roman" w:hAnsi="Times New Roman" w:cs="Times New Roman"/>
          <w:b/>
          <w:sz w:val="28"/>
          <w:szCs w:val="28"/>
        </w:rPr>
        <w:t>от 27 июня 2025 года № 11/139</w:t>
      </w:r>
    </w:p>
    <w:p w:rsidR="00874F68" w:rsidRPr="00685962" w:rsidRDefault="00874F68" w:rsidP="00874F68">
      <w:pPr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74F68" w:rsidRPr="00685962" w:rsidRDefault="00874F68" w:rsidP="00874F68">
      <w:pPr>
        <w:tabs>
          <w:tab w:val="left" w:pos="-36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74F68" w:rsidRPr="00685962" w:rsidRDefault="00874F68" w:rsidP="00874F68">
      <w:pPr>
        <w:pStyle w:val="a3"/>
        <w:autoSpaceDE w:val="0"/>
        <w:ind w:firstLine="720"/>
        <w:jc w:val="both"/>
        <w:rPr>
          <w:lang w:val="ru-RU"/>
        </w:rPr>
      </w:pPr>
      <w:r w:rsidRPr="00685962">
        <w:rPr>
          <w:lang w:val="ru-RU"/>
        </w:rPr>
        <w:t xml:space="preserve">В соответствии с постановлением Правительства Российской Федерации от 01 октября 2025 года № 1511 «О периодичности проведения обязательных профилактических визитов в рамках государственного контроля (надзора), муниципального контроля», </w:t>
      </w:r>
      <w:r w:rsidRPr="00685962">
        <w:rPr>
          <w:color w:val="000000"/>
          <w:lang w:val="ru-RU"/>
        </w:rPr>
        <w:t xml:space="preserve">Уставом Урюпинского муниципального района Волгоградской области Урюпинская районная Дума </w:t>
      </w:r>
      <w:r w:rsidRPr="00685962">
        <w:rPr>
          <w:b/>
          <w:color w:val="000000"/>
          <w:lang w:val="ru-RU"/>
        </w:rPr>
        <w:t>РЕШИЛА:</w:t>
      </w:r>
      <w:r w:rsidRPr="00685962">
        <w:rPr>
          <w:lang w:val="ru-RU"/>
        </w:rPr>
        <w:t xml:space="preserve"> </w:t>
      </w:r>
    </w:p>
    <w:p w:rsidR="00874F68" w:rsidRPr="00685962" w:rsidRDefault="00874F68" w:rsidP="00874F68">
      <w:pPr>
        <w:keepNext/>
        <w:keepLines/>
        <w:tabs>
          <w:tab w:val="left" w:pos="-360"/>
        </w:tabs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85962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685962">
        <w:rPr>
          <w:rFonts w:ascii="Times New Roman" w:hAnsi="Times New Roman" w:cs="Times New Roman"/>
          <w:sz w:val="28"/>
          <w:szCs w:val="28"/>
        </w:rPr>
        <w:t>Внести в Положение о муниципальном контроле на автомобильном транспорте, городском наземном электрическом транспорте и в дорожном хозяйстве вне границ населенных пунктов в границах Урюпинского муниципального района Волгоградской области, утвержденное решением Урюпинской районной Думы от 27 июня 2025 года № 11/139 (в редакции решения</w:t>
      </w:r>
      <w:r>
        <w:rPr>
          <w:rFonts w:ascii="Times New Roman" w:hAnsi="Times New Roman" w:cs="Times New Roman"/>
          <w:sz w:val="28"/>
          <w:szCs w:val="28"/>
        </w:rPr>
        <w:t xml:space="preserve"> Урюпинской районной Думы</w:t>
      </w:r>
      <w:r w:rsidRPr="00685962">
        <w:rPr>
          <w:rFonts w:ascii="Times New Roman" w:hAnsi="Times New Roman" w:cs="Times New Roman"/>
          <w:sz w:val="28"/>
          <w:szCs w:val="28"/>
        </w:rPr>
        <w:t xml:space="preserve"> от 16 сентября 2025 года № 15/193), </w:t>
      </w:r>
      <w:r w:rsidRPr="00685962">
        <w:rPr>
          <w:rFonts w:ascii="Times New Roman" w:hAnsi="Times New Roman" w:cs="Times New Roman"/>
          <w:iCs/>
          <w:sz w:val="28"/>
          <w:szCs w:val="28"/>
        </w:rPr>
        <w:t>изменение, изложив пункт 3.4.4 в следующей редакции</w:t>
      </w:r>
      <w:proofErr w:type="gramEnd"/>
      <w:r w:rsidRPr="00685962">
        <w:rPr>
          <w:rFonts w:ascii="Times New Roman" w:hAnsi="Times New Roman" w:cs="Times New Roman"/>
          <w:iCs/>
          <w:sz w:val="28"/>
          <w:szCs w:val="28"/>
        </w:rPr>
        <w:t>:</w:t>
      </w: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2"/>
        </w:rPr>
      </w:pPr>
      <w:r w:rsidRPr="00685962">
        <w:rPr>
          <w:rFonts w:ascii="Times New Roman" w:hAnsi="Times New Roman" w:cs="Times New Roman"/>
          <w:sz w:val="28"/>
          <w:szCs w:val="32"/>
        </w:rPr>
        <w:t>«3.4.4. Периодичность проведения обязательных профилактических визитов, отнесенных к определенным категориям риска, устанавливаются соразмерно рискам причинения вреда (ущерба).</w:t>
      </w: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962">
        <w:rPr>
          <w:rFonts w:ascii="Times New Roman" w:eastAsia="Calibri" w:hAnsi="Times New Roman" w:cs="Times New Roman"/>
          <w:sz w:val="28"/>
          <w:szCs w:val="28"/>
        </w:rPr>
        <w:t>Обязательные профилактические визиты в рамках муниципального контроля осуществляются со следующей периодичностью:</w:t>
      </w: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962">
        <w:rPr>
          <w:rFonts w:ascii="Times New Roman" w:eastAsia="Calibri" w:hAnsi="Times New Roman" w:cs="Times New Roman"/>
          <w:sz w:val="28"/>
          <w:szCs w:val="28"/>
        </w:rPr>
        <w:t xml:space="preserve">1) для объектов контроля, отнесенных к категории значительного риска, –  </w:t>
      </w:r>
      <w:r w:rsidRPr="006F17F0">
        <w:rPr>
          <w:rFonts w:ascii="Times New Roman" w:eastAsia="Calibri" w:hAnsi="Times New Roman" w:cs="Times New Roman"/>
          <w:sz w:val="28"/>
          <w:szCs w:val="28"/>
        </w:rPr>
        <w:t>один обязательный профилактический визит в 3 года;</w:t>
      </w: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962">
        <w:rPr>
          <w:rFonts w:ascii="Times New Roman" w:eastAsia="Calibri" w:hAnsi="Times New Roman" w:cs="Times New Roman"/>
          <w:sz w:val="28"/>
          <w:szCs w:val="28"/>
        </w:rPr>
        <w:t xml:space="preserve">2) для объектов контроля, отнесенных к категории среднего риска, – </w:t>
      </w:r>
      <w:r w:rsidRPr="006F17F0">
        <w:rPr>
          <w:rFonts w:ascii="Times New Roman" w:eastAsia="Calibri" w:hAnsi="Times New Roman" w:cs="Times New Roman"/>
          <w:sz w:val="28"/>
          <w:szCs w:val="28"/>
        </w:rPr>
        <w:t>один обязательный профилактический визит в 5 лет;</w:t>
      </w: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85962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3) для объектов контроля, отнесенных к категории умеренного риска, – </w:t>
      </w:r>
      <w:r w:rsidRPr="006F17F0">
        <w:rPr>
          <w:rFonts w:ascii="Times New Roman" w:eastAsia="Calibri" w:hAnsi="Times New Roman" w:cs="Times New Roman"/>
          <w:sz w:val="28"/>
          <w:szCs w:val="28"/>
        </w:rPr>
        <w:t>один обязательный профилактический визит в 6 лет</w:t>
      </w:r>
      <w:proofErr w:type="gramStart"/>
      <w:r w:rsidRPr="006F17F0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85962">
        <w:rPr>
          <w:rFonts w:ascii="Times New Roman" w:hAnsi="Times New Roman" w:cs="Times New Roman"/>
          <w:b/>
          <w:sz w:val="28"/>
          <w:szCs w:val="28"/>
        </w:rPr>
        <w:t>2.</w:t>
      </w:r>
      <w:r w:rsidRPr="00685962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685962">
        <w:rPr>
          <w:rFonts w:ascii="Times New Roman" w:hAnsi="Times New Roman" w:cs="Times New Roman"/>
          <w:b/>
          <w:sz w:val="28"/>
          <w:szCs w:val="28"/>
        </w:rPr>
        <w:t>3.</w:t>
      </w:r>
      <w:r w:rsidRPr="00685962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874F68" w:rsidRDefault="00874F68" w:rsidP="00874F68">
      <w:pPr>
        <w:pStyle w:val="a3"/>
        <w:autoSpaceDE w:val="0"/>
        <w:jc w:val="both"/>
        <w:rPr>
          <w:lang w:val="ru-RU"/>
        </w:rPr>
      </w:pPr>
    </w:p>
    <w:p w:rsidR="00874F68" w:rsidRPr="00685962" w:rsidRDefault="00874F68" w:rsidP="00874F68">
      <w:pPr>
        <w:pStyle w:val="a3"/>
        <w:autoSpaceDE w:val="0"/>
        <w:jc w:val="both"/>
        <w:rPr>
          <w:lang w:val="ru-RU"/>
        </w:rPr>
      </w:pPr>
    </w:p>
    <w:p w:rsidR="00874F68" w:rsidRPr="00685962" w:rsidRDefault="00874F68" w:rsidP="00874F68">
      <w:pPr>
        <w:pStyle w:val="a3"/>
        <w:autoSpaceDE w:val="0"/>
        <w:jc w:val="both"/>
        <w:rPr>
          <w:b/>
          <w:lang w:val="ru-RU"/>
        </w:rPr>
      </w:pPr>
      <w:r w:rsidRPr="00685962">
        <w:rPr>
          <w:b/>
          <w:lang w:val="ru-RU"/>
        </w:rPr>
        <w:t xml:space="preserve">              Председатель                                                  Глава</w:t>
      </w:r>
    </w:p>
    <w:p w:rsidR="00874F68" w:rsidRPr="00685962" w:rsidRDefault="00874F68" w:rsidP="00874F68">
      <w:pPr>
        <w:pStyle w:val="a3"/>
        <w:autoSpaceDE w:val="0"/>
        <w:jc w:val="both"/>
        <w:rPr>
          <w:b/>
          <w:lang w:val="ru-RU"/>
        </w:rPr>
      </w:pPr>
      <w:r w:rsidRPr="00685962">
        <w:rPr>
          <w:b/>
          <w:lang w:val="ru-RU"/>
        </w:rPr>
        <w:t xml:space="preserve">Урюпинской районной Думы     </w:t>
      </w:r>
      <w:r>
        <w:rPr>
          <w:b/>
          <w:lang w:val="ru-RU"/>
        </w:rPr>
        <w:t xml:space="preserve">    </w:t>
      </w:r>
      <w:r w:rsidRPr="00685962">
        <w:rPr>
          <w:b/>
          <w:lang w:val="ru-RU"/>
        </w:rPr>
        <w:t>Урюпинского муниципального района</w:t>
      </w:r>
    </w:p>
    <w:p w:rsidR="00874F68" w:rsidRPr="00685962" w:rsidRDefault="00874F68" w:rsidP="00874F68">
      <w:pPr>
        <w:pStyle w:val="a3"/>
        <w:autoSpaceDE w:val="0"/>
        <w:ind w:firstLine="720"/>
        <w:jc w:val="both"/>
        <w:rPr>
          <w:sz w:val="16"/>
          <w:szCs w:val="16"/>
          <w:lang w:val="ru-RU"/>
        </w:rPr>
      </w:pPr>
    </w:p>
    <w:p w:rsidR="00874F68" w:rsidRPr="00685962" w:rsidRDefault="00874F68" w:rsidP="00874F68">
      <w:pPr>
        <w:pStyle w:val="a3"/>
        <w:autoSpaceDE w:val="0"/>
        <w:ind w:firstLine="720"/>
        <w:jc w:val="both"/>
        <w:rPr>
          <w:b/>
          <w:lang w:val="ru-RU"/>
        </w:rPr>
      </w:pPr>
      <w:r w:rsidRPr="00685962">
        <w:rPr>
          <w:b/>
          <w:lang w:val="ru-RU"/>
        </w:rPr>
        <w:t xml:space="preserve">               Т.Е. </w:t>
      </w:r>
      <w:proofErr w:type="spellStart"/>
      <w:r w:rsidRPr="00685962">
        <w:rPr>
          <w:b/>
          <w:lang w:val="ru-RU"/>
        </w:rPr>
        <w:t>Матыкина</w:t>
      </w:r>
      <w:proofErr w:type="spellEnd"/>
      <w:r w:rsidRPr="00685962">
        <w:rPr>
          <w:b/>
          <w:lang w:val="ru-RU"/>
        </w:rPr>
        <w:t xml:space="preserve">                                              А.Ю. Максимов</w:t>
      </w: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74F68" w:rsidRPr="00685962" w:rsidRDefault="00874F68" w:rsidP="00874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74F68" w:rsidRDefault="00874F68" w:rsidP="00874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74F68" w:rsidRDefault="00874F68" w:rsidP="00874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74F68" w:rsidRDefault="00874F68" w:rsidP="00874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874F68" w:rsidRDefault="00874F68" w:rsidP="00874F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0106FA" w:rsidRDefault="000106FA">
      <w:bookmarkStart w:id="0" w:name="_GoBack"/>
      <w:bookmarkEnd w:id="0"/>
    </w:p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F78FF"/>
    <w:rsid w:val="000106FA"/>
    <w:rsid w:val="007F78FF"/>
    <w:rsid w:val="00874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F68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874F68"/>
    <w:pPr>
      <w:keepNext/>
      <w:keepLines/>
      <w:widowControl w:val="0"/>
      <w:autoSpaceDE w:val="0"/>
      <w:autoSpaceDN w:val="0"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874F68"/>
    <w:rPr>
      <w:rFonts w:asciiTheme="majorHAnsi" w:eastAsiaTheme="majorEastAsia" w:hAnsiTheme="majorHAnsi" w:cstheme="majorBidi"/>
      <w:b/>
      <w:bCs/>
      <w:color w:val="4F81BD" w:themeColor="accent1"/>
      <w:lang w:eastAsia="ru-RU" w:bidi="ru-RU"/>
    </w:rPr>
  </w:style>
  <w:style w:type="paragraph" w:styleId="a3">
    <w:name w:val="Body Text"/>
    <w:aliases w:val="bt"/>
    <w:basedOn w:val="a"/>
    <w:link w:val="a4"/>
    <w:uiPriority w:val="99"/>
    <w:qFormat/>
    <w:rsid w:val="00874F6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en-US"/>
    </w:rPr>
  </w:style>
  <w:style w:type="character" w:customStyle="1" w:styleId="a4">
    <w:name w:val="Основной текст Знак"/>
    <w:aliases w:val="bt Знак"/>
    <w:basedOn w:val="a0"/>
    <w:link w:val="a3"/>
    <w:uiPriority w:val="99"/>
    <w:rsid w:val="00874F68"/>
    <w:rPr>
      <w:rFonts w:ascii="Times New Roman" w:eastAsia="Times New Roman" w:hAnsi="Times New Roman" w:cs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2025-12-15T04:00:00Z</dcterms:created>
  <dcterms:modified xsi:type="dcterms:W3CDTF">2025-12-15T04:00:00Z</dcterms:modified>
</cp:coreProperties>
</file>