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C9B" w:rsidRPr="000A52B2" w:rsidRDefault="00DC6C9B" w:rsidP="00DC6C9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drawing>
          <wp:anchor distT="0" distB="0" distL="114300" distR="114300" simplePos="0" relativeHeight="251659264" behindDoc="0" locked="0" layoutInCell="1" allowOverlap="1" wp14:anchorId="2321BFFE" wp14:editId="60CF3F2D">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C6C9B" w:rsidRPr="000A52B2" w:rsidRDefault="00DC6C9B" w:rsidP="00DC6C9B">
      <w:pPr>
        <w:spacing w:after="0" w:line="240" w:lineRule="auto"/>
        <w:rPr>
          <w:rFonts w:ascii="Times New Roman" w:hAnsi="Times New Roman" w:cs="Times New Roman"/>
          <w:b/>
          <w:bCs/>
          <w:sz w:val="28"/>
          <w:szCs w:val="28"/>
        </w:rPr>
      </w:pPr>
    </w:p>
    <w:p w:rsidR="00DC6C9B" w:rsidRPr="000A52B2" w:rsidRDefault="00DC6C9B" w:rsidP="00DC6C9B">
      <w:pPr>
        <w:spacing w:after="0" w:line="240" w:lineRule="auto"/>
        <w:rPr>
          <w:rFonts w:ascii="Times New Roman" w:hAnsi="Times New Roman" w:cs="Times New Roman"/>
          <w:b/>
          <w:bCs/>
          <w:sz w:val="28"/>
          <w:szCs w:val="28"/>
        </w:rPr>
      </w:pPr>
    </w:p>
    <w:p w:rsidR="00DC6C9B" w:rsidRPr="000A52B2" w:rsidRDefault="00DC6C9B" w:rsidP="00DC6C9B">
      <w:pPr>
        <w:tabs>
          <w:tab w:val="left" w:pos="1725"/>
          <w:tab w:val="center" w:pos="4677"/>
        </w:tabs>
        <w:spacing w:after="0" w:line="240" w:lineRule="auto"/>
        <w:jc w:val="center"/>
        <w:rPr>
          <w:rFonts w:ascii="Times New Roman" w:hAnsi="Times New Roman" w:cs="Times New Roman"/>
          <w:i/>
          <w:iCs/>
          <w:sz w:val="28"/>
          <w:szCs w:val="28"/>
        </w:rPr>
      </w:pPr>
    </w:p>
    <w:p w:rsidR="00DC6C9B" w:rsidRPr="000A52B2" w:rsidRDefault="00DC6C9B" w:rsidP="00DC6C9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DC6C9B" w:rsidRPr="000A52B2" w:rsidRDefault="00DC6C9B" w:rsidP="00DC6C9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DC6C9B" w:rsidRPr="000A52B2" w:rsidRDefault="00DC6C9B" w:rsidP="00DC6C9B">
      <w:pPr>
        <w:tabs>
          <w:tab w:val="left" w:pos="1725"/>
          <w:tab w:val="center" w:pos="4677"/>
        </w:tabs>
        <w:spacing w:after="0" w:line="240" w:lineRule="auto"/>
        <w:jc w:val="center"/>
        <w:rPr>
          <w:rFonts w:ascii="Times New Roman" w:hAnsi="Times New Roman" w:cs="Times New Roman"/>
          <w:i/>
          <w:iCs/>
          <w:sz w:val="28"/>
          <w:szCs w:val="28"/>
        </w:rPr>
      </w:pPr>
    </w:p>
    <w:p w:rsidR="00DC6C9B" w:rsidRPr="000A52B2" w:rsidRDefault="00DC6C9B" w:rsidP="00DC6C9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DC6C9B" w:rsidRPr="000A52B2" w:rsidRDefault="00DC6C9B" w:rsidP="00DC6C9B">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DC6C9B" w:rsidRPr="00FC5DA2" w:rsidRDefault="00DC6C9B" w:rsidP="00DC6C9B">
      <w:pPr>
        <w:pStyle w:val="3"/>
        <w:spacing w:after="0" w:line="240" w:lineRule="auto"/>
        <w:jc w:val="center"/>
        <w:rPr>
          <w:rFonts w:ascii="Times New Roman" w:hAnsi="Times New Roman"/>
          <w:b w:val="0"/>
          <w:bCs/>
        </w:rPr>
      </w:pPr>
    </w:p>
    <w:p w:rsidR="00DC6C9B" w:rsidRPr="00FC5DA2" w:rsidRDefault="00DC6C9B" w:rsidP="00DC6C9B">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DC6C9B" w:rsidRPr="000A52B2" w:rsidRDefault="00DC6C9B" w:rsidP="00DC6C9B">
      <w:pPr>
        <w:spacing w:after="0" w:line="240" w:lineRule="auto"/>
        <w:rPr>
          <w:rFonts w:ascii="Times New Roman" w:hAnsi="Times New Roman" w:cs="Times New Roman"/>
          <w:sz w:val="28"/>
          <w:szCs w:val="28"/>
        </w:rPr>
      </w:pPr>
    </w:p>
    <w:p w:rsidR="00DC6C9B" w:rsidRDefault="00DC6C9B" w:rsidP="00DC6C9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27 июня</w:t>
      </w:r>
      <w:r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11</w:t>
      </w:r>
      <w:r w:rsidRPr="000A52B2">
        <w:rPr>
          <w:rFonts w:ascii="Times New Roman" w:hAnsi="Times New Roman" w:cs="Times New Roman"/>
          <w:b/>
          <w:sz w:val="28"/>
          <w:szCs w:val="28"/>
        </w:rPr>
        <w:t>/</w:t>
      </w:r>
      <w:r>
        <w:rPr>
          <w:rFonts w:ascii="Times New Roman" w:hAnsi="Times New Roman" w:cs="Times New Roman"/>
          <w:b/>
          <w:sz w:val="28"/>
          <w:szCs w:val="28"/>
        </w:rPr>
        <w:t>126</w:t>
      </w:r>
    </w:p>
    <w:p w:rsidR="00DC6C9B" w:rsidRDefault="00DC6C9B" w:rsidP="00DC6C9B">
      <w:pPr>
        <w:spacing w:after="0" w:line="240" w:lineRule="auto"/>
        <w:jc w:val="both"/>
        <w:rPr>
          <w:rFonts w:ascii="Times New Roman" w:hAnsi="Times New Roman" w:cs="Times New Roman"/>
          <w:noProof/>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 xml:space="preserve">Об утверждении отчета об исполнении бюджета </w:t>
      </w: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Урюпинского муниципального района за 2024 год</w:t>
      </w: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spacing w:after="0" w:line="240" w:lineRule="auto"/>
        <w:ind w:firstLine="709"/>
        <w:jc w:val="both"/>
        <w:rPr>
          <w:rFonts w:ascii="Times New Roman" w:hAnsi="Times New Roman" w:cs="Times New Roman"/>
          <w:b/>
          <w:bCs/>
          <w:sz w:val="28"/>
          <w:szCs w:val="28"/>
        </w:rPr>
      </w:pPr>
      <w:proofErr w:type="gramStart"/>
      <w:r w:rsidRPr="00FA7671">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2024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FA7671">
        <w:rPr>
          <w:rFonts w:ascii="Times New Roman" w:hAnsi="Times New Roman" w:cs="Times New Roman"/>
          <w:sz w:val="28"/>
          <w:szCs w:val="28"/>
        </w:rPr>
        <w:t xml:space="preserve"> в Урюпинском муниципальном районе, утвержденного </w:t>
      </w:r>
      <w:r w:rsidRPr="00FA7671">
        <w:rPr>
          <w:rFonts w:ascii="Times New Roman" w:eastAsia="Times New Roman" w:hAnsi="Times New Roman" w:cs="Times New Roman"/>
          <w:sz w:val="28"/>
          <w:szCs w:val="28"/>
          <w:lang w:eastAsia="en-US"/>
        </w:rPr>
        <w:t xml:space="preserve">решением Урюпинской районной Думы от 02 июля 2015 года № 12/100, Урюпинская районная Дума </w:t>
      </w:r>
      <w:r w:rsidRPr="00FA7671">
        <w:rPr>
          <w:rFonts w:ascii="Times New Roman" w:hAnsi="Times New Roman" w:cs="Times New Roman"/>
          <w:b/>
          <w:bCs/>
          <w:sz w:val="28"/>
          <w:szCs w:val="28"/>
        </w:rPr>
        <w:t>РЕШИЛА:</w:t>
      </w:r>
    </w:p>
    <w:p w:rsidR="00DC6C9B" w:rsidRPr="00FA7671" w:rsidRDefault="00DC6C9B" w:rsidP="00DC6C9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1.</w:t>
      </w:r>
      <w:r w:rsidRPr="00FA7671">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2024 год:</w:t>
      </w:r>
    </w:p>
    <w:p w:rsidR="00DC6C9B" w:rsidRPr="00FA7671" w:rsidRDefault="00DC6C9B" w:rsidP="00DC6C9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доходам в сумме 897 917,5 тысяч рублей;</w:t>
      </w:r>
    </w:p>
    <w:p w:rsidR="00DC6C9B" w:rsidRPr="00FA7671" w:rsidRDefault="00DC6C9B" w:rsidP="00DC6C9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расходам в сумме 892 656,8 тысяч рублей;</w:t>
      </w:r>
    </w:p>
    <w:p w:rsidR="00DC6C9B" w:rsidRPr="00FA7671" w:rsidRDefault="00DC6C9B" w:rsidP="00DC6C9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с профицитом бюджета в сумме 5 260,7 тысяч рублей.</w:t>
      </w:r>
    </w:p>
    <w:p w:rsidR="00DC6C9B" w:rsidRPr="00FA7671" w:rsidRDefault="00DC6C9B" w:rsidP="00DC6C9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2.</w:t>
      </w:r>
      <w:r w:rsidRPr="00FA7671">
        <w:rPr>
          <w:rFonts w:ascii="Times New Roman" w:hAnsi="Times New Roman" w:cs="Times New Roman"/>
          <w:sz w:val="28"/>
          <w:szCs w:val="28"/>
        </w:rPr>
        <w:t>Утвердить следующие показатели исполнения бюджета Урюпинского муниципального района за 2024 год:</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классификации доходов бюджетов согласно приложению 1 к настоящему решению;</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видов доходов, подвидов доходов бюджетной классификации согласно приложению 2 к настоящему решению;</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расходов районного бюджета за 2024 год по разделам, подразделам классификации расходов бюджетов согласно приложению 3 к настоящему решению; </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lastRenderedPageBreak/>
        <w:t xml:space="preserve">        - исполнение расходов районного бюджета за 2024 год по ведомственной структуре расходов классификации расходов бюджетов согласно приложению 4 к настоящему решению;</w:t>
      </w:r>
    </w:p>
    <w:p w:rsidR="00DC6C9B" w:rsidRPr="00FA7671" w:rsidRDefault="00DC6C9B" w:rsidP="00DC6C9B">
      <w:pPr>
        <w:spacing w:after="0" w:line="240" w:lineRule="auto"/>
        <w:jc w:val="both"/>
        <w:rPr>
          <w:rFonts w:ascii="Times New Roman" w:hAnsi="Times New Roman" w:cs="Times New Roman"/>
          <w:b/>
          <w:bCs/>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sz w:val="28"/>
          <w:szCs w:val="28"/>
        </w:rPr>
        <w:t>классификации источников финансирования дефицитов бюджетов</w:t>
      </w:r>
      <w:proofErr w:type="gramEnd"/>
      <w:r w:rsidRPr="00FA7671">
        <w:rPr>
          <w:rFonts w:ascii="Times New Roman" w:hAnsi="Times New Roman" w:cs="Times New Roman"/>
          <w:sz w:val="28"/>
          <w:szCs w:val="28"/>
        </w:rPr>
        <w:t xml:space="preserve"> согласно приложению 5 к настоящему решению;</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FA7671">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муниципальных программ за 2024 год согласно приложению 7 к настоящему решению;</w:t>
      </w:r>
    </w:p>
    <w:p w:rsidR="00DC6C9B" w:rsidRPr="00FA7671" w:rsidRDefault="00DC6C9B" w:rsidP="00DC6C9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 согласно приложению 8 к  настоящему решению;</w:t>
      </w:r>
    </w:p>
    <w:p w:rsidR="00DC6C9B" w:rsidRPr="00FA7671" w:rsidRDefault="00DC6C9B" w:rsidP="00DC6C9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 xml:space="preserve">3. </w:t>
      </w:r>
      <w:r w:rsidRPr="00FA7671">
        <w:rPr>
          <w:rFonts w:ascii="Times New Roman" w:hAnsi="Times New Roman" w:cs="Times New Roman"/>
          <w:sz w:val="28"/>
          <w:szCs w:val="28"/>
        </w:rPr>
        <w:t>Настоящее р</w:t>
      </w:r>
      <w:r>
        <w:rPr>
          <w:rFonts w:ascii="Times New Roman" w:hAnsi="Times New Roman" w:cs="Times New Roman"/>
          <w:sz w:val="28"/>
          <w:szCs w:val="28"/>
        </w:rPr>
        <w:t>ешение вступает в силу со дня</w:t>
      </w:r>
      <w:r w:rsidRPr="00FA7671">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DC6C9B" w:rsidRPr="00FA7671" w:rsidRDefault="00DC6C9B" w:rsidP="00DC6C9B">
      <w:pPr>
        <w:spacing w:after="0" w:line="240" w:lineRule="auto"/>
        <w:rPr>
          <w:rFonts w:ascii="Times New Roman" w:hAnsi="Times New Roman" w:cs="Times New Roman"/>
          <w:b/>
          <w:bCs/>
          <w:sz w:val="28"/>
          <w:szCs w:val="28"/>
        </w:rPr>
      </w:pPr>
    </w:p>
    <w:p w:rsidR="00DC6C9B" w:rsidRPr="00FA7671" w:rsidRDefault="00DC6C9B" w:rsidP="00DC6C9B">
      <w:pPr>
        <w:spacing w:after="0" w:line="240" w:lineRule="auto"/>
        <w:rPr>
          <w:rFonts w:ascii="Times New Roman" w:hAnsi="Times New Roman" w:cs="Times New Roman"/>
          <w:b/>
          <w:bCs/>
          <w:sz w:val="28"/>
          <w:szCs w:val="28"/>
        </w:rPr>
      </w:pPr>
    </w:p>
    <w:p w:rsidR="00DC6C9B" w:rsidRPr="00FA7671" w:rsidRDefault="00DC6C9B" w:rsidP="00DC6C9B">
      <w:pPr>
        <w:spacing w:after="0" w:line="240" w:lineRule="auto"/>
        <w:rPr>
          <w:rFonts w:ascii="Times New Roman" w:hAnsi="Times New Roman" w:cs="Times New Roman"/>
          <w:b/>
          <w:bCs/>
          <w:sz w:val="28"/>
          <w:szCs w:val="28"/>
        </w:rPr>
      </w:pPr>
      <w:r w:rsidRPr="00FA7671">
        <w:rPr>
          <w:rFonts w:ascii="Times New Roman" w:hAnsi="Times New Roman" w:cs="Times New Roman"/>
          <w:b/>
          <w:bCs/>
          <w:sz w:val="28"/>
          <w:szCs w:val="28"/>
        </w:rPr>
        <w:t xml:space="preserve">             Председатель</w:t>
      </w:r>
    </w:p>
    <w:p w:rsidR="00DC6C9B" w:rsidRPr="00FA7671" w:rsidRDefault="00DC6C9B" w:rsidP="00DC6C9B">
      <w:pPr>
        <w:spacing w:after="0" w:line="240" w:lineRule="auto"/>
        <w:jc w:val="both"/>
        <w:rPr>
          <w:rFonts w:ascii="Times New Roman" w:hAnsi="Times New Roman" w:cs="Times New Roman"/>
          <w:b/>
          <w:bCs/>
          <w:sz w:val="28"/>
          <w:szCs w:val="28"/>
        </w:rPr>
      </w:pPr>
      <w:r w:rsidRPr="00FA7671">
        <w:rPr>
          <w:rFonts w:ascii="Times New Roman" w:hAnsi="Times New Roman" w:cs="Times New Roman"/>
          <w:b/>
          <w:bCs/>
          <w:sz w:val="28"/>
          <w:szCs w:val="28"/>
        </w:rPr>
        <w:t>Урюпинской районной Думы</w:t>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t xml:space="preserve">    Т.Е. </w:t>
      </w:r>
      <w:proofErr w:type="spellStart"/>
      <w:r w:rsidRPr="00FA7671">
        <w:rPr>
          <w:rFonts w:ascii="Times New Roman" w:hAnsi="Times New Roman" w:cs="Times New Roman"/>
          <w:b/>
          <w:bCs/>
          <w:sz w:val="28"/>
          <w:szCs w:val="28"/>
        </w:rPr>
        <w:t>Матыкина</w:t>
      </w:r>
      <w:proofErr w:type="spellEnd"/>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tabs>
          <w:tab w:val="left" w:pos="5040"/>
        </w:tabs>
        <w:spacing w:after="0" w:line="240" w:lineRule="auto"/>
        <w:jc w:val="center"/>
        <w:rPr>
          <w:rFonts w:ascii="Times New Roman" w:hAnsi="Times New Roman" w:cs="Times New Roman"/>
          <w:b/>
          <w:bCs/>
          <w:sz w:val="28"/>
          <w:szCs w:val="28"/>
        </w:rPr>
      </w:pPr>
    </w:p>
    <w:p w:rsidR="00DC6C9B" w:rsidRPr="00FA7671" w:rsidRDefault="00DC6C9B" w:rsidP="00DC6C9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Приложение 1</w:t>
      </w:r>
      <w:r>
        <w:rPr>
          <w:rFonts w:ascii="Times New Roman" w:hAnsi="Times New Roman" w:cs="Times New Roman"/>
          <w:sz w:val="24"/>
          <w:szCs w:val="24"/>
        </w:rPr>
        <w:t xml:space="preserve">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tabs>
          <w:tab w:val="left" w:pos="5040"/>
        </w:tabs>
        <w:spacing w:after="0" w:line="240" w:lineRule="auto"/>
        <w:ind w:left="-57" w:right="-57"/>
        <w:jc w:val="center"/>
        <w:rPr>
          <w:rFonts w:ascii="Times New Roman" w:hAnsi="Times New Roman" w:cs="Times New Roman"/>
          <w:b/>
          <w:bCs/>
          <w:sz w:val="24"/>
          <w:szCs w:val="24"/>
        </w:rPr>
      </w:pPr>
    </w:p>
    <w:p w:rsidR="00DC6C9B" w:rsidRPr="00FA7671" w:rsidRDefault="00DC6C9B" w:rsidP="00DC6C9B">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w:t>
      </w:r>
    </w:p>
    <w:p w:rsidR="00DC6C9B" w:rsidRPr="00FA7671" w:rsidRDefault="00DC6C9B" w:rsidP="00DC6C9B">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по кодам классификации доходов бюджетов</w:t>
      </w:r>
    </w:p>
    <w:p w:rsidR="00DC6C9B" w:rsidRPr="00FA7671" w:rsidRDefault="00DC6C9B" w:rsidP="00DC6C9B">
      <w:pPr>
        <w:spacing w:after="0" w:line="240" w:lineRule="auto"/>
        <w:ind w:left="-57" w:right="-57"/>
        <w:jc w:val="center"/>
        <w:rPr>
          <w:rFonts w:ascii="Times New Roman" w:hAnsi="Times New Roman" w:cs="Times New Roman"/>
          <w:b/>
          <w:bCs/>
          <w:sz w:val="24"/>
          <w:szCs w:val="24"/>
          <w:highlight w:val="yellow"/>
        </w:rPr>
      </w:pPr>
    </w:p>
    <w:tbl>
      <w:tblPr>
        <w:tblW w:w="101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1"/>
        <w:gridCol w:w="4819"/>
        <w:gridCol w:w="1206"/>
        <w:gridCol w:w="1088"/>
        <w:gridCol w:w="597"/>
      </w:tblGrid>
      <w:tr w:rsidR="00DC6C9B" w:rsidRPr="00FA7671" w:rsidTr="007F2FB1">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бюджетной классификации</w:t>
            </w:r>
          </w:p>
        </w:tc>
        <w:tc>
          <w:tcPr>
            <w:tcW w:w="4819" w:type="dxa"/>
            <w:vMerge w:val="restart"/>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1206" w:type="dxa"/>
            <w:vMerge w:val="restart"/>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685" w:type="dxa"/>
            <w:gridSpan w:val="2"/>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tc>
      </w:tr>
      <w:tr w:rsidR="00DC6C9B" w:rsidRPr="00FA7671" w:rsidTr="007F2FB1">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p>
        </w:tc>
        <w:tc>
          <w:tcPr>
            <w:tcW w:w="4819" w:type="dxa"/>
            <w:vMerge/>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hAnsi="Times New Roman" w:cs="Times New Roman"/>
                <w:b/>
                <w:bCs/>
                <w:sz w:val="20"/>
                <w:szCs w:val="20"/>
              </w:rPr>
            </w:pPr>
          </w:p>
        </w:tc>
        <w:tc>
          <w:tcPr>
            <w:tcW w:w="1206" w:type="dxa"/>
            <w:vMerge/>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Налоговые и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прибыль,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товары (работы, услуги), реализуемые на территории Российской Федерации</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000 1 05 00000 00 0000 000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совокупный доход</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000 1 08 00000 00 0000 000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использования имущества, находящегося в государственной и муниципальной собственности</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000 1 12 00000 00 0000 000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при пользовании природными ресурсами</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и компенсации затрат государства</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000 1 14 00000 00 0000 000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материальных и нематериальных активов</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615,1</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санкции, возмещение ущерба</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000 1 17 00000 00 0000 000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08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59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других бюджетов бюджетной системы Российской Федерации</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000 2 03 00000 00 0000 000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000 2 04 00000 00 0000 000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000 2 07 00000 00 0000 000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000 2 18 00000 00 0000 000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000 2 19 00000 00 0000 000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2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spacing w:after="0" w:line="240" w:lineRule="auto"/>
        <w:jc w:val="both"/>
        <w:rPr>
          <w:rFonts w:ascii="Times New Roman" w:hAnsi="Times New Roman" w:cs="Times New Roman"/>
          <w:b/>
          <w:sz w:val="24"/>
          <w:szCs w:val="24"/>
        </w:rPr>
      </w:pP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по кодам </w:t>
      </w: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видов доходов, подвидов доходов бюджетной классификации</w:t>
      </w:r>
    </w:p>
    <w:p w:rsidR="00DC6C9B" w:rsidRPr="00FA7671" w:rsidRDefault="00DC6C9B" w:rsidP="00DC6C9B">
      <w:pPr>
        <w:spacing w:after="0" w:line="240" w:lineRule="auto"/>
        <w:rPr>
          <w:rFonts w:ascii="Times New Roman" w:hAnsi="Times New Roman" w:cs="Times New Roman"/>
          <w:b/>
          <w:bCs/>
          <w:sz w:val="24"/>
          <w:szCs w:val="24"/>
          <w:highlight w:val="yellow"/>
        </w:rPr>
      </w:pPr>
    </w:p>
    <w:tbl>
      <w:tblPr>
        <w:tblW w:w="9866" w:type="dxa"/>
        <w:jc w:val="center"/>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5096"/>
        <w:gridCol w:w="1333"/>
        <w:gridCol w:w="1119"/>
        <w:gridCol w:w="781"/>
      </w:tblGrid>
      <w:tr w:rsidR="00DC6C9B" w:rsidRPr="00FA7671" w:rsidTr="007F2FB1">
        <w:trPr>
          <w:trHeight w:val="20"/>
          <w:jc w:val="center"/>
        </w:trPr>
        <w:tc>
          <w:tcPr>
            <w:tcW w:w="1532"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дохода</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по бюджетной классификации</w:t>
            </w:r>
          </w:p>
        </w:tc>
        <w:tc>
          <w:tcPr>
            <w:tcW w:w="5101" w:type="dxa"/>
            <w:vMerge w:val="restart"/>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Наименование показателя</w:t>
            </w:r>
          </w:p>
        </w:tc>
        <w:tc>
          <w:tcPr>
            <w:tcW w:w="1333" w:type="dxa"/>
            <w:vMerge w:val="restart"/>
            <w:shd w:val="clear" w:color="auto" w:fill="auto"/>
            <w:noWrap/>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sz w:val="20"/>
                <w:szCs w:val="20"/>
              </w:rPr>
              <w:t>(тыс. руб.)</w:t>
            </w:r>
          </w:p>
        </w:tc>
        <w:tc>
          <w:tcPr>
            <w:tcW w:w="1900" w:type="dxa"/>
            <w:gridSpan w:val="2"/>
            <w:shd w:val="clear" w:color="auto" w:fill="auto"/>
            <w:noWrap/>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DC6C9B" w:rsidRPr="00FA7671" w:rsidTr="007F2FB1">
        <w:trPr>
          <w:trHeight w:val="20"/>
          <w:jc w:val="center"/>
        </w:trPr>
        <w:tc>
          <w:tcPr>
            <w:tcW w:w="1532" w:type="dxa"/>
            <w:vMerge/>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p>
        </w:tc>
        <w:tc>
          <w:tcPr>
            <w:tcW w:w="5101" w:type="dxa"/>
            <w:vMerge/>
            <w:vAlign w:val="center"/>
          </w:tcPr>
          <w:p w:rsidR="00DC6C9B" w:rsidRPr="00FA7671" w:rsidRDefault="00DC6C9B" w:rsidP="007F2FB1">
            <w:pPr>
              <w:spacing w:after="0" w:line="240" w:lineRule="auto"/>
              <w:ind w:left="-57" w:right="-57"/>
              <w:jc w:val="both"/>
              <w:rPr>
                <w:rFonts w:ascii="Times New Roman" w:hAnsi="Times New Roman" w:cs="Times New Roman"/>
                <w:b/>
                <w:bCs/>
                <w:sz w:val="20"/>
                <w:szCs w:val="20"/>
              </w:rPr>
            </w:pPr>
          </w:p>
        </w:tc>
        <w:tc>
          <w:tcPr>
            <w:tcW w:w="1333" w:type="dxa"/>
            <w:vMerge/>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p>
        </w:tc>
        <w:tc>
          <w:tcPr>
            <w:tcW w:w="1119" w:type="dxa"/>
            <w:shd w:val="clear" w:color="auto" w:fill="auto"/>
            <w:noWrap/>
            <w:vAlign w:val="center"/>
          </w:tcPr>
          <w:p w:rsidR="00DC6C9B" w:rsidRPr="00FA7671" w:rsidRDefault="00DC6C9B" w:rsidP="007F2FB1">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sz w:val="20"/>
                <w:szCs w:val="20"/>
              </w:rPr>
              <w:t>(тыс. руб.)</w:t>
            </w:r>
          </w:p>
        </w:tc>
        <w:tc>
          <w:tcPr>
            <w:tcW w:w="781" w:type="dxa"/>
            <w:shd w:val="clear" w:color="auto" w:fill="auto"/>
            <w:noWrap/>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sz w:val="20"/>
                <w:szCs w:val="20"/>
              </w:rPr>
              <w:t>%</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000 1 00 00000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НАЛОГОВЫЕ И НЕНАЛОГОВЫЕ ДОХОДЫ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ПРИБЫЛЬ, ДОХОДЫ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144 374,0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138 435,7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000 1 01 02020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693,4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1 525,0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1 535,3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100,7</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000 1 01 02040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125,6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000 1 01 02080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w:t>
            </w:r>
            <w:r w:rsidRPr="00FA7671">
              <w:rPr>
                <w:rFonts w:ascii="Times New Roman" w:eastAsia="Times New Roman" w:hAnsi="Times New Roman" w:cs="Times New Roman"/>
              </w:rPr>
              <w:lastRenderedPageBreak/>
              <w:t>отношении доходов от долевого участия в организации, полученных</w:t>
            </w:r>
            <w:proofErr w:type="gramEnd"/>
            <w:r w:rsidRPr="00FA7671">
              <w:rPr>
                <w:rFonts w:ascii="Times New Roman" w:eastAsia="Times New Roman" w:hAnsi="Times New Roman" w:cs="Times New Roman"/>
              </w:rPr>
              <w:t xml:space="preserve">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230,0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267,6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000 1 01 02130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2 800,0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2 714,9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000 1 01 02140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373,4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000 1 03 00000 </w:t>
            </w:r>
          </w:p>
          <w:p w:rsidR="00DC6C9B" w:rsidRPr="00FA7671" w:rsidRDefault="00DC6C9B" w:rsidP="007F2FB1">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НАЛОГИ НА ТОВАРЫ (РАБОТЫ, УСЛУГИ), РЕАЛИЗУЕМЫЕ НА ТЕРРИТОРИИ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уплаты акцизов на автомобильный бензин, подлежащие распределению между бюджетами субъектов Российской Федерации и </w:t>
            </w:r>
            <w:r w:rsidRPr="00FA7671">
              <w:rPr>
                <w:rFonts w:ascii="Times New Roman" w:eastAsia="Times New Roman" w:hAnsi="Times New Roman" w:cs="Times New Roman"/>
              </w:rPr>
              <w:lastRenderedPageBreak/>
              <w:t>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4 403,0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000 1 03 02251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4 403,0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СОВОКУПНЫЙ ДОХОД</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упрощенной системы налогообложения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1 122,0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патентной системы налогообложения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2 456,0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000 1 05 04020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Налог, взимаемый в связи с применением патентной системы налогообложения, зачисляемый в бюджеты </w:t>
            </w:r>
            <w:r w:rsidRPr="00FA7671">
              <w:rPr>
                <w:rFonts w:ascii="Times New Roman" w:eastAsia="Times New Roman" w:hAnsi="Times New Roman" w:cs="Times New Roman"/>
              </w:rPr>
              <w:lastRenderedPageBreak/>
              <w:t>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2 456,0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000 1 08 00000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ГОСУДАРСТВЕННАЯ ПОШЛИНА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39 424,0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35 565,0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000 1 11 05025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000 1 11 05035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w:t>
            </w:r>
            <w:r w:rsidRPr="00FA7671">
              <w:rPr>
                <w:rFonts w:ascii="Times New Roman" w:eastAsia="Times New Roman" w:hAnsi="Times New Roman" w:cs="Times New Roman"/>
              </w:rPr>
              <w:lastRenderedPageBreak/>
              <w:t>учреждений)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87,0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000 1 11 05300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от государственных и муниципальных унитарных предприятий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000 1 11 07015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 xml:space="preserve">ПЛАТЕЖИ ПРИ ПОЛЬЗОВАНИИ </w:t>
            </w:r>
          </w:p>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ПРИРОДНЫМИ РЕСУРСАМИ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негативное воздействие на окружающую среду</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выбросы загрязняющих веществ в атмосферный воздух стационарными объектами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234,8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 и потребления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000 1 12 01042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твердых коммунальных отходов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ДОХОДЫ ОТ ОКАЗАНИЯ ПЛАТНЫХ УСЛУГ </w:t>
            </w:r>
          </w:p>
          <w:p w:rsidR="00DC6C9B" w:rsidRPr="00FA7671" w:rsidRDefault="00DC6C9B" w:rsidP="007F2FB1">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И КОМПЕНСАЦИИ ЗАТРАТ ГОСУДАРСТВА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(работ)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000 1 13 01995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компенсации затрат государства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государства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000 1 13 02995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бюджетов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ДОХОДЫ ОТ ПРОДАЖИ </w:t>
            </w:r>
            <w:proofErr w:type="gramStart"/>
            <w:r w:rsidRPr="00FA7671">
              <w:rPr>
                <w:rFonts w:ascii="Times New Roman" w:eastAsia="Times New Roman" w:hAnsi="Times New Roman" w:cs="Times New Roman"/>
                <w:sz w:val="20"/>
                <w:szCs w:val="20"/>
              </w:rPr>
              <w:t>МАТЕРИАЛЬНЫХ</w:t>
            </w:r>
            <w:proofErr w:type="gramEnd"/>
            <w:r w:rsidRPr="00FA7671">
              <w:rPr>
                <w:rFonts w:ascii="Times New Roman" w:eastAsia="Times New Roman" w:hAnsi="Times New Roman" w:cs="Times New Roman"/>
                <w:sz w:val="20"/>
                <w:szCs w:val="20"/>
              </w:rPr>
              <w:t xml:space="preserve">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И НЕМАТЕРИАЛЬНЫХ АКТИВОВ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615,1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000 1 14 02000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000 1 14 02052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ШТРАФЫ, САНКЦИИ,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ВОЗМЕЩЕНИЕ УЩЕРБА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Кодексом Российской Федерации об административных правонарушениях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000 1 16 01060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01 0000 140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lastRenderedPageBreak/>
              <w:t xml:space="preserve">Административные штрафы, установленные главой </w:t>
            </w:r>
            <w:r w:rsidRPr="00FA7671">
              <w:rPr>
                <w:rFonts w:ascii="Times New Roman" w:eastAsia="Times New Roman" w:hAnsi="Times New Roman" w:cs="Times New Roman"/>
              </w:rPr>
              <w:lastRenderedPageBreak/>
              <w:t>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000 1 16 01063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000 1 16 02000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000 1 16 02020</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02 0000 140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в целях возмещения причиненного ущерба (убытков)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000 1 16 10030</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000 1 16 10031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000 1 16 11000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уплачиваемые в целях возмещения вреда</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000 1 16 11050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FA7671">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НЕНАЛОГОВЫЕ ДОХОДЫ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 зачисляемые в бюджеты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 бюджетов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 зачисляемые в бюджеты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000 2 00 00000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БЕЗВОЗМЕЗДНЫЕ ПОСТУПЛЕНИЯ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ОТ ДРУГИХ БЮДЖЕТОВ </w:t>
            </w:r>
            <w:proofErr w:type="gramStart"/>
            <w:r w:rsidRPr="00FA7671">
              <w:rPr>
                <w:rFonts w:ascii="Times New Roman" w:eastAsia="Times New Roman" w:hAnsi="Times New Roman" w:cs="Times New Roman"/>
                <w:sz w:val="20"/>
                <w:szCs w:val="20"/>
              </w:rPr>
              <w:t>БЮДЖЕТНОЙ</w:t>
            </w:r>
            <w:proofErr w:type="gramEnd"/>
            <w:r w:rsidRPr="00FA7671">
              <w:rPr>
                <w:rFonts w:ascii="Times New Roman" w:eastAsia="Times New Roman" w:hAnsi="Times New Roman" w:cs="Times New Roman"/>
                <w:sz w:val="20"/>
                <w:szCs w:val="20"/>
              </w:rPr>
              <w:t xml:space="preserve">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СИСТЕМЫ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363 790,6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355 836,1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97,8</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000 2 02 20041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000 2 02 20041</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000 2 02 25372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развитие транспортной инфраструктуры на сельских территориях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229 056,7</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000 2 02 25372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lastRenderedPageBreak/>
              <w:t xml:space="preserve">Субсидии бюджетам муниципальных районов на </w:t>
            </w:r>
            <w:r w:rsidRPr="00FA7671">
              <w:rPr>
                <w:rFonts w:ascii="Times New Roman" w:eastAsia="Times New Roman" w:hAnsi="Times New Roman" w:cs="Times New Roman"/>
              </w:rPr>
              <w:lastRenderedPageBreak/>
              <w:t>развитие транспортной инфраструктуры на сельских территориях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229 056,7</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000 2 02 25497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000 2 02 25497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проведение комплексных кадастровых работ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обеспечение комплексного развития сельских территорий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обеспечение комплексного развития сельских территорий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 бюджетам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бюджетной системы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289 062,3</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263 658,9</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000 2 02 35120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Субвенции бюджетам на осуществление </w:t>
            </w:r>
            <w:r w:rsidRPr="00FA7671">
              <w:rPr>
                <w:rFonts w:ascii="Times New Roman" w:eastAsia="Times New Roman" w:hAnsi="Times New Roman" w:cs="Times New Roman"/>
              </w:rPr>
              <w:lastRenderedPageBreak/>
              <w:t>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000 2 02 35120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межбюджетные трансферты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47 430,5</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55 153,1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116,3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Межбюджетные трансферты, передаваемые бюджетам муниципальных районов на проведение мероприятий по обеспечению деятельности </w:t>
            </w:r>
            <w:r w:rsidRPr="00FA7671">
              <w:rPr>
                <w:rFonts w:ascii="Times New Roman" w:eastAsia="Times New Roman" w:hAnsi="Times New Roman" w:cs="Times New Roman"/>
              </w:rPr>
              <w:lastRenderedPageBreak/>
              <w:t>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3 429,2</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000 2 02 45303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000 2 02 45303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поддержку отрасли культуры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ГОСУДАРСТВЕННЫХ (МУНИЦИПАЛЬНЫХ) ОРГАНИЗАЦИЙ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000 2 03 05099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НЕГОСУДАРСТВЕННЫХ ОРГАНИЗАЦИЙ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 в бюджеты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БЕЗВОЗМЕЗДНЫЕ ПОСТУПЛЕНИЯ</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в бюджеты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w:t>
            </w:r>
            <w:r w:rsidRPr="00FA7671">
              <w:rPr>
                <w:rFonts w:ascii="Times New Roman" w:eastAsia="Times New Roman" w:hAnsi="Times New Roman" w:cs="Times New Roman"/>
              </w:rPr>
              <w:lastRenderedPageBreak/>
              <w:t>общего пользования местного значения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12 789,3</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000 2 18 00000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000 2 18 60010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ВОЗВРАТ ОСТАТКОВ СУБСИДИЙ, СУБВЕНЦИЙ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И ИНЫХ МЕЖБЮДЖЕТНЫХ ТРАНСФЕРТОВ, ИМЕЮЩИХ ЦЕЛЕВОЕ НАЗНАЧЕНИЕ,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ПРОШЛЫХ ЛЕТ</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1532" w:type="dxa"/>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000 2 19 60010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rPr>
            </w:pPr>
          </w:p>
        </w:tc>
      </w:tr>
      <w:tr w:rsidR="00DC6C9B" w:rsidRPr="00FA7671" w:rsidTr="007F2FB1">
        <w:trPr>
          <w:trHeight w:val="20"/>
          <w:jc w:val="center"/>
        </w:trPr>
        <w:tc>
          <w:tcPr>
            <w:tcW w:w="6633" w:type="dxa"/>
            <w:gridSpan w:val="2"/>
            <w:shd w:val="clear" w:color="auto" w:fill="auto"/>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333"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119"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781" w:type="dxa"/>
            <w:shd w:val="clear" w:color="auto" w:fill="auto"/>
            <w:noWrap/>
            <w:vAlign w:val="center"/>
            <w:hideMark/>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3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spacing w:after="0" w:line="240" w:lineRule="auto"/>
        <w:jc w:val="both"/>
        <w:rPr>
          <w:rFonts w:ascii="Times New Roman" w:hAnsi="Times New Roman" w:cs="Times New Roman"/>
          <w:b/>
          <w:sz w:val="16"/>
          <w:szCs w:val="16"/>
        </w:rPr>
      </w:pP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w:t>
      </w: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по разделам, подразделам классификации расходов бюджетов</w:t>
      </w:r>
    </w:p>
    <w:p w:rsidR="00DC6C9B" w:rsidRPr="00FA7671" w:rsidRDefault="00DC6C9B" w:rsidP="00DC6C9B">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237"/>
        <w:gridCol w:w="1276"/>
        <w:gridCol w:w="1003"/>
        <w:gridCol w:w="698"/>
      </w:tblGrid>
      <w:tr w:rsidR="00DC6C9B" w:rsidRPr="00FA7671" w:rsidTr="007F2FB1">
        <w:trPr>
          <w:trHeight w:val="20"/>
        </w:trPr>
        <w:tc>
          <w:tcPr>
            <w:tcW w:w="710"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6237"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701" w:type="dxa"/>
            <w:gridSpan w:val="2"/>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DC6C9B" w:rsidRPr="00FA7671" w:rsidTr="007F2FB1">
        <w:trPr>
          <w:trHeight w:val="20"/>
        </w:trPr>
        <w:tc>
          <w:tcPr>
            <w:tcW w:w="710" w:type="dxa"/>
            <w:vMerge/>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p>
        </w:tc>
        <w:tc>
          <w:tcPr>
            <w:tcW w:w="6237" w:type="dxa"/>
            <w:vMerge/>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p>
        </w:tc>
        <w:tc>
          <w:tcPr>
            <w:tcW w:w="1003" w:type="dxa"/>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698" w:type="dxa"/>
            <w:shd w:val="clear" w:color="auto" w:fill="auto"/>
            <w:noWrap/>
            <w:vAlign w:val="center"/>
          </w:tcPr>
          <w:p w:rsidR="00DC6C9B" w:rsidRPr="00FA7671" w:rsidRDefault="00DC6C9B" w:rsidP="007F2FB1">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bookmarkStart w:id="0" w:name="RANGE!A6:B7"/>
            <w:r w:rsidRPr="00FA7671">
              <w:rPr>
                <w:rFonts w:ascii="Times New Roman" w:eastAsia="Times New Roman" w:hAnsi="Times New Roman" w:cs="Times New Roman"/>
                <w:bCs/>
              </w:rPr>
              <w:t>0106</w:t>
            </w:r>
            <w:bookmarkEnd w:id="0"/>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НАЦИОНАЛЬНАЯ БЕЗОПАСНОСТЬ </w:t>
            </w:r>
          </w:p>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МЕЖБЮДЖЕТНЫЕ ТРАНСФЕРТЫ ОБЩЕГО ХАРАКТЕРА </w:t>
            </w:r>
            <w:r w:rsidRPr="00FA7671">
              <w:rPr>
                <w:rFonts w:ascii="Times New Roman" w:eastAsia="Times New Roman" w:hAnsi="Times New Roman" w:cs="Times New Roman"/>
                <w:bCs/>
                <w:sz w:val="20"/>
                <w:szCs w:val="20"/>
              </w:rPr>
              <w:lastRenderedPageBreak/>
              <w:t xml:space="preserve">БЮДЖЕТАМ БЮДЖЕТНОЙ СИСТЕМЫ </w:t>
            </w:r>
          </w:p>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1403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94,1</w:t>
            </w:r>
          </w:p>
        </w:tc>
      </w:tr>
    </w:tbl>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4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Default="00DC6C9B" w:rsidP="00DC6C9B">
      <w:pPr>
        <w:spacing w:after="0" w:line="240" w:lineRule="auto"/>
        <w:jc w:val="both"/>
        <w:rPr>
          <w:rFonts w:ascii="Times New Roman" w:hAnsi="Times New Roman" w:cs="Times New Roman"/>
          <w:b/>
          <w:sz w:val="16"/>
          <w:szCs w:val="16"/>
        </w:rPr>
      </w:pPr>
    </w:p>
    <w:p w:rsidR="00DC6C9B" w:rsidRPr="00FA7671" w:rsidRDefault="00DC6C9B" w:rsidP="00DC6C9B">
      <w:pPr>
        <w:spacing w:after="0" w:line="240" w:lineRule="auto"/>
        <w:jc w:val="both"/>
        <w:rPr>
          <w:rFonts w:ascii="Times New Roman" w:hAnsi="Times New Roman" w:cs="Times New Roman"/>
          <w:b/>
          <w:sz w:val="16"/>
          <w:szCs w:val="16"/>
        </w:rPr>
      </w:pP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по </w:t>
      </w:r>
      <w:proofErr w:type="gramStart"/>
      <w:r w:rsidRPr="00FA7671">
        <w:rPr>
          <w:rFonts w:ascii="Times New Roman" w:hAnsi="Times New Roman" w:cs="Times New Roman"/>
          <w:b/>
          <w:bCs/>
          <w:sz w:val="24"/>
          <w:szCs w:val="24"/>
        </w:rPr>
        <w:t>ведомственной</w:t>
      </w:r>
      <w:proofErr w:type="gramEnd"/>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структуре расходов классификации расходов бюджетов</w:t>
      </w:r>
    </w:p>
    <w:p w:rsidR="00DC6C9B" w:rsidRPr="00FA7671" w:rsidRDefault="00DC6C9B" w:rsidP="00DC6C9B">
      <w:pPr>
        <w:spacing w:after="0" w:line="240" w:lineRule="auto"/>
        <w:jc w:val="center"/>
        <w:rPr>
          <w:rFonts w:ascii="Times New Roman" w:hAnsi="Times New Roman" w:cs="Times New Roman"/>
          <w:b/>
          <w:bCs/>
          <w:sz w:val="16"/>
          <w:szCs w:val="16"/>
          <w:highlight w:val="yellow"/>
        </w:rPr>
      </w:pPr>
    </w:p>
    <w:tbl>
      <w:tblPr>
        <w:tblW w:w="96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5244"/>
        <w:gridCol w:w="1276"/>
        <w:gridCol w:w="1418"/>
        <w:gridCol w:w="719"/>
      </w:tblGrid>
      <w:tr w:rsidR="00DC6C9B" w:rsidRPr="00FA7671" w:rsidTr="007F2FB1">
        <w:trPr>
          <w:trHeight w:val="20"/>
        </w:trPr>
        <w:tc>
          <w:tcPr>
            <w:tcW w:w="1008"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5244"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2137" w:type="dxa"/>
            <w:gridSpan w:val="2"/>
            <w:shd w:val="clear" w:color="auto" w:fill="auto"/>
            <w:vAlign w:val="center"/>
          </w:tcPr>
          <w:p w:rsidR="00DC6C9B" w:rsidRPr="00FA7671" w:rsidRDefault="00DC6C9B" w:rsidP="007F2FB1">
            <w:pPr>
              <w:spacing w:after="0" w:line="240" w:lineRule="auto"/>
              <w:ind w:left="-57" w:right="-57"/>
              <w:rPr>
                <w:rFonts w:ascii="Times New Roman" w:eastAsia="Times New Roman" w:hAnsi="Times New Roman" w:cs="Times New Roman"/>
                <w:sz w:val="20"/>
                <w:szCs w:val="20"/>
              </w:rPr>
            </w:pPr>
            <w:r w:rsidRPr="00FA7671">
              <w:rPr>
                <w:rFonts w:ascii="Times New Roman" w:hAnsi="Times New Roman" w:cs="Times New Roman"/>
                <w:b/>
                <w:bCs/>
                <w:sz w:val="20"/>
                <w:szCs w:val="20"/>
              </w:rPr>
              <w:t>Исполнено за 2024 год</w:t>
            </w:r>
          </w:p>
        </w:tc>
      </w:tr>
      <w:tr w:rsidR="00DC6C9B" w:rsidRPr="00FA7671" w:rsidTr="007F2FB1">
        <w:trPr>
          <w:trHeight w:val="20"/>
        </w:trPr>
        <w:tc>
          <w:tcPr>
            <w:tcW w:w="1008" w:type="dxa"/>
            <w:vMerge/>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p>
        </w:tc>
        <w:tc>
          <w:tcPr>
            <w:tcW w:w="5244" w:type="dxa"/>
            <w:vMerge/>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p>
        </w:tc>
        <w:tc>
          <w:tcPr>
            <w:tcW w:w="1418" w:type="dxa"/>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719" w:type="dxa"/>
            <w:shd w:val="clear" w:color="auto" w:fill="auto"/>
            <w:noWrap/>
            <w:vAlign w:val="center"/>
          </w:tcPr>
          <w:p w:rsidR="00DC6C9B" w:rsidRPr="00FA7671" w:rsidRDefault="00DC6C9B" w:rsidP="007F2FB1">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DC6C9B" w:rsidRPr="00FA7671" w:rsidTr="007F2FB1">
        <w:trPr>
          <w:trHeight w:val="20"/>
        </w:trPr>
        <w:tc>
          <w:tcPr>
            <w:tcW w:w="6252" w:type="dxa"/>
            <w:gridSpan w:val="2"/>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1003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rPr>
          <w:trHeight w:val="20"/>
        </w:trPr>
        <w:tc>
          <w:tcPr>
            <w:tcW w:w="6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bl>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5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spacing w:after="0" w:line="240" w:lineRule="auto"/>
        <w:ind w:left="-57" w:right="-57"/>
        <w:jc w:val="both"/>
        <w:rPr>
          <w:rFonts w:ascii="Times New Roman" w:hAnsi="Times New Roman" w:cs="Times New Roman"/>
          <w:b/>
          <w:sz w:val="24"/>
          <w:szCs w:val="24"/>
        </w:rPr>
      </w:pP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b/>
          <w:bCs/>
          <w:sz w:val="24"/>
          <w:szCs w:val="24"/>
        </w:rPr>
        <w:t>классификации источников финансирования дефицитов бюджетов</w:t>
      </w:r>
      <w:proofErr w:type="gramEnd"/>
    </w:p>
    <w:p w:rsidR="00DC6C9B" w:rsidRPr="00FA7671" w:rsidRDefault="00DC6C9B" w:rsidP="00DC6C9B">
      <w:pPr>
        <w:spacing w:after="0" w:line="240" w:lineRule="auto"/>
        <w:rPr>
          <w:rFonts w:ascii="Times New Roman" w:hAnsi="Times New Roman" w:cs="Times New Roman"/>
          <w:b/>
          <w:bCs/>
          <w:sz w:val="24"/>
          <w:szCs w:val="24"/>
        </w:rPr>
      </w:pPr>
    </w:p>
    <w:tbl>
      <w:tblPr>
        <w:tblW w:w="9568" w:type="dxa"/>
        <w:jc w:val="center"/>
        <w:tblInd w:w="113" w:type="dxa"/>
        <w:tblLayout w:type="fixed"/>
        <w:tblLook w:val="04A0" w:firstRow="1" w:lastRow="0" w:firstColumn="1" w:lastColumn="0" w:noHBand="0" w:noVBand="1"/>
      </w:tblPr>
      <w:tblGrid>
        <w:gridCol w:w="3823"/>
        <w:gridCol w:w="2767"/>
        <w:gridCol w:w="1560"/>
        <w:gridCol w:w="1418"/>
      </w:tblGrid>
      <w:tr w:rsidR="00DC6C9B" w:rsidRPr="00FA7671" w:rsidTr="007F2FB1">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767"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DC6C9B" w:rsidRPr="00FA7671" w:rsidRDefault="00DC6C9B" w:rsidP="007F2FB1">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DC6C9B" w:rsidRPr="00FA7671" w:rsidTr="007F2FB1">
        <w:trPr>
          <w:trHeight w:val="258"/>
          <w:jc w:val="center"/>
        </w:trPr>
        <w:tc>
          <w:tcPr>
            <w:tcW w:w="95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bl>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Pr="00FA7671" w:rsidRDefault="00DC6C9B" w:rsidP="00DC6C9B">
      <w:pPr>
        <w:spacing w:after="0" w:line="240" w:lineRule="auto"/>
        <w:ind w:left="-57" w:right="-57"/>
        <w:jc w:val="both"/>
        <w:rPr>
          <w:rFonts w:ascii="Times New Roman" w:hAnsi="Times New Roman" w:cs="Times New Roman"/>
          <w:b/>
          <w:sz w:val="28"/>
          <w:szCs w:val="28"/>
        </w:rPr>
      </w:pPr>
    </w:p>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6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autoSpaceDE w:val="0"/>
        <w:autoSpaceDN w:val="0"/>
        <w:adjustRightInd w:val="0"/>
        <w:spacing w:after="0" w:line="240" w:lineRule="auto"/>
        <w:ind w:firstLine="540"/>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FA7671">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DC6C9B" w:rsidRPr="00FA7671" w:rsidRDefault="00DC6C9B" w:rsidP="00DC6C9B">
      <w:pPr>
        <w:spacing w:after="0" w:line="240" w:lineRule="auto"/>
        <w:jc w:val="center"/>
        <w:rPr>
          <w:rFonts w:ascii="Times New Roman" w:hAnsi="Times New Roman" w:cs="Times New Roman"/>
          <w:b/>
          <w:bCs/>
          <w:sz w:val="24"/>
          <w:szCs w:val="24"/>
        </w:rPr>
      </w:pPr>
    </w:p>
    <w:tbl>
      <w:tblPr>
        <w:tblW w:w="9777" w:type="dxa"/>
        <w:jc w:val="center"/>
        <w:tblInd w:w="113" w:type="dxa"/>
        <w:tblLayout w:type="fixed"/>
        <w:tblLook w:val="04A0" w:firstRow="1" w:lastRow="0" w:firstColumn="1" w:lastColumn="0" w:noHBand="0" w:noVBand="1"/>
      </w:tblPr>
      <w:tblGrid>
        <w:gridCol w:w="3823"/>
        <w:gridCol w:w="2976"/>
        <w:gridCol w:w="1560"/>
        <w:gridCol w:w="1418"/>
      </w:tblGrid>
      <w:tr w:rsidR="00DC6C9B" w:rsidRPr="00FA7671" w:rsidTr="007F2FB1">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976"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DC6C9B" w:rsidRPr="00FA7671" w:rsidRDefault="00DC6C9B" w:rsidP="007F2FB1">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DC6C9B" w:rsidRPr="00FA7671" w:rsidTr="007F2FB1">
        <w:trPr>
          <w:trHeight w:val="258"/>
          <w:jc w:val="center"/>
        </w:trPr>
        <w:tc>
          <w:tcPr>
            <w:tcW w:w="977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C6C9B" w:rsidRPr="00FA7671" w:rsidTr="007F2FB1">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bl>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sz w:val="24"/>
          <w:szCs w:val="24"/>
        </w:rPr>
      </w:pPr>
    </w:p>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7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spacing w:after="0" w:line="240" w:lineRule="auto"/>
        <w:jc w:val="both"/>
        <w:rPr>
          <w:rFonts w:ascii="Times New Roman" w:hAnsi="Times New Roman" w:cs="Times New Roman"/>
          <w:b/>
          <w:sz w:val="16"/>
          <w:szCs w:val="16"/>
        </w:rPr>
      </w:pP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Исполнение муниципальных программ за 2024 год</w:t>
      </w:r>
    </w:p>
    <w:p w:rsidR="00DC6C9B" w:rsidRPr="00FA7671" w:rsidRDefault="00DC6C9B" w:rsidP="00DC6C9B">
      <w:pPr>
        <w:spacing w:after="0" w:line="240" w:lineRule="auto"/>
        <w:jc w:val="both"/>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418"/>
        <w:gridCol w:w="1134"/>
        <w:gridCol w:w="850"/>
      </w:tblGrid>
      <w:tr w:rsidR="00DC6C9B" w:rsidRPr="00FA7671" w:rsidTr="007F2FB1">
        <w:tc>
          <w:tcPr>
            <w:tcW w:w="6521" w:type="dxa"/>
            <w:vMerge w:val="restart"/>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Наименование муниципальной программы</w:t>
            </w:r>
          </w:p>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(МП)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Утверждено</w:t>
            </w:r>
          </w:p>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 2024 год</w:t>
            </w:r>
          </w:p>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sz w:val="20"/>
                <w:szCs w:val="20"/>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 xml:space="preserve">Исполнено </w:t>
            </w:r>
          </w:p>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за 2024 год</w:t>
            </w:r>
          </w:p>
        </w:tc>
      </w:tr>
      <w:tr w:rsidR="00DC6C9B" w:rsidRPr="00FA7671" w:rsidTr="007F2FB1">
        <w:tc>
          <w:tcPr>
            <w:tcW w:w="6521" w:type="dxa"/>
            <w:vMerge/>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both"/>
              <w:rPr>
                <w:rFonts w:ascii="Times New Roman" w:eastAsia="Times New Roman" w:hAnsi="Times New Roman" w:cs="Times New Roman"/>
                <w:b/>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(тыс. руб.)</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«Программа по </w:t>
            </w:r>
            <w:proofErr w:type="spellStart"/>
            <w:r w:rsidRPr="00FA7671">
              <w:rPr>
                <w:rFonts w:ascii="Times New Roman" w:eastAsia="Times New Roman" w:hAnsi="Times New Roman" w:cs="Times New Roman"/>
              </w:rPr>
              <w:t>энергоресурсосбережению</w:t>
            </w:r>
            <w:proofErr w:type="spellEnd"/>
            <w:r w:rsidRPr="00FA7671">
              <w:rPr>
                <w:rFonts w:ascii="Times New Roman" w:eastAsia="Times New Roman" w:hAnsi="Times New Roman" w:cs="Times New Roman"/>
              </w:rPr>
              <w:t xml:space="preserve"> и повышению энергетической эффективности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2858,9</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2535,5</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88,7</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23992,2</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21874,2</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1480,8</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1417,4</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95,7</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41,5</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548,0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515,6</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38652,7</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38143,9</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98,7</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«Комплексное развитие сельских территорий Урюпинского района Волгоградской области» </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31763,3</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26288,9</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82,8</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7174,2</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6992,6</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97,5</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«Реализация государственной и национальной политики и укрепление единства российской нации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19,9</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99,5</w:t>
            </w:r>
          </w:p>
        </w:tc>
      </w:tr>
      <w:tr w:rsidR="00DC6C9B" w:rsidRPr="00FA7671" w:rsidTr="007F2FB1">
        <w:tc>
          <w:tcPr>
            <w:tcW w:w="6521" w:type="dxa"/>
            <w:tcBorders>
              <w:top w:val="single" w:sz="4" w:space="0" w:color="auto"/>
              <w:left w:val="single" w:sz="4" w:space="0" w:color="auto"/>
              <w:bottom w:val="single" w:sz="4" w:space="0" w:color="auto"/>
              <w:right w:val="single" w:sz="4" w:space="0" w:color="auto"/>
            </w:tcBorders>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377017,3</w:t>
            </w:r>
          </w:p>
        </w:tc>
        <w:tc>
          <w:tcPr>
            <w:tcW w:w="1134"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368279,5</w:t>
            </w:r>
          </w:p>
        </w:tc>
        <w:tc>
          <w:tcPr>
            <w:tcW w:w="850" w:type="dxa"/>
            <w:tcBorders>
              <w:top w:val="single" w:sz="4" w:space="0" w:color="auto"/>
              <w:left w:val="single" w:sz="4" w:space="0" w:color="auto"/>
              <w:bottom w:val="single" w:sz="4" w:space="0" w:color="auto"/>
              <w:right w:val="single" w:sz="4" w:space="0" w:color="auto"/>
            </w:tcBorders>
            <w:vAlign w:val="center"/>
          </w:tcPr>
          <w:p w:rsidR="00DC6C9B" w:rsidRPr="00FA7671" w:rsidRDefault="00DC6C9B" w:rsidP="007F2FB1">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bl>
    <w:p w:rsidR="00DC6C9B" w:rsidRDefault="00DC6C9B" w:rsidP="00DC6C9B">
      <w:pPr>
        <w:spacing w:after="0" w:line="240" w:lineRule="auto"/>
        <w:jc w:val="right"/>
        <w:rPr>
          <w:rFonts w:ascii="Times New Roman" w:hAnsi="Times New Roman" w:cs="Times New Roman"/>
          <w:sz w:val="24"/>
          <w:szCs w:val="24"/>
        </w:rPr>
      </w:pPr>
    </w:p>
    <w:p w:rsidR="00DC6C9B" w:rsidRPr="00FA7671" w:rsidRDefault="00DC6C9B" w:rsidP="00DC6C9B">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8 к решению</w:t>
      </w:r>
      <w:r w:rsidRPr="00FA7671">
        <w:rPr>
          <w:rFonts w:ascii="Times New Roman" w:hAnsi="Times New Roman" w:cs="Times New Roman"/>
          <w:sz w:val="24"/>
          <w:szCs w:val="24"/>
        </w:rPr>
        <w:t xml:space="preserve"> </w:t>
      </w:r>
    </w:p>
    <w:p w:rsidR="00DC6C9B" w:rsidRDefault="00DC6C9B" w:rsidP="00DC6C9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Урюпинской районной Думы</w:t>
      </w:r>
    </w:p>
    <w:p w:rsidR="00DC6C9B" w:rsidRPr="00FA7671" w:rsidRDefault="00DC6C9B" w:rsidP="00DC6C9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27 июня 2025 года № 11/126</w:t>
      </w:r>
      <w:r w:rsidRPr="00FA7671">
        <w:rPr>
          <w:rFonts w:ascii="Times New Roman" w:hAnsi="Times New Roman" w:cs="Times New Roman"/>
          <w:sz w:val="24"/>
          <w:szCs w:val="24"/>
        </w:rPr>
        <w:t xml:space="preserve"> </w:t>
      </w:r>
    </w:p>
    <w:p w:rsidR="00DC6C9B" w:rsidRPr="00FA7671" w:rsidRDefault="00DC6C9B" w:rsidP="00DC6C9B">
      <w:pPr>
        <w:spacing w:after="0" w:line="240" w:lineRule="auto"/>
        <w:jc w:val="both"/>
        <w:rPr>
          <w:rFonts w:ascii="Times New Roman" w:hAnsi="Times New Roman" w:cs="Times New Roman"/>
          <w:b/>
          <w:sz w:val="24"/>
          <w:szCs w:val="24"/>
        </w:rPr>
      </w:pPr>
    </w:p>
    <w:p w:rsidR="00DC6C9B" w:rsidRPr="00FA7671" w:rsidRDefault="00DC6C9B" w:rsidP="00DC6C9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w:t>
      </w:r>
    </w:p>
    <w:p w:rsidR="00DC6C9B" w:rsidRPr="00FA7671" w:rsidRDefault="00DC6C9B" w:rsidP="00DC6C9B">
      <w:pPr>
        <w:spacing w:after="0" w:line="240" w:lineRule="auto"/>
        <w:jc w:val="center"/>
        <w:rPr>
          <w:rFonts w:ascii="Times New Roman" w:hAnsi="Times New Roman" w:cs="Times New Roman"/>
          <w:b/>
          <w:bCs/>
          <w:sz w:val="24"/>
          <w:szCs w:val="24"/>
        </w:rPr>
      </w:pPr>
    </w:p>
    <w:tbl>
      <w:tblPr>
        <w:tblW w:w="98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742"/>
        <w:gridCol w:w="1754"/>
        <w:gridCol w:w="1374"/>
      </w:tblGrid>
      <w:tr w:rsidR="00DC6C9B" w:rsidRPr="00FA7671" w:rsidTr="007F2FB1">
        <w:tc>
          <w:tcPr>
            <w:tcW w:w="4946" w:type="dxa"/>
            <w:vMerge w:val="restart"/>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496" w:type="dxa"/>
            <w:gridSpan w:val="2"/>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Среднесписочная численность</w:t>
            </w:r>
          </w:p>
        </w:tc>
        <w:tc>
          <w:tcPr>
            <w:tcW w:w="1374" w:type="dxa"/>
            <w:vMerge w:val="restart"/>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Расходы на содержание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за 2024 год </w:t>
            </w:r>
          </w:p>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r>
      <w:tr w:rsidR="00DC6C9B" w:rsidRPr="00FA7671" w:rsidTr="007F2FB1">
        <w:tc>
          <w:tcPr>
            <w:tcW w:w="4946" w:type="dxa"/>
            <w:vMerge/>
          </w:tcPr>
          <w:p w:rsidR="00DC6C9B" w:rsidRPr="00FA7671" w:rsidRDefault="00DC6C9B" w:rsidP="007F2FB1">
            <w:pPr>
              <w:spacing w:after="0" w:line="240" w:lineRule="auto"/>
              <w:ind w:left="-57" w:right="-57"/>
              <w:jc w:val="center"/>
              <w:rPr>
                <w:rFonts w:ascii="Times New Roman" w:hAnsi="Times New Roman" w:cs="Times New Roman"/>
                <w:b/>
                <w:bCs/>
              </w:rPr>
            </w:pP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муниципальные служащие</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работники муниципальных учреждений</w:t>
            </w:r>
          </w:p>
        </w:tc>
        <w:tc>
          <w:tcPr>
            <w:tcW w:w="1374" w:type="dxa"/>
            <w:vMerge/>
          </w:tcPr>
          <w:p w:rsidR="00DC6C9B" w:rsidRPr="00FA7671" w:rsidRDefault="00DC6C9B" w:rsidP="007F2FB1">
            <w:pPr>
              <w:spacing w:after="0" w:line="240" w:lineRule="auto"/>
              <w:ind w:left="-57" w:right="-57"/>
              <w:jc w:val="center"/>
              <w:rPr>
                <w:rFonts w:ascii="Times New Roman" w:hAnsi="Times New Roman" w:cs="Times New Roman"/>
                <w:b/>
                <w:bCs/>
              </w:rPr>
            </w:pP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Урюпинская районная Дума</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653</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Администрация Урюпинского муниципального района</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54</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25676,8</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Финансовый отдел администрации Урюпинского муниципального района</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7</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3374,7</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Контрольно-счетная палата Урюпинского муниципального района</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2</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820,4</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Отдел по управлению муниципальным имуществом</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3</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1574,7</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22</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7406,9</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6</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1810,8</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Детские дошкольные образовательные организации</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39</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13973,9</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Общеобразовательные школы</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420</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203137,5</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Учреждения дополнительного образования детей</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24</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11112,9</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 xml:space="preserve">МКУ «ЦБ» </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18</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8202,6</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МКУК «Центр культуры и методической клубной работы»</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10</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5647,4</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МБУК «Урюпинский районный историко-краеведческий музей»</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4</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1885,7</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МКУК «</w:t>
            </w:r>
            <w:proofErr w:type="spellStart"/>
            <w:r w:rsidRPr="00FA7671">
              <w:rPr>
                <w:rFonts w:ascii="Times New Roman" w:hAnsi="Times New Roman" w:cs="Times New Roman"/>
              </w:rPr>
              <w:t>Межпоселенческая</w:t>
            </w:r>
            <w:proofErr w:type="spellEnd"/>
            <w:r w:rsidRPr="00FA7671">
              <w:rPr>
                <w:rFonts w:ascii="Times New Roman" w:hAnsi="Times New Roman" w:cs="Times New Roman"/>
              </w:rPr>
              <w:t xml:space="preserve"> центральная библиотека»</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1934,5</w:t>
            </w:r>
          </w:p>
        </w:tc>
      </w:tr>
      <w:tr w:rsidR="00DC6C9B" w:rsidRPr="00FA7671" w:rsidTr="007F2FB1">
        <w:tc>
          <w:tcPr>
            <w:tcW w:w="4946" w:type="dxa"/>
          </w:tcPr>
          <w:p w:rsidR="00DC6C9B" w:rsidRPr="00FA7671" w:rsidRDefault="00DC6C9B" w:rsidP="007F2FB1">
            <w:pPr>
              <w:spacing w:after="0" w:line="240" w:lineRule="auto"/>
              <w:ind w:left="-57" w:right="-57"/>
              <w:jc w:val="both"/>
              <w:rPr>
                <w:rFonts w:ascii="Times New Roman" w:hAnsi="Times New Roman" w:cs="Times New Roman"/>
              </w:rPr>
            </w:pPr>
            <w:r w:rsidRPr="00FA7671">
              <w:rPr>
                <w:rFonts w:ascii="Times New Roman" w:hAnsi="Times New Roman" w:cs="Times New Roman"/>
              </w:rPr>
              <w:t>МАУ  «</w:t>
            </w:r>
            <w:proofErr w:type="spellStart"/>
            <w:r w:rsidRPr="00FA7671">
              <w:rPr>
                <w:rFonts w:ascii="Times New Roman" w:hAnsi="Times New Roman" w:cs="Times New Roman"/>
              </w:rPr>
              <w:t>Газстройсервис</w:t>
            </w:r>
            <w:proofErr w:type="spellEnd"/>
            <w:r w:rsidRPr="00FA7671">
              <w:rPr>
                <w:rFonts w:ascii="Times New Roman" w:hAnsi="Times New Roman" w:cs="Times New Roman"/>
              </w:rPr>
              <w:t>» Урюпинского муниципального района Волгоградской области</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rPr>
            </w:pP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50</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rPr>
            </w:pPr>
            <w:r w:rsidRPr="00FA7671">
              <w:rPr>
                <w:rFonts w:ascii="Times New Roman" w:hAnsi="Times New Roman" w:cs="Times New Roman"/>
              </w:rPr>
              <w:t>6547,6</w:t>
            </w:r>
          </w:p>
        </w:tc>
      </w:tr>
      <w:tr w:rsidR="00DC6C9B" w:rsidRPr="00FA7671" w:rsidTr="007F2FB1">
        <w:trPr>
          <w:trHeight w:val="72"/>
        </w:trPr>
        <w:tc>
          <w:tcPr>
            <w:tcW w:w="4946" w:type="dxa"/>
            <w:vAlign w:val="center"/>
          </w:tcPr>
          <w:p w:rsidR="00DC6C9B" w:rsidRPr="00FA7671" w:rsidRDefault="00DC6C9B" w:rsidP="007F2FB1">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ИТОГО:</w:t>
            </w:r>
          </w:p>
        </w:tc>
        <w:tc>
          <w:tcPr>
            <w:tcW w:w="1742" w:type="dxa"/>
            <w:vAlign w:val="center"/>
          </w:tcPr>
          <w:p w:rsidR="00DC6C9B" w:rsidRPr="00FA7671" w:rsidRDefault="00DC6C9B" w:rsidP="007F2FB1">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67,0</w:t>
            </w:r>
          </w:p>
        </w:tc>
        <w:tc>
          <w:tcPr>
            <w:tcW w:w="1754" w:type="dxa"/>
            <w:vAlign w:val="center"/>
          </w:tcPr>
          <w:p w:rsidR="00DC6C9B" w:rsidRPr="00FA7671" w:rsidRDefault="00DC6C9B" w:rsidP="007F2FB1">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598,0</w:t>
            </w:r>
          </w:p>
        </w:tc>
        <w:tc>
          <w:tcPr>
            <w:tcW w:w="1374" w:type="dxa"/>
            <w:vAlign w:val="center"/>
          </w:tcPr>
          <w:p w:rsidR="00DC6C9B" w:rsidRPr="00FA7671" w:rsidRDefault="00DC6C9B" w:rsidP="007F2FB1">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293759,4</w:t>
            </w:r>
          </w:p>
        </w:tc>
      </w:tr>
    </w:tbl>
    <w:p w:rsidR="00DC6C9B" w:rsidRPr="00FA7671" w:rsidRDefault="00DC6C9B" w:rsidP="00DC6C9B">
      <w:pPr>
        <w:spacing w:after="0" w:line="240" w:lineRule="auto"/>
        <w:jc w:val="both"/>
        <w:rPr>
          <w:rFonts w:ascii="Times New Roman" w:hAnsi="Times New Roman" w:cs="Times New Roman"/>
          <w:b/>
          <w:sz w:val="28"/>
          <w:szCs w:val="28"/>
        </w:rPr>
      </w:pPr>
    </w:p>
    <w:p w:rsidR="000106FA" w:rsidRDefault="000106FA">
      <w:bookmarkStart w:id="1" w:name="_GoBack"/>
      <w:bookmarkEnd w:id="1"/>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2">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4">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43">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1"/>
  </w:num>
  <w:num w:numId="3">
    <w:abstractNumId w:val="4"/>
  </w:num>
  <w:num w:numId="4">
    <w:abstractNumId w:val="13"/>
  </w:num>
  <w:num w:numId="5">
    <w:abstractNumId w:val="36"/>
  </w:num>
  <w:num w:numId="6">
    <w:abstractNumId w:val="5"/>
  </w:num>
  <w:num w:numId="7">
    <w:abstractNumId w:val="28"/>
  </w:num>
  <w:num w:numId="8">
    <w:abstractNumId w:val="38"/>
  </w:num>
  <w:num w:numId="9">
    <w:abstractNumId w:val="32"/>
  </w:num>
  <w:num w:numId="10">
    <w:abstractNumId w:val="21"/>
  </w:num>
  <w:num w:numId="11">
    <w:abstractNumId w:val="41"/>
  </w:num>
  <w:num w:numId="12">
    <w:abstractNumId w:val="17"/>
  </w:num>
  <w:num w:numId="13">
    <w:abstractNumId w:val="29"/>
  </w:num>
  <w:num w:numId="1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9"/>
  </w:num>
  <w:num w:numId="17">
    <w:abstractNumId w:val="11"/>
  </w:num>
  <w:num w:numId="18">
    <w:abstractNumId w:val="3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43"/>
  </w:num>
  <w:num w:numId="24">
    <w:abstractNumId w:val="35"/>
  </w:num>
  <w:num w:numId="25">
    <w:abstractNumId w:val="42"/>
  </w:num>
  <w:num w:numId="26">
    <w:abstractNumId w:val="3"/>
  </w:num>
  <w:num w:numId="27">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8">
    <w:abstractNumId w:val="25"/>
  </w:num>
  <w:num w:numId="29">
    <w:abstractNumId w:val="14"/>
  </w:num>
  <w:num w:numId="30">
    <w:abstractNumId w:val="8"/>
  </w:num>
  <w:num w:numId="31">
    <w:abstractNumId w:val="10"/>
  </w:num>
  <w:num w:numId="32">
    <w:abstractNumId w:val="39"/>
  </w:num>
  <w:num w:numId="33">
    <w:abstractNumId w:val="6"/>
  </w:num>
  <w:num w:numId="34">
    <w:abstractNumId w:val="20"/>
  </w:num>
  <w:num w:numId="35">
    <w:abstractNumId w:val="22"/>
  </w:num>
  <w:num w:numId="36">
    <w:abstractNumId w:val="12"/>
  </w:num>
  <w:num w:numId="37">
    <w:abstractNumId w:val="0"/>
  </w:num>
  <w:num w:numId="38">
    <w:abstractNumId w:val="1"/>
  </w:num>
  <w:num w:numId="39">
    <w:abstractNumId w:val="2"/>
  </w:num>
  <w:num w:numId="40">
    <w:abstractNumId w:val="16"/>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5"/>
  </w:num>
  <w:num w:numId="44">
    <w:abstractNumId w:val="24"/>
  </w:num>
  <w:num w:numId="45">
    <w:abstractNumId w:val="27"/>
  </w:num>
  <w:num w:numId="46">
    <w:abstractNumId w:val="23"/>
  </w:num>
  <w:num w:numId="47">
    <w:abstractNumId w:val="40"/>
  </w:num>
  <w:num w:numId="48">
    <w:abstractNumId w:val="34"/>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640562"/>
    <w:rsid w:val="000106FA"/>
    <w:rsid w:val="00640562"/>
    <w:rsid w:val="00DC6C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C9B"/>
    <w:rPr>
      <w:rFonts w:eastAsiaTheme="minorEastAsia"/>
      <w:lang w:eastAsia="ru-RU"/>
    </w:rPr>
  </w:style>
  <w:style w:type="paragraph" w:styleId="1">
    <w:name w:val="heading 1"/>
    <w:basedOn w:val="a"/>
    <w:next w:val="a"/>
    <w:link w:val="10"/>
    <w:uiPriority w:val="9"/>
    <w:qFormat/>
    <w:rsid w:val="00DC6C9B"/>
    <w:pPr>
      <w:spacing w:before="120" w:after="120"/>
      <w:outlineLvl w:val="0"/>
    </w:pPr>
    <w:rPr>
      <w:rFonts w:ascii="XO Thames" w:eastAsia="Times New Roman" w:hAnsi="XO Thames" w:cs="Times New Roman"/>
      <w:b/>
      <w:sz w:val="32"/>
      <w:szCs w:val="20"/>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C6C9B"/>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DC6C9B"/>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DC6C9B"/>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DC6C9B"/>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DC6C9B"/>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C6C9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DC6C9B"/>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DC6C9B"/>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6C9B"/>
    <w:rPr>
      <w:rFonts w:ascii="XO Thames" w:eastAsia="Times New Roman" w:hAnsi="XO Thames" w:cs="Times New Roman"/>
      <w:b/>
      <w:sz w:val="32"/>
      <w:szCs w:val="20"/>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C6C9B"/>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DC6C9B"/>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DC6C9B"/>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DC6C9B"/>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DC6C9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C6C9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C6C9B"/>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DC6C9B"/>
    <w:rPr>
      <w:rFonts w:ascii="Times New Roman" w:eastAsia="Calibri" w:hAnsi="Times New Roman" w:cs="Times New Roman"/>
      <w:b/>
      <w:bCs/>
      <w:sz w:val="28"/>
      <w:szCs w:val="28"/>
      <w:lang w:eastAsia="ru-RU"/>
    </w:rPr>
  </w:style>
  <w:style w:type="paragraph" w:customStyle="1" w:styleId="ConsNormal">
    <w:name w:val="ConsNormal"/>
    <w:uiPriority w:val="99"/>
    <w:qFormat/>
    <w:rsid w:val="00DC6C9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DC6C9B"/>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DC6C9B"/>
    <w:rPr>
      <w:rFonts w:ascii="Times New Roman" w:eastAsia="Times New Roman" w:hAnsi="Times New Roman" w:cs="Times New Roman"/>
      <w:sz w:val="24"/>
      <w:lang w:eastAsia="ru-RU"/>
    </w:rPr>
  </w:style>
  <w:style w:type="paragraph" w:customStyle="1" w:styleId="11">
    <w:name w:val="Знак сноски1"/>
    <w:basedOn w:val="a"/>
    <w:link w:val="a3"/>
    <w:qFormat/>
    <w:rsid w:val="00DC6C9B"/>
    <w:rPr>
      <w:rFonts w:ascii="Calibri" w:eastAsia="Times New Roman" w:hAnsi="Calibri" w:cs="Times New Roman"/>
      <w:sz w:val="20"/>
      <w:szCs w:val="20"/>
      <w:vertAlign w:val="superscript"/>
    </w:rPr>
  </w:style>
  <w:style w:type="character" w:styleId="a3">
    <w:name w:val="footnote reference"/>
    <w:link w:val="11"/>
    <w:rsid w:val="00DC6C9B"/>
    <w:rPr>
      <w:rFonts w:ascii="Calibri" w:eastAsia="Times New Roman" w:hAnsi="Calibri" w:cs="Times New Roman"/>
      <w:sz w:val="20"/>
      <w:szCs w:val="20"/>
      <w:vertAlign w:val="superscript"/>
      <w:lang w:eastAsia="ru-RU"/>
    </w:rPr>
  </w:style>
  <w:style w:type="paragraph" w:styleId="a4">
    <w:name w:val="List Paragraph"/>
    <w:basedOn w:val="a"/>
    <w:link w:val="a5"/>
    <w:uiPriority w:val="34"/>
    <w:qFormat/>
    <w:rsid w:val="00DC6C9B"/>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uiPriority w:val="34"/>
    <w:locked/>
    <w:rsid w:val="00DC6C9B"/>
    <w:rPr>
      <w:rFonts w:ascii="Arial" w:eastAsia="Times New Roman" w:hAnsi="Arial" w:cs="Times New Roman"/>
      <w:sz w:val="20"/>
      <w:szCs w:val="20"/>
      <w:lang w:eastAsia="ru-RU"/>
    </w:rPr>
  </w:style>
  <w:style w:type="paragraph" w:customStyle="1" w:styleId="12">
    <w:name w:val="Гиперссылка1"/>
    <w:basedOn w:val="a"/>
    <w:link w:val="a6"/>
    <w:uiPriority w:val="99"/>
    <w:rsid w:val="00DC6C9B"/>
    <w:rPr>
      <w:rFonts w:ascii="Calibri" w:eastAsia="Times New Roman" w:hAnsi="Calibri" w:cs="Times New Roman"/>
      <w:color w:val="0000FF"/>
      <w:sz w:val="20"/>
      <w:szCs w:val="20"/>
      <w:u w:val="single"/>
    </w:rPr>
  </w:style>
  <w:style w:type="character" w:styleId="a6">
    <w:name w:val="Hyperlink"/>
    <w:link w:val="12"/>
    <w:uiPriority w:val="99"/>
    <w:rsid w:val="00DC6C9B"/>
    <w:rPr>
      <w:rFonts w:ascii="Calibri" w:eastAsia="Times New Roman" w:hAnsi="Calibri" w:cs="Times New Roman"/>
      <w:color w:val="0000FF"/>
      <w:sz w:val="20"/>
      <w:szCs w:val="20"/>
      <w:u w:val="single"/>
      <w:lang w:eastAsia="ru-RU"/>
    </w:rPr>
  </w:style>
  <w:style w:type="paragraph" w:customStyle="1" w:styleId="ConsPlusNonformat">
    <w:name w:val="ConsPlusNonformat"/>
    <w:link w:val="ConsPlusNonformat1"/>
    <w:qFormat/>
    <w:rsid w:val="00DC6C9B"/>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DC6C9B"/>
    <w:rPr>
      <w:rFonts w:ascii="Courier New" w:eastAsia="Times New Roman" w:hAnsi="Courier New" w:cs="Calibri"/>
      <w:color w:val="000000"/>
      <w:lang w:eastAsia="ru-RU"/>
    </w:rPr>
  </w:style>
  <w:style w:type="paragraph" w:customStyle="1" w:styleId="ConsPlusTitle">
    <w:name w:val="ConsPlusTitle"/>
    <w:link w:val="ConsPlusTitle1"/>
    <w:uiPriority w:val="99"/>
    <w:qFormat/>
    <w:rsid w:val="00DC6C9B"/>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DC6C9B"/>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DC6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C6C9B"/>
    <w:rPr>
      <w:rFonts w:ascii="Courier New" w:eastAsia="Times New Roman" w:hAnsi="Courier New" w:cs="Courier New"/>
      <w:sz w:val="20"/>
      <w:szCs w:val="20"/>
      <w:lang w:eastAsia="ru-RU"/>
    </w:rPr>
  </w:style>
  <w:style w:type="paragraph" w:styleId="a7">
    <w:name w:val="Body Text"/>
    <w:aliases w:val="bt"/>
    <w:basedOn w:val="a"/>
    <w:link w:val="a8"/>
    <w:uiPriority w:val="99"/>
    <w:unhideWhenUsed/>
    <w:qFormat/>
    <w:rsid w:val="00DC6C9B"/>
    <w:pPr>
      <w:widowControl w:val="0"/>
      <w:spacing w:after="120" w:line="240" w:lineRule="auto"/>
    </w:pPr>
    <w:rPr>
      <w:rFonts w:ascii="Arial" w:eastAsia="Times New Roman" w:hAnsi="Arial" w:cs="Times New Roman"/>
      <w:color w:val="000000"/>
      <w:sz w:val="20"/>
      <w:szCs w:val="20"/>
    </w:rPr>
  </w:style>
  <w:style w:type="character" w:customStyle="1" w:styleId="a8">
    <w:name w:val="Основной текст Знак"/>
    <w:aliases w:val="bt Знак"/>
    <w:basedOn w:val="a0"/>
    <w:link w:val="a7"/>
    <w:uiPriority w:val="99"/>
    <w:rsid w:val="00DC6C9B"/>
    <w:rPr>
      <w:rFonts w:ascii="Arial" w:eastAsia="Times New Roman" w:hAnsi="Arial" w:cs="Times New Roman"/>
      <w:color w:val="000000"/>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DC6C9B"/>
    <w:pPr>
      <w:spacing w:before="280" w:after="280" w:line="240" w:lineRule="auto"/>
    </w:pPr>
    <w:rPr>
      <w:rFonts w:ascii="Times New Roman" w:eastAsia="Times New Roman" w:hAnsi="Times New Roman" w:cs="Times New Roman"/>
      <w:sz w:val="24"/>
      <w:szCs w:val="24"/>
      <w:lang w:eastAsia="zh-CN"/>
    </w:rPr>
  </w:style>
  <w:style w:type="character" w:customStyle="1" w:styleId="13">
    <w:name w:val="Обычный1"/>
    <w:rsid w:val="00DC6C9B"/>
    <w:rPr>
      <w:rFonts w:ascii="Arial" w:hAnsi="Arial"/>
      <w:sz w:val="20"/>
    </w:rPr>
  </w:style>
  <w:style w:type="paragraph" w:styleId="22">
    <w:name w:val="toc 2"/>
    <w:basedOn w:val="a"/>
    <w:next w:val="a"/>
    <w:link w:val="23"/>
    <w:uiPriority w:val="39"/>
    <w:qFormat/>
    <w:rsid w:val="00DC6C9B"/>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DC6C9B"/>
    <w:rPr>
      <w:rFonts w:ascii="Calibri" w:eastAsia="Times New Roman" w:hAnsi="Calibri" w:cs="Times New Roman"/>
      <w:color w:val="000000"/>
      <w:szCs w:val="20"/>
      <w:lang w:eastAsia="ru-RU"/>
    </w:rPr>
  </w:style>
  <w:style w:type="paragraph" w:styleId="41">
    <w:name w:val="toc 4"/>
    <w:basedOn w:val="a"/>
    <w:next w:val="a"/>
    <w:link w:val="42"/>
    <w:uiPriority w:val="39"/>
    <w:rsid w:val="00DC6C9B"/>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DC6C9B"/>
    <w:rPr>
      <w:rFonts w:ascii="Calibri" w:eastAsia="Times New Roman" w:hAnsi="Calibri" w:cs="Times New Roman"/>
      <w:color w:val="000000"/>
      <w:szCs w:val="20"/>
      <w:lang w:eastAsia="ru-RU"/>
    </w:rPr>
  </w:style>
  <w:style w:type="paragraph" w:styleId="ab">
    <w:name w:val="footer"/>
    <w:basedOn w:val="a"/>
    <w:link w:val="ac"/>
    <w:uiPriority w:val="99"/>
    <w:rsid w:val="00DC6C9B"/>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c">
    <w:name w:val="Нижний колонтитул Знак"/>
    <w:basedOn w:val="a0"/>
    <w:link w:val="ab"/>
    <w:uiPriority w:val="99"/>
    <w:rsid w:val="00DC6C9B"/>
    <w:rPr>
      <w:rFonts w:ascii="Arial" w:eastAsia="Times New Roman" w:hAnsi="Arial" w:cs="Times New Roman"/>
      <w:sz w:val="20"/>
      <w:szCs w:val="20"/>
      <w:lang w:eastAsia="ru-RU"/>
    </w:rPr>
  </w:style>
  <w:style w:type="paragraph" w:styleId="61">
    <w:name w:val="toc 6"/>
    <w:basedOn w:val="a"/>
    <w:next w:val="a"/>
    <w:link w:val="62"/>
    <w:uiPriority w:val="39"/>
    <w:rsid w:val="00DC6C9B"/>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DC6C9B"/>
    <w:rPr>
      <w:rFonts w:ascii="Calibri" w:eastAsia="Times New Roman" w:hAnsi="Calibri" w:cs="Times New Roman"/>
      <w:color w:val="000000"/>
      <w:szCs w:val="20"/>
      <w:lang w:eastAsia="ru-RU"/>
    </w:rPr>
  </w:style>
  <w:style w:type="paragraph" w:styleId="71">
    <w:name w:val="toc 7"/>
    <w:basedOn w:val="a"/>
    <w:next w:val="a"/>
    <w:link w:val="72"/>
    <w:uiPriority w:val="39"/>
    <w:rsid w:val="00DC6C9B"/>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DC6C9B"/>
    <w:rPr>
      <w:rFonts w:ascii="Calibri" w:eastAsia="Times New Roman" w:hAnsi="Calibri" w:cs="Times New Roman"/>
      <w:color w:val="000000"/>
      <w:szCs w:val="20"/>
      <w:lang w:eastAsia="ru-RU"/>
    </w:rPr>
  </w:style>
  <w:style w:type="paragraph" w:customStyle="1" w:styleId="14">
    <w:name w:val="Основной шрифт абзаца1"/>
    <w:rsid w:val="00DC6C9B"/>
    <w:rPr>
      <w:rFonts w:ascii="Calibri" w:eastAsia="Times New Roman" w:hAnsi="Calibri" w:cs="Times New Roman"/>
      <w:color w:val="000000"/>
      <w:szCs w:val="20"/>
      <w:lang w:eastAsia="ru-RU"/>
    </w:rPr>
  </w:style>
  <w:style w:type="paragraph" w:styleId="31">
    <w:name w:val="toc 3"/>
    <w:basedOn w:val="a"/>
    <w:next w:val="a"/>
    <w:link w:val="32"/>
    <w:uiPriority w:val="39"/>
    <w:qFormat/>
    <w:rsid w:val="00DC6C9B"/>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DC6C9B"/>
    <w:rPr>
      <w:rFonts w:ascii="Calibri" w:eastAsia="Times New Roman" w:hAnsi="Calibri" w:cs="Times New Roman"/>
      <w:color w:val="000000"/>
      <w:szCs w:val="20"/>
      <w:lang w:eastAsia="ru-RU"/>
    </w:rPr>
  </w:style>
  <w:style w:type="paragraph" w:styleId="ad">
    <w:name w:val="Balloon Text"/>
    <w:basedOn w:val="a"/>
    <w:link w:val="ae"/>
    <w:uiPriority w:val="99"/>
    <w:rsid w:val="00DC6C9B"/>
    <w:pPr>
      <w:widowControl w:val="0"/>
      <w:spacing w:after="0" w:line="240" w:lineRule="auto"/>
    </w:pPr>
    <w:rPr>
      <w:rFonts w:ascii="Tahoma" w:eastAsia="Times New Roman" w:hAnsi="Tahoma" w:cs="Times New Roman"/>
      <w:sz w:val="16"/>
      <w:szCs w:val="20"/>
    </w:rPr>
  </w:style>
  <w:style w:type="character" w:customStyle="1" w:styleId="ae">
    <w:name w:val="Текст выноски Знак"/>
    <w:basedOn w:val="a0"/>
    <w:link w:val="ad"/>
    <w:uiPriority w:val="99"/>
    <w:rsid w:val="00DC6C9B"/>
    <w:rPr>
      <w:rFonts w:ascii="Tahoma" w:eastAsia="Times New Roman" w:hAnsi="Tahoma" w:cs="Times New Roman"/>
      <w:sz w:val="16"/>
      <w:szCs w:val="20"/>
      <w:lang w:eastAsia="ru-RU"/>
    </w:rPr>
  </w:style>
  <w:style w:type="paragraph" w:customStyle="1" w:styleId="Footnote">
    <w:name w:val="Footnote"/>
    <w:basedOn w:val="a"/>
    <w:link w:val="Footnote1"/>
    <w:rsid w:val="00DC6C9B"/>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DC6C9B"/>
    <w:rPr>
      <w:rFonts w:ascii="Arial" w:eastAsia="Times New Roman" w:hAnsi="Arial" w:cs="Times New Roman"/>
      <w:sz w:val="20"/>
      <w:szCs w:val="20"/>
      <w:lang w:eastAsia="ru-RU"/>
    </w:rPr>
  </w:style>
  <w:style w:type="paragraph" w:styleId="15">
    <w:name w:val="toc 1"/>
    <w:basedOn w:val="a"/>
    <w:next w:val="a"/>
    <w:link w:val="16"/>
    <w:uiPriority w:val="39"/>
    <w:qFormat/>
    <w:rsid w:val="00DC6C9B"/>
    <w:rPr>
      <w:rFonts w:ascii="XO Thames" w:eastAsia="Times New Roman" w:hAnsi="XO Thames" w:cs="Times New Roman"/>
      <w:b/>
      <w:sz w:val="20"/>
      <w:szCs w:val="20"/>
    </w:rPr>
  </w:style>
  <w:style w:type="character" w:customStyle="1" w:styleId="16">
    <w:name w:val="Оглавление 1 Знак"/>
    <w:link w:val="15"/>
    <w:uiPriority w:val="39"/>
    <w:locked/>
    <w:rsid w:val="00DC6C9B"/>
    <w:rPr>
      <w:rFonts w:ascii="XO Thames" w:eastAsia="Times New Roman" w:hAnsi="XO Thames" w:cs="Times New Roman"/>
      <w:b/>
      <w:sz w:val="20"/>
      <w:szCs w:val="20"/>
      <w:lang w:eastAsia="ru-RU"/>
    </w:rPr>
  </w:style>
  <w:style w:type="paragraph" w:customStyle="1" w:styleId="HeaderandFooter">
    <w:name w:val="Header and Footer"/>
    <w:link w:val="HeaderandFooter1"/>
    <w:rsid w:val="00DC6C9B"/>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DC6C9B"/>
    <w:rPr>
      <w:rFonts w:ascii="XO Thames" w:eastAsia="Times New Roman" w:hAnsi="XO Thames" w:cs="Calibri"/>
      <w:color w:val="000000"/>
      <w:lang w:eastAsia="ru-RU"/>
    </w:rPr>
  </w:style>
  <w:style w:type="paragraph" w:styleId="91">
    <w:name w:val="toc 9"/>
    <w:basedOn w:val="a"/>
    <w:next w:val="a"/>
    <w:link w:val="92"/>
    <w:uiPriority w:val="39"/>
    <w:rsid w:val="00DC6C9B"/>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DC6C9B"/>
    <w:rPr>
      <w:rFonts w:ascii="Calibri" w:eastAsia="Times New Roman" w:hAnsi="Calibri" w:cs="Times New Roman"/>
      <w:color w:val="000000"/>
      <w:szCs w:val="20"/>
      <w:lang w:eastAsia="ru-RU"/>
    </w:rPr>
  </w:style>
  <w:style w:type="paragraph" w:styleId="81">
    <w:name w:val="toc 8"/>
    <w:basedOn w:val="a"/>
    <w:next w:val="a"/>
    <w:link w:val="82"/>
    <w:uiPriority w:val="39"/>
    <w:rsid w:val="00DC6C9B"/>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DC6C9B"/>
    <w:rPr>
      <w:rFonts w:ascii="Calibri" w:eastAsia="Times New Roman" w:hAnsi="Calibri" w:cs="Times New Roman"/>
      <w:color w:val="000000"/>
      <w:szCs w:val="20"/>
      <w:lang w:eastAsia="ru-RU"/>
    </w:rPr>
  </w:style>
  <w:style w:type="paragraph" w:styleId="33">
    <w:name w:val="Body Text Indent 3"/>
    <w:basedOn w:val="a"/>
    <w:link w:val="34"/>
    <w:uiPriority w:val="99"/>
    <w:rsid w:val="00DC6C9B"/>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DC6C9B"/>
    <w:rPr>
      <w:rFonts w:ascii="Times New Roman" w:eastAsia="Times New Roman" w:hAnsi="Times New Roman" w:cs="Times New Roman"/>
      <w:sz w:val="28"/>
      <w:szCs w:val="20"/>
      <w:lang w:eastAsia="ru-RU"/>
    </w:rPr>
  </w:style>
  <w:style w:type="paragraph" w:styleId="51">
    <w:name w:val="toc 5"/>
    <w:basedOn w:val="a"/>
    <w:next w:val="a"/>
    <w:link w:val="52"/>
    <w:uiPriority w:val="39"/>
    <w:rsid w:val="00DC6C9B"/>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DC6C9B"/>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DC6C9B"/>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DC6C9B"/>
    <w:rPr>
      <w:rFonts w:ascii="Courier New" w:eastAsia="Times New Roman" w:hAnsi="Courier New" w:cs="Calibri"/>
      <w:color w:val="000000"/>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DC6C9B"/>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C6C9B"/>
    <w:rPr>
      <w:rFonts w:ascii="Arial" w:eastAsia="Times New Roman" w:hAnsi="Arial" w:cs="Times New Roman"/>
      <w:sz w:val="20"/>
      <w:szCs w:val="20"/>
      <w:lang w:eastAsia="ru-RU"/>
    </w:rPr>
  </w:style>
  <w:style w:type="paragraph" w:styleId="af1">
    <w:name w:val="Subtitle"/>
    <w:basedOn w:val="a"/>
    <w:next w:val="a"/>
    <w:link w:val="af2"/>
    <w:qFormat/>
    <w:rsid w:val="00DC6C9B"/>
    <w:rPr>
      <w:rFonts w:ascii="XO Thames" w:eastAsia="Times New Roman" w:hAnsi="XO Thames" w:cs="Times New Roman"/>
      <w:i/>
      <w:color w:val="616161"/>
      <w:sz w:val="24"/>
      <w:szCs w:val="20"/>
    </w:rPr>
  </w:style>
  <w:style w:type="character" w:customStyle="1" w:styleId="af2">
    <w:name w:val="Подзаголовок Знак"/>
    <w:basedOn w:val="a0"/>
    <w:link w:val="af1"/>
    <w:rsid w:val="00DC6C9B"/>
    <w:rPr>
      <w:rFonts w:ascii="XO Thames" w:eastAsia="Times New Roman" w:hAnsi="XO Thames" w:cs="Times New Roman"/>
      <w:i/>
      <w:color w:val="616161"/>
      <w:sz w:val="24"/>
      <w:szCs w:val="20"/>
      <w:lang w:eastAsia="ru-RU"/>
    </w:rPr>
  </w:style>
  <w:style w:type="paragraph" w:customStyle="1" w:styleId="toc10">
    <w:name w:val="toc 10"/>
    <w:next w:val="a"/>
    <w:link w:val="toc101"/>
    <w:rsid w:val="00DC6C9B"/>
    <w:pPr>
      <w:ind w:left="1800"/>
    </w:pPr>
    <w:rPr>
      <w:rFonts w:ascii="Calibri" w:eastAsia="Times New Roman" w:hAnsi="Calibri" w:cs="Times New Roman"/>
      <w:color w:val="000000"/>
      <w:szCs w:val="20"/>
      <w:lang w:eastAsia="ru-RU"/>
    </w:rPr>
  </w:style>
  <w:style w:type="character" w:customStyle="1" w:styleId="toc101">
    <w:name w:val="toc 101"/>
    <w:link w:val="toc10"/>
    <w:locked/>
    <w:rsid w:val="00DC6C9B"/>
    <w:rPr>
      <w:rFonts w:ascii="Calibri" w:eastAsia="Times New Roman" w:hAnsi="Calibri" w:cs="Times New Roman"/>
      <w:color w:val="000000"/>
      <w:szCs w:val="20"/>
      <w:lang w:eastAsia="ru-RU"/>
    </w:rPr>
  </w:style>
  <w:style w:type="paragraph" w:styleId="af3">
    <w:name w:val="Title"/>
    <w:basedOn w:val="a"/>
    <w:next w:val="a"/>
    <w:link w:val="af4"/>
    <w:uiPriority w:val="99"/>
    <w:qFormat/>
    <w:rsid w:val="00DC6C9B"/>
    <w:rPr>
      <w:rFonts w:ascii="XO Thames" w:eastAsia="Times New Roman" w:hAnsi="XO Thames" w:cs="Times New Roman"/>
      <w:b/>
      <w:sz w:val="52"/>
      <w:szCs w:val="20"/>
    </w:rPr>
  </w:style>
  <w:style w:type="character" w:customStyle="1" w:styleId="af4">
    <w:name w:val="Название Знак"/>
    <w:basedOn w:val="a0"/>
    <w:link w:val="af3"/>
    <w:uiPriority w:val="99"/>
    <w:rsid w:val="00DC6C9B"/>
    <w:rPr>
      <w:rFonts w:ascii="XO Thames" w:eastAsia="Times New Roman" w:hAnsi="XO Thames" w:cs="Times New Roman"/>
      <w:b/>
      <w:sz w:val="52"/>
      <w:szCs w:val="20"/>
      <w:lang w:eastAsia="ru-RU"/>
    </w:rPr>
  </w:style>
  <w:style w:type="paragraph" w:styleId="af5">
    <w:name w:val="footnote text"/>
    <w:basedOn w:val="a"/>
    <w:link w:val="af6"/>
    <w:rsid w:val="00DC6C9B"/>
    <w:pPr>
      <w:suppressAutoHyphens/>
      <w:spacing w:after="0" w:line="240" w:lineRule="auto"/>
    </w:pPr>
    <w:rPr>
      <w:rFonts w:ascii="Times New Roman" w:eastAsia="Times New Roman" w:hAnsi="Times New Roman" w:cs="Times New Roman"/>
      <w:sz w:val="20"/>
      <w:szCs w:val="20"/>
      <w:lang w:eastAsia="ar-SA"/>
    </w:rPr>
  </w:style>
  <w:style w:type="character" w:customStyle="1" w:styleId="af6">
    <w:name w:val="Текст сноски Знак"/>
    <w:basedOn w:val="a0"/>
    <w:link w:val="af5"/>
    <w:rsid w:val="00DC6C9B"/>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DC6C9B"/>
    <w:rPr>
      <w:rFonts w:cs="Times New Roman"/>
      <w:color w:val="605E5C"/>
      <w:shd w:val="clear" w:color="auto" w:fill="E1DFDD"/>
    </w:rPr>
  </w:style>
  <w:style w:type="character" w:styleId="af7">
    <w:name w:val="annotation reference"/>
    <w:semiHidden/>
    <w:unhideWhenUsed/>
    <w:rsid w:val="00DC6C9B"/>
    <w:rPr>
      <w:rFonts w:cs="Times New Roman"/>
      <w:sz w:val="16"/>
      <w:szCs w:val="16"/>
    </w:rPr>
  </w:style>
  <w:style w:type="paragraph" w:styleId="af8">
    <w:name w:val="annotation text"/>
    <w:basedOn w:val="a"/>
    <w:link w:val="af9"/>
    <w:uiPriority w:val="99"/>
    <w:semiHidden/>
    <w:unhideWhenUsed/>
    <w:rsid w:val="00DC6C9B"/>
    <w:pPr>
      <w:widowControl w:val="0"/>
      <w:spacing w:after="0" w:line="240" w:lineRule="auto"/>
    </w:pPr>
    <w:rPr>
      <w:rFonts w:ascii="Arial" w:eastAsia="Times New Roman" w:hAnsi="Arial" w:cs="Times New Roman"/>
      <w:sz w:val="20"/>
      <w:szCs w:val="20"/>
    </w:rPr>
  </w:style>
  <w:style w:type="character" w:customStyle="1" w:styleId="af9">
    <w:name w:val="Текст примечания Знак"/>
    <w:basedOn w:val="a0"/>
    <w:link w:val="af8"/>
    <w:uiPriority w:val="99"/>
    <w:semiHidden/>
    <w:rsid w:val="00DC6C9B"/>
    <w:rPr>
      <w:rFonts w:ascii="Arial" w:eastAsia="Times New Roman" w:hAnsi="Arial" w:cs="Times New Roman"/>
      <w:sz w:val="20"/>
      <w:szCs w:val="20"/>
      <w:lang w:eastAsia="ru-RU"/>
    </w:rPr>
  </w:style>
  <w:style w:type="paragraph" w:styleId="afa">
    <w:name w:val="annotation subject"/>
    <w:basedOn w:val="af8"/>
    <w:next w:val="af8"/>
    <w:link w:val="afb"/>
    <w:uiPriority w:val="99"/>
    <w:semiHidden/>
    <w:unhideWhenUsed/>
    <w:rsid w:val="00DC6C9B"/>
    <w:rPr>
      <w:b/>
      <w:bCs/>
    </w:rPr>
  </w:style>
  <w:style w:type="character" w:customStyle="1" w:styleId="afb">
    <w:name w:val="Тема примечания Знак"/>
    <w:basedOn w:val="af9"/>
    <w:link w:val="afa"/>
    <w:uiPriority w:val="99"/>
    <w:semiHidden/>
    <w:rsid w:val="00DC6C9B"/>
    <w:rPr>
      <w:rFonts w:ascii="Arial" w:eastAsia="Times New Roman" w:hAnsi="Arial" w:cs="Times New Roman"/>
      <w:b/>
      <w:bCs/>
      <w:sz w:val="20"/>
      <w:szCs w:val="20"/>
      <w:lang w:eastAsia="ru-RU"/>
    </w:rPr>
  </w:style>
  <w:style w:type="character" w:customStyle="1" w:styleId="WW8Num3z4">
    <w:name w:val="WW8Num3z4"/>
    <w:rsid w:val="00DC6C9B"/>
  </w:style>
  <w:style w:type="character" w:customStyle="1" w:styleId="ConsPlusNormal0">
    <w:name w:val="ConsPlusNormal Знак"/>
    <w:qFormat/>
    <w:locked/>
    <w:rsid w:val="00DC6C9B"/>
    <w:rPr>
      <w:rFonts w:ascii="Arial" w:eastAsia="Calibri" w:hAnsi="Arial" w:cs="Arial"/>
      <w:sz w:val="20"/>
      <w:szCs w:val="20"/>
      <w:lang w:eastAsia="ar-SA"/>
    </w:rPr>
  </w:style>
  <w:style w:type="paragraph" w:customStyle="1" w:styleId="ConsTitle">
    <w:name w:val="ConsTitle"/>
    <w:uiPriority w:val="99"/>
    <w:qFormat/>
    <w:rsid w:val="00DC6C9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c">
    <w:name w:val="Table Grid"/>
    <w:aliases w:val="Table Grid Report"/>
    <w:basedOn w:val="a1"/>
    <w:uiPriority w:val="59"/>
    <w:rsid w:val="00DC6C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rsid w:val="00DC6C9B"/>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DC6C9B"/>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DC6C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DC6C9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d">
    <w:name w:val="Без интервала Знак"/>
    <w:aliases w:val="основа Знак"/>
    <w:link w:val="afe"/>
    <w:uiPriority w:val="99"/>
    <w:qFormat/>
    <w:locked/>
    <w:rsid w:val="00DC6C9B"/>
    <w:rPr>
      <w:rFonts w:ascii="Calibri" w:eastAsia="Times New Roman" w:hAnsi="Calibri" w:cs="Calibri"/>
    </w:rPr>
  </w:style>
  <w:style w:type="paragraph" w:styleId="afe">
    <w:name w:val="No Spacing"/>
    <w:aliases w:val="основа"/>
    <w:link w:val="afd"/>
    <w:uiPriority w:val="99"/>
    <w:qFormat/>
    <w:rsid w:val="00DC6C9B"/>
    <w:pPr>
      <w:spacing w:after="0" w:line="240" w:lineRule="auto"/>
    </w:pPr>
    <w:rPr>
      <w:rFonts w:ascii="Calibri" w:eastAsia="Times New Roman" w:hAnsi="Calibri" w:cs="Calibri"/>
    </w:rPr>
  </w:style>
  <w:style w:type="character" w:styleId="aff">
    <w:name w:val="Strong"/>
    <w:aliases w:val="ОГЛАВЛЕНИЕ"/>
    <w:basedOn w:val="a0"/>
    <w:uiPriority w:val="99"/>
    <w:qFormat/>
    <w:rsid w:val="00DC6C9B"/>
    <w:rPr>
      <w:rFonts w:ascii="Times New Roman" w:hAnsi="Times New Roman" w:cs="Times New Roman" w:hint="default"/>
      <w:b/>
      <w:bCs/>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DC6C9B"/>
    <w:rPr>
      <w:rFonts w:ascii="Times New Roman" w:eastAsia="Times New Roman" w:hAnsi="Times New Roman" w:cs="Times New Roman"/>
      <w:sz w:val="24"/>
      <w:szCs w:val="24"/>
      <w:lang w:eastAsia="zh-CN"/>
    </w:rPr>
  </w:style>
  <w:style w:type="character" w:customStyle="1" w:styleId="17">
    <w:name w:val="Основной текст Знак1"/>
    <w:aliases w:val="bt Знак1"/>
    <w:basedOn w:val="a0"/>
    <w:uiPriority w:val="99"/>
    <w:semiHidden/>
    <w:rsid w:val="00DC6C9B"/>
    <w:rPr>
      <w:rFonts w:eastAsiaTheme="minorEastAsia"/>
      <w:lang w:eastAsia="ru-RU"/>
    </w:rPr>
  </w:style>
  <w:style w:type="paragraph" w:styleId="26">
    <w:name w:val="Body Text Indent 2"/>
    <w:basedOn w:val="a"/>
    <w:link w:val="27"/>
    <w:uiPriority w:val="99"/>
    <w:rsid w:val="00DC6C9B"/>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DC6C9B"/>
    <w:rPr>
      <w:rFonts w:ascii="Times New Roman" w:eastAsia="Calibri" w:hAnsi="Times New Roman" w:cs="Times New Roman"/>
      <w:sz w:val="24"/>
      <w:szCs w:val="24"/>
      <w:lang w:eastAsia="ru-RU"/>
    </w:rPr>
  </w:style>
  <w:style w:type="paragraph" w:styleId="aff0">
    <w:name w:val="Body Text Indent"/>
    <w:aliases w:val="Основной текст 1,Нумерованный список !!,Надин стиль"/>
    <w:basedOn w:val="a"/>
    <w:link w:val="aff1"/>
    <w:uiPriority w:val="99"/>
    <w:qFormat/>
    <w:rsid w:val="00DC6C9B"/>
    <w:pPr>
      <w:spacing w:after="120" w:line="240" w:lineRule="auto"/>
      <w:ind w:left="283"/>
    </w:pPr>
    <w:rPr>
      <w:rFonts w:ascii="Times New Roman" w:eastAsia="Calibri" w:hAnsi="Times New Roman" w:cs="Times New Roman"/>
      <w:sz w:val="24"/>
      <w:szCs w:val="24"/>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uiPriority w:val="99"/>
    <w:rsid w:val="00DC6C9B"/>
    <w:rPr>
      <w:rFonts w:ascii="Times New Roman" w:eastAsia="Calibri" w:hAnsi="Times New Roman" w:cs="Times New Roman"/>
      <w:sz w:val="24"/>
      <w:szCs w:val="24"/>
      <w:lang w:eastAsia="ru-RU"/>
    </w:rPr>
  </w:style>
  <w:style w:type="paragraph" w:styleId="35">
    <w:name w:val="Body Text 3"/>
    <w:basedOn w:val="a"/>
    <w:link w:val="36"/>
    <w:uiPriority w:val="99"/>
    <w:rsid w:val="00DC6C9B"/>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DC6C9B"/>
    <w:rPr>
      <w:rFonts w:ascii="Times New Roman" w:eastAsia="Calibri" w:hAnsi="Times New Roman" w:cs="Times New Roman"/>
      <w:color w:val="CC99FF"/>
      <w:sz w:val="28"/>
      <w:szCs w:val="28"/>
      <w:lang w:eastAsia="ru-RU"/>
    </w:rPr>
  </w:style>
  <w:style w:type="character" w:customStyle="1" w:styleId="18">
    <w:name w:val="Текст выноски Знак1"/>
    <w:basedOn w:val="a0"/>
    <w:uiPriority w:val="99"/>
    <w:semiHidden/>
    <w:rsid w:val="00DC6C9B"/>
    <w:rPr>
      <w:rFonts w:ascii="Tahoma" w:eastAsiaTheme="minorEastAsia" w:hAnsi="Tahoma" w:cs="Tahoma"/>
      <w:sz w:val="16"/>
      <w:szCs w:val="16"/>
      <w:lang w:eastAsia="ru-RU"/>
    </w:rPr>
  </w:style>
  <w:style w:type="character" w:customStyle="1" w:styleId="19">
    <w:name w:val="Текст примечания Знак1"/>
    <w:basedOn w:val="a0"/>
    <w:uiPriority w:val="99"/>
    <w:semiHidden/>
    <w:rsid w:val="00DC6C9B"/>
    <w:rPr>
      <w:rFonts w:eastAsiaTheme="minorEastAsia"/>
      <w:sz w:val="20"/>
      <w:szCs w:val="20"/>
      <w:lang w:eastAsia="ru-RU"/>
    </w:rPr>
  </w:style>
  <w:style w:type="character" w:customStyle="1" w:styleId="1a">
    <w:name w:val="Тема примечания Знак1"/>
    <w:basedOn w:val="19"/>
    <w:uiPriority w:val="99"/>
    <w:semiHidden/>
    <w:rsid w:val="00DC6C9B"/>
    <w:rPr>
      <w:rFonts w:eastAsiaTheme="minorEastAsia"/>
      <w:b/>
      <w:bCs/>
      <w:sz w:val="20"/>
      <w:szCs w:val="20"/>
      <w:lang w:eastAsia="ru-RU"/>
    </w:rPr>
  </w:style>
  <w:style w:type="paragraph" w:customStyle="1" w:styleId="1b">
    <w:name w:val="Абзац списка1"/>
    <w:basedOn w:val="a"/>
    <w:link w:val="ListParagraphChar"/>
    <w:uiPriority w:val="99"/>
    <w:qFormat/>
    <w:rsid w:val="00DC6C9B"/>
    <w:pPr>
      <w:ind w:left="720"/>
    </w:pPr>
    <w:rPr>
      <w:rFonts w:ascii="Calibri" w:eastAsia="Times New Roman" w:hAnsi="Calibri" w:cs="Times New Roman"/>
    </w:rPr>
  </w:style>
  <w:style w:type="character" w:customStyle="1" w:styleId="ListParagraphChar">
    <w:name w:val="List Paragraph Char"/>
    <w:link w:val="1b"/>
    <w:uiPriority w:val="99"/>
    <w:locked/>
    <w:rsid w:val="00DC6C9B"/>
    <w:rPr>
      <w:rFonts w:ascii="Calibri" w:eastAsia="Times New Roman" w:hAnsi="Calibri" w:cs="Times New Roman"/>
      <w:lang w:eastAsia="ru-RU"/>
    </w:rPr>
  </w:style>
  <w:style w:type="character" w:customStyle="1" w:styleId="1c">
    <w:name w:val="Текст сноски Знак1"/>
    <w:basedOn w:val="a0"/>
    <w:uiPriority w:val="99"/>
    <w:semiHidden/>
    <w:rsid w:val="00DC6C9B"/>
    <w:rPr>
      <w:rFonts w:eastAsiaTheme="minorEastAsia"/>
      <w:sz w:val="20"/>
      <w:szCs w:val="20"/>
      <w:lang w:eastAsia="ru-RU"/>
    </w:rPr>
  </w:style>
  <w:style w:type="paragraph" w:customStyle="1" w:styleId="1d">
    <w:name w:val="1"/>
    <w:basedOn w:val="a"/>
    <w:uiPriority w:val="99"/>
    <w:qFormat/>
    <w:rsid w:val="00DC6C9B"/>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2">
    <w:name w:val="FollowedHyperlink"/>
    <w:uiPriority w:val="99"/>
    <w:unhideWhenUsed/>
    <w:rsid w:val="00DC6C9B"/>
    <w:rPr>
      <w:color w:val="800080"/>
      <w:u w:val="single"/>
    </w:rPr>
  </w:style>
  <w:style w:type="paragraph" w:customStyle="1" w:styleId="xl65">
    <w:name w:val="xl65"/>
    <w:basedOn w:val="a"/>
    <w:qFormat/>
    <w:rsid w:val="00DC6C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C6C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C6C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C6C9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DC6C9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DC6C9B"/>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C6C9B"/>
    <w:rPr>
      <w:rFonts w:ascii="Times New Roman" w:eastAsia="Times New Roman" w:hAnsi="Times New Roman" w:cs="Times New Roman"/>
      <w:sz w:val="26"/>
      <w:szCs w:val="26"/>
      <w:lang w:eastAsia="ru-RU"/>
    </w:rPr>
  </w:style>
  <w:style w:type="character" w:customStyle="1" w:styleId="FontStyle15">
    <w:name w:val="Font Style15"/>
    <w:rsid w:val="00DC6C9B"/>
    <w:rPr>
      <w:rFonts w:ascii="Times New Roman" w:hAnsi="Times New Roman" w:cs="Times New Roman"/>
      <w:b/>
      <w:bCs/>
      <w:sz w:val="26"/>
      <w:szCs w:val="26"/>
    </w:rPr>
  </w:style>
  <w:style w:type="paragraph" w:customStyle="1" w:styleId="dt-p">
    <w:name w:val="dt-p"/>
    <w:basedOn w:val="a"/>
    <w:rsid w:val="00DC6C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одержимое таблицы"/>
    <w:basedOn w:val="a"/>
    <w:qFormat/>
    <w:rsid w:val="00DC6C9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4">
    <w:name w:val="Егор+"/>
    <w:basedOn w:val="a"/>
    <w:uiPriority w:val="99"/>
    <w:qFormat/>
    <w:rsid w:val="00DC6C9B"/>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5">
    <w:name w:val="Прижатый влево"/>
    <w:basedOn w:val="a"/>
    <w:next w:val="a"/>
    <w:uiPriority w:val="99"/>
    <w:qFormat/>
    <w:rsid w:val="00DC6C9B"/>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C6C9B"/>
    <w:rPr>
      <w:rFonts w:ascii="Times New Roman" w:hAnsi="Times New Roman" w:cs="Times New Roman"/>
      <w:sz w:val="28"/>
      <w:szCs w:val="28"/>
    </w:rPr>
  </w:style>
  <w:style w:type="paragraph" w:customStyle="1" w:styleId="Iauiue">
    <w:name w:val="Iau?iue"/>
    <w:uiPriority w:val="99"/>
    <w:qFormat/>
    <w:rsid w:val="00DC6C9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6">
    <w:name w:val="Emphasis"/>
    <w:basedOn w:val="a0"/>
    <w:qFormat/>
    <w:rsid w:val="00DC6C9B"/>
    <w:rPr>
      <w:i/>
      <w:iCs/>
    </w:rPr>
  </w:style>
  <w:style w:type="paragraph" w:customStyle="1" w:styleId="3-016">
    <w:name w:val="Стиль Заголовок 3 + малые прописные Справа:  -01 см Перед:  6 пт..."/>
    <w:basedOn w:val="3"/>
    <w:uiPriority w:val="99"/>
    <w:qFormat/>
    <w:rsid w:val="00DC6C9B"/>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DC6C9B"/>
    <w:pPr>
      <w:suppressAutoHyphens/>
      <w:spacing w:before="15" w:after="15"/>
      <w:ind w:left="15" w:right="15"/>
    </w:pPr>
    <w:rPr>
      <w:rFonts w:ascii="Verdana" w:eastAsia="Times New Roman" w:hAnsi="Verdana" w:cs="Arial"/>
      <w:color w:val="000000"/>
      <w:sz w:val="17"/>
      <w:szCs w:val="17"/>
      <w:lang w:eastAsia="ar-SA"/>
    </w:rPr>
  </w:style>
  <w:style w:type="paragraph" w:customStyle="1" w:styleId="1e">
    <w:name w:val="Текст1"/>
    <w:basedOn w:val="a"/>
    <w:uiPriority w:val="99"/>
    <w:qFormat/>
    <w:rsid w:val="00DC6C9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DC6C9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7">
    <w:name w:val="Обычный текст"/>
    <w:basedOn w:val="a"/>
    <w:uiPriority w:val="99"/>
    <w:qFormat/>
    <w:rsid w:val="00DC6C9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qFormat/>
    <w:rsid w:val="00DC6C9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9">
    <w:name w:val="Гипертекстовая ссылка"/>
    <w:uiPriority w:val="99"/>
    <w:rsid w:val="00DC6C9B"/>
    <w:rPr>
      <w:b/>
      <w:bCs/>
      <w:color w:val="106BBE"/>
    </w:rPr>
  </w:style>
  <w:style w:type="character" w:customStyle="1" w:styleId="53">
    <w:name w:val="Основной текст (5)"/>
    <w:uiPriority w:val="99"/>
    <w:rsid w:val="00DC6C9B"/>
    <w:rPr>
      <w:b/>
      <w:bCs/>
      <w:i/>
      <w:iCs/>
      <w:sz w:val="23"/>
      <w:szCs w:val="23"/>
      <w:u w:val="single"/>
      <w:shd w:val="clear" w:color="auto" w:fill="FFFFFF"/>
      <w:lang w:bidi="ar-SA"/>
    </w:rPr>
  </w:style>
  <w:style w:type="paragraph" w:customStyle="1" w:styleId="Heading">
    <w:name w:val="Heading"/>
    <w:uiPriority w:val="99"/>
    <w:qFormat/>
    <w:rsid w:val="00DC6C9B"/>
    <w:pPr>
      <w:autoSpaceDE w:val="0"/>
      <w:autoSpaceDN w:val="0"/>
      <w:adjustRightInd w:val="0"/>
      <w:spacing w:after="0" w:line="240" w:lineRule="auto"/>
      <w:ind w:left="-57" w:right="-57"/>
    </w:pPr>
    <w:rPr>
      <w:rFonts w:ascii="Arial" w:eastAsia="Times New Roman" w:hAnsi="Arial" w:cs="Arial"/>
      <w:b/>
      <w:bCs/>
      <w:lang w:eastAsia="ru-RU"/>
    </w:rPr>
  </w:style>
  <w:style w:type="paragraph" w:styleId="affa">
    <w:name w:val="Plain Text"/>
    <w:aliases w:val="TEXT"/>
    <w:basedOn w:val="a"/>
    <w:link w:val="affb"/>
    <w:unhideWhenUsed/>
    <w:qFormat/>
    <w:rsid w:val="00DC6C9B"/>
    <w:pPr>
      <w:spacing w:after="0"/>
      <w:ind w:left="-57" w:right="-57"/>
    </w:pPr>
    <w:rPr>
      <w:rFonts w:ascii="Courier New" w:eastAsia="Times New Roman" w:hAnsi="Courier New" w:cs="Times New Roman"/>
      <w:sz w:val="20"/>
      <w:szCs w:val="20"/>
    </w:rPr>
  </w:style>
  <w:style w:type="character" w:customStyle="1" w:styleId="affb">
    <w:name w:val="Текст Знак"/>
    <w:aliases w:val="TEXT Знак"/>
    <w:basedOn w:val="a0"/>
    <w:link w:val="affa"/>
    <w:qFormat/>
    <w:rsid w:val="00DC6C9B"/>
    <w:rPr>
      <w:rFonts w:ascii="Courier New" w:eastAsia="Times New Roman" w:hAnsi="Courier New" w:cs="Times New Roman"/>
      <w:sz w:val="20"/>
      <w:szCs w:val="20"/>
      <w:lang w:eastAsia="ru-RU"/>
    </w:rPr>
  </w:style>
  <w:style w:type="character" w:styleId="affc">
    <w:name w:val="page number"/>
    <w:basedOn w:val="a0"/>
    <w:uiPriority w:val="99"/>
    <w:rsid w:val="00DC6C9B"/>
  </w:style>
  <w:style w:type="paragraph" w:styleId="affd">
    <w:name w:val="caption"/>
    <w:aliases w:val="подписи к таблице"/>
    <w:basedOn w:val="a"/>
    <w:next w:val="a"/>
    <w:link w:val="affe"/>
    <w:unhideWhenUsed/>
    <w:qFormat/>
    <w:rsid w:val="00DC6C9B"/>
    <w:pPr>
      <w:spacing w:after="0" w:line="360" w:lineRule="auto"/>
      <w:ind w:left="-57" w:right="-57"/>
      <w:jc w:val="center"/>
    </w:pPr>
    <w:rPr>
      <w:rFonts w:ascii="Calibri" w:eastAsia="Calibri" w:hAnsi="Calibri" w:cs="Times New Roman"/>
      <w:b/>
      <w:bCs/>
      <w:sz w:val="20"/>
      <w:szCs w:val="20"/>
      <w:lang w:eastAsia="en-US"/>
    </w:rPr>
  </w:style>
  <w:style w:type="paragraph" w:customStyle="1" w:styleId="afff">
    <w:name w:val="Егор"/>
    <w:basedOn w:val="1"/>
    <w:uiPriority w:val="99"/>
    <w:qFormat/>
    <w:rsid w:val="00DC6C9B"/>
    <w:pPr>
      <w:pageBreakBefore/>
      <w:suppressAutoHyphens/>
      <w:ind w:left="-57" w:right="-57"/>
      <w:jc w:val="center"/>
    </w:pPr>
    <w:rPr>
      <w:rFonts w:ascii="Times New Roman" w:hAnsi="Times New Roman"/>
      <w:bCs/>
      <w:caps/>
      <w:kern w:val="36"/>
      <w:szCs w:val="32"/>
    </w:rPr>
  </w:style>
  <w:style w:type="paragraph" w:customStyle="1" w:styleId="1f">
    <w:name w:val="Егор1+"/>
    <w:basedOn w:val="aff4"/>
    <w:uiPriority w:val="99"/>
    <w:qFormat/>
    <w:rsid w:val="00DC6C9B"/>
  </w:style>
  <w:style w:type="paragraph" w:customStyle="1" w:styleId="1f0">
    <w:name w:val="Егор1"/>
    <w:basedOn w:val="a"/>
    <w:link w:val="1f1"/>
    <w:qFormat/>
    <w:rsid w:val="00DC6C9B"/>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1">
    <w:name w:val="Егор1 Знак"/>
    <w:basedOn w:val="a0"/>
    <w:link w:val="1f0"/>
    <w:rsid w:val="00DC6C9B"/>
    <w:rPr>
      <w:rFonts w:ascii="Times New Roman" w:eastAsia="Times New Roman" w:hAnsi="Times New Roman" w:cs="Times New Roman"/>
      <w:b/>
      <w:i/>
      <w:sz w:val="28"/>
      <w:szCs w:val="26"/>
      <w:lang w:eastAsia="ru-RU"/>
    </w:rPr>
  </w:style>
  <w:style w:type="paragraph" w:styleId="afff0">
    <w:name w:val="TOC Heading"/>
    <w:basedOn w:val="1"/>
    <w:next w:val="a"/>
    <w:uiPriority w:val="39"/>
    <w:qFormat/>
    <w:rsid w:val="00DC6C9B"/>
    <w:pPr>
      <w:keepNext/>
      <w:keepLines/>
      <w:suppressAutoHyphens/>
      <w:spacing w:before="240" w:after="240" w:line="360" w:lineRule="auto"/>
      <w:ind w:left="-57" w:right="-57"/>
      <w:jc w:val="center"/>
      <w:outlineLvl w:val="9"/>
    </w:pPr>
    <w:rPr>
      <w:rFonts w:ascii="Cambria" w:hAnsi="Cambria"/>
      <w:bCs/>
      <w:caps/>
      <w:color w:val="365F91"/>
      <w:sz w:val="28"/>
      <w:szCs w:val="28"/>
      <w:lang w:eastAsia="en-US"/>
    </w:rPr>
  </w:style>
  <w:style w:type="character" w:customStyle="1" w:styleId="afff1">
    <w:name w:val="Красная строка Знак"/>
    <w:basedOn w:val="a8"/>
    <w:link w:val="afff2"/>
    <w:rsid w:val="00DC6C9B"/>
    <w:rPr>
      <w:rFonts w:ascii="Arial" w:eastAsia="Times New Roman" w:hAnsi="Arial" w:cs="Arial"/>
      <w:color w:val="000000"/>
      <w:sz w:val="20"/>
      <w:szCs w:val="20"/>
      <w:lang w:eastAsia="ar-SA"/>
    </w:rPr>
  </w:style>
  <w:style w:type="paragraph" w:styleId="afff2">
    <w:name w:val="Body Text First Indent"/>
    <w:basedOn w:val="a"/>
    <w:link w:val="afff1"/>
    <w:unhideWhenUsed/>
    <w:rsid w:val="00DC6C9B"/>
    <w:pPr>
      <w:spacing w:after="0"/>
      <w:ind w:left="-57" w:right="-57" w:firstLine="360"/>
    </w:pPr>
    <w:rPr>
      <w:rFonts w:ascii="Arial" w:eastAsia="Times New Roman" w:hAnsi="Arial" w:cs="Arial"/>
      <w:color w:val="000000"/>
      <w:sz w:val="20"/>
      <w:szCs w:val="20"/>
      <w:lang w:eastAsia="ar-SA"/>
    </w:rPr>
  </w:style>
  <w:style w:type="character" w:customStyle="1" w:styleId="1f2">
    <w:name w:val="Красная строка Знак1"/>
    <w:basedOn w:val="a8"/>
    <w:uiPriority w:val="99"/>
    <w:semiHidden/>
    <w:rsid w:val="00DC6C9B"/>
    <w:rPr>
      <w:rFonts w:ascii="Arial" w:eastAsia="Times New Roman" w:hAnsi="Arial" w:cs="Times New Roman"/>
      <w:color w:val="000000"/>
      <w:sz w:val="20"/>
      <w:szCs w:val="20"/>
      <w:lang w:eastAsia="ru-RU"/>
    </w:rPr>
  </w:style>
  <w:style w:type="paragraph" w:customStyle="1" w:styleId="37">
    <w:name w:val="Егор3"/>
    <w:basedOn w:val="afff"/>
    <w:uiPriority w:val="99"/>
    <w:qFormat/>
    <w:rsid w:val="00DC6C9B"/>
    <w:pPr>
      <w:pageBreakBefore w:val="0"/>
      <w:spacing w:before="0" w:after="200"/>
      <w:ind w:firstLine="851"/>
      <w:outlineLvl w:val="9"/>
    </w:pPr>
    <w:rPr>
      <w:rFonts w:eastAsia="Calibri"/>
      <w:b w:val="0"/>
      <w:bCs w:val="0"/>
      <w:i/>
      <w:kern w:val="0"/>
      <w:sz w:val="26"/>
      <w:szCs w:val="22"/>
      <w:lang w:eastAsia="en-US"/>
    </w:rPr>
  </w:style>
  <w:style w:type="character" w:customStyle="1" w:styleId="afff3">
    <w:name w:val="Схема документа Знак"/>
    <w:link w:val="afff4"/>
    <w:uiPriority w:val="99"/>
    <w:rsid w:val="00DC6C9B"/>
    <w:rPr>
      <w:rFonts w:ascii="Tahoma" w:eastAsia="Calibri" w:hAnsi="Tahoma" w:cs="Tahoma"/>
      <w:shd w:val="clear" w:color="auto" w:fill="000080"/>
    </w:rPr>
  </w:style>
  <w:style w:type="paragraph" w:styleId="afff4">
    <w:name w:val="Document Map"/>
    <w:basedOn w:val="a"/>
    <w:link w:val="afff3"/>
    <w:uiPriority w:val="99"/>
    <w:rsid w:val="00DC6C9B"/>
    <w:pPr>
      <w:shd w:val="clear" w:color="auto" w:fill="000080"/>
      <w:spacing w:after="0"/>
      <w:ind w:left="-57" w:right="-57" w:firstLine="709"/>
    </w:pPr>
    <w:rPr>
      <w:rFonts w:ascii="Tahoma" w:eastAsia="Calibri" w:hAnsi="Tahoma" w:cs="Tahoma"/>
      <w:lang w:eastAsia="en-US"/>
    </w:rPr>
  </w:style>
  <w:style w:type="character" w:customStyle="1" w:styleId="1f3">
    <w:name w:val="Схема документа Знак1"/>
    <w:basedOn w:val="a0"/>
    <w:uiPriority w:val="99"/>
    <w:semiHidden/>
    <w:rsid w:val="00DC6C9B"/>
    <w:rPr>
      <w:rFonts w:ascii="Tahoma" w:eastAsiaTheme="minorEastAsia" w:hAnsi="Tahoma" w:cs="Tahoma"/>
      <w:sz w:val="16"/>
      <w:szCs w:val="16"/>
      <w:lang w:eastAsia="ru-RU"/>
    </w:rPr>
  </w:style>
  <w:style w:type="paragraph" w:styleId="28">
    <w:name w:val="Quote"/>
    <w:basedOn w:val="a"/>
    <w:next w:val="a"/>
    <w:link w:val="29"/>
    <w:uiPriority w:val="29"/>
    <w:qFormat/>
    <w:rsid w:val="00DC6C9B"/>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DC6C9B"/>
    <w:rPr>
      <w:rFonts w:ascii="Calibri" w:eastAsia="Calibri" w:hAnsi="Calibri" w:cs="Times New Roman"/>
      <w:i/>
      <w:iCs/>
      <w:color w:val="000000"/>
      <w:sz w:val="24"/>
    </w:rPr>
  </w:style>
  <w:style w:type="paragraph" w:customStyle="1" w:styleId="afff5">
    <w:name w:val="ПодзаголовокКАТЯ"/>
    <w:basedOn w:val="a"/>
    <w:uiPriority w:val="99"/>
    <w:qFormat/>
    <w:rsid w:val="00DC6C9B"/>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afff6">
    <w:name w:val="Текст концевой сноски Знак"/>
    <w:link w:val="afff7"/>
    <w:uiPriority w:val="99"/>
    <w:semiHidden/>
    <w:rsid w:val="00DC6C9B"/>
    <w:rPr>
      <w:rFonts w:ascii="Calibri" w:eastAsia="Calibri" w:hAnsi="Calibri"/>
    </w:rPr>
  </w:style>
  <w:style w:type="paragraph" w:styleId="afff7">
    <w:name w:val="endnote text"/>
    <w:basedOn w:val="a"/>
    <w:link w:val="afff6"/>
    <w:uiPriority w:val="99"/>
    <w:semiHidden/>
    <w:unhideWhenUsed/>
    <w:rsid w:val="00DC6C9B"/>
    <w:pPr>
      <w:spacing w:after="0"/>
      <w:ind w:left="-57" w:right="-57" w:firstLine="709"/>
    </w:pPr>
    <w:rPr>
      <w:rFonts w:ascii="Calibri" w:eastAsia="Calibri" w:hAnsi="Calibri"/>
      <w:lang w:eastAsia="en-US"/>
    </w:rPr>
  </w:style>
  <w:style w:type="character" w:customStyle="1" w:styleId="1f4">
    <w:name w:val="Текст концевой сноски Знак1"/>
    <w:basedOn w:val="a0"/>
    <w:uiPriority w:val="99"/>
    <w:semiHidden/>
    <w:rsid w:val="00DC6C9B"/>
    <w:rPr>
      <w:rFonts w:eastAsiaTheme="minorEastAsia"/>
      <w:sz w:val="20"/>
      <w:szCs w:val="20"/>
      <w:lang w:eastAsia="ru-RU"/>
    </w:rPr>
  </w:style>
  <w:style w:type="paragraph" w:customStyle="1" w:styleId="1f5">
    <w:name w:val="Подзаголовок1катя"/>
    <w:basedOn w:val="a"/>
    <w:uiPriority w:val="99"/>
    <w:qFormat/>
    <w:rsid w:val="00DC6C9B"/>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DC6C9B"/>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DC6C9B"/>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DC6C9B"/>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C6C9B"/>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DC6C9B"/>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C6C9B"/>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C6C9B"/>
    <w:rPr>
      <w:rFonts w:ascii="Trebuchet MS" w:eastAsia="Times New Roman" w:hAnsi="Trebuchet MS" w:cs="Times New Roman"/>
      <w:i/>
      <w:w w:val="103"/>
      <w:sz w:val="24"/>
      <w:szCs w:val="24"/>
    </w:rPr>
  </w:style>
  <w:style w:type="character" w:customStyle="1" w:styleId="FontStyle80">
    <w:name w:val="Font Style80"/>
    <w:rsid w:val="00DC6C9B"/>
    <w:rPr>
      <w:rFonts w:ascii="Times New Roman" w:hAnsi="Times New Roman" w:cs="Times New Roman"/>
      <w:b/>
      <w:bCs/>
      <w:sz w:val="26"/>
      <w:szCs w:val="26"/>
    </w:rPr>
  </w:style>
  <w:style w:type="paragraph" w:customStyle="1" w:styleId="oblasttxt">
    <w:name w:val="oblasttxt"/>
    <w:basedOn w:val="a"/>
    <w:uiPriority w:val="99"/>
    <w:qFormat/>
    <w:rsid w:val="00DC6C9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C6C9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DC6C9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C6C9B"/>
    <w:rPr>
      <w:rFonts w:ascii="Times New Roman" w:hAnsi="Times New Roman" w:cs="Times New Roman"/>
      <w:sz w:val="26"/>
      <w:szCs w:val="26"/>
    </w:rPr>
  </w:style>
  <w:style w:type="paragraph" w:customStyle="1" w:styleId="Normal">
    <w:name w:val="Normal Знак Знак"/>
    <w:uiPriority w:val="99"/>
    <w:qFormat/>
    <w:rsid w:val="00DC6C9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DC6C9B"/>
    <w:rPr>
      <w:i/>
      <w:iCs/>
      <w:color w:val="808080"/>
    </w:rPr>
  </w:style>
  <w:style w:type="paragraph" w:customStyle="1" w:styleId="afff9">
    <w:name w:val="Знак"/>
    <w:basedOn w:val="a"/>
    <w:uiPriority w:val="99"/>
    <w:qFormat/>
    <w:rsid w:val="00DC6C9B"/>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DC6C9B"/>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DC6C9B"/>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C6C9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C6C9B"/>
    <w:rPr>
      <w:rFonts w:ascii="Trebuchet MS" w:hAnsi="Trebuchet MS" w:cs="Trebuchet MS"/>
      <w:b/>
      <w:bCs/>
      <w:sz w:val="22"/>
      <w:szCs w:val="22"/>
    </w:rPr>
  </w:style>
  <w:style w:type="paragraph" w:customStyle="1" w:styleId="s16">
    <w:name w:val="s_16"/>
    <w:basedOn w:val="a"/>
    <w:uiPriority w:val="99"/>
    <w:qFormat/>
    <w:rsid w:val="00DC6C9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C6C9B"/>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C6C9B"/>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DC6C9B"/>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C6C9B"/>
  </w:style>
  <w:style w:type="paragraph" w:customStyle="1" w:styleId="210">
    <w:name w:val="Цитата 21"/>
    <w:basedOn w:val="a"/>
    <w:next w:val="a"/>
    <w:link w:val="QuoteChar"/>
    <w:uiPriority w:val="99"/>
    <w:qFormat/>
    <w:rsid w:val="00DC6C9B"/>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DC6C9B"/>
    <w:rPr>
      <w:rFonts w:ascii="Calibri" w:eastAsia="Times New Roman" w:hAnsi="Calibri" w:cs="Times New Roman"/>
      <w:i/>
      <w:iCs/>
      <w:color w:val="000000"/>
      <w:sz w:val="24"/>
    </w:rPr>
  </w:style>
  <w:style w:type="paragraph" w:customStyle="1" w:styleId="Standard">
    <w:name w:val="Standard"/>
    <w:uiPriority w:val="99"/>
    <w:qFormat/>
    <w:rsid w:val="00DC6C9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C6C9B"/>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C6C9B"/>
    <w:rPr>
      <w:rFonts w:ascii="Times New Roman" w:eastAsia="Times New Roman" w:hAnsi="Times New Roman" w:cs="Times New Roman"/>
      <w:sz w:val="28"/>
      <w:lang w:val="en-US" w:eastAsia="ru-RU"/>
    </w:rPr>
  </w:style>
  <w:style w:type="paragraph" w:styleId="z-">
    <w:name w:val="HTML Bottom of Form"/>
    <w:basedOn w:val="a"/>
    <w:next w:val="a"/>
    <w:link w:val="z-0"/>
    <w:hidden/>
    <w:rsid w:val="00DC6C9B"/>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C6C9B"/>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DC6C9B"/>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DC6C9B"/>
    <w:rPr>
      <w:rFonts w:ascii="Times New Roman" w:eastAsia="Times New Roman" w:hAnsi="Times New Roman" w:cs="Times New Roman"/>
      <w:sz w:val="24"/>
      <w:szCs w:val="24"/>
      <w:lang w:eastAsia="ru-RU"/>
    </w:rPr>
  </w:style>
  <w:style w:type="character" w:customStyle="1" w:styleId="1f6">
    <w:name w:val="Основной текст с отступом Знак1"/>
    <w:aliases w:val="Основной текст 1 Знак1,Нумерованный список !! Знак1,Надин стиль Знак1"/>
    <w:basedOn w:val="a0"/>
    <w:uiPriority w:val="99"/>
    <w:semiHidden/>
    <w:rsid w:val="00DC6C9B"/>
    <w:rPr>
      <w:rFonts w:ascii="Times New Roman" w:eastAsia="Times New Roman" w:hAnsi="Times New Roman" w:cs="Times New Roman"/>
      <w:sz w:val="24"/>
      <w:szCs w:val="24"/>
      <w:lang w:eastAsia="ru-RU"/>
    </w:rPr>
  </w:style>
  <w:style w:type="paragraph" w:customStyle="1" w:styleId="1f7">
    <w:name w:val="Выделенная цитата1"/>
    <w:basedOn w:val="a"/>
    <w:next w:val="a"/>
    <w:link w:val="IntenseQuoteChar"/>
    <w:semiHidden/>
    <w:qFormat/>
    <w:rsid w:val="00DC6C9B"/>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7"/>
    <w:semiHidden/>
    <w:locked/>
    <w:rsid w:val="00DC6C9B"/>
    <w:rPr>
      <w:rFonts w:ascii="Calibri" w:eastAsia="Times New Roman" w:hAnsi="Calibri" w:cs="Calibri"/>
      <w:b/>
      <w:bCs/>
      <w:i/>
      <w:iCs/>
      <w:color w:val="4F81BD"/>
      <w:sz w:val="24"/>
      <w:lang w:val="en-US"/>
    </w:rPr>
  </w:style>
  <w:style w:type="paragraph" w:styleId="2d">
    <w:name w:val="List Bullet 2"/>
    <w:basedOn w:val="a"/>
    <w:rsid w:val="00DC6C9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DC6C9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DC6C9B"/>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DC6C9B"/>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DC6C9B"/>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DC6C9B"/>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DC6C9B"/>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DC6C9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DC6C9B"/>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C6C9B"/>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DC6C9B"/>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DC6C9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DC6C9B"/>
    <w:rPr>
      <w:sz w:val="21"/>
      <w:szCs w:val="21"/>
      <w:shd w:val="clear" w:color="auto" w:fill="FFFFFF"/>
    </w:rPr>
  </w:style>
  <w:style w:type="paragraph" w:customStyle="1" w:styleId="39">
    <w:name w:val="Основной текст (3)"/>
    <w:basedOn w:val="a"/>
    <w:link w:val="38"/>
    <w:qFormat/>
    <w:rsid w:val="00DC6C9B"/>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DC6C9B"/>
  </w:style>
  <w:style w:type="paragraph" w:customStyle="1" w:styleId="affff2">
    <w:name w:val="Солонешенский"/>
    <w:basedOn w:val="a"/>
    <w:uiPriority w:val="99"/>
    <w:qFormat/>
    <w:rsid w:val="00DC6C9B"/>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DC6C9B"/>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DC6C9B"/>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DC6C9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C6C9B"/>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C6C9B"/>
    <w:rPr>
      <w:rFonts w:ascii="Times New Roman" w:hAnsi="Times New Roman" w:cs="Times New Roman" w:hint="default"/>
      <w:sz w:val="22"/>
      <w:szCs w:val="22"/>
    </w:rPr>
  </w:style>
  <w:style w:type="character" w:customStyle="1" w:styleId="FontStyle74">
    <w:name w:val="Font Style74"/>
    <w:basedOn w:val="a0"/>
    <w:uiPriority w:val="99"/>
    <w:rsid w:val="00DC6C9B"/>
    <w:rPr>
      <w:rFonts w:ascii="Times New Roman" w:hAnsi="Times New Roman" w:cs="Times New Roman" w:hint="default"/>
      <w:b/>
      <w:bCs/>
      <w:sz w:val="22"/>
      <w:szCs w:val="22"/>
    </w:rPr>
  </w:style>
  <w:style w:type="paragraph" w:customStyle="1" w:styleId="1f9">
    <w:name w:val="Без интервала1"/>
    <w:uiPriority w:val="99"/>
    <w:qFormat/>
    <w:rsid w:val="00DC6C9B"/>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DC6C9B"/>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C6C9B"/>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C6C9B"/>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C6C9B"/>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C6C9B"/>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C6C9B"/>
    <w:rPr>
      <w:rFonts w:ascii="Times New Roman" w:hAnsi="Times New Roman" w:cs="Times New Roman"/>
      <w:sz w:val="18"/>
      <w:szCs w:val="18"/>
    </w:rPr>
  </w:style>
  <w:style w:type="paragraph" w:customStyle="1" w:styleId="TableParagraph">
    <w:name w:val="Table Paragraph"/>
    <w:basedOn w:val="a"/>
    <w:uiPriority w:val="1"/>
    <w:qFormat/>
    <w:rsid w:val="00DC6C9B"/>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DC6C9B"/>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C6C9B"/>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DC6C9B"/>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DC6C9B"/>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DC6C9B"/>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DC6C9B"/>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DC6C9B"/>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DC6C9B"/>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DC6C9B"/>
    <w:rPr>
      <w:rFonts w:ascii="Arial" w:eastAsia="Times New Roman" w:hAnsi="Arial" w:cs="Times New Roman"/>
      <w:sz w:val="24"/>
      <w:szCs w:val="20"/>
      <w:lang w:eastAsia="ru-RU"/>
    </w:rPr>
  </w:style>
  <w:style w:type="paragraph" w:customStyle="1" w:styleId="43">
    <w:name w:val="Егор4"/>
    <w:basedOn w:val="a"/>
    <w:uiPriority w:val="99"/>
    <w:qFormat/>
    <w:rsid w:val="00DC6C9B"/>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C6C9B"/>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DC6C9B"/>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DC6C9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C6C9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C6C9B"/>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DC6C9B"/>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DC6C9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DC6C9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C6C9B"/>
  </w:style>
  <w:style w:type="paragraph" w:customStyle="1" w:styleId="font10">
    <w:name w:val="font10"/>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C6C9B"/>
    <w:rPr>
      <w:rFonts w:ascii="Courier New" w:hAnsi="Courier New" w:cs="Courier New"/>
    </w:rPr>
  </w:style>
  <w:style w:type="character" w:customStyle="1" w:styleId="FontStyle38">
    <w:name w:val="Font Style38"/>
    <w:uiPriority w:val="99"/>
    <w:rsid w:val="00DC6C9B"/>
    <w:rPr>
      <w:rFonts w:ascii="Arial" w:hAnsi="Arial" w:cs="Arial"/>
      <w:sz w:val="22"/>
      <w:szCs w:val="22"/>
    </w:rPr>
  </w:style>
  <w:style w:type="paragraph" w:customStyle="1" w:styleId="uni">
    <w:name w:val="uni"/>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C6C9B"/>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C6C9B"/>
    <w:rPr>
      <w:rFonts w:ascii="Arial" w:eastAsia="Times New Roman" w:hAnsi="Arial" w:cs="Times New Roman"/>
      <w:sz w:val="24"/>
      <w:szCs w:val="20"/>
      <w:lang w:eastAsia="ru-RU"/>
    </w:rPr>
  </w:style>
  <w:style w:type="character" w:customStyle="1" w:styleId="highlight">
    <w:name w:val="highlight"/>
    <w:basedOn w:val="a0"/>
    <w:rsid w:val="00DC6C9B"/>
  </w:style>
  <w:style w:type="paragraph" w:customStyle="1" w:styleId="headertext">
    <w:name w:val="headertext"/>
    <w:basedOn w:val="a"/>
    <w:uiPriority w:val="99"/>
    <w:qFormat/>
    <w:rsid w:val="00DC6C9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C6C9B"/>
  </w:style>
  <w:style w:type="character" w:customStyle="1" w:styleId="plagiat">
    <w:name w:val="plagiat"/>
    <w:basedOn w:val="a0"/>
    <w:rsid w:val="00DC6C9B"/>
  </w:style>
  <w:style w:type="paragraph" w:customStyle="1" w:styleId="1fb">
    <w:name w:val="Стиль 1"/>
    <w:basedOn w:val="a"/>
    <w:uiPriority w:val="99"/>
    <w:qFormat/>
    <w:rsid w:val="00DC6C9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DC6C9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DC6C9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C6C9B"/>
    <w:rPr>
      <w:rFonts w:ascii="Times New Roman" w:eastAsia="Times New Roman" w:hAnsi="Times New Roman" w:cs="Times New Roman"/>
      <w:lang w:eastAsia="ru-RU"/>
    </w:rPr>
  </w:style>
  <w:style w:type="paragraph" w:customStyle="1" w:styleId="Style12">
    <w:name w:val="Style12"/>
    <w:basedOn w:val="a"/>
    <w:uiPriority w:val="99"/>
    <w:qFormat/>
    <w:rsid w:val="00DC6C9B"/>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DC6C9B"/>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DC6C9B"/>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DC6C9B"/>
    <w:rPr>
      <w:color w:val="008080"/>
    </w:rPr>
  </w:style>
  <w:style w:type="paragraph" w:customStyle="1" w:styleId="affffd">
    <w:name w:val="Таблицы (моноширинный)"/>
    <w:basedOn w:val="a"/>
    <w:next w:val="a"/>
    <w:uiPriority w:val="99"/>
    <w:qFormat/>
    <w:rsid w:val="00DC6C9B"/>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DC6C9B"/>
    <w:rPr>
      <w:rFonts w:ascii="TimesET" w:hAnsi="TimesET" w:cs="TimesET"/>
      <w:b/>
      <w:bCs/>
      <w:sz w:val="28"/>
      <w:szCs w:val="28"/>
    </w:rPr>
  </w:style>
  <w:style w:type="character" w:customStyle="1" w:styleId="112">
    <w:name w:val="Знак Знак11"/>
    <w:uiPriority w:val="99"/>
    <w:rsid w:val="00DC6C9B"/>
    <w:rPr>
      <w:sz w:val="24"/>
      <w:szCs w:val="24"/>
    </w:rPr>
  </w:style>
  <w:style w:type="paragraph" w:customStyle="1" w:styleId="1fd">
    <w:name w:val="Знак Знак Знак1"/>
    <w:basedOn w:val="a"/>
    <w:uiPriority w:val="99"/>
    <w:qFormat/>
    <w:rsid w:val="00DC6C9B"/>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C6C9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C6C9B"/>
    <w:rPr>
      <w:rFonts w:ascii="Arial" w:hAnsi="Arial" w:cs="Arial"/>
      <w:b/>
      <w:bCs/>
      <w:kern w:val="32"/>
      <w:sz w:val="32"/>
      <w:szCs w:val="32"/>
      <w:lang w:val="ru-RU" w:eastAsia="ru-RU"/>
    </w:rPr>
  </w:style>
  <w:style w:type="character" w:customStyle="1" w:styleId="170">
    <w:name w:val="Знак Знак17"/>
    <w:uiPriority w:val="99"/>
    <w:rsid w:val="00DC6C9B"/>
    <w:rPr>
      <w:rFonts w:ascii="TimesET" w:hAnsi="TimesET" w:cs="TimesET"/>
      <w:b/>
      <w:bCs/>
      <w:sz w:val="24"/>
      <w:szCs w:val="24"/>
      <w:lang w:val="ru-RU" w:eastAsia="ru-RU"/>
    </w:rPr>
  </w:style>
  <w:style w:type="character" w:customStyle="1" w:styleId="160">
    <w:name w:val="Знак Знак16"/>
    <w:uiPriority w:val="99"/>
    <w:rsid w:val="00DC6C9B"/>
    <w:rPr>
      <w:sz w:val="24"/>
      <w:szCs w:val="24"/>
      <w:lang w:val="ru-RU" w:eastAsia="ru-RU"/>
    </w:rPr>
  </w:style>
  <w:style w:type="character" w:customStyle="1" w:styleId="150">
    <w:name w:val="Знак Знак15"/>
    <w:uiPriority w:val="99"/>
    <w:rsid w:val="00DC6C9B"/>
    <w:rPr>
      <w:rFonts w:ascii="TimesET" w:hAnsi="TimesET" w:cs="TimesET"/>
      <w:b/>
      <w:bCs/>
      <w:sz w:val="24"/>
      <w:szCs w:val="24"/>
      <w:lang w:val="ru-RU" w:eastAsia="ru-RU"/>
    </w:rPr>
  </w:style>
  <w:style w:type="character" w:customStyle="1" w:styleId="140">
    <w:name w:val="Знак Знак14"/>
    <w:uiPriority w:val="99"/>
    <w:rsid w:val="00DC6C9B"/>
    <w:rPr>
      <w:rFonts w:ascii="TimesET" w:hAnsi="TimesET" w:cs="TimesET"/>
      <w:b/>
      <w:bCs/>
      <w:sz w:val="30"/>
      <w:szCs w:val="30"/>
      <w:lang w:val="ru-RU" w:eastAsia="ru-RU"/>
    </w:rPr>
  </w:style>
  <w:style w:type="character" w:customStyle="1" w:styleId="130">
    <w:name w:val="Знак Знак13"/>
    <w:uiPriority w:val="99"/>
    <w:rsid w:val="00DC6C9B"/>
    <w:rPr>
      <w:b/>
      <w:bCs/>
      <w:sz w:val="28"/>
      <w:szCs w:val="28"/>
      <w:lang w:val="ru-RU" w:eastAsia="ru-RU"/>
    </w:rPr>
  </w:style>
  <w:style w:type="character" w:customStyle="1" w:styleId="100">
    <w:name w:val="Знак Знак10"/>
    <w:uiPriority w:val="99"/>
    <w:rsid w:val="00DC6C9B"/>
    <w:rPr>
      <w:sz w:val="24"/>
      <w:szCs w:val="24"/>
      <w:lang w:val="ru-RU" w:eastAsia="ru-RU"/>
    </w:rPr>
  </w:style>
  <w:style w:type="character" w:customStyle="1" w:styleId="93">
    <w:name w:val="Знак Знак9"/>
    <w:uiPriority w:val="99"/>
    <w:locked/>
    <w:rsid w:val="00DC6C9B"/>
    <w:rPr>
      <w:sz w:val="24"/>
      <w:szCs w:val="24"/>
      <w:lang w:val="ru-RU" w:eastAsia="ru-RU"/>
    </w:rPr>
  </w:style>
  <w:style w:type="character" w:customStyle="1" w:styleId="83">
    <w:name w:val="Знак Знак8"/>
    <w:uiPriority w:val="99"/>
    <w:rsid w:val="00DC6C9B"/>
    <w:rPr>
      <w:sz w:val="16"/>
      <w:szCs w:val="16"/>
      <w:lang w:val="ru-RU" w:eastAsia="ru-RU"/>
    </w:rPr>
  </w:style>
  <w:style w:type="character" w:customStyle="1" w:styleId="73">
    <w:name w:val="Знак Знак7"/>
    <w:uiPriority w:val="99"/>
    <w:rsid w:val="00DC6C9B"/>
    <w:rPr>
      <w:sz w:val="24"/>
      <w:szCs w:val="24"/>
      <w:lang w:val="ru-RU" w:eastAsia="ru-RU"/>
    </w:rPr>
  </w:style>
  <w:style w:type="character" w:customStyle="1" w:styleId="63">
    <w:name w:val="Знак Знак6"/>
    <w:uiPriority w:val="99"/>
    <w:rsid w:val="00DC6C9B"/>
    <w:rPr>
      <w:sz w:val="24"/>
      <w:szCs w:val="24"/>
      <w:lang w:val="ru-RU" w:eastAsia="ru-RU"/>
    </w:rPr>
  </w:style>
  <w:style w:type="character" w:customStyle="1" w:styleId="54">
    <w:name w:val="Знак Знак5"/>
    <w:uiPriority w:val="99"/>
    <w:rsid w:val="00DC6C9B"/>
    <w:rPr>
      <w:sz w:val="24"/>
      <w:szCs w:val="24"/>
      <w:lang w:val="ru-RU" w:eastAsia="ru-RU"/>
    </w:rPr>
  </w:style>
  <w:style w:type="character" w:customStyle="1" w:styleId="3b">
    <w:name w:val="Знак Знак3"/>
    <w:uiPriority w:val="99"/>
    <w:rsid w:val="00DC6C9B"/>
    <w:rPr>
      <w:sz w:val="24"/>
      <w:szCs w:val="24"/>
      <w:lang w:val="ru-RU" w:eastAsia="ru-RU"/>
    </w:rPr>
  </w:style>
  <w:style w:type="character" w:customStyle="1" w:styleId="affffe">
    <w:name w:val="Знак Знак"/>
    <w:uiPriority w:val="99"/>
    <w:rsid w:val="00DC6C9B"/>
    <w:rPr>
      <w:sz w:val="28"/>
      <w:szCs w:val="28"/>
      <w:lang w:val="ru-RU" w:eastAsia="ru-RU"/>
    </w:rPr>
  </w:style>
  <w:style w:type="paragraph" w:customStyle="1" w:styleId="1fe">
    <w:name w:val="Знак1 Знак Знак Знак Знак Знак Знак"/>
    <w:basedOn w:val="a"/>
    <w:uiPriority w:val="99"/>
    <w:qFormat/>
    <w:rsid w:val="00DC6C9B"/>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DC6C9B"/>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DC6C9B"/>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DC6C9B"/>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DC6C9B"/>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C6C9B"/>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C6C9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C6C9B"/>
    <w:rPr>
      <w:rFonts w:ascii="Times New Roman" w:hAnsi="Times New Roman" w:cs="Times New Roman"/>
      <w:spacing w:val="-10"/>
      <w:sz w:val="36"/>
      <w:szCs w:val="36"/>
    </w:rPr>
  </w:style>
  <w:style w:type="character" w:customStyle="1" w:styleId="FontStyle48">
    <w:name w:val="Font Style48"/>
    <w:rsid w:val="00DC6C9B"/>
    <w:rPr>
      <w:rFonts w:ascii="Times New Roman" w:hAnsi="Times New Roman" w:cs="Times New Roman"/>
      <w:b/>
      <w:bCs/>
      <w:sz w:val="28"/>
      <w:szCs w:val="28"/>
    </w:rPr>
  </w:style>
  <w:style w:type="paragraph" w:customStyle="1" w:styleId="Style18">
    <w:name w:val="Style18"/>
    <w:basedOn w:val="a"/>
    <w:uiPriority w:val="99"/>
    <w:qFormat/>
    <w:rsid w:val="00DC6C9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C6C9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C6C9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C6C9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C6C9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DC6C9B"/>
    <w:rPr>
      <w:rFonts w:ascii="Times New Roman" w:hAnsi="Times New Roman" w:cs="Times New Roman"/>
      <w:b/>
      <w:bCs/>
      <w:sz w:val="24"/>
      <w:szCs w:val="24"/>
    </w:rPr>
  </w:style>
  <w:style w:type="paragraph" w:customStyle="1" w:styleId="Style28">
    <w:name w:val="Style28"/>
    <w:basedOn w:val="a"/>
    <w:uiPriority w:val="99"/>
    <w:qFormat/>
    <w:rsid w:val="00DC6C9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C6C9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C6C9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C6C9B"/>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C6C9B"/>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C6C9B"/>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C6C9B"/>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C6C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C6C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C6C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C6C9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C6C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C6C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C6C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C6C9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C6C9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C6C9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C6C9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C6C9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C6C9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C6C9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C6C9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C6C9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C6C9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C6C9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C6C9B"/>
    <w:rPr>
      <w:rFonts w:ascii="Times New Roman" w:hAnsi="Times New Roman" w:cs="Times New Roman"/>
      <w:sz w:val="34"/>
      <w:szCs w:val="34"/>
    </w:rPr>
  </w:style>
  <w:style w:type="paragraph" w:customStyle="1" w:styleId="Style3">
    <w:name w:val="Style3"/>
    <w:basedOn w:val="a"/>
    <w:uiPriority w:val="99"/>
    <w:qFormat/>
    <w:rsid w:val="00DC6C9B"/>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DC6C9B"/>
    <w:rPr>
      <w:rFonts w:ascii="Times New Roman" w:hAnsi="Times New Roman" w:cs="Times New Roman"/>
      <w:b/>
      <w:bCs/>
      <w:sz w:val="22"/>
      <w:szCs w:val="22"/>
    </w:rPr>
  </w:style>
  <w:style w:type="paragraph" w:customStyle="1" w:styleId="Style5">
    <w:name w:val="Style5"/>
    <w:basedOn w:val="a"/>
    <w:uiPriority w:val="99"/>
    <w:qFormat/>
    <w:rsid w:val="00DC6C9B"/>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C6C9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C6C9B"/>
    <w:rPr>
      <w:rFonts w:ascii="Times New Roman" w:hAnsi="Times New Roman" w:cs="Times New Roman"/>
      <w:sz w:val="22"/>
      <w:szCs w:val="22"/>
    </w:rPr>
  </w:style>
  <w:style w:type="character" w:customStyle="1" w:styleId="FontStyle57">
    <w:name w:val="Font Style57"/>
    <w:basedOn w:val="a0"/>
    <w:uiPriority w:val="99"/>
    <w:rsid w:val="00DC6C9B"/>
    <w:rPr>
      <w:rFonts w:ascii="Times New Roman" w:hAnsi="Times New Roman" w:cs="Times New Roman"/>
      <w:sz w:val="22"/>
      <w:szCs w:val="22"/>
    </w:rPr>
  </w:style>
  <w:style w:type="paragraph" w:customStyle="1" w:styleId="Style27">
    <w:name w:val="Style27"/>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C6C9B"/>
    <w:rPr>
      <w:rFonts w:ascii="Times New Roman" w:hAnsi="Times New Roman" w:cs="Times New Roman"/>
      <w:b/>
      <w:bCs/>
      <w:sz w:val="20"/>
      <w:szCs w:val="20"/>
    </w:rPr>
  </w:style>
  <w:style w:type="paragraph" w:customStyle="1" w:styleId="Style32">
    <w:name w:val="Style32"/>
    <w:basedOn w:val="a"/>
    <w:uiPriority w:val="99"/>
    <w:qFormat/>
    <w:rsid w:val="00DC6C9B"/>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C6C9B"/>
    <w:rPr>
      <w:rFonts w:ascii="Times New Roman" w:hAnsi="Times New Roman" w:cs="Times New Roman"/>
      <w:b/>
      <w:bCs/>
      <w:sz w:val="16"/>
      <w:szCs w:val="16"/>
    </w:rPr>
  </w:style>
  <w:style w:type="paragraph" w:customStyle="1" w:styleId="Style47">
    <w:name w:val="Style47"/>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C6C9B"/>
    <w:rPr>
      <w:rFonts w:ascii="Times New Roman" w:hAnsi="Times New Roman" w:cs="Times New Roman"/>
      <w:b/>
      <w:bCs/>
      <w:sz w:val="16"/>
      <w:szCs w:val="16"/>
    </w:rPr>
  </w:style>
  <w:style w:type="paragraph" w:customStyle="1" w:styleId="Style15">
    <w:name w:val="Style15"/>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C6C9B"/>
    <w:rPr>
      <w:rFonts w:ascii="Times New Roman" w:hAnsi="Times New Roman" w:cs="Times New Roman"/>
      <w:b/>
      <w:bCs/>
      <w:sz w:val="20"/>
      <w:szCs w:val="20"/>
    </w:rPr>
  </w:style>
  <w:style w:type="character" w:customStyle="1" w:styleId="FontStyle59">
    <w:name w:val="Font Style59"/>
    <w:basedOn w:val="a0"/>
    <w:uiPriority w:val="99"/>
    <w:rsid w:val="00DC6C9B"/>
    <w:rPr>
      <w:rFonts w:ascii="Times New Roman" w:hAnsi="Times New Roman" w:cs="Times New Roman"/>
      <w:b/>
      <w:bCs/>
      <w:sz w:val="20"/>
      <w:szCs w:val="20"/>
    </w:rPr>
  </w:style>
  <w:style w:type="paragraph" w:customStyle="1" w:styleId="Style8">
    <w:name w:val="Style8"/>
    <w:basedOn w:val="a"/>
    <w:uiPriority w:val="99"/>
    <w:qFormat/>
    <w:rsid w:val="00DC6C9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C6C9B"/>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C6C9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C6C9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C6C9B"/>
    <w:rPr>
      <w:rFonts w:ascii="Times New Roman" w:hAnsi="Times New Roman" w:cs="Times New Roman"/>
      <w:b/>
      <w:bCs/>
      <w:sz w:val="16"/>
      <w:szCs w:val="16"/>
    </w:rPr>
  </w:style>
  <w:style w:type="character" w:customStyle="1" w:styleId="FontStyle61">
    <w:name w:val="Font Style61"/>
    <w:basedOn w:val="a0"/>
    <w:uiPriority w:val="99"/>
    <w:rsid w:val="00DC6C9B"/>
    <w:rPr>
      <w:rFonts w:ascii="Times New Roman" w:hAnsi="Times New Roman" w:cs="Times New Roman"/>
      <w:sz w:val="22"/>
      <w:szCs w:val="22"/>
    </w:rPr>
  </w:style>
  <w:style w:type="paragraph" w:customStyle="1" w:styleId="Style23">
    <w:name w:val="Style23"/>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C6C9B"/>
    <w:rPr>
      <w:rFonts w:ascii="Times New Roman" w:hAnsi="Times New Roman" w:cs="Times New Roman"/>
      <w:b/>
      <w:bCs/>
      <w:sz w:val="16"/>
      <w:szCs w:val="16"/>
    </w:rPr>
  </w:style>
  <w:style w:type="character" w:customStyle="1" w:styleId="FontStyle71">
    <w:name w:val="Font Style71"/>
    <w:basedOn w:val="a0"/>
    <w:uiPriority w:val="99"/>
    <w:rsid w:val="00DC6C9B"/>
    <w:rPr>
      <w:rFonts w:ascii="Times New Roman" w:hAnsi="Times New Roman" w:cs="Times New Roman"/>
      <w:sz w:val="20"/>
      <w:szCs w:val="20"/>
    </w:rPr>
  </w:style>
  <w:style w:type="paragraph" w:customStyle="1" w:styleId="Style26">
    <w:name w:val="Style26"/>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C6C9B"/>
    <w:rPr>
      <w:rFonts w:ascii="Times New Roman" w:hAnsi="Times New Roman" w:cs="Times New Roman"/>
      <w:b/>
      <w:bCs/>
      <w:sz w:val="20"/>
      <w:szCs w:val="20"/>
    </w:rPr>
  </w:style>
  <w:style w:type="paragraph" w:customStyle="1" w:styleId="Style22">
    <w:name w:val="Style22"/>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C6C9B"/>
    <w:rPr>
      <w:rFonts w:ascii="Times New Roman" w:hAnsi="Times New Roman" w:cs="Times New Roman"/>
      <w:b/>
      <w:bCs/>
      <w:sz w:val="12"/>
      <w:szCs w:val="12"/>
    </w:rPr>
  </w:style>
  <w:style w:type="paragraph" w:customStyle="1" w:styleId="Style49">
    <w:name w:val="Style49"/>
    <w:basedOn w:val="a"/>
    <w:uiPriority w:val="99"/>
    <w:qFormat/>
    <w:rsid w:val="00DC6C9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C6C9B"/>
    <w:rPr>
      <w:rFonts w:ascii="Times New Roman" w:hAnsi="Times New Roman" w:cs="Times New Roman"/>
      <w:i/>
      <w:iCs/>
      <w:sz w:val="22"/>
      <w:szCs w:val="22"/>
    </w:rPr>
  </w:style>
  <w:style w:type="paragraph" w:customStyle="1" w:styleId="xl99">
    <w:name w:val="xl99"/>
    <w:basedOn w:val="a"/>
    <w:uiPriority w:val="99"/>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C6C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C6C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C6C9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C6C9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2">
    <w:name w:val="Нет списка1"/>
    <w:next w:val="a2"/>
    <w:semiHidden/>
    <w:unhideWhenUsed/>
    <w:rsid w:val="00DC6C9B"/>
  </w:style>
  <w:style w:type="paragraph" w:customStyle="1" w:styleId="Style7">
    <w:name w:val="Style7"/>
    <w:basedOn w:val="a"/>
    <w:uiPriority w:val="99"/>
    <w:qFormat/>
    <w:rsid w:val="00DC6C9B"/>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DC6C9B"/>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DC6C9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DC6C9B"/>
    <w:rPr>
      <w:rFonts w:eastAsia="MS Mincho"/>
      <w:sz w:val="16"/>
      <w:szCs w:val="16"/>
      <w:lang w:eastAsia="ja-JP"/>
    </w:rPr>
  </w:style>
  <w:style w:type="paragraph" w:customStyle="1" w:styleId="55">
    <w:name w:val="Стиль 5"/>
    <w:basedOn w:val="a"/>
    <w:next w:val="a"/>
    <w:link w:val="56"/>
    <w:qFormat/>
    <w:rsid w:val="00DC6C9B"/>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DC6C9B"/>
    <w:rPr>
      <w:rFonts w:ascii="Arial" w:eastAsia="Times New Roman" w:hAnsi="Arial" w:cs="Times New Roman"/>
      <w:b/>
      <w:sz w:val="24"/>
      <w:szCs w:val="20"/>
      <w:lang w:eastAsia="ru-RU"/>
    </w:rPr>
  </w:style>
  <w:style w:type="paragraph" w:customStyle="1" w:styleId="74">
    <w:name w:val="Стиль 7"/>
    <w:basedOn w:val="a"/>
    <w:next w:val="a"/>
    <w:uiPriority w:val="99"/>
    <w:qFormat/>
    <w:rsid w:val="00DC6C9B"/>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DC6C9B"/>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DC6C9B"/>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DC6C9B"/>
    <w:pPr>
      <w:spacing w:before="20" w:after="20"/>
      <w:ind w:firstLine="709"/>
      <w:jc w:val="both"/>
    </w:pPr>
  </w:style>
  <w:style w:type="paragraph" w:customStyle="1" w:styleId="2">
    <w:name w:val="Стиль 2"/>
    <w:basedOn w:val="44"/>
    <w:uiPriority w:val="99"/>
    <w:qFormat/>
    <w:rsid w:val="00DC6C9B"/>
    <w:pPr>
      <w:numPr>
        <w:numId w:val="27"/>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DC6C9B"/>
    <w:pPr>
      <w:spacing w:before="240"/>
      <w:ind w:left="0"/>
      <w:jc w:val="center"/>
    </w:pPr>
    <w:rPr>
      <w:i/>
      <w:sz w:val="22"/>
    </w:rPr>
  </w:style>
  <w:style w:type="paragraph" w:styleId="afffff0">
    <w:name w:val="Block Text"/>
    <w:basedOn w:val="a"/>
    <w:rsid w:val="00DC6C9B"/>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DC6C9B"/>
    <w:pPr>
      <w:spacing w:after="0" w:line="240" w:lineRule="auto"/>
      <w:ind w:firstLine="709"/>
      <w:jc w:val="center"/>
    </w:pPr>
    <w:rPr>
      <w:rFonts w:ascii="Arial" w:eastAsia="Times New Roman" w:hAnsi="Arial" w:cs="Times New Roman"/>
      <w:b/>
      <w:caps/>
    </w:rPr>
  </w:style>
  <w:style w:type="paragraph" w:customStyle="1" w:styleId="1ff3">
    <w:name w:val="Стиль1"/>
    <w:basedOn w:val="a"/>
    <w:uiPriority w:val="99"/>
    <w:qFormat/>
    <w:rsid w:val="00DC6C9B"/>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DC6C9B"/>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DC6C9B"/>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DC6C9B"/>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DC6C9B"/>
    <w:rPr>
      <w:b/>
      <w:i/>
      <w:noProof w:val="0"/>
      <w:sz w:val="24"/>
      <w:szCs w:val="24"/>
      <w:lang w:val="ru-RU" w:eastAsia="ru-RU" w:bidi="ar-SA"/>
    </w:rPr>
  </w:style>
  <w:style w:type="character" w:customStyle="1" w:styleId="3e">
    <w:name w:val="Стиль3 Знак"/>
    <w:rsid w:val="00DC6C9B"/>
    <w:rPr>
      <w:b/>
      <w:caps/>
      <w:noProof w:val="0"/>
      <w:lang w:val="ru-RU" w:eastAsia="ru-RU" w:bidi="ar-SA"/>
    </w:rPr>
  </w:style>
  <w:style w:type="character" w:customStyle="1" w:styleId="47">
    <w:name w:val="Стиль4 Знак"/>
    <w:rsid w:val="00DC6C9B"/>
    <w:rPr>
      <w:b/>
      <w:caps/>
      <w:noProof w:val="0"/>
      <w:sz w:val="18"/>
      <w:szCs w:val="18"/>
      <w:lang w:val="ru-RU" w:eastAsia="ru-RU" w:bidi="ar-SA"/>
    </w:rPr>
  </w:style>
  <w:style w:type="character" w:customStyle="1" w:styleId="1ff4">
    <w:name w:val="Стиль1 Знак"/>
    <w:rsid w:val="00DC6C9B"/>
    <w:rPr>
      <w:b/>
      <w:caps/>
      <w:noProof w:val="0"/>
      <w:sz w:val="24"/>
      <w:szCs w:val="24"/>
      <w:lang w:val="ru-RU" w:eastAsia="ru-RU" w:bidi="ar-SA"/>
    </w:rPr>
  </w:style>
  <w:style w:type="character" w:customStyle="1" w:styleId="2f2">
    <w:name w:val="Стиль2 Знак"/>
    <w:rsid w:val="00DC6C9B"/>
    <w:rPr>
      <w:b/>
      <w:caps/>
      <w:noProof w:val="0"/>
      <w:sz w:val="22"/>
      <w:szCs w:val="22"/>
      <w:lang w:val="ru-RU" w:eastAsia="ru-RU" w:bidi="ar-SA"/>
    </w:rPr>
  </w:style>
  <w:style w:type="paragraph" w:customStyle="1" w:styleId="afffff1">
    <w:name w:val="ТекстовойБ"/>
    <w:basedOn w:val="afffff2"/>
    <w:uiPriority w:val="99"/>
    <w:qFormat/>
    <w:rsid w:val="00DC6C9B"/>
    <w:pPr>
      <w:ind w:firstLine="0"/>
    </w:pPr>
  </w:style>
  <w:style w:type="paragraph" w:customStyle="1" w:styleId="afffff2">
    <w:name w:val="ТекстовойА"/>
    <w:basedOn w:val="a"/>
    <w:uiPriority w:val="99"/>
    <w:qFormat/>
    <w:rsid w:val="00DC6C9B"/>
    <w:pPr>
      <w:spacing w:before="60" w:after="60" w:line="240" w:lineRule="auto"/>
      <w:ind w:firstLine="567"/>
      <w:jc w:val="both"/>
    </w:pPr>
    <w:rPr>
      <w:rFonts w:ascii="Arial" w:eastAsia="Times New Roman" w:hAnsi="Arial" w:cs="Times New Roman"/>
      <w:sz w:val="24"/>
      <w:szCs w:val="20"/>
    </w:rPr>
  </w:style>
  <w:style w:type="character" w:customStyle="1" w:styleId="1ff5">
    <w:name w:val="Номер страницы1"/>
    <w:rsid w:val="00DC6C9B"/>
  </w:style>
  <w:style w:type="paragraph" w:customStyle="1" w:styleId="1ff6">
    <w:name w:val="Нижний колонтитул1"/>
    <w:basedOn w:val="2f3"/>
    <w:uiPriority w:val="99"/>
    <w:qFormat/>
    <w:rsid w:val="00DC6C9B"/>
    <w:pPr>
      <w:tabs>
        <w:tab w:val="center" w:pos="4153"/>
        <w:tab w:val="right" w:pos="8306"/>
      </w:tabs>
    </w:pPr>
  </w:style>
  <w:style w:type="paragraph" w:customStyle="1" w:styleId="2f3">
    <w:name w:val="Обычный2"/>
    <w:uiPriority w:val="99"/>
    <w:qFormat/>
    <w:rsid w:val="00DC6C9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DC6C9B"/>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C6C9B"/>
    <w:pPr>
      <w:spacing w:before="240" w:after="240"/>
      <w:ind w:firstLine="0"/>
      <w:jc w:val="center"/>
    </w:pPr>
    <w:rPr>
      <w:b/>
      <w:caps/>
      <w:sz w:val="22"/>
    </w:rPr>
  </w:style>
  <w:style w:type="paragraph" w:customStyle="1" w:styleId="Noeeu3">
    <w:name w:val="Noeeu 3"/>
    <w:basedOn w:val="Noeeu1"/>
    <w:uiPriority w:val="99"/>
    <w:qFormat/>
    <w:rsid w:val="00DC6C9B"/>
    <w:pPr>
      <w:ind w:left="283" w:hanging="283"/>
    </w:pPr>
  </w:style>
  <w:style w:type="paragraph" w:customStyle="1" w:styleId="Noeeu2">
    <w:name w:val="Noeeu 2"/>
    <w:basedOn w:val="Noeeu1"/>
    <w:uiPriority w:val="99"/>
    <w:qFormat/>
    <w:rsid w:val="00DC6C9B"/>
    <w:pPr>
      <w:ind w:firstLine="0"/>
      <w:jc w:val="left"/>
    </w:pPr>
  </w:style>
  <w:style w:type="paragraph" w:customStyle="1" w:styleId="Noeeu4">
    <w:name w:val="Noeeu 4"/>
    <w:basedOn w:val="Noeeu2"/>
    <w:uiPriority w:val="99"/>
    <w:qFormat/>
    <w:rsid w:val="00DC6C9B"/>
    <w:pPr>
      <w:ind w:firstLine="709"/>
    </w:pPr>
  </w:style>
  <w:style w:type="paragraph" w:customStyle="1" w:styleId="Noeeu6">
    <w:name w:val="Noeeu 6"/>
    <w:basedOn w:val="Noeeu1"/>
    <w:uiPriority w:val="99"/>
    <w:qFormat/>
    <w:rsid w:val="00DC6C9B"/>
    <w:pPr>
      <w:spacing w:before="240" w:after="240"/>
      <w:ind w:firstLine="0"/>
      <w:jc w:val="center"/>
    </w:pPr>
    <w:rPr>
      <w:b/>
      <w:caps/>
      <w:sz w:val="20"/>
    </w:rPr>
  </w:style>
  <w:style w:type="character" w:customStyle="1" w:styleId="Iniiaiieoeoo">
    <w:name w:val="Iniiaiie o?eoo"/>
    <w:rsid w:val="00DC6C9B"/>
  </w:style>
  <w:style w:type="paragraph" w:customStyle="1" w:styleId="Noeeu5">
    <w:name w:val="Noeeu 5"/>
    <w:basedOn w:val="a"/>
    <w:uiPriority w:val="99"/>
    <w:qFormat/>
    <w:rsid w:val="00DC6C9B"/>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C6C9B"/>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DC6C9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DC6C9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C6C9B"/>
  </w:style>
  <w:style w:type="paragraph" w:customStyle="1" w:styleId="1ff8">
    <w:name w:val="заголовок 1"/>
    <w:basedOn w:val="a"/>
    <w:next w:val="a"/>
    <w:uiPriority w:val="99"/>
    <w:qFormat/>
    <w:rsid w:val="00DC6C9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DC6C9B"/>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DC6C9B"/>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DC6C9B"/>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DC6C9B"/>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DC6C9B"/>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DC6C9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DC6C9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DC6C9B"/>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DC6C9B"/>
  </w:style>
  <w:style w:type="paragraph" w:customStyle="1" w:styleId="afffff4">
    <w:name w:val="текст сноски"/>
    <w:basedOn w:val="a"/>
    <w:uiPriority w:val="99"/>
    <w:qFormat/>
    <w:rsid w:val="00DC6C9B"/>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DC6C9B"/>
    <w:rPr>
      <w:vertAlign w:val="superscript"/>
    </w:rPr>
  </w:style>
  <w:style w:type="character" w:customStyle="1" w:styleId="afffff6">
    <w:name w:val="номер страницы"/>
    <w:basedOn w:val="afffff3"/>
    <w:rsid w:val="00DC6C9B"/>
  </w:style>
  <w:style w:type="paragraph" w:customStyle="1" w:styleId="1ff9">
    <w:name w:val="указатель 1"/>
    <w:basedOn w:val="a"/>
    <w:next w:val="a"/>
    <w:autoRedefine/>
    <w:uiPriority w:val="99"/>
    <w:qFormat/>
    <w:rsid w:val="00DC6C9B"/>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C6C9B"/>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DC6C9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DC6C9B"/>
    <w:pPr>
      <w:ind w:left="720"/>
      <w:contextualSpacing/>
    </w:pPr>
    <w:rPr>
      <w:rFonts w:ascii="Calibri" w:eastAsia="Times New Roman" w:hAnsi="Calibri" w:cs="Times New Roman"/>
      <w:lang w:eastAsia="en-US"/>
    </w:rPr>
  </w:style>
  <w:style w:type="character" w:styleId="afffff7">
    <w:name w:val="line number"/>
    <w:basedOn w:val="a0"/>
    <w:rsid w:val="00DC6C9B"/>
  </w:style>
  <w:style w:type="character" w:customStyle="1" w:styleId="affe">
    <w:name w:val="Название объекта Знак"/>
    <w:aliases w:val="подписи к таблице Знак"/>
    <w:link w:val="affd"/>
    <w:rsid w:val="00DC6C9B"/>
    <w:rPr>
      <w:rFonts w:ascii="Calibri" w:eastAsia="Calibri" w:hAnsi="Calibri" w:cs="Times New Roman"/>
      <w:b/>
      <w:bCs/>
      <w:sz w:val="20"/>
      <w:szCs w:val="20"/>
    </w:rPr>
  </w:style>
  <w:style w:type="paragraph" w:customStyle="1" w:styleId="consnormal0">
    <w:name w:val="consnormal"/>
    <w:basedOn w:val="a"/>
    <w:uiPriority w:val="99"/>
    <w:qFormat/>
    <w:rsid w:val="00DC6C9B"/>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DC6C9B"/>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C6C9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DC6C9B"/>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DC6C9B"/>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DC6C9B"/>
    <w:rPr>
      <w:rFonts w:ascii="Arial" w:eastAsia="Times New Roman" w:hAnsi="Arial" w:cs="Arial"/>
      <w:sz w:val="24"/>
      <w:szCs w:val="28"/>
      <w:lang w:eastAsia="ru-RU"/>
    </w:rPr>
  </w:style>
  <w:style w:type="paragraph" w:customStyle="1" w:styleId="1400">
    <w:name w:val="140"/>
    <w:basedOn w:val="a"/>
    <w:uiPriority w:val="99"/>
    <w:qFormat/>
    <w:rsid w:val="00DC6C9B"/>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C6C9B"/>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3"/>
    <w:uiPriority w:val="99"/>
    <w:qFormat/>
    <w:rsid w:val="00DC6C9B"/>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DC6C9B"/>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DC6C9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DC6C9B"/>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DC6C9B"/>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C6C9B"/>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DC6C9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DC6C9B"/>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DC6C9B"/>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C6C9B"/>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C6C9B"/>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C6C9B"/>
    <w:pPr>
      <w:spacing w:after="0" w:line="240" w:lineRule="auto"/>
      <w:jc w:val="both"/>
    </w:pPr>
    <w:rPr>
      <w:rFonts w:ascii="Times New Roman" w:eastAsia="Times New Roman" w:hAnsi="Times New Roman" w:cs="Times New Roman"/>
      <w:sz w:val="24"/>
      <w:szCs w:val="24"/>
    </w:rPr>
  </w:style>
  <w:style w:type="paragraph" w:styleId="affffff0">
    <w:name w:val="List"/>
    <w:basedOn w:val="a7"/>
    <w:rsid w:val="00DC6C9B"/>
    <w:pPr>
      <w:suppressAutoHyphens/>
    </w:pPr>
    <w:rPr>
      <w:rFonts w:ascii="Times New Roman" w:eastAsia="Lucida Sans Unicode" w:hAnsi="Times New Roman" w:cs="Tahoma"/>
      <w:color w:val="auto"/>
      <w:sz w:val="24"/>
      <w:szCs w:val="24"/>
      <w:lang w:eastAsia="en-US" w:bidi="ru-RU"/>
    </w:rPr>
  </w:style>
  <w:style w:type="paragraph" w:customStyle="1" w:styleId="1ffc">
    <w:name w:val="Название1"/>
    <w:basedOn w:val="a"/>
    <w:uiPriority w:val="99"/>
    <w:qFormat/>
    <w:rsid w:val="00DC6C9B"/>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DC6C9B"/>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DC6C9B"/>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DC6C9B"/>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DC6C9B"/>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DC6C9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C6C9B"/>
    <w:rPr>
      <w:rFonts w:ascii="Times New Roman" w:hAnsi="Times New Roman" w:cs="Times New Roman"/>
      <w:b/>
      <w:bCs/>
      <w:i/>
      <w:iCs/>
      <w:sz w:val="64"/>
      <w:szCs w:val="64"/>
    </w:rPr>
  </w:style>
  <w:style w:type="character" w:customStyle="1" w:styleId="WW8Num1z0">
    <w:name w:val="WW8Num1z0"/>
    <w:rsid w:val="00DC6C9B"/>
    <w:rPr>
      <w:rFonts w:ascii="Times New Roman" w:hAnsi="Times New Roman"/>
      <w:i w:val="0"/>
      <w:color w:val="0000FF"/>
    </w:rPr>
  </w:style>
  <w:style w:type="character" w:customStyle="1" w:styleId="FontStyle93">
    <w:name w:val="Font Style93"/>
    <w:rsid w:val="00DC6C9B"/>
    <w:rPr>
      <w:rFonts w:ascii="Times New Roman" w:hAnsi="Times New Roman" w:cs="Times New Roman"/>
      <w:spacing w:val="20"/>
      <w:sz w:val="16"/>
      <w:szCs w:val="16"/>
    </w:rPr>
  </w:style>
  <w:style w:type="character" w:customStyle="1" w:styleId="WW-Absatz-Standardschriftart1">
    <w:name w:val="WW-Absatz-Standardschriftart1"/>
    <w:rsid w:val="00DC6C9B"/>
  </w:style>
  <w:style w:type="character" w:customStyle="1" w:styleId="FontStyle94">
    <w:name w:val="Font Style94"/>
    <w:rsid w:val="00DC6C9B"/>
    <w:rPr>
      <w:rFonts w:ascii="Times New Roman" w:hAnsi="Times New Roman" w:cs="Times New Roman"/>
      <w:b/>
      <w:bCs/>
      <w:spacing w:val="10"/>
      <w:sz w:val="16"/>
      <w:szCs w:val="16"/>
    </w:rPr>
  </w:style>
  <w:style w:type="character" w:customStyle="1" w:styleId="FontStyle29">
    <w:name w:val="Font Style29"/>
    <w:rsid w:val="00DC6C9B"/>
    <w:rPr>
      <w:rFonts w:ascii="Bookman Old Style" w:hAnsi="Bookman Old Style" w:cs="Bookman Old Style"/>
      <w:b/>
      <w:bCs/>
      <w:sz w:val="14"/>
      <w:szCs w:val="14"/>
    </w:rPr>
  </w:style>
  <w:style w:type="paragraph" w:customStyle="1" w:styleId="3f0">
    <w:name w:val="Знак Знак3 Знак"/>
    <w:basedOn w:val="a"/>
    <w:uiPriority w:val="99"/>
    <w:qFormat/>
    <w:rsid w:val="00DC6C9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DC6C9B"/>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DC6C9B"/>
    <w:rPr>
      <w:rFonts w:ascii="Arial" w:eastAsia="Times New Roman" w:hAnsi="Arial" w:cs="Arial"/>
      <w:sz w:val="20"/>
      <w:szCs w:val="20"/>
      <w:lang w:eastAsia="ru-RU"/>
    </w:rPr>
  </w:style>
  <w:style w:type="paragraph" w:customStyle="1" w:styleId="affffff7">
    <w:name w:val="название таблицы"/>
    <w:basedOn w:val="affd"/>
    <w:autoRedefine/>
    <w:uiPriority w:val="99"/>
    <w:qFormat/>
    <w:rsid w:val="00DC6C9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C6C9B"/>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C6C9B"/>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DC6C9B"/>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C6C9B"/>
    <w:rPr>
      <w:rFonts w:ascii="Arial" w:eastAsia="Times New Roman" w:hAnsi="Arial" w:cs="Times New Roman"/>
      <w:color w:val="000000"/>
      <w:sz w:val="20"/>
      <w:szCs w:val="20"/>
      <w:lang w:eastAsia="ru-RU"/>
    </w:rPr>
  </w:style>
  <w:style w:type="paragraph" w:customStyle="1" w:styleId="113">
    <w:name w:val="11_слева"/>
    <w:uiPriority w:val="99"/>
    <w:qFormat/>
    <w:rsid w:val="00DC6C9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DC6C9B"/>
    <w:pPr>
      <w:jc w:val="center"/>
    </w:pPr>
    <w:rPr>
      <w:szCs w:val="22"/>
    </w:rPr>
  </w:style>
  <w:style w:type="paragraph" w:customStyle="1" w:styleId="affffff8">
    <w:name w:val="подзаголовок"/>
    <w:basedOn w:val="afffffb"/>
    <w:link w:val="affffff9"/>
    <w:qFormat/>
    <w:rsid w:val="00DC6C9B"/>
    <w:pPr>
      <w:tabs>
        <w:tab w:val="left" w:pos="10348"/>
      </w:tabs>
      <w:ind w:left="851" w:right="227" w:firstLine="567"/>
      <w:jc w:val="both"/>
    </w:pPr>
    <w:rPr>
      <w:b/>
      <w:bCs/>
    </w:rPr>
  </w:style>
  <w:style w:type="character" w:customStyle="1" w:styleId="affffff9">
    <w:name w:val="подзаголовок Знак"/>
    <w:link w:val="affffff8"/>
    <w:rsid w:val="00DC6C9B"/>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DC6C9B"/>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a"/>
    <w:uiPriority w:val="99"/>
    <w:qFormat/>
    <w:rsid w:val="00DC6C9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a"/>
    <w:uiPriority w:val="99"/>
    <w:qFormat/>
    <w:rsid w:val="00DC6C9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C6C9B"/>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DC6C9B"/>
    <w:rPr>
      <w:rFonts w:ascii="Arial" w:hAnsi="Arial"/>
      <w:shd w:val="clear" w:color="auto" w:fill="FFFFFF"/>
    </w:rPr>
  </w:style>
  <w:style w:type="paragraph" w:customStyle="1" w:styleId="affffffd">
    <w:name w:val="Подпись к таблице"/>
    <w:basedOn w:val="a"/>
    <w:link w:val="affffffc"/>
    <w:qFormat/>
    <w:rsid w:val="00DC6C9B"/>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DC6C9B"/>
    <w:rPr>
      <w:rFonts w:ascii="Arial" w:hAnsi="Arial"/>
      <w:i/>
      <w:iCs/>
      <w:spacing w:val="-30"/>
      <w:sz w:val="28"/>
      <w:szCs w:val="28"/>
      <w:shd w:val="clear" w:color="auto" w:fill="FFFFFF"/>
    </w:rPr>
  </w:style>
  <w:style w:type="character" w:customStyle="1" w:styleId="67">
    <w:name w:val="Основной текст (6)_"/>
    <w:link w:val="68"/>
    <w:rsid w:val="00DC6C9B"/>
    <w:rPr>
      <w:rFonts w:ascii="Arial" w:hAnsi="Arial"/>
      <w:noProof/>
      <w:sz w:val="8"/>
      <w:szCs w:val="8"/>
      <w:shd w:val="clear" w:color="auto" w:fill="FFFFFF"/>
    </w:rPr>
  </w:style>
  <w:style w:type="character" w:customStyle="1" w:styleId="76">
    <w:name w:val="Основной текст (7)_"/>
    <w:link w:val="77"/>
    <w:rsid w:val="00DC6C9B"/>
    <w:rPr>
      <w:rFonts w:ascii="Arial" w:hAnsi="Arial"/>
      <w:noProof/>
      <w:sz w:val="8"/>
      <w:szCs w:val="8"/>
      <w:shd w:val="clear" w:color="auto" w:fill="FFFFFF"/>
    </w:rPr>
  </w:style>
  <w:style w:type="paragraph" w:customStyle="1" w:styleId="4a">
    <w:name w:val="Основной текст (4)"/>
    <w:basedOn w:val="a"/>
    <w:link w:val="49"/>
    <w:qFormat/>
    <w:rsid w:val="00DC6C9B"/>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DC6C9B"/>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DC6C9B"/>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DC6C9B"/>
    <w:rPr>
      <w:rFonts w:ascii="Arial" w:eastAsia="Times New Roman" w:hAnsi="Arial" w:cs="Times New Roman"/>
      <w:szCs w:val="20"/>
      <w:lang w:eastAsia="ru-RU"/>
    </w:rPr>
  </w:style>
  <w:style w:type="table" w:customStyle="1" w:styleId="affffffe">
    <w:name w:val="Стиль"/>
    <w:rsid w:val="00DC6C9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DC6C9B"/>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c"/>
    <w:uiPriority w:val="59"/>
    <w:rsid w:val="00DC6C9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DC6C9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C6C9B"/>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C6C9B"/>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DC6C9B"/>
    <w:rPr>
      <w:rFonts w:ascii="Consolas" w:eastAsia="MS Mincho" w:hAnsi="Consolas" w:cs="Consolas"/>
      <w:sz w:val="21"/>
      <w:szCs w:val="21"/>
      <w:lang w:eastAsia="ja-JP"/>
    </w:rPr>
  </w:style>
  <w:style w:type="paragraph" w:customStyle="1" w:styleId="115">
    <w:name w:val="Заголовок 11"/>
    <w:basedOn w:val="a"/>
    <w:uiPriority w:val="1"/>
    <w:qFormat/>
    <w:rsid w:val="00DC6C9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DC6C9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C6C9B"/>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C6C9B"/>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C6C9B"/>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DC6C9B"/>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C6C9B"/>
    <w:rPr>
      <w:rFonts w:ascii="Times New Roman" w:eastAsia="MS Mincho" w:hAnsi="Times New Roman" w:cs="Times New Roman"/>
      <w:sz w:val="16"/>
      <w:szCs w:val="16"/>
      <w:lang w:eastAsia="ja-JP"/>
    </w:rPr>
  </w:style>
  <w:style w:type="character" w:customStyle="1" w:styleId="1fff1">
    <w:name w:val="Нижний колонтитул Знак1"/>
    <w:basedOn w:val="a0"/>
    <w:uiPriority w:val="99"/>
    <w:semiHidden/>
    <w:rsid w:val="00DC6C9B"/>
    <w:rPr>
      <w:rFonts w:ascii="Times New Roman" w:eastAsia="MS Mincho" w:hAnsi="Times New Roman" w:cs="Times New Roman"/>
      <w:sz w:val="24"/>
      <w:szCs w:val="24"/>
      <w:lang w:eastAsia="ja-JP"/>
    </w:rPr>
  </w:style>
  <w:style w:type="character" w:customStyle="1" w:styleId="1fff2">
    <w:name w:val="Название Знак1"/>
    <w:basedOn w:val="a0"/>
    <w:uiPriority w:val="99"/>
    <w:rsid w:val="00DC6C9B"/>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C6C9B"/>
    <w:rPr>
      <w:rFonts w:ascii="Times New Roman" w:eastAsia="MS Mincho" w:hAnsi="Times New Roman" w:cs="Times New Roman"/>
      <w:i/>
      <w:iCs/>
      <w:color w:val="000000" w:themeColor="text1"/>
      <w:sz w:val="24"/>
      <w:szCs w:val="24"/>
      <w:lang w:eastAsia="ja-JP"/>
    </w:rPr>
  </w:style>
  <w:style w:type="character" w:customStyle="1" w:styleId="1fff3">
    <w:name w:val="Подзаголовок Знак1"/>
    <w:basedOn w:val="a0"/>
    <w:rsid w:val="00DC6C9B"/>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C6C9B"/>
  </w:style>
  <w:style w:type="paragraph" w:customStyle="1" w:styleId="msonormal0">
    <w:name w:val="msonormal"/>
    <w:basedOn w:val="a"/>
    <w:qFormat/>
    <w:rsid w:val="00DC6C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C6C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C6C9B"/>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DC6C9B"/>
    <w:rPr>
      <w:sz w:val="27"/>
      <w:szCs w:val="27"/>
      <w:shd w:val="clear" w:color="auto" w:fill="FFFFFF"/>
    </w:rPr>
  </w:style>
  <w:style w:type="paragraph" w:customStyle="1" w:styleId="2f8">
    <w:name w:val="Основной текст2"/>
    <w:basedOn w:val="a"/>
    <w:link w:val="afffffff"/>
    <w:rsid w:val="00DC6C9B"/>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7461</Words>
  <Characters>42528</Characters>
  <Application>Microsoft Office Word</Application>
  <DocSecurity>0</DocSecurity>
  <Lines>354</Lines>
  <Paragraphs>99</Paragraphs>
  <ScaleCrop>false</ScaleCrop>
  <Company/>
  <LinksUpToDate>false</LinksUpToDate>
  <CharactersWithSpaces>49890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2025-06-26T10:56:00Z</dcterms:created>
  <dcterms:modified xsi:type="dcterms:W3CDTF">2025-06-26T10:57:00Z</dcterms:modified>
</cp:coreProperties>
</file>