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69E" w:rsidRPr="000D2360" w:rsidRDefault="0023269E" w:rsidP="002326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FED8B09" wp14:editId="66FBBC39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" name="Рисунок 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3269E" w:rsidRPr="000D2360" w:rsidRDefault="0023269E" w:rsidP="002326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3269E" w:rsidRPr="000D2360" w:rsidRDefault="0023269E" w:rsidP="00232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23269E" w:rsidRPr="000D2360" w:rsidRDefault="0023269E" w:rsidP="00232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23269E" w:rsidRPr="000D2360" w:rsidRDefault="0023269E" w:rsidP="00232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3269E" w:rsidRPr="000D2360" w:rsidRDefault="0023269E" w:rsidP="002326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23269E" w:rsidRPr="000D2360" w:rsidRDefault="0023269E" w:rsidP="0023269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23269E" w:rsidRPr="000D2360" w:rsidRDefault="0023269E" w:rsidP="002326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23269E" w:rsidRPr="000D2360" w:rsidRDefault="0023269E" w:rsidP="0023269E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23269E" w:rsidRPr="000D2360" w:rsidRDefault="0023269E" w:rsidP="0023269E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0D2360">
        <w:rPr>
          <w:rFonts w:ascii="Times New Roman" w:hAnsi="Times New Roman"/>
          <w:sz w:val="28"/>
          <w:szCs w:val="28"/>
        </w:rPr>
        <w:t xml:space="preserve">Р  Е </w:t>
      </w:r>
      <w:bookmarkStart w:id="0" w:name="_GoBack"/>
      <w:bookmarkEnd w:id="0"/>
      <w:r w:rsidRPr="000D2360">
        <w:rPr>
          <w:rFonts w:ascii="Times New Roman" w:hAnsi="Times New Roman"/>
          <w:sz w:val="28"/>
          <w:szCs w:val="28"/>
        </w:rPr>
        <w:t xml:space="preserve"> Ш  Е  Н  И  Е</w:t>
      </w:r>
    </w:p>
    <w:p w:rsidR="0023269E" w:rsidRPr="000D2360" w:rsidRDefault="0023269E" w:rsidP="00232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269E" w:rsidRPr="00221802" w:rsidRDefault="0023269E" w:rsidP="002326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 июня</w:t>
      </w:r>
      <w:r w:rsidRPr="005126ED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№ 27/302 </w:t>
      </w:r>
    </w:p>
    <w:p w:rsidR="0023269E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69E" w:rsidRPr="00221802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269E" w:rsidRDefault="0023269E" w:rsidP="0023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675A15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675A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решение Урюпинской районной Думы </w:t>
      </w:r>
    </w:p>
    <w:p w:rsidR="0023269E" w:rsidRPr="00675A15" w:rsidRDefault="0023269E" w:rsidP="002326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A1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от 27 марта 2015 г. № 9/80 «Об утверждении Положения о порядке управления и распоряжения имуществом, находящимся в собственности Урюпинского муниципального района Волгоградской области» </w:t>
      </w:r>
      <w:r w:rsidRPr="00675A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269E" w:rsidRDefault="0023269E" w:rsidP="0023269E">
      <w:pPr>
        <w:keepNext/>
        <w:keepLines/>
        <w:tabs>
          <w:tab w:val="left" w:pos="-360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269E" w:rsidRDefault="0023269E" w:rsidP="0023269E">
      <w:pPr>
        <w:keepNext/>
        <w:keepLines/>
        <w:tabs>
          <w:tab w:val="left" w:pos="-360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269E" w:rsidRPr="007E6758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частью 7 статьи 64 Федерального закона от 20 марта 2025 г. № 33-ФЗ «Об общих принципах организации местного самоуправления в единой системе публичной власти», </w:t>
      </w:r>
      <w:r w:rsidRPr="007E6758">
        <w:rPr>
          <w:rFonts w:ascii="Times New Roman" w:hAnsi="Times New Roman" w:cs="Times New Roman"/>
          <w:color w:val="000000"/>
          <w:sz w:val="28"/>
          <w:szCs w:val="28"/>
        </w:rPr>
        <w:t xml:space="preserve">Уставом Урюпинского муниципального района Волгоградской области Урюпинская районная Дума </w:t>
      </w:r>
      <w:r w:rsidRPr="007E6758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  <w:r w:rsidRPr="007E6758">
        <w:rPr>
          <w:rFonts w:ascii="Times New Roman" w:hAnsi="Times New Roman" w:cs="Times New Roman"/>
        </w:rPr>
        <w:t xml:space="preserve"> </w:t>
      </w:r>
    </w:p>
    <w:p w:rsidR="0023269E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E6758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7E6758">
        <w:rPr>
          <w:rFonts w:ascii="Times New Roman" w:hAnsi="Times New Roman" w:cs="Times New Roman"/>
          <w:sz w:val="28"/>
          <w:szCs w:val="28"/>
        </w:rPr>
        <w:t xml:space="preserve"> Внести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Урюпинской районной Думы от 27 марта 2015 г.          № 9/80 «Об утверждении Положения о порядке управления и распоряжения имуществом, находящимся в собственности Урюпинского муниципального района Волгоградской области» следующие изменения:</w:t>
      </w:r>
    </w:p>
    <w:p w:rsidR="0023269E" w:rsidRPr="00CF58D5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1.1. В преамбуле решения слова «</w:t>
      </w:r>
      <w:r w:rsidRPr="00CF58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 </w:t>
      </w:r>
      <w:hyperlink r:id="rId6" w:history="1">
        <w:r w:rsidRPr="00CF58D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CF58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 6 октября 2003 года № 131-ФЗ «</w:t>
      </w:r>
      <w:r w:rsidRPr="00CF58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общих принципах организации местного самоуправления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Российской Федерации» заменить словами «Федеральным законом от 20 марта 2025 г. № 33-ФЗ «Об общих принципах организации местного самоуправления в единой системе публичной власти»;</w:t>
      </w:r>
    </w:p>
    <w:p w:rsidR="0023269E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1.2. </w:t>
      </w:r>
      <w:r w:rsidRPr="00CF58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Пункт 2 статьи 3 Положения о порядке управления и распоряжения имуществом, находящимся в собственности Урюпинского муниципального района Волгоградской области изложить в следующей редакции:  </w:t>
      </w:r>
    </w:p>
    <w:p w:rsidR="0023269E" w:rsidRPr="0097107C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FF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«</w:t>
      </w:r>
      <w:r w:rsidRPr="00CF58D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Ведение Реестра муниципального имущества Урюпинского муниципального района осуществляется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порядке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установленно</w:t>
      </w:r>
      <w:r w:rsidRPr="008152B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 уполномоченным Правительством Российской Федерации федеральным органом исполнительной власти</w:t>
      </w:r>
      <w:proofErr w:type="gramStart"/>
      <w:r w:rsidRPr="008152B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». </w:t>
      </w:r>
      <w:proofErr w:type="gramEnd"/>
    </w:p>
    <w:p w:rsidR="0023269E" w:rsidRPr="00834496" w:rsidRDefault="0023269E" w:rsidP="002326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83449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834496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23269E" w:rsidRPr="00834496" w:rsidRDefault="0023269E" w:rsidP="002326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496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834496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834496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496">
        <w:rPr>
          <w:rFonts w:ascii="Times New Roman" w:hAnsi="Times New Roman" w:cs="Times New Roman"/>
          <w:sz w:val="28"/>
          <w:szCs w:val="28"/>
        </w:rPr>
        <w:t>для подписания и опубликования в установленном порядке.</w:t>
      </w:r>
    </w:p>
    <w:p w:rsidR="0023269E" w:rsidRPr="00221802" w:rsidRDefault="0023269E" w:rsidP="0023269E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23269E" w:rsidRPr="00221802" w:rsidRDefault="0023269E" w:rsidP="0023269E">
      <w:pPr>
        <w:pStyle w:val="a3"/>
        <w:autoSpaceDE w:val="0"/>
        <w:spacing w:line="240" w:lineRule="auto"/>
        <w:jc w:val="both"/>
        <w:rPr>
          <w:rFonts w:eastAsia="Calibri"/>
          <w:sz w:val="28"/>
          <w:szCs w:val="28"/>
        </w:rPr>
      </w:pPr>
    </w:p>
    <w:p w:rsidR="0023269E" w:rsidRPr="00221802" w:rsidRDefault="0023269E" w:rsidP="0023269E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221802">
        <w:rPr>
          <w:rFonts w:eastAsia="Calibri"/>
          <w:b/>
          <w:sz w:val="28"/>
          <w:szCs w:val="28"/>
        </w:rPr>
        <w:t xml:space="preserve">              Председатель                     </w:t>
      </w:r>
      <w:r>
        <w:rPr>
          <w:rFonts w:eastAsia="Calibri"/>
          <w:b/>
          <w:sz w:val="28"/>
          <w:szCs w:val="28"/>
        </w:rPr>
        <w:t xml:space="preserve">                                 Глава</w:t>
      </w:r>
    </w:p>
    <w:p w:rsidR="0023269E" w:rsidRPr="00221802" w:rsidRDefault="0023269E" w:rsidP="0023269E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 w:rsidRPr="00221802">
        <w:rPr>
          <w:rFonts w:eastAsia="Calibri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23269E" w:rsidRPr="00221802" w:rsidRDefault="0023269E" w:rsidP="0023269E">
      <w:pPr>
        <w:pStyle w:val="a3"/>
        <w:autoSpaceDE w:val="0"/>
        <w:spacing w:line="240" w:lineRule="auto"/>
        <w:jc w:val="both"/>
        <w:rPr>
          <w:rFonts w:eastAsia="Calibri"/>
          <w:b/>
          <w:sz w:val="16"/>
          <w:szCs w:val="16"/>
        </w:rPr>
      </w:pPr>
    </w:p>
    <w:p w:rsidR="0023269E" w:rsidRPr="00221802" w:rsidRDefault="0023269E" w:rsidP="0023269E">
      <w:pPr>
        <w:pStyle w:val="a3"/>
        <w:autoSpaceDE w:val="0"/>
        <w:spacing w:line="240" w:lineRule="auto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</w:t>
      </w:r>
      <w:r w:rsidRPr="00221802">
        <w:rPr>
          <w:rFonts w:eastAsia="Calibri"/>
          <w:b/>
          <w:sz w:val="28"/>
          <w:szCs w:val="28"/>
        </w:rPr>
        <w:t xml:space="preserve">                 </w:t>
      </w:r>
      <w:r>
        <w:rPr>
          <w:rFonts w:eastAsia="Calibri"/>
          <w:b/>
          <w:sz w:val="28"/>
          <w:szCs w:val="28"/>
        </w:rPr>
        <w:t xml:space="preserve">   Т.Е. </w:t>
      </w:r>
      <w:proofErr w:type="spellStart"/>
      <w:r>
        <w:rPr>
          <w:rFonts w:eastAsia="Calibri"/>
          <w:b/>
          <w:sz w:val="28"/>
          <w:szCs w:val="28"/>
        </w:rPr>
        <w:t>Матыкина</w:t>
      </w:r>
      <w:proofErr w:type="spellEnd"/>
      <w:r>
        <w:rPr>
          <w:rFonts w:eastAsia="Calibri"/>
          <w:b/>
          <w:sz w:val="28"/>
          <w:szCs w:val="28"/>
        </w:rPr>
        <w:t xml:space="preserve">                </w:t>
      </w:r>
      <w:r w:rsidRPr="00221802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 xml:space="preserve">                            </w:t>
      </w:r>
      <w:r w:rsidRPr="00221802">
        <w:rPr>
          <w:rFonts w:eastAsia="Calibri"/>
          <w:b/>
          <w:sz w:val="28"/>
          <w:szCs w:val="28"/>
        </w:rPr>
        <w:t xml:space="preserve">  </w:t>
      </w:r>
      <w:r>
        <w:rPr>
          <w:rFonts w:eastAsia="Calibri"/>
          <w:b/>
          <w:sz w:val="28"/>
          <w:szCs w:val="28"/>
        </w:rPr>
        <w:t xml:space="preserve">    А.Ю. Максимов</w:t>
      </w: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022"/>
    <w:rsid w:val="000106FA"/>
    <w:rsid w:val="0023269E"/>
    <w:rsid w:val="00560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69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23269E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23269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3">
    <w:name w:val="Body Text"/>
    <w:aliases w:val="bt"/>
    <w:basedOn w:val="a"/>
    <w:link w:val="a4"/>
    <w:qFormat/>
    <w:rsid w:val="0023269E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Основной текст Знак"/>
    <w:aliases w:val="bt Знак"/>
    <w:basedOn w:val="a0"/>
    <w:link w:val="a3"/>
    <w:rsid w:val="0023269E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10042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2026-06-24T04:19:00Z</dcterms:created>
  <dcterms:modified xsi:type="dcterms:W3CDTF">2026-06-24T04:20:00Z</dcterms:modified>
</cp:coreProperties>
</file>