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CC4" w:rsidRPr="002A12F5" w:rsidRDefault="00293CC4" w:rsidP="00293CC4">
      <w:pPr>
        <w:ind w:left="-57" w:right="-57"/>
        <w:rPr>
          <w:b/>
          <w:bCs/>
          <w:sz w:val="28"/>
          <w:szCs w:val="28"/>
        </w:rPr>
      </w:pPr>
      <w:r w:rsidRPr="002A12F5">
        <w:rPr>
          <w:noProof/>
          <w:sz w:val="28"/>
          <w:szCs w:val="28"/>
        </w:rPr>
        <w:drawing>
          <wp:anchor distT="0" distB="0" distL="114300" distR="114300" simplePos="0" relativeHeight="251661312" behindDoc="0" locked="0" layoutInCell="1" allowOverlap="1" wp14:anchorId="02BEAA34" wp14:editId="67944D07">
            <wp:simplePos x="0" y="0"/>
            <wp:positionH relativeFrom="column">
              <wp:posOffset>2644140</wp:posOffset>
            </wp:positionH>
            <wp:positionV relativeFrom="paragraph">
              <wp:posOffset>-184785</wp:posOffset>
            </wp:positionV>
            <wp:extent cx="526415" cy="812165"/>
            <wp:effectExtent l="19050" t="0" r="6985" b="0"/>
            <wp:wrapSquare wrapText="left"/>
            <wp:docPr id="87"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293CC4" w:rsidRPr="002A12F5" w:rsidRDefault="00293CC4" w:rsidP="00293CC4">
      <w:pPr>
        <w:tabs>
          <w:tab w:val="left" w:pos="1725"/>
          <w:tab w:val="center" w:pos="4677"/>
        </w:tabs>
        <w:ind w:left="-57" w:right="-57"/>
        <w:jc w:val="center"/>
        <w:rPr>
          <w:i/>
          <w:iCs/>
          <w:sz w:val="28"/>
          <w:szCs w:val="28"/>
        </w:rPr>
      </w:pPr>
    </w:p>
    <w:p w:rsidR="00293CC4" w:rsidRPr="002A12F5" w:rsidRDefault="00293CC4" w:rsidP="00293CC4">
      <w:pPr>
        <w:tabs>
          <w:tab w:val="left" w:pos="1725"/>
          <w:tab w:val="center" w:pos="4677"/>
        </w:tabs>
        <w:ind w:left="-57" w:right="-57"/>
        <w:jc w:val="center"/>
        <w:rPr>
          <w:i/>
          <w:iCs/>
          <w:sz w:val="28"/>
          <w:szCs w:val="28"/>
        </w:rPr>
      </w:pPr>
    </w:p>
    <w:p w:rsidR="00293CC4" w:rsidRPr="002A12F5" w:rsidRDefault="00293CC4" w:rsidP="00293CC4">
      <w:pPr>
        <w:tabs>
          <w:tab w:val="left" w:pos="1725"/>
          <w:tab w:val="center" w:pos="4677"/>
        </w:tabs>
        <w:ind w:left="-57" w:right="-57"/>
        <w:jc w:val="center"/>
        <w:rPr>
          <w:i/>
          <w:iCs/>
          <w:sz w:val="28"/>
          <w:szCs w:val="28"/>
        </w:rPr>
      </w:pPr>
    </w:p>
    <w:p w:rsidR="00293CC4" w:rsidRPr="002A12F5" w:rsidRDefault="00293CC4" w:rsidP="00293CC4">
      <w:pPr>
        <w:tabs>
          <w:tab w:val="left" w:pos="1725"/>
          <w:tab w:val="center" w:pos="4677"/>
        </w:tabs>
        <w:ind w:left="-57" w:right="-57"/>
        <w:jc w:val="center"/>
        <w:rPr>
          <w:i/>
          <w:iCs/>
          <w:sz w:val="28"/>
          <w:szCs w:val="28"/>
        </w:rPr>
      </w:pPr>
      <w:r w:rsidRPr="002A12F5">
        <w:rPr>
          <w:i/>
          <w:iCs/>
          <w:sz w:val="28"/>
          <w:szCs w:val="28"/>
        </w:rPr>
        <w:t>УРЮПИНСКИЙ МУНИЦИПАЛЬНЫЙ РАЙОН</w:t>
      </w:r>
    </w:p>
    <w:p w:rsidR="00293CC4" w:rsidRPr="002A12F5" w:rsidRDefault="00293CC4" w:rsidP="00293CC4">
      <w:pPr>
        <w:tabs>
          <w:tab w:val="left" w:pos="1725"/>
          <w:tab w:val="center" w:pos="4677"/>
        </w:tabs>
        <w:ind w:left="-57" w:right="-57"/>
        <w:jc w:val="center"/>
        <w:rPr>
          <w:i/>
          <w:iCs/>
          <w:sz w:val="28"/>
          <w:szCs w:val="28"/>
        </w:rPr>
      </w:pPr>
      <w:r w:rsidRPr="002A12F5">
        <w:rPr>
          <w:i/>
          <w:iCs/>
          <w:sz w:val="28"/>
          <w:szCs w:val="28"/>
        </w:rPr>
        <w:t>ВОЛГОГРАДСКОЙ ОБЛАСТИ</w:t>
      </w:r>
    </w:p>
    <w:p w:rsidR="00293CC4" w:rsidRPr="002A12F5" w:rsidRDefault="00293CC4" w:rsidP="00293CC4">
      <w:pPr>
        <w:tabs>
          <w:tab w:val="left" w:pos="1725"/>
          <w:tab w:val="center" w:pos="4677"/>
        </w:tabs>
        <w:ind w:left="-57" w:right="-57"/>
        <w:jc w:val="center"/>
        <w:rPr>
          <w:i/>
          <w:iCs/>
          <w:sz w:val="28"/>
          <w:szCs w:val="28"/>
        </w:rPr>
      </w:pPr>
    </w:p>
    <w:p w:rsidR="00293CC4" w:rsidRPr="002A12F5" w:rsidRDefault="00293CC4" w:rsidP="00293CC4">
      <w:pPr>
        <w:ind w:left="-57" w:right="-57"/>
        <w:jc w:val="center"/>
        <w:rPr>
          <w:b/>
          <w:bCs/>
          <w:i/>
          <w:iCs/>
          <w:sz w:val="28"/>
          <w:szCs w:val="28"/>
        </w:rPr>
      </w:pPr>
      <w:r w:rsidRPr="002A12F5">
        <w:rPr>
          <w:b/>
          <w:bCs/>
          <w:i/>
          <w:iCs/>
          <w:sz w:val="28"/>
          <w:szCs w:val="28"/>
        </w:rPr>
        <w:t>УРЮПИНСКАЯ  РАЙОННАЯ  ДУМА</w:t>
      </w:r>
    </w:p>
    <w:p w:rsidR="00293CC4" w:rsidRPr="002A12F5" w:rsidRDefault="00293CC4" w:rsidP="00293CC4">
      <w:pPr>
        <w:ind w:left="-57" w:right="-57"/>
        <w:rPr>
          <w:sz w:val="28"/>
          <w:szCs w:val="28"/>
        </w:rPr>
      </w:pPr>
      <w:r>
        <w:rPr>
          <w:noProof/>
          <w:sz w:val="28"/>
          <w:szCs w:val="28"/>
        </w:rPr>
        <mc:AlternateContent>
          <mc:Choice Requires="wps">
            <w:drawing>
              <wp:anchor distT="4294967295" distB="4294967295" distL="114300" distR="114300" simplePos="0" relativeHeight="251659264" behindDoc="0" locked="0" layoutInCell="0" allowOverlap="1" wp14:anchorId="3F5BF1F8" wp14:editId="455E7B34">
                <wp:simplePos x="0" y="0"/>
                <wp:positionH relativeFrom="column">
                  <wp:posOffset>0</wp:posOffset>
                </wp:positionH>
                <wp:positionV relativeFrom="paragraph">
                  <wp:posOffset>130809</wp:posOffset>
                </wp:positionV>
                <wp:extent cx="5943600" cy="0"/>
                <wp:effectExtent l="0" t="0" r="19050" b="19050"/>
                <wp:wrapNone/>
                <wp:docPr id="90" name="Прямая соединительная линия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f9S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DXX/&#10;Uk4CAABaBAAADgAAAAAAAAAAAAAAAAAuAgAAZHJzL2Uyb0RvYy54bWxQSwECLQAUAAYACAAAACEA&#10;UpQEj9oAAAAGAQAADwAAAAAAAAAAAAAAAACoBAAAZHJzL2Rvd25yZXYueG1sUEsFBgAAAAAEAAQA&#10;8wAAAK8FAAAAAA==&#10;" o:allowincell="f"/>
            </w:pict>
          </mc:Fallback>
        </mc:AlternateContent>
      </w:r>
      <w:r>
        <w:rPr>
          <w:noProof/>
          <w:sz w:val="28"/>
          <w:szCs w:val="28"/>
        </w:rPr>
        <mc:AlternateContent>
          <mc:Choice Requires="wps">
            <w:drawing>
              <wp:anchor distT="4294967295" distB="4294967295" distL="114300" distR="114300" simplePos="0" relativeHeight="251660288" behindDoc="0" locked="0" layoutInCell="0" allowOverlap="1" wp14:anchorId="54A95800" wp14:editId="7FA1D73B">
                <wp:simplePos x="0" y="0"/>
                <wp:positionH relativeFrom="column">
                  <wp:posOffset>0</wp:posOffset>
                </wp:positionH>
                <wp:positionV relativeFrom="paragraph">
                  <wp:posOffset>69849</wp:posOffset>
                </wp:positionV>
                <wp:extent cx="5943600" cy="0"/>
                <wp:effectExtent l="0" t="0" r="19050" b="19050"/>
                <wp:wrapNone/>
                <wp:docPr id="89" name="Прямая соединительная линия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LFA&#10;hQtPAgAAWgQAAA4AAAAAAAAAAAAAAAAALgIAAGRycy9lMm9Eb2MueG1sUEsBAi0AFAAGAAgAAAAh&#10;AGDGeQjaAAAABgEAAA8AAAAAAAAAAAAAAAAAqQQAAGRycy9kb3ducmV2LnhtbFBLBQYAAAAABAAE&#10;APMAAACwBQAAAAA=&#10;" o:allowincell="f"/>
            </w:pict>
          </mc:Fallback>
        </mc:AlternateContent>
      </w:r>
    </w:p>
    <w:p w:rsidR="00293CC4" w:rsidRPr="002A12F5" w:rsidRDefault="00293CC4" w:rsidP="00293CC4">
      <w:pPr>
        <w:pStyle w:val="3"/>
        <w:spacing w:before="0"/>
        <w:ind w:left="-57" w:right="-57"/>
        <w:jc w:val="center"/>
        <w:rPr>
          <w:rFonts w:ascii="Times New Roman" w:hAnsi="Times New Roman" w:cs="Times New Roman"/>
          <w:color w:val="auto"/>
          <w:sz w:val="28"/>
          <w:szCs w:val="28"/>
        </w:rPr>
      </w:pPr>
    </w:p>
    <w:p w:rsidR="00293CC4" w:rsidRPr="002A12F5" w:rsidRDefault="00293CC4" w:rsidP="00293CC4">
      <w:pPr>
        <w:pStyle w:val="3"/>
        <w:spacing w:before="0"/>
        <w:ind w:left="-57" w:right="-57"/>
        <w:jc w:val="center"/>
        <w:rPr>
          <w:rFonts w:ascii="Times New Roman" w:hAnsi="Times New Roman" w:cs="Times New Roman"/>
          <w:color w:val="auto"/>
          <w:sz w:val="28"/>
          <w:szCs w:val="28"/>
        </w:rPr>
      </w:pPr>
      <w:proofErr w:type="gramStart"/>
      <w:r w:rsidRPr="002A12F5">
        <w:rPr>
          <w:rFonts w:ascii="Times New Roman" w:hAnsi="Times New Roman" w:cs="Times New Roman"/>
          <w:color w:val="auto"/>
          <w:sz w:val="28"/>
          <w:szCs w:val="28"/>
        </w:rPr>
        <w:t>Р</w:t>
      </w:r>
      <w:proofErr w:type="gramEnd"/>
      <w:r w:rsidRPr="002A12F5">
        <w:rPr>
          <w:rFonts w:ascii="Times New Roman" w:hAnsi="Times New Roman" w:cs="Times New Roman"/>
          <w:color w:val="auto"/>
          <w:sz w:val="28"/>
          <w:szCs w:val="28"/>
        </w:rPr>
        <w:t xml:space="preserve">  Е  Ш  Е  Н  И  Е</w:t>
      </w:r>
    </w:p>
    <w:p w:rsidR="00293CC4" w:rsidRPr="002A12F5" w:rsidRDefault="00293CC4" w:rsidP="00293CC4">
      <w:pPr>
        <w:ind w:left="-57" w:right="-57"/>
        <w:rPr>
          <w:sz w:val="28"/>
          <w:szCs w:val="28"/>
        </w:rPr>
      </w:pPr>
    </w:p>
    <w:p w:rsidR="00293CC4" w:rsidRPr="002A12F5" w:rsidRDefault="00293CC4" w:rsidP="00293CC4">
      <w:pPr>
        <w:ind w:left="-57" w:right="-57"/>
        <w:rPr>
          <w:b/>
          <w:bCs/>
          <w:sz w:val="28"/>
          <w:szCs w:val="28"/>
        </w:rPr>
      </w:pPr>
      <w:r>
        <w:rPr>
          <w:b/>
          <w:bCs/>
          <w:sz w:val="28"/>
          <w:szCs w:val="28"/>
        </w:rPr>
        <w:t xml:space="preserve">19 декабря 2018 года                     </w:t>
      </w:r>
      <w:r w:rsidRPr="002A12F5">
        <w:rPr>
          <w:b/>
          <w:bCs/>
          <w:sz w:val="28"/>
          <w:szCs w:val="28"/>
        </w:rPr>
        <w:t>№</w:t>
      </w:r>
      <w:r>
        <w:rPr>
          <w:b/>
          <w:bCs/>
          <w:sz w:val="28"/>
          <w:szCs w:val="28"/>
        </w:rPr>
        <w:t xml:space="preserve"> 53/503</w:t>
      </w:r>
    </w:p>
    <w:p w:rsidR="00293CC4" w:rsidRPr="002A12F5" w:rsidRDefault="00293CC4" w:rsidP="00293CC4">
      <w:pPr>
        <w:ind w:left="-57" w:right="-57"/>
        <w:rPr>
          <w:b/>
          <w:bCs/>
          <w:sz w:val="28"/>
          <w:szCs w:val="28"/>
        </w:rPr>
      </w:pPr>
    </w:p>
    <w:p w:rsidR="00293CC4" w:rsidRPr="002A12F5" w:rsidRDefault="00293CC4" w:rsidP="00293CC4">
      <w:pPr>
        <w:jc w:val="center"/>
        <w:rPr>
          <w:b/>
          <w:bCs/>
          <w:sz w:val="28"/>
          <w:szCs w:val="28"/>
        </w:rPr>
      </w:pPr>
      <w:r w:rsidRPr="002A12F5">
        <w:rPr>
          <w:b/>
          <w:bCs/>
          <w:sz w:val="28"/>
          <w:szCs w:val="28"/>
        </w:rPr>
        <w:t xml:space="preserve">Об утверждении Правил землепользования и застройки </w:t>
      </w:r>
    </w:p>
    <w:p w:rsidR="00293CC4" w:rsidRPr="002A12F5" w:rsidRDefault="00293CC4" w:rsidP="00293CC4">
      <w:pPr>
        <w:jc w:val="center"/>
        <w:rPr>
          <w:b/>
          <w:bCs/>
          <w:sz w:val="28"/>
          <w:szCs w:val="28"/>
        </w:rPr>
      </w:pPr>
      <w:proofErr w:type="spellStart"/>
      <w:r w:rsidRPr="002A12F5">
        <w:rPr>
          <w:b/>
          <w:bCs/>
          <w:sz w:val="28"/>
          <w:szCs w:val="28"/>
        </w:rPr>
        <w:t>Креповского</w:t>
      </w:r>
      <w:proofErr w:type="spellEnd"/>
      <w:r w:rsidRPr="002A12F5">
        <w:rPr>
          <w:b/>
          <w:bCs/>
          <w:sz w:val="28"/>
          <w:szCs w:val="28"/>
        </w:rPr>
        <w:t xml:space="preserve"> сельского поселения Урюпинского муниципального района Волгоградской области в новой редакции</w:t>
      </w:r>
    </w:p>
    <w:p w:rsidR="00293CC4"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r w:rsidRPr="002A12F5">
        <w:rPr>
          <w:sz w:val="28"/>
          <w:szCs w:val="28"/>
        </w:rPr>
        <w:t xml:space="preserve">        Рассмотрев обращение главы Урюпинского муниципального района </w:t>
      </w:r>
      <w:proofErr w:type="gramStart"/>
      <w:r w:rsidRPr="002A12F5">
        <w:rPr>
          <w:sz w:val="28"/>
          <w:szCs w:val="28"/>
        </w:rPr>
        <w:t>о</w:t>
      </w:r>
      <w:proofErr w:type="gramEnd"/>
      <w:r w:rsidRPr="002A12F5">
        <w:rPr>
          <w:sz w:val="28"/>
          <w:szCs w:val="28"/>
        </w:rPr>
        <w:t xml:space="preserve"> утверждении Правил землепользования и застройки </w:t>
      </w:r>
      <w:proofErr w:type="spellStart"/>
      <w:r w:rsidRPr="002A12F5">
        <w:rPr>
          <w:sz w:val="28"/>
          <w:szCs w:val="28"/>
        </w:rPr>
        <w:t>Креповского</w:t>
      </w:r>
      <w:proofErr w:type="spellEnd"/>
      <w:r w:rsidRPr="002A12F5">
        <w:rPr>
          <w:sz w:val="28"/>
          <w:szCs w:val="28"/>
        </w:rPr>
        <w:t xml:space="preserve"> сельского поселения Урюпинского муниципального района Волгоградской области в новой редакции, на основании статьи 30</w:t>
      </w:r>
      <w:r>
        <w:rPr>
          <w:sz w:val="28"/>
          <w:szCs w:val="28"/>
        </w:rPr>
        <w:t>, 32</w:t>
      </w:r>
      <w:r w:rsidRPr="002A12F5">
        <w:rPr>
          <w:sz w:val="28"/>
          <w:szCs w:val="28"/>
        </w:rPr>
        <w:t xml:space="preserve"> Градостроительного кодекса Российской Федерации, пункта 3 части 3 статьи 5 Устава Урюпинского муниципального района Волгоградской области, Урюпинская районная Дума </w:t>
      </w:r>
      <w:r w:rsidRPr="002A12F5">
        <w:rPr>
          <w:b/>
          <w:bCs/>
          <w:sz w:val="28"/>
          <w:szCs w:val="28"/>
        </w:rPr>
        <w:t>РЕШИЛА:</w:t>
      </w:r>
    </w:p>
    <w:p w:rsidR="00293CC4" w:rsidRPr="002A12F5" w:rsidRDefault="00293CC4" w:rsidP="00293CC4">
      <w:pPr>
        <w:rPr>
          <w:sz w:val="28"/>
          <w:szCs w:val="28"/>
        </w:rPr>
      </w:pPr>
      <w:r w:rsidRPr="002A12F5">
        <w:rPr>
          <w:b/>
          <w:sz w:val="28"/>
          <w:szCs w:val="28"/>
        </w:rPr>
        <w:t xml:space="preserve">        1.</w:t>
      </w:r>
      <w:r w:rsidRPr="002A12F5">
        <w:rPr>
          <w:sz w:val="28"/>
          <w:szCs w:val="28"/>
        </w:rPr>
        <w:t xml:space="preserve"> Утвердить Правила землепользования и застройки </w:t>
      </w:r>
      <w:proofErr w:type="spellStart"/>
      <w:r w:rsidRPr="002A12F5">
        <w:rPr>
          <w:sz w:val="28"/>
          <w:szCs w:val="28"/>
        </w:rPr>
        <w:t>Креповского</w:t>
      </w:r>
      <w:proofErr w:type="spellEnd"/>
      <w:r w:rsidRPr="002A12F5">
        <w:rPr>
          <w:sz w:val="28"/>
          <w:szCs w:val="28"/>
        </w:rPr>
        <w:t xml:space="preserve"> сельского поселения Урюпинского муниципального района Волгоградской области в новой редакции, согласно приложению к настоящему решению.</w:t>
      </w:r>
    </w:p>
    <w:p w:rsidR="00293CC4" w:rsidRPr="002A12F5" w:rsidRDefault="00293CC4" w:rsidP="00293CC4">
      <w:pPr>
        <w:rPr>
          <w:sz w:val="28"/>
          <w:szCs w:val="28"/>
        </w:rPr>
      </w:pPr>
      <w:r w:rsidRPr="002A12F5">
        <w:rPr>
          <w:sz w:val="28"/>
          <w:szCs w:val="28"/>
        </w:rPr>
        <w:t xml:space="preserve">        </w:t>
      </w:r>
      <w:r w:rsidRPr="002A12F5">
        <w:rPr>
          <w:b/>
          <w:sz w:val="28"/>
          <w:szCs w:val="28"/>
        </w:rPr>
        <w:t>2.</w:t>
      </w:r>
      <w:r w:rsidRPr="002A12F5">
        <w:rPr>
          <w:sz w:val="28"/>
          <w:szCs w:val="28"/>
        </w:rPr>
        <w:t xml:space="preserve"> Признать утратившими силу с момента вступления в силу настоящего решения: </w:t>
      </w:r>
    </w:p>
    <w:p w:rsidR="00293CC4" w:rsidRPr="002A12F5" w:rsidRDefault="00293CC4" w:rsidP="00293CC4">
      <w:pPr>
        <w:rPr>
          <w:sz w:val="28"/>
          <w:szCs w:val="28"/>
        </w:rPr>
      </w:pPr>
      <w:r w:rsidRPr="002A12F5">
        <w:rPr>
          <w:sz w:val="28"/>
          <w:szCs w:val="28"/>
        </w:rPr>
        <w:t xml:space="preserve">        1) </w:t>
      </w:r>
      <w:r w:rsidRPr="002A12F5">
        <w:rPr>
          <w:bCs/>
          <w:sz w:val="28"/>
          <w:szCs w:val="28"/>
        </w:rPr>
        <w:t xml:space="preserve">Правила землепользования и застройки </w:t>
      </w:r>
      <w:proofErr w:type="spellStart"/>
      <w:r w:rsidRPr="002A12F5">
        <w:rPr>
          <w:bCs/>
          <w:sz w:val="28"/>
          <w:szCs w:val="28"/>
        </w:rPr>
        <w:t>Креповского</w:t>
      </w:r>
      <w:proofErr w:type="spellEnd"/>
      <w:r w:rsidRPr="002A12F5">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proofErr w:type="spellStart"/>
      <w:r w:rsidRPr="002A12F5">
        <w:rPr>
          <w:bCs/>
          <w:sz w:val="28"/>
          <w:szCs w:val="28"/>
        </w:rPr>
        <w:t>Креповского</w:t>
      </w:r>
      <w:proofErr w:type="spellEnd"/>
      <w:r w:rsidRPr="002A12F5">
        <w:rPr>
          <w:bCs/>
          <w:sz w:val="28"/>
          <w:szCs w:val="28"/>
        </w:rPr>
        <w:t xml:space="preserve"> сельского поселения Урюпинского муниципального района от 25 февраля 2013 года   № 58/205</w:t>
      </w:r>
      <w:r w:rsidRPr="002A12F5">
        <w:rPr>
          <w:sz w:val="28"/>
          <w:szCs w:val="28"/>
        </w:rPr>
        <w:t>;</w:t>
      </w:r>
    </w:p>
    <w:p w:rsidR="00293CC4" w:rsidRPr="002A12F5" w:rsidRDefault="00293CC4" w:rsidP="00293CC4">
      <w:pPr>
        <w:rPr>
          <w:sz w:val="28"/>
          <w:szCs w:val="28"/>
        </w:rPr>
      </w:pPr>
      <w:r w:rsidRPr="002A12F5">
        <w:rPr>
          <w:sz w:val="28"/>
          <w:szCs w:val="28"/>
        </w:rPr>
        <w:t xml:space="preserve">        2) решение Урюпинской районной Думы от</w:t>
      </w:r>
      <w:r w:rsidRPr="002A12F5">
        <w:rPr>
          <w:color w:val="000000"/>
          <w:sz w:val="28"/>
          <w:szCs w:val="28"/>
        </w:rPr>
        <w:t xml:space="preserve"> </w:t>
      </w:r>
      <w:r w:rsidRPr="002A12F5">
        <w:rPr>
          <w:bCs/>
          <w:sz w:val="28"/>
          <w:szCs w:val="28"/>
        </w:rPr>
        <w:t xml:space="preserve">28 июня 2017 года                   № 39/322 «О внесении изменений в Правила землепользования и застройки </w:t>
      </w:r>
      <w:proofErr w:type="spellStart"/>
      <w:r w:rsidRPr="002A12F5">
        <w:rPr>
          <w:bCs/>
          <w:sz w:val="28"/>
          <w:szCs w:val="28"/>
        </w:rPr>
        <w:t>Креповского</w:t>
      </w:r>
      <w:proofErr w:type="spellEnd"/>
      <w:r w:rsidRPr="002A12F5">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proofErr w:type="spellStart"/>
      <w:r w:rsidRPr="002A12F5">
        <w:rPr>
          <w:bCs/>
          <w:sz w:val="28"/>
          <w:szCs w:val="28"/>
        </w:rPr>
        <w:t>Креповского</w:t>
      </w:r>
      <w:proofErr w:type="spellEnd"/>
      <w:r w:rsidRPr="002A12F5">
        <w:rPr>
          <w:bCs/>
          <w:sz w:val="28"/>
          <w:szCs w:val="28"/>
        </w:rPr>
        <w:t xml:space="preserve"> сельского поселения Урюпинского муниципального района от 25 февраля 2013 года   № 58/205</w:t>
      </w:r>
      <w:r w:rsidRPr="002A12F5">
        <w:rPr>
          <w:sz w:val="28"/>
          <w:szCs w:val="28"/>
        </w:rPr>
        <w:t>.</w:t>
      </w:r>
    </w:p>
    <w:p w:rsidR="00293CC4" w:rsidRPr="002A12F5" w:rsidRDefault="00293CC4" w:rsidP="00293CC4">
      <w:pPr>
        <w:rPr>
          <w:sz w:val="28"/>
          <w:szCs w:val="28"/>
        </w:rPr>
      </w:pPr>
      <w:r w:rsidRPr="002A12F5">
        <w:rPr>
          <w:b/>
          <w:sz w:val="28"/>
          <w:szCs w:val="28"/>
        </w:rPr>
        <w:t xml:space="preserve">        3.</w:t>
      </w:r>
      <w:r w:rsidRPr="002A12F5">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293CC4" w:rsidRPr="002A12F5" w:rsidRDefault="00293CC4" w:rsidP="00293CC4">
      <w:pPr>
        <w:rPr>
          <w:sz w:val="28"/>
          <w:szCs w:val="28"/>
        </w:rPr>
      </w:pPr>
      <w:r w:rsidRPr="002A12F5">
        <w:rPr>
          <w:sz w:val="28"/>
          <w:szCs w:val="28"/>
        </w:rPr>
        <w:lastRenderedPageBreak/>
        <w:t xml:space="preserve">        </w:t>
      </w:r>
      <w:r w:rsidRPr="002A12F5">
        <w:rPr>
          <w:b/>
          <w:sz w:val="28"/>
          <w:szCs w:val="28"/>
        </w:rPr>
        <w:t>4.</w:t>
      </w:r>
      <w:r w:rsidRPr="002A12F5">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293CC4" w:rsidRPr="002A12F5" w:rsidRDefault="00293CC4" w:rsidP="00293CC4">
      <w:pPr>
        <w:rPr>
          <w:sz w:val="28"/>
          <w:szCs w:val="28"/>
        </w:rPr>
      </w:pPr>
    </w:p>
    <w:p w:rsidR="00293CC4" w:rsidRPr="002A12F5" w:rsidRDefault="00293CC4" w:rsidP="00293CC4">
      <w:pPr>
        <w:rPr>
          <w:b/>
          <w:sz w:val="28"/>
          <w:szCs w:val="28"/>
        </w:rPr>
      </w:pPr>
    </w:p>
    <w:p w:rsidR="00293CC4" w:rsidRPr="002A12F5" w:rsidRDefault="00293CC4" w:rsidP="00293CC4">
      <w:pPr>
        <w:rPr>
          <w:b/>
          <w:sz w:val="28"/>
          <w:szCs w:val="28"/>
        </w:rPr>
      </w:pPr>
      <w:r w:rsidRPr="002A12F5">
        <w:rPr>
          <w:b/>
          <w:sz w:val="28"/>
          <w:szCs w:val="28"/>
        </w:rPr>
        <w:t xml:space="preserve">              Председатель                                                      Глава</w:t>
      </w:r>
    </w:p>
    <w:p w:rsidR="00293CC4" w:rsidRPr="002A12F5" w:rsidRDefault="00293CC4" w:rsidP="00293CC4">
      <w:pPr>
        <w:rPr>
          <w:b/>
          <w:sz w:val="28"/>
          <w:szCs w:val="28"/>
        </w:rPr>
      </w:pPr>
      <w:r w:rsidRPr="002A12F5">
        <w:rPr>
          <w:b/>
          <w:sz w:val="28"/>
          <w:szCs w:val="28"/>
        </w:rPr>
        <w:t>Урюпинской районной Думы         Урюпинского муниципального района</w:t>
      </w:r>
    </w:p>
    <w:p w:rsidR="00293CC4" w:rsidRPr="002A12F5" w:rsidRDefault="00293CC4" w:rsidP="00293CC4">
      <w:pPr>
        <w:rPr>
          <w:b/>
          <w:sz w:val="16"/>
          <w:szCs w:val="16"/>
        </w:rPr>
      </w:pPr>
    </w:p>
    <w:p w:rsidR="00293CC4" w:rsidRPr="002A12F5" w:rsidRDefault="00293CC4" w:rsidP="00293CC4">
      <w:pPr>
        <w:rPr>
          <w:b/>
          <w:sz w:val="28"/>
          <w:szCs w:val="28"/>
        </w:rPr>
      </w:pPr>
      <w:r w:rsidRPr="002A12F5">
        <w:rPr>
          <w:b/>
          <w:sz w:val="28"/>
          <w:szCs w:val="28"/>
        </w:rPr>
        <w:t xml:space="preserve">                         Т.Е. </w:t>
      </w:r>
      <w:proofErr w:type="spellStart"/>
      <w:r w:rsidRPr="002A12F5">
        <w:rPr>
          <w:b/>
          <w:sz w:val="28"/>
          <w:szCs w:val="28"/>
        </w:rPr>
        <w:t>Матыкина</w:t>
      </w:r>
      <w:proofErr w:type="spellEnd"/>
      <w:r w:rsidRPr="002A12F5">
        <w:rPr>
          <w:b/>
          <w:sz w:val="28"/>
          <w:szCs w:val="28"/>
        </w:rPr>
        <w:t xml:space="preserve">                                                       А.И. </w:t>
      </w:r>
      <w:proofErr w:type="spellStart"/>
      <w:r w:rsidRPr="002A12F5">
        <w:rPr>
          <w:b/>
          <w:sz w:val="28"/>
          <w:szCs w:val="28"/>
        </w:rPr>
        <w:t>Феронов</w:t>
      </w:r>
      <w:proofErr w:type="spellEnd"/>
    </w:p>
    <w:p w:rsidR="00293CC4" w:rsidRPr="002A12F5" w:rsidRDefault="00293CC4" w:rsidP="00293CC4">
      <w:pPr>
        <w:ind w:left="600"/>
        <w:rPr>
          <w:b/>
          <w:bCs/>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pPr>
        <w:rPr>
          <w:sz w:val="28"/>
          <w:szCs w:val="28"/>
        </w:rPr>
      </w:pPr>
    </w:p>
    <w:p w:rsidR="00293CC4" w:rsidRPr="002A12F5" w:rsidRDefault="00293CC4" w:rsidP="00293CC4">
      <w:r w:rsidRPr="002A12F5">
        <w:t xml:space="preserve">                                                                          </w:t>
      </w:r>
      <w:r>
        <w:t xml:space="preserve">                               </w:t>
      </w:r>
    </w:p>
    <w:p w:rsidR="00293CC4" w:rsidRPr="002A12F5" w:rsidRDefault="00293CC4" w:rsidP="00293CC4">
      <w:r w:rsidRPr="002A12F5">
        <w:lastRenderedPageBreak/>
        <w:t xml:space="preserve">    </w:t>
      </w:r>
      <w:r>
        <w:t xml:space="preserve">                                                                                             </w:t>
      </w:r>
      <w:r w:rsidRPr="002A12F5">
        <w:t xml:space="preserve">Приложение к решению </w:t>
      </w:r>
    </w:p>
    <w:p w:rsidR="00293CC4" w:rsidRPr="002A12F5" w:rsidRDefault="00293CC4" w:rsidP="00293CC4">
      <w:r>
        <w:t xml:space="preserve">                                                                                             </w:t>
      </w:r>
      <w:r w:rsidRPr="002A12F5">
        <w:t>Урюпинской районной Думы</w:t>
      </w:r>
    </w:p>
    <w:p w:rsidR="00293CC4" w:rsidRPr="002A12F5" w:rsidRDefault="00293CC4" w:rsidP="00293CC4">
      <w:r w:rsidRPr="002A12F5">
        <w:t xml:space="preserve">                                                                          </w:t>
      </w:r>
      <w:r>
        <w:t xml:space="preserve">                о</w:t>
      </w:r>
      <w:r w:rsidRPr="002A12F5">
        <w:t>т</w:t>
      </w:r>
      <w:r>
        <w:t xml:space="preserve"> 19 декабря 2018 года № 53/503</w:t>
      </w:r>
    </w:p>
    <w:p w:rsidR="00293CC4" w:rsidRPr="002A12F5" w:rsidRDefault="00293CC4" w:rsidP="00293CC4">
      <w:pPr>
        <w:jc w:val="right"/>
        <w:rPr>
          <w:sz w:val="28"/>
          <w:szCs w:val="28"/>
        </w:rPr>
      </w:pPr>
    </w:p>
    <w:p w:rsidR="00293CC4" w:rsidRPr="002A12F5" w:rsidRDefault="00293CC4" w:rsidP="00293CC4">
      <w:pPr>
        <w:jc w:val="right"/>
        <w:rPr>
          <w:sz w:val="28"/>
          <w:szCs w:val="28"/>
        </w:rPr>
      </w:pPr>
    </w:p>
    <w:p w:rsidR="00293CC4" w:rsidRPr="002A12F5" w:rsidRDefault="00293CC4" w:rsidP="00293CC4">
      <w:pPr>
        <w:jc w:val="right"/>
        <w:rPr>
          <w:sz w:val="28"/>
          <w:szCs w:val="28"/>
        </w:rPr>
      </w:pPr>
    </w:p>
    <w:p w:rsidR="00293CC4" w:rsidRPr="002A12F5" w:rsidRDefault="00293CC4" w:rsidP="00293CC4">
      <w:pPr>
        <w:jc w:val="right"/>
        <w:rPr>
          <w:sz w:val="28"/>
          <w:szCs w:val="28"/>
        </w:rPr>
      </w:pPr>
    </w:p>
    <w:p w:rsidR="00293CC4" w:rsidRPr="002A12F5" w:rsidRDefault="00293CC4" w:rsidP="00293CC4">
      <w:pPr>
        <w:jc w:val="right"/>
        <w:rPr>
          <w:sz w:val="28"/>
          <w:szCs w:val="28"/>
        </w:rPr>
      </w:pPr>
    </w:p>
    <w:p w:rsidR="00293CC4" w:rsidRPr="002A12F5" w:rsidRDefault="00293CC4" w:rsidP="00293CC4">
      <w:pPr>
        <w:rPr>
          <w:sz w:val="28"/>
          <w:szCs w:val="28"/>
        </w:rPr>
      </w:pPr>
    </w:p>
    <w:p w:rsidR="00293CC4" w:rsidRPr="002A12F5" w:rsidRDefault="00293CC4" w:rsidP="00293CC4">
      <w:pPr>
        <w:jc w:val="right"/>
        <w:rPr>
          <w:sz w:val="28"/>
          <w:szCs w:val="28"/>
        </w:rPr>
      </w:pPr>
    </w:p>
    <w:p w:rsidR="00293CC4" w:rsidRPr="002A12F5" w:rsidRDefault="00293CC4" w:rsidP="00293CC4">
      <w:pPr>
        <w:ind w:left="-15" w:right="15" w:hanging="15"/>
        <w:jc w:val="center"/>
        <w:rPr>
          <w:b/>
          <w:sz w:val="28"/>
          <w:szCs w:val="28"/>
        </w:rPr>
      </w:pPr>
      <w:r w:rsidRPr="002A12F5">
        <w:rPr>
          <w:b/>
          <w:sz w:val="28"/>
          <w:szCs w:val="28"/>
        </w:rPr>
        <w:t>ПРАВИЛА</w:t>
      </w:r>
    </w:p>
    <w:p w:rsidR="00293CC4" w:rsidRPr="002A12F5" w:rsidRDefault="00293CC4" w:rsidP="00293CC4">
      <w:pPr>
        <w:pStyle w:val="ConsPlusNormal"/>
        <w:widowControl/>
        <w:ind w:firstLine="0"/>
        <w:jc w:val="center"/>
        <w:rPr>
          <w:rFonts w:ascii="Times New Roman" w:hAnsi="Times New Roman" w:cs="Times New Roman"/>
          <w:b/>
          <w:sz w:val="28"/>
          <w:szCs w:val="28"/>
        </w:rPr>
      </w:pPr>
      <w:r w:rsidRPr="002A12F5">
        <w:rPr>
          <w:rFonts w:ascii="Times New Roman" w:hAnsi="Times New Roman" w:cs="Times New Roman"/>
          <w:b/>
          <w:sz w:val="28"/>
          <w:szCs w:val="28"/>
        </w:rPr>
        <w:t xml:space="preserve">ЗЕМЛЕПОЛЬЗОВАНИЯ И ЗАСТРОЙКИ </w:t>
      </w:r>
      <w:r w:rsidRPr="002A12F5">
        <w:rPr>
          <w:rFonts w:ascii="Times New Roman" w:hAnsi="Times New Roman" w:cs="Times New Roman"/>
          <w:b/>
          <w:sz w:val="28"/>
          <w:szCs w:val="28"/>
        </w:rPr>
        <w:br/>
      </w:r>
      <w:proofErr w:type="spellStart"/>
      <w:r w:rsidRPr="002A12F5">
        <w:rPr>
          <w:rFonts w:ascii="Times New Roman" w:hAnsi="Times New Roman" w:cs="Times New Roman"/>
          <w:b/>
          <w:sz w:val="28"/>
          <w:szCs w:val="28"/>
        </w:rPr>
        <w:t>Креповского</w:t>
      </w:r>
      <w:proofErr w:type="spellEnd"/>
      <w:r w:rsidRPr="002A12F5">
        <w:rPr>
          <w:rFonts w:ascii="Times New Roman" w:hAnsi="Times New Roman" w:cs="Times New Roman"/>
          <w:b/>
          <w:sz w:val="28"/>
          <w:szCs w:val="28"/>
        </w:rPr>
        <w:t xml:space="preserve"> сельского поселения</w:t>
      </w:r>
    </w:p>
    <w:p w:rsidR="00293CC4" w:rsidRPr="002A12F5" w:rsidRDefault="00293CC4" w:rsidP="00293CC4">
      <w:pPr>
        <w:pStyle w:val="ConsPlusNormal"/>
        <w:widowControl/>
        <w:ind w:firstLine="0"/>
        <w:jc w:val="center"/>
        <w:rPr>
          <w:rFonts w:ascii="Times New Roman" w:hAnsi="Times New Roman" w:cs="Times New Roman"/>
          <w:b/>
          <w:sz w:val="28"/>
          <w:szCs w:val="28"/>
        </w:rPr>
      </w:pPr>
      <w:r w:rsidRPr="002A12F5">
        <w:rPr>
          <w:rFonts w:ascii="Times New Roman" w:hAnsi="Times New Roman" w:cs="Times New Roman"/>
          <w:b/>
          <w:sz w:val="28"/>
          <w:szCs w:val="28"/>
        </w:rPr>
        <w:t>Урюпинского муниципального района</w:t>
      </w:r>
    </w:p>
    <w:p w:rsidR="00293CC4" w:rsidRPr="002A12F5" w:rsidRDefault="00293CC4" w:rsidP="00293CC4">
      <w:pPr>
        <w:pStyle w:val="ConsPlusNormal"/>
        <w:widowControl/>
        <w:ind w:firstLine="0"/>
        <w:jc w:val="center"/>
        <w:rPr>
          <w:rFonts w:ascii="Times New Roman" w:hAnsi="Times New Roman" w:cs="Times New Roman"/>
          <w:b/>
          <w:sz w:val="28"/>
          <w:szCs w:val="28"/>
        </w:rPr>
      </w:pPr>
      <w:r w:rsidRPr="002A12F5">
        <w:rPr>
          <w:rFonts w:ascii="Times New Roman" w:hAnsi="Times New Roman" w:cs="Times New Roman"/>
          <w:b/>
          <w:sz w:val="28"/>
          <w:szCs w:val="28"/>
        </w:rPr>
        <w:t>Волгоградской области</w:t>
      </w:r>
    </w:p>
    <w:p w:rsidR="00293CC4" w:rsidRPr="002A12F5" w:rsidRDefault="00293CC4" w:rsidP="00293CC4">
      <w:pPr>
        <w:jc w:val="center"/>
        <w:rPr>
          <w:sz w:val="28"/>
          <w:szCs w:val="28"/>
        </w:rPr>
      </w:pPr>
    </w:p>
    <w:p w:rsidR="00293CC4" w:rsidRPr="002A12F5" w:rsidRDefault="00293CC4" w:rsidP="00293CC4">
      <w:pPr>
        <w:jc w:val="right"/>
        <w:rPr>
          <w:sz w:val="28"/>
          <w:szCs w:val="28"/>
        </w:rPr>
      </w:pPr>
    </w:p>
    <w:p w:rsidR="00293CC4" w:rsidRPr="002A12F5" w:rsidRDefault="00293CC4" w:rsidP="00293CC4">
      <w:pPr>
        <w:jc w:val="right"/>
        <w:rPr>
          <w:sz w:val="28"/>
          <w:szCs w:val="28"/>
        </w:rPr>
      </w:pPr>
    </w:p>
    <w:p w:rsidR="00293CC4" w:rsidRPr="002A12F5" w:rsidRDefault="00293CC4" w:rsidP="00293CC4">
      <w:pPr>
        <w:jc w:val="right"/>
        <w:rPr>
          <w:sz w:val="28"/>
          <w:szCs w:val="28"/>
        </w:rPr>
      </w:pPr>
    </w:p>
    <w:p w:rsidR="00293CC4" w:rsidRPr="002A12F5" w:rsidRDefault="00293CC4" w:rsidP="00293CC4">
      <w:pPr>
        <w:jc w:val="right"/>
        <w:rPr>
          <w:sz w:val="28"/>
          <w:szCs w:val="28"/>
        </w:rPr>
      </w:pPr>
    </w:p>
    <w:p w:rsidR="00293CC4" w:rsidRPr="002A12F5" w:rsidRDefault="00293CC4" w:rsidP="00293CC4">
      <w:pPr>
        <w:jc w:val="right"/>
        <w:rPr>
          <w:sz w:val="28"/>
          <w:szCs w:val="28"/>
        </w:rPr>
      </w:pPr>
    </w:p>
    <w:p w:rsidR="00293CC4" w:rsidRPr="002A12F5" w:rsidRDefault="00293CC4" w:rsidP="00293CC4">
      <w:pPr>
        <w:jc w:val="right"/>
        <w:rPr>
          <w:sz w:val="28"/>
          <w:szCs w:val="28"/>
        </w:rPr>
      </w:pPr>
    </w:p>
    <w:p w:rsidR="00293CC4" w:rsidRPr="002A12F5" w:rsidRDefault="00293CC4" w:rsidP="00293CC4">
      <w:pPr>
        <w:jc w:val="right"/>
        <w:rPr>
          <w:sz w:val="28"/>
          <w:szCs w:val="28"/>
        </w:rPr>
      </w:pPr>
    </w:p>
    <w:p w:rsidR="00293CC4" w:rsidRPr="002A12F5" w:rsidRDefault="00293CC4" w:rsidP="00293CC4">
      <w:pPr>
        <w:jc w:val="right"/>
        <w:rPr>
          <w:sz w:val="28"/>
          <w:szCs w:val="28"/>
        </w:rPr>
      </w:pPr>
    </w:p>
    <w:p w:rsidR="00293CC4" w:rsidRPr="002A12F5" w:rsidRDefault="00293CC4" w:rsidP="00293CC4">
      <w:pPr>
        <w:jc w:val="right"/>
        <w:rPr>
          <w:sz w:val="28"/>
          <w:szCs w:val="28"/>
        </w:rPr>
      </w:pPr>
    </w:p>
    <w:p w:rsidR="00293CC4" w:rsidRPr="002A12F5" w:rsidRDefault="00293CC4" w:rsidP="00293CC4">
      <w:pPr>
        <w:jc w:val="right"/>
        <w:rPr>
          <w:sz w:val="28"/>
          <w:szCs w:val="28"/>
        </w:rPr>
      </w:pPr>
    </w:p>
    <w:p w:rsidR="00293CC4" w:rsidRPr="002A12F5" w:rsidRDefault="00293CC4" w:rsidP="00293CC4">
      <w:pPr>
        <w:jc w:val="right"/>
        <w:rPr>
          <w:sz w:val="28"/>
          <w:szCs w:val="28"/>
        </w:rPr>
      </w:pPr>
    </w:p>
    <w:p w:rsidR="00293CC4" w:rsidRPr="002A12F5" w:rsidRDefault="00293CC4" w:rsidP="00293CC4">
      <w:pPr>
        <w:jc w:val="right"/>
        <w:rPr>
          <w:sz w:val="28"/>
          <w:szCs w:val="28"/>
        </w:rPr>
      </w:pPr>
    </w:p>
    <w:p w:rsidR="00293CC4" w:rsidRPr="002A12F5" w:rsidRDefault="00293CC4" w:rsidP="00293CC4">
      <w:pPr>
        <w:jc w:val="right"/>
        <w:rPr>
          <w:sz w:val="28"/>
          <w:szCs w:val="28"/>
        </w:rPr>
      </w:pPr>
    </w:p>
    <w:p w:rsidR="00293CC4" w:rsidRPr="002A12F5" w:rsidRDefault="00293CC4" w:rsidP="00293CC4">
      <w:pPr>
        <w:jc w:val="center"/>
        <w:rPr>
          <w:sz w:val="28"/>
          <w:szCs w:val="28"/>
        </w:rPr>
      </w:pPr>
    </w:p>
    <w:p w:rsidR="00293CC4" w:rsidRPr="002A12F5" w:rsidRDefault="00293CC4" w:rsidP="00293CC4">
      <w:pPr>
        <w:jc w:val="center"/>
        <w:rPr>
          <w:sz w:val="28"/>
          <w:szCs w:val="28"/>
        </w:rPr>
      </w:pPr>
    </w:p>
    <w:p w:rsidR="00293CC4" w:rsidRPr="002A12F5" w:rsidRDefault="00293CC4" w:rsidP="00293CC4">
      <w:pPr>
        <w:jc w:val="center"/>
        <w:rPr>
          <w:sz w:val="28"/>
          <w:szCs w:val="28"/>
        </w:rPr>
      </w:pPr>
    </w:p>
    <w:p w:rsidR="00293CC4" w:rsidRPr="002A12F5" w:rsidRDefault="00293CC4" w:rsidP="00293CC4">
      <w:pPr>
        <w:jc w:val="center"/>
        <w:rPr>
          <w:sz w:val="28"/>
          <w:szCs w:val="28"/>
        </w:rPr>
      </w:pPr>
    </w:p>
    <w:p w:rsidR="00293CC4" w:rsidRPr="002A12F5" w:rsidRDefault="00293CC4" w:rsidP="00293CC4">
      <w:pPr>
        <w:jc w:val="center"/>
        <w:rPr>
          <w:sz w:val="28"/>
          <w:szCs w:val="28"/>
        </w:rPr>
      </w:pPr>
    </w:p>
    <w:p w:rsidR="00293CC4" w:rsidRPr="002A12F5" w:rsidRDefault="00293CC4" w:rsidP="00293CC4">
      <w:pPr>
        <w:jc w:val="center"/>
        <w:rPr>
          <w:sz w:val="28"/>
          <w:szCs w:val="28"/>
        </w:rPr>
      </w:pPr>
    </w:p>
    <w:p w:rsidR="00293CC4" w:rsidRPr="002A12F5" w:rsidRDefault="00293CC4" w:rsidP="00293CC4">
      <w:pPr>
        <w:jc w:val="center"/>
        <w:rPr>
          <w:sz w:val="28"/>
          <w:szCs w:val="28"/>
        </w:rPr>
      </w:pPr>
    </w:p>
    <w:p w:rsidR="00293CC4" w:rsidRPr="002A12F5" w:rsidRDefault="00293CC4" w:rsidP="00293CC4">
      <w:pPr>
        <w:jc w:val="center"/>
        <w:rPr>
          <w:sz w:val="28"/>
          <w:szCs w:val="28"/>
        </w:rPr>
      </w:pPr>
    </w:p>
    <w:p w:rsidR="00293CC4" w:rsidRPr="002A12F5" w:rsidRDefault="00293CC4" w:rsidP="00293CC4">
      <w:pPr>
        <w:jc w:val="center"/>
        <w:rPr>
          <w:sz w:val="28"/>
          <w:szCs w:val="28"/>
        </w:rPr>
      </w:pPr>
    </w:p>
    <w:p w:rsidR="00293CC4" w:rsidRPr="002A12F5" w:rsidRDefault="00293CC4" w:rsidP="00293CC4">
      <w:pPr>
        <w:jc w:val="center"/>
        <w:rPr>
          <w:sz w:val="28"/>
          <w:szCs w:val="28"/>
        </w:rPr>
      </w:pPr>
    </w:p>
    <w:p w:rsidR="00293CC4" w:rsidRPr="002A12F5" w:rsidRDefault="00293CC4" w:rsidP="00293CC4">
      <w:pPr>
        <w:jc w:val="center"/>
        <w:rPr>
          <w:sz w:val="28"/>
          <w:szCs w:val="28"/>
        </w:rPr>
      </w:pPr>
    </w:p>
    <w:p w:rsidR="00293CC4" w:rsidRDefault="00293CC4" w:rsidP="00293CC4">
      <w:pPr>
        <w:jc w:val="center"/>
        <w:rPr>
          <w:sz w:val="28"/>
          <w:szCs w:val="28"/>
        </w:rPr>
      </w:pPr>
    </w:p>
    <w:p w:rsidR="00293CC4" w:rsidRDefault="00293CC4" w:rsidP="00293CC4">
      <w:pPr>
        <w:jc w:val="center"/>
        <w:rPr>
          <w:sz w:val="28"/>
          <w:szCs w:val="28"/>
        </w:rPr>
      </w:pPr>
    </w:p>
    <w:p w:rsidR="00293CC4" w:rsidRPr="002A12F5" w:rsidRDefault="00293CC4" w:rsidP="00293CC4">
      <w:pPr>
        <w:jc w:val="center"/>
        <w:rPr>
          <w:sz w:val="28"/>
          <w:szCs w:val="28"/>
        </w:rPr>
      </w:pPr>
    </w:p>
    <w:p w:rsidR="00293CC4" w:rsidRPr="002A12F5" w:rsidRDefault="00293CC4" w:rsidP="00293CC4">
      <w:pPr>
        <w:jc w:val="center"/>
        <w:rPr>
          <w:sz w:val="28"/>
          <w:szCs w:val="28"/>
        </w:rPr>
      </w:pPr>
    </w:p>
    <w:p w:rsidR="00293CC4" w:rsidRPr="002A12F5" w:rsidRDefault="00293CC4" w:rsidP="00293CC4">
      <w:pPr>
        <w:jc w:val="center"/>
        <w:rPr>
          <w:sz w:val="28"/>
          <w:szCs w:val="28"/>
        </w:rPr>
      </w:pPr>
      <w:r w:rsidRPr="002A12F5">
        <w:rPr>
          <w:sz w:val="28"/>
          <w:szCs w:val="28"/>
        </w:rPr>
        <w:t>2018 год</w:t>
      </w:r>
      <w:r w:rsidRPr="002A12F5">
        <w:rPr>
          <w:bCs/>
          <w:sz w:val="28"/>
          <w:szCs w:val="28"/>
        </w:rPr>
        <w:t xml:space="preserve">                                            </w:t>
      </w:r>
    </w:p>
    <w:p w:rsidR="00293CC4" w:rsidRPr="00D86802" w:rsidRDefault="00293CC4" w:rsidP="00293CC4">
      <w:pPr>
        <w:spacing w:line="259" w:lineRule="auto"/>
        <w:jc w:val="center"/>
        <w:rPr>
          <w:kern w:val="32"/>
          <w:sz w:val="28"/>
          <w:szCs w:val="28"/>
          <w:lang w:eastAsia="ar-SA"/>
        </w:rPr>
      </w:pPr>
      <w:r w:rsidRPr="00D86802">
        <w:rPr>
          <w:kern w:val="32"/>
          <w:sz w:val="28"/>
          <w:szCs w:val="28"/>
          <w:lang w:eastAsia="ar-SA"/>
        </w:rPr>
        <w:lastRenderedPageBreak/>
        <w:t>Содержание</w:t>
      </w:r>
    </w:p>
    <w:p w:rsidR="00293CC4" w:rsidRPr="00D86802" w:rsidRDefault="00293CC4" w:rsidP="00293CC4">
      <w:pPr>
        <w:spacing w:line="259" w:lineRule="auto"/>
        <w:jc w:val="center"/>
        <w:rPr>
          <w:b/>
          <w:kern w:val="32"/>
          <w:sz w:val="28"/>
          <w:szCs w:val="28"/>
          <w:lang w:eastAsia="ar-SA"/>
        </w:rPr>
      </w:pPr>
    </w:p>
    <w:p w:rsidR="00293CC4"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Раздел 1. </w:t>
      </w:r>
      <w:r w:rsidRPr="0006103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293CC4" w:rsidRPr="00642F8A" w:rsidRDefault="00293CC4" w:rsidP="00293CC4">
      <w:pPr>
        <w:pStyle w:val="ConsPlusNormal"/>
        <w:widowControl/>
        <w:ind w:firstLine="0"/>
        <w:jc w:val="both"/>
        <w:rPr>
          <w:rFonts w:ascii="Times New Roman" w:hAnsi="Times New Roman" w:cs="Times New Roman"/>
          <w:sz w:val="16"/>
          <w:szCs w:val="16"/>
        </w:rPr>
      </w:pP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 </w:t>
      </w:r>
      <w:r w:rsidRPr="0006103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 </w:t>
      </w:r>
      <w:r w:rsidRPr="00061035">
        <w:rPr>
          <w:rFonts w:ascii="Times New Roman" w:hAnsi="Times New Roman" w:cs="Times New Roman"/>
          <w:sz w:val="28"/>
          <w:szCs w:val="28"/>
        </w:rPr>
        <w:t>Общие положения</w:t>
      </w:r>
    </w:p>
    <w:p w:rsidR="00293CC4" w:rsidRPr="00061035" w:rsidRDefault="00293CC4" w:rsidP="00293CC4">
      <w:pPr>
        <w:autoSpaceDE w:val="0"/>
        <w:autoSpaceDN w:val="0"/>
        <w:adjustRightInd w:val="0"/>
        <w:rPr>
          <w:sz w:val="28"/>
          <w:szCs w:val="28"/>
        </w:rPr>
      </w:pPr>
      <w:r>
        <w:rPr>
          <w:iCs/>
          <w:sz w:val="28"/>
          <w:szCs w:val="28"/>
        </w:rPr>
        <w:t xml:space="preserve">        </w:t>
      </w:r>
      <w:r w:rsidRPr="00061035">
        <w:rPr>
          <w:iCs/>
          <w:sz w:val="28"/>
          <w:szCs w:val="28"/>
        </w:rPr>
        <w:t>Статья 2.</w:t>
      </w:r>
      <w:r w:rsidRPr="00061035">
        <w:rPr>
          <w:sz w:val="28"/>
          <w:szCs w:val="28"/>
        </w:rPr>
        <w:t> </w:t>
      </w:r>
      <w:r w:rsidRPr="00061035">
        <w:rPr>
          <w:bCs/>
          <w:iCs/>
          <w:sz w:val="28"/>
          <w:szCs w:val="28"/>
        </w:rPr>
        <w:t>Содержание и порядок применения Правил</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3.</w:t>
      </w:r>
      <w:r w:rsidRPr="00061035">
        <w:rPr>
          <w:rFonts w:ascii="Times New Roman" w:hAnsi="Times New Roman" w:cs="Times New Roman"/>
          <w:sz w:val="28"/>
          <w:szCs w:val="28"/>
        </w:rPr>
        <w:t> Открытость и доступность Правил</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4. </w:t>
      </w:r>
      <w:r w:rsidRPr="00061035">
        <w:rPr>
          <w:rFonts w:ascii="Times New Roman" w:hAnsi="Times New Roman" w:cs="Times New Roman"/>
          <w:sz w:val="28"/>
          <w:szCs w:val="28"/>
        </w:rPr>
        <w:t>Использование объектов недвижимости, не соответствующих Правилам</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5</w:t>
      </w:r>
      <w:r w:rsidRPr="0006103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293CC4"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6. </w:t>
      </w:r>
      <w:r w:rsidRPr="00061035">
        <w:rPr>
          <w:rFonts w:ascii="Times New Roman" w:hAnsi="Times New Roman" w:cs="Times New Roman"/>
          <w:sz w:val="28"/>
          <w:szCs w:val="28"/>
        </w:rPr>
        <w:t>Комиссия по подготовке проекта правил землепользования и застройки</w:t>
      </w:r>
    </w:p>
    <w:p w:rsidR="00293CC4" w:rsidRPr="00642F8A" w:rsidRDefault="00293CC4" w:rsidP="00293CC4">
      <w:pPr>
        <w:pStyle w:val="ConsPlusNormal"/>
        <w:widowControl/>
        <w:ind w:firstLine="0"/>
        <w:jc w:val="both"/>
        <w:rPr>
          <w:rFonts w:ascii="Times New Roman" w:hAnsi="Times New Roman" w:cs="Times New Roman"/>
          <w:sz w:val="16"/>
          <w:szCs w:val="16"/>
        </w:rPr>
      </w:pPr>
    </w:p>
    <w:p w:rsidR="00293CC4" w:rsidRPr="00061035" w:rsidRDefault="00293CC4" w:rsidP="00293CC4">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2. </w:t>
      </w:r>
      <w:r w:rsidRPr="0006103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061035">
        <w:rPr>
          <w:rFonts w:ascii="Times New Roman" w:hAnsi="Times New Roman" w:cs="Times New Roman"/>
          <w:bCs/>
          <w:sz w:val="28"/>
          <w:szCs w:val="28"/>
          <w:lang w:eastAsia="ru-RU"/>
        </w:rPr>
        <w:t>физическими и юридическими лицами</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7. </w:t>
      </w:r>
      <w:r w:rsidRPr="00061035">
        <w:rPr>
          <w:rFonts w:ascii="Times New Roman" w:hAnsi="Times New Roman" w:cs="Times New Roman"/>
          <w:sz w:val="28"/>
          <w:szCs w:val="28"/>
        </w:rPr>
        <w:t>Изменение видов разрешенного и</w:t>
      </w:r>
      <w:r>
        <w:rPr>
          <w:rFonts w:ascii="Times New Roman" w:hAnsi="Times New Roman" w:cs="Times New Roman"/>
          <w:sz w:val="28"/>
          <w:szCs w:val="28"/>
        </w:rPr>
        <w:t xml:space="preserve">спользования земельных участков </w:t>
      </w:r>
      <w:r w:rsidRPr="00061035">
        <w:rPr>
          <w:rFonts w:ascii="Times New Roman" w:hAnsi="Times New Roman" w:cs="Times New Roman"/>
          <w:sz w:val="28"/>
          <w:szCs w:val="28"/>
        </w:rPr>
        <w:t>и объектов капитального строительства</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8. </w:t>
      </w:r>
      <w:r w:rsidRPr="0006103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293CC4"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9. </w:t>
      </w:r>
      <w:r w:rsidRPr="0006103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293CC4" w:rsidRPr="00642F8A" w:rsidRDefault="00293CC4" w:rsidP="00293CC4">
      <w:pPr>
        <w:pStyle w:val="ConsPlusNormal"/>
        <w:widowControl/>
        <w:ind w:firstLine="0"/>
        <w:jc w:val="both"/>
        <w:rPr>
          <w:rFonts w:ascii="Times New Roman" w:hAnsi="Times New Roman" w:cs="Times New Roman"/>
          <w:sz w:val="16"/>
          <w:szCs w:val="16"/>
        </w:rPr>
      </w:pP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3. </w:t>
      </w:r>
      <w:r w:rsidRPr="0006103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293CC4"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10. </w:t>
      </w:r>
      <w:r w:rsidRPr="00061035">
        <w:rPr>
          <w:rFonts w:ascii="Times New Roman" w:hAnsi="Times New Roman" w:cs="Times New Roman"/>
          <w:sz w:val="28"/>
          <w:szCs w:val="28"/>
        </w:rPr>
        <w:t>Общие положения о подготовке документации по планировке территории</w:t>
      </w:r>
    </w:p>
    <w:p w:rsidR="00293CC4" w:rsidRPr="00642F8A" w:rsidRDefault="00293CC4" w:rsidP="00293CC4">
      <w:pPr>
        <w:pStyle w:val="ConsPlusNormal"/>
        <w:widowControl/>
        <w:ind w:firstLine="0"/>
        <w:jc w:val="both"/>
        <w:rPr>
          <w:rFonts w:ascii="Times New Roman" w:hAnsi="Times New Roman" w:cs="Times New Roman"/>
          <w:sz w:val="16"/>
          <w:szCs w:val="16"/>
        </w:rPr>
      </w:pPr>
    </w:p>
    <w:p w:rsidR="00293CC4" w:rsidRPr="00061035" w:rsidRDefault="00293CC4" w:rsidP="00293CC4">
      <w:pPr>
        <w:autoSpaceDE w:val="0"/>
        <w:autoSpaceDN w:val="0"/>
        <w:adjustRightInd w:val="0"/>
        <w:rPr>
          <w:sz w:val="28"/>
          <w:szCs w:val="28"/>
        </w:rPr>
      </w:pPr>
      <w:r>
        <w:rPr>
          <w:bCs/>
          <w:sz w:val="28"/>
          <w:szCs w:val="28"/>
        </w:rPr>
        <w:t xml:space="preserve">        </w:t>
      </w:r>
      <w:r w:rsidRPr="00061035">
        <w:rPr>
          <w:bCs/>
          <w:sz w:val="28"/>
          <w:szCs w:val="28"/>
        </w:rPr>
        <w:t>Глава 4. </w:t>
      </w:r>
      <w:r w:rsidRPr="00061035">
        <w:rPr>
          <w:sz w:val="28"/>
          <w:szCs w:val="28"/>
        </w:rPr>
        <w:t>Положение о проведении общественных обсуждений или публичных слушаний по вопросам землепользования и застройки</w:t>
      </w:r>
    </w:p>
    <w:p w:rsidR="00293CC4" w:rsidRDefault="00293CC4" w:rsidP="00293CC4">
      <w:pPr>
        <w:autoSpaceDE w:val="0"/>
        <w:autoSpaceDN w:val="0"/>
        <w:adjustRightInd w:val="0"/>
        <w:rPr>
          <w:sz w:val="28"/>
          <w:szCs w:val="28"/>
        </w:rPr>
      </w:pPr>
      <w:r>
        <w:rPr>
          <w:iCs/>
          <w:sz w:val="28"/>
          <w:szCs w:val="28"/>
        </w:rPr>
        <w:t xml:space="preserve">        </w:t>
      </w:r>
      <w:r w:rsidRPr="00061035">
        <w:rPr>
          <w:iCs/>
          <w:sz w:val="28"/>
          <w:szCs w:val="28"/>
        </w:rPr>
        <w:t>Статья 11. </w:t>
      </w:r>
      <w:r w:rsidRPr="00061035">
        <w:rPr>
          <w:sz w:val="28"/>
          <w:szCs w:val="28"/>
        </w:rPr>
        <w:t xml:space="preserve">Общие положения о порядке проведения </w:t>
      </w:r>
      <w:r w:rsidRPr="00061035">
        <w:rPr>
          <w:bCs/>
          <w:sz w:val="28"/>
          <w:szCs w:val="28"/>
        </w:rPr>
        <w:t xml:space="preserve">общественных обсуждений </w:t>
      </w:r>
      <w:r w:rsidRPr="00061035">
        <w:rPr>
          <w:sz w:val="28"/>
          <w:szCs w:val="28"/>
        </w:rPr>
        <w:t>или публичных слушаний</w:t>
      </w:r>
    </w:p>
    <w:p w:rsidR="00293CC4" w:rsidRPr="00D86802" w:rsidRDefault="00293CC4" w:rsidP="00293CC4">
      <w:pPr>
        <w:autoSpaceDE w:val="0"/>
        <w:autoSpaceDN w:val="0"/>
        <w:adjustRightInd w:val="0"/>
        <w:rPr>
          <w:sz w:val="16"/>
          <w:szCs w:val="16"/>
        </w:rPr>
      </w:pPr>
    </w:p>
    <w:p w:rsidR="00293CC4" w:rsidRPr="00061035" w:rsidRDefault="00293CC4" w:rsidP="00293CC4">
      <w:pPr>
        <w:autoSpaceDE w:val="0"/>
        <w:autoSpaceDN w:val="0"/>
        <w:adjustRightInd w:val="0"/>
        <w:rPr>
          <w:sz w:val="28"/>
          <w:szCs w:val="28"/>
        </w:rPr>
      </w:pPr>
      <w:r>
        <w:rPr>
          <w:bCs/>
          <w:sz w:val="28"/>
          <w:szCs w:val="28"/>
        </w:rPr>
        <w:t xml:space="preserve">        </w:t>
      </w:r>
      <w:r w:rsidRPr="00061035">
        <w:rPr>
          <w:bCs/>
          <w:sz w:val="28"/>
          <w:szCs w:val="28"/>
        </w:rPr>
        <w:t>Глава 5. </w:t>
      </w:r>
      <w:r w:rsidRPr="00061035">
        <w:rPr>
          <w:sz w:val="28"/>
          <w:szCs w:val="28"/>
        </w:rPr>
        <w:t>Положение о внесении изменений в правил</w:t>
      </w:r>
      <w:r>
        <w:rPr>
          <w:sz w:val="28"/>
          <w:szCs w:val="28"/>
        </w:rPr>
        <w:t xml:space="preserve">а землепользования </w:t>
      </w:r>
      <w:r>
        <w:rPr>
          <w:sz w:val="28"/>
          <w:szCs w:val="28"/>
        </w:rPr>
        <w:br/>
        <w:t>и застройки</w:t>
      </w:r>
    </w:p>
    <w:p w:rsidR="00293CC4" w:rsidRDefault="00293CC4" w:rsidP="00293CC4">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12. </w:t>
      </w:r>
      <w:r w:rsidRPr="00061035">
        <w:rPr>
          <w:rFonts w:ascii="Times New Roman" w:hAnsi="Times New Roman" w:cs="Times New Roman"/>
          <w:bCs/>
          <w:iCs/>
          <w:sz w:val="28"/>
          <w:szCs w:val="28"/>
        </w:rPr>
        <w:t>Внесение изменений в Правила</w:t>
      </w:r>
    </w:p>
    <w:p w:rsidR="00293CC4" w:rsidRPr="00D86802" w:rsidRDefault="00293CC4" w:rsidP="00293CC4">
      <w:pPr>
        <w:pStyle w:val="ConsPlusNormal"/>
        <w:widowControl/>
        <w:ind w:firstLine="0"/>
        <w:jc w:val="both"/>
        <w:rPr>
          <w:rFonts w:ascii="Times New Roman" w:hAnsi="Times New Roman" w:cs="Times New Roman"/>
          <w:sz w:val="16"/>
          <w:szCs w:val="16"/>
        </w:rPr>
      </w:pP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Глава 6. Положения о регулировании иных вопросов землепользования</w:t>
      </w:r>
      <w:r w:rsidRPr="00061035">
        <w:rPr>
          <w:rFonts w:ascii="Times New Roman" w:hAnsi="Times New Roman" w:cs="Times New Roman"/>
          <w:sz w:val="28"/>
          <w:szCs w:val="28"/>
        </w:rPr>
        <w:br/>
        <w:t>и застройки</w:t>
      </w:r>
    </w:p>
    <w:p w:rsidR="00293CC4" w:rsidRDefault="00293CC4" w:rsidP="00293CC4">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13. Градостроительный план земельного участка</w:t>
      </w:r>
    </w:p>
    <w:p w:rsidR="00293CC4" w:rsidRPr="00061035" w:rsidRDefault="00293CC4" w:rsidP="00293CC4">
      <w:pPr>
        <w:pStyle w:val="ConsPlusNormal"/>
        <w:widowControl/>
        <w:ind w:firstLine="0"/>
        <w:jc w:val="both"/>
        <w:rPr>
          <w:rFonts w:ascii="Times New Roman" w:hAnsi="Times New Roman" w:cs="Times New Roman"/>
          <w:sz w:val="28"/>
          <w:szCs w:val="28"/>
        </w:rPr>
      </w:pPr>
    </w:p>
    <w:p w:rsidR="00293CC4" w:rsidRDefault="00293CC4" w:rsidP="00293CC4">
      <w:pPr>
        <w:autoSpaceDE w:val="0"/>
        <w:autoSpaceDN w:val="0"/>
        <w:adjustRightInd w:val="0"/>
        <w:rPr>
          <w:bCs/>
          <w:sz w:val="28"/>
          <w:szCs w:val="28"/>
        </w:rPr>
      </w:pPr>
      <w:r>
        <w:rPr>
          <w:bCs/>
          <w:sz w:val="28"/>
          <w:szCs w:val="28"/>
        </w:rPr>
        <w:lastRenderedPageBreak/>
        <w:t xml:space="preserve">        </w:t>
      </w:r>
      <w:r w:rsidRPr="00061035">
        <w:rPr>
          <w:bCs/>
          <w:sz w:val="28"/>
          <w:szCs w:val="28"/>
        </w:rPr>
        <w:t>Раздел 2. Градостроительное зонирование и градостроительные регламенты</w:t>
      </w:r>
    </w:p>
    <w:p w:rsidR="00293CC4" w:rsidRPr="00642F8A" w:rsidRDefault="00293CC4" w:rsidP="00293CC4">
      <w:pPr>
        <w:autoSpaceDE w:val="0"/>
        <w:autoSpaceDN w:val="0"/>
        <w:adjustRightInd w:val="0"/>
        <w:rPr>
          <w:bCs/>
          <w:sz w:val="16"/>
          <w:szCs w:val="16"/>
        </w:rPr>
      </w:pPr>
    </w:p>
    <w:p w:rsidR="00293CC4" w:rsidRPr="00061035" w:rsidRDefault="00293CC4" w:rsidP="00293CC4">
      <w:pPr>
        <w:pStyle w:val="ConsPlusNormal"/>
        <w:widowControl/>
        <w:ind w:firstLine="0"/>
        <w:jc w:val="both"/>
        <w:rPr>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7. Положение о порядке градостроительного зонирования и о применении градостроительных регламентов</w:t>
      </w:r>
    </w:p>
    <w:p w:rsidR="00293CC4" w:rsidRPr="00061035" w:rsidRDefault="00293CC4" w:rsidP="00293CC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proofErr w:type="spellStart"/>
      <w:r>
        <w:rPr>
          <w:rFonts w:ascii="Times New Roman" w:hAnsi="Times New Roman" w:cs="Times New Roman"/>
          <w:sz w:val="28"/>
          <w:szCs w:val="28"/>
        </w:rPr>
        <w:t>Креповского</w:t>
      </w:r>
      <w:proofErr w:type="spellEnd"/>
      <w:r w:rsidRPr="00061035">
        <w:rPr>
          <w:rFonts w:ascii="Times New Roman" w:hAnsi="Times New Roman" w:cs="Times New Roman"/>
          <w:bCs/>
          <w:iCs/>
          <w:sz w:val="28"/>
          <w:szCs w:val="28"/>
        </w:rPr>
        <w:t xml:space="preserve"> сельского поселения </w:t>
      </w:r>
    </w:p>
    <w:p w:rsidR="00293CC4" w:rsidRPr="00061035" w:rsidRDefault="00293CC4" w:rsidP="00293CC4">
      <w:pPr>
        <w:rPr>
          <w:bCs/>
          <w:sz w:val="28"/>
          <w:szCs w:val="28"/>
        </w:rPr>
      </w:pPr>
      <w:r>
        <w:rPr>
          <w:bCs/>
          <w:sz w:val="28"/>
          <w:szCs w:val="28"/>
        </w:rPr>
        <w:t xml:space="preserve">        </w:t>
      </w:r>
      <w:r w:rsidRPr="00061035">
        <w:rPr>
          <w:bCs/>
          <w:sz w:val="28"/>
          <w:szCs w:val="28"/>
        </w:rPr>
        <w:t>Статья 15. Общие требования в части видов разрешенного использования земельных участков и объектов капитального строительства</w:t>
      </w:r>
    </w:p>
    <w:p w:rsidR="00293CC4" w:rsidRPr="00061035" w:rsidRDefault="00293CC4" w:rsidP="00293CC4">
      <w:pPr>
        <w:rPr>
          <w:bCs/>
          <w:sz w:val="28"/>
          <w:szCs w:val="28"/>
        </w:rPr>
      </w:pPr>
      <w:r>
        <w:rPr>
          <w:bCs/>
          <w:sz w:val="28"/>
          <w:szCs w:val="28"/>
        </w:rPr>
        <w:t xml:space="preserve">        </w:t>
      </w:r>
      <w:r w:rsidRPr="00061035">
        <w:rPr>
          <w:bCs/>
          <w:sz w:val="28"/>
          <w:szCs w:val="28"/>
        </w:rPr>
        <w:t>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293CC4" w:rsidRDefault="00293CC4" w:rsidP="00293CC4">
      <w:pPr>
        <w:rPr>
          <w:bCs/>
          <w:sz w:val="28"/>
          <w:szCs w:val="28"/>
          <w:shd w:val="clear" w:color="auto" w:fill="FFFFFF"/>
        </w:rPr>
      </w:pPr>
      <w:r>
        <w:rPr>
          <w:bCs/>
          <w:sz w:val="28"/>
          <w:szCs w:val="28"/>
          <w:shd w:val="clear" w:color="auto" w:fill="FFFFFF"/>
        </w:rPr>
        <w:t xml:space="preserve">        </w:t>
      </w:r>
      <w:r w:rsidRPr="00061035">
        <w:rPr>
          <w:bCs/>
          <w:sz w:val="28"/>
          <w:szCs w:val="28"/>
          <w:shd w:val="clear" w:color="auto" w:fill="FFFFFF"/>
        </w:rPr>
        <w:t>Статья 17. Общие требования в части видов использования земельных участков</w:t>
      </w:r>
    </w:p>
    <w:p w:rsidR="00293CC4" w:rsidRPr="00642F8A" w:rsidRDefault="00293CC4" w:rsidP="00293CC4">
      <w:pPr>
        <w:rPr>
          <w:bCs/>
          <w:sz w:val="16"/>
          <w:szCs w:val="16"/>
          <w:shd w:val="clear" w:color="auto" w:fill="FFFFFF"/>
        </w:rPr>
      </w:pPr>
    </w:p>
    <w:p w:rsidR="00293CC4" w:rsidRPr="00061035" w:rsidRDefault="00293CC4" w:rsidP="00293CC4">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 xml:space="preserve">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293CC4" w:rsidRPr="00061035" w:rsidRDefault="00293CC4" w:rsidP="00293CC4">
      <w:pPr>
        <w:rPr>
          <w:sz w:val="28"/>
          <w:szCs w:val="28"/>
        </w:rPr>
      </w:pPr>
      <w:r>
        <w:rPr>
          <w:sz w:val="28"/>
          <w:szCs w:val="28"/>
        </w:rPr>
        <w:t xml:space="preserve">        </w:t>
      </w:r>
      <w:r w:rsidRPr="00061035">
        <w:rPr>
          <w:sz w:val="28"/>
          <w:szCs w:val="28"/>
        </w:rPr>
        <w:t>Статья 18. Жилые зоны</w:t>
      </w:r>
      <w:r>
        <w:rPr>
          <w:sz w:val="28"/>
          <w:szCs w:val="28"/>
        </w:rPr>
        <w:t xml:space="preserve"> (Ж)</w:t>
      </w:r>
    </w:p>
    <w:p w:rsidR="00293CC4" w:rsidRPr="00061035" w:rsidRDefault="00293CC4" w:rsidP="00293CC4">
      <w:pPr>
        <w:rPr>
          <w:sz w:val="28"/>
          <w:szCs w:val="28"/>
        </w:rPr>
      </w:pPr>
      <w:r>
        <w:rPr>
          <w:sz w:val="28"/>
          <w:szCs w:val="28"/>
        </w:rPr>
        <w:t xml:space="preserve">        </w:t>
      </w:r>
      <w:r w:rsidRPr="00061035">
        <w:rPr>
          <w:sz w:val="28"/>
          <w:szCs w:val="28"/>
        </w:rPr>
        <w:t>Статья 19. Общественно – деловая зона (</w:t>
      </w:r>
      <w:r>
        <w:rPr>
          <w:sz w:val="28"/>
          <w:szCs w:val="28"/>
        </w:rPr>
        <w:t>Д</w:t>
      </w:r>
      <w:r w:rsidRPr="00061035">
        <w:rPr>
          <w:sz w:val="28"/>
          <w:szCs w:val="28"/>
        </w:rPr>
        <w:t>)</w:t>
      </w:r>
    </w:p>
    <w:p w:rsidR="00293CC4" w:rsidRPr="00061035" w:rsidRDefault="00293CC4" w:rsidP="00293CC4">
      <w:pPr>
        <w:rPr>
          <w:sz w:val="28"/>
          <w:szCs w:val="28"/>
        </w:rPr>
      </w:pPr>
      <w:r>
        <w:rPr>
          <w:sz w:val="28"/>
          <w:szCs w:val="28"/>
        </w:rPr>
        <w:t xml:space="preserve">        </w:t>
      </w:r>
      <w:r w:rsidRPr="00061035">
        <w:rPr>
          <w:sz w:val="28"/>
          <w:szCs w:val="28"/>
        </w:rPr>
        <w:t xml:space="preserve">Статья 20. </w:t>
      </w:r>
      <w:r>
        <w:rPr>
          <w:sz w:val="28"/>
          <w:szCs w:val="28"/>
        </w:rPr>
        <w:t>Производственные зоны (П)</w:t>
      </w:r>
    </w:p>
    <w:p w:rsidR="00293CC4" w:rsidRPr="00061035" w:rsidRDefault="00293CC4" w:rsidP="00293CC4">
      <w:pPr>
        <w:rPr>
          <w:sz w:val="28"/>
          <w:szCs w:val="28"/>
        </w:rPr>
      </w:pPr>
      <w:r>
        <w:rPr>
          <w:sz w:val="28"/>
          <w:szCs w:val="28"/>
        </w:rPr>
        <w:t xml:space="preserve">         </w:t>
      </w:r>
      <w:r w:rsidRPr="00061035">
        <w:rPr>
          <w:sz w:val="28"/>
          <w:szCs w:val="28"/>
        </w:rPr>
        <w:t xml:space="preserve">Статья 21. </w:t>
      </w:r>
      <w:r>
        <w:rPr>
          <w:sz w:val="28"/>
          <w:szCs w:val="28"/>
        </w:rPr>
        <w:t>Зоны сельскохозяйственного использования (СХ)</w:t>
      </w:r>
    </w:p>
    <w:p w:rsidR="00293CC4" w:rsidRDefault="00293CC4" w:rsidP="00293CC4">
      <w:pPr>
        <w:rPr>
          <w:sz w:val="28"/>
          <w:szCs w:val="28"/>
        </w:rPr>
      </w:pPr>
      <w:r>
        <w:rPr>
          <w:sz w:val="28"/>
          <w:szCs w:val="28"/>
        </w:rPr>
        <w:t xml:space="preserve">        </w:t>
      </w:r>
      <w:r w:rsidRPr="00061035">
        <w:rPr>
          <w:sz w:val="28"/>
          <w:szCs w:val="28"/>
        </w:rPr>
        <w:t>Статья 22.</w:t>
      </w:r>
      <w:r w:rsidRPr="00336A0C">
        <w:rPr>
          <w:sz w:val="28"/>
          <w:szCs w:val="28"/>
        </w:rPr>
        <w:t xml:space="preserve"> </w:t>
      </w:r>
      <w:r>
        <w:rPr>
          <w:sz w:val="28"/>
          <w:szCs w:val="28"/>
        </w:rPr>
        <w:t>Зона специального назначения (С</w:t>
      </w:r>
      <w:r w:rsidRPr="00061035">
        <w:rPr>
          <w:sz w:val="28"/>
          <w:szCs w:val="28"/>
        </w:rPr>
        <w:t>)</w:t>
      </w:r>
    </w:p>
    <w:p w:rsidR="00293CC4" w:rsidRDefault="00293CC4" w:rsidP="00293CC4">
      <w:pPr>
        <w:rPr>
          <w:sz w:val="28"/>
          <w:szCs w:val="28"/>
        </w:rPr>
      </w:pPr>
      <w:r>
        <w:rPr>
          <w:sz w:val="28"/>
          <w:szCs w:val="28"/>
        </w:rPr>
        <w:t xml:space="preserve">        Статья 23. Зона рекреационного назначения (Р)</w:t>
      </w:r>
    </w:p>
    <w:p w:rsidR="00293CC4" w:rsidRPr="00D86802" w:rsidRDefault="00293CC4" w:rsidP="00293CC4">
      <w:pPr>
        <w:rPr>
          <w:sz w:val="16"/>
          <w:szCs w:val="16"/>
        </w:rPr>
      </w:pPr>
    </w:p>
    <w:p w:rsidR="00293CC4" w:rsidRDefault="00293CC4" w:rsidP="00293CC4">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Глава 9. Градостроительные регламенты в части ограничений использования земельных участков и объектов капитального строительства</w:t>
      </w:r>
    </w:p>
    <w:p w:rsidR="00293CC4" w:rsidRPr="00061035" w:rsidRDefault="00293CC4" w:rsidP="00293CC4">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w:t>
      </w:r>
      <w:r w:rsidRPr="00061035">
        <w:rPr>
          <w:rFonts w:ascii="Times New Roman" w:hAnsi="Times New Roman" w:cs="Times New Roman"/>
          <w:bCs/>
          <w:iCs/>
          <w:sz w:val="28"/>
          <w:szCs w:val="28"/>
        </w:rPr>
        <w:t>. Зоны</w:t>
      </w:r>
      <w:r w:rsidRPr="00061035">
        <w:rPr>
          <w:rFonts w:ascii="Times New Roman" w:hAnsi="Times New Roman" w:cs="Times New Roman"/>
          <w:iCs/>
          <w:sz w:val="28"/>
          <w:szCs w:val="28"/>
        </w:rPr>
        <w:t xml:space="preserve"> с особыми условиями использования территорий</w:t>
      </w:r>
    </w:p>
    <w:p w:rsidR="00293CC4" w:rsidRPr="00061035" w:rsidRDefault="00293CC4" w:rsidP="00293CC4">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293CC4" w:rsidRPr="00061035" w:rsidRDefault="00293CC4" w:rsidP="00293CC4">
      <w:pPr>
        <w:rPr>
          <w:bCs/>
          <w:iCs/>
          <w:sz w:val="28"/>
          <w:szCs w:val="28"/>
        </w:rPr>
      </w:pPr>
      <w:r>
        <w:rPr>
          <w:bCs/>
          <w:iCs/>
          <w:sz w:val="28"/>
          <w:szCs w:val="28"/>
        </w:rPr>
        <w:t xml:space="preserve">        Статья 26</w:t>
      </w:r>
      <w:r w:rsidRPr="00061035">
        <w:rPr>
          <w:bCs/>
          <w:iCs/>
          <w:sz w:val="28"/>
          <w:szCs w:val="28"/>
        </w:rPr>
        <w:t xml:space="preserve">. Ограничения использования земельных участков и объектов капитального строительства на территории </w:t>
      </w:r>
      <w:proofErr w:type="spellStart"/>
      <w:r w:rsidRPr="00061035">
        <w:rPr>
          <w:bCs/>
          <w:iCs/>
          <w:sz w:val="28"/>
          <w:szCs w:val="28"/>
        </w:rPr>
        <w:t>водоохранных</w:t>
      </w:r>
      <w:proofErr w:type="spellEnd"/>
      <w:r w:rsidRPr="00061035">
        <w:rPr>
          <w:bCs/>
          <w:iCs/>
          <w:sz w:val="28"/>
          <w:szCs w:val="28"/>
        </w:rPr>
        <w:t xml:space="preserve"> зон </w:t>
      </w:r>
    </w:p>
    <w:p w:rsidR="00293CC4" w:rsidRPr="00061035" w:rsidRDefault="00293CC4" w:rsidP="00293CC4">
      <w:pPr>
        <w:pStyle w:val="txt"/>
        <w:tabs>
          <w:tab w:val="left" w:pos="10145"/>
        </w:tabs>
        <w:spacing w:before="0" w:after="0"/>
        <w:ind w:left="0" w:righ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293CC4" w:rsidRPr="00061035" w:rsidRDefault="00293CC4" w:rsidP="00293CC4">
      <w:pPr>
        <w:rPr>
          <w:iCs/>
          <w:sz w:val="28"/>
          <w:szCs w:val="28"/>
        </w:rPr>
      </w:pPr>
      <w:r>
        <w:rPr>
          <w:iCs/>
          <w:sz w:val="28"/>
          <w:szCs w:val="28"/>
        </w:rPr>
        <w:t xml:space="preserve">        Статья 28</w:t>
      </w:r>
      <w:r w:rsidRPr="00061035">
        <w:rPr>
          <w:iCs/>
          <w:sz w:val="28"/>
          <w:szCs w:val="28"/>
        </w:rPr>
        <w:t>.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293CC4" w:rsidRPr="00061035" w:rsidRDefault="00293CC4" w:rsidP="00293CC4">
      <w:pPr>
        <w:rPr>
          <w:bCs/>
          <w:iCs/>
          <w:sz w:val="28"/>
          <w:szCs w:val="28"/>
        </w:rPr>
      </w:pPr>
      <w:r>
        <w:rPr>
          <w:bCs/>
          <w:iCs/>
          <w:sz w:val="28"/>
          <w:szCs w:val="28"/>
        </w:rPr>
        <w:t xml:space="preserve">        Статья 29</w:t>
      </w:r>
      <w:r w:rsidRPr="00061035">
        <w:rPr>
          <w:bCs/>
          <w:iCs/>
          <w:sz w:val="28"/>
          <w:szCs w:val="28"/>
        </w:rPr>
        <w:t>.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293CC4" w:rsidRPr="00061035" w:rsidRDefault="00293CC4" w:rsidP="00293CC4">
      <w:pPr>
        <w:rPr>
          <w:bCs/>
          <w:iCs/>
          <w:sz w:val="28"/>
          <w:szCs w:val="28"/>
        </w:rPr>
      </w:pPr>
      <w:r>
        <w:rPr>
          <w:bCs/>
          <w:iCs/>
          <w:sz w:val="28"/>
          <w:szCs w:val="28"/>
        </w:rPr>
        <w:lastRenderedPageBreak/>
        <w:t xml:space="preserve">        Статья 30</w:t>
      </w:r>
      <w:r w:rsidRPr="00061035">
        <w:rPr>
          <w:bCs/>
          <w:iCs/>
          <w:sz w:val="28"/>
          <w:szCs w:val="28"/>
        </w:rPr>
        <w:t>.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293CC4" w:rsidRPr="00061035" w:rsidRDefault="00293CC4" w:rsidP="00293CC4">
      <w:pPr>
        <w:rPr>
          <w:sz w:val="28"/>
          <w:szCs w:val="28"/>
        </w:rPr>
      </w:pPr>
      <w:r>
        <w:rPr>
          <w:iCs/>
          <w:sz w:val="28"/>
          <w:szCs w:val="28"/>
        </w:rPr>
        <w:t xml:space="preserve">        Статья 31</w:t>
      </w:r>
      <w:r w:rsidRPr="00061035">
        <w:rPr>
          <w:iCs/>
          <w:sz w:val="28"/>
          <w:szCs w:val="28"/>
        </w:rPr>
        <w:t xml:space="preserve">. </w:t>
      </w:r>
      <w:r w:rsidRPr="00061035">
        <w:rPr>
          <w:sz w:val="28"/>
          <w:szCs w:val="28"/>
        </w:rPr>
        <w:t xml:space="preserve">Ограничения использования земельных участков и объектов капитального строительства на территории полос отвода автомобильных дорог и придорожных </w:t>
      </w:r>
      <w:proofErr w:type="gramStart"/>
      <w:r w:rsidRPr="00061035">
        <w:rPr>
          <w:sz w:val="28"/>
          <w:szCs w:val="28"/>
        </w:rPr>
        <w:t>полос</w:t>
      </w:r>
      <w:proofErr w:type="gramEnd"/>
      <w:r w:rsidRPr="00061035">
        <w:rPr>
          <w:sz w:val="28"/>
          <w:szCs w:val="28"/>
        </w:rPr>
        <w:t xml:space="preserve"> автомобильных дорог</w:t>
      </w:r>
    </w:p>
    <w:p w:rsidR="00293CC4" w:rsidRDefault="00293CC4" w:rsidP="00293CC4">
      <w:pPr>
        <w:rPr>
          <w:bCs/>
          <w:iCs/>
          <w:sz w:val="28"/>
          <w:szCs w:val="28"/>
        </w:rPr>
      </w:pPr>
      <w:r>
        <w:rPr>
          <w:bCs/>
          <w:iCs/>
          <w:sz w:val="28"/>
          <w:szCs w:val="28"/>
        </w:rPr>
        <w:t xml:space="preserve">        Статья 32</w:t>
      </w:r>
      <w:r w:rsidRPr="00061035">
        <w:rPr>
          <w:bCs/>
          <w:iCs/>
          <w:sz w:val="28"/>
          <w:szCs w:val="28"/>
        </w:rPr>
        <w:t>. Порядок применения градостроительных регламентов</w:t>
      </w:r>
    </w:p>
    <w:p w:rsidR="00293CC4" w:rsidRPr="00642F8A" w:rsidRDefault="00293CC4" w:rsidP="00293CC4">
      <w:pPr>
        <w:rPr>
          <w:bCs/>
          <w:iCs/>
          <w:sz w:val="16"/>
          <w:szCs w:val="16"/>
        </w:rPr>
      </w:pPr>
    </w:p>
    <w:p w:rsidR="00293CC4" w:rsidRPr="00061035" w:rsidRDefault="00293CC4" w:rsidP="00293CC4">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10. Карта градостроительного зонирования</w:t>
      </w:r>
    </w:p>
    <w:p w:rsidR="00293CC4" w:rsidRPr="00061035" w:rsidRDefault="00293CC4" w:rsidP="00293CC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w:t>
      </w:r>
      <w:r w:rsidRPr="00061035">
        <w:rPr>
          <w:rFonts w:ascii="Times New Roman" w:hAnsi="Times New Roman" w:cs="Times New Roman"/>
          <w:bCs/>
          <w:iCs/>
          <w:sz w:val="28"/>
          <w:szCs w:val="28"/>
        </w:rPr>
        <w:t>. Состав и содержание карты градостроительного зонирования</w:t>
      </w:r>
    </w:p>
    <w:p w:rsidR="00293CC4" w:rsidRPr="00061035" w:rsidRDefault="00293CC4" w:rsidP="00293CC4">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w:t>
      </w:r>
      <w:r w:rsidRPr="00061035">
        <w:rPr>
          <w:rFonts w:ascii="Times New Roman" w:hAnsi="Times New Roman" w:cs="Times New Roman"/>
          <w:bCs/>
          <w:iCs/>
          <w:sz w:val="28"/>
          <w:szCs w:val="28"/>
        </w:rPr>
        <w:t>. Порядок ведения карты градостроительного зонирования</w:t>
      </w:r>
    </w:p>
    <w:p w:rsidR="00293CC4" w:rsidRPr="00061035" w:rsidRDefault="00293CC4" w:rsidP="00293CC4">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293CC4" w:rsidRPr="00061035" w:rsidRDefault="00293CC4" w:rsidP="00293CC4">
      <w:pPr>
        <w:pStyle w:val="ConsPlusNormal"/>
        <w:widowControl/>
        <w:ind w:firstLine="0"/>
        <w:jc w:val="both"/>
        <w:rPr>
          <w:rFonts w:ascii="Times New Roman" w:hAnsi="Times New Roman" w:cs="Times New Roman"/>
          <w:bCs/>
          <w:sz w:val="28"/>
          <w:szCs w:val="28"/>
        </w:rPr>
      </w:pPr>
    </w:p>
    <w:p w:rsidR="00293CC4" w:rsidRPr="00061035" w:rsidRDefault="00293CC4" w:rsidP="00293CC4">
      <w:pPr>
        <w:pStyle w:val="ConsPlusNormal"/>
        <w:widowControl/>
        <w:ind w:firstLine="0"/>
        <w:jc w:val="both"/>
        <w:rPr>
          <w:rFonts w:ascii="Times New Roman" w:hAnsi="Times New Roman" w:cs="Times New Roman"/>
          <w:bCs/>
          <w:sz w:val="28"/>
          <w:szCs w:val="28"/>
        </w:rPr>
      </w:pPr>
    </w:p>
    <w:p w:rsidR="00293CC4" w:rsidRPr="00061035" w:rsidRDefault="00293CC4" w:rsidP="00293CC4">
      <w:pPr>
        <w:pStyle w:val="ConsPlusNormal"/>
        <w:widowControl/>
        <w:ind w:firstLine="0"/>
        <w:jc w:val="both"/>
        <w:rPr>
          <w:rFonts w:ascii="Times New Roman" w:hAnsi="Times New Roman" w:cs="Times New Roman"/>
          <w:bCs/>
          <w:sz w:val="28"/>
          <w:szCs w:val="28"/>
        </w:rPr>
      </w:pPr>
    </w:p>
    <w:p w:rsidR="00293CC4" w:rsidRPr="00061035" w:rsidRDefault="00293CC4" w:rsidP="00293CC4">
      <w:pPr>
        <w:pStyle w:val="ConsPlusNormal"/>
        <w:widowControl/>
        <w:ind w:firstLine="0"/>
        <w:jc w:val="both"/>
        <w:rPr>
          <w:rFonts w:ascii="Times New Roman" w:hAnsi="Times New Roman" w:cs="Times New Roman"/>
          <w:bCs/>
          <w:sz w:val="28"/>
          <w:szCs w:val="28"/>
        </w:rPr>
      </w:pPr>
    </w:p>
    <w:p w:rsidR="00293CC4" w:rsidRPr="00061035" w:rsidRDefault="00293CC4" w:rsidP="00293CC4">
      <w:pPr>
        <w:pStyle w:val="ConsPlusNormal"/>
        <w:widowControl/>
        <w:ind w:firstLine="0"/>
        <w:jc w:val="both"/>
        <w:rPr>
          <w:rFonts w:ascii="Times New Roman" w:hAnsi="Times New Roman" w:cs="Times New Roman"/>
          <w:bCs/>
          <w:sz w:val="28"/>
          <w:szCs w:val="28"/>
        </w:rPr>
      </w:pPr>
    </w:p>
    <w:p w:rsidR="00293CC4" w:rsidRPr="00061035" w:rsidRDefault="00293CC4" w:rsidP="00293CC4">
      <w:pPr>
        <w:pStyle w:val="ConsPlusNormal"/>
        <w:widowControl/>
        <w:ind w:firstLine="0"/>
        <w:jc w:val="both"/>
        <w:rPr>
          <w:rFonts w:ascii="Times New Roman" w:hAnsi="Times New Roman" w:cs="Times New Roman"/>
          <w:bCs/>
          <w:sz w:val="28"/>
          <w:szCs w:val="28"/>
        </w:rPr>
      </w:pPr>
    </w:p>
    <w:p w:rsidR="00293CC4" w:rsidRPr="00642F8A" w:rsidRDefault="00293CC4" w:rsidP="00293CC4">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Cs/>
          <w:sz w:val="28"/>
          <w:szCs w:val="28"/>
        </w:rPr>
        <w:br w:type="page"/>
      </w:r>
      <w:r w:rsidRPr="00642F8A">
        <w:rPr>
          <w:rFonts w:ascii="Times New Roman" w:hAnsi="Times New Roman" w:cs="Times New Roman"/>
          <w:b/>
          <w:sz w:val="28"/>
          <w:szCs w:val="28"/>
        </w:rPr>
        <w:lastRenderedPageBreak/>
        <w:t>ПРАВИЛА ЗЕМЛЕПОЛЬЗОВАНИЯ И ЗАСТРОЙКИ</w:t>
      </w:r>
    </w:p>
    <w:p w:rsidR="00293CC4" w:rsidRDefault="00293CC4" w:rsidP="00293CC4">
      <w:pPr>
        <w:ind w:left="-15" w:right="15" w:hanging="15"/>
        <w:jc w:val="center"/>
        <w:rPr>
          <w:b/>
          <w:sz w:val="28"/>
          <w:szCs w:val="28"/>
        </w:rPr>
      </w:pPr>
      <w:proofErr w:type="spellStart"/>
      <w:r>
        <w:rPr>
          <w:b/>
          <w:sz w:val="28"/>
          <w:szCs w:val="28"/>
        </w:rPr>
        <w:t>Креповского</w:t>
      </w:r>
      <w:proofErr w:type="spellEnd"/>
      <w:r w:rsidRPr="00642F8A">
        <w:rPr>
          <w:b/>
          <w:sz w:val="28"/>
          <w:szCs w:val="28"/>
        </w:rPr>
        <w:t xml:space="preserve"> сельского поселения </w:t>
      </w:r>
      <w:r>
        <w:rPr>
          <w:b/>
          <w:sz w:val="28"/>
          <w:szCs w:val="28"/>
        </w:rPr>
        <w:t xml:space="preserve">Урюпинского </w:t>
      </w:r>
    </w:p>
    <w:p w:rsidR="00293CC4" w:rsidRPr="00642F8A" w:rsidRDefault="00293CC4" w:rsidP="00293CC4">
      <w:pPr>
        <w:ind w:left="-15" w:right="15" w:hanging="15"/>
        <w:jc w:val="center"/>
        <w:rPr>
          <w:b/>
          <w:sz w:val="28"/>
          <w:szCs w:val="28"/>
        </w:rPr>
      </w:pPr>
      <w:r>
        <w:rPr>
          <w:b/>
          <w:sz w:val="28"/>
          <w:szCs w:val="28"/>
        </w:rPr>
        <w:t xml:space="preserve">муниципального района </w:t>
      </w:r>
      <w:r w:rsidRPr="00642F8A">
        <w:rPr>
          <w:b/>
          <w:sz w:val="28"/>
          <w:szCs w:val="28"/>
        </w:rPr>
        <w:t>Волгоградской области</w:t>
      </w:r>
    </w:p>
    <w:p w:rsidR="00293CC4" w:rsidRPr="00061035" w:rsidRDefault="00293CC4" w:rsidP="00293CC4">
      <w:pPr>
        <w:jc w:val="center"/>
        <w:rPr>
          <w:sz w:val="28"/>
          <w:szCs w:val="28"/>
        </w:rPr>
      </w:pPr>
    </w:p>
    <w:p w:rsidR="00293CC4" w:rsidRPr="00061035" w:rsidRDefault="00293CC4" w:rsidP="00293CC4">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Раздел 1.</w:t>
      </w:r>
      <w:r w:rsidRPr="00061035">
        <w:rPr>
          <w:rFonts w:ascii="Times New Roman" w:hAnsi="Times New Roman" w:cs="Times New Roman"/>
          <w:bCs/>
          <w:sz w:val="28"/>
          <w:szCs w:val="28"/>
        </w:rPr>
        <w:t xml:space="preserve"> Порядок применения Правил землепользования</w:t>
      </w:r>
    </w:p>
    <w:p w:rsidR="00293CC4" w:rsidRPr="00061035" w:rsidRDefault="00293CC4" w:rsidP="00293CC4">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и внесения в них изменений</w:t>
      </w:r>
    </w:p>
    <w:p w:rsidR="00293CC4" w:rsidRPr="00061035" w:rsidRDefault="00293CC4" w:rsidP="00293CC4">
      <w:pPr>
        <w:pStyle w:val="ConsPlusNormal"/>
        <w:widowControl/>
        <w:ind w:firstLine="0"/>
        <w:rPr>
          <w:rFonts w:ascii="Times New Roman" w:hAnsi="Times New Roman" w:cs="Times New Roman"/>
          <w:sz w:val="28"/>
          <w:szCs w:val="28"/>
        </w:rPr>
      </w:pPr>
    </w:p>
    <w:p w:rsidR="00293CC4" w:rsidRPr="00061035" w:rsidRDefault="00293CC4" w:rsidP="00293CC4">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1.</w:t>
      </w:r>
      <w:r w:rsidRPr="00061035">
        <w:rPr>
          <w:rFonts w:ascii="Times New Roman" w:hAnsi="Times New Roman" w:cs="Times New Roman"/>
          <w:bCs/>
          <w:sz w:val="28"/>
          <w:szCs w:val="28"/>
        </w:rPr>
        <w:t xml:space="preserve"> Положение о регулировании землепользования</w:t>
      </w:r>
    </w:p>
    <w:p w:rsidR="00293CC4" w:rsidRPr="00061035" w:rsidRDefault="00293CC4" w:rsidP="00293CC4">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органами местного самоуправления</w:t>
      </w:r>
    </w:p>
    <w:p w:rsidR="00293CC4" w:rsidRPr="00061035" w:rsidRDefault="00293CC4" w:rsidP="00293CC4">
      <w:pPr>
        <w:pStyle w:val="ConsPlusNormal"/>
        <w:widowControl/>
        <w:ind w:firstLine="540"/>
        <w:jc w:val="both"/>
        <w:rPr>
          <w:rFonts w:ascii="Times New Roman" w:hAnsi="Times New Roman" w:cs="Times New Roman"/>
          <w:sz w:val="28"/>
          <w:szCs w:val="28"/>
        </w:rPr>
      </w:pPr>
    </w:p>
    <w:p w:rsidR="00293CC4" w:rsidRDefault="00293CC4" w:rsidP="00293CC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1.</w:t>
      </w:r>
      <w:r w:rsidRPr="00061035">
        <w:rPr>
          <w:rFonts w:ascii="Times New Roman" w:hAnsi="Times New Roman" w:cs="Times New Roman"/>
          <w:bCs/>
          <w:iCs/>
          <w:sz w:val="28"/>
          <w:szCs w:val="28"/>
        </w:rPr>
        <w:t xml:space="preserve"> Общие положения</w:t>
      </w:r>
    </w:p>
    <w:p w:rsidR="00293CC4" w:rsidRPr="00642F8A" w:rsidRDefault="00293CC4" w:rsidP="00293CC4">
      <w:pPr>
        <w:pStyle w:val="ConsPlusNormal"/>
        <w:widowControl/>
        <w:ind w:firstLine="540"/>
        <w:jc w:val="both"/>
        <w:rPr>
          <w:rFonts w:ascii="Times New Roman" w:hAnsi="Times New Roman" w:cs="Times New Roman"/>
          <w:bCs/>
          <w:iCs/>
          <w:sz w:val="16"/>
          <w:szCs w:val="16"/>
        </w:rPr>
      </w:pP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1. </w:t>
      </w:r>
      <w:proofErr w:type="gramStart"/>
      <w:r w:rsidRPr="00061035">
        <w:rPr>
          <w:sz w:val="28"/>
          <w:szCs w:val="28"/>
        </w:rPr>
        <w:t xml:space="preserve">Правила землепользования и застройки </w:t>
      </w:r>
      <w:proofErr w:type="spellStart"/>
      <w:r>
        <w:rPr>
          <w:sz w:val="28"/>
          <w:szCs w:val="28"/>
        </w:rPr>
        <w:t>Креповского</w:t>
      </w:r>
      <w:proofErr w:type="spellEnd"/>
      <w:r w:rsidRPr="00061035">
        <w:rPr>
          <w:sz w:val="28"/>
          <w:szCs w:val="28"/>
        </w:rPr>
        <w:t xml:space="preserve"> сельского поселения Урюпинского муниципального района Волгоградской области (далее - Правила) являются </w:t>
      </w:r>
      <w:r w:rsidRPr="00665005">
        <w:rPr>
          <w:sz w:val="28"/>
          <w:szCs w:val="28"/>
        </w:rPr>
        <w:t>муниципальным правовым актом Урюпинского муниципального района Волгоградской области</w:t>
      </w:r>
      <w:r w:rsidRPr="00061035">
        <w:rPr>
          <w:sz w:val="28"/>
          <w:szCs w:val="28"/>
        </w:rPr>
        <w:t>, разработанным в соответствии с Градостроительным</w:t>
      </w:r>
      <w:r>
        <w:rPr>
          <w:sz w:val="28"/>
          <w:szCs w:val="28"/>
        </w:rPr>
        <w:t xml:space="preserve"> кодексом</w:t>
      </w:r>
      <w:r w:rsidRPr="00061035">
        <w:rPr>
          <w:sz w:val="28"/>
          <w:szCs w:val="28"/>
        </w:rPr>
        <w:t xml:space="preserve"> Российской Федерации (далее – </w:t>
      </w:r>
      <w:proofErr w:type="spellStart"/>
      <w:r w:rsidRPr="00061035">
        <w:rPr>
          <w:sz w:val="28"/>
          <w:szCs w:val="28"/>
        </w:rPr>
        <w:t>ГрК</w:t>
      </w:r>
      <w:proofErr w:type="spellEnd"/>
      <w:r w:rsidRPr="00061035">
        <w:rPr>
          <w:sz w:val="28"/>
          <w:szCs w:val="28"/>
        </w:rPr>
        <w:t xml:space="preserve"> РФ), Земельным</w:t>
      </w:r>
      <w:r>
        <w:rPr>
          <w:sz w:val="28"/>
          <w:szCs w:val="28"/>
        </w:rPr>
        <w:t xml:space="preserve"> кодексом</w:t>
      </w:r>
      <w:r w:rsidRPr="00061035">
        <w:rPr>
          <w:sz w:val="28"/>
          <w:szCs w:val="28"/>
        </w:rPr>
        <w:t xml:space="preserve"> Российской Федерации, Федеральным</w:t>
      </w:r>
      <w:r>
        <w:rPr>
          <w:sz w:val="28"/>
          <w:szCs w:val="28"/>
        </w:rPr>
        <w:t xml:space="preserve"> законом</w:t>
      </w:r>
      <w:r w:rsidRPr="00061035">
        <w:rPr>
          <w:sz w:val="28"/>
          <w:szCs w:val="28"/>
        </w:rPr>
        <w:t xml:space="preserve"> от 06.10.2003</w:t>
      </w:r>
      <w:r>
        <w:rPr>
          <w:sz w:val="28"/>
          <w:szCs w:val="28"/>
        </w:rPr>
        <w:t xml:space="preserve"> г.</w:t>
      </w:r>
      <w:r w:rsidRPr="00061035">
        <w:rPr>
          <w:sz w:val="28"/>
          <w:szCs w:val="28"/>
        </w:rPr>
        <w:t xml:space="preserve"> № 131-ФЗ "Об общих принципах организации местного самоуправления в Российской Федерации", иными законами и нормативными правовыми актами Российской</w:t>
      </w:r>
      <w:proofErr w:type="gramEnd"/>
      <w:r w:rsidRPr="00061035">
        <w:rPr>
          <w:sz w:val="28"/>
          <w:szCs w:val="28"/>
        </w:rPr>
        <w:t xml:space="preserve"> </w:t>
      </w:r>
      <w:proofErr w:type="gramStart"/>
      <w:r w:rsidRPr="00061035">
        <w:rPr>
          <w:sz w:val="28"/>
          <w:szCs w:val="28"/>
        </w:rPr>
        <w:t>Федерации, Волгоградской области,</w:t>
      </w:r>
      <w:r>
        <w:rPr>
          <w:sz w:val="28"/>
          <w:szCs w:val="28"/>
        </w:rPr>
        <w:t xml:space="preserve"> Уставом</w:t>
      </w:r>
      <w:r w:rsidRPr="00061035">
        <w:rPr>
          <w:sz w:val="28"/>
          <w:szCs w:val="28"/>
        </w:rPr>
        <w:t xml:space="preserve"> Урюпинского муниципального района Волгоградской области, Генеральным планом </w:t>
      </w:r>
      <w:proofErr w:type="spellStart"/>
      <w:r>
        <w:rPr>
          <w:sz w:val="28"/>
          <w:szCs w:val="28"/>
        </w:rPr>
        <w:t>Креповского</w:t>
      </w:r>
      <w:proofErr w:type="spellEnd"/>
      <w:r w:rsidRPr="00061035">
        <w:rPr>
          <w:sz w:val="28"/>
          <w:szCs w:val="28"/>
        </w:rPr>
        <w:t xml:space="preserve">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proofErr w:type="spellStart"/>
      <w:r>
        <w:rPr>
          <w:sz w:val="28"/>
          <w:szCs w:val="28"/>
        </w:rPr>
        <w:t>Креповского</w:t>
      </w:r>
      <w:proofErr w:type="spellEnd"/>
      <w:r w:rsidRPr="00061035">
        <w:rPr>
          <w:sz w:val="28"/>
          <w:szCs w:val="28"/>
        </w:rPr>
        <w:t xml:space="preserve"> сельского посе</w:t>
      </w:r>
      <w:r>
        <w:rPr>
          <w:sz w:val="28"/>
          <w:szCs w:val="28"/>
        </w:rPr>
        <w:t xml:space="preserve">ления </w:t>
      </w:r>
      <w:r w:rsidRPr="00061035">
        <w:rPr>
          <w:sz w:val="28"/>
          <w:szCs w:val="28"/>
        </w:rPr>
        <w:t>Урюпинского муниципального района Волгоградской области, сохранения окружающей среды и</w:t>
      </w:r>
      <w:r>
        <w:rPr>
          <w:sz w:val="28"/>
          <w:szCs w:val="28"/>
        </w:rPr>
        <w:t xml:space="preserve"> объектов культурного наследия </w:t>
      </w:r>
      <w:r w:rsidRPr="00061035">
        <w:rPr>
          <w:sz w:val="28"/>
          <w:szCs w:val="28"/>
        </w:rPr>
        <w:t>и рационального</w:t>
      </w:r>
      <w:proofErr w:type="gramEnd"/>
      <w:r w:rsidRPr="00061035">
        <w:rPr>
          <w:sz w:val="28"/>
          <w:szCs w:val="28"/>
        </w:rPr>
        <w:t xml:space="preserve"> использования природных ресурсов.</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Правила землепользования и застройки </w:t>
      </w:r>
      <w:proofErr w:type="spellStart"/>
      <w:r>
        <w:rPr>
          <w:rFonts w:ascii="Times New Roman" w:hAnsi="Times New Roman" w:cs="Times New Roman"/>
          <w:sz w:val="28"/>
          <w:szCs w:val="28"/>
        </w:rPr>
        <w:t>Креповского</w:t>
      </w:r>
      <w:proofErr w:type="spellEnd"/>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293CC4" w:rsidRPr="00061035" w:rsidRDefault="00293CC4" w:rsidP="00293CC4">
      <w:pPr>
        <w:autoSpaceDE w:val="0"/>
        <w:autoSpaceDN w:val="0"/>
        <w:adjustRightInd w:val="0"/>
        <w:rPr>
          <w:bCs/>
          <w:sz w:val="28"/>
          <w:szCs w:val="28"/>
        </w:rPr>
      </w:pPr>
      <w:r>
        <w:rPr>
          <w:sz w:val="28"/>
          <w:szCs w:val="28"/>
        </w:rPr>
        <w:t xml:space="preserve">        </w:t>
      </w:r>
      <w:r w:rsidRPr="00061035">
        <w:rPr>
          <w:sz w:val="28"/>
          <w:szCs w:val="28"/>
        </w:rPr>
        <w:t xml:space="preserve">2. Предметом регулирования Правил является </w:t>
      </w:r>
      <w:r w:rsidRPr="00061035">
        <w:rPr>
          <w:bCs/>
          <w:sz w:val="28"/>
          <w:szCs w:val="28"/>
        </w:rPr>
        <w:t xml:space="preserve">зонирование территории </w:t>
      </w:r>
      <w:proofErr w:type="spellStart"/>
      <w:r>
        <w:rPr>
          <w:sz w:val="28"/>
          <w:szCs w:val="28"/>
        </w:rPr>
        <w:t>Креповского</w:t>
      </w:r>
      <w:proofErr w:type="spellEnd"/>
      <w:r w:rsidRPr="00061035">
        <w:rPr>
          <w:sz w:val="28"/>
          <w:szCs w:val="28"/>
        </w:rPr>
        <w:t xml:space="preserve"> сельского поселения Урюпинского муниципального района Волгоградской области</w:t>
      </w:r>
      <w:r w:rsidRPr="00061035">
        <w:rPr>
          <w:bCs/>
          <w:sz w:val="28"/>
          <w:szCs w:val="28"/>
        </w:rPr>
        <w:t xml:space="preserve"> в целях определения территориальных зон и установления градостроительных регламентов.</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Правила разработаны в целях:</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 xml:space="preserve">1) создания условий для устойчивого развития территории </w:t>
      </w:r>
      <w:proofErr w:type="spellStart"/>
      <w:r>
        <w:rPr>
          <w:rFonts w:ascii="Times New Roman" w:hAnsi="Times New Roman" w:cs="Times New Roman"/>
          <w:sz w:val="28"/>
          <w:szCs w:val="28"/>
        </w:rPr>
        <w:t>Креповского</w:t>
      </w:r>
      <w:proofErr w:type="spellEnd"/>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 наследия;</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создания условий для планировки территории </w:t>
      </w:r>
      <w:proofErr w:type="spellStart"/>
      <w:r>
        <w:rPr>
          <w:rFonts w:ascii="Times New Roman" w:hAnsi="Times New Roman" w:cs="Times New Roman"/>
          <w:sz w:val="28"/>
          <w:szCs w:val="28"/>
        </w:rPr>
        <w:t>Креповского</w:t>
      </w:r>
      <w:proofErr w:type="spellEnd"/>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w:t>
      </w:r>
      <w:proofErr w:type="gramStart"/>
      <w:r w:rsidRPr="00061035">
        <w:rPr>
          <w:rFonts w:ascii="Times New Roman" w:hAnsi="Times New Roman" w:cs="Times New Roman"/>
          <w:sz w:val="28"/>
          <w:szCs w:val="28"/>
        </w:rPr>
        <w:t xml:space="preserve">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proofErr w:type="spellStart"/>
      <w:r>
        <w:rPr>
          <w:rFonts w:ascii="Times New Roman" w:hAnsi="Times New Roman" w:cs="Times New Roman"/>
          <w:sz w:val="28"/>
          <w:szCs w:val="28"/>
        </w:rPr>
        <w:t>Креповского</w:t>
      </w:r>
      <w:proofErr w:type="spellEnd"/>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roofErr w:type="gramEnd"/>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Принятые до введения в действие </w:t>
      </w:r>
      <w:proofErr w:type="gramStart"/>
      <w:r w:rsidRPr="00061035">
        <w:rPr>
          <w:rFonts w:ascii="Times New Roman" w:hAnsi="Times New Roman" w:cs="Times New Roman"/>
          <w:sz w:val="28"/>
          <w:szCs w:val="28"/>
        </w:rPr>
        <w:t>Правил</w:t>
      </w:r>
      <w:proofErr w:type="gramEnd"/>
      <w:r w:rsidRPr="00061035">
        <w:rPr>
          <w:rFonts w:ascii="Times New Roman" w:hAnsi="Times New Roman" w:cs="Times New Roman"/>
          <w:sz w:val="28"/>
          <w:szCs w:val="28"/>
        </w:rPr>
        <w:t xml:space="preserve"> муниципальные правовые акты по вопросам землепользования и застройки применяются в части, не противоречащей настоящим Правилам.</w:t>
      </w:r>
    </w:p>
    <w:p w:rsidR="00293CC4" w:rsidRPr="00061035" w:rsidRDefault="00293CC4" w:rsidP="00293CC4">
      <w:pPr>
        <w:autoSpaceDE w:val="0"/>
        <w:autoSpaceDN w:val="0"/>
        <w:adjustRightInd w:val="0"/>
        <w:rPr>
          <w:bCs/>
          <w:sz w:val="28"/>
          <w:szCs w:val="28"/>
        </w:rPr>
      </w:pPr>
      <w:r>
        <w:rPr>
          <w:sz w:val="28"/>
          <w:szCs w:val="28"/>
        </w:rPr>
        <w:t xml:space="preserve">        </w:t>
      </w:r>
      <w:r w:rsidRPr="00061035">
        <w:rPr>
          <w:sz w:val="28"/>
          <w:szCs w:val="28"/>
        </w:rPr>
        <w:t xml:space="preserve">6. За нарушение Правил </w:t>
      </w:r>
      <w:r w:rsidRPr="00061035">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293CC4" w:rsidRPr="00061035" w:rsidRDefault="00293CC4" w:rsidP="00293CC4">
      <w:pPr>
        <w:autoSpaceDE w:val="0"/>
        <w:autoSpaceDN w:val="0"/>
        <w:adjustRightInd w:val="0"/>
        <w:ind w:firstLine="567"/>
        <w:rPr>
          <w:sz w:val="28"/>
          <w:szCs w:val="28"/>
        </w:rPr>
      </w:pPr>
    </w:p>
    <w:p w:rsidR="00293CC4" w:rsidRDefault="00293CC4" w:rsidP="00293CC4">
      <w:pPr>
        <w:autoSpaceDE w:val="0"/>
        <w:autoSpaceDN w:val="0"/>
        <w:adjustRightInd w:val="0"/>
        <w:ind w:firstLine="567"/>
        <w:rPr>
          <w:bCs/>
          <w:iCs/>
          <w:sz w:val="28"/>
          <w:szCs w:val="28"/>
        </w:rPr>
      </w:pPr>
      <w:r w:rsidRPr="00981A7A">
        <w:rPr>
          <w:b/>
          <w:bCs/>
          <w:iCs/>
          <w:sz w:val="28"/>
          <w:szCs w:val="28"/>
        </w:rPr>
        <w:t>Статья 2.</w:t>
      </w:r>
      <w:r w:rsidRPr="00061035">
        <w:rPr>
          <w:bCs/>
          <w:iCs/>
          <w:sz w:val="28"/>
          <w:szCs w:val="28"/>
        </w:rPr>
        <w:t xml:space="preserve"> Содержание и порядок применения Правил</w:t>
      </w:r>
    </w:p>
    <w:p w:rsidR="00293CC4" w:rsidRPr="00564409" w:rsidRDefault="00293CC4" w:rsidP="00293CC4">
      <w:pPr>
        <w:autoSpaceDE w:val="0"/>
        <w:autoSpaceDN w:val="0"/>
        <w:adjustRightInd w:val="0"/>
        <w:ind w:firstLine="567"/>
        <w:rPr>
          <w:sz w:val="16"/>
          <w:szCs w:val="16"/>
        </w:rPr>
      </w:pP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1. Правила включают в себя:</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1) порядок их применения и внесения изменений в указанные правила;</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2) карту градостроительного зонирования;</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3) градостроительные регламенты.</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293CC4" w:rsidRPr="00061035" w:rsidRDefault="00293CC4" w:rsidP="00293CC4">
      <w:pPr>
        <w:autoSpaceDE w:val="0"/>
        <w:autoSpaceDN w:val="0"/>
        <w:adjustRightInd w:val="0"/>
        <w:rPr>
          <w:rStyle w:val="a9"/>
          <w:i w:val="0"/>
          <w:sz w:val="28"/>
          <w:szCs w:val="28"/>
        </w:rPr>
      </w:pPr>
      <w:r>
        <w:rPr>
          <w:sz w:val="28"/>
          <w:szCs w:val="28"/>
        </w:rPr>
        <w:t xml:space="preserve">        </w:t>
      </w:r>
      <w:r w:rsidRPr="00061035">
        <w:rPr>
          <w:sz w:val="28"/>
          <w:szCs w:val="28"/>
        </w:rPr>
        <w:t>Формы графического и текстового описания местоположения границ территориальных зон,</w:t>
      </w:r>
      <w:r>
        <w:rPr>
          <w:sz w:val="28"/>
          <w:szCs w:val="28"/>
        </w:rPr>
        <w:t xml:space="preserve"> требования</w:t>
      </w:r>
      <w:r w:rsidRPr="00061035">
        <w:rPr>
          <w:sz w:val="28"/>
          <w:szCs w:val="28"/>
        </w:rPr>
        <w:t xml:space="preserve"> к точности определения координат характерных точек границ территориальных зон,</w:t>
      </w:r>
      <w:r>
        <w:rPr>
          <w:sz w:val="28"/>
          <w:szCs w:val="28"/>
        </w:rPr>
        <w:t xml:space="preserve"> формату</w:t>
      </w:r>
      <w:r w:rsidRPr="00061035">
        <w:rPr>
          <w:sz w:val="28"/>
          <w:szCs w:val="28"/>
        </w:rPr>
        <w:t xml:space="preserve"> электронного документа, содержащего указанные сведения, устанавливаются федеральным органом исполнительной власти, </w:t>
      </w:r>
      <w:r w:rsidRPr="00061035">
        <w:rPr>
          <w:rStyle w:val="a9"/>
          <w:i w:val="0"/>
          <w:sz w:val="28"/>
          <w:szCs w:val="28"/>
        </w:rPr>
        <w:t>уполномоченным Правительством Российской Федерации.</w:t>
      </w:r>
    </w:p>
    <w:p w:rsidR="00293CC4" w:rsidRPr="00061035" w:rsidRDefault="00293CC4" w:rsidP="00293CC4">
      <w:pPr>
        <w:autoSpaceDE w:val="0"/>
        <w:autoSpaceDN w:val="0"/>
        <w:adjustRightInd w:val="0"/>
        <w:rPr>
          <w:sz w:val="28"/>
          <w:szCs w:val="28"/>
        </w:rPr>
      </w:pPr>
      <w:r>
        <w:rPr>
          <w:sz w:val="28"/>
          <w:szCs w:val="28"/>
        </w:rPr>
        <w:lastRenderedPageBreak/>
        <w:t xml:space="preserve">        </w:t>
      </w:r>
      <w:r w:rsidRPr="00061035">
        <w:rPr>
          <w:sz w:val="28"/>
          <w:szCs w:val="28"/>
        </w:rPr>
        <w:t>2. Порядок применения Правил и внесения в них изменений включает в себя положения:</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1) о регулировании землепользования и застройки органами местного самоуправления;</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 xml:space="preserve">2) об изменении видов разрешенного использования земельных участков </w:t>
      </w:r>
      <w:r w:rsidRPr="00061035">
        <w:rPr>
          <w:sz w:val="28"/>
          <w:szCs w:val="28"/>
        </w:rPr>
        <w:br/>
        <w:t>и объектов капитального строительства физическими и юридическими лицами;</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3) о подготовке документации по планировке территории органами местного самоуправления;</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 xml:space="preserve">4) о проведении общественных обсуждений или публичных слушаний </w:t>
      </w:r>
      <w:r w:rsidRPr="00061035">
        <w:rPr>
          <w:sz w:val="28"/>
          <w:szCs w:val="28"/>
        </w:rPr>
        <w:br/>
        <w:t>по вопросам землепользования и застройки;</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5) о внесении изменений в правила землепользования и застройки;</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6) о регулировании иных вопросов землепользования и застройки.</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 xml:space="preserve">7. Применение вспомогательных видов разрешенного использования земельных участков и объектов капитального строительства допустимо </w:t>
      </w:r>
      <w:r w:rsidRPr="00061035">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sidRPr="00061035">
        <w:rPr>
          <w:sz w:val="28"/>
          <w:szCs w:val="28"/>
        </w:rPr>
        <w:t>на территории одного земельного участка.</w:t>
      </w:r>
    </w:p>
    <w:p w:rsidR="00293CC4" w:rsidRPr="00061035" w:rsidRDefault="00293CC4" w:rsidP="00293CC4">
      <w:pPr>
        <w:autoSpaceDE w:val="0"/>
        <w:autoSpaceDN w:val="0"/>
        <w:adjustRightInd w:val="0"/>
        <w:ind w:firstLine="540"/>
        <w:rPr>
          <w:sz w:val="28"/>
          <w:szCs w:val="28"/>
        </w:rPr>
      </w:pPr>
    </w:p>
    <w:p w:rsidR="00293CC4" w:rsidRDefault="00293CC4" w:rsidP="00293CC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sidRPr="00061035">
        <w:rPr>
          <w:rFonts w:ascii="Times New Roman" w:hAnsi="Times New Roman" w:cs="Times New Roman"/>
          <w:bCs/>
          <w:iCs/>
          <w:sz w:val="28"/>
          <w:szCs w:val="28"/>
        </w:rPr>
        <w:t xml:space="preserve"> Открытость и доступность Правил</w:t>
      </w:r>
    </w:p>
    <w:p w:rsidR="00293CC4" w:rsidRPr="00564409" w:rsidRDefault="00293CC4" w:rsidP="00293CC4">
      <w:pPr>
        <w:pStyle w:val="ConsPlusNormal"/>
        <w:widowControl/>
        <w:ind w:firstLine="0"/>
        <w:jc w:val="both"/>
        <w:rPr>
          <w:rFonts w:ascii="Times New Roman" w:hAnsi="Times New Roman" w:cs="Times New Roman"/>
          <w:bCs/>
          <w:iCs/>
          <w:sz w:val="16"/>
          <w:szCs w:val="16"/>
        </w:rPr>
      </w:pPr>
    </w:p>
    <w:p w:rsidR="00293CC4" w:rsidRPr="00061035" w:rsidRDefault="00293CC4" w:rsidP="00293CC4">
      <w:pPr>
        <w:pStyle w:val="ConsPlusNormal"/>
        <w:widowControl/>
        <w:ind w:firstLine="540"/>
        <w:jc w:val="both"/>
        <w:rPr>
          <w:rFonts w:ascii="Times New Roman" w:hAnsi="Times New Roman" w:cs="Times New Roman"/>
          <w:sz w:val="28"/>
          <w:szCs w:val="28"/>
        </w:rPr>
      </w:pPr>
      <w:r w:rsidRPr="00061035">
        <w:rPr>
          <w:rFonts w:ascii="Times New Roman" w:hAnsi="Times New Roman" w:cs="Times New Roman"/>
          <w:sz w:val="28"/>
          <w:szCs w:val="28"/>
        </w:rPr>
        <w:t>1. Правила являются открытыми и общедоступными.</w:t>
      </w:r>
    </w:p>
    <w:p w:rsidR="00293CC4" w:rsidRPr="00061035" w:rsidRDefault="00293CC4" w:rsidP="00293CC4">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Возможность ознакомления с Правилами дл</w:t>
      </w:r>
      <w:r>
        <w:rPr>
          <w:rFonts w:ascii="Times New Roman" w:hAnsi="Times New Roman" w:cs="Times New Roman"/>
          <w:sz w:val="28"/>
          <w:szCs w:val="28"/>
        </w:rPr>
        <w:t xml:space="preserve">я всех физических, юридических </w:t>
      </w:r>
      <w:r w:rsidRPr="00061035">
        <w:rPr>
          <w:rFonts w:ascii="Times New Roman" w:hAnsi="Times New Roman" w:cs="Times New Roman"/>
          <w:sz w:val="28"/>
          <w:szCs w:val="28"/>
        </w:rPr>
        <w:t xml:space="preserve">и должностных лиц обеспечивается </w:t>
      </w:r>
      <w:r w:rsidRPr="00061035">
        <w:rPr>
          <w:rFonts w:ascii="Times New Roman" w:hAnsi="Times New Roman" w:cs="Times New Roman"/>
          <w:spacing w:val="-6"/>
          <w:sz w:val="28"/>
          <w:szCs w:val="28"/>
        </w:rPr>
        <w:t>путем:</w:t>
      </w:r>
    </w:p>
    <w:p w:rsidR="00293CC4" w:rsidRPr="00061035" w:rsidRDefault="00293CC4" w:rsidP="00293CC4">
      <w:pPr>
        <w:spacing w:line="232" w:lineRule="auto"/>
        <w:rPr>
          <w:sz w:val="28"/>
          <w:szCs w:val="28"/>
        </w:rPr>
      </w:pPr>
      <w:r>
        <w:rPr>
          <w:sz w:val="28"/>
          <w:szCs w:val="28"/>
        </w:rPr>
        <w:t xml:space="preserve">        </w:t>
      </w:r>
      <w:r w:rsidRPr="00061035">
        <w:rPr>
          <w:sz w:val="28"/>
          <w:szCs w:val="28"/>
        </w:rPr>
        <w:t>- размещения Правил на официальном сайте администрации Урюпинского муниципального района Волгоградской области в сети "Интернет";</w:t>
      </w:r>
    </w:p>
    <w:p w:rsidR="00293CC4" w:rsidRPr="00061035" w:rsidRDefault="00293CC4" w:rsidP="00293CC4">
      <w:pPr>
        <w:spacing w:line="232" w:lineRule="auto"/>
        <w:rPr>
          <w:sz w:val="28"/>
          <w:szCs w:val="28"/>
        </w:rPr>
      </w:pPr>
      <w:r>
        <w:rPr>
          <w:sz w:val="28"/>
          <w:szCs w:val="28"/>
        </w:rPr>
        <w:t xml:space="preserve">        </w:t>
      </w:r>
      <w:r w:rsidRPr="00061035">
        <w:rPr>
          <w:sz w:val="28"/>
          <w:szCs w:val="28"/>
        </w:rPr>
        <w:t xml:space="preserve">- размещения в </w:t>
      </w:r>
      <w:r w:rsidRPr="00061035">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061035">
        <w:rPr>
          <w:sz w:val="28"/>
          <w:szCs w:val="28"/>
        </w:rPr>
        <w:t>;</w:t>
      </w:r>
    </w:p>
    <w:p w:rsidR="00293CC4" w:rsidRPr="00061035" w:rsidRDefault="00293CC4" w:rsidP="00293CC4">
      <w:pPr>
        <w:spacing w:line="232" w:lineRule="auto"/>
        <w:rPr>
          <w:sz w:val="28"/>
          <w:szCs w:val="28"/>
        </w:rPr>
      </w:pPr>
      <w:r>
        <w:rPr>
          <w:sz w:val="28"/>
          <w:szCs w:val="28"/>
        </w:rPr>
        <w:t xml:space="preserve">        </w:t>
      </w:r>
      <w:r w:rsidRPr="00061035">
        <w:rPr>
          <w:sz w:val="28"/>
          <w:szCs w:val="28"/>
        </w:rPr>
        <w:t>- опубликования в порядке, установленном для официального опубликования муниципальных правовых актов, иной официальной информации.</w:t>
      </w:r>
    </w:p>
    <w:p w:rsidR="00293CC4" w:rsidRPr="00061035" w:rsidRDefault="00293CC4" w:rsidP="00293CC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061035">
        <w:rPr>
          <w:rFonts w:ascii="Times New Roman" w:hAnsi="Times New Roman" w:cs="Times New Roman"/>
          <w:bCs/>
          <w:iCs/>
          <w:sz w:val="28"/>
          <w:szCs w:val="28"/>
        </w:rPr>
        <w:t xml:space="preserve">3. Население </w:t>
      </w:r>
      <w:proofErr w:type="spellStart"/>
      <w:r>
        <w:rPr>
          <w:rFonts w:ascii="Times New Roman" w:hAnsi="Times New Roman" w:cs="Times New Roman"/>
          <w:sz w:val="28"/>
          <w:szCs w:val="28"/>
        </w:rPr>
        <w:t>Креповского</w:t>
      </w:r>
      <w:proofErr w:type="spellEnd"/>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bCs/>
          <w:iCs/>
          <w:sz w:val="28"/>
          <w:szCs w:val="28"/>
        </w:rPr>
        <w:t>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w:t>
      </w:r>
      <w:r>
        <w:rPr>
          <w:rFonts w:ascii="Times New Roman" w:hAnsi="Times New Roman" w:cs="Times New Roman"/>
          <w:bCs/>
          <w:iCs/>
          <w:sz w:val="28"/>
          <w:szCs w:val="28"/>
        </w:rPr>
        <w:t xml:space="preserve">, </w:t>
      </w:r>
      <w:r w:rsidRPr="00665005">
        <w:rPr>
          <w:rFonts w:ascii="Times New Roman" w:hAnsi="Times New Roman" w:cs="Times New Roman"/>
          <w:bCs/>
          <w:iCs/>
          <w:sz w:val="28"/>
          <w:szCs w:val="28"/>
        </w:rPr>
        <w:t xml:space="preserve">муниципальными правовыми актами Урюпинского муниципального района </w:t>
      </w:r>
      <w:r w:rsidRPr="00061035">
        <w:rPr>
          <w:rFonts w:ascii="Times New Roman" w:hAnsi="Times New Roman" w:cs="Times New Roman"/>
          <w:bCs/>
          <w:iCs/>
          <w:sz w:val="28"/>
          <w:szCs w:val="28"/>
        </w:rPr>
        <w:t xml:space="preserve">и муниципальными правовыми актами </w:t>
      </w:r>
      <w:proofErr w:type="spellStart"/>
      <w:r>
        <w:rPr>
          <w:rFonts w:ascii="Times New Roman" w:hAnsi="Times New Roman" w:cs="Times New Roman"/>
          <w:sz w:val="28"/>
          <w:szCs w:val="28"/>
        </w:rPr>
        <w:t>Креповского</w:t>
      </w:r>
      <w:proofErr w:type="spellEnd"/>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bCs/>
          <w:iCs/>
          <w:sz w:val="28"/>
          <w:szCs w:val="28"/>
        </w:rPr>
        <w:t>.</w:t>
      </w:r>
    </w:p>
    <w:p w:rsidR="00293CC4" w:rsidRPr="00061035" w:rsidRDefault="00293CC4" w:rsidP="00293CC4">
      <w:pPr>
        <w:pStyle w:val="ConsPlusNormal"/>
        <w:widowControl/>
        <w:ind w:firstLine="540"/>
        <w:jc w:val="both"/>
        <w:rPr>
          <w:rFonts w:ascii="Times New Roman" w:hAnsi="Times New Roman" w:cs="Times New Roman"/>
          <w:bCs/>
          <w:iCs/>
          <w:sz w:val="28"/>
          <w:szCs w:val="28"/>
        </w:rPr>
      </w:pPr>
    </w:p>
    <w:p w:rsidR="00293CC4" w:rsidRDefault="00293CC4" w:rsidP="00293CC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4.</w:t>
      </w:r>
      <w:r w:rsidRPr="00061035">
        <w:rPr>
          <w:rFonts w:ascii="Times New Roman" w:hAnsi="Times New Roman" w:cs="Times New Roman"/>
          <w:bCs/>
          <w:iCs/>
          <w:sz w:val="28"/>
          <w:szCs w:val="28"/>
        </w:rPr>
        <w:t xml:space="preserve"> Использование объектов недвижимости, не соответствующих Правилам</w:t>
      </w:r>
    </w:p>
    <w:p w:rsidR="00293CC4" w:rsidRPr="00564409" w:rsidRDefault="00293CC4" w:rsidP="00293CC4">
      <w:pPr>
        <w:pStyle w:val="ConsPlusNormal"/>
        <w:widowControl/>
        <w:ind w:firstLine="540"/>
        <w:jc w:val="both"/>
        <w:rPr>
          <w:rFonts w:ascii="Times New Roman" w:hAnsi="Times New Roman" w:cs="Times New Roman"/>
          <w:bCs/>
          <w:iCs/>
          <w:sz w:val="16"/>
          <w:szCs w:val="16"/>
        </w:rPr>
      </w:pP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proofErr w:type="gramStart"/>
      <w:r w:rsidRPr="00061035">
        <w:rPr>
          <w:rFonts w:ascii="Times New Roman" w:hAnsi="Times New Roman" w:cs="Times New Roman"/>
          <w:sz w:val="28"/>
          <w:szCs w:val="28"/>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293CC4" w:rsidRPr="00061035" w:rsidRDefault="00293CC4" w:rsidP="00293CC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293CC4" w:rsidRPr="00061035" w:rsidRDefault="00293CC4" w:rsidP="00293CC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случае</w:t>
      </w:r>
      <w:proofErr w:type="gramStart"/>
      <w:r w:rsidRPr="00061035">
        <w:rPr>
          <w:rFonts w:ascii="Times New Roman" w:hAnsi="Times New Roman" w:cs="Times New Roman"/>
          <w:sz w:val="28"/>
          <w:szCs w:val="28"/>
        </w:rPr>
        <w:t>,</w:t>
      </w:r>
      <w:proofErr w:type="gramEnd"/>
      <w:r w:rsidRPr="00061035">
        <w:rPr>
          <w:rFonts w:ascii="Times New Roman" w:hAnsi="Times New Roman" w:cs="Times New Roman"/>
          <w:sz w:val="28"/>
          <w:szCs w:val="28"/>
        </w:rPr>
        <w:t xml:space="preserve">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w:t>
      </w:r>
      <w:r w:rsidRPr="00061035">
        <w:rPr>
          <w:rFonts w:ascii="Times New Roman" w:hAnsi="Times New Roman" w:cs="Times New Roman"/>
          <w:sz w:val="28"/>
          <w:szCs w:val="28"/>
        </w:rPr>
        <w:lastRenderedPageBreak/>
        <w:t>культурного наследия, в соответствии с федеральными законами может быть наложен запрет на использование таких земельных участков и объектов.</w:t>
      </w:r>
    </w:p>
    <w:p w:rsidR="00293CC4" w:rsidRPr="00061035" w:rsidRDefault="00293CC4" w:rsidP="00293CC4">
      <w:pPr>
        <w:pStyle w:val="ConsPlusNormal"/>
        <w:widowControl/>
        <w:ind w:firstLine="0"/>
        <w:jc w:val="center"/>
        <w:rPr>
          <w:rFonts w:ascii="Times New Roman" w:hAnsi="Times New Roman" w:cs="Times New Roman"/>
          <w:bCs/>
          <w:sz w:val="28"/>
          <w:szCs w:val="28"/>
        </w:rPr>
      </w:pPr>
    </w:p>
    <w:p w:rsidR="00293CC4" w:rsidRPr="00061035" w:rsidRDefault="00293CC4" w:rsidP="00293CC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5.</w:t>
      </w:r>
      <w:r w:rsidRPr="00061035">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293CC4" w:rsidRPr="00564409" w:rsidRDefault="00293CC4" w:rsidP="00293CC4">
      <w:pPr>
        <w:pStyle w:val="ConsPlusNormal"/>
        <w:widowControl/>
        <w:ind w:firstLine="0"/>
        <w:rPr>
          <w:rFonts w:ascii="Times New Roman" w:hAnsi="Times New Roman" w:cs="Times New Roman"/>
          <w:sz w:val="16"/>
          <w:szCs w:val="16"/>
        </w:rPr>
      </w:pP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Урюпинская районная Дума, принимающая решение об утверждении Правил, о внесении в них изменений;</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Администрация Урюпинског</w:t>
      </w:r>
      <w:r>
        <w:rPr>
          <w:rFonts w:ascii="Times New Roman" w:hAnsi="Times New Roman" w:cs="Times New Roman"/>
          <w:sz w:val="28"/>
          <w:szCs w:val="28"/>
        </w:rPr>
        <w:t>о муниципального района (далее -</w:t>
      </w:r>
      <w:r w:rsidRPr="00061035">
        <w:rPr>
          <w:rFonts w:ascii="Times New Roman" w:hAnsi="Times New Roman" w:cs="Times New Roman"/>
          <w:sz w:val="28"/>
          <w:szCs w:val="28"/>
        </w:rPr>
        <w:t xml:space="preserve">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293CC4" w:rsidRPr="00061035" w:rsidRDefault="00293CC4" w:rsidP="00293CC4">
      <w:pPr>
        <w:pStyle w:val="ConsPlusNormal"/>
        <w:widowControl/>
        <w:ind w:firstLine="540"/>
        <w:jc w:val="both"/>
        <w:rPr>
          <w:rFonts w:ascii="Times New Roman" w:hAnsi="Times New Roman" w:cs="Times New Roman"/>
          <w:bCs/>
          <w:iCs/>
          <w:sz w:val="28"/>
          <w:szCs w:val="28"/>
        </w:rPr>
      </w:pPr>
    </w:p>
    <w:p w:rsidR="00293CC4" w:rsidRPr="00061035" w:rsidRDefault="00293CC4" w:rsidP="00293CC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6.</w:t>
      </w:r>
      <w:r w:rsidRPr="00061035">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293CC4" w:rsidRPr="00564409" w:rsidRDefault="00293CC4" w:rsidP="00293CC4">
      <w:pPr>
        <w:pStyle w:val="ConsPlusNormal"/>
        <w:widowControl/>
        <w:ind w:firstLine="540"/>
        <w:jc w:val="both"/>
        <w:rPr>
          <w:rFonts w:ascii="Times New Roman" w:hAnsi="Times New Roman" w:cs="Times New Roman"/>
          <w:sz w:val="16"/>
          <w:szCs w:val="16"/>
        </w:rPr>
      </w:pP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 xml:space="preserve">Состав и порядок деятельности Комиссии утверждаются </w:t>
      </w:r>
      <w:r w:rsidRPr="00665005">
        <w:rPr>
          <w:sz w:val="28"/>
          <w:szCs w:val="28"/>
        </w:rPr>
        <w:t>главой</w:t>
      </w:r>
      <w:r w:rsidRPr="00564409">
        <w:rPr>
          <w:sz w:val="28"/>
          <w:szCs w:val="28"/>
          <w:highlight w:val="yellow"/>
        </w:rPr>
        <w:t xml:space="preserve"> </w:t>
      </w:r>
      <w:r w:rsidRPr="00665005">
        <w:rPr>
          <w:sz w:val="28"/>
          <w:szCs w:val="28"/>
        </w:rPr>
        <w:t>Урюпинского муниципального района.</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 полномочиям Комиссии относятся:</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рассмотрение предложений заинтересованных лиц по подготовке проекта Правил, а также по внесению в них изменений;</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6) </w:t>
      </w:r>
      <w:r w:rsidRPr="00061035">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sidRPr="00061035">
        <w:rPr>
          <w:rFonts w:ascii="Times New Roman" w:hAnsi="Times New Roman" w:cs="Times New Roman"/>
          <w:sz w:val="28"/>
          <w:szCs w:val="28"/>
        </w:rPr>
        <w:t>по вопросам землепользования и застройки в порядке, установленном нормативными правовыми актами Урюпинского муниципального района, настоящими Правилами;</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7) осуществление иных функций в соответствии с </w:t>
      </w:r>
      <w:proofErr w:type="spellStart"/>
      <w:r w:rsidRPr="00061035">
        <w:rPr>
          <w:rFonts w:ascii="Times New Roman" w:hAnsi="Times New Roman" w:cs="Times New Roman"/>
          <w:sz w:val="28"/>
          <w:szCs w:val="28"/>
        </w:rPr>
        <w:t>ГрК</w:t>
      </w:r>
      <w:proofErr w:type="spellEnd"/>
      <w:r w:rsidRPr="00061035">
        <w:rPr>
          <w:rFonts w:ascii="Times New Roman" w:hAnsi="Times New Roman" w:cs="Times New Roman"/>
          <w:sz w:val="28"/>
          <w:szCs w:val="28"/>
        </w:rPr>
        <w:t xml:space="preserve"> РФ и настоящими Правилами.</w:t>
      </w:r>
    </w:p>
    <w:p w:rsidR="00293CC4" w:rsidRPr="00061035" w:rsidRDefault="00293CC4" w:rsidP="00293CC4">
      <w:pPr>
        <w:pStyle w:val="ConsPlusNormal"/>
        <w:widowControl/>
        <w:ind w:firstLine="0"/>
        <w:jc w:val="center"/>
        <w:rPr>
          <w:rFonts w:ascii="Times New Roman" w:hAnsi="Times New Roman" w:cs="Times New Roman"/>
          <w:bCs/>
          <w:sz w:val="28"/>
          <w:szCs w:val="28"/>
        </w:rPr>
      </w:pPr>
    </w:p>
    <w:p w:rsidR="00293CC4" w:rsidRDefault="00293CC4" w:rsidP="00293CC4">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2.</w:t>
      </w:r>
      <w:r w:rsidRPr="00061035">
        <w:rPr>
          <w:rFonts w:ascii="Times New Roman" w:hAnsi="Times New Roman" w:cs="Times New Roman"/>
          <w:bCs/>
          <w:sz w:val="28"/>
          <w:szCs w:val="28"/>
        </w:rPr>
        <w:t xml:space="preserve"> Положение об изменении видов </w:t>
      </w:r>
      <w:proofErr w:type="gramStart"/>
      <w:r w:rsidRPr="00061035">
        <w:rPr>
          <w:rFonts w:ascii="Times New Roman" w:hAnsi="Times New Roman" w:cs="Times New Roman"/>
          <w:bCs/>
          <w:sz w:val="28"/>
          <w:szCs w:val="28"/>
        </w:rPr>
        <w:t>разрешенного</w:t>
      </w:r>
      <w:proofErr w:type="gramEnd"/>
      <w:r w:rsidRPr="00061035">
        <w:rPr>
          <w:rFonts w:ascii="Times New Roman" w:hAnsi="Times New Roman" w:cs="Times New Roman"/>
          <w:bCs/>
          <w:sz w:val="28"/>
          <w:szCs w:val="28"/>
        </w:rPr>
        <w:t xml:space="preserve"> </w:t>
      </w:r>
    </w:p>
    <w:p w:rsidR="00293CC4" w:rsidRDefault="00293CC4" w:rsidP="00293CC4">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w:t>
      </w:r>
      <w:r w:rsidRPr="00061035">
        <w:rPr>
          <w:rFonts w:ascii="Times New Roman" w:hAnsi="Times New Roman" w:cs="Times New Roman"/>
          <w:bCs/>
          <w:sz w:val="28"/>
          <w:szCs w:val="28"/>
        </w:rPr>
        <w:t xml:space="preserve">земельных участков и объектов капитального </w:t>
      </w:r>
    </w:p>
    <w:p w:rsidR="00293CC4" w:rsidRPr="00061035" w:rsidRDefault="00293CC4" w:rsidP="00293CC4">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строительства </w:t>
      </w:r>
      <w:r w:rsidRPr="00061035">
        <w:rPr>
          <w:rFonts w:ascii="Times New Roman" w:hAnsi="Times New Roman" w:cs="Times New Roman"/>
          <w:bCs/>
          <w:sz w:val="28"/>
          <w:szCs w:val="28"/>
        </w:rPr>
        <w:t>физическими и юридическими лицами</w:t>
      </w:r>
    </w:p>
    <w:p w:rsidR="00293CC4" w:rsidRPr="00061035" w:rsidRDefault="00293CC4" w:rsidP="00293CC4">
      <w:pPr>
        <w:pStyle w:val="ConsPlusNormal"/>
        <w:widowControl/>
        <w:ind w:firstLine="540"/>
        <w:jc w:val="both"/>
        <w:rPr>
          <w:rFonts w:ascii="Times New Roman" w:hAnsi="Times New Roman" w:cs="Times New Roman"/>
          <w:bCs/>
          <w:iCs/>
          <w:sz w:val="28"/>
          <w:szCs w:val="28"/>
        </w:rPr>
      </w:pPr>
    </w:p>
    <w:p w:rsidR="00293CC4" w:rsidRPr="00061035" w:rsidRDefault="00293CC4" w:rsidP="00293CC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7.</w:t>
      </w:r>
      <w:r w:rsidRPr="00061035">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293CC4" w:rsidRPr="00564409" w:rsidRDefault="00293CC4" w:rsidP="00293CC4">
      <w:pPr>
        <w:pStyle w:val="ConsPlusNormal"/>
        <w:widowControl/>
        <w:ind w:firstLine="540"/>
        <w:jc w:val="both"/>
        <w:rPr>
          <w:rFonts w:ascii="Times New Roman" w:hAnsi="Times New Roman" w:cs="Times New Roman"/>
          <w:sz w:val="16"/>
          <w:szCs w:val="16"/>
        </w:rPr>
      </w:pP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Для каждой из установленных Правилами территориальных зон </w:t>
      </w:r>
      <w:proofErr w:type="spellStart"/>
      <w:r>
        <w:rPr>
          <w:rFonts w:ascii="Times New Roman" w:hAnsi="Times New Roman" w:cs="Times New Roman"/>
          <w:sz w:val="28"/>
          <w:szCs w:val="28"/>
        </w:rPr>
        <w:t>Креповского</w:t>
      </w:r>
      <w:proofErr w:type="spellEnd"/>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основные виды разрешенного использования;</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условно разрешенные виды использования;</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вспомогательные виды разрешенного использования, допустимые только в качестве </w:t>
      </w:r>
      <w:proofErr w:type="gramStart"/>
      <w:r w:rsidRPr="00061035">
        <w:rPr>
          <w:rFonts w:ascii="Times New Roman" w:hAnsi="Times New Roman" w:cs="Times New Roman"/>
          <w:sz w:val="28"/>
          <w:szCs w:val="28"/>
        </w:rPr>
        <w:t>дополнительных</w:t>
      </w:r>
      <w:proofErr w:type="gramEnd"/>
      <w:r w:rsidRPr="00061035">
        <w:rPr>
          <w:rFonts w:ascii="Times New Roman" w:hAnsi="Times New Roman" w:cs="Times New Roman"/>
          <w:sz w:val="28"/>
          <w:szCs w:val="28"/>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w:t>
      </w:r>
      <w:r>
        <w:rPr>
          <w:sz w:val="28"/>
          <w:szCs w:val="28"/>
        </w:rPr>
        <w:t xml:space="preserve">авления, государственных </w:t>
      </w:r>
      <w:r w:rsidRPr="00061035">
        <w:rPr>
          <w:sz w:val="28"/>
          <w:szCs w:val="28"/>
        </w:rPr>
        <w:t>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293CC4" w:rsidRPr="00061035" w:rsidRDefault="00293CC4" w:rsidP="00293CC4">
      <w:pPr>
        <w:autoSpaceDE w:val="0"/>
        <w:autoSpaceDN w:val="0"/>
        <w:adjustRightInd w:val="0"/>
        <w:rPr>
          <w:sz w:val="28"/>
          <w:szCs w:val="28"/>
        </w:rPr>
      </w:pPr>
      <w:r>
        <w:rPr>
          <w:sz w:val="28"/>
          <w:szCs w:val="28"/>
        </w:rPr>
        <w:lastRenderedPageBreak/>
        <w:t xml:space="preserve">        </w:t>
      </w:r>
      <w:r w:rsidRPr="00061035">
        <w:rPr>
          <w:sz w:val="28"/>
          <w:szCs w:val="28"/>
        </w:rPr>
        <w:t>5. Изменение вида разрешенного использования земельного участка или объекта капитального строительства на условно разрешенный вид использования осуществляется на основании разрешения, предоставляемого в порядке, установленном статьей 8 настоящих Правил.</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293CC4" w:rsidRPr="00061035" w:rsidRDefault="00293CC4" w:rsidP="00293CC4">
      <w:pPr>
        <w:pStyle w:val="ConsPlusNormal"/>
        <w:widowControl/>
        <w:ind w:firstLine="540"/>
        <w:jc w:val="both"/>
        <w:rPr>
          <w:rFonts w:ascii="Times New Roman" w:hAnsi="Times New Roman" w:cs="Times New Roman"/>
          <w:sz w:val="28"/>
          <w:szCs w:val="28"/>
        </w:rPr>
      </w:pPr>
    </w:p>
    <w:p w:rsidR="00293CC4" w:rsidRPr="00061035" w:rsidRDefault="00293CC4" w:rsidP="00293CC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8.</w:t>
      </w:r>
      <w:r w:rsidRPr="00061035">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293CC4" w:rsidRPr="00564409" w:rsidRDefault="00293CC4" w:rsidP="00293CC4">
      <w:pPr>
        <w:pStyle w:val="ConsPlusNormal"/>
        <w:widowControl/>
        <w:ind w:firstLine="540"/>
        <w:jc w:val="both"/>
        <w:rPr>
          <w:rFonts w:ascii="Times New Roman" w:hAnsi="Times New Roman" w:cs="Times New Roman"/>
          <w:sz w:val="16"/>
          <w:szCs w:val="16"/>
        </w:rPr>
      </w:pP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Предоставление разрешения на условно разрешенный вид использования осуществляется в порядке, установленном положениями </w:t>
      </w:r>
      <w:proofErr w:type="spellStart"/>
      <w:r w:rsidRPr="00061035">
        <w:rPr>
          <w:rFonts w:ascii="Times New Roman" w:hAnsi="Times New Roman" w:cs="Times New Roman"/>
          <w:sz w:val="28"/>
          <w:szCs w:val="28"/>
        </w:rPr>
        <w:t>ГрК</w:t>
      </w:r>
      <w:proofErr w:type="spellEnd"/>
      <w:r w:rsidRPr="00061035">
        <w:rPr>
          <w:rFonts w:ascii="Times New Roman" w:hAnsi="Times New Roman" w:cs="Times New Roman"/>
          <w:sz w:val="28"/>
          <w:szCs w:val="28"/>
        </w:rPr>
        <w:t xml:space="preserve"> РФ, муниципальными правовыми актами.</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293CC4" w:rsidRDefault="00293CC4" w:rsidP="00293CC4">
      <w:pPr>
        <w:autoSpaceDE w:val="0"/>
        <w:autoSpaceDN w:val="0"/>
        <w:adjustRightInd w:val="0"/>
        <w:rPr>
          <w:sz w:val="28"/>
          <w:szCs w:val="28"/>
        </w:rPr>
      </w:pPr>
      <w:r>
        <w:rPr>
          <w:sz w:val="28"/>
          <w:szCs w:val="28"/>
        </w:rPr>
        <w:t xml:space="preserve">        </w:t>
      </w:r>
      <w:r w:rsidRPr="00061035">
        <w:rPr>
          <w:sz w:val="28"/>
          <w:szCs w:val="28"/>
        </w:rPr>
        <w:t>3. В случае</w:t>
      </w:r>
      <w:proofErr w:type="gramStart"/>
      <w:r w:rsidRPr="00061035">
        <w:rPr>
          <w:sz w:val="28"/>
          <w:szCs w:val="28"/>
        </w:rPr>
        <w:t>,</w:t>
      </w:r>
      <w:proofErr w:type="gramEnd"/>
      <w:r w:rsidRPr="00061035">
        <w:rPr>
          <w:sz w:val="28"/>
          <w:szCs w:val="28"/>
        </w:rPr>
        <w:t xml:space="preserve"> если условно разрешенный вид использования включен </w:t>
      </w:r>
      <w:r w:rsidRPr="00061035">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293CC4" w:rsidRDefault="00293CC4" w:rsidP="00293CC4">
      <w:pPr>
        <w:autoSpaceDE w:val="0"/>
        <w:autoSpaceDN w:val="0"/>
        <w:adjustRightInd w:val="0"/>
        <w:rPr>
          <w:rFonts w:eastAsiaTheme="minorHAnsi"/>
          <w:bCs/>
          <w:sz w:val="28"/>
          <w:szCs w:val="28"/>
          <w:lang w:eastAsia="en-US"/>
        </w:rPr>
      </w:pPr>
      <w:r>
        <w:rPr>
          <w:sz w:val="28"/>
          <w:szCs w:val="28"/>
        </w:rPr>
        <w:t xml:space="preserve">      </w:t>
      </w:r>
      <w:r w:rsidRPr="005D2672">
        <w:rPr>
          <w:sz w:val="28"/>
          <w:szCs w:val="28"/>
        </w:rPr>
        <w:t>4. </w:t>
      </w:r>
      <w:proofErr w:type="gramStart"/>
      <w:r w:rsidRPr="005D2672">
        <w:rPr>
          <w:rFonts w:eastAsiaTheme="minorHAnsi"/>
          <w:bCs/>
          <w:sz w:val="28"/>
          <w:szCs w:val="28"/>
          <w:lang w:eastAsia="en-US"/>
        </w:rPr>
        <w:t>Со дня поступления в администрацию Урюпинского муниципального района</w:t>
      </w:r>
      <w:r w:rsidRPr="005D2672">
        <w:rPr>
          <w:i/>
          <w:sz w:val="28"/>
          <w:szCs w:val="28"/>
        </w:rPr>
        <w:t xml:space="preserve"> у</w:t>
      </w:r>
      <w:r w:rsidRPr="005D2672">
        <w:rPr>
          <w:rFonts w:eastAsiaTheme="minorHAnsi"/>
          <w:bCs/>
          <w:sz w:val="28"/>
          <w:szCs w:val="28"/>
          <w:lang w:eastAsia="en-US"/>
        </w:rPr>
        <w:t>ведомления о в</w:t>
      </w:r>
      <w:r>
        <w:rPr>
          <w:rFonts w:eastAsiaTheme="minorHAnsi"/>
          <w:bCs/>
          <w:sz w:val="28"/>
          <w:szCs w:val="28"/>
          <w:lang w:eastAsia="en-US"/>
        </w:rPr>
        <w:t xml:space="preserve">ыявлении самовольной постройки от </w:t>
      </w:r>
      <w:r w:rsidRPr="005D2672">
        <w:rPr>
          <w:rFonts w:eastAsiaTheme="minorHAnsi"/>
          <w:bCs/>
          <w:sz w:val="28"/>
          <w:szCs w:val="28"/>
          <w:lang w:eastAsia="en-US"/>
        </w:rPr>
        <w:t xml:space="preserve">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proofErr w:type="spellStart"/>
      <w:r w:rsidRPr="005D2672">
        <w:rPr>
          <w:rFonts w:eastAsiaTheme="minorHAnsi"/>
          <w:bCs/>
          <w:sz w:val="28"/>
          <w:szCs w:val="28"/>
          <w:lang w:eastAsia="en-US"/>
        </w:rPr>
        <w:t>ГрК</w:t>
      </w:r>
      <w:proofErr w:type="spellEnd"/>
      <w:r w:rsidRPr="005D2672">
        <w:rPr>
          <w:rFonts w:eastAsiaTheme="minorHAnsi"/>
          <w:bCs/>
          <w:sz w:val="28"/>
          <w:szCs w:val="28"/>
          <w:lang w:eastAsia="en-US"/>
        </w:rPr>
        <w:t xml:space="preserve">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w:t>
      </w:r>
      <w:proofErr w:type="gramEnd"/>
      <w:r w:rsidRPr="005D2672">
        <w:rPr>
          <w:rFonts w:eastAsiaTheme="minorHAnsi"/>
          <w:bCs/>
          <w:sz w:val="28"/>
          <w:szCs w:val="28"/>
          <w:lang w:eastAsia="en-US"/>
        </w:rPr>
        <w:t xml:space="preserve"> </w:t>
      </w:r>
      <w:proofErr w:type="gramStart"/>
      <w:r w:rsidRPr="005D2672">
        <w:rPr>
          <w:rFonts w:eastAsiaTheme="minorHAnsi"/>
          <w:bCs/>
          <w:sz w:val="28"/>
          <w:szCs w:val="28"/>
          <w:lang w:eastAsia="en-US"/>
        </w:rPr>
        <w:t xml:space="preserve">или приведения в соответствие с установленными требованиями, </w:t>
      </w:r>
      <w:r>
        <w:rPr>
          <w:rFonts w:eastAsiaTheme="minorHAnsi"/>
          <w:bCs/>
          <w:sz w:val="28"/>
          <w:szCs w:val="28"/>
          <w:lang w:eastAsia="en-US"/>
        </w:rPr>
        <w:t xml:space="preserve">за исключением случаев, если по </w:t>
      </w:r>
      <w:r w:rsidRPr="005D2672">
        <w:rPr>
          <w:rFonts w:eastAsiaTheme="minorHAnsi"/>
          <w:bCs/>
          <w:sz w:val="28"/>
          <w:szCs w:val="28"/>
          <w:lang w:eastAsia="en-US"/>
        </w:rPr>
        <w:t xml:space="preserve">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proofErr w:type="spellStart"/>
      <w:r w:rsidRPr="005D2672">
        <w:rPr>
          <w:rFonts w:eastAsiaTheme="minorHAnsi"/>
          <w:bCs/>
          <w:sz w:val="28"/>
          <w:szCs w:val="28"/>
          <w:lang w:eastAsia="en-US"/>
        </w:rPr>
        <w:t>ГрК</w:t>
      </w:r>
      <w:proofErr w:type="spellEnd"/>
      <w:r>
        <w:rPr>
          <w:rFonts w:eastAsiaTheme="minorHAnsi"/>
          <w:bCs/>
          <w:sz w:val="28"/>
          <w:szCs w:val="28"/>
          <w:lang w:eastAsia="en-US"/>
        </w:rPr>
        <w:t xml:space="preserve"> </w:t>
      </w:r>
      <w:r w:rsidRPr="005D2672">
        <w:rPr>
          <w:rFonts w:eastAsiaTheme="minorHAnsi"/>
          <w:bCs/>
          <w:sz w:val="28"/>
          <w:szCs w:val="28"/>
          <w:lang w:eastAsia="en-US"/>
        </w:rPr>
        <w:t>РФ</w:t>
      </w:r>
      <w:r>
        <w:rPr>
          <w:rFonts w:eastAsiaTheme="minorHAnsi"/>
          <w:bCs/>
          <w:sz w:val="28"/>
          <w:szCs w:val="28"/>
          <w:lang w:eastAsia="en-US"/>
        </w:rPr>
        <w:t xml:space="preserve"> </w:t>
      </w:r>
      <w:r w:rsidRPr="005D2672">
        <w:rPr>
          <w:rFonts w:eastAsiaTheme="minorHAnsi"/>
          <w:bCs/>
          <w:sz w:val="28"/>
          <w:szCs w:val="28"/>
          <w:lang w:eastAsia="en-US"/>
        </w:rPr>
        <w:t>и от которых поступило данное уведомление, направлено уведомление о том, что наличие признаков самовольной постройки не усматривается</w:t>
      </w:r>
      <w:proofErr w:type="gramEnd"/>
      <w:r>
        <w:rPr>
          <w:rFonts w:eastAsiaTheme="minorHAnsi"/>
          <w:bCs/>
          <w:sz w:val="28"/>
          <w:szCs w:val="28"/>
          <w:lang w:eastAsia="en-US"/>
        </w:rPr>
        <w:t xml:space="preserve"> </w:t>
      </w:r>
      <w:r w:rsidRPr="005D2672">
        <w:rPr>
          <w:rFonts w:eastAsiaTheme="minorHAnsi"/>
          <w:bCs/>
          <w:sz w:val="28"/>
          <w:szCs w:val="28"/>
          <w:lang w:eastAsia="en-US"/>
        </w:rPr>
        <w:t>либо</w:t>
      </w:r>
      <w:r>
        <w:rPr>
          <w:rFonts w:eastAsiaTheme="minorHAnsi"/>
          <w:bCs/>
          <w:sz w:val="28"/>
          <w:szCs w:val="28"/>
          <w:lang w:eastAsia="en-US"/>
        </w:rPr>
        <w:t xml:space="preserve"> </w:t>
      </w:r>
      <w:r w:rsidRPr="005D2672">
        <w:rPr>
          <w:rFonts w:eastAsiaTheme="minorHAnsi"/>
          <w:bCs/>
          <w:sz w:val="28"/>
          <w:szCs w:val="28"/>
          <w:lang w:eastAsia="en-US"/>
        </w:rPr>
        <w:t>вступило</w:t>
      </w:r>
      <w:r>
        <w:rPr>
          <w:rFonts w:eastAsiaTheme="minorHAnsi"/>
          <w:bCs/>
          <w:sz w:val="28"/>
          <w:szCs w:val="28"/>
          <w:lang w:eastAsia="en-US"/>
        </w:rPr>
        <w:t xml:space="preserve"> </w:t>
      </w:r>
      <w:r w:rsidRPr="005D2672">
        <w:rPr>
          <w:rFonts w:eastAsiaTheme="minorHAnsi"/>
          <w:bCs/>
          <w:sz w:val="28"/>
          <w:szCs w:val="28"/>
          <w:lang w:eastAsia="en-US"/>
        </w:rPr>
        <w:t xml:space="preserve">в законную силу решение суда об отказе в </w:t>
      </w:r>
      <w:r w:rsidRPr="005D2672">
        <w:rPr>
          <w:rFonts w:eastAsiaTheme="minorHAnsi"/>
          <w:bCs/>
          <w:sz w:val="28"/>
          <w:szCs w:val="28"/>
          <w:lang w:eastAsia="en-US"/>
        </w:rPr>
        <w:lastRenderedPageBreak/>
        <w:t>удовлетворении исковых требований о сносе самовольной постройки или ее приведении в соответствие с установленными требованиями.</w:t>
      </w:r>
    </w:p>
    <w:p w:rsidR="00293CC4" w:rsidRDefault="00293CC4" w:rsidP="00293CC4">
      <w:pPr>
        <w:autoSpaceDE w:val="0"/>
        <w:autoSpaceDN w:val="0"/>
        <w:adjustRightInd w:val="0"/>
        <w:rPr>
          <w:rFonts w:eastAsiaTheme="minorHAnsi"/>
          <w:bCs/>
          <w:sz w:val="28"/>
          <w:szCs w:val="28"/>
          <w:lang w:eastAsia="en-US"/>
        </w:rPr>
      </w:pPr>
    </w:p>
    <w:p w:rsidR="00293CC4" w:rsidRPr="00061035" w:rsidRDefault="00293CC4" w:rsidP="00293CC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9.</w:t>
      </w:r>
      <w:r w:rsidRPr="00061035">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293CC4" w:rsidRPr="00564409" w:rsidRDefault="00293CC4" w:rsidP="00293CC4">
      <w:pPr>
        <w:pStyle w:val="ConsPlusNormal"/>
        <w:widowControl/>
        <w:ind w:firstLine="540"/>
        <w:jc w:val="both"/>
        <w:rPr>
          <w:rFonts w:ascii="Times New Roman" w:hAnsi="Times New Roman" w:cs="Times New Roman"/>
          <w:sz w:val="16"/>
          <w:szCs w:val="16"/>
        </w:rPr>
      </w:pPr>
    </w:p>
    <w:p w:rsidR="00293CC4" w:rsidRPr="00061035" w:rsidRDefault="00293CC4" w:rsidP="00293CC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lang w:eastAsia="ru-RU"/>
        </w:rPr>
        <w:t>.</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Предоставление разрешения на</w:t>
      </w:r>
      <w:r w:rsidRPr="00061035">
        <w:rPr>
          <w:rFonts w:ascii="Times New Roman" w:hAnsi="Times New Roman" w:cs="Times New Roman"/>
          <w:sz w:val="28"/>
          <w:szCs w:val="28"/>
          <w:lang w:eastAsia="ru-RU"/>
        </w:rPr>
        <w:t xml:space="preserve">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rPr>
        <w:t xml:space="preserve"> осуществляется в порядке, установленном положениями </w:t>
      </w:r>
      <w:proofErr w:type="spellStart"/>
      <w:r w:rsidRPr="00061035">
        <w:rPr>
          <w:rFonts w:ascii="Times New Roman" w:hAnsi="Times New Roman" w:cs="Times New Roman"/>
          <w:sz w:val="28"/>
          <w:szCs w:val="28"/>
        </w:rPr>
        <w:t>ГрК</w:t>
      </w:r>
      <w:proofErr w:type="spellEnd"/>
      <w:r w:rsidRPr="00061035">
        <w:rPr>
          <w:rFonts w:ascii="Times New Roman" w:hAnsi="Times New Roman" w:cs="Times New Roman"/>
          <w:sz w:val="28"/>
          <w:szCs w:val="28"/>
        </w:rPr>
        <w:t xml:space="preserve"> РФ, муниципальными правовыми актами.</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293CC4" w:rsidRDefault="00293CC4" w:rsidP="00293CC4">
      <w:pPr>
        <w:autoSpaceDE w:val="0"/>
        <w:autoSpaceDN w:val="0"/>
        <w:adjustRightInd w:val="0"/>
        <w:rPr>
          <w:sz w:val="28"/>
          <w:szCs w:val="28"/>
        </w:rPr>
      </w:pPr>
      <w:r>
        <w:rPr>
          <w:sz w:val="28"/>
          <w:szCs w:val="28"/>
        </w:rPr>
        <w:t xml:space="preserve">        </w:t>
      </w:r>
      <w:r w:rsidRPr="00061035">
        <w:rPr>
          <w:sz w:val="28"/>
          <w:szCs w:val="28"/>
        </w:rPr>
        <w:t>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r>
        <w:rPr>
          <w:sz w:val="28"/>
          <w:szCs w:val="28"/>
        </w:rPr>
        <w:t>.</w:t>
      </w:r>
    </w:p>
    <w:p w:rsidR="00293CC4" w:rsidRDefault="00293CC4" w:rsidP="00293CC4">
      <w:pPr>
        <w:autoSpaceDE w:val="0"/>
        <w:autoSpaceDN w:val="0"/>
        <w:adjustRightInd w:val="0"/>
        <w:rPr>
          <w:rFonts w:eastAsiaTheme="minorHAnsi"/>
          <w:sz w:val="28"/>
          <w:szCs w:val="28"/>
          <w:lang w:eastAsia="en-US"/>
        </w:rPr>
      </w:pPr>
      <w:r w:rsidRPr="005D2672">
        <w:rPr>
          <w:rFonts w:eastAsiaTheme="minorHAnsi"/>
          <w:sz w:val="28"/>
          <w:szCs w:val="28"/>
          <w:lang w:eastAsia="en-US"/>
        </w:rPr>
        <w:t xml:space="preserve">         5. Со дня поступления в администрацию Урюпинского муниципального района</w:t>
      </w:r>
      <w:r w:rsidRPr="005D2672">
        <w:rPr>
          <w:i/>
          <w:sz w:val="28"/>
          <w:szCs w:val="28"/>
        </w:rPr>
        <w:t xml:space="preserve"> </w:t>
      </w:r>
      <w:r w:rsidRPr="005D2672">
        <w:rPr>
          <w:rFonts w:eastAsiaTheme="minorHAnsi"/>
          <w:sz w:val="28"/>
          <w:szCs w:val="28"/>
          <w:lang w:eastAsia="en-US"/>
        </w:rPr>
        <w:t>уведомления о выявлении самоволь</w:t>
      </w:r>
      <w:r>
        <w:rPr>
          <w:rFonts w:eastAsiaTheme="minorHAnsi"/>
          <w:sz w:val="28"/>
          <w:szCs w:val="28"/>
          <w:lang w:eastAsia="en-US"/>
        </w:rPr>
        <w:t xml:space="preserve">ной постройки </w:t>
      </w:r>
      <w:r w:rsidRPr="005D2672">
        <w:rPr>
          <w:rFonts w:eastAsiaTheme="minorHAnsi"/>
          <w:sz w:val="28"/>
          <w:szCs w:val="28"/>
          <w:lang w:eastAsia="en-US"/>
        </w:rP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proofErr w:type="spellStart"/>
      <w:r w:rsidRPr="005D2672">
        <w:rPr>
          <w:rFonts w:eastAsiaTheme="minorHAnsi"/>
          <w:sz w:val="28"/>
          <w:szCs w:val="28"/>
          <w:lang w:eastAsia="en-US"/>
        </w:rPr>
        <w:t>ГрК</w:t>
      </w:r>
      <w:proofErr w:type="spellEnd"/>
      <w:r w:rsidRPr="005D2672">
        <w:rPr>
          <w:rFonts w:eastAsiaTheme="minorHAnsi"/>
          <w:sz w:val="28"/>
          <w:szCs w:val="28"/>
          <w:lang w:eastAsia="en-US"/>
        </w:rPr>
        <w:t xml:space="preserve"> РФ, не допускается предоставление разрешения</w:t>
      </w:r>
      <w:r>
        <w:rPr>
          <w:rFonts w:eastAsiaTheme="minorHAnsi"/>
          <w:sz w:val="28"/>
          <w:szCs w:val="28"/>
          <w:lang w:eastAsia="en-US"/>
        </w:rPr>
        <w:t xml:space="preserve"> </w:t>
      </w:r>
      <w:r w:rsidRPr="005D2672">
        <w:rPr>
          <w:rFonts w:eastAsiaTheme="minorHAnsi"/>
          <w:sz w:val="28"/>
          <w:szCs w:val="28"/>
          <w:lang w:eastAsia="en-US"/>
        </w:rPr>
        <w:t>на</w:t>
      </w:r>
      <w:r>
        <w:rPr>
          <w:rFonts w:eastAsiaTheme="minorHAnsi"/>
          <w:sz w:val="28"/>
          <w:szCs w:val="28"/>
          <w:lang w:eastAsia="en-US"/>
        </w:rPr>
        <w:t xml:space="preserve"> </w:t>
      </w:r>
      <w:r w:rsidRPr="005D2672">
        <w:rPr>
          <w:rFonts w:eastAsiaTheme="minorHAnsi"/>
          <w:sz w:val="28"/>
          <w:szCs w:val="28"/>
          <w:lang w:eastAsia="en-US"/>
        </w:rPr>
        <w:t>отклонение</w:t>
      </w:r>
      <w:r>
        <w:rPr>
          <w:rFonts w:eastAsiaTheme="minorHAnsi"/>
          <w:sz w:val="28"/>
          <w:szCs w:val="28"/>
          <w:lang w:eastAsia="en-US"/>
        </w:rPr>
        <w:t xml:space="preserve"> </w:t>
      </w:r>
      <w:r w:rsidRPr="005D2672">
        <w:rPr>
          <w:rFonts w:eastAsiaTheme="minorHAnsi"/>
          <w:sz w:val="28"/>
          <w:szCs w:val="28"/>
          <w:lang w:eastAsia="en-US"/>
        </w:rPr>
        <w:t xml:space="preserve">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w:t>
      </w:r>
      <w:proofErr w:type="gramStart"/>
      <w:r w:rsidRPr="005D2672">
        <w:rPr>
          <w:rFonts w:eastAsiaTheme="minorHAnsi"/>
          <w:sz w:val="28"/>
          <w:szCs w:val="28"/>
          <w:lang w:eastAsia="en-US"/>
        </w:rPr>
        <w:t>до</w:t>
      </w:r>
      <w:proofErr w:type="gramEnd"/>
      <w:r w:rsidRPr="005D2672">
        <w:rPr>
          <w:rFonts w:eastAsiaTheme="minorHAnsi"/>
          <w:sz w:val="28"/>
          <w:szCs w:val="28"/>
          <w:lang w:eastAsia="en-US"/>
        </w:rPr>
        <w:t xml:space="preserve"> </w:t>
      </w:r>
      <w:proofErr w:type="gramStart"/>
      <w:r w:rsidRPr="005D2672">
        <w:rPr>
          <w:rFonts w:eastAsiaTheme="minorHAnsi"/>
          <w:sz w:val="28"/>
          <w:szCs w:val="28"/>
          <w:lang w:eastAsia="en-US"/>
        </w:rPr>
        <w:t>ее</w:t>
      </w:r>
      <w:proofErr w:type="gramEnd"/>
      <w:r w:rsidRPr="005D2672">
        <w:rPr>
          <w:rFonts w:eastAsiaTheme="minorHAnsi"/>
          <w:sz w:val="28"/>
          <w:szCs w:val="28"/>
          <w:lang w:eastAsia="en-US"/>
        </w:rPr>
        <w:t xml:space="preserve"> </w:t>
      </w:r>
      <w:proofErr w:type="gramStart"/>
      <w:r w:rsidRPr="005D2672">
        <w:rPr>
          <w:rFonts w:eastAsiaTheme="minorHAnsi"/>
          <w:sz w:val="28"/>
          <w:szCs w:val="28"/>
          <w:lang w:eastAsia="en-US"/>
        </w:rPr>
        <w:t xml:space="preserve">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proofErr w:type="spellStart"/>
      <w:r w:rsidRPr="005D2672">
        <w:rPr>
          <w:rFonts w:eastAsiaTheme="minorHAnsi"/>
          <w:sz w:val="28"/>
          <w:szCs w:val="28"/>
          <w:lang w:eastAsia="en-US"/>
        </w:rPr>
        <w:t>ГрК</w:t>
      </w:r>
      <w:proofErr w:type="spellEnd"/>
      <w:r w:rsidRPr="005D2672">
        <w:rPr>
          <w:rFonts w:eastAsiaTheme="minorHAnsi"/>
          <w:sz w:val="28"/>
          <w:szCs w:val="28"/>
          <w:lang w:eastAsia="en-US"/>
        </w:rPr>
        <w:t xml:space="preserve"> РФ и от которых поступило данное уведомление, направлено уведомление о том, что наличие признаков самовольной</w:t>
      </w:r>
      <w:r>
        <w:rPr>
          <w:rFonts w:eastAsiaTheme="minorHAnsi"/>
          <w:sz w:val="28"/>
          <w:szCs w:val="28"/>
          <w:lang w:eastAsia="en-US"/>
        </w:rPr>
        <w:t xml:space="preserve"> </w:t>
      </w:r>
      <w:r w:rsidRPr="005D2672">
        <w:rPr>
          <w:rFonts w:eastAsiaTheme="minorHAnsi"/>
          <w:sz w:val="28"/>
          <w:szCs w:val="28"/>
          <w:lang w:eastAsia="en-US"/>
        </w:rPr>
        <w:t>постройки</w:t>
      </w:r>
      <w:r>
        <w:rPr>
          <w:rFonts w:eastAsiaTheme="minorHAnsi"/>
          <w:sz w:val="28"/>
          <w:szCs w:val="28"/>
          <w:lang w:eastAsia="en-US"/>
        </w:rPr>
        <w:t xml:space="preserve"> </w:t>
      </w:r>
      <w:r w:rsidRPr="005D2672">
        <w:rPr>
          <w:rFonts w:eastAsiaTheme="minorHAnsi"/>
          <w:sz w:val="28"/>
          <w:szCs w:val="28"/>
          <w:lang w:eastAsia="en-US"/>
        </w:rPr>
        <w:t>не</w:t>
      </w:r>
      <w:proofErr w:type="gramEnd"/>
      <w:r w:rsidRPr="005D2672">
        <w:rPr>
          <w:rFonts w:eastAsiaTheme="minorHAnsi"/>
          <w:sz w:val="28"/>
          <w:szCs w:val="28"/>
          <w:lang w:eastAsia="en-US"/>
        </w:rPr>
        <w:t xml:space="preserve"> усматривается либо вступило в законную силу решение</w:t>
      </w:r>
      <w:r>
        <w:rPr>
          <w:rFonts w:eastAsiaTheme="minorHAnsi"/>
          <w:sz w:val="28"/>
          <w:szCs w:val="28"/>
          <w:lang w:eastAsia="en-US"/>
        </w:rPr>
        <w:t xml:space="preserve"> </w:t>
      </w:r>
      <w:r w:rsidRPr="005D2672">
        <w:rPr>
          <w:rFonts w:eastAsiaTheme="minorHAnsi"/>
          <w:sz w:val="28"/>
          <w:szCs w:val="28"/>
          <w:lang w:eastAsia="en-US"/>
        </w:rPr>
        <w:t>суда</w:t>
      </w:r>
      <w:r>
        <w:rPr>
          <w:rFonts w:eastAsiaTheme="minorHAnsi"/>
          <w:sz w:val="28"/>
          <w:szCs w:val="28"/>
          <w:lang w:eastAsia="en-US"/>
        </w:rPr>
        <w:t xml:space="preserve"> </w:t>
      </w:r>
      <w:r w:rsidRPr="005D2672">
        <w:rPr>
          <w:rFonts w:eastAsiaTheme="minorHAnsi"/>
          <w:sz w:val="28"/>
          <w:szCs w:val="28"/>
          <w:lang w:eastAsia="en-US"/>
        </w:rPr>
        <w:t>об</w:t>
      </w:r>
      <w:r>
        <w:rPr>
          <w:rFonts w:eastAsiaTheme="minorHAnsi"/>
          <w:sz w:val="28"/>
          <w:szCs w:val="28"/>
          <w:lang w:eastAsia="en-US"/>
        </w:rPr>
        <w:t xml:space="preserve"> </w:t>
      </w:r>
      <w:r w:rsidRPr="005D2672">
        <w:rPr>
          <w:rFonts w:eastAsiaTheme="minorHAnsi"/>
          <w:sz w:val="28"/>
          <w:szCs w:val="28"/>
          <w:lang w:eastAsia="en-US"/>
        </w:rPr>
        <w:t>отказе</w:t>
      </w:r>
      <w:r>
        <w:rPr>
          <w:rFonts w:eastAsiaTheme="minorHAnsi"/>
          <w:sz w:val="28"/>
          <w:szCs w:val="28"/>
          <w:lang w:eastAsia="en-US"/>
        </w:rPr>
        <w:t xml:space="preserve"> </w:t>
      </w:r>
      <w:r w:rsidRPr="005D2672">
        <w:rPr>
          <w:rFonts w:eastAsiaTheme="minorHAnsi"/>
          <w:sz w:val="28"/>
          <w:szCs w:val="28"/>
          <w:lang w:eastAsia="en-US"/>
        </w:rPr>
        <w:t>в удовлетворении исковых требований о сносе самовольной</w:t>
      </w:r>
      <w:r>
        <w:rPr>
          <w:rFonts w:eastAsiaTheme="minorHAnsi"/>
          <w:sz w:val="28"/>
          <w:szCs w:val="28"/>
          <w:lang w:eastAsia="en-US"/>
        </w:rPr>
        <w:t xml:space="preserve"> </w:t>
      </w:r>
      <w:r w:rsidRPr="005D2672">
        <w:rPr>
          <w:rFonts w:eastAsiaTheme="minorHAnsi"/>
          <w:sz w:val="28"/>
          <w:szCs w:val="28"/>
          <w:lang w:eastAsia="en-US"/>
        </w:rPr>
        <w:t>постройки</w:t>
      </w:r>
      <w:r>
        <w:rPr>
          <w:rFonts w:eastAsiaTheme="minorHAnsi"/>
          <w:sz w:val="28"/>
          <w:szCs w:val="28"/>
          <w:lang w:eastAsia="en-US"/>
        </w:rPr>
        <w:t xml:space="preserve"> </w:t>
      </w:r>
      <w:r w:rsidRPr="005D2672">
        <w:rPr>
          <w:rFonts w:eastAsiaTheme="minorHAnsi"/>
          <w:sz w:val="28"/>
          <w:szCs w:val="28"/>
          <w:lang w:eastAsia="en-US"/>
        </w:rPr>
        <w:t>или ее приведении в соответствие с установленными требованиями.</w:t>
      </w:r>
    </w:p>
    <w:p w:rsidR="00293CC4" w:rsidRPr="00061035" w:rsidRDefault="00293CC4" w:rsidP="00293CC4">
      <w:pPr>
        <w:pStyle w:val="ConsPlusNormal"/>
        <w:widowControl/>
        <w:ind w:firstLine="0"/>
        <w:jc w:val="both"/>
        <w:rPr>
          <w:rFonts w:ascii="Times New Roman" w:hAnsi="Times New Roman" w:cs="Times New Roman"/>
          <w:bCs/>
          <w:sz w:val="28"/>
          <w:szCs w:val="28"/>
        </w:rPr>
      </w:pPr>
    </w:p>
    <w:p w:rsidR="00293CC4" w:rsidRPr="00061035" w:rsidRDefault="00293CC4" w:rsidP="00293CC4">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3.</w:t>
      </w:r>
      <w:r w:rsidRPr="00061035">
        <w:rPr>
          <w:rFonts w:ascii="Times New Roman" w:hAnsi="Times New Roman" w:cs="Times New Roman"/>
          <w:bCs/>
          <w:sz w:val="28"/>
          <w:szCs w:val="28"/>
        </w:rPr>
        <w:t xml:space="preserve"> Положение о подготовке документации по планировке</w:t>
      </w:r>
    </w:p>
    <w:p w:rsidR="00293CC4" w:rsidRPr="00061035" w:rsidRDefault="00293CC4" w:rsidP="00293CC4">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территории органами местного самоуправления</w:t>
      </w:r>
    </w:p>
    <w:p w:rsidR="00293CC4" w:rsidRPr="00061035" w:rsidRDefault="00293CC4" w:rsidP="00293CC4">
      <w:pPr>
        <w:pStyle w:val="ConsPlusNormal"/>
        <w:widowControl/>
        <w:ind w:firstLine="0"/>
        <w:jc w:val="center"/>
        <w:rPr>
          <w:rFonts w:ascii="Times New Roman" w:hAnsi="Times New Roman" w:cs="Times New Roman"/>
          <w:sz w:val="28"/>
          <w:szCs w:val="28"/>
        </w:rPr>
      </w:pPr>
    </w:p>
    <w:p w:rsidR="00293CC4" w:rsidRPr="00061035" w:rsidRDefault="00293CC4" w:rsidP="00293CC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sidRPr="00981A7A">
        <w:rPr>
          <w:rFonts w:ascii="Times New Roman" w:hAnsi="Times New Roman" w:cs="Times New Roman"/>
          <w:b/>
          <w:bCs/>
          <w:iCs/>
          <w:sz w:val="28"/>
          <w:szCs w:val="28"/>
        </w:rPr>
        <w:t>Статья 10.</w:t>
      </w:r>
      <w:r w:rsidRPr="00061035">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293CC4" w:rsidRPr="00564409" w:rsidRDefault="00293CC4" w:rsidP="00293CC4">
      <w:pPr>
        <w:pStyle w:val="ConsPlusNormal"/>
        <w:widowControl/>
        <w:ind w:firstLine="540"/>
        <w:jc w:val="both"/>
        <w:rPr>
          <w:rFonts w:ascii="Times New Roman" w:hAnsi="Times New Roman" w:cs="Times New Roman"/>
          <w:bCs/>
          <w:iCs/>
          <w:sz w:val="16"/>
          <w:szCs w:val="16"/>
        </w:rPr>
      </w:pPr>
    </w:p>
    <w:p w:rsidR="00293CC4" w:rsidRPr="00061035" w:rsidRDefault="00293CC4" w:rsidP="00293CC4">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Подготовка документации по планировке территории осуществляется в </w:t>
      </w:r>
      <w:r w:rsidRPr="00061035">
        <w:rPr>
          <w:rFonts w:ascii="Times New Roman" w:hAnsi="Times New Roman" w:cs="Times New Roman"/>
          <w:bCs/>
          <w:sz w:val="28"/>
          <w:szCs w:val="28"/>
        </w:rPr>
        <w:t xml:space="preserve">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061035">
        <w:rPr>
          <w:rFonts w:ascii="Times New Roman" w:hAnsi="Times New Roman" w:cs="Times New Roman"/>
          <w:bCs/>
          <w:sz w:val="28"/>
          <w:szCs w:val="28"/>
        </w:rPr>
        <w:t>границ зон планируемого размещения объектов капитального строительства</w:t>
      </w:r>
      <w:proofErr w:type="gramEnd"/>
      <w:r w:rsidRPr="00061035">
        <w:rPr>
          <w:rFonts w:ascii="Times New Roman" w:hAnsi="Times New Roman" w:cs="Times New Roman"/>
          <w:bCs/>
          <w:sz w:val="28"/>
          <w:szCs w:val="28"/>
        </w:rPr>
        <w:t>.</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293CC4" w:rsidRPr="00665005" w:rsidRDefault="00293CC4" w:rsidP="00293CC4">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3. Видами документации по планировке территории являются:</w:t>
      </w:r>
    </w:p>
    <w:p w:rsidR="00293CC4" w:rsidRPr="00665005" w:rsidRDefault="00293CC4" w:rsidP="00293CC4">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1) проект планировки территории;</w:t>
      </w:r>
    </w:p>
    <w:p w:rsidR="00293CC4" w:rsidRPr="00665005" w:rsidRDefault="00293CC4" w:rsidP="00293CC4">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2) проект межевания территории.</w:t>
      </w:r>
    </w:p>
    <w:p w:rsidR="00293CC4" w:rsidRPr="00061035" w:rsidRDefault="00293CC4" w:rsidP="00293CC4">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4. Требования к составу и содержанию проектов планировки </w:t>
      </w:r>
      <w:r w:rsidRPr="00061035">
        <w:rPr>
          <w:rFonts w:ascii="Times New Roman" w:hAnsi="Times New Roman" w:cs="Times New Roman"/>
          <w:sz w:val="28"/>
          <w:szCs w:val="28"/>
        </w:rPr>
        <w:t>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293CC4" w:rsidRPr="00665005" w:rsidRDefault="00293CC4" w:rsidP="00293CC4">
      <w:pPr>
        <w:autoSpaceDE w:val="0"/>
        <w:autoSpaceDN w:val="0"/>
        <w:adjustRightInd w:val="0"/>
        <w:rPr>
          <w:sz w:val="28"/>
          <w:szCs w:val="28"/>
        </w:rPr>
      </w:pPr>
      <w:r w:rsidRPr="00665005">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293CC4" w:rsidRPr="00665005" w:rsidRDefault="00293CC4" w:rsidP="00293CC4">
      <w:pPr>
        <w:autoSpaceDE w:val="0"/>
        <w:autoSpaceDN w:val="0"/>
        <w:adjustRightInd w:val="0"/>
        <w:rPr>
          <w:sz w:val="28"/>
          <w:szCs w:val="28"/>
        </w:rPr>
      </w:pPr>
      <w:r w:rsidRPr="00665005">
        <w:rPr>
          <w:sz w:val="28"/>
          <w:szCs w:val="28"/>
        </w:rPr>
        <w:t xml:space="preserve">        6. Проекты планировки территории и проекты межевания территории </w:t>
      </w:r>
      <w:r w:rsidRPr="00665005">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293CC4" w:rsidRPr="00665005" w:rsidRDefault="00293CC4" w:rsidP="00293CC4">
      <w:pPr>
        <w:autoSpaceDE w:val="0"/>
        <w:autoSpaceDN w:val="0"/>
        <w:adjustRightInd w:val="0"/>
        <w:rPr>
          <w:sz w:val="28"/>
          <w:szCs w:val="28"/>
        </w:rPr>
      </w:pPr>
      <w:r w:rsidRPr="00665005">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293CC4" w:rsidRPr="00061035" w:rsidRDefault="00293CC4" w:rsidP="00293CC4">
      <w:pPr>
        <w:autoSpaceDE w:val="0"/>
        <w:autoSpaceDN w:val="0"/>
        <w:adjustRightInd w:val="0"/>
        <w:rPr>
          <w:sz w:val="28"/>
          <w:szCs w:val="28"/>
        </w:rPr>
      </w:pPr>
      <w:r w:rsidRPr="00665005">
        <w:rPr>
          <w:sz w:val="28"/>
          <w:szCs w:val="28"/>
        </w:rPr>
        <w:t xml:space="preserve">        8. Органы государственной власти Российской Федерации, органы </w:t>
      </w:r>
      <w:r w:rsidRPr="00061035">
        <w:rPr>
          <w:sz w:val="28"/>
          <w:szCs w:val="28"/>
        </w:rPr>
        <w:t>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293CC4" w:rsidRPr="00061035" w:rsidRDefault="00293CC4" w:rsidP="00293CC4">
      <w:pPr>
        <w:pStyle w:val="ConsPlusNormal"/>
        <w:widowControl/>
        <w:ind w:firstLine="540"/>
        <w:jc w:val="both"/>
        <w:rPr>
          <w:rFonts w:ascii="Times New Roman" w:hAnsi="Times New Roman" w:cs="Times New Roman"/>
          <w:sz w:val="28"/>
          <w:szCs w:val="28"/>
        </w:rPr>
      </w:pPr>
    </w:p>
    <w:p w:rsidR="00293CC4" w:rsidRDefault="00293CC4" w:rsidP="00293CC4">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4.</w:t>
      </w:r>
      <w:r w:rsidRPr="00061035">
        <w:rPr>
          <w:rFonts w:ascii="Times New Roman" w:hAnsi="Times New Roman" w:cs="Times New Roman"/>
          <w:bCs/>
          <w:sz w:val="28"/>
          <w:szCs w:val="28"/>
        </w:rPr>
        <w:t xml:space="preserve"> Положение о проведении общественных обсуждений </w:t>
      </w:r>
    </w:p>
    <w:p w:rsidR="00293CC4" w:rsidRDefault="00293CC4" w:rsidP="00293CC4">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или публичных слушаний по вопросам землепользования и застройки </w:t>
      </w:r>
    </w:p>
    <w:p w:rsidR="00293CC4" w:rsidRPr="00061035" w:rsidRDefault="00293CC4" w:rsidP="00293CC4">
      <w:pPr>
        <w:pStyle w:val="ConsPlusNormal"/>
        <w:widowControl/>
        <w:ind w:firstLine="0"/>
        <w:jc w:val="center"/>
        <w:rPr>
          <w:rFonts w:ascii="Times New Roman" w:hAnsi="Times New Roman" w:cs="Times New Roman"/>
          <w:bCs/>
          <w:sz w:val="28"/>
          <w:szCs w:val="28"/>
        </w:rPr>
      </w:pPr>
    </w:p>
    <w:p w:rsidR="00293CC4" w:rsidRPr="00061035" w:rsidRDefault="00293CC4" w:rsidP="00293CC4">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11.</w:t>
      </w:r>
      <w:r w:rsidRPr="00061035">
        <w:rPr>
          <w:rFonts w:ascii="Times New Roman" w:hAnsi="Times New Roman" w:cs="Times New Roman"/>
          <w:bCs/>
          <w:iCs/>
          <w:sz w:val="28"/>
          <w:szCs w:val="28"/>
        </w:rPr>
        <w:t xml:space="preserve"> Общие положения о порядке проведения </w:t>
      </w:r>
      <w:r w:rsidRPr="00061035">
        <w:rPr>
          <w:rFonts w:ascii="Times New Roman" w:hAnsi="Times New Roman" w:cs="Times New Roman"/>
          <w:bCs/>
          <w:sz w:val="28"/>
          <w:szCs w:val="28"/>
        </w:rPr>
        <w:t xml:space="preserve">общественных обсуждений или </w:t>
      </w:r>
      <w:r w:rsidRPr="00061035">
        <w:rPr>
          <w:rFonts w:ascii="Times New Roman" w:hAnsi="Times New Roman" w:cs="Times New Roman"/>
          <w:bCs/>
          <w:iCs/>
          <w:sz w:val="28"/>
          <w:szCs w:val="28"/>
        </w:rPr>
        <w:t>публичных слушаний</w:t>
      </w:r>
    </w:p>
    <w:p w:rsidR="00293CC4" w:rsidRPr="00AB362E" w:rsidRDefault="00293CC4" w:rsidP="00293CC4">
      <w:pPr>
        <w:pStyle w:val="ConsPlusNormal"/>
        <w:widowControl/>
        <w:ind w:firstLine="540"/>
        <w:jc w:val="both"/>
        <w:rPr>
          <w:rFonts w:ascii="Times New Roman" w:hAnsi="Times New Roman" w:cs="Times New Roman"/>
          <w:sz w:val="16"/>
          <w:szCs w:val="16"/>
        </w:rPr>
      </w:pP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 xml:space="preserve">За исключением </w:t>
      </w:r>
      <w:r w:rsidRPr="00061035">
        <w:rPr>
          <w:rFonts w:ascii="Times New Roman" w:hAnsi="Times New Roman" w:cs="Times New Roman"/>
          <w:sz w:val="28"/>
          <w:szCs w:val="28"/>
        </w:rPr>
        <w:t xml:space="preserve">случаев, предусмотренных </w:t>
      </w:r>
      <w:proofErr w:type="spellStart"/>
      <w:r w:rsidRPr="00061035">
        <w:rPr>
          <w:rFonts w:ascii="Times New Roman" w:hAnsi="Times New Roman" w:cs="Times New Roman"/>
          <w:sz w:val="28"/>
          <w:szCs w:val="28"/>
        </w:rPr>
        <w:t>ГрК</w:t>
      </w:r>
      <w:proofErr w:type="spellEnd"/>
      <w:r w:rsidRPr="00061035">
        <w:rPr>
          <w:rFonts w:ascii="Times New Roman" w:hAnsi="Times New Roman" w:cs="Times New Roman"/>
          <w:sz w:val="28"/>
          <w:szCs w:val="28"/>
        </w:rPr>
        <w:t xml:space="preserve"> РФ и другими федеральными законами, обязательному рассмотрению на общественных обсуждениях или публичных слушаниях подлежат:</w:t>
      </w:r>
    </w:p>
    <w:p w:rsidR="00293CC4" w:rsidRPr="00061035" w:rsidRDefault="00293CC4" w:rsidP="00293CC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проекты правил землепользования и застройки;</w:t>
      </w:r>
    </w:p>
    <w:p w:rsidR="00293CC4" w:rsidRPr="00061035" w:rsidRDefault="00293CC4" w:rsidP="00293CC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2) проекты планировки территории и проекты межевания территории;</w:t>
      </w:r>
    </w:p>
    <w:p w:rsidR="00293CC4" w:rsidRPr="00061035" w:rsidRDefault="00293CC4" w:rsidP="00293CC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3) проекты, предусматривающие внесение изменений в перечисленные выше документы;</w:t>
      </w:r>
    </w:p>
    <w:p w:rsidR="00293CC4" w:rsidRPr="00061035" w:rsidRDefault="00293CC4" w:rsidP="00293CC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4) проекты решений о предоставлении разрешения на условно разрешенный вид использования;</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5) проекты решений о предоставлении разрешения на отклонение от предельных параметров разрешенного строительства.</w:t>
      </w:r>
    </w:p>
    <w:p w:rsidR="00293CC4" w:rsidRPr="00665005" w:rsidRDefault="00293CC4" w:rsidP="00293CC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665005">
        <w:rPr>
          <w:rFonts w:ascii="Times New Roman" w:hAnsi="Times New Roman" w:cs="Times New Roman"/>
          <w:sz w:val="28"/>
          <w:szCs w:val="28"/>
          <w:lang w:eastAsia="ru-RU"/>
        </w:rPr>
        <w:t>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w:t>
      </w:r>
      <w:r>
        <w:rPr>
          <w:rFonts w:ascii="Times New Roman" w:hAnsi="Times New Roman" w:cs="Times New Roman"/>
          <w:sz w:val="28"/>
          <w:szCs w:val="28"/>
          <w:lang w:eastAsia="ru-RU"/>
        </w:rPr>
        <w:t>,</w:t>
      </w:r>
      <w:r w:rsidRPr="00665005">
        <w:rPr>
          <w:rFonts w:ascii="Times New Roman" w:hAnsi="Times New Roman" w:cs="Times New Roman"/>
          <w:sz w:val="28"/>
          <w:szCs w:val="28"/>
          <w:lang w:eastAsia="ru-RU"/>
        </w:rPr>
        <w:t xml:space="preserve"> нормативным правовым актом Урюпинской районной Думы и положениями </w:t>
      </w:r>
      <w:proofErr w:type="spellStart"/>
      <w:r w:rsidRPr="00665005">
        <w:rPr>
          <w:rFonts w:ascii="Times New Roman" w:hAnsi="Times New Roman" w:cs="Times New Roman"/>
          <w:sz w:val="28"/>
          <w:szCs w:val="28"/>
          <w:lang w:eastAsia="ru-RU"/>
        </w:rPr>
        <w:t>ГрК</w:t>
      </w:r>
      <w:proofErr w:type="spellEnd"/>
      <w:r w:rsidRPr="00665005">
        <w:rPr>
          <w:rFonts w:ascii="Times New Roman" w:hAnsi="Times New Roman" w:cs="Times New Roman"/>
          <w:sz w:val="28"/>
          <w:szCs w:val="28"/>
          <w:lang w:eastAsia="ru-RU"/>
        </w:rPr>
        <w:t xml:space="preserve"> РФ.</w:t>
      </w:r>
    </w:p>
    <w:p w:rsidR="00293CC4" w:rsidRPr="00061035" w:rsidRDefault="00293CC4" w:rsidP="00293CC4">
      <w:pPr>
        <w:pStyle w:val="ConsPlusNormal"/>
        <w:widowControl/>
        <w:ind w:firstLine="540"/>
        <w:jc w:val="both"/>
        <w:rPr>
          <w:rFonts w:ascii="Times New Roman" w:hAnsi="Times New Roman" w:cs="Times New Roman"/>
          <w:sz w:val="28"/>
          <w:szCs w:val="28"/>
        </w:rPr>
      </w:pPr>
    </w:p>
    <w:p w:rsidR="00293CC4" w:rsidRDefault="00293CC4" w:rsidP="00293CC4">
      <w:pPr>
        <w:autoSpaceDE w:val="0"/>
        <w:autoSpaceDN w:val="0"/>
        <w:adjustRightInd w:val="0"/>
        <w:jc w:val="center"/>
        <w:rPr>
          <w:bCs/>
          <w:sz w:val="28"/>
          <w:szCs w:val="28"/>
        </w:rPr>
      </w:pPr>
      <w:r w:rsidRPr="00981A7A">
        <w:rPr>
          <w:b/>
          <w:bCs/>
          <w:sz w:val="28"/>
          <w:szCs w:val="28"/>
        </w:rPr>
        <w:t>Глава 5.</w:t>
      </w:r>
      <w:r w:rsidRPr="00061035">
        <w:rPr>
          <w:bCs/>
          <w:sz w:val="28"/>
          <w:szCs w:val="28"/>
        </w:rPr>
        <w:t xml:space="preserve"> Положение о внесении изменений </w:t>
      </w:r>
    </w:p>
    <w:p w:rsidR="00293CC4" w:rsidRPr="00061035" w:rsidRDefault="00293CC4" w:rsidP="00293CC4">
      <w:pPr>
        <w:autoSpaceDE w:val="0"/>
        <w:autoSpaceDN w:val="0"/>
        <w:adjustRightInd w:val="0"/>
        <w:jc w:val="center"/>
        <w:rPr>
          <w:bCs/>
          <w:sz w:val="28"/>
          <w:szCs w:val="28"/>
        </w:rPr>
      </w:pPr>
      <w:r w:rsidRPr="00061035">
        <w:rPr>
          <w:bCs/>
          <w:sz w:val="28"/>
          <w:szCs w:val="28"/>
        </w:rPr>
        <w:t>в правила землепользован</w:t>
      </w:r>
      <w:r>
        <w:rPr>
          <w:bCs/>
          <w:sz w:val="28"/>
          <w:szCs w:val="28"/>
        </w:rPr>
        <w:t xml:space="preserve">ия </w:t>
      </w:r>
      <w:r w:rsidRPr="00061035">
        <w:rPr>
          <w:bCs/>
          <w:sz w:val="28"/>
          <w:szCs w:val="28"/>
        </w:rPr>
        <w:t>и застройки</w:t>
      </w:r>
    </w:p>
    <w:p w:rsidR="00293CC4" w:rsidRPr="00061035" w:rsidRDefault="00293CC4" w:rsidP="00293CC4">
      <w:pPr>
        <w:pStyle w:val="ConsPlusNormal"/>
        <w:widowControl/>
        <w:ind w:firstLine="567"/>
        <w:jc w:val="center"/>
        <w:rPr>
          <w:rFonts w:ascii="Times New Roman" w:hAnsi="Times New Roman" w:cs="Times New Roman"/>
          <w:bCs/>
          <w:sz w:val="28"/>
          <w:szCs w:val="28"/>
        </w:rPr>
      </w:pPr>
    </w:p>
    <w:p w:rsidR="00293CC4" w:rsidRDefault="00293CC4" w:rsidP="00293CC4">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12.</w:t>
      </w:r>
      <w:r w:rsidRPr="00061035">
        <w:rPr>
          <w:rFonts w:ascii="Times New Roman" w:hAnsi="Times New Roman" w:cs="Times New Roman"/>
          <w:bCs/>
          <w:iCs/>
          <w:sz w:val="28"/>
          <w:szCs w:val="28"/>
        </w:rPr>
        <w:t xml:space="preserve"> Внесение изменений в Правила</w:t>
      </w:r>
    </w:p>
    <w:p w:rsidR="00293CC4" w:rsidRPr="00AB362E" w:rsidRDefault="00293CC4" w:rsidP="00293CC4">
      <w:pPr>
        <w:pStyle w:val="ConsPlusNormal"/>
        <w:widowControl/>
        <w:ind w:firstLine="567"/>
        <w:jc w:val="both"/>
        <w:rPr>
          <w:rFonts w:ascii="Times New Roman" w:hAnsi="Times New Roman" w:cs="Times New Roman"/>
          <w:bCs/>
          <w:iCs/>
          <w:sz w:val="16"/>
          <w:szCs w:val="16"/>
        </w:rPr>
      </w:pP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1. Внесение изменений в настоящие Правила осуществляется в порядке, предусмотренном законодательством Российской Федерации и Правилами.</w:t>
      </w:r>
    </w:p>
    <w:p w:rsidR="00293CC4" w:rsidRPr="00061035" w:rsidRDefault="00293CC4" w:rsidP="00293CC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293CC4" w:rsidRPr="00061035" w:rsidRDefault="00293CC4" w:rsidP="00293CC4">
      <w:pPr>
        <w:shd w:val="clear" w:color="auto" w:fill="FFFFFF"/>
        <w:spacing w:line="232" w:lineRule="atLeast"/>
        <w:rPr>
          <w:sz w:val="28"/>
          <w:szCs w:val="28"/>
        </w:rPr>
      </w:pPr>
      <w:r>
        <w:rPr>
          <w:sz w:val="28"/>
          <w:szCs w:val="28"/>
        </w:rPr>
        <w:t xml:space="preserve">        </w:t>
      </w:r>
      <w:r w:rsidRPr="00061035">
        <w:rPr>
          <w:sz w:val="28"/>
          <w:szCs w:val="28"/>
        </w:rPr>
        <w:t xml:space="preserve">1) несоответствие Правил генеральному плану </w:t>
      </w:r>
      <w:proofErr w:type="spellStart"/>
      <w:r>
        <w:rPr>
          <w:sz w:val="28"/>
          <w:szCs w:val="28"/>
        </w:rPr>
        <w:t>Креповского</w:t>
      </w:r>
      <w:proofErr w:type="spellEnd"/>
      <w:r w:rsidRPr="00061035">
        <w:rPr>
          <w:sz w:val="28"/>
          <w:szCs w:val="28"/>
        </w:rPr>
        <w:t xml:space="preserve">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w:t>
      </w:r>
      <w:proofErr w:type="spellStart"/>
      <w:r>
        <w:rPr>
          <w:sz w:val="28"/>
          <w:szCs w:val="28"/>
        </w:rPr>
        <w:t>Креповского</w:t>
      </w:r>
      <w:proofErr w:type="spellEnd"/>
      <w:r w:rsidRPr="00061035">
        <w:rPr>
          <w:sz w:val="28"/>
          <w:szCs w:val="28"/>
        </w:rPr>
        <w:t xml:space="preserve"> сельского поселения Урю</w:t>
      </w:r>
      <w:r>
        <w:rPr>
          <w:sz w:val="28"/>
          <w:szCs w:val="28"/>
        </w:rPr>
        <w:t xml:space="preserve">пинского муниципального района </w:t>
      </w:r>
      <w:r w:rsidRPr="00061035">
        <w:rPr>
          <w:sz w:val="28"/>
          <w:szCs w:val="28"/>
        </w:rPr>
        <w:t>Волгоградской области или схему территориального планирования Урюпинского муниципального района Волгоградской области изменений;</w:t>
      </w:r>
    </w:p>
    <w:p w:rsidR="00293CC4" w:rsidRDefault="00293CC4" w:rsidP="00293CC4">
      <w:pPr>
        <w:shd w:val="clear" w:color="auto" w:fill="FFFFFF"/>
        <w:spacing w:line="232" w:lineRule="atLeast"/>
        <w:rPr>
          <w:sz w:val="28"/>
          <w:szCs w:val="28"/>
        </w:rPr>
      </w:pPr>
      <w:r>
        <w:rPr>
          <w:sz w:val="28"/>
          <w:szCs w:val="28"/>
        </w:rPr>
        <w:t xml:space="preserve">        </w:t>
      </w:r>
      <w:r w:rsidRPr="00061035">
        <w:rPr>
          <w:sz w:val="28"/>
          <w:szCs w:val="28"/>
        </w:rPr>
        <w:t>2) поступление предложений об изменении границ территориальных зон, изменении градостроительных регламентов.</w:t>
      </w:r>
    </w:p>
    <w:p w:rsidR="00293CC4" w:rsidRPr="005D2672" w:rsidRDefault="00293CC4" w:rsidP="00293CC4">
      <w:pPr>
        <w:autoSpaceDE w:val="0"/>
        <w:autoSpaceDN w:val="0"/>
        <w:adjustRightInd w:val="0"/>
        <w:ind w:firstLine="540"/>
        <w:rPr>
          <w:rFonts w:eastAsiaTheme="minorHAnsi"/>
          <w:sz w:val="28"/>
          <w:szCs w:val="28"/>
          <w:lang w:eastAsia="en-US"/>
        </w:rPr>
      </w:pPr>
      <w:r>
        <w:rPr>
          <w:rFonts w:eastAsiaTheme="minorHAnsi"/>
          <w:sz w:val="28"/>
          <w:szCs w:val="28"/>
          <w:lang w:eastAsia="en-US"/>
        </w:rPr>
        <w:t>3</w:t>
      </w:r>
      <w:r w:rsidRPr="005D2672">
        <w:rPr>
          <w:rFonts w:eastAsiaTheme="minorHAnsi"/>
          <w:sz w:val="28"/>
          <w:szCs w:val="28"/>
          <w:lang w:eastAsia="en-US"/>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293CC4" w:rsidRPr="005D2672" w:rsidRDefault="00293CC4" w:rsidP="00293CC4">
      <w:pPr>
        <w:autoSpaceDE w:val="0"/>
        <w:autoSpaceDN w:val="0"/>
        <w:adjustRightInd w:val="0"/>
        <w:ind w:firstLine="540"/>
        <w:rPr>
          <w:rFonts w:eastAsiaTheme="minorHAnsi"/>
          <w:sz w:val="28"/>
          <w:szCs w:val="28"/>
          <w:lang w:eastAsia="en-US"/>
        </w:rPr>
      </w:pPr>
      <w:r>
        <w:rPr>
          <w:rFonts w:eastAsiaTheme="minorHAnsi"/>
          <w:sz w:val="28"/>
          <w:szCs w:val="28"/>
          <w:lang w:eastAsia="en-US"/>
        </w:rPr>
        <w:t>4</w:t>
      </w:r>
      <w:r w:rsidRPr="005D2672">
        <w:rPr>
          <w:rFonts w:eastAsiaTheme="minorHAnsi"/>
          <w:sz w:val="28"/>
          <w:szCs w:val="28"/>
          <w:lang w:eastAsia="en-US"/>
        </w:rPr>
        <w:t xml:space="preserve">)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sidRPr="005D2672">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293CC4" w:rsidRPr="00061035" w:rsidRDefault="00293CC4" w:rsidP="00293CC4">
      <w:pPr>
        <w:shd w:val="clear" w:color="auto" w:fill="FFFFFF"/>
        <w:spacing w:line="232" w:lineRule="atLeast"/>
        <w:rPr>
          <w:sz w:val="28"/>
          <w:szCs w:val="28"/>
        </w:rPr>
      </w:pPr>
      <w:r>
        <w:rPr>
          <w:rFonts w:eastAsiaTheme="minorHAnsi"/>
          <w:sz w:val="28"/>
          <w:szCs w:val="28"/>
          <w:lang w:eastAsia="en-US"/>
        </w:rPr>
        <w:t xml:space="preserve">       5</w:t>
      </w:r>
      <w:r w:rsidRPr="005D2672">
        <w:rPr>
          <w:rFonts w:eastAsiaTheme="minorHAnsi"/>
          <w:sz w:val="28"/>
          <w:szCs w:val="28"/>
          <w:lang w:eastAsia="en-US"/>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Предложения о внесении изменений в Правила направляются в Комиссию.</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Предложения о внесении изменений в Правила направляются:</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293CC4" w:rsidRPr="00061035" w:rsidRDefault="00293CC4" w:rsidP="00293CC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3) </w:t>
      </w:r>
      <w:r w:rsidRPr="00061035">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293CC4"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физическими или юридическими лицами в инициативном порядке либо в случаях, если в результате применения </w:t>
      </w:r>
      <w:proofErr w:type="gramStart"/>
      <w:r w:rsidRPr="00061035">
        <w:rPr>
          <w:rFonts w:ascii="Times New Roman" w:hAnsi="Times New Roman" w:cs="Times New Roman"/>
          <w:sz w:val="28"/>
          <w:szCs w:val="28"/>
        </w:rPr>
        <w:t>Правил</w:t>
      </w:r>
      <w:proofErr w:type="gramEnd"/>
      <w:r w:rsidRPr="00061035">
        <w:rPr>
          <w:rFonts w:ascii="Times New Roman" w:hAnsi="Times New Roman" w:cs="Times New Roman"/>
          <w:sz w:val="28"/>
          <w:szCs w:val="28"/>
        </w:rPr>
        <w:t xml:space="preserve">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293CC4" w:rsidRPr="007659BE"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659BE">
        <w:rPr>
          <w:rFonts w:ascii="Times New Roman" w:hAnsi="Times New Roman" w:cs="Times New Roman"/>
          <w:sz w:val="28"/>
          <w:szCs w:val="28"/>
        </w:rPr>
        <w:t>5. </w:t>
      </w:r>
      <w:r w:rsidRPr="007659BE">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7659BE">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w:t>
      </w:r>
      <w:r>
        <w:rPr>
          <w:rFonts w:ascii="Times New Roman" w:eastAsiaTheme="minorHAnsi" w:hAnsi="Times New Roman" w:cs="Times New Roman"/>
          <w:sz w:val="28"/>
          <w:szCs w:val="28"/>
          <w:lang w:eastAsia="en-US"/>
        </w:rPr>
        <w:t xml:space="preserve"> </w:t>
      </w:r>
      <w:r w:rsidRPr="007659BE">
        <w:rPr>
          <w:rFonts w:ascii="Times New Roman" w:eastAsiaTheme="minorHAnsi" w:hAnsi="Times New Roman" w:cs="Times New Roman"/>
          <w:sz w:val="28"/>
          <w:szCs w:val="28"/>
          <w:lang w:eastAsia="en-US"/>
        </w:rPr>
        <w:t>решения</w:t>
      </w:r>
      <w:r>
        <w:rPr>
          <w:rFonts w:ascii="Times New Roman" w:eastAsiaTheme="minorHAnsi" w:hAnsi="Times New Roman" w:cs="Times New Roman"/>
          <w:sz w:val="28"/>
          <w:szCs w:val="28"/>
          <w:lang w:eastAsia="en-US"/>
        </w:rPr>
        <w:t xml:space="preserve"> </w:t>
      </w:r>
      <w:r w:rsidRPr="007659BE">
        <w:rPr>
          <w:rFonts w:ascii="Times New Roman" w:eastAsiaTheme="minorHAnsi" w:hAnsi="Times New Roman" w:cs="Times New Roman"/>
          <w:sz w:val="28"/>
          <w:szCs w:val="28"/>
          <w:lang w:eastAsia="en-US"/>
        </w:rPr>
        <w:t>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293CC4" w:rsidRPr="00061035" w:rsidRDefault="00293CC4" w:rsidP="00293CC4">
      <w:pPr>
        <w:autoSpaceDE w:val="0"/>
        <w:autoSpaceDN w:val="0"/>
        <w:adjustRightInd w:val="0"/>
        <w:rPr>
          <w:sz w:val="28"/>
          <w:szCs w:val="28"/>
        </w:rPr>
      </w:pPr>
      <w:r>
        <w:rPr>
          <w:sz w:val="28"/>
          <w:szCs w:val="28"/>
        </w:rPr>
        <w:t xml:space="preserve">        6</w:t>
      </w:r>
      <w:r w:rsidRPr="00061035">
        <w:rPr>
          <w:sz w:val="28"/>
          <w:szCs w:val="28"/>
        </w:rPr>
        <w:t xml:space="preserve">. Комиссия в течение тридцати дней со дня поступления предложений осуществляет подготовку заключения главе </w:t>
      </w:r>
      <w:r w:rsidRPr="00665005">
        <w:rPr>
          <w:sz w:val="28"/>
          <w:szCs w:val="28"/>
        </w:rPr>
        <w:t>Урюпинского муниципального района</w:t>
      </w:r>
      <w:r w:rsidRPr="00061035">
        <w:rPr>
          <w:sz w:val="28"/>
          <w:szCs w:val="28"/>
        </w:rPr>
        <w:t xml:space="preserve">,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w:t>
      </w:r>
      <w:r w:rsidRPr="00665005">
        <w:rPr>
          <w:sz w:val="28"/>
          <w:szCs w:val="28"/>
        </w:rPr>
        <w:t>Урюпинского муниципального района</w:t>
      </w:r>
      <w:r w:rsidRPr="00061035">
        <w:rPr>
          <w:sz w:val="28"/>
          <w:szCs w:val="28"/>
        </w:rPr>
        <w:t>.</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w:t>
      </w:r>
      <w:r w:rsidRPr="00061035">
        <w:rPr>
          <w:rFonts w:ascii="Times New Roman" w:hAnsi="Times New Roman" w:cs="Times New Roman"/>
          <w:sz w:val="28"/>
          <w:szCs w:val="28"/>
        </w:rPr>
        <w:t xml:space="preserve">. Глава </w:t>
      </w:r>
      <w:r w:rsidRPr="00665005">
        <w:rPr>
          <w:rFonts w:ascii="Times New Roman" w:hAnsi="Times New Roman" w:cs="Times New Roman"/>
          <w:sz w:val="28"/>
          <w:szCs w:val="28"/>
        </w:rPr>
        <w:t>Урюпинского муниципального района</w:t>
      </w:r>
      <w:r w:rsidRPr="00C51873">
        <w:rPr>
          <w:rFonts w:ascii="Times New Roman" w:hAnsi="Times New Roman" w:cs="Times New Roman"/>
          <w:color w:val="FF0000"/>
          <w:sz w:val="28"/>
          <w:szCs w:val="28"/>
        </w:rPr>
        <w:t xml:space="preserve"> </w:t>
      </w:r>
      <w:r w:rsidRPr="00061035">
        <w:rPr>
          <w:rFonts w:ascii="Times New Roman" w:hAnsi="Times New Roman" w:cs="Times New Roman"/>
          <w:sz w:val="28"/>
          <w:szCs w:val="28"/>
        </w:rPr>
        <w:t>с учетом рекомендаций, содержащихся в заключени</w:t>
      </w:r>
      <w:proofErr w:type="gramStart"/>
      <w:r w:rsidRPr="00061035">
        <w:rPr>
          <w:rFonts w:ascii="Times New Roman" w:hAnsi="Times New Roman" w:cs="Times New Roman"/>
          <w:sz w:val="28"/>
          <w:szCs w:val="28"/>
        </w:rPr>
        <w:t>и</w:t>
      </w:r>
      <w:proofErr w:type="gramEnd"/>
      <w:r w:rsidRPr="00061035">
        <w:rPr>
          <w:rFonts w:ascii="Times New Roman" w:hAnsi="Times New Roman" w:cs="Times New Roman"/>
          <w:sz w:val="28"/>
          <w:szCs w:val="28"/>
        </w:rPr>
        <w:t xml:space="preserve">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293CC4" w:rsidRPr="00061035" w:rsidRDefault="00293CC4" w:rsidP="00293CC4">
      <w:pPr>
        <w:autoSpaceDE w:val="0"/>
        <w:autoSpaceDN w:val="0"/>
        <w:adjustRightInd w:val="0"/>
        <w:rPr>
          <w:sz w:val="28"/>
          <w:szCs w:val="28"/>
        </w:rPr>
      </w:pPr>
      <w:r>
        <w:rPr>
          <w:sz w:val="28"/>
          <w:szCs w:val="28"/>
        </w:rPr>
        <w:t xml:space="preserve">        </w:t>
      </w:r>
      <w:r w:rsidRPr="00061035">
        <w:rPr>
          <w:sz w:val="28"/>
          <w:szCs w:val="28"/>
        </w:rPr>
        <w:t>Одновременно с принятием решения о подготовке проекта о внесении изменений в Правила глава</w:t>
      </w:r>
      <w:r w:rsidRPr="00C51873">
        <w:rPr>
          <w:b/>
          <w:color w:val="FF0000"/>
          <w:sz w:val="28"/>
          <w:szCs w:val="28"/>
        </w:rPr>
        <w:t xml:space="preserve"> </w:t>
      </w:r>
      <w:r w:rsidRPr="00665005">
        <w:rPr>
          <w:sz w:val="28"/>
          <w:szCs w:val="28"/>
        </w:rPr>
        <w:t xml:space="preserve">Урюпинского муниципального района </w:t>
      </w:r>
      <w:r w:rsidRPr="00061035">
        <w:rPr>
          <w:sz w:val="28"/>
          <w:szCs w:val="28"/>
        </w:rPr>
        <w:lastRenderedPageBreak/>
        <w:t>определяет порядок и сроки проведения работ по подготовке проекта, иные вопросы организации работ.</w:t>
      </w:r>
    </w:p>
    <w:p w:rsidR="00293CC4" w:rsidRPr="00061035" w:rsidRDefault="00293CC4" w:rsidP="00293CC4">
      <w:pPr>
        <w:autoSpaceDE w:val="0"/>
        <w:autoSpaceDN w:val="0"/>
        <w:adjustRightInd w:val="0"/>
        <w:ind w:firstLine="540"/>
        <w:rPr>
          <w:sz w:val="28"/>
          <w:szCs w:val="28"/>
        </w:rPr>
      </w:pPr>
      <w:r>
        <w:rPr>
          <w:sz w:val="28"/>
          <w:szCs w:val="28"/>
        </w:rPr>
        <w:t>8</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 xml:space="preserve">не </w:t>
      </w:r>
      <w:proofErr w:type="gramStart"/>
      <w:r w:rsidRPr="00061035">
        <w:rPr>
          <w:sz w:val="28"/>
          <w:szCs w:val="28"/>
        </w:rPr>
        <w:t>позднее</w:t>
      </w:r>
      <w:proofErr w:type="gramEnd"/>
      <w:r w:rsidRPr="00061035">
        <w:rPr>
          <w:sz w:val="28"/>
          <w:szCs w:val="28"/>
        </w:rPr>
        <w:t xml:space="preserve">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293CC4" w:rsidRPr="00061035" w:rsidRDefault="00293CC4" w:rsidP="00293CC4">
      <w:pPr>
        <w:autoSpaceDE w:val="0"/>
        <w:autoSpaceDN w:val="0"/>
        <w:adjustRightInd w:val="0"/>
        <w:rPr>
          <w:sz w:val="28"/>
          <w:szCs w:val="28"/>
        </w:rPr>
      </w:pPr>
      <w:r>
        <w:rPr>
          <w:sz w:val="28"/>
          <w:szCs w:val="28"/>
        </w:rPr>
        <w:t xml:space="preserve">        9</w:t>
      </w:r>
      <w:r w:rsidRPr="00061035">
        <w:rPr>
          <w:sz w:val="28"/>
          <w:szCs w:val="28"/>
        </w:rPr>
        <w:t xml:space="preserve">.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proofErr w:type="spellStart"/>
      <w:r>
        <w:rPr>
          <w:sz w:val="28"/>
          <w:szCs w:val="28"/>
        </w:rPr>
        <w:t>Креповского</w:t>
      </w:r>
      <w:proofErr w:type="spellEnd"/>
      <w:r w:rsidRPr="00061035">
        <w:rPr>
          <w:sz w:val="28"/>
          <w:szCs w:val="28"/>
        </w:rPr>
        <w:t xml:space="preserve">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293CC4" w:rsidRPr="00061035" w:rsidRDefault="00293CC4" w:rsidP="00293CC4">
      <w:pPr>
        <w:autoSpaceDE w:val="0"/>
        <w:autoSpaceDN w:val="0"/>
        <w:adjustRightInd w:val="0"/>
        <w:rPr>
          <w:sz w:val="28"/>
          <w:szCs w:val="28"/>
        </w:rPr>
      </w:pPr>
      <w:r>
        <w:rPr>
          <w:sz w:val="28"/>
          <w:szCs w:val="28"/>
        </w:rPr>
        <w:t xml:space="preserve">        10</w:t>
      </w:r>
      <w:r w:rsidRPr="00061035">
        <w:rPr>
          <w:sz w:val="28"/>
          <w:szCs w:val="28"/>
        </w:rPr>
        <w:t xml:space="preserve">.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w:t>
      </w:r>
      <w:r w:rsidRPr="00665005">
        <w:rPr>
          <w:sz w:val="28"/>
          <w:szCs w:val="28"/>
        </w:rPr>
        <w:t>Урюпинского муниципального района</w:t>
      </w:r>
      <w:r w:rsidRPr="00061035">
        <w:rPr>
          <w:sz w:val="28"/>
          <w:szCs w:val="28"/>
        </w:rPr>
        <w:t xml:space="preserve"> или в случае обнаружения его несоответствия требованиям и документам, указанным в</w:t>
      </w:r>
      <w:r>
        <w:rPr>
          <w:sz w:val="28"/>
          <w:szCs w:val="28"/>
        </w:rPr>
        <w:t xml:space="preserve"> части 8 настоящей статьи</w:t>
      </w:r>
      <w:r w:rsidRPr="003250D0">
        <w:rPr>
          <w:sz w:val="28"/>
          <w:szCs w:val="28"/>
        </w:rPr>
        <w:t>, в Комиссию на доработку.</w:t>
      </w:r>
    </w:p>
    <w:p w:rsidR="00293CC4" w:rsidRPr="00061035" w:rsidRDefault="00293CC4" w:rsidP="00293CC4">
      <w:pPr>
        <w:autoSpaceDE w:val="0"/>
        <w:autoSpaceDN w:val="0"/>
        <w:adjustRightInd w:val="0"/>
        <w:rPr>
          <w:sz w:val="28"/>
          <w:szCs w:val="28"/>
        </w:rPr>
      </w:pPr>
      <w:r>
        <w:rPr>
          <w:sz w:val="28"/>
          <w:szCs w:val="28"/>
        </w:rPr>
        <w:t xml:space="preserve">        11</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293CC4" w:rsidRPr="00061035" w:rsidRDefault="00293CC4" w:rsidP="00293CC4">
      <w:pPr>
        <w:autoSpaceDE w:val="0"/>
        <w:autoSpaceDN w:val="0"/>
        <w:adjustRightInd w:val="0"/>
        <w:rPr>
          <w:rFonts w:eastAsiaTheme="minorHAnsi"/>
          <w:sz w:val="28"/>
          <w:szCs w:val="28"/>
          <w:lang w:eastAsia="en-US"/>
        </w:rPr>
      </w:pPr>
      <w:r>
        <w:rPr>
          <w:sz w:val="28"/>
          <w:szCs w:val="28"/>
        </w:rPr>
        <w:t xml:space="preserve">        12</w:t>
      </w:r>
      <w:r w:rsidRPr="00061035">
        <w:rPr>
          <w:sz w:val="28"/>
          <w:szCs w:val="28"/>
        </w:rPr>
        <w:t>. Проект о внесении изменений в Правила подлежит опубликованию</w:t>
      </w:r>
      <w:r w:rsidRPr="00061035">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293CC4" w:rsidRPr="00061035" w:rsidRDefault="00293CC4" w:rsidP="00293CC4">
      <w:pPr>
        <w:autoSpaceDE w:val="0"/>
        <w:autoSpaceDN w:val="0"/>
        <w:adjustRightInd w:val="0"/>
        <w:rPr>
          <w:sz w:val="28"/>
          <w:szCs w:val="28"/>
        </w:rPr>
      </w:pPr>
      <w:r>
        <w:rPr>
          <w:sz w:val="28"/>
          <w:szCs w:val="28"/>
        </w:rPr>
        <w:t xml:space="preserve">        13</w:t>
      </w:r>
      <w:r w:rsidRPr="00061035">
        <w:rPr>
          <w:sz w:val="28"/>
          <w:szCs w:val="28"/>
        </w:rPr>
        <w:t xml:space="preserve">. Общественные обсуждения или публичные слушания по проекту о внесении изменений в Правила проводятся в порядке, определяемом </w:t>
      </w:r>
      <w:r w:rsidRPr="00665005">
        <w:rPr>
          <w:sz w:val="28"/>
          <w:szCs w:val="28"/>
        </w:rPr>
        <w:t>Уставом Урюпинского муниципального района и (или)</w:t>
      </w:r>
      <w:r w:rsidRPr="00061035">
        <w:rPr>
          <w:sz w:val="28"/>
          <w:szCs w:val="28"/>
        </w:rPr>
        <w:t xml:space="preserve"> нормативным правовым актом Урюпинской районной Думы, в соответствии с положениями </w:t>
      </w:r>
      <w:proofErr w:type="spellStart"/>
      <w:r w:rsidRPr="00061035">
        <w:rPr>
          <w:sz w:val="28"/>
          <w:szCs w:val="28"/>
        </w:rPr>
        <w:t>ГрК</w:t>
      </w:r>
      <w:proofErr w:type="spellEnd"/>
      <w:r w:rsidRPr="00061035">
        <w:rPr>
          <w:sz w:val="28"/>
          <w:szCs w:val="28"/>
        </w:rPr>
        <w:t xml:space="preserve"> РФ.</w:t>
      </w:r>
    </w:p>
    <w:p w:rsidR="00293CC4" w:rsidRPr="003250D0" w:rsidRDefault="00293CC4" w:rsidP="00293CC4">
      <w:pPr>
        <w:autoSpaceDE w:val="0"/>
        <w:autoSpaceDN w:val="0"/>
        <w:adjustRightInd w:val="0"/>
        <w:rPr>
          <w:sz w:val="28"/>
          <w:szCs w:val="28"/>
        </w:rPr>
      </w:pPr>
      <w:r>
        <w:rPr>
          <w:sz w:val="28"/>
          <w:szCs w:val="28"/>
        </w:rPr>
        <w:t xml:space="preserve">        </w:t>
      </w:r>
      <w:r w:rsidRPr="003250D0">
        <w:rPr>
          <w:sz w:val="28"/>
          <w:szCs w:val="28"/>
        </w:rPr>
        <w:t>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293CC4" w:rsidRDefault="00293CC4" w:rsidP="00293CC4">
      <w:pPr>
        <w:autoSpaceDE w:val="0"/>
        <w:autoSpaceDN w:val="0"/>
        <w:adjustRightInd w:val="0"/>
        <w:rPr>
          <w:bCs/>
          <w:sz w:val="28"/>
          <w:szCs w:val="28"/>
        </w:rPr>
      </w:pPr>
      <w:r w:rsidRPr="003250D0">
        <w:rPr>
          <w:bCs/>
          <w:sz w:val="28"/>
          <w:szCs w:val="28"/>
        </w:rPr>
        <w:t xml:space="preserve">        </w:t>
      </w:r>
      <w:proofErr w:type="gramStart"/>
      <w:r w:rsidRPr="003250D0">
        <w:rPr>
          <w:bCs/>
          <w:sz w:val="28"/>
          <w:szCs w:val="28"/>
        </w:rPr>
        <w:t>В случае подготовки проекта о внесении изменений в Правила в части внесения изменений в градостроительный регламент</w:t>
      </w:r>
      <w:proofErr w:type="gramEnd"/>
      <w:r w:rsidRPr="003250D0">
        <w:rPr>
          <w:bCs/>
          <w:sz w:val="28"/>
          <w:szCs w:val="28"/>
        </w:rPr>
        <w:t>, установленный для конкретной территориальной зоны, общественные обсуждения или публичные слушания по проекту</w:t>
      </w:r>
      <w:r>
        <w:rPr>
          <w:bCs/>
          <w:sz w:val="28"/>
          <w:szCs w:val="28"/>
        </w:rPr>
        <w:t xml:space="preserve"> о внесении изменений в Правила </w:t>
      </w:r>
      <w:r w:rsidRPr="003250D0">
        <w:rPr>
          <w:bCs/>
          <w:sz w:val="28"/>
          <w:szCs w:val="28"/>
        </w:rPr>
        <w:t xml:space="preserve">проводятся в границах территориальной зоны, для которой установлен такой градостроительный регламент. В этих случаях срок проведения </w:t>
      </w:r>
      <w:r w:rsidRPr="003250D0">
        <w:rPr>
          <w:bCs/>
          <w:sz w:val="28"/>
          <w:szCs w:val="28"/>
        </w:rPr>
        <w:lastRenderedPageBreak/>
        <w:t>общественных обсуждений или публичных слушаний не может быть более чем один месяц.</w:t>
      </w:r>
      <w:r>
        <w:rPr>
          <w:bCs/>
          <w:sz w:val="28"/>
          <w:szCs w:val="28"/>
        </w:rPr>
        <w:t xml:space="preserve">  </w:t>
      </w:r>
    </w:p>
    <w:p w:rsidR="00293CC4" w:rsidRPr="00061035" w:rsidRDefault="00293CC4" w:rsidP="00293CC4">
      <w:pPr>
        <w:autoSpaceDE w:val="0"/>
        <w:autoSpaceDN w:val="0"/>
        <w:adjustRightInd w:val="0"/>
        <w:rPr>
          <w:sz w:val="28"/>
          <w:szCs w:val="28"/>
        </w:rPr>
      </w:pPr>
      <w:r>
        <w:rPr>
          <w:sz w:val="28"/>
          <w:szCs w:val="28"/>
        </w:rPr>
        <w:t xml:space="preserve">        14</w:t>
      </w:r>
      <w:r w:rsidRPr="00061035">
        <w:rPr>
          <w:sz w:val="28"/>
          <w:szCs w:val="28"/>
        </w:rPr>
        <w:t>.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C51873">
        <w:rPr>
          <w:b/>
          <w:color w:val="FF0000"/>
          <w:sz w:val="28"/>
          <w:szCs w:val="28"/>
        </w:rPr>
        <w:t xml:space="preserve"> </w:t>
      </w:r>
      <w:r w:rsidRPr="00665005">
        <w:rPr>
          <w:sz w:val="28"/>
          <w:szCs w:val="28"/>
        </w:rPr>
        <w:t>Урюпинского муниципального района</w:t>
      </w:r>
      <w:r w:rsidRPr="00061035">
        <w:rPr>
          <w:sz w:val="28"/>
          <w:szCs w:val="28"/>
        </w:rPr>
        <w:t xml:space="preserve">. Обязательными приложениями </w:t>
      </w:r>
      <w:r>
        <w:rPr>
          <w:sz w:val="28"/>
          <w:szCs w:val="28"/>
        </w:rPr>
        <w:t xml:space="preserve">к проекту о внесении изменений </w:t>
      </w:r>
      <w:r w:rsidRPr="00061035">
        <w:rPr>
          <w:sz w:val="28"/>
          <w:szCs w:val="28"/>
        </w:rPr>
        <w:t xml:space="preserve">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w:t>
      </w:r>
      <w:proofErr w:type="spellStart"/>
      <w:r w:rsidRPr="00061035">
        <w:rPr>
          <w:sz w:val="28"/>
          <w:szCs w:val="28"/>
        </w:rPr>
        <w:t>ГрК</w:t>
      </w:r>
      <w:proofErr w:type="spellEnd"/>
      <w:r w:rsidRPr="00061035">
        <w:rPr>
          <w:sz w:val="28"/>
          <w:szCs w:val="28"/>
        </w:rPr>
        <w:t xml:space="preserve"> РФ не требуется.</w:t>
      </w:r>
    </w:p>
    <w:p w:rsidR="00293CC4" w:rsidRPr="00061035" w:rsidRDefault="00293CC4" w:rsidP="00293CC4">
      <w:pPr>
        <w:autoSpaceDE w:val="0"/>
        <w:autoSpaceDN w:val="0"/>
        <w:adjustRightInd w:val="0"/>
        <w:rPr>
          <w:sz w:val="28"/>
          <w:szCs w:val="28"/>
        </w:rPr>
      </w:pPr>
      <w:r>
        <w:rPr>
          <w:sz w:val="28"/>
          <w:szCs w:val="28"/>
        </w:rPr>
        <w:t xml:space="preserve">        15</w:t>
      </w:r>
      <w:r w:rsidRPr="00061035">
        <w:rPr>
          <w:sz w:val="28"/>
          <w:szCs w:val="28"/>
        </w:rPr>
        <w:t>. </w:t>
      </w:r>
      <w:proofErr w:type="gramStart"/>
      <w:r w:rsidRPr="00061035">
        <w:rPr>
          <w:sz w:val="28"/>
          <w:szCs w:val="28"/>
        </w:rPr>
        <w:t xml:space="preserve">Глава </w:t>
      </w:r>
      <w:r w:rsidRPr="00665005">
        <w:rPr>
          <w:sz w:val="28"/>
          <w:szCs w:val="28"/>
        </w:rPr>
        <w:t xml:space="preserve">Урюпинского муниципального района </w:t>
      </w:r>
      <w:r w:rsidRPr="00061035">
        <w:rPr>
          <w:sz w:val="28"/>
          <w:szCs w:val="28"/>
        </w:rPr>
        <w:t>в течение десяти дней после представления ему проекта о внесении изменений в Правила и указанных в</w:t>
      </w:r>
      <w:r>
        <w:rPr>
          <w:sz w:val="28"/>
          <w:szCs w:val="28"/>
        </w:rPr>
        <w:t xml:space="preserve"> части 13 настоящей статьи</w:t>
      </w:r>
      <w:r w:rsidRPr="00061035">
        <w:rPr>
          <w:sz w:val="28"/>
          <w:szCs w:val="28"/>
        </w:rPr>
        <w:t xml:space="preserve">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roofErr w:type="gramEnd"/>
    </w:p>
    <w:p w:rsidR="00293CC4" w:rsidRDefault="00293CC4" w:rsidP="00293CC4">
      <w:pPr>
        <w:autoSpaceDE w:val="0"/>
        <w:autoSpaceDN w:val="0"/>
        <w:adjustRightInd w:val="0"/>
        <w:rPr>
          <w:sz w:val="28"/>
          <w:szCs w:val="28"/>
        </w:rPr>
      </w:pPr>
      <w:r>
        <w:rPr>
          <w:sz w:val="28"/>
          <w:szCs w:val="28"/>
        </w:rPr>
        <w:t xml:space="preserve">        16</w:t>
      </w:r>
      <w:r w:rsidRPr="00061035">
        <w:rPr>
          <w:sz w:val="28"/>
          <w:szCs w:val="28"/>
        </w:rPr>
        <w:t xml:space="preserve">.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w:t>
      </w:r>
      <w:r w:rsidRPr="008354BB">
        <w:rPr>
          <w:sz w:val="28"/>
          <w:szCs w:val="28"/>
        </w:rPr>
        <w:t xml:space="preserve">главе </w:t>
      </w:r>
      <w:r w:rsidRPr="00665005">
        <w:rPr>
          <w:sz w:val="28"/>
          <w:szCs w:val="28"/>
        </w:rPr>
        <w:t>Урюпинского муниципального района</w:t>
      </w:r>
      <w:r w:rsidRPr="00061035">
        <w:rPr>
          <w:sz w:val="28"/>
          <w:szCs w:val="28"/>
        </w:rPr>
        <w:t xml:space="preserve"> </w:t>
      </w:r>
      <w:proofErr w:type="gramStart"/>
      <w:r w:rsidRPr="00061035">
        <w:rPr>
          <w:sz w:val="28"/>
          <w:szCs w:val="28"/>
        </w:rPr>
        <w:t>на доработку в соответствии с результатами публичных слушаний по проекту о внесении</w:t>
      </w:r>
      <w:proofErr w:type="gramEnd"/>
      <w:r w:rsidRPr="00061035">
        <w:rPr>
          <w:sz w:val="28"/>
          <w:szCs w:val="28"/>
        </w:rPr>
        <w:t xml:space="preserve"> изменений в Правила.</w:t>
      </w:r>
    </w:p>
    <w:p w:rsidR="00293CC4" w:rsidRPr="007659BE" w:rsidRDefault="00293CC4" w:rsidP="00293CC4">
      <w:pPr>
        <w:autoSpaceDE w:val="0"/>
        <w:autoSpaceDN w:val="0"/>
        <w:adjustRightInd w:val="0"/>
        <w:ind w:firstLine="567"/>
        <w:rPr>
          <w:rFonts w:eastAsiaTheme="minorHAnsi"/>
          <w:sz w:val="28"/>
          <w:szCs w:val="28"/>
          <w:lang w:eastAsia="en-US"/>
        </w:rPr>
      </w:pPr>
      <w:r w:rsidRPr="007659BE">
        <w:rPr>
          <w:sz w:val="28"/>
          <w:szCs w:val="28"/>
        </w:rPr>
        <w:t>17. </w:t>
      </w:r>
      <w:proofErr w:type="gramStart"/>
      <w:r w:rsidRPr="007659BE">
        <w:rPr>
          <w:rFonts w:eastAsiaTheme="minorHAnsi"/>
          <w:sz w:val="28"/>
          <w:szCs w:val="28"/>
          <w:lang w:eastAsia="en-US"/>
        </w:rPr>
        <w:t xml:space="preserve">Со дня поступления в </w:t>
      </w:r>
      <w:r w:rsidRPr="007659BE">
        <w:rPr>
          <w:sz w:val="28"/>
          <w:szCs w:val="28"/>
        </w:rPr>
        <w:t>администрацию Урюпинского муниципального района</w:t>
      </w:r>
      <w:r w:rsidRPr="007659BE">
        <w:rPr>
          <w:rFonts w:eastAsiaTheme="minorHAnsi"/>
          <w:sz w:val="28"/>
          <w:szCs w:val="28"/>
          <w:lang w:eastAsia="en-US"/>
        </w:rPr>
        <w:t xml:space="preserve"> уведомления о выявлении самовольной постройки </w:t>
      </w:r>
      <w:r w:rsidRPr="007659BE">
        <w:rPr>
          <w:rFonts w:eastAsiaTheme="minorHAnsi"/>
          <w:sz w:val="28"/>
          <w:szCs w:val="28"/>
          <w:lang w:eastAsia="en-US"/>
        </w:rPr>
        <w:b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w:t>
      </w:r>
      <w:proofErr w:type="gramEnd"/>
      <w:r w:rsidRPr="007659BE">
        <w:rPr>
          <w:rFonts w:eastAsiaTheme="minorHAnsi"/>
          <w:sz w:val="28"/>
          <w:szCs w:val="28"/>
          <w:lang w:eastAsia="en-US"/>
        </w:rPr>
        <w:t xml:space="preserve"> </w:t>
      </w:r>
      <w:proofErr w:type="gramStart"/>
      <w:r w:rsidRPr="007659BE">
        <w:rPr>
          <w:rFonts w:eastAsiaTheme="minorHAnsi"/>
          <w:sz w:val="28"/>
          <w:szCs w:val="28"/>
          <w:lang w:eastAsia="en-US"/>
        </w:rPr>
        <w:t>строительства, предельных параметров разрешенного строительства, реконструкции объек</w:t>
      </w:r>
      <w:r>
        <w:rPr>
          <w:rFonts w:eastAsiaTheme="minorHAnsi"/>
          <w:sz w:val="28"/>
          <w:szCs w:val="28"/>
          <w:lang w:eastAsia="en-US"/>
        </w:rPr>
        <w:t xml:space="preserve">тов капитального строительства, </w:t>
      </w:r>
      <w:r w:rsidRPr="007659BE">
        <w:rPr>
          <w:rFonts w:eastAsiaTheme="minorHAnsi"/>
          <w:sz w:val="28"/>
          <w:szCs w:val="28"/>
          <w:lang w:eastAsia="en-US"/>
        </w:rPr>
        <w:t xml:space="preserve">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Pr="007659BE">
        <w:rPr>
          <w:sz w:val="28"/>
          <w:szCs w:val="28"/>
        </w:rPr>
        <w:t>администрацией Урюпинского муниципального района</w:t>
      </w:r>
      <w:r w:rsidRPr="007659BE">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w:t>
      </w:r>
      <w:proofErr w:type="gramEnd"/>
      <w:r w:rsidRPr="007659BE">
        <w:rPr>
          <w:rFonts w:eastAsiaTheme="minorHAnsi"/>
          <w:sz w:val="28"/>
          <w:szCs w:val="28"/>
          <w:lang w:eastAsia="en-US"/>
        </w:rPr>
        <w:t xml:space="preserve"> 2 статьи 55.32 </w:t>
      </w:r>
      <w:proofErr w:type="spellStart"/>
      <w:r w:rsidRPr="007659BE">
        <w:rPr>
          <w:rFonts w:eastAsiaTheme="minorHAnsi"/>
          <w:sz w:val="28"/>
          <w:szCs w:val="28"/>
          <w:lang w:eastAsia="en-US"/>
        </w:rPr>
        <w:t>ГрК</w:t>
      </w:r>
      <w:proofErr w:type="spellEnd"/>
      <w:r w:rsidRPr="007659BE">
        <w:rPr>
          <w:rFonts w:eastAsiaTheme="minorHAnsi"/>
          <w:sz w:val="28"/>
          <w:szCs w:val="28"/>
          <w:lang w:eastAsia="en-US"/>
        </w:rPr>
        <w:t xml:space="preserve"> </w:t>
      </w:r>
      <w:proofErr w:type="gramStart"/>
      <w:r w:rsidRPr="007659BE">
        <w:rPr>
          <w:rFonts w:eastAsiaTheme="minorHAnsi"/>
          <w:sz w:val="28"/>
          <w:szCs w:val="28"/>
          <w:lang w:eastAsia="en-US"/>
        </w:rPr>
        <w:t>РФ</w:t>
      </w:r>
      <w:proofErr w:type="gramEnd"/>
      <w:r w:rsidRPr="007659BE">
        <w:rPr>
          <w:rFonts w:eastAsiaTheme="minorHAnsi"/>
          <w:sz w:val="28"/>
          <w:szCs w:val="28"/>
          <w:lang w:eastAsia="en-US"/>
        </w:rPr>
        <w:t xml:space="preserve"> и от </w:t>
      </w:r>
      <w:proofErr w:type="gramStart"/>
      <w:r w:rsidRPr="007659BE">
        <w:rPr>
          <w:rFonts w:eastAsiaTheme="minorHAnsi"/>
          <w:sz w:val="28"/>
          <w:szCs w:val="28"/>
          <w:lang w:eastAsia="en-US"/>
        </w:rPr>
        <w:t>которых</w:t>
      </w:r>
      <w:proofErr w:type="gramEnd"/>
      <w:r w:rsidRPr="007659BE">
        <w:rPr>
          <w:rFonts w:eastAsiaTheme="minorHAnsi"/>
          <w:sz w:val="28"/>
          <w:szCs w:val="28"/>
          <w:lang w:eastAsia="en-US"/>
        </w:rPr>
        <w:t xml:space="preserve"> поступило данное уведомление, направлено уведомление о том, что наличие признаков самовольной</w:t>
      </w:r>
      <w:r>
        <w:rPr>
          <w:rFonts w:eastAsiaTheme="minorHAnsi"/>
          <w:sz w:val="28"/>
          <w:szCs w:val="28"/>
          <w:lang w:eastAsia="en-US"/>
        </w:rPr>
        <w:t xml:space="preserve"> </w:t>
      </w:r>
      <w:r w:rsidRPr="007659BE">
        <w:rPr>
          <w:rFonts w:eastAsiaTheme="minorHAnsi"/>
          <w:sz w:val="28"/>
          <w:szCs w:val="28"/>
          <w:lang w:eastAsia="en-US"/>
        </w:rPr>
        <w:t>постройки</w:t>
      </w:r>
      <w:r>
        <w:rPr>
          <w:rFonts w:eastAsiaTheme="minorHAnsi"/>
          <w:sz w:val="28"/>
          <w:szCs w:val="28"/>
          <w:lang w:eastAsia="en-US"/>
        </w:rPr>
        <w:t xml:space="preserve"> </w:t>
      </w:r>
      <w:r w:rsidRPr="007659BE">
        <w:rPr>
          <w:rFonts w:eastAsiaTheme="minorHAnsi"/>
          <w:sz w:val="28"/>
          <w:szCs w:val="28"/>
          <w:lang w:eastAsia="en-US"/>
        </w:rPr>
        <w:t>не усматривается либо вступило в законную силу решение</w:t>
      </w:r>
      <w:r>
        <w:rPr>
          <w:rFonts w:eastAsiaTheme="minorHAnsi"/>
          <w:sz w:val="28"/>
          <w:szCs w:val="28"/>
          <w:lang w:eastAsia="en-US"/>
        </w:rPr>
        <w:t xml:space="preserve"> </w:t>
      </w:r>
      <w:r w:rsidRPr="007659BE">
        <w:rPr>
          <w:rFonts w:eastAsiaTheme="minorHAnsi"/>
          <w:sz w:val="28"/>
          <w:szCs w:val="28"/>
          <w:lang w:eastAsia="en-US"/>
        </w:rPr>
        <w:t>суда</w:t>
      </w:r>
      <w:r>
        <w:rPr>
          <w:rFonts w:eastAsiaTheme="minorHAnsi"/>
          <w:sz w:val="28"/>
          <w:szCs w:val="28"/>
          <w:lang w:eastAsia="en-US"/>
        </w:rPr>
        <w:t xml:space="preserve"> </w:t>
      </w:r>
      <w:r w:rsidRPr="007659BE">
        <w:rPr>
          <w:rFonts w:eastAsiaTheme="minorHAnsi"/>
          <w:sz w:val="28"/>
          <w:szCs w:val="28"/>
          <w:lang w:eastAsia="en-US"/>
        </w:rPr>
        <w:t>об</w:t>
      </w:r>
      <w:r>
        <w:rPr>
          <w:rFonts w:eastAsiaTheme="minorHAnsi"/>
          <w:sz w:val="28"/>
          <w:szCs w:val="28"/>
          <w:lang w:eastAsia="en-US"/>
        </w:rPr>
        <w:t xml:space="preserve"> </w:t>
      </w:r>
      <w:r w:rsidRPr="007659BE">
        <w:rPr>
          <w:rFonts w:eastAsiaTheme="minorHAnsi"/>
          <w:sz w:val="28"/>
          <w:szCs w:val="28"/>
          <w:lang w:eastAsia="en-US"/>
        </w:rPr>
        <w:t xml:space="preserve">отказе в удовлетворении исковых требований о сносе </w:t>
      </w:r>
      <w:r w:rsidRPr="007659BE">
        <w:rPr>
          <w:rFonts w:eastAsiaTheme="minorHAnsi"/>
          <w:sz w:val="28"/>
          <w:szCs w:val="28"/>
          <w:lang w:eastAsia="en-US"/>
        </w:rPr>
        <w:lastRenderedPageBreak/>
        <w:t>самовольной постройки</w:t>
      </w:r>
      <w:r>
        <w:rPr>
          <w:rFonts w:eastAsiaTheme="minorHAnsi"/>
          <w:sz w:val="28"/>
          <w:szCs w:val="28"/>
          <w:lang w:eastAsia="en-US"/>
        </w:rPr>
        <w:t xml:space="preserve"> </w:t>
      </w:r>
      <w:r w:rsidRPr="007659BE">
        <w:rPr>
          <w:rFonts w:eastAsiaTheme="minorHAnsi"/>
          <w:sz w:val="28"/>
          <w:szCs w:val="28"/>
          <w:lang w:eastAsia="en-US"/>
        </w:rPr>
        <w:t>или ее приведении в соответствие с установленными требованиями.</w:t>
      </w:r>
    </w:p>
    <w:p w:rsidR="00293CC4" w:rsidRPr="007659BE" w:rsidRDefault="00293CC4" w:rsidP="00293CC4">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18. </w:t>
      </w:r>
      <w:proofErr w:type="gramStart"/>
      <w:r w:rsidRPr="007659BE">
        <w:rPr>
          <w:rFonts w:eastAsiaTheme="minorHAnsi"/>
          <w:sz w:val="28"/>
          <w:szCs w:val="28"/>
          <w:lang w:eastAsia="en-US"/>
        </w:rPr>
        <w:t>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proofErr w:type="gramEnd"/>
      <w:r w:rsidRPr="007659BE">
        <w:rPr>
          <w:rFonts w:eastAsiaTheme="minorHAnsi"/>
          <w:sz w:val="28"/>
          <w:szCs w:val="28"/>
          <w:lang w:eastAsia="en-US"/>
        </w:rPr>
        <w:t xml:space="preserve"> участков и объектов капитального строительства в границах таких зон, территорий.</w:t>
      </w:r>
    </w:p>
    <w:p w:rsidR="00293CC4" w:rsidRPr="007659BE" w:rsidRDefault="00293CC4" w:rsidP="00293CC4">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19. </w:t>
      </w:r>
      <w:proofErr w:type="gramStart"/>
      <w:r w:rsidRPr="007659BE">
        <w:rPr>
          <w:rFonts w:eastAsiaTheme="minorHAnsi"/>
          <w:sz w:val="28"/>
          <w:szCs w:val="28"/>
          <w:lang w:eastAsia="en-US"/>
        </w:rPr>
        <w:t>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w:t>
      </w:r>
      <w:r>
        <w:rPr>
          <w:rFonts w:eastAsiaTheme="minorHAnsi"/>
          <w:sz w:val="28"/>
          <w:szCs w:val="28"/>
          <w:lang w:eastAsia="en-US"/>
        </w:rPr>
        <w:t xml:space="preserve">ти 2 настоящей статьи оснований </w:t>
      </w:r>
      <w:r w:rsidRPr="007659BE">
        <w:rPr>
          <w:rFonts w:eastAsiaTheme="minorHAnsi"/>
          <w:sz w:val="28"/>
          <w:szCs w:val="28"/>
          <w:lang w:eastAsia="en-US"/>
        </w:rPr>
        <w:t>для внесения изменений в Правила глава местной администрации обязан принять решение о подготовке проекта</w:t>
      </w:r>
      <w:proofErr w:type="gramEnd"/>
      <w:r w:rsidRPr="007659BE">
        <w:rPr>
          <w:rFonts w:eastAsiaTheme="minorHAnsi"/>
          <w:sz w:val="28"/>
          <w:szCs w:val="28"/>
          <w:lang w:eastAsia="en-US"/>
        </w:rPr>
        <w:t xml:space="preserve"> о внесении изменений в правила землепользования</w:t>
      </w:r>
      <w:r>
        <w:rPr>
          <w:rFonts w:eastAsiaTheme="minorHAnsi"/>
          <w:sz w:val="28"/>
          <w:szCs w:val="28"/>
          <w:lang w:eastAsia="en-US"/>
        </w:rPr>
        <w:t xml:space="preserve"> </w:t>
      </w:r>
      <w:r w:rsidRPr="007659BE">
        <w:rPr>
          <w:rFonts w:eastAsiaTheme="minorHAnsi"/>
          <w:sz w:val="28"/>
          <w:szCs w:val="28"/>
          <w:lang w:eastAsia="en-US"/>
        </w:rPr>
        <w:t>и застройки.</w:t>
      </w:r>
    </w:p>
    <w:p w:rsidR="00293CC4" w:rsidRPr="00061035" w:rsidRDefault="00293CC4" w:rsidP="00293CC4">
      <w:pPr>
        <w:autoSpaceDE w:val="0"/>
        <w:autoSpaceDN w:val="0"/>
        <w:adjustRightInd w:val="0"/>
        <w:rPr>
          <w:sz w:val="28"/>
          <w:szCs w:val="28"/>
        </w:rPr>
      </w:pPr>
      <w:r>
        <w:rPr>
          <w:rFonts w:eastAsiaTheme="minorHAnsi"/>
          <w:sz w:val="28"/>
          <w:szCs w:val="28"/>
          <w:lang w:eastAsia="en-US"/>
        </w:rPr>
        <w:t xml:space="preserve">        </w:t>
      </w:r>
      <w:r w:rsidRPr="007659BE">
        <w:rPr>
          <w:rFonts w:eastAsiaTheme="minorHAnsi"/>
          <w:sz w:val="28"/>
          <w:szCs w:val="28"/>
          <w:lang w:eastAsia="en-US"/>
        </w:rPr>
        <w:t>20. </w:t>
      </w:r>
      <w:proofErr w:type="gramStart"/>
      <w:r w:rsidRPr="007659BE">
        <w:rPr>
          <w:rFonts w:eastAsiaTheme="minorHAnsi"/>
          <w:sz w:val="28"/>
          <w:szCs w:val="28"/>
          <w:lang w:eastAsia="en-US"/>
        </w:rPr>
        <w:t>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r>
        <w:rPr>
          <w:rFonts w:eastAsiaTheme="minorHAnsi"/>
          <w:sz w:val="28"/>
          <w:szCs w:val="28"/>
          <w:lang w:eastAsia="en-US"/>
        </w:rPr>
        <w:t xml:space="preserve"> </w:t>
      </w:r>
      <w:r w:rsidRPr="007659BE">
        <w:rPr>
          <w:rFonts w:eastAsiaTheme="minorHAnsi"/>
          <w:sz w:val="28"/>
          <w:szCs w:val="28"/>
          <w:lang w:eastAsia="en-US"/>
        </w:rPr>
        <w:t>участков</w:t>
      </w:r>
      <w:r>
        <w:rPr>
          <w:rFonts w:eastAsiaTheme="minorHAnsi"/>
          <w:sz w:val="28"/>
          <w:szCs w:val="28"/>
          <w:lang w:eastAsia="en-US"/>
        </w:rPr>
        <w:t xml:space="preserve"> </w:t>
      </w:r>
      <w:r w:rsidRPr="007659BE">
        <w:rPr>
          <w:rFonts w:eastAsiaTheme="minorHAnsi"/>
          <w:sz w:val="28"/>
          <w:szCs w:val="28"/>
          <w:lang w:eastAsia="en-US"/>
        </w:rPr>
        <w:t>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w:t>
      </w:r>
      <w:r>
        <w:rPr>
          <w:rFonts w:eastAsiaTheme="minorHAnsi"/>
          <w:sz w:val="28"/>
          <w:szCs w:val="28"/>
          <w:lang w:eastAsia="en-US"/>
        </w:rPr>
        <w:t xml:space="preserve">ргана регистрации прав сведений </w:t>
      </w:r>
      <w:r w:rsidRPr="007659BE">
        <w:rPr>
          <w:rFonts w:eastAsiaTheme="minorHAnsi"/>
          <w:sz w:val="28"/>
          <w:szCs w:val="28"/>
          <w:lang w:eastAsia="en-US"/>
        </w:rPr>
        <w:t>об установлении, изменении или прекращении существования</w:t>
      </w:r>
      <w:proofErr w:type="gramEnd"/>
      <w:r w:rsidRPr="007659BE">
        <w:rPr>
          <w:rFonts w:eastAsiaTheme="minorHAnsi"/>
          <w:sz w:val="28"/>
          <w:szCs w:val="28"/>
          <w:lang w:eastAsia="en-US"/>
        </w:rPr>
        <w:t xml:space="preserve">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293CC4" w:rsidRDefault="00293CC4" w:rsidP="00293CC4">
      <w:pPr>
        <w:autoSpaceDE w:val="0"/>
        <w:autoSpaceDN w:val="0"/>
        <w:adjustRightInd w:val="0"/>
        <w:rPr>
          <w:sz w:val="28"/>
          <w:szCs w:val="28"/>
        </w:rPr>
      </w:pPr>
    </w:p>
    <w:p w:rsidR="00293CC4" w:rsidRDefault="00293CC4" w:rsidP="00293CC4">
      <w:pPr>
        <w:autoSpaceDE w:val="0"/>
        <w:autoSpaceDN w:val="0"/>
        <w:adjustRightInd w:val="0"/>
        <w:jc w:val="center"/>
        <w:rPr>
          <w:sz w:val="28"/>
          <w:szCs w:val="28"/>
        </w:rPr>
      </w:pPr>
      <w:r w:rsidRPr="00981A7A">
        <w:rPr>
          <w:b/>
          <w:bCs/>
          <w:sz w:val="28"/>
          <w:szCs w:val="28"/>
        </w:rPr>
        <w:t xml:space="preserve">Глава 6. </w:t>
      </w:r>
      <w:r w:rsidRPr="00061035">
        <w:rPr>
          <w:bCs/>
          <w:sz w:val="28"/>
          <w:szCs w:val="28"/>
        </w:rPr>
        <w:t xml:space="preserve">Положение о регулировании иных вопросов </w:t>
      </w:r>
      <w:r w:rsidRPr="00061035">
        <w:rPr>
          <w:bCs/>
          <w:sz w:val="28"/>
          <w:szCs w:val="28"/>
        </w:rPr>
        <w:br/>
        <w:t>землепользования и застройки</w:t>
      </w:r>
    </w:p>
    <w:p w:rsidR="00293CC4" w:rsidRDefault="00293CC4" w:rsidP="00293CC4">
      <w:pPr>
        <w:autoSpaceDE w:val="0"/>
        <w:autoSpaceDN w:val="0"/>
        <w:adjustRightInd w:val="0"/>
        <w:rPr>
          <w:sz w:val="28"/>
          <w:szCs w:val="28"/>
        </w:rPr>
      </w:pPr>
    </w:p>
    <w:p w:rsidR="00293CC4" w:rsidRDefault="00293CC4" w:rsidP="00293CC4">
      <w:pPr>
        <w:pStyle w:val="ConsPlusNormal"/>
        <w:widowControl/>
        <w:ind w:firstLine="567"/>
        <w:jc w:val="both"/>
        <w:rPr>
          <w:rFonts w:ascii="Times New Roman" w:hAnsi="Times New Roman" w:cs="Times New Roman"/>
          <w:bCs/>
          <w:iCs/>
          <w:sz w:val="28"/>
          <w:szCs w:val="28"/>
        </w:rPr>
      </w:pPr>
      <w:r w:rsidRPr="00981A7A">
        <w:rPr>
          <w:rFonts w:ascii="Times New Roman" w:hAnsi="Times New Roman" w:cs="Times New Roman"/>
          <w:b/>
          <w:bCs/>
          <w:iCs/>
          <w:sz w:val="28"/>
          <w:szCs w:val="28"/>
        </w:rPr>
        <w:t>Статья 13.</w:t>
      </w:r>
      <w:r w:rsidRPr="00061035">
        <w:rPr>
          <w:rFonts w:ascii="Times New Roman" w:hAnsi="Times New Roman" w:cs="Times New Roman"/>
          <w:bCs/>
          <w:iCs/>
          <w:sz w:val="28"/>
          <w:szCs w:val="28"/>
        </w:rPr>
        <w:t xml:space="preserve"> Градостроительный план земельного участка</w:t>
      </w:r>
    </w:p>
    <w:p w:rsidR="00293CC4" w:rsidRPr="00AB362E" w:rsidRDefault="00293CC4" w:rsidP="00293CC4">
      <w:pPr>
        <w:pStyle w:val="ConsPlusNormal"/>
        <w:widowControl/>
        <w:ind w:firstLine="567"/>
        <w:jc w:val="both"/>
        <w:rPr>
          <w:rFonts w:ascii="Times New Roman" w:hAnsi="Times New Roman" w:cs="Times New Roman"/>
          <w:bCs/>
          <w:iCs/>
          <w:sz w:val="16"/>
          <w:szCs w:val="16"/>
        </w:rPr>
      </w:pPr>
    </w:p>
    <w:p w:rsidR="00293CC4" w:rsidRPr="00061035" w:rsidRDefault="00293CC4" w:rsidP="00293CC4">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293CC4" w:rsidRPr="00061035" w:rsidRDefault="00293CC4" w:rsidP="00293CC4">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2. </w:t>
      </w:r>
      <w:proofErr w:type="gramStart"/>
      <w:r w:rsidRPr="00061035">
        <w:rPr>
          <w:rStyle w:val="a9"/>
          <w:i w:val="0"/>
          <w:sz w:val="28"/>
          <w:szCs w:val="28"/>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sidRPr="00061035">
        <w:rPr>
          <w:rStyle w:val="a9"/>
          <w:i w:val="0"/>
          <w:sz w:val="28"/>
          <w:szCs w:val="28"/>
        </w:rPr>
        <w:lastRenderedPageBreak/>
        <w:t xml:space="preserve">проектирования, документация по планировке территории, сведения, содержащиеся в </w:t>
      </w:r>
      <w:r>
        <w:rPr>
          <w:rStyle w:val="a9"/>
          <w:i w:val="0"/>
          <w:sz w:val="28"/>
          <w:szCs w:val="28"/>
        </w:rPr>
        <w:t>ЕГРН</w:t>
      </w:r>
      <w:r w:rsidRPr="00061035">
        <w:rPr>
          <w:rStyle w:val="a9"/>
          <w:i w:val="0"/>
          <w:sz w:val="28"/>
          <w:szCs w:val="28"/>
        </w:rPr>
        <w:t>,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293CC4" w:rsidRPr="00061035" w:rsidRDefault="00293CC4" w:rsidP="00293CC4">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293CC4" w:rsidRPr="00061035" w:rsidRDefault="00293CC4" w:rsidP="00293CC4">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4.</w:t>
      </w:r>
      <w:r>
        <w:rPr>
          <w:rStyle w:val="a9"/>
          <w:i w:val="0"/>
          <w:sz w:val="28"/>
          <w:szCs w:val="28"/>
        </w:rPr>
        <w:t xml:space="preserve"> Форма</w:t>
      </w:r>
      <w:r w:rsidRPr="00061035">
        <w:rPr>
          <w:rStyle w:val="a9"/>
          <w:i w:val="0"/>
          <w:sz w:val="28"/>
          <w:szCs w:val="28"/>
        </w:rPr>
        <w:t xml:space="preserve"> градостроительного плана земельного участка,</w:t>
      </w:r>
      <w:r>
        <w:rPr>
          <w:rStyle w:val="a9"/>
          <w:i w:val="0"/>
          <w:sz w:val="28"/>
          <w:szCs w:val="28"/>
        </w:rPr>
        <w:t xml:space="preserve"> порядок</w:t>
      </w:r>
      <w:r w:rsidRPr="00061035">
        <w:rPr>
          <w:rStyle w:val="a9"/>
          <w:i w:val="0"/>
          <w:sz w:val="28"/>
          <w:szCs w:val="28"/>
        </w:rPr>
        <w:t xml:space="preserve"> ее заполнения установлены уполномоченным Правительством Российской Федерации федеральным органом исполнительной власти.</w:t>
      </w:r>
    </w:p>
    <w:p w:rsidR="00293CC4" w:rsidRDefault="00293CC4" w:rsidP="00293CC4">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293CC4" w:rsidRPr="00061035" w:rsidRDefault="00293CC4" w:rsidP="00293CC4">
      <w:pPr>
        <w:autoSpaceDE w:val="0"/>
        <w:autoSpaceDN w:val="0"/>
        <w:adjustRightInd w:val="0"/>
        <w:rPr>
          <w:rStyle w:val="a9"/>
          <w:i w:val="0"/>
          <w:sz w:val="28"/>
          <w:szCs w:val="28"/>
        </w:rPr>
      </w:pPr>
    </w:p>
    <w:p w:rsidR="00293CC4" w:rsidRDefault="00293CC4" w:rsidP="00293CC4">
      <w:pPr>
        <w:autoSpaceDE w:val="0"/>
        <w:autoSpaceDN w:val="0"/>
        <w:adjustRightInd w:val="0"/>
        <w:jc w:val="center"/>
        <w:rPr>
          <w:bCs/>
          <w:sz w:val="28"/>
          <w:szCs w:val="28"/>
        </w:rPr>
      </w:pPr>
      <w:r w:rsidRPr="00D26026">
        <w:rPr>
          <w:b/>
          <w:bCs/>
          <w:sz w:val="28"/>
          <w:szCs w:val="28"/>
        </w:rPr>
        <w:t>Раздел 2.</w:t>
      </w:r>
      <w:r w:rsidRPr="00061035">
        <w:rPr>
          <w:bCs/>
          <w:sz w:val="28"/>
          <w:szCs w:val="28"/>
        </w:rPr>
        <w:t xml:space="preserve"> Градостроительное зонирование </w:t>
      </w:r>
    </w:p>
    <w:p w:rsidR="00293CC4" w:rsidRDefault="00293CC4" w:rsidP="00293CC4">
      <w:pPr>
        <w:autoSpaceDE w:val="0"/>
        <w:autoSpaceDN w:val="0"/>
        <w:adjustRightInd w:val="0"/>
        <w:jc w:val="center"/>
        <w:rPr>
          <w:bCs/>
          <w:sz w:val="28"/>
          <w:szCs w:val="28"/>
        </w:rPr>
      </w:pPr>
      <w:r w:rsidRPr="00061035">
        <w:rPr>
          <w:bCs/>
          <w:sz w:val="28"/>
          <w:szCs w:val="28"/>
        </w:rPr>
        <w:t>и градостроительные регламенты</w:t>
      </w:r>
    </w:p>
    <w:p w:rsidR="00293CC4" w:rsidRPr="002A12F5" w:rsidRDefault="00293CC4" w:rsidP="00293CC4">
      <w:pPr>
        <w:jc w:val="center"/>
        <w:rPr>
          <w:bCs/>
          <w:caps/>
          <w:kern w:val="32"/>
          <w:sz w:val="28"/>
          <w:szCs w:val="28"/>
          <w:lang w:eastAsia="ar-SA"/>
        </w:rPr>
      </w:pPr>
    </w:p>
    <w:p w:rsidR="00293CC4" w:rsidRDefault="00293CC4" w:rsidP="00293CC4">
      <w:pPr>
        <w:pStyle w:val="ConsPlusNormal"/>
        <w:widowControl/>
        <w:ind w:firstLine="0"/>
        <w:jc w:val="center"/>
        <w:rPr>
          <w:rFonts w:ascii="Times New Roman" w:hAnsi="Times New Roman" w:cs="Times New Roman"/>
          <w:bCs/>
          <w:sz w:val="28"/>
          <w:szCs w:val="28"/>
        </w:rPr>
      </w:pPr>
      <w:bookmarkStart w:id="0" w:name="_Toc432415532"/>
      <w:r w:rsidRPr="00981A7A">
        <w:rPr>
          <w:rFonts w:ascii="Times New Roman" w:hAnsi="Times New Roman" w:cs="Times New Roman"/>
          <w:b/>
          <w:bCs/>
          <w:sz w:val="28"/>
          <w:szCs w:val="28"/>
        </w:rPr>
        <w:t xml:space="preserve">Глава 7. </w:t>
      </w:r>
      <w:r w:rsidRPr="00061035">
        <w:rPr>
          <w:rFonts w:ascii="Times New Roman" w:hAnsi="Times New Roman" w:cs="Times New Roman"/>
          <w:bCs/>
          <w:sz w:val="28"/>
          <w:szCs w:val="28"/>
        </w:rPr>
        <w:t>Положение о порядке градостроительного зонирования</w:t>
      </w:r>
    </w:p>
    <w:p w:rsidR="00293CC4" w:rsidRDefault="00293CC4" w:rsidP="00293CC4">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 и о применении градостроительных регламентов</w:t>
      </w:r>
    </w:p>
    <w:p w:rsidR="00293CC4" w:rsidRPr="00AB362E" w:rsidRDefault="00293CC4" w:rsidP="00293CC4">
      <w:pPr>
        <w:pStyle w:val="ConsPlusNormal"/>
        <w:widowControl/>
        <w:ind w:firstLine="0"/>
        <w:jc w:val="center"/>
        <w:rPr>
          <w:rFonts w:ascii="Times New Roman" w:hAnsi="Times New Roman" w:cs="Times New Roman"/>
          <w:sz w:val="28"/>
          <w:szCs w:val="28"/>
        </w:rPr>
      </w:pPr>
    </w:p>
    <w:p w:rsidR="00293CC4" w:rsidRDefault="00293CC4" w:rsidP="00293CC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981A7A">
        <w:rPr>
          <w:rFonts w:ascii="Times New Roman" w:hAnsi="Times New Roman" w:cs="Times New Roman"/>
          <w:b/>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proofErr w:type="spellStart"/>
      <w:r>
        <w:rPr>
          <w:rFonts w:ascii="Times New Roman" w:hAnsi="Times New Roman" w:cs="Times New Roman"/>
          <w:sz w:val="28"/>
          <w:szCs w:val="28"/>
        </w:rPr>
        <w:t>Креповского</w:t>
      </w:r>
      <w:proofErr w:type="spellEnd"/>
      <w:r w:rsidRPr="00061035">
        <w:rPr>
          <w:rFonts w:ascii="Times New Roman" w:hAnsi="Times New Roman" w:cs="Times New Roman"/>
          <w:bCs/>
          <w:iCs/>
          <w:sz w:val="28"/>
          <w:szCs w:val="28"/>
        </w:rPr>
        <w:t xml:space="preserve"> сельского поселения</w:t>
      </w:r>
    </w:p>
    <w:p w:rsidR="00293CC4" w:rsidRPr="00AB362E" w:rsidRDefault="00293CC4" w:rsidP="00293CC4">
      <w:pPr>
        <w:pStyle w:val="ConsPlusNormal"/>
        <w:widowControl/>
        <w:ind w:firstLine="0"/>
        <w:jc w:val="center"/>
        <w:rPr>
          <w:rFonts w:ascii="Times New Roman" w:hAnsi="Times New Roman" w:cs="Times New Roman"/>
          <w:bCs/>
          <w:iCs/>
          <w:sz w:val="16"/>
          <w:szCs w:val="16"/>
        </w:rPr>
      </w:pP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293CC4" w:rsidRDefault="00293CC4" w:rsidP="00293CC4">
      <w:pPr>
        <w:jc w:val="right"/>
      </w:pPr>
      <w:r w:rsidRPr="008354BB">
        <w:t>Таблица 1</w:t>
      </w:r>
    </w:p>
    <w:p w:rsidR="00293CC4" w:rsidRPr="003D4A1F" w:rsidRDefault="00293CC4" w:rsidP="00293CC4">
      <w:pPr>
        <w:jc w:val="right"/>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6554"/>
      </w:tblGrid>
      <w:tr w:rsidR="00293CC4" w:rsidRPr="00D24727" w:rsidTr="00C7786E">
        <w:trPr>
          <w:trHeight w:val="240"/>
        </w:trPr>
        <w:tc>
          <w:tcPr>
            <w:tcW w:w="2802" w:type="dxa"/>
          </w:tcPr>
          <w:p w:rsidR="00293CC4" w:rsidRPr="00D24727" w:rsidRDefault="00293CC4" w:rsidP="00C7786E">
            <w:pPr>
              <w:pStyle w:val="a5"/>
              <w:snapToGrid w:val="0"/>
              <w:jc w:val="center"/>
              <w:rPr>
                <w:b/>
                <w:bCs/>
                <w:sz w:val="20"/>
                <w:szCs w:val="20"/>
              </w:rPr>
            </w:pPr>
            <w:r w:rsidRPr="00D24727">
              <w:rPr>
                <w:b/>
                <w:bCs/>
                <w:sz w:val="20"/>
                <w:szCs w:val="20"/>
              </w:rPr>
              <w:t>Код территориальной зоны</w:t>
            </w:r>
          </w:p>
        </w:tc>
        <w:tc>
          <w:tcPr>
            <w:tcW w:w="6554" w:type="dxa"/>
          </w:tcPr>
          <w:p w:rsidR="00293CC4" w:rsidRPr="00D24727" w:rsidRDefault="00293CC4" w:rsidP="00C7786E">
            <w:pPr>
              <w:pStyle w:val="a5"/>
              <w:snapToGrid w:val="0"/>
              <w:ind w:left="560" w:right="5"/>
              <w:jc w:val="center"/>
              <w:rPr>
                <w:b/>
                <w:bCs/>
                <w:sz w:val="20"/>
                <w:szCs w:val="20"/>
              </w:rPr>
            </w:pPr>
            <w:r w:rsidRPr="00D24727">
              <w:rPr>
                <w:b/>
                <w:bCs/>
                <w:sz w:val="20"/>
                <w:szCs w:val="20"/>
              </w:rPr>
              <w:t>Виды и состав территориальных зон</w:t>
            </w:r>
          </w:p>
        </w:tc>
      </w:tr>
      <w:tr w:rsidR="00293CC4" w:rsidRPr="00D24727" w:rsidTr="00C7786E">
        <w:trPr>
          <w:trHeight w:val="227"/>
        </w:trPr>
        <w:tc>
          <w:tcPr>
            <w:tcW w:w="2802" w:type="dxa"/>
          </w:tcPr>
          <w:p w:rsidR="00293CC4" w:rsidRPr="00D24727" w:rsidRDefault="00293CC4" w:rsidP="00C7786E">
            <w:pPr>
              <w:pStyle w:val="a5"/>
              <w:snapToGrid w:val="0"/>
              <w:jc w:val="center"/>
            </w:pPr>
          </w:p>
        </w:tc>
        <w:tc>
          <w:tcPr>
            <w:tcW w:w="6554" w:type="dxa"/>
          </w:tcPr>
          <w:p w:rsidR="00293CC4" w:rsidRPr="00D24727" w:rsidRDefault="00293CC4" w:rsidP="00C7786E">
            <w:pPr>
              <w:pStyle w:val="a5"/>
              <w:snapToGrid w:val="0"/>
              <w:ind w:left="560" w:right="5"/>
              <w:jc w:val="center"/>
              <w:rPr>
                <w:b/>
                <w:bCs/>
              </w:rPr>
            </w:pPr>
            <w:r w:rsidRPr="00D24727">
              <w:rPr>
                <w:b/>
                <w:bCs/>
                <w:sz w:val="22"/>
                <w:szCs w:val="22"/>
              </w:rPr>
              <w:t>Жилые зоны (Ж)</w:t>
            </w:r>
          </w:p>
        </w:tc>
      </w:tr>
      <w:tr w:rsidR="00293CC4" w:rsidRPr="00D24727" w:rsidTr="00C7786E">
        <w:trPr>
          <w:trHeight w:val="240"/>
        </w:trPr>
        <w:tc>
          <w:tcPr>
            <w:tcW w:w="2802" w:type="dxa"/>
          </w:tcPr>
          <w:p w:rsidR="00293CC4" w:rsidRPr="00D24727" w:rsidRDefault="00293CC4" w:rsidP="00C7786E">
            <w:pPr>
              <w:suppressAutoHyphens/>
              <w:snapToGrid w:val="0"/>
              <w:jc w:val="center"/>
              <w:rPr>
                <w:lang w:eastAsia="ar-SA"/>
              </w:rPr>
            </w:pPr>
            <w:proofErr w:type="gramStart"/>
            <w:r w:rsidRPr="00D24727">
              <w:rPr>
                <w:sz w:val="22"/>
                <w:szCs w:val="22"/>
              </w:rPr>
              <w:t>Ж</w:t>
            </w:r>
            <w:proofErr w:type="gramEnd"/>
            <w:r w:rsidRPr="00D24727">
              <w:rPr>
                <w:sz w:val="22"/>
                <w:szCs w:val="22"/>
              </w:rPr>
              <w:t xml:space="preserve"> 1</w:t>
            </w:r>
          </w:p>
        </w:tc>
        <w:tc>
          <w:tcPr>
            <w:tcW w:w="6554" w:type="dxa"/>
          </w:tcPr>
          <w:p w:rsidR="00293CC4" w:rsidRPr="00D24727" w:rsidRDefault="00293CC4" w:rsidP="00C7786E">
            <w:pPr>
              <w:suppressAutoHyphens/>
              <w:rPr>
                <w:lang w:eastAsia="ar-SA"/>
              </w:rPr>
            </w:pPr>
            <w:r w:rsidRPr="00D24727">
              <w:rPr>
                <w:sz w:val="22"/>
                <w:szCs w:val="22"/>
              </w:rPr>
              <w:t>Зона застройки малоэтажными жилыми домами</w:t>
            </w:r>
          </w:p>
        </w:tc>
      </w:tr>
      <w:tr w:rsidR="00293CC4" w:rsidRPr="00D24727" w:rsidTr="00C7786E">
        <w:trPr>
          <w:trHeight w:val="240"/>
        </w:trPr>
        <w:tc>
          <w:tcPr>
            <w:tcW w:w="2802" w:type="dxa"/>
          </w:tcPr>
          <w:p w:rsidR="00293CC4" w:rsidRPr="00D24727" w:rsidRDefault="00293CC4" w:rsidP="00C7786E">
            <w:pPr>
              <w:tabs>
                <w:tab w:val="left" w:pos="5400"/>
                <w:tab w:val="left" w:pos="6840"/>
              </w:tabs>
              <w:suppressAutoHyphens/>
              <w:snapToGrid w:val="0"/>
              <w:jc w:val="center"/>
              <w:rPr>
                <w:lang w:eastAsia="ar-SA"/>
              </w:rPr>
            </w:pPr>
            <w:proofErr w:type="gramStart"/>
            <w:r w:rsidRPr="00D24727">
              <w:rPr>
                <w:sz w:val="22"/>
                <w:szCs w:val="22"/>
              </w:rPr>
              <w:t>Ж</w:t>
            </w:r>
            <w:proofErr w:type="gramEnd"/>
            <w:r w:rsidRPr="00D24727">
              <w:rPr>
                <w:sz w:val="22"/>
                <w:szCs w:val="22"/>
              </w:rPr>
              <w:t xml:space="preserve"> </w:t>
            </w:r>
            <w:r>
              <w:rPr>
                <w:sz w:val="22"/>
                <w:szCs w:val="22"/>
              </w:rPr>
              <w:t>2</w:t>
            </w:r>
          </w:p>
        </w:tc>
        <w:tc>
          <w:tcPr>
            <w:tcW w:w="6554" w:type="dxa"/>
          </w:tcPr>
          <w:p w:rsidR="00293CC4" w:rsidRPr="00D24727" w:rsidRDefault="00293CC4" w:rsidP="00C7786E">
            <w:pPr>
              <w:suppressAutoHyphens/>
              <w:snapToGrid w:val="0"/>
              <w:ind w:left="10"/>
              <w:rPr>
                <w:lang w:eastAsia="ar-SA"/>
              </w:rPr>
            </w:pPr>
            <w:r w:rsidRPr="00D24727">
              <w:rPr>
                <w:sz w:val="22"/>
                <w:szCs w:val="22"/>
              </w:rPr>
              <w:t>Зона застройки объектами дошкольного, начального и среднего общего образования</w:t>
            </w:r>
          </w:p>
        </w:tc>
      </w:tr>
      <w:tr w:rsidR="00293CC4" w:rsidRPr="00D24727" w:rsidTr="00C7786E">
        <w:trPr>
          <w:trHeight w:val="240"/>
        </w:trPr>
        <w:tc>
          <w:tcPr>
            <w:tcW w:w="2802" w:type="dxa"/>
          </w:tcPr>
          <w:p w:rsidR="00293CC4" w:rsidRPr="00D24727" w:rsidRDefault="00293CC4" w:rsidP="00C7786E">
            <w:pPr>
              <w:suppressAutoHyphens/>
              <w:snapToGrid w:val="0"/>
              <w:jc w:val="center"/>
              <w:rPr>
                <w:lang w:eastAsia="ar-SA"/>
              </w:rPr>
            </w:pPr>
          </w:p>
        </w:tc>
        <w:tc>
          <w:tcPr>
            <w:tcW w:w="6554" w:type="dxa"/>
          </w:tcPr>
          <w:p w:rsidR="00293CC4" w:rsidRPr="00D24727" w:rsidRDefault="00293CC4" w:rsidP="00C7786E">
            <w:pPr>
              <w:suppressAutoHyphens/>
              <w:snapToGrid w:val="0"/>
              <w:ind w:left="10" w:firstLine="507"/>
              <w:jc w:val="center"/>
              <w:rPr>
                <w:b/>
                <w:bCs/>
                <w:lang w:eastAsia="ar-SA"/>
              </w:rPr>
            </w:pPr>
            <w:r w:rsidRPr="00D24727">
              <w:rPr>
                <w:b/>
                <w:bCs/>
                <w:sz w:val="22"/>
                <w:szCs w:val="22"/>
              </w:rPr>
              <w:t>Общественно-деловая зона (Д)</w:t>
            </w:r>
          </w:p>
        </w:tc>
      </w:tr>
      <w:tr w:rsidR="00293CC4" w:rsidRPr="00D24727" w:rsidTr="00C7786E">
        <w:trPr>
          <w:trHeight w:val="240"/>
        </w:trPr>
        <w:tc>
          <w:tcPr>
            <w:tcW w:w="2802" w:type="dxa"/>
          </w:tcPr>
          <w:p w:rsidR="00293CC4" w:rsidRPr="00D24727" w:rsidRDefault="00293CC4" w:rsidP="00C7786E">
            <w:pPr>
              <w:suppressAutoHyphens/>
              <w:snapToGrid w:val="0"/>
              <w:jc w:val="center"/>
              <w:rPr>
                <w:lang w:eastAsia="ar-SA"/>
              </w:rPr>
            </w:pPr>
            <w:r w:rsidRPr="00D24727">
              <w:rPr>
                <w:sz w:val="22"/>
                <w:szCs w:val="22"/>
              </w:rPr>
              <w:t>Д</w:t>
            </w:r>
          </w:p>
        </w:tc>
        <w:tc>
          <w:tcPr>
            <w:tcW w:w="6554" w:type="dxa"/>
          </w:tcPr>
          <w:p w:rsidR="00293CC4" w:rsidRPr="00D24727" w:rsidRDefault="00293CC4" w:rsidP="00C7786E">
            <w:pPr>
              <w:suppressAutoHyphens/>
              <w:snapToGrid w:val="0"/>
              <w:ind w:left="10"/>
              <w:rPr>
                <w:lang w:eastAsia="ar-SA"/>
              </w:rPr>
            </w:pPr>
            <w:r w:rsidRPr="00D24727">
              <w:rPr>
                <w:sz w:val="22"/>
                <w:szCs w:val="22"/>
              </w:rPr>
              <w:t>Зона застройки объектами общественно-делового назначения</w:t>
            </w:r>
          </w:p>
        </w:tc>
      </w:tr>
      <w:tr w:rsidR="00293CC4" w:rsidRPr="00D24727" w:rsidTr="00C7786E">
        <w:trPr>
          <w:trHeight w:val="240"/>
        </w:trPr>
        <w:tc>
          <w:tcPr>
            <w:tcW w:w="2802" w:type="dxa"/>
          </w:tcPr>
          <w:p w:rsidR="00293CC4" w:rsidRPr="00D24727" w:rsidRDefault="00293CC4" w:rsidP="00C7786E">
            <w:pPr>
              <w:pStyle w:val="a5"/>
              <w:snapToGrid w:val="0"/>
              <w:jc w:val="center"/>
            </w:pPr>
          </w:p>
        </w:tc>
        <w:tc>
          <w:tcPr>
            <w:tcW w:w="6554" w:type="dxa"/>
          </w:tcPr>
          <w:p w:rsidR="00293CC4" w:rsidRPr="00D24727" w:rsidRDefault="00293CC4" w:rsidP="00C7786E">
            <w:pPr>
              <w:suppressAutoHyphens/>
              <w:snapToGrid w:val="0"/>
              <w:jc w:val="center"/>
              <w:rPr>
                <w:b/>
                <w:bCs/>
                <w:lang w:eastAsia="ar-SA"/>
              </w:rPr>
            </w:pPr>
            <w:r>
              <w:rPr>
                <w:b/>
                <w:bCs/>
                <w:sz w:val="22"/>
                <w:szCs w:val="22"/>
              </w:rPr>
              <w:t>Производственные зоны</w:t>
            </w:r>
            <w:r w:rsidRPr="00D24727">
              <w:rPr>
                <w:b/>
                <w:bCs/>
                <w:sz w:val="22"/>
                <w:szCs w:val="22"/>
              </w:rPr>
              <w:t xml:space="preserve"> (П)</w:t>
            </w:r>
          </w:p>
        </w:tc>
      </w:tr>
      <w:tr w:rsidR="00293CC4" w:rsidRPr="00D24727" w:rsidTr="00C7786E">
        <w:trPr>
          <w:trHeight w:val="240"/>
        </w:trPr>
        <w:tc>
          <w:tcPr>
            <w:tcW w:w="2802" w:type="dxa"/>
          </w:tcPr>
          <w:p w:rsidR="00293CC4" w:rsidRPr="00D24727" w:rsidRDefault="00293CC4" w:rsidP="00C7786E">
            <w:pPr>
              <w:pStyle w:val="a5"/>
              <w:snapToGrid w:val="0"/>
              <w:jc w:val="center"/>
            </w:pPr>
            <w:r w:rsidRPr="00D24727">
              <w:rPr>
                <w:sz w:val="22"/>
                <w:szCs w:val="22"/>
              </w:rPr>
              <w:t>П</w:t>
            </w:r>
            <w:proofErr w:type="gramStart"/>
            <w:r w:rsidRPr="00D24727">
              <w:rPr>
                <w:sz w:val="22"/>
                <w:szCs w:val="22"/>
              </w:rPr>
              <w:t>1</w:t>
            </w:r>
            <w:proofErr w:type="gramEnd"/>
          </w:p>
        </w:tc>
        <w:tc>
          <w:tcPr>
            <w:tcW w:w="6554" w:type="dxa"/>
          </w:tcPr>
          <w:p w:rsidR="00293CC4" w:rsidRPr="00D24727" w:rsidRDefault="00293CC4" w:rsidP="00C7786E">
            <w:pPr>
              <w:suppressAutoHyphens/>
              <w:snapToGrid w:val="0"/>
              <w:rPr>
                <w:lang w:eastAsia="ar-SA"/>
              </w:rPr>
            </w:pPr>
            <w:r w:rsidRPr="00D24727">
              <w:rPr>
                <w:sz w:val="22"/>
                <w:szCs w:val="22"/>
              </w:rPr>
              <w:t>Зона производственных объектов</w:t>
            </w:r>
          </w:p>
        </w:tc>
      </w:tr>
      <w:tr w:rsidR="00293CC4" w:rsidRPr="00D24727" w:rsidTr="00C7786E">
        <w:trPr>
          <w:trHeight w:val="240"/>
        </w:trPr>
        <w:tc>
          <w:tcPr>
            <w:tcW w:w="2802" w:type="dxa"/>
          </w:tcPr>
          <w:p w:rsidR="00293CC4" w:rsidRPr="00D24727" w:rsidRDefault="00293CC4" w:rsidP="00C7786E">
            <w:pPr>
              <w:pStyle w:val="a5"/>
              <w:snapToGrid w:val="0"/>
              <w:jc w:val="center"/>
            </w:pPr>
            <w:r w:rsidRPr="00D24727">
              <w:rPr>
                <w:sz w:val="22"/>
                <w:szCs w:val="22"/>
              </w:rPr>
              <w:t>П</w:t>
            </w:r>
            <w:proofErr w:type="gramStart"/>
            <w:r w:rsidRPr="00D24727">
              <w:rPr>
                <w:sz w:val="22"/>
                <w:szCs w:val="22"/>
              </w:rPr>
              <w:t>2</w:t>
            </w:r>
            <w:proofErr w:type="gramEnd"/>
          </w:p>
        </w:tc>
        <w:tc>
          <w:tcPr>
            <w:tcW w:w="6554" w:type="dxa"/>
          </w:tcPr>
          <w:p w:rsidR="00293CC4" w:rsidRPr="00D24727" w:rsidRDefault="00293CC4" w:rsidP="00C7786E">
            <w:pPr>
              <w:suppressAutoHyphens/>
              <w:snapToGrid w:val="0"/>
            </w:pPr>
            <w:r w:rsidRPr="00D24727">
              <w:rPr>
                <w:sz w:val="22"/>
                <w:szCs w:val="22"/>
              </w:rPr>
              <w:t>Зона объектов инженерной инфраструктуры</w:t>
            </w:r>
          </w:p>
        </w:tc>
      </w:tr>
      <w:tr w:rsidR="00293CC4" w:rsidRPr="00D24727" w:rsidTr="00C7786E">
        <w:trPr>
          <w:trHeight w:val="240"/>
        </w:trPr>
        <w:tc>
          <w:tcPr>
            <w:tcW w:w="2802" w:type="dxa"/>
          </w:tcPr>
          <w:p w:rsidR="00293CC4" w:rsidRPr="00D24727" w:rsidRDefault="00293CC4" w:rsidP="00C7786E">
            <w:pPr>
              <w:pStyle w:val="a5"/>
              <w:snapToGrid w:val="0"/>
              <w:jc w:val="center"/>
            </w:pPr>
            <w:r w:rsidRPr="00D24727">
              <w:rPr>
                <w:sz w:val="22"/>
                <w:szCs w:val="22"/>
              </w:rPr>
              <w:t>П3</w:t>
            </w:r>
          </w:p>
        </w:tc>
        <w:tc>
          <w:tcPr>
            <w:tcW w:w="6554" w:type="dxa"/>
          </w:tcPr>
          <w:p w:rsidR="00293CC4" w:rsidRPr="00D24727" w:rsidRDefault="00293CC4" w:rsidP="00C7786E">
            <w:pPr>
              <w:suppressAutoHyphens/>
              <w:snapToGrid w:val="0"/>
            </w:pPr>
            <w:r w:rsidRPr="00D24727">
              <w:rPr>
                <w:sz w:val="22"/>
                <w:szCs w:val="22"/>
              </w:rPr>
              <w:t>Зона объектов транспортной инфраструктуры</w:t>
            </w:r>
          </w:p>
        </w:tc>
      </w:tr>
      <w:tr w:rsidR="00293CC4" w:rsidRPr="00D24727" w:rsidTr="00C7786E">
        <w:trPr>
          <w:trHeight w:val="240"/>
        </w:trPr>
        <w:tc>
          <w:tcPr>
            <w:tcW w:w="2802" w:type="dxa"/>
          </w:tcPr>
          <w:p w:rsidR="00293CC4" w:rsidRPr="00D24727" w:rsidRDefault="00293CC4" w:rsidP="00C7786E">
            <w:pPr>
              <w:pStyle w:val="a5"/>
              <w:snapToGrid w:val="0"/>
              <w:jc w:val="center"/>
            </w:pPr>
          </w:p>
        </w:tc>
        <w:tc>
          <w:tcPr>
            <w:tcW w:w="6554" w:type="dxa"/>
          </w:tcPr>
          <w:p w:rsidR="00293CC4" w:rsidRPr="00D24727" w:rsidRDefault="00293CC4" w:rsidP="00C7786E">
            <w:pPr>
              <w:suppressAutoHyphens/>
              <w:snapToGrid w:val="0"/>
              <w:ind w:firstLine="540"/>
              <w:jc w:val="center"/>
              <w:rPr>
                <w:b/>
                <w:bCs/>
                <w:lang w:eastAsia="ar-SA"/>
              </w:rPr>
            </w:pPr>
            <w:r w:rsidRPr="00D24727">
              <w:rPr>
                <w:b/>
                <w:bCs/>
                <w:sz w:val="22"/>
                <w:szCs w:val="22"/>
              </w:rPr>
              <w:t>Зоны сельскохозяйственного использования (С</w:t>
            </w:r>
            <w:r>
              <w:rPr>
                <w:b/>
                <w:bCs/>
                <w:sz w:val="22"/>
                <w:szCs w:val="22"/>
              </w:rPr>
              <w:t>Х</w:t>
            </w:r>
            <w:r w:rsidRPr="00D24727">
              <w:rPr>
                <w:b/>
                <w:bCs/>
                <w:sz w:val="22"/>
                <w:szCs w:val="22"/>
              </w:rPr>
              <w:t>)</w:t>
            </w:r>
          </w:p>
        </w:tc>
      </w:tr>
      <w:tr w:rsidR="00293CC4" w:rsidRPr="00D24727" w:rsidTr="00C7786E">
        <w:trPr>
          <w:trHeight w:val="240"/>
        </w:trPr>
        <w:tc>
          <w:tcPr>
            <w:tcW w:w="2802" w:type="dxa"/>
          </w:tcPr>
          <w:p w:rsidR="00293CC4" w:rsidRPr="00D24727" w:rsidRDefault="00293CC4" w:rsidP="00C7786E">
            <w:pPr>
              <w:suppressAutoHyphens/>
              <w:snapToGrid w:val="0"/>
              <w:jc w:val="center"/>
              <w:rPr>
                <w:lang w:eastAsia="ar-SA"/>
              </w:rPr>
            </w:pPr>
            <w:r>
              <w:rPr>
                <w:sz w:val="22"/>
                <w:szCs w:val="22"/>
              </w:rPr>
              <w:t xml:space="preserve"> </w:t>
            </w:r>
            <w:r w:rsidRPr="00D24727">
              <w:rPr>
                <w:sz w:val="22"/>
                <w:szCs w:val="22"/>
              </w:rPr>
              <w:t>С</w:t>
            </w:r>
            <w:r>
              <w:rPr>
                <w:sz w:val="22"/>
                <w:szCs w:val="22"/>
              </w:rPr>
              <w:t>Х</w:t>
            </w:r>
            <w:r w:rsidRPr="00D24727">
              <w:rPr>
                <w:sz w:val="22"/>
                <w:szCs w:val="22"/>
              </w:rPr>
              <w:t xml:space="preserve"> </w:t>
            </w:r>
            <w:r>
              <w:rPr>
                <w:sz w:val="22"/>
                <w:szCs w:val="22"/>
              </w:rPr>
              <w:t>2</w:t>
            </w:r>
          </w:p>
        </w:tc>
        <w:tc>
          <w:tcPr>
            <w:tcW w:w="6554" w:type="dxa"/>
          </w:tcPr>
          <w:p w:rsidR="00293CC4" w:rsidRPr="00D24727" w:rsidRDefault="00293CC4" w:rsidP="00C7786E">
            <w:pPr>
              <w:suppressAutoHyphens/>
              <w:snapToGrid w:val="0"/>
              <w:ind w:right="105"/>
              <w:rPr>
                <w:lang w:eastAsia="ar-SA"/>
              </w:rPr>
            </w:pPr>
            <w:r w:rsidRPr="00D24727">
              <w:rPr>
                <w:sz w:val="22"/>
                <w:szCs w:val="22"/>
              </w:rPr>
              <w:t xml:space="preserve">Зона </w:t>
            </w:r>
            <w:r>
              <w:rPr>
                <w:sz w:val="22"/>
                <w:szCs w:val="22"/>
              </w:rPr>
              <w:t>объектов сельскохозяйственного назначения</w:t>
            </w:r>
          </w:p>
        </w:tc>
      </w:tr>
      <w:tr w:rsidR="00293CC4" w:rsidRPr="00D24727" w:rsidTr="00C7786E">
        <w:trPr>
          <w:trHeight w:val="240"/>
        </w:trPr>
        <w:tc>
          <w:tcPr>
            <w:tcW w:w="2802" w:type="dxa"/>
          </w:tcPr>
          <w:p w:rsidR="00293CC4" w:rsidRPr="00D24727" w:rsidRDefault="00293CC4" w:rsidP="00C7786E">
            <w:pPr>
              <w:pStyle w:val="a5"/>
              <w:snapToGrid w:val="0"/>
              <w:jc w:val="center"/>
            </w:pPr>
            <w:r>
              <w:rPr>
                <w:sz w:val="22"/>
                <w:szCs w:val="22"/>
              </w:rPr>
              <w:t>СХ</w:t>
            </w:r>
            <w:r w:rsidRPr="00D24727">
              <w:rPr>
                <w:sz w:val="22"/>
                <w:szCs w:val="22"/>
              </w:rPr>
              <w:t xml:space="preserve"> </w:t>
            </w:r>
            <w:r>
              <w:rPr>
                <w:sz w:val="22"/>
                <w:szCs w:val="22"/>
              </w:rPr>
              <w:t>3</w:t>
            </w:r>
          </w:p>
        </w:tc>
        <w:tc>
          <w:tcPr>
            <w:tcW w:w="6554" w:type="dxa"/>
          </w:tcPr>
          <w:p w:rsidR="00293CC4" w:rsidRPr="00D24727" w:rsidRDefault="00293CC4" w:rsidP="00C7786E">
            <w:pPr>
              <w:suppressAutoHyphens/>
              <w:snapToGrid w:val="0"/>
              <w:rPr>
                <w:lang w:eastAsia="ar-SA"/>
              </w:rPr>
            </w:pPr>
            <w:r w:rsidRPr="00D24727">
              <w:rPr>
                <w:sz w:val="22"/>
                <w:szCs w:val="22"/>
              </w:rPr>
              <w:t>Зона сельскохозяйственных угодий</w:t>
            </w:r>
          </w:p>
        </w:tc>
      </w:tr>
      <w:tr w:rsidR="00293CC4" w:rsidRPr="00D24727" w:rsidTr="00C7786E">
        <w:trPr>
          <w:trHeight w:val="240"/>
        </w:trPr>
        <w:tc>
          <w:tcPr>
            <w:tcW w:w="2802" w:type="dxa"/>
          </w:tcPr>
          <w:p w:rsidR="00293CC4" w:rsidRDefault="00293CC4" w:rsidP="00C7786E">
            <w:pPr>
              <w:pStyle w:val="a5"/>
              <w:snapToGrid w:val="0"/>
              <w:jc w:val="center"/>
              <w:rPr>
                <w:sz w:val="22"/>
                <w:szCs w:val="22"/>
              </w:rPr>
            </w:pPr>
          </w:p>
        </w:tc>
        <w:tc>
          <w:tcPr>
            <w:tcW w:w="6554" w:type="dxa"/>
          </w:tcPr>
          <w:p w:rsidR="00293CC4" w:rsidRPr="00D24727" w:rsidRDefault="00293CC4" w:rsidP="00C7786E">
            <w:pPr>
              <w:suppressAutoHyphens/>
              <w:snapToGrid w:val="0"/>
              <w:jc w:val="center"/>
              <w:rPr>
                <w:sz w:val="22"/>
                <w:szCs w:val="22"/>
              </w:rPr>
            </w:pPr>
            <w:r w:rsidRPr="00D24727">
              <w:rPr>
                <w:b/>
                <w:bCs/>
                <w:sz w:val="22"/>
                <w:szCs w:val="22"/>
              </w:rPr>
              <w:t>Зона специального назначения (С)</w:t>
            </w:r>
          </w:p>
        </w:tc>
      </w:tr>
      <w:tr w:rsidR="00293CC4" w:rsidRPr="00D24727" w:rsidTr="00C7786E">
        <w:trPr>
          <w:trHeight w:val="240"/>
        </w:trPr>
        <w:tc>
          <w:tcPr>
            <w:tcW w:w="2802" w:type="dxa"/>
          </w:tcPr>
          <w:p w:rsidR="00293CC4" w:rsidRPr="00D24727" w:rsidRDefault="00293CC4" w:rsidP="00C7786E">
            <w:pPr>
              <w:suppressAutoHyphens/>
              <w:snapToGrid w:val="0"/>
              <w:jc w:val="center"/>
              <w:rPr>
                <w:lang w:eastAsia="ar-SA"/>
              </w:rPr>
            </w:pPr>
            <w:r w:rsidRPr="00D24727">
              <w:rPr>
                <w:sz w:val="22"/>
                <w:szCs w:val="22"/>
              </w:rPr>
              <w:lastRenderedPageBreak/>
              <w:t>С 1</w:t>
            </w:r>
          </w:p>
        </w:tc>
        <w:tc>
          <w:tcPr>
            <w:tcW w:w="6554" w:type="dxa"/>
          </w:tcPr>
          <w:p w:rsidR="00293CC4" w:rsidRPr="00D24727" w:rsidRDefault="00293CC4" w:rsidP="00C7786E">
            <w:pPr>
              <w:suppressAutoHyphens/>
              <w:snapToGrid w:val="0"/>
              <w:rPr>
                <w:lang w:eastAsia="ar-SA"/>
              </w:rPr>
            </w:pPr>
            <w:r w:rsidRPr="00D24727">
              <w:rPr>
                <w:sz w:val="22"/>
                <w:szCs w:val="22"/>
              </w:rPr>
              <w:t>Зона кладбищ</w:t>
            </w:r>
          </w:p>
        </w:tc>
      </w:tr>
      <w:tr w:rsidR="00293CC4" w:rsidRPr="00D24727" w:rsidTr="00C7786E">
        <w:trPr>
          <w:trHeight w:val="240"/>
        </w:trPr>
        <w:tc>
          <w:tcPr>
            <w:tcW w:w="2802" w:type="dxa"/>
          </w:tcPr>
          <w:p w:rsidR="00293CC4" w:rsidRPr="00D24727" w:rsidRDefault="00293CC4" w:rsidP="00C7786E">
            <w:pPr>
              <w:pStyle w:val="a5"/>
              <w:snapToGrid w:val="0"/>
              <w:jc w:val="center"/>
            </w:pPr>
          </w:p>
        </w:tc>
        <w:tc>
          <w:tcPr>
            <w:tcW w:w="6554" w:type="dxa"/>
          </w:tcPr>
          <w:p w:rsidR="00293CC4" w:rsidRPr="00D24727" w:rsidRDefault="00293CC4" w:rsidP="00C7786E">
            <w:pPr>
              <w:keepNext/>
              <w:suppressAutoHyphens/>
              <w:snapToGrid w:val="0"/>
              <w:ind w:firstLine="31"/>
              <w:jc w:val="center"/>
              <w:rPr>
                <w:b/>
                <w:bCs/>
                <w:lang w:eastAsia="ar-SA"/>
              </w:rPr>
            </w:pPr>
            <w:r w:rsidRPr="00D24727">
              <w:rPr>
                <w:b/>
                <w:bCs/>
                <w:sz w:val="22"/>
                <w:szCs w:val="22"/>
              </w:rPr>
              <w:t>Зона рекреационного назначения (Р)</w:t>
            </w:r>
          </w:p>
        </w:tc>
      </w:tr>
      <w:tr w:rsidR="00293CC4" w:rsidRPr="00D24727" w:rsidTr="00C7786E">
        <w:trPr>
          <w:trHeight w:val="230"/>
        </w:trPr>
        <w:tc>
          <w:tcPr>
            <w:tcW w:w="2802" w:type="dxa"/>
          </w:tcPr>
          <w:p w:rsidR="00293CC4" w:rsidRPr="00D24727" w:rsidRDefault="00293CC4" w:rsidP="00C7786E">
            <w:pPr>
              <w:keepNext/>
              <w:suppressAutoHyphens/>
              <w:snapToGrid w:val="0"/>
              <w:jc w:val="center"/>
              <w:rPr>
                <w:lang w:eastAsia="ar-SA"/>
              </w:rPr>
            </w:pPr>
            <w:proofErr w:type="gramStart"/>
            <w:r w:rsidRPr="00D24727">
              <w:rPr>
                <w:sz w:val="22"/>
                <w:szCs w:val="22"/>
              </w:rPr>
              <w:t>Р</w:t>
            </w:r>
            <w:proofErr w:type="gramEnd"/>
            <w:r w:rsidRPr="00D24727">
              <w:rPr>
                <w:sz w:val="22"/>
                <w:szCs w:val="22"/>
              </w:rPr>
              <w:t xml:space="preserve"> 1</w:t>
            </w:r>
          </w:p>
        </w:tc>
        <w:tc>
          <w:tcPr>
            <w:tcW w:w="6554" w:type="dxa"/>
          </w:tcPr>
          <w:p w:rsidR="00293CC4" w:rsidRPr="00D24727" w:rsidRDefault="00293CC4" w:rsidP="00C7786E">
            <w:pPr>
              <w:keepNext/>
              <w:suppressAutoHyphens/>
              <w:snapToGrid w:val="0"/>
              <w:rPr>
                <w:lang w:eastAsia="ar-SA"/>
              </w:rPr>
            </w:pPr>
            <w:r>
              <w:rPr>
                <w:sz w:val="22"/>
                <w:szCs w:val="22"/>
              </w:rPr>
              <w:t>Зона парков, скверов, садов, бульваров</w:t>
            </w:r>
          </w:p>
        </w:tc>
      </w:tr>
      <w:tr w:rsidR="00293CC4" w:rsidRPr="00D24727" w:rsidTr="00C7786E">
        <w:trPr>
          <w:trHeight w:val="240"/>
        </w:trPr>
        <w:tc>
          <w:tcPr>
            <w:tcW w:w="2802" w:type="dxa"/>
          </w:tcPr>
          <w:p w:rsidR="00293CC4" w:rsidRPr="00D24727" w:rsidRDefault="00293CC4" w:rsidP="00C7786E">
            <w:pPr>
              <w:pStyle w:val="a5"/>
              <w:snapToGrid w:val="0"/>
              <w:jc w:val="center"/>
            </w:pPr>
            <w:proofErr w:type="gramStart"/>
            <w:r>
              <w:t>Р</w:t>
            </w:r>
            <w:proofErr w:type="gramEnd"/>
            <w:r>
              <w:t xml:space="preserve"> 3</w:t>
            </w:r>
          </w:p>
        </w:tc>
        <w:tc>
          <w:tcPr>
            <w:tcW w:w="6554" w:type="dxa"/>
          </w:tcPr>
          <w:p w:rsidR="00293CC4" w:rsidRPr="00D24727" w:rsidRDefault="00293CC4" w:rsidP="00C7786E">
            <w:pPr>
              <w:suppressAutoHyphens/>
              <w:snapToGrid w:val="0"/>
              <w:jc w:val="left"/>
              <w:rPr>
                <w:b/>
                <w:bCs/>
                <w:lang w:eastAsia="ar-SA"/>
              </w:rPr>
            </w:pPr>
            <w:r w:rsidRPr="00D24727">
              <w:rPr>
                <w:sz w:val="22"/>
                <w:szCs w:val="22"/>
              </w:rPr>
              <w:t>Зона лесов</w:t>
            </w:r>
          </w:p>
        </w:tc>
      </w:tr>
    </w:tbl>
    <w:p w:rsidR="00293CC4" w:rsidRDefault="00293CC4" w:rsidP="00293CC4">
      <w:pPr>
        <w:rPr>
          <w:sz w:val="16"/>
          <w:szCs w:val="16"/>
        </w:rPr>
      </w:pP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Границы территориальных зон установлены </w:t>
      </w:r>
      <w:proofErr w:type="gramStart"/>
      <w:r w:rsidRPr="00061035">
        <w:rPr>
          <w:rFonts w:ascii="Times New Roman" w:hAnsi="Times New Roman" w:cs="Times New Roman"/>
          <w:sz w:val="28"/>
          <w:szCs w:val="28"/>
        </w:rPr>
        <w:t>по</w:t>
      </w:r>
      <w:proofErr w:type="gramEnd"/>
      <w:r w:rsidRPr="00061035">
        <w:rPr>
          <w:rFonts w:ascii="Times New Roman" w:hAnsi="Times New Roman" w:cs="Times New Roman"/>
          <w:sz w:val="28"/>
          <w:szCs w:val="28"/>
        </w:rPr>
        <w:t>:</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линиям улиц, проездов, разделяющим транспортные потоки противоположных направлений;</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красным линиям;</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границам земельных участков;</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естественным границам природных объектов;</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иным границам.</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Каждая территориальная зона обозначается на карте градостроительного зонирования территории </w:t>
      </w:r>
      <w:proofErr w:type="spellStart"/>
      <w:r>
        <w:rPr>
          <w:rFonts w:ascii="Times New Roman" w:hAnsi="Times New Roman" w:cs="Times New Roman"/>
          <w:sz w:val="28"/>
          <w:szCs w:val="28"/>
        </w:rPr>
        <w:t>Креповского</w:t>
      </w:r>
      <w:proofErr w:type="spellEnd"/>
      <w:r w:rsidRPr="00061035">
        <w:rPr>
          <w:rFonts w:ascii="Times New Roman" w:hAnsi="Times New Roman" w:cs="Times New Roman"/>
          <w:sz w:val="28"/>
          <w:szCs w:val="28"/>
        </w:rPr>
        <w:t xml:space="preserve"> сельского поселения определенным цветом и буквенно-цифровым кодом.</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293CC4" w:rsidRPr="00061035" w:rsidRDefault="00293CC4" w:rsidP="00293CC4">
      <w:pPr>
        <w:autoSpaceDE w:val="0"/>
        <w:autoSpaceDN w:val="0"/>
        <w:adjustRightInd w:val="0"/>
        <w:ind w:firstLine="540"/>
        <w:rPr>
          <w:rStyle w:val="a9"/>
          <w:i w:val="0"/>
          <w:sz w:val="28"/>
          <w:szCs w:val="28"/>
        </w:rPr>
      </w:pPr>
    </w:p>
    <w:p w:rsidR="00293CC4" w:rsidRPr="00061035" w:rsidRDefault="00293CC4" w:rsidP="00293CC4">
      <w:pPr>
        <w:rPr>
          <w:bCs/>
          <w:sz w:val="28"/>
          <w:szCs w:val="28"/>
        </w:rPr>
      </w:pPr>
      <w:r>
        <w:rPr>
          <w:bCs/>
          <w:sz w:val="28"/>
          <w:szCs w:val="28"/>
        </w:rPr>
        <w:t xml:space="preserve">        </w:t>
      </w:r>
      <w:r w:rsidRPr="00981A7A">
        <w:rPr>
          <w:b/>
          <w:bCs/>
          <w:sz w:val="28"/>
          <w:szCs w:val="28"/>
        </w:rPr>
        <w:t>Статья 15.</w:t>
      </w:r>
      <w:r w:rsidRPr="00061035">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293CC4" w:rsidRPr="00AB362E" w:rsidRDefault="00293CC4" w:rsidP="00293CC4">
      <w:pPr>
        <w:ind w:firstLine="545"/>
        <w:rPr>
          <w:sz w:val="16"/>
          <w:szCs w:val="16"/>
        </w:rPr>
      </w:pPr>
    </w:p>
    <w:p w:rsidR="00293CC4" w:rsidRPr="00061035" w:rsidRDefault="00293CC4" w:rsidP="00293CC4">
      <w:pPr>
        <w:rPr>
          <w:sz w:val="28"/>
          <w:szCs w:val="28"/>
        </w:rPr>
      </w:pPr>
      <w:r>
        <w:rPr>
          <w:sz w:val="28"/>
          <w:szCs w:val="28"/>
        </w:rPr>
        <w:t xml:space="preserve">        </w:t>
      </w:r>
      <w:r w:rsidRPr="00061035">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293CC4" w:rsidRPr="00061035" w:rsidRDefault="00293CC4" w:rsidP="00293CC4">
      <w:pPr>
        <w:rPr>
          <w:sz w:val="28"/>
          <w:szCs w:val="28"/>
        </w:rPr>
      </w:pPr>
      <w:r>
        <w:rPr>
          <w:sz w:val="28"/>
          <w:szCs w:val="28"/>
        </w:rPr>
        <w:t xml:space="preserve">        </w:t>
      </w:r>
      <w:r w:rsidRPr="00061035">
        <w:rPr>
          <w:sz w:val="28"/>
          <w:szCs w:val="28"/>
        </w:rPr>
        <w:t xml:space="preserve">1) основные виды разрешенного использования; </w:t>
      </w:r>
    </w:p>
    <w:p w:rsidR="00293CC4" w:rsidRPr="00061035" w:rsidRDefault="00293CC4" w:rsidP="00293CC4">
      <w:pPr>
        <w:rPr>
          <w:sz w:val="28"/>
          <w:szCs w:val="28"/>
        </w:rPr>
      </w:pPr>
      <w:r>
        <w:rPr>
          <w:sz w:val="28"/>
          <w:szCs w:val="28"/>
        </w:rPr>
        <w:t xml:space="preserve">        </w:t>
      </w:r>
      <w:r w:rsidRPr="00061035">
        <w:rPr>
          <w:sz w:val="28"/>
          <w:szCs w:val="28"/>
        </w:rPr>
        <w:t xml:space="preserve">2) условно разрешенные виды использования; </w:t>
      </w:r>
    </w:p>
    <w:p w:rsidR="00293CC4" w:rsidRPr="00061035" w:rsidRDefault="00293CC4" w:rsidP="00293CC4">
      <w:pPr>
        <w:rPr>
          <w:sz w:val="28"/>
          <w:szCs w:val="28"/>
        </w:rPr>
      </w:pPr>
      <w:r>
        <w:rPr>
          <w:sz w:val="28"/>
          <w:szCs w:val="28"/>
        </w:rPr>
        <w:t xml:space="preserve">        </w:t>
      </w:r>
      <w:r w:rsidRPr="00061035">
        <w:rPr>
          <w:sz w:val="28"/>
          <w:szCs w:val="28"/>
        </w:rPr>
        <w:t>3) вспомогательные виды разрешенного использования.</w:t>
      </w:r>
    </w:p>
    <w:p w:rsidR="00293CC4" w:rsidRPr="00061035" w:rsidRDefault="00293CC4" w:rsidP="00293CC4">
      <w:pPr>
        <w:rPr>
          <w:sz w:val="28"/>
          <w:szCs w:val="28"/>
        </w:rPr>
      </w:pPr>
      <w:r>
        <w:rPr>
          <w:sz w:val="28"/>
          <w:szCs w:val="28"/>
        </w:rPr>
        <w:t xml:space="preserve">        </w:t>
      </w:r>
      <w:r w:rsidRPr="00061035">
        <w:rPr>
          <w:sz w:val="28"/>
          <w:szCs w:val="28"/>
        </w:rPr>
        <w:t xml:space="preserve">2. </w:t>
      </w:r>
      <w:proofErr w:type="gramStart"/>
      <w:r w:rsidRPr="00061035">
        <w:rPr>
          <w:sz w:val="28"/>
          <w:szCs w:val="28"/>
        </w:rPr>
        <w:t xml:space="preserve">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w:t>
      </w:r>
      <w:r w:rsidRPr="00E33A3D">
        <w:rPr>
          <w:sz w:val="28"/>
          <w:szCs w:val="28"/>
        </w:rPr>
        <w:t>указанные в главе 7</w:t>
      </w:r>
      <w:r>
        <w:rPr>
          <w:sz w:val="28"/>
          <w:szCs w:val="28"/>
        </w:rPr>
        <w:t xml:space="preserve"> настоящих Правил</w:t>
      </w:r>
      <w:r w:rsidRPr="00E33A3D">
        <w:rPr>
          <w:sz w:val="28"/>
          <w:szCs w:val="28"/>
        </w:rPr>
        <w:t>.</w:t>
      </w:r>
      <w:proofErr w:type="gramEnd"/>
    </w:p>
    <w:p w:rsidR="00293CC4" w:rsidRPr="00061035" w:rsidRDefault="00293CC4" w:rsidP="00293CC4">
      <w:pPr>
        <w:rPr>
          <w:sz w:val="28"/>
          <w:szCs w:val="28"/>
        </w:rPr>
      </w:pPr>
      <w:r>
        <w:rPr>
          <w:sz w:val="28"/>
          <w:szCs w:val="28"/>
        </w:rPr>
        <w:t xml:space="preserve">        </w:t>
      </w:r>
      <w:r w:rsidRPr="00061035">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293CC4" w:rsidRPr="00061035" w:rsidRDefault="00293CC4" w:rsidP="00293CC4">
      <w:pPr>
        <w:rPr>
          <w:sz w:val="28"/>
          <w:szCs w:val="28"/>
        </w:rPr>
      </w:pPr>
      <w:r>
        <w:rPr>
          <w:sz w:val="28"/>
          <w:szCs w:val="28"/>
        </w:rPr>
        <w:lastRenderedPageBreak/>
        <w:t xml:space="preserve">        </w:t>
      </w:r>
      <w:r w:rsidRPr="00061035">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293CC4" w:rsidRPr="00061035" w:rsidRDefault="00293CC4" w:rsidP="00293CC4">
      <w:pPr>
        <w:rPr>
          <w:sz w:val="28"/>
          <w:szCs w:val="28"/>
        </w:rPr>
      </w:pPr>
      <w:r>
        <w:rPr>
          <w:sz w:val="28"/>
          <w:szCs w:val="28"/>
        </w:rPr>
        <w:t xml:space="preserve">        </w:t>
      </w:r>
      <w:r w:rsidRPr="00061035">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293CC4" w:rsidRPr="00061035" w:rsidRDefault="00293CC4" w:rsidP="00293CC4">
      <w:pPr>
        <w:rPr>
          <w:sz w:val="28"/>
          <w:szCs w:val="28"/>
        </w:rPr>
      </w:pPr>
      <w:r>
        <w:rPr>
          <w:sz w:val="28"/>
          <w:szCs w:val="28"/>
        </w:rPr>
        <w:t xml:space="preserve">        </w:t>
      </w:r>
      <w:r w:rsidRPr="00061035">
        <w:rPr>
          <w:sz w:val="28"/>
          <w:szCs w:val="28"/>
        </w:rPr>
        <w:t>2) объекты культурного наследия относятся к разрешенным видам использования на территории всех зон;</w:t>
      </w:r>
    </w:p>
    <w:p w:rsidR="00293CC4" w:rsidRPr="00061035" w:rsidRDefault="00293CC4" w:rsidP="00293CC4">
      <w:pPr>
        <w:rPr>
          <w:sz w:val="28"/>
          <w:szCs w:val="28"/>
        </w:rPr>
      </w:pPr>
      <w:r>
        <w:rPr>
          <w:sz w:val="28"/>
          <w:szCs w:val="28"/>
        </w:rPr>
        <w:t xml:space="preserve">        </w:t>
      </w:r>
      <w:r w:rsidRPr="00061035">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293CC4" w:rsidRPr="00061035" w:rsidRDefault="00293CC4" w:rsidP="00293CC4">
      <w:pPr>
        <w:rPr>
          <w:sz w:val="28"/>
          <w:szCs w:val="28"/>
        </w:rPr>
      </w:pPr>
      <w:r>
        <w:rPr>
          <w:sz w:val="28"/>
          <w:szCs w:val="28"/>
        </w:rPr>
        <w:t xml:space="preserve">        </w:t>
      </w:r>
      <w:r w:rsidRPr="00061035">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293CC4" w:rsidRPr="00061035" w:rsidRDefault="00293CC4" w:rsidP="00293CC4">
      <w:pPr>
        <w:rPr>
          <w:sz w:val="28"/>
          <w:szCs w:val="28"/>
        </w:rPr>
      </w:pPr>
      <w:r>
        <w:rPr>
          <w:sz w:val="28"/>
          <w:szCs w:val="28"/>
        </w:rPr>
        <w:t xml:space="preserve">        </w:t>
      </w:r>
      <w:r w:rsidRPr="00061035">
        <w:rPr>
          <w:sz w:val="28"/>
          <w:szCs w:val="28"/>
        </w:rPr>
        <w:t>5) размещение указанных объектов разрешается при соблюдении следующих условий:</w:t>
      </w:r>
    </w:p>
    <w:p w:rsidR="00293CC4" w:rsidRPr="00061035" w:rsidRDefault="00293CC4" w:rsidP="00293CC4">
      <w:pPr>
        <w:rPr>
          <w:sz w:val="28"/>
          <w:szCs w:val="28"/>
        </w:rPr>
      </w:pPr>
      <w:r>
        <w:rPr>
          <w:sz w:val="28"/>
          <w:szCs w:val="28"/>
        </w:rPr>
        <w:t xml:space="preserve">        </w:t>
      </w:r>
      <w:r w:rsidRPr="00061035">
        <w:rPr>
          <w:sz w:val="28"/>
          <w:szCs w:val="28"/>
        </w:rPr>
        <w:t>а) выбор места размещения объектов должен осуществляться с учетом возможной реконструкции автомобильной дороги;</w:t>
      </w:r>
    </w:p>
    <w:p w:rsidR="00293CC4" w:rsidRPr="00061035" w:rsidRDefault="00293CC4" w:rsidP="00293CC4">
      <w:pPr>
        <w:rPr>
          <w:sz w:val="28"/>
          <w:szCs w:val="28"/>
        </w:rPr>
      </w:pPr>
      <w:r>
        <w:rPr>
          <w:sz w:val="28"/>
          <w:szCs w:val="28"/>
        </w:rPr>
        <w:t xml:space="preserve">        </w:t>
      </w:r>
      <w:r w:rsidRPr="00061035">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061035">
        <w:rPr>
          <w:sz w:val="28"/>
          <w:szCs w:val="28"/>
        </w:rPr>
        <w:t>эксплуатации</w:t>
      </w:r>
      <w:proofErr w:type="gramEnd"/>
      <w:r w:rsidRPr="00061035">
        <w:rPr>
          <w:sz w:val="28"/>
          <w:szCs w:val="28"/>
        </w:rPr>
        <w:t xml:space="preserve"> автомобильных дорог.</w:t>
      </w:r>
    </w:p>
    <w:p w:rsidR="00293CC4" w:rsidRPr="00061035" w:rsidRDefault="00293CC4" w:rsidP="00293CC4">
      <w:pPr>
        <w:rPr>
          <w:sz w:val="28"/>
          <w:szCs w:val="28"/>
        </w:rPr>
      </w:pPr>
      <w:r>
        <w:rPr>
          <w:sz w:val="28"/>
          <w:szCs w:val="28"/>
        </w:rPr>
        <w:t xml:space="preserve">        </w:t>
      </w:r>
      <w:r w:rsidRPr="00061035">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293CC4" w:rsidRPr="00061035" w:rsidRDefault="00293CC4" w:rsidP="00293CC4">
      <w:pPr>
        <w:rPr>
          <w:sz w:val="28"/>
          <w:szCs w:val="28"/>
        </w:rPr>
      </w:pPr>
      <w:r>
        <w:rPr>
          <w:sz w:val="28"/>
          <w:szCs w:val="28"/>
        </w:rPr>
        <w:t xml:space="preserve">        </w:t>
      </w:r>
      <w:r w:rsidRPr="00061035">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293CC4" w:rsidRPr="00061035" w:rsidRDefault="00293CC4" w:rsidP="00293CC4">
      <w:pPr>
        <w:rPr>
          <w:sz w:val="28"/>
          <w:szCs w:val="28"/>
        </w:rPr>
      </w:pPr>
      <w:r>
        <w:rPr>
          <w:sz w:val="28"/>
          <w:szCs w:val="28"/>
        </w:rPr>
        <w:t xml:space="preserve">        </w:t>
      </w:r>
      <w:r w:rsidRPr="00061035">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293CC4" w:rsidRPr="00061035" w:rsidRDefault="00293CC4" w:rsidP="00293CC4">
      <w:pPr>
        <w:rPr>
          <w:sz w:val="28"/>
          <w:szCs w:val="28"/>
        </w:rPr>
      </w:pPr>
      <w:r>
        <w:rPr>
          <w:sz w:val="28"/>
          <w:szCs w:val="28"/>
        </w:rPr>
        <w:lastRenderedPageBreak/>
        <w:t xml:space="preserve">        </w:t>
      </w:r>
      <w:r w:rsidRPr="00061035">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293CC4" w:rsidRPr="00061035" w:rsidRDefault="00293CC4" w:rsidP="00293CC4">
      <w:pPr>
        <w:rPr>
          <w:sz w:val="28"/>
          <w:szCs w:val="28"/>
        </w:rPr>
      </w:pPr>
      <w:r>
        <w:rPr>
          <w:sz w:val="28"/>
          <w:szCs w:val="28"/>
        </w:rPr>
        <w:t xml:space="preserve">        </w:t>
      </w:r>
      <w:r w:rsidRPr="00061035">
        <w:rPr>
          <w:sz w:val="28"/>
          <w:szCs w:val="28"/>
        </w:rPr>
        <w:t>в) объекты временного проживания, необходимые для функционирования основных и условно разрешенных, видов использования;</w:t>
      </w:r>
    </w:p>
    <w:p w:rsidR="00293CC4" w:rsidRPr="00061035" w:rsidRDefault="00293CC4" w:rsidP="00293CC4">
      <w:pPr>
        <w:rPr>
          <w:sz w:val="28"/>
          <w:szCs w:val="28"/>
        </w:rPr>
      </w:pPr>
      <w:r>
        <w:rPr>
          <w:sz w:val="28"/>
          <w:szCs w:val="28"/>
        </w:rPr>
        <w:t xml:space="preserve">        </w:t>
      </w:r>
      <w:r w:rsidRPr="00061035">
        <w:rPr>
          <w:sz w:val="28"/>
          <w:szCs w:val="28"/>
        </w:rPr>
        <w:t>г) объекты коммунального хозяйства (электр</w:t>
      </w:r>
      <w:proofErr w:type="gramStart"/>
      <w:r w:rsidRPr="00061035">
        <w:rPr>
          <w:sz w:val="28"/>
          <w:szCs w:val="28"/>
        </w:rPr>
        <w:t>о-</w:t>
      </w:r>
      <w:proofErr w:type="gramEnd"/>
      <w:r w:rsidRPr="00061035">
        <w:rPr>
          <w:sz w:val="28"/>
          <w:szCs w:val="28"/>
        </w:rPr>
        <w:t xml:space="preserve">, водо-, </w:t>
      </w:r>
      <w:proofErr w:type="spellStart"/>
      <w:r w:rsidRPr="00061035">
        <w:rPr>
          <w:sz w:val="28"/>
          <w:szCs w:val="28"/>
        </w:rPr>
        <w:t>газообеспечение</w:t>
      </w:r>
      <w:proofErr w:type="spellEnd"/>
      <w:r w:rsidRPr="00061035">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293CC4" w:rsidRPr="00061035" w:rsidRDefault="00293CC4" w:rsidP="00293CC4">
      <w:pPr>
        <w:rPr>
          <w:sz w:val="28"/>
          <w:szCs w:val="28"/>
        </w:rPr>
      </w:pPr>
      <w:r>
        <w:rPr>
          <w:sz w:val="28"/>
          <w:szCs w:val="28"/>
        </w:rPr>
        <w:t xml:space="preserve">        </w:t>
      </w:r>
      <w:r w:rsidRPr="00061035">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293CC4" w:rsidRPr="00061035" w:rsidRDefault="00293CC4" w:rsidP="00293CC4">
      <w:pPr>
        <w:rPr>
          <w:sz w:val="28"/>
          <w:szCs w:val="28"/>
        </w:rPr>
      </w:pPr>
      <w:r>
        <w:rPr>
          <w:sz w:val="28"/>
          <w:szCs w:val="28"/>
        </w:rPr>
        <w:t xml:space="preserve">        </w:t>
      </w:r>
      <w:r w:rsidRPr="00061035">
        <w:rPr>
          <w:sz w:val="28"/>
          <w:szCs w:val="28"/>
        </w:rPr>
        <w:t xml:space="preserve">е) благоустроенные, в том числе озелененные, детские площадки, площадки для отдыха, спортивных занятий; </w:t>
      </w:r>
    </w:p>
    <w:p w:rsidR="00293CC4" w:rsidRPr="00061035" w:rsidRDefault="00293CC4" w:rsidP="00293CC4">
      <w:pPr>
        <w:rPr>
          <w:sz w:val="28"/>
          <w:szCs w:val="28"/>
        </w:rPr>
      </w:pPr>
      <w:r>
        <w:rPr>
          <w:sz w:val="28"/>
          <w:szCs w:val="28"/>
        </w:rPr>
        <w:t xml:space="preserve">        </w:t>
      </w:r>
      <w:r w:rsidRPr="00061035">
        <w:rPr>
          <w:sz w:val="28"/>
          <w:szCs w:val="28"/>
        </w:rPr>
        <w:t>ж) площадки хозяйственные, в том числе для мусоросборников;</w:t>
      </w:r>
    </w:p>
    <w:p w:rsidR="00293CC4" w:rsidRPr="00061035" w:rsidRDefault="00293CC4" w:rsidP="00293CC4">
      <w:pPr>
        <w:rPr>
          <w:sz w:val="28"/>
          <w:szCs w:val="28"/>
        </w:rPr>
      </w:pPr>
      <w:r>
        <w:rPr>
          <w:sz w:val="28"/>
          <w:szCs w:val="28"/>
        </w:rPr>
        <w:t xml:space="preserve">        </w:t>
      </w:r>
      <w:r w:rsidRPr="00061035">
        <w:rPr>
          <w:sz w:val="28"/>
          <w:szCs w:val="28"/>
        </w:rPr>
        <w:t xml:space="preserve">з) общественные туалеты; </w:t>
      </w:r>
    </w:p>
    <w:p w:rsidR="00293CC4" w:rsidRPr="00061035" w:rsidRDefault="00293CC4" w:rsidP="00293CC4">
      <w:pPr>
        <w:rPr>
          <w:sz w:val="28"/>
          <w:szCs w:val="28"/>
        </w:rPr>
      </w:pPr>
      <w:r>
        <w:rPr>
          <w:sz w:val="28"/>
          <w:szCs w:val="28"/>
        </w:rPr>
        <w:t xml:space="preserve">        </w:t>
      </w:r>
      <w:r w:rsidRPr="00061035">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293CC4" w:rsidRPr="00061035" w:rsidRDefault="00293CC4" w:rsidP="00293CC4">
      <w:pPr>
        <w:rPr>
          <w:sz w:val="28"/>
          <w:szCs w:val="28"/>
        </w:rPr>
      </w:pPr>
      <w:r>
        <w:rPr>
          <w:sz w:val="28"/>
          <w:szCs w:val="28"/>
        </w:rPr>
        <w:t xml:space="preserve">        </w:t>
      </w:r>
      <w:r w:rsidRPr="00061035">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293CC4" w:rsidRPr="00061035" w:rsidRDefault="00293CC4" w:rsidP="00293CC4">
      <w:pPr>
        <w:rPr>
          <w:sz w:val="28"/>
          <w:szCs w:val="28"/>
        </w:rPr>
      </w:pPr>
      <w:r>
        <w:rPr>
          <w:sz w:val="28"/>
          <w:szCs w:val="28"/>
        </w:rPr>
        <w:t xml:space="preserve">        </w:t>
      </w:r>
      <w:r w:rsidRPr="00061035">
        <w:rPr>
          <w:sz w:val="28"/>
          <w:szCs w:val="28"/>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293CC4" w:rsidRPr="00061035" w:rsidRDefault="00293CC4" w:rsidP="00293CC4">
      <w:pPr>
        <w:rPr>
          <w:sz w:val="28"/>
          <w:szCs w:val="28"/>
        </w:rPr>
      </w:pPr>
      <w:r>
        <w:rPr>
          <w:sz w:val="28"/>
          <w:szCs w:val="28"/>
        </w:rPr>
        <w:t xml:space="preserve">        </w:t>
      </w:r>
      <w:r w:rsidRPr="00061035">
        <w:rPr>
          <w:sz w:val="28"/>
          <w:szCs w:val="28"/>
        </w:rPr>
        <w:t xml:space="preserve">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293CC4" w:rsidRPr="00061035" w:rsidRDefault="00293CC4" w:rsidP="00293CC4">
      <w:pPr>
        <w:rPr>
          <w:sz w:val="28"/>
          <w:szCs w:val="28"/>
        </w:rPr>
      </w:pPr>
      <w:r>
        <w:rPr>
          <w:sz w:val="28"/>
          <w:szCs w:val="28"/>
        </w:rPr>
        <w:t xml:space="preserve">        </w:t>
      </w:r>
      <w:r w:rsidRPr="00061035">
        <w:rPr>
          <w:sz w:val="28"/>
          <w:szCs w:val="28"/>
        </w:rPr>
        <w:t xml:space="preserve">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293CC4" w:rsidRPr="00061035" w:rsidRDefault="00293CC4" w:rsidP="00293CC4">
      <w:pPr>
        <w:rPr>
          <w:sz w:val="28"/>
          <w:szCs w:val="28"/>
        </w:rPr>
      </w:pPr>
      <w:r>
        <w:rPr>
          <w:sz w:val="28"/>
          <w:szCs w:val="28"/>
        </w:rPr>
        <w:lastRenderedPageBreak/>
        <w:t xml:space="preserve">        </w:t>
      </w:r>
      <w:r w:rsidRPr="00061035">
        <w:rPr>
          <w:sz w:val="28"/>
          <w:szCs w:val="28"/>
        </w:rPr>
        <w:t xml:space="preserve">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w:t>
      </w:r>
      <w:proofErr w:type="spellStart"/>
      <w:r w:rsidRPr="00061035">
        <w:rPr>
          <w:sz w:val="28"/>
          <w:szCs w:val="28"/>
        </w:rPr>
        <w:t>повысительные</w:t>
      </w:r>
      <w:proofErr w:type="spellEnd"/>
      <w:r w:rsidRPr="00061035">
        <w:rPr>
          <w:sz w:val="28"/>
          <w:szCs w:val="28"/>
        </w:rPr>
        <w:t xml:space="preserve">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293CC4" w:rsidRPr="00061035" w:rsidRDefault="00293CC4" w:rsidP="00293CC4">
      <w:pPr>
        <w:rPr>
          <w:sz w:val="28"/>
          <w:szCs w:val="28"/>
        </w:rPr>
      </w:pPr>
      <w:r>
        <w:rPr>
          <w:sz w:val="28"/>
          <w:szCs w:val="28"/>
        </w:rPr>
        <w:t xml:space="preserve">        </w:t>
      </w:r>
      <w:r w:rsidRPr="00061035">
        <w:rPr>
          <w:sz w:val="28"/>
          <w:szCs w:val="28"/>
        </w:rPr>
        <w:t>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293CC4" w:rsidRPr="00061035" w:rsidRDefault="00293CC4" w:rsidP="00293CC4">
      <w:pPr>
        <w:rPr>
          <w:sz w:val="28"/>
          <w:szCs w:val="28"/>
        </w:rPr>
      </w:pPr>
      <w:r>
        <w:rPr>
          <w:sz w:val="28"/>
          <w:szCs w:val="28"/>
        </w:rPr>
        <w:t xml:space="preserve">        </w:t>
      </w:r>
      <w:r w:rsidRPr="00061035">
        <w:rPr>
          <w:sz w:val="28"/>
          <w:szCs w:val="28"/>
        </w:rPr>
        <w:t>1) выбор места размещения объектов должен осуществляться с учетом возможной реконструкции автомобильной дороги;</w:t>
      </w:r>
    </w:p>
    <w:p w:rsidR="00293CC4" w:rsidRPr="00061035" w:rsidRDefault="00293CC4" w:rsidP="00293CC4">
      <w:pPr>
        <w:rPr>
          <w:sz w:val="28"/>
          <w:szCs w:val="28"/>
        </w:rPr>
      </w:pPr>
      <w:r>
        <w:rPr>
          <w:sz w:val="28"/>
          <w:szCs w:val="28"/>
        </w:rPr>
        <w:t xml:space="preserve">        </w:t>
      </w:r>
      <w:r w:rsidRPr="00061035">
        <w:rPr>
          <w:sz w:val="28"/>
          <w:szCs w:val="28"/>
        </w:rPr>
        <w:t xml:space="preserve">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061035">
        <w:rPr>
          <w:sz w:val="28"/>
          <w:szCs w:val="28"/>
        </w:rPr>
        <w:t>эксплуатации</w:t>
      </w:r>
      <w:proofErr w:type="gramEnd"/>
      <w:r w:rsidRPr="00061035">
        <w:rPr>
          <w:sz w:val="28"/>
          <w:szCs w:val="28"/>
        </w:rPr>
        <w:t xml:space="preserve"> автомобильных дорог.</w:t>
      </w:r>
    </w:p>
    <w:p w:rsidR="00293CC4" w:rsidRPr="00061035" w:rsidRDefault="00293CC4" w:rsidP="00293CC4">
      <w:pPr>
        <w:ind w:firstLine="532"/>
        <w:rPr>
          <w:bCs/>
          <w:sz w:val="28"/>
          <w:szCs w:val="28"/>
        </w:rPr>
      </w:pPr>
    </w:p>
    <w:p w:rsidR="00293CC4" w:rsidRDefault="00293CC4" w:rsidP="00293CC4">
      <w:pPr>
        <w:rPr>
          <w:bCs/>
          <w:sz w:val="28"/>
          <w:szCs w:val="28"/>
        </w:rPr>
      </w:pPr>
      <w:r>
        <w:rPr>
          <w:bCs/>
          <w:sz w:val="28"/>
          <w:szCs w:val="28"/>
        </w:rPr>
        <w:t xml:space="preserve">        </w:t>
      </w:r>
      <w:r w:rsidRPr="00981A7A">
        <w:rPr>
          <w:b/>
          <w:bCs/>
          <w:sz w:val="28"/>
          <w:szCs w:val="28"/>
        </w:rPr>
        <w:t>Статья 16.</w:t>
      </w:r>
      <w:r w:rsidRPr="00061035">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293CC4" w:rsidRPr="00AB362E" w:rsidRDefault="00293CC4" w:rsidP="00293CC4">
      <w:pPr>
        <w:rPr>
          <w:bCs/>
          <w:sz w:val="16"/>
          <w:szCs w:val="16"/>
        </w:rPr>
      </w:pPr>
    </w:p>
    <w:p w:rsidR="00293CC4" w:rsidRPr="00665005" w:rsidRDefault="00293CC4" w:rsidP="00293CC4">
      <w:pPr>
        <w:rPr>
          <w:sz w:val="28"/>
          <w:szCs w:val="28"/>
        </w:rPr>
      </w:pPr>
      <w:r w:rsidRPr="00665005">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293CC4" w:rsidRPr="00665005" w:rsidRDefault="00293CC4" w:rsidP="00293CC4">
      <w:pPr>
        <w:rPr>
          <w:sz w:val="28"/>
          <w:szCs w:val="28"/>
        </w:rPr>
      </w:pPr>
      <w:r w:rsidRPr="00665005">
        <w:rPr>
          <w:sz w:val="28"/>
          <w:szCs w:val="28"/>
        </w:rPr>
        <w:t xml:space="preserve">        1) минимальные и (или) максимальные размеры земельных участков, в том числе их площадь;</w:t>
      </w:r>
    </w:p>
    <w:p w:rsidR="00293CC4" w:rsidRPr="00665005" w:rsidRDefault="00293CC4" w:rsidP="00293CC4">
      <w:pPr>
        <w:rPr>
          <w:sz w:val="28"/>
          <w:szCs w:val="28"/>
        </w:rPr>
      </w:pPr>
      <w:r w:rsidRPr="00665005">
        <w:rPr>
          <w:sz w:val="28"/>
          <w:szCs w:val="28"/>
        </w:rPr>
        <w:t xml:space="preserve">        2) предельное количество этажей или предельная высота зданий, строений, сооружений;</w:t>
      </w:r>
    </w:p>
    <w:p w:rsidR="00293CC4" w:rsidRPr="00665005" w:rsidRDefault="00293CC4" w:rsidP="00293CC4">
      <w:pPr>
        <w:rPr>
          <w:sz w:val="28"/>
          <w:szCs w:val="28"/>
        </w:rPr>
      </w:pPr>
      <w:r w:rsidRPr="00665005">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293CC4" w:rsidRPr="00665005" w:rsidRDefault="00293CC4" w:rsidP="00293CC4">
      <w:pPr>
        <w:rPr>
          <w:sz w:val="28"/>
          <w:szCs w:val="28"/>
        </w:rPr>
      </w:pPr>
      <w:r w:rsidRPr="00665005">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293CC4" w:rsidRPr="00665005" w:rsidRDefault="00293CC4" w:rsidP="00293CC4">
      <w:pPr>
        <w:rPr>
          <w:sz w:val="28"/>
          <w:szCs w:val="28"/>
        </w:rPr>
      </w:pPr>
      <w:r w:rsidRPr="00665005">
        <w:rPr>
          <w:sz w:val="28"/>
          <w:szCs w:val="28"/>
        </w:rPr>
        <w:lastRenderedPageBreak/>
        <w:t xml:space="preserve">        5) минимальная ширина вдоль фронта улицы;</w:t>
      </w:r>
    </w:p>
    <w:p w:rsidR="00293CC4" w:rsidRPr="00665005" w:rsidRDefault="00293CC4" w:rsidP="00293CC4">
      <w:pPr>
        <w:rPr>
          <w:sz w:val="28"/>
          <w:szCs w:val="28"/>
        </w:rPr>
      </w:pPr>
      <w:r w:rsidRPr="00665005">
        <w:rPr>
          <w:sz w:val="28"/>
          <w:szCs w:val="28"/>
        </w:rPr>
        <w:t xml:space="preserve">        6) максимальные выступы за красную линию балконов, эркеров, козырьков;</w:t>
      </w:r>
    </w:p>
    <w:p w:rsidR="00293CC4" w:rsidRPr="00665005" w:rsidRDefault="00293CC4" w:rsidP="00293CC4">
      <w:pPr>
        <w:rPr>
          <w:sz w:val="28"/>
          <w:szCs w:val="28"/>
        </w:rPr>
      </w:pPr>
      <w:r w:rsidRPr="00665005">
        <w:rPr>
          <w:sz w:val="28"/>
          <w:szCs w:val="28"/>
        </w:rPr>
        <w:t xml:space="preserve">        7) максимальные выступы за красную линию ступеней и приямков;</w:t>
      </w:r>
    </w:p>
    <w:p w:rsidR="00293CC4" w:rsidRPr="00665005" w:rsidRDefault="00293CC4" w:rsidP="00293CC4">
      <w:pPr>
        <w:rPr>
          <w:sz w:val="28"/>
          <w:szCs w:val="28"/>
        </w:rPr>
      </w:pPr>
      <w:r w:rsidRPr="00665005">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293CC4" w:rsidRDefault="00293CC4" w:rsidP="00293CC4">
      <w:pPr>
        <w:rPr>
          <w:sz w:val="28"/>
          <w:szCs w:val="28"/>
        </w:rPr>
      </w:pPr>
      <w:r w:rsidRPr="00665005">
        <w:rPr>
          <w:sz w:val="28"/>
          <w:szCs w:val="28"/>
        </w:rPr>
        <w:t xml:space="preserve">        9) минимальное количество </w:t>
      </w:r>
      <w:proofErr w:type="spellStart"/>
      <w:r w:rsidRPr="00665005">
        <w:rPr>
          <w:sz w:val="28"/>
          <w:szCs w:val="28"/>
        </w:rPr>
        <w:t>машино</w:t>
      </w:r>
      <w:proofErr w:type="spellEnd"/>
      <w:r w:rsidRPr="00665005">
        <w:rPr>
          <w:sz w:val="28"/>
          <w:szCs w:val="28"/>
        </w:rPr>
        <w:t>-мест для хранения индивидуального автотранспорта на территории земельных участков;</w:t>
      </w:r>
    </w:p>
    <w:p w:rsidR="00293CC4" w:rsidRPr="00665005" w:rsidRDefault="00293CC4" w:rsidP="00293CC4">
      <w:pPr>
        <w:rPr>
          <w:sz w:val="28"/>
          <w:szCs w:val="28"/>
        </w:rPr>
      </w:pPr>
      <w:r>
        <w:rPr>
          <w:sz w:val="28"/>
          <w:szCs w:val="28"/>
        </w:rPr>
        <w:t xml:space="preserve">        10)</w:t>
      </w:r>
      <w:r w:rsidRPr="00665005">
        <w:rPr>
          <w:sz w:val="28"/>
          <w:szCs w:val="28"/>
        </w:rPr>
        <w:t xml:space="preserve"> </w:t>
      </w:r>
      <w:r>
        <w:rPr>
          <w:sz w:val="28"/>
          <w:szCs w:val="28"/>
        </w:rPr>
        <w:t xml:space="preserve"> минимальная доля озеленения территории земельных участков.</w:t>
      </w:r>
    </w:p>
    <w:p w:rsidR="00293CC4" w:rsidRPr="00665005" w:rsidRDefault="00293CC4" w:rsidP="00293CC4">
      <w:pPr>
        <w:rPr>
          <w:sz w:val="28"/>
          <w:szCs w:val="28"/>
        </w:rPr>
      </w:pPr>
      <w:r w:rsidRPr="00665005">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293CC4" w:rsidRPr="00665005" w:rsidRDefault="00293CC4" w:rsidP="00293CC4">
      <w:pPr>
        <w:rPr>
          <w:sz w:val="28"/>
          <w:szCs w:val="28"/>
        </w:rPr>
      </w:pPr>
      <w:r w:rsidRPr="00665005">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293CC4" w:rsidRPr="00665005" w:rsidRDefault="00293CC4" w:rsidP="00293CC4">
      <w:pPr>
        <w:rPr>
          <w:sz w:val="28"/>
          <w:szCs w:val="28"/>
        </w:rPr>
      </w:pPr>
      <w:r w:rsidRPr="00665005">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293CC4" w:rsidRPr="00665005" w:rsidRDefault="00293CC4" w:rsidP="00293CC4">
      <w:pPr>
        <w:rPr>
          <w:sz w:val="28"/>
          <w:szCs w:val="28"/>
        </w:rPr>
      </w:pPr>
      <w:r w:rsidRPr="00665005">
        <w:rPr>
          <w:sz w:val="28"/>
          <w:szCs w:val="28"/>
        </w:rPr>
        <w:t xml:space="preserve">        2) выступы за красную линию ступеней и приямков допускаются по согласованию Администрации;</w:t>
      </w:r>
    </w:p>
    <w:p w:rsidR="00293CC4" w:rsidRPr="00665005" w:rsidRDefault="00293CC4" w:rsidP="00293CC4">
      <w:pPr>
        <w:rPr>
          <w:sz w:val="28"/>
          <w:szCs w:val="28"/>
        </w:rPr>
      </w:pPr>
      <w:r w:rsidRPr="00665005">
        <w:rPr>
          <w:sz w:val="28"/>
          <w:szCs w:val="28"/>
        </w:rPr>
        <w:t xml:space="preserve">        3) общие требования в части максимальной высоты объектов капитального строительства:</w:t>
      </w:r>
    </w:p>
    <w:p w:rsidR="00293CC4" w:rsidRPr="00665005" w:rsidRDefault="00293CC4" w:rsidP="00293CC4">
      <w:pPr>
        <w:ind w:firstLine="545"/>
        <w:rPr>
          <w:sz w:val="28"/>
          <w:szCs w:val="28"/>
        </w:rPr>
      </w:pPr>
      <w:r w:rsidRPr="00665005">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293CC4" w:rsidRPr="00665005" w:rsidRDefault="00293CC4" w:rsidP="00293CC4">
      <w:pPr>
        <w:rPr>
          <w:sz w:val="28"/>
          <w:szCs w:val="28"/>
        </w:rPr>
      </w:pPr>
      <w:r w:rsidRPr="008C7EC5">
        <w:rPr>
          <w:sz w:val="28"/>
          <w:szCs w:val="28"/>
        </w:rPr>
        <w:t xml:space="preserve">        4.</w:t>
      </w:r>
      <w:r w:rsidRPr="00665005">
        <w:rPr>
          <w:sz w:val="28"/>
          <w:szCs w:val="28"/>
        </w:rPr>
        <w:t xml:space="preserve"> Общие требования в части озеленения территории земельных участков:</w:t>
      </w:r>
    </w:p>
    <w:p w:rsidR="00293CC4" w:rsidRPr="00665005" w:rsidRDefault="00293CC4" w:rsidP="00293CC4">
      <w:pPr>
        <w:rPr>
          <w:sz w:val="28"/>
          <w:szCs w:val="28"/>
        </w:rPr>
      </w:pPr>
      <w:r w:rsidRPr="00665005">
        <w:rPr>
          <w:sz w:val="28"/>
          <w:szCs w:val="28"/>
        </w:rPr>
        <w:t xml:space="preserve">        </w:t>
      </w:r>
      <w:proofErr w:type="gramStart"/>
      <w:r w:rsidRPr="00665005">
        <w:rPr>
          <w:sz w:val="28"/>
          <w:szCs w:val="28"/>
        </w:rPr>
        <w:t>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roofErr w:type="gramEnd"/>
    </w:p>
    <w:p w:rsidR="00293CC4" w:rsidRPr="008C7EC5" w:rsidRDefault="00293CC4" w:rsidP="00293CC4">
      <w:pPr>
        <w:rPr>
          <w:sz w:val="28"/>
          <w:szCs w:val="28"/>
        </w:rPr>
      </w:pPr>
      <w:r w:rsidRPr="008C7EC5">
        <w:rPr>
          <w:sz w:val="28"/>
          <w:szCs w:val="28"/>
        </w:rPr>
        <w:t xml:space="preserve">        2) озелененная территория земельного участка может быть оборудована: </w:t>
      </w:r>
    </w:p>
    <w:p w:rsidR="00293CC4" w:rsidRPr="008C7EC5" w:rsidRDefault="00293CC4" w:rsidP="00293CC4">
      <w:pPr>
        <w:rPr>
          <w:sz w:val="28"/>
          <w:szCs w:val="28"/>
        </w:rPr>
      </w:pPr>
      <w:r w:rsidRPr="008C7EC5">
        <w:rPr>
          <w:sz w:val="28"/>
          <w:szCs w:val="28"/>
        </w:rPr>
        <w:t xml:space="preserve">        а) площадками для отдыха взрослых, детскими площадками;</w:t>
      </w:r>
    </w:p>
    <w:p w:rsidR="00293CC4" w:rsidRPr="008C7EC5" w:rsidRDefault="00293CC4" w:rsidP="00293CC4">
      <w:pPr>
        <w:rPr>
          <w:sz w:val="28"/>
          <w:szCs w:val="28"/>
        </w:rPr>
      </w:pPr>
      <w:r w:rsidRPr="008C7EC5">
        <w:rPr>
          <w:sz w:val="28"/>
          <w:szCs w:val="28"/>
        </w:rPr>
        <w:t xml:space="preserve">        б) открытыми спортивными площадками; </w:t>
      </w:r>
    </w:p>
    <w:p w:rsidR="00293CC4" w:rsidRPr="008C7EC5" w:rsidRDefault="00293CC4" w:rsidP="00293CC4">
      <w:pPr>
        <w:rPr>
          <w:sz w:val="28"/>
          <w:szCs w:val="28"/>
        </w:rPr>
      </w:pPr>
      <w:r w:rsidRPr="008C7EC5">
        <w:rPr>
          <w:sz w:val="28"/>
          <w:szCs w:val="28"/>
        </w:rPr>
        <w:t xml:space="preserve">        в) другими подобными объектами; </w:t>
      </w:r>
    </w:p>
    <w:p w:rsidR="00293CC4" w:rsidRPr="00665005" w:rsidRDefault="00293CC4" w:rsidP="00293CC4">
      <w:pPr>
        <w:rPr>
          <w:sz w:val="28"/>
          <w:szCs w:val="28"/>
        </w:rPr>
      </w:pPr>
      <w:r w:rsidRPr="00665005">
        <w:rPr>
          <w:sz w:val="28"/>
          <w:szCs w:val="28"/>
        </w:rPr>
        <w:lastRenderedPageBreak/>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293CC4" w:rsidRPr="00061035" w:rsidRDefault="00293CC4" w:rsidP="00293CC4">
      <w:pPr>
        <w:rPr>
          <w:sz w:val="28"/>
          <w:szCs w:val="28"/>
        </w:rPr>
      </w:pPr>
      <w:r w:rsidRPr="00665005">
        <w:rPr>
          <w:sz w:val="28"/>
          <w:szCs w:val="28"/>
        </w:rPr>
        <w:t xml:space="preserve">        Минимально допустимая </w:t>
      </w:r>
      <w:r w:rsidRPr="00061035">
        <w:rPr>
          <w:sz w:val="28"/>
          <w:szCs w:val="28"/>
        </w:rPr>
        <w:t>площадь озелененной территории земельных участков на территории всех зон приведена в таблице 2.</w:t>
      </w:r>
    </w:p>
    <w:p w:rsidR="00293CC4" w:rsidRPr="003F73C7" w:rsidRDefault="00293CC4" w:rsidP="00293CC4">
      <w:pPr>
        <w:jc w:val="right"/>
      </w:pPr>
      <w:r w:rsidRPr="003F73C7">
        <w:t>Таблица 2</w:t>
      </w:r>
    </w:p>
    <w:p w:rsidR="00293CC4" w:rsidRPr="00816A2C" w:rsidRDefault="00293CC4" w:rsidP="00293CC4">
      <w:pPr>
        <w:ind w:firstLine="559"/>
        <w:jc w:val="center"/>
        <w:rPr>
          <w:b/>
        </w:rPr>
      </w:pPr>
      <w:r w:rsidRPr="00816A2C">
        <w:rPr>
          <w:b/>
        </w:rPr>
        <w:t xml:space="preserve">Минимально допустимая площадь </w:t>
      </w:r>
    </w:p>
    <w:p w:rsidR="00293CC4" w:rsidRPr="00816A2C" w:rsidRDefault="00293CC4" w:rsidP="00293CC4">
      <w:pPr>
        <w:ind w:firstLine="559"/>
        <w:jc w:val="center"/>
        <w:rPr>
          <w:b/>
        </w:rPr>
      </w:pPr>
      <w:r w:rsidRPr="00816A2C">
        <w:rPr>
          <w:b/>
        </w:rPr>
        <w:t>озелененной территории земельных участков</w:t>
      </w:r>
    </w:p>
    <w:p w:rsidR="00293CC4" w:rsidRPr="000F43DC" w:rsidRDefault="00293CC4" w:rsidP="00293CC4">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293CC4" w:rsidTr="00C7786E">
        <w:trPr>
          <w:trHeight w:val="227"/>
        </w:trPr>
        <w:tc>
          <w:tcPr>
            <w:tcW w:w="675" w:type="dxa"/>
          </w:tcPr>
          <w:p w:rsidR="00293CC4" w:rsidRPr="00816A2C" w:rsidRDefault="00293CC4" w:rsidP="00C7786E">
            <w:pPr>
              <w:jc w:val="center"/>
              <w:rPr>
                <w:b/>
                <w:sz w:val="20"/>
                <w:szCs w:val="20"/>
              </w:rPr>
            </w:pPr>
            <w:r w:rsidRPr="00816A2C">
              <w:rPr>
                <w:b/>
                <w:sz w:val="20"/>
                <w:szCs w:val="20"/>
              </w:rPr>
              <w:t>№</w:t>
            </w:r>
          </w:p>
          <w:p w:rsidR="00293CC4" w:rsidRPr="00816A2C" w:rsidRDefault="00293CC4" w:rsidP="00C7786E">
            <w:pPr>
              <w:jc w:val="center"/>
              <w:rPr>
                <w:b/>
                <w:sz w:val="20"/>
                <w:szCs w:val="20"/>
              </w:rPr>
            </w:pPr>
            <w:r w:rsidRPr="00816A2C">
              <w:rPr>
                <w:b/>
                <w:sz w:val="20"/>
                <w:szCs w:val="20"/>
              </w:rPr>
              <w:t xml:space="preserve"> </w:t>
            </w:r>
            <w:proofErr w:type="gramStart"/>
            <w:r w:rsidRPr="00816A2C">
              <w:rPr>
                <w:b/>
                <w:sz w:val="20"/>
                <w:szCs w:val="20"/>
              </w:rPr>
              <w:t>п</w:t>
            </w:r>
            <w:proofErr w:type="gramEnd"/>
            <w:r w:rsidRPr="00816A2C">
              <w:rPr>
                <w:b/>
                <w:sz w:val="20"/>
                <w:szCs w:val="20"/>
              </w:rPr>
              <w:t>/п</w:t>
            </w:r>
          </w:p>
        </w:tc>
        <w:tc>
          <w:tcPr>
            <w:tcW w:w="6096" w:type="dxa"/>
          </w:tcPr>
          <w:p w:rsidR="00293CC4" w:rsidRPr="00816A2C" w:rsidRDefault="00293CC4" w:rsidP="00C7786E">
            <w:pPr>
              <w:jc w:val="center"/>
              <w:rPr>
                <w:b/>
                <w:sz w:val="20"/>
                <w:szCs w:val="20"/>
              </w:rPr>
            </w:pPr>
            <w:r w:rsidRPr="00816A2C">
              <w:rPr>
                <w:b/>
                <w:sz w:val="20"/>
                <w:szCs w:val="20"/>
              </w:rPr>
              <w:t>Вид использования</w:t>
            </w:r>
          </w:p>
        </w:tc>
        <w:tc>
          <w:tcPr>
            <w:tcW w:w="2585" w:type="dxa"/>
          </w:tcPr>
          <w:p w:rsidR="00293CC4" w:rsidRPr="00816A2C" w:rsidRDefault="00293CC4" w:rsidP="00C7786E">
            <w:pPr>
              <w:jc w:val="center"/>
              <w:rPr>
                <w:b/>
                <w:sz w:val="20"/>
                <w:szCs w:val="20"/>
              </w:rPr>
            </w:pPr>
            <w:r w:rsidRPr="00816A2C">
              <w:rPr>
                <w:b/>
                <w:sz w:val="20"/>
                <w:szCs w:val="20"/>
              </w:rPr>
              <w:t>Минимальная площадь озелененных территорий</w:t>
            </w:r>
          </w:p>
        </w:tc>
      </w:tr>
      <w:tr w:rsidR="00293CC4" w:rsidTr="00C7786E">
        <w:trPr>
          <w:trHeight w:val="227"/>
        </w:trPr>
        <w:tc>
          <w:tcPr>
            <w:tcW w:w="675" w:type="dxa"/>
          </w:tcPr>
          <w:p w:rsidR="00293CC4" w:rsidRPr="00816A2C" w:rsidRDefault="00293CC4" w:rsidP="00C7786E">
            <w:pPr>
              <w:snapToGrid w:val="0"/>
              <w:ind w:left="-57" w:right="-57"/>
              <w:jc w:val="center"/>
              <w:rPr>
                <w:sz w:val="22"/>
                <w:szCs w:val="22"/>
              </w:rPr>
            </w:pPr>
            <w:r w:rsidRPr="00816A2C">
              <w:rPr>
                <w:sz w:val="22"/>
                <w:szCs w:val="22"/>
              </w:rPr>
              <w:t>1</w:t>
            </w:r>
          </w:p>
        </w:tc>
        <w:tc>
          <w:tcPr>
            <w:tcW w:w="6096" w:type="dxa"/>
          </w:tcPr>
          <w:p w:rsidR="00293CC4" w:rsidRPr="00816A2C" w:rsidRDefault="00293CC4" w:rsidP="00C7786E">
            <w:pPr>
              <w:snapToGrid w:val="0"/>
              <w:ind w:left="-57" w:right="-57"/>
              <w:rPr>
                <w:sz w:val="22"/>
                <w:szCs w:val="22"/>
              </w:rPr>
            </w:pPr>
            <w:r w:rsidRPr="00816A2C">
              <w:rPr>
                <w:sz w:val="22"/>
                <w:szCs w:val="22"/>
              </w:rPr>
              <w:t>Сады, скверы, бульвары; парки; комплексы аттракционов</w:t>
            </w:r>
          </w:p>
        </w:tc>
        <w:tc>
          <w:tcPr>
            <w:tcW w:w="2585" w:type="dxa"/>
          </w:tcPr>
          <w:p w:rsidR="00293CC4" w:rsidRPr="00816A2C" w:rsidRDefault="00293CC4" w:rsidP="00C7786E">
            <w:pPr>
              <w:snapToGrid w:val="0"/>
              <w:ind w:left="-57" w:right="-57"/>
              <w:jc w:val="center"/>
              <w:rPr>
                <w:sz w:val="22"/>
                <w:szCs w:val="22"/>
              </w:rPr>
            </w:pPr>
            <w:r w:rsidRPr="00816A2C">
              <w:rPr>
                <w:sz w:val="22"/>
                <w:szCs w:val="22"/>
              </w:rPr>
              <w:t>70% территории земельного участка</w:t>
            </w:r>
          </w:p>
        </w:tc>
      </w:tr>
      <w:tr w:rsidR="00293CC4" w:rsidTr="00C7786E">
        <w:trPr>
          <w:trHeight w:val="227"/>
        </w:trPr>
        <w:tc>
          <w:tcPr>
            <w:tcW w:w="675" w:type="dxa"/>
          </w:tcPr>
          <w:p w:rsidR="00293CC4" w:rsidRPr="00816A2C" w:rsidRDefault="00293CC4" w:rsidP="00C7786E">
            <w:pPr>
              <w:snapToGrid w:val="0"/>
              <w:ind w:left="-57" w:right="-57"/>
              <w:jc w:val="center"/>
              <w:rPr>
                <w:sz w:val="22"/>
                <w:szCs w:val="22"/>
              </w:rPr>
            </w:pPr>
            <w:r w:rsidRPr="00816A2C">
              <w:rPr>
                <w:sz w:val="22"/>
                <w:szCs w:val="22"/>
              </w:rPr>
              <w:t>2</w:t>
            </w:r>
          </w:p>
        </w:tc>
        <w:tc>
          <w:tcPr>
            <w:tcW w:w="6096" w:type="dxa"/>
          </w:tcPr>
          <w:p w:rsidR="00293CC4" w:rsidRPr="00816A2C" w:rsidRDefault="00293CC4" w:rsidP="00C7786E">
            <w:pPr>
              <w:snapToGrid w:val="0"/>
              <w:ind w:left="-57" w:right="-57"/>
              <w:rPr>
                <w:sz w:val="22"/>
                <w:szCs w:val="22"/>
              </w:rPr>
            </w:pPr>
            <w:r w:rsidRPr="00816A2C">
              <w:rPr>
                <w:sz w:val="22"/>
                <w:szCs w:val="22"/>
              </w:rPr>
              <w:t>Больничные учреждения,  объекты социального обеспечения, объекты для оздоровительных целей</w:t>
            </w:r>
          </w:p>
        </w:tc>
        <w:tc>
          <w:tcPr>
            <w:tcW w:w="2585" w:type="dxa"/>
          </w:tcPr>
          <w:p w:rsidR="00293CC4" w:rsidRPr="00816A2C" w:rsidRDefault="00293CC4" w:rsidP="00C7786E">
            <w:pPr>
              <w:snapToGrid w:val="0"/>
              <w:ind w:left="-57" w:right="-57"/>
              <w:jc w:val="center"/>
              <w:rPr>
                <w:sz w:val="22"/>
                <w:szCs w:val="22"/>
              </w:rPr>
            </w:pPr>
            <w:r w:rsidRPr="00816A2C">
              <w:rPr>
                <w:sz w:val="22"/>
                <w:szCs w:val="22"/>
              </w:rPr>
              <w:t>60% территории земельного участка</w:t>
            </w:r>
          </w:p>
        </w:tc>
      </w:tr>
      <w:tr w:rsidR="00293CC4" w:rsidTr="00C7786E">
        <w:trPr>
          <w:trHeight w:val="227"/>
        </w:trPr>
        <w:tc>
          <w:tcPr>
            <w:tcW w:w="675" w:type="dxa"/>
          </w:tcPr>
          <w:p w:rsidR="00293CC4" w:rsidRPr="00816A2C" w:rsidRDefault="00293CC4" w:rsidP="00C7786E">
            <w:pPr>
              <w:snapToGrid w:val="0"/>
              <w:ind w:left="-57" w:right="-57"/>
              <w:jc w:val="center"/>
              <w:rPr>
                <w:sz w:val="22"/>
                <w:szCs w:val="22"/>
              </w:rPr>
            </w:pPr>
            <w:r w:rsidRPr="00816A2C">
              <w:rPr>
                <w:sz w:val="22"/>
                <w:szCs w:val="22"/>
              </w:rPr>
              <w:t>3</w:t>
            </w:r>
          </w:p>
        </w:tc>
        <w:tc>
          <w:tcPr>
            <w:tcW w:w="6096" w:type="dxa"/>
          </w:tcPr>
          <w:p w:rsidR="00293CC4" w:rsidRPr="00816A2C" w:rsidRDefault="00293CC4" w:rsidP="00C7786E">
            <w:pPr>
              <w:snapToGrid w:val="0"/>
              <w:ind w:left="-57" w:right="-57"/>
              <w:rPr>
                <w:sz w:val="22"/>
                <w:szCs w:val="22"/>
              </w:rPr>
            </w:pPr>
            <w:r w:rsidRPr="00816A2C">
              <w:rPr>
                <w:sz w:val="22"/>
                <w:szCs w:val="22"/>
              </w:rPr>
              <w:t>Объекты дошкольного образования (ДОУ), объекты начального и среднего общего образования (школы)</w:t>
            </w:r>
          </w:p>
        </w:tc>
        <w:tc>
          <w:tcPr>
            <w:tcW w:w="2585" w:type="dxa"/>
          </w:tcPr>
          <w:p w:rsidR="00293CC4" w:rsidRPr="00816A2C" w:rsidRDefault="00293CC4" w:rsidP="00C7786E">
            <w:pPr>
              <w:snapToGrid w:val="0"/>
              <w:ind w:left="-57" w:right="-57"/>
              <w:jc w:val="center"/>
              <w:rPr>
                <w:sz w:val="22"/>
                <w:szCs w:val="22"/>
              </w:rPr>
            </w:pPr>
            <w:r w:rsidRPr="00816A2C">
              <w:rPr>
                <w:sz w:val="22"/>
                <w:szCs w:val="22"/>
              </w:rPr>
              <w:t>50% территории земельного участка</w:t>
            </w:r>
          </w:p>
        </w:tc>
      </w:tr>
      <w:tr w:rsidR="00293CC4" w:rsidTr="00C7786E">
        <w:trPr>
          <w:trHeight w:val="227"/>
        </w:trPr>
        <w:tc>
          <w:tcPr>
            <w:tcW w:w="675" w:type="dxa"/>
          </w:tcPr>
          <w:p w:rsidR="00293CC4" w:rsidRPr="00816A2C" w:rsidRDefault="00293CC4" w:rsidP="00C7786E">
            <w:pPr>
              <w:snapToGrid w:val="0"/>
              <w:ind w:left="-57" w:right="-57"/>
              <w:jc w:val="center"/>
              <w:rPr>
                <w:sz w:val="22"/>
                <w:szCs w:val="22"/>
              </w:rPr>
            </w:pPr>
            <w:r w:rsidRPr="00816A2C">
              <w:rPr>
                <w:sz w:val="22"/>
                <w:szCs w:val="22"/>
              </w:rPr>
              <w:t>4</w:t>
            </w:r>
          </w:p>
        </w:tc>
        <w:tc>
          <w:tcPr>
            <w:tcW w:w="6096" w:type="dxa"/>
          </w:tcPr>
          <w:p w:rsidR="00293CC4" w:rsidRPr="00816A2C" w:rsidRDefault="00293CC4" w:rsidP="00C7786E">
            <w:pPr>
              <w:snapToGrid w:val="0"/>
              <w:ind w:left="-57" w:right="-57"/>
              <w:rPr>
                <w:sz w:val="22"/>
                <w:szCs w:val="22"/>
              </w:rPr>
            </w:pPr>
            <w:r w:rsidRPr="00816A2C">
              <w:rPr>
                <w:sz w:val="22"/>
                <w:szCs w:val="22"/>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tcPr>
          <w:p w:rsidR="00293CC4" w:rsidRPr="00816A2C" w:rsidRDefault="00293CC4" w:rsidP="00C7786E">
            <w:pPr>
              <w:snapToGrid w:val="0"/>
              <w:ind w:left="-57" w:right="-57"/>
              <w:jc w:val="center"/>
              <w:rPr>
                <w:sz w:val="22"/>
                <w:szCs w:val="22"/>
              </w:rPr>
            </w:pPr>
            <w:r w:rsidRPr="00816A2C">
              <w:rPr>
                <w:sz w:val="22"/>
                <w:szCs w:val="22"/>
              </w:rPr>
              <w:t>40% территории земельного участка</w:t>
            </w:r>
          </w:p>
        </w:tc>
      </w:tr>
      <w:tr w:rsidR="00293CC4" w:rsidTr="00C7786E">
        <w:trPr>
          <w:trHeight w:val="227"/>
        </w:trPr>
        <w:tc>
          <w:tcPr>
            <w:tcW w:w="675" w:type="dxa"/>
          </w:tcPr>
          <w:p w:rsidR="00293CC4" w:rsidRPr="00816A2C" w:rsidRDefault="00293CC4" w:rsidP="00C7786E">
            <w:pPr>
              <w:snapToGrid w:val="0"/>
              <w:ind w:left="-57" w:right="-57"/>
              <w:jc w:val="center"/>
              <w:rPr>
                <w:sz w:val="22"/>
                <w:szCs w:val="22"/>
              </w:rPr>
            </w:pPr>
            <w:r w:rsidRPr="00816A2C">
              <w:rPr>
                <w:sz w:val="22"/>
                <w:szCs w:val="22"/>
              </w:rPr>
              <w:t>5</w:t>
            </w:r>
          </w:p>
        </w:tc>
        <w:tc>
          <w:tcPr>
            <w:tcW w:w="6096" w:type="dxa"/>
          </w:tcPr>
          <w:p w:rsidR="00293CC4" w:rsidRPr="00816A2C" w:rsidRDefault="00293CC4" w:rsidP="00C7786E">
            <w:pPr>
              <w:snapToGrid w:val="0"/>
              <w:ind w:left="-57" w:right="-57"/>
              <w:rPr>
                <w:sz w:val="22"/>
                <w:szCs w:val="22"/>
              </w:rPr>
            </w:pPr>
            <w:r w:rsidRPr="00816A2C">
              <w:rPr>
                <w:sz w:val="22"/>
                <w:szCs w:val="22"/>
              </w:rPr>
              <w:t>Прочие</w:t>
            </w:r>
            <w:proofErr w:type="gramStart"/>
            <w:r w:rsidRPr="00816A2C">
              <w:rPr>
                <w:sz w:val="22"/>
                <w:szCs w:val="22"/>
              </w:rPr>
              <w:t xml:space="preserve"> (*)</w:t>
            </w:r>
            <w:proofErr w:type="gramEnd"/>
          </w:p>
        </w:tc>
        <w:tc>
          <w:tcPr>
            <w:tcW w:w="2585" w:type="dxa"/>
          </w:tcPr>
          <w:p w:rsidR="00293CC4" w:rsidRPr="00816A2C" w:rsidRDefault="00293CC4" w:rsidP="00C7786E">
            <w:pPr>
              <w:snapToGrid w:val="0"/>
              <w:ind w:left="-57" w:right="-57"/>
              <w:jc w:val="center"/>
              <w:rPr>
                <w:sz w:val="22"/>
                <w:szCs w:val="22"/>
              </w:rPr>
            </w:pPr>
            <w:r w:rsidRPr="00816A2C">
              <w:rPr>
                <w:sz w:val="22"/>
                <w:szCs w:val="22"/>
              </w:rPr>
              <w:t>15% территории земельного участка</w:t>
            </w:r>
          </w:p>
        </w:tc>
      </w:tr>
    </w:tbl>
    <w:p w:rsidR="00293CC4" w:rsidRPr="00464D24" w:rsidRDefault="00293CC4" w:rsidP="00293CC4">
      <w:pPr>
        <w:rPr>
          <w:sz w:val="16"/>
          <w:szCs w:val="16"/>
        </w:rPr>
      </w:pPr>
    </w:p>
    <w:p w:rsidR="00293CC4" w:rsidRPr="00061035" w:rsidRDefault="00293CC4" w:rsidP="00293CC4">
      <w:pPr>
        <w:rPr>
          <w:sz w:val="28"/>
          <w:szCs w:val="28"/>
        </w:rPr>
      </w:pPr>
      <w:r>
        <w:rPr>
          <w:sz w:val="28"/>
          <w:szCs w:val="28"/>
        </w:rPr>
        <w:t xml:space="preserve">        </w:t>
      </w:r>
      <w:r w:rsidRPr="00061035">
        <w:rPr>
          <w:sz w:val="28"/>
          <w:szCs w:val="28"/>
        </w:rPr>
        <w:t xml:space="preserve">(*)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293CC4" w:rsidRPr="00061035" w:rsidRDefault="00293CC4" w:rsidP="00293CC4">
      <w:pPr>
        <w:rPr>
          <w:sz w:val="28"/>
          <w:szCs w:val="28"/>
        </w:rPr>
      </w:pPr>
      <w:r>
        <w:rPr>
          <w:sz w:val="28"/>
          <w:szCs w:val="28"/>
        </w:rPr>
        <w:t xml:space="preserve">        </w:t>
      </w:r>
      <w:r w:rsidRPr="00061035">
        <w:rPr>
          <w:sz w:val="28"/>
          <w:szCs w:val="28"/>
        </w:rPr>
        <w:t xml:space="preserve">1) объекты коммунального хозяйства; </w:t>
      </w:r>
    </w:p>
    <w:p w:rsidR="00293CC4" w:rsidRPr="00061035" w:rsidRDefault="00293CC4" w:rsidP="00293CC4">
      <w:pPr>
        <w:rPr>
          <w:sz w:val="28"/>
          <w:szCs w:val="28"/>
        </w:rPr>
      </w:pPr>
      <w:r>
        <w:rPr>
          <w:sz w:val="28"/>
          <w:szCs w:val="28"/>
        </w:rPr>
        <w:t xml:space="preserve">        </w:t>
      </w:r>
      <w:r w:rsidRPr="00061035">
        <w:rPr>
          <w:sz w:val="28"/>
          <w:szCs w:val="28"/>
        </w:rPr>
        <w:t>2) объекты сельскохозяйственного использования;</w:t>
      </w:r>
    </w:p>
    <w:p w:rsidR="00293CC4" w:rsidRPr="00061035" w:rsidRDefault="00293CC4" w:rsidP="00293CC4">
      <w:pPr>
        <w:rPr>
          <w:sz w:val="28"/>
          <w:szCs w:val="28"/>
        </w:rPr>
      </w:pPr>
      <w:r>
        <w:rPr>
          <w:sz w:val="28"/>
          <w:szCs w:val="28"/>
        </w:rPr>
        <w:t xml:space="preserve">        </w:t>
      </w:r>
      <w:r w:rsidRPr="00061035">
        <w:rPr>
          <w:sz w:val="28"/>
          <w:szCs w:val="28"/>
        </w:rPr>
        <w:t xml:space="preserve">3) объекты транспорта. </w:t>
      </w:r>
      <w:r w:rsidRPr="00061035">
        <w:rPr>
          <w:sz w:val="28"/>
          <w:szCs w:val="28"/>
        </w:rPr>
        <w:tab/>
      </w:r>
    </w:p>
    <w:p w:rsidR="00293CC4" w:rsidRPr="00665005" w:rsidRDefault="00293CC4" w:rsidP="00293CC4">
      <w:pPr>
        <w:rPr>
          <w:sz w:val="28"/>
          <w:szCs w:val="28"/>
        </w:rPr>
      </w:pPr>
      <w:r w:rsidRPr="00665005">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293CC4" w:rsidRPr="00665005" w:rsidRDefault="00293CC4" w:rsidP="00293CC4">
      <w:pPr>
        <w:rPr>
          <w:sz w:val="28"/>
          <w:szCs w:val="28"/>
        </w:rPr>
      </w:pPr>
      <w:r w:rsidRPr="00665005">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293CC4" w:rsidRPr="00665005" w:rsidRDefault="00293CC4" w:rsidP="00293CC4">
      <w:pPr>
        <w:rPr>
          <w:sz w:val="28"/>
          <w:szCs w:val="28"/>
        </w:rPr>
      </w:pPr>
      <w:r w:rsidRPr="00665005">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293CC4" w:rsidRPr="00061035" w:rsidRDefault="00293CC4" w:rsidP="00293CC4">
      <w:pPr>
        <w:rPr>
          <w:sz w:val="28"/>
          <w:szCs w:val="28"/>
        </w:rPr>
      </w:pPr>
      <w:r w:rsidRPr="00665005">
        <w:rPr>
          <w:sz w:val="28"/>
          <w:szCs w:val="28"/>
        </w:rPr>
        <w:t xml:space="preserve">        8. Общие требования в части размещения </w:t>
      </w:r>
      <w:proofErr w:type="spellStart"/>
      <w:r w:rsidRPr="00665005">
        <w:rPr>
          <w:sz w:val="28"/>
          <w:szCs w:val="28"/>
        </w:rPr>
        <w:t>машино</w:t>
      </w:r>
      <w:proofErr w:type="spellEnd"/>
      <w:r w:rsidRPr="00665005">
        <w:rPr>
          <w:sz w:val="28"/>
          <w:szCs w:val="28"/>
        </w:rPr>
        <w:t xml:space="preserve">-мест для хранения </w:t>
      </w:r>
      <w:r w:rsidRPr="00061035">
        <w:rPr>
          <w:sz w:val="28"/>
          <w:szCs w:val="28"/>
        </w:rPr>
        <w:t>индивидуального автотранспорта на территории земельных участков:</w:t>
      </w:r>
    </w:p>
    <w:p w:rsidR="00293CC4" w:rsidRPr="00061035" w:rsidRDefault="00293CC4" w:rsidP="00293CC4">
      <w:pPr>
        <w:rPr>
          <w:sz w:val="28"/>
          <w:szCs w:val="28"/>
        </w:rPr>
      </w:pPr>
      <w:r>
        <w:rPr>
          <w:sz w:val="28"/>
          <w:szCs w:val="28"/>
        </w:rPr>
        <w:t xml:space="preserve">        </w:t>
      </w:r>
      <w:r w:rsidRPr="00061035">
        <w:rPr>
          <w:sz w:val="28"/>
          <w:szCs w:val="28"/>
        </w:rPr>
        <w:t>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293CC4" w:rsidRPr="00061035" w:rsidRDefault="00293CC4" w:rsidP="00293CC4">
      <w:pPr>
        <w:rPr>
          <w:spacing w:val="2"/>
          <w:sz w:val="28"/>
          <w:szCs w:val="28"/>
        </w:rPr>
      </w:pPr>
      <w:r>
        <w:rPr>
          <w:spacing w:val="2"/>
          <w:sz w:val="28"/>
          <w:szCs w:val="28"/>
        </w:rPr>
        <w:lastRenderedPageBreak/>
        <w:t xml:space="preserve">        </w:t>
      </w:r>
      <w:r w:rsidRPr="00061035">
        <w:rPr>
          <w:spacing w:val="2"/>
          <w:sz w:val="28"/>
          <w:szCs w:val="28"/>
        </w:rPr>
        <w:t>а) хранение в капитальных гаражах - стоянках (наземных, подземных, встроенных и пристроенных);</w:t>
      </w:r>
    </w:p>
    <w:p w:rsidR="00293CC4" w:rsidRPr="00061035" w:rsidRDefault="00293CC4" w:rsidP="00293CC4">
      <w:pPr>
        <w:rPr>
          <w:sz w:val="28"/>
          <w:szCs w:val="28"/>
        </w:rPr>
      </w:pPr>
      <w:r>
        <w:rPr>
          <w:spacing w:val="2"/>
          <w:sz w:val="28"/>
          <w:szCs w:val="28"/>
        </w:rPr>
        <w:t xml:space="preserve">        </w:t>
      </w:r>
      <w:r w:rsidRPr="00061035">
        <w:rPr>
          <w:spacing w:val="2"/>
          <w:sz w:val="28"/>
          <w:szCs w:val="28"/>
        </w:rPr>
        <w:t>в) хранение на открытых охраняемых и неохраняемых стоянках;</w:t>
      </w:r>
      <w:r w:rsidRPr="00061035">
        <w:rPr>
          <w:sz w:val="28"/>
          <w:szCs w:val="28"/>
        </w:rPr>
        <w:tab/>
      </w:r>
    </w:p>
    <w:p w:rsidR="00293CC4" w:rsidRPr="00061035" w:rsidRDefault="00293CC4" w:rsidP="00293CC4">
      <w:pPr>
        <w:rPr>
          <w:sz w:val="28"/>
          <w:szCs w:val="28"/>
        </w:rPr>
      </w:pPr>
      <w:r>
        <w:rPr>
          <w:sz w:val="28"/>
          <w:szCs w:val="28"/>
        </w:rPr>
        <w:t xml:space="preserve">        </w:t>
      </w:r>
      <w:r w:rsidRPr="00061035">
        <w:rPr>
          <w:sz w:val="28"/>
          <w:szCs w:val="28"/>
        </w:rPr>
        <w:t xml:space="preserve">2) минимальное количество </w:t>
      </w:r>
      <w:proofErr w:type="spellStart"/>
      <w:r w:rsidRPr="00061035">
        <w:rPr>
          <w:sz w:val="28"/>
          <w:szCs w:val="28"/>
        </w:rPr>
        <w:t>машино</w:t>
      </w:r>
      <w:proofErr w:type="spellEnd"/>
      <w:r w:rsidRPr="00061035">
        <w:rPr>
          <w:sz w:val="28"/>
          <w:szCs w:val="28"/>
        </w:rPr>
        <w:t>-мест для хранения индивидуального автотранспорта на территории земельных участков приведено в таблице 3.</w:t>
      </w:r>
    </w:p>
    <w:p w:rsidR="00293CC4" w:rsidRDefault="00293CC4" w:rsidP="00293CC4">
      <w:pPr>
        <w:keepNext/>
        <w:jc w:val="right"/>
      </w:pPr>
      <w:r w:rsidRPr="003F73C7">
        <w:t xml:space="preserve">Таблица 3 </w:t>
      </w:r>
    </w:p>
    <w:p w:rsidR="00293CC4" w:rsidRPr="003F73C7" w:rsidRDefault="00293CC4" w:rsidP="00293CC4">
      <w:pPr>
        <w:keepNext/>
        <w:jc w:val="right"/>
        <w:rPr>
          <w:sz w:val="16"/>
          <w:szCs w:val="16"/>
        </w:rPr>
      </w:pPr>
    </w:p>
    <w:p w:rsidR="00293CC4" w:rsidRPr="00816A2C" w:rsidRDefault="00293CC4" w:rsidP="00293CC4">
      <w:pPr>
        <w:keepNext/>
        <w:ind w:firstLine="555"/>
        <w:jc w:val="center"/>
        <w:rPr>
          <w:b/>
        </w:rPr>
      </w:pPr>
      <w:r w:rsidRPr="00816A2C">
        <w:rPr>
          <w:b/>
        </w:rPr>
        <w:t xml:space="preserve">Минимальное количество </w:t>
      </w:r>
      <w:proofErr w:type="spellStart"/>
      <w:r w:rsidRPr="00816A2C">
        <w:rPr>
          <w:b/>
        </w:rPr>
        <w:t>машино</w:t>
      </w:r>
      <w:proofErr w:type="spellEnd"/>
      <w:r w:rsidRPr="00816A2C">
        <w:rPr>
          <w:b/>
        </w:rPr>
        <w:t>-мест для хранения</w:t>
      </w:r>
    </w:p>
    <w:p w:rsidR="00293CC4" w:rsidRPr="00816A2C" w:rsidRDefault="00293CC4" w:rsidP="00293CC4">
      <w:pPr>
        <w:keepNext/>
        <w:ind w:firstLine="555"/>
        <w:jc w:val="center"/>
        <w:rPr>
          <w:b/>
        </w:rPr>
      </w:pPr>
      <w:r w:rsidRPr="00816A2C">
        <w:rPr>
          <w:b/>
        </w:rPr>
        <w:t>индивидуального автотранспорта на территории земельных участков</w:t>
      </w:r>
    </w:p>
    <w:p w:rsidR="00293CC4" w:rsidRPr="003F73C7" w:rsidRDefault="00293CC4" w:rsidP="00293CC4">
      <w:pPr>
        <w:keepNext/>
        <w:ind w:firstLine="55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145"/>
        <w:gridCol w:w="4536"/>
      </w:tblGrid>
      <w:tr w:rsidR="00293CC4" w:rsidRPr="00061035" w:rsidTr="00C7786E">
        <w:trPr>
          <w:trHeight w:val="227"/>
        </w:trPr>
        <w:tc>
          <w:tcPr>
            <w:tcW w:w="675" w:type="dxa"/>
          </w:tcPr>
          <w:p w:rsidR="00293CC4" w:rsidRPr="00816A2C" w:rsidRDefault="00293CC4" w:rsidP="00C7786E">
            <w:pPr>
              <w:snapToGrid w:val="0"/>
              <w:ind w:left="-57" w:right="-57"/>
              <w:jc w:val="center"/>
              <w:rPr>
                <w:b/>
                <w:sz w:val="20"/>
                <w:szCs w:val="20"/>
                <w:lang w:val="en-US"/>
              </w:rPr>
            </w:pPr>
            <w:r>
              <w:rPr>
                <w:b/>
                <w:sz w:val="20"/>
                <w:szCs w:val="20"/>
                <w:lang w:val="en-US"/>
              </w:rPr>
              <w:t>№</w:t>
            </w:r>
            <w:r>
              <w:rPr>
                <w:b/>
                <w:sz w:val="20"/>
                <w:szCs w:val="20"/>
              </w:rPr>
              <w:t xml:space="preserve"> </w:t>
            </w:r>
            <w:r w:rsidRPr="00816A2C">
              <w:rPr>
                <w:b/>
                <w:sz w:val="20"/>
                <w:szCs w:val="20"/>
              </w:rPr>
              <w:t>п/п</w:t>
            </w:r>
          </w:p>
        </w:tc>
        <w:tc>
          <w:tcPr>
            <w:tcW w:w="4145" w:type="dxa"/>
          </w:tcPr>
          <w:p w:rsidR="00293CC4" w:rsidRPr="00816A2C" w:rsidRDefault="00293CC4" w:rsidP="00C7786E">
            <w:pPr>
              <w:snapToGrid w:val="0"/>
              <w:ind w:left="-57" w:right="-57"/>
              <w:jc w:val="center"/>
              <w:rPr>
                <w:b/>
                <w:sz w:val="20"/>
                <w:szCs w:val="20"/>
              </w:rPr>
            </w:pPr>
            <w:r w:rsidRPr="00816A2C">
              <w:rPr>
                <w:b/>
                <w:sz w:val="20"/>
                <w:szCs w:val="20"/>
              </w:rPr>
              <w:t>Вид использования</w:t>
            </w:r>
          </w:p>
        </w:tc>
        <w:tc>
          <w:tcPr>
            <w:tcW w:w="4536" w:type="dxa"/>
          </w:tcPr>
          <w:p w:rsidR="00293CC4" w:rsidRPr="00816A2C" w:rsidRDefault="00293CC4" w:rsidP="00C7786E">
            <w:pPr>
              <w:snapToGrid w:val="0"/>
              <w:ind w:left="-57" w:right="-57"/>
              <w:jc w:val="center"/>
              <w:rPr>
                <w:b/>
                <w:sz w:val="20"/>
                <w:szCs w:val="20"/>
              </w:rPr>
            </w:pPr>
            <w:r w:rsidRPr="00816A2C">
              <w:rPr>
                <w:b/>
                <w:sz w:val="20"/>
                <w:szCs w:val="20"/>
              </w:rPr>
              <w:t>Минимальное количество</w:t>
            </w:r>
          </w:p>
          <w:p w:rsidR="00293CC4" w:rsidRPr="00816A2C" w:rsidRDefault="00293CC4" w:rsidP="00C7786E">
            <w:pPr>
              <w:snapToGrid w:val="0"/>
              <w:ind w:left="-57" w:right="-57"/>
              <w:jc w:val="center"/>
              <w:rPr>
                <w:b/>
                <w:sz w:val="20"/>
                <w:szCs w:val="20"/>
              </w:rPr>
            </w:pPr>
            <w:r w:rsidRPr="00816A2C">
              <w:rPr>
                <w:b/>
                <w:sz w:val="20"/>
                <w:szCs w:val="20"/>
              </w:rPr>
              <w:t xml:space="preserve"> </w:t>
            </w:r>
            <w:proofErr w:type="spellStart"/>
            <w:r w:rsidRPr="00816A2C">
              <w:rPr>
                <w:b/>
                <w:sz w:val="20"/>
                <w:szCs w:val="20"/>
              </w:rPr>
              <w:t>машино</w:t>
            </w:r>
            <w:proofErr w:type="spellEnd"/>
            <w:r w:rsidRPr="00816A2C">
              <w:rPr>
                <w:b/>
                <w:sz w:val="20"/>
                <w:szCs w:val="20"/>
              </w:rPr>
              <w:t>-мест</w:t>
            </w:r>
          </w:p>
        </w:tc>
      </w:tr>
      <w:tr w:rsidR="00293CC4" w:rsidRPr="00061035" w:rsidTr="00C7786E">
        <w:trPr>
          <w:trHeight w:val="227"/>
        </w:trPr>
        <w:tc>
          <w:tcPr>
            <w:tcW w:w="675" w:type="dxa"/>
          </w:tcPr>
          <w:p w:rsidR="00293CC4" w:rsidRPr="00816A2C" w:rsidRDefault="00293CC4" w:rsidP="00C7786E">
            <w:pPr>
              <w:snapToGrid w:val="0"/>
              <w:ind w:left="-57" w:right="-57"/>
              <w:jc w:val="center"/>
              <w:rPr>
                <w:sz w:val="22"/>
                <w:szCs w:val="22"/>
              </w:rPr>
            </w:pPr>
            <w:r w:rsidRPr="00816A2C">
              <w:rPr>
                <w:sz w:val="22"/>
                <w:szCs w:val="22"/>
              </w:rPr>
              <w:t>1</w:t>
            </w:r>
          </w:p>
        </w:tc>
        <w:tc>
          <w:tcPr>
            <w:tcW w:w="4145" w:type="dxa"/>
          </w:tcPr>
          <w:p w:rsidR="00293CC4" w:rsidRPr="00816A2C" w:rsidRDefault="00293CC4" w:rsidP="00C7786E">
            <w:pPr>
              <w:snapToGrid w:val="0"/>
              <w:ind w:left="-57" w:right="-57"/>
              <w:rPr>
                <w:sz w:val="22"/>
                <w:szCs w:val="22"/>
              </w:rPr>
            </w:pPr>
            <w:r w:rsidRPr="00816A2C">
              <w:rPr>
                <w:sz w:val="22"/>
                <w:szCs w:val="22"/>
              </w:rPr>
              <w:t>Индивидуальные жилые дома, дачи, коллективные сады (садовые участки), личные подсобные хозяйства</w:t>
            </w:r>
          </w:p>
        </w:tc>
        <w:tc>
          <w:tcPr>
            <w:tcW w:w="4536" w:type="dxa"/>
          </w:tcPr>
          <w:p w:rsidR="00293CC4" w:rsidRPr="00816A2C" w:rsidRDefault="00293CC4" w:rsidP="00C7786E">
            <w:pPr>
              <w:snapToGrid w:val="0"/>
              <w:ind w:left="-57" w:right="-57"/>
              <w:jc w:val="center"/>
              <w:rPr>
                <w:sz w:val="22"/>
                <w:szCs w:val="22"/>
              </w:rPr>
            </w:pPr>
            <w:r w:rsidRPr="00816A2C">
              <w:rPr>
                <w:sz w:val="22"/>
                <w:szCs w:val="22"/>
              </w:rPr>
              <w:t xml:space="preserve">1 </w:t>
            </w:r>
            <w:proofErr w:type="spellStart"/>
            <w:r w:rsidRPr="00816A2C">
              <w:rPr>
                <w:sz w:val="22"/>
                <w:szCs w:val="22"/>
              </w:rPr>
              <w:t>машино</w:t>
            </w:r>
            <w:proofErr w:type="spellEnd"/>
            <w:r w:rsidRPr="00816A2C">
              <w:rPr>
                <w:sz w:val="22"/>
                <w:szCs w:val="22"/>
              </w:rPr>
              <w:t xml:space="preserve">-место </w:t>
            </w:r>
          </w:p>
          <w:p w:rsidR="00293CC4" w:rsidRPr="00816A2C" w:rsidRDefault="00293CC4" w:rsidP="00C7786E">
            <w:pPr>
              <w:snapToGrid w:val="0"/>
              <w:ind w:left="-57" w:right="-57"/>
              <w:jc w:val="center"/>
              <w:rPr>
                <w:sz w:val="22"/>
                <w:szCs w:val="22"/>
              </w:rPr>
            </w:pPr>
            <w:r w:rsidRPr="00816A2C">
              <w:rPr>
                <w:sz w:val="22"/>
                <w:szCs w:val="22"/>
              </w:rPr>
              <w:t>на земельный участок</w:t>
            </w:r>
          </w:p>
        </w:tc>
      </w:tr>
      <w:tr w:rsidR="00293CC4" w:rsidRPr="00061035" w:rsidTr="00C7786E">
        <w:trPr>
          <w:trHeight w:val="227"/>
        </w:trPr>
        <w:tc>
          <w:tcPr>
            <w:tcW w:w="675" w:type="dxa"/>
          </w:tcPr>
          <w:p w:rsidR="00293CC4" w:rsidRPr="00816A2C" w:rsidRDefault="00293CC4" w:rsidP="00C7786E">
            <w:pPr>
              <w:snapToGrid w:val="0"/>
              <w:ind w:left="-57" w:right="-57"/>
              <w:jc w:val="center"/>
              <w:rPr>
                <w:sz w:val="22"/>
                <w:szCs w:val="22"/>
              </w:rPr>
            </w:pPr>
            <w:r w:rsidRPr="00816A2C">
              <w:rPr>
                <w:sz w:val="22"/>
                <w:szCs w:val="22"/>
              </w:rPr>
              <w:t>2</w:t>
            </w:r>
          </w:p>
        </w:tc>
        <w:tc>
          <w:tcPr>
            <w:tcW w:w="4145" w:type="dxa"/>
          </w:tcPr>
          <w:p w:rsidR="00293CC4" w:rsidRPr="00816A2C" w:rsidRDefault="00293CC4" w:rsidP="00C7786E">
            <w:pPr>
              <w:snapToGrid w:val="0"/>
              <w:ind w:left="-57" w:right="-57"/>
              <w:rPr>
                <w:sz w:val="22"/>
                <w:szCs w:val="22"/>
              </w:rPr>
            </w:pPr>
            <w:r w:rsidRPr="00816A2C">
              <w:rPr>
                <w:sz w:val="22"/>
                <w:szCs w:val="22"/>
              </w:rPr>
              <w:t xml:space="preserve">Открытые объекты физической культуры и спорта </w:t>
            </w:r>
          </w:p>
        </w:tc>
        <w:tc>
          <w:tcPr>
            <w:tcW w:w="4536" w:type="dxa"/>
          </w:tcPr>
          <w:p w:rsidR="00293CC4" w:rsidRPr="00816A2C" w:rsidRDefault="00293CC4" w:rsidP="00C7786E">
            <w:pPr>
              <w:snapToGrid w:val="0"/>
              <w:ind w:left="-57" w:right="-57"/>
              <w:jc w:val="center"/>
              <w:rPr>
                <w:sz w:val="22"/>
                <w:szCs w:val="22"/>
              </w:rPr>
            </w:pPr>
            <w:r w:rsidRPr="00816A2C">
              <w:rPr>
                <w:sz w:val="22"/>
                <w:szCs w:val="22"/>
              </w:rPr>
              <w:t xml:space="preserve">1 </w:t>
            </w:r>
            <w:proofErr w:type="spellStart"/>
            <w:r w:rsidRPr="00816A2C">
              <w:rPr>
                <w:sz w:val="22"/>
                <w:szCs w:val="22"/>
              </w:rPr>
              <w:t>машино</w:t>
            </w:r>
            <w:proofErr w:type="spellEnd"/>
            <w:r w:rsidRPr="00816A2C">
              <w:rPr>
                <w:sz w:val="22"/>
                <w:szCs w:val="22"/>
              </w:rPr>
              <w:t xml:space="preserve">-место на 10 единовременных посетителей (включая зрителей) </w:t>
            </w:r>
          </w:p>
          <w:p w:rsidR="00293CC4" w:rsidRPr="00816A2C" w:rsidRDefault="00293CC4" w:rsidP="00C7786E">
            <w:pPr>
              <w:snapToGrid w:val="0"/>
              <w:ind w:left="-57" w:right="-57"/>
              <w:jc w:val="center"/>
              <w:rPr>
                <w:sz w:val="22"/>
                <w:szCs w:val="22"/>
              </w:rPr>
            </w:pPr>
            <w:r w:rsidRPr="00816A2C">
              <w:rPr>
                <w:sz w:val="22"/>
                <w:szCs w:val="22"/>
              </w:rPr>
              <w:t>при их максимальном количестве</w:t>
            </w:r>
          </w:p>
        </w:tc>
      </w:tr>
      <w:tr w:rsidR="00293CC4" w:rsidRPr="00061035" w:rsidTr="00C7786E">
        <w:trPr>
          <w:trHeight w:val="227"/>
        </w:trPr>
        <w:tc>
          <w:tcPr>
            <w:tcW w:w="675" w:type="dxa"/>
          </w:tcPr>
          <w:p w:rsidR="00293CC4" w:rsidRPr="00816A2C" w:rsidRDefault="00293CC4" w:rsidP="00C7786E">
            <w:pPr>
              <w:snapToGrid w:val="0"/>
              <w:ind w:left="-57" w:right="-57"/>
              <w:jc w:val="center"/>
              <w:rPr>
                <w:sz w:val="22"/>
                <w:szCs w:val="22"/>
              </w:rPr>
            </w:pPr>
            <w:r w:rsidRPr="00816A2C">
              <w:rPr>
                <w:sz w:val="22"/>
                <w:szCs w:val="22"/>
              </w:rPr>
              <w:t>3</w:t>
            </w:r>
          </w:p>
        </w:tc>
        <w:tc>
          <w:tcPr>
            <w:tcW w:w="4145" w:type="dxa"/>
          </w:tcPr>
          <w:p w:rsidR="00293CC4" w:rsidRPr="00816A2C" w:rsidRDefault="00293CC4" w:rsidP="00C7786E">
            <w:pPr>
              <w:snapToGrid w:val="0"/>
              <w:ind w:left="-57" w:right="-57"/>
              <w:rPr>
                <w:sz w:val="22"/>
                <w:szCs w:val="22"/>
              </w:rPr>
            </w:pPr>
            <w:r w:rsidRPr="00816A2C">
              <w:rPr>
                <w:sz w:val="22"/>
                <w:szCs w:val="22"/>
              </w:rPr>
              <w:t xml:space="preserve">Земельные участки парков, садов, скверов </w:t>
            </w:r>
          </w:p>
        </w:tc>
        <w:tc>
          <w:tcPr>
            <w:tcW w:w="4536" w:type="dxa"/>
          </w:tcPr>
          <w:p w:rsidR="00293CC4" w:rsidRPr="00816A2C" w:rsidRDefault="00293CC4" w:rsidP="00C7786E">
            <w:pPr>
              <w:snapToGrid w:val="0"/>
              <w:ind w:left="-57" w:right="-57"/>
              <w:jc w:val="center"/>
              <w:rPr>
                <w:sz w:val="22"/>
                <w:szCs w:val="22"/>
              </w:rPr>
            </w:pPr>
            <w:r w:rsidRPr="00816A2C">
              <w:rPr>
                <w:sz w:val="22"/>
                <w:szCs w:val="22"/>
              </w:rPr>
              <w:t xml:space="preserve">3 </w:t>
            </w:r>
            <w:proofErr w:type="spellStart"/>
            <w:r w:rsidRPr="00816A2C">
              <w:rPr>
                <w:sz w:val="22"/>
                <w:szCs w:val="22"/>
              </w:rPr>
              <w:t>машино</w:t>
            </w:r>
            <w:proofErr w:type="spellEnd"/>
            <w:r w:rsidRPr="00816A2C">
              <w:rPr>
                <w:sz w:val="22"/>
                <w:szCs w:val="22"/>
              </w:rPr>
              <w:t>-места на 1,0 га территории участка</w:t>
            </w:r>
          </w:p>
        </w:tc>
      </w:tr>
      <w:tr w:rsidR="00293CC4" w:rsidRPr="00061035" w:rsidTr="00C7786E">
        <w:trPr>
          <w:trHeight w:val="227"/>
        </w:trPr>
        <w:tc>
          <w:tcPr>
            <w:tcW w:w="675" w:type="dxa"/>
          </w:tcPr>
          <w:p w:rsidR="00293CC4" w:rsidRPr="00816A2C" w:rsidRDefault="00293CC4" w:rsidP="00C7786E">
            <w:pPr>
              <w:snapToGrid w:val="0"/>
              <w:ind w:left="-57" w:right="-57"/>
              <w:jc w:val="center"/>
              <w:rPr>
                <w:sz w:val="22"/>
                <w:szCs w:val="22"/>
              </w:rPr>
            </w:pPr>
            <w:r w:rsidRPr="00816A2C">
              <w:rPr>
                <w:sz w:val="22"/>
                <w:szCs w:val="22"/>
              </w:rPr>
              <w:t>4</w:t>
            </w:r>
          </w:p>
        </w:tc>
        <w:tc>
          <w:tcPr>
            <w:tcW w:w="4145" w:type="dxa"/>
          </w:tcPr>
          <w:p w:rsidR="00293CC4" w:rsidRPr="00816A2C" w:rsidRDefault="00293CC4" w:rsidP="00C7786E">
            <w:pPr>
              <w:snapToGrid w:val="0"/>
              <w:ind w:left="-57" w:right="-57"/>
              <w:rPr>
                <w:sz w:val="22"/>
                <w:szCs w:val="22"/>
              </w:rPr>
            </w:pPr>
            <w:r w:rsidRPr="00816A2C">
              <w:rPr>
                <w:sz w:val="22"/>
                <w:szCs w:val="22"/>
              </w:rPr>
              <w:t>Кладбища</w:t>
            </w:r>
          </w:p>
        </w:tc>
        <w:tc>
          <w:tcPr>
            <w:tcW w:w="4536" w:type="dxa"/>
          </w:tcPr>
          <w:p w:rsidR="00293CC4" w:rsidRPr="00816A2C" w:rsidRDefault="00293CC4" w:rsidP="00C7786E">
            <w:pPr>
              <w:snapToGrid w:val="0"/>
              <w:ind w:left="-57" w:right="-57"/>
              <w:jc w:val="center"/>
              <w:rPr>
                <w:sz w:val="22"/>
                <w:szCs w:val="22"/>
              </w:rPr>
            </w:pPr>
            <w:r w:rsidRPr="00816A2C">
              <w:rPr>
                <w:sz w:val="22"/>
                <w:szCs w:val="22"/>
              </w:rPr>
              <w:t xml:space="preserve">10 </w:t>
            </w:r>
            <w:proofErr w:type="spellStart"/>
            <w:r w:rsidRPr="00816A2C">
              <w:rPr>
                <w:sz w:val="22"/>
                <w:szCs w:val="22"/>
              </w:rPr>
              <w:t>машино</w:t>
            </w:r>
            <w:proofErr w:type="spellEnd"/>
            <w:r w:rsidRPr="00816A2C">
              <w:rPr>
                <w:sz w:val="22"/>
                <w:szCs w:val="22"/>
              </w:rPr>
              <w:t>-мест на 1,0 га территории  участка</w:t>
            </w:r>
          </w:p>
        </w:tc>
      </w:tr>
    </w:tbl>
    <w:p w:rsidR="00293CC4" w:rsidRPr="003F73C7" w:rsidRDefault="00293CC4" w:rsidP="00293CC4">
      <w:pPr>
        <w:ind w:firstLine="559"/>
        <w:rPr>
          <w:sz w:val="16"/>
          <w:szCs w:val="16"/>
        </w:rPr>
      </w:pPr>
    </w:p>
    <w:p w:rsidR="00293CC4" w:rsidRPr="00665005" w:rsidRDefault="00293CC4" w:rsidP="00293CC4">
      <w:pPr>
        <w:rPr>
          <w:sz w:val="28"/>
          <w:szCs w:val="28"/>
        </w:rPr>
      </w:pPr>
      <w:r w:rsidRPr="00665005">
        <w:rPr>
          <w:sz w:val="28"/>
          <w:szCs w:val="28"/>
        </w:rPr>
        <w:t xml:space="preserve">        9. Для видов использования, не указанных в таблице, минимальное количество </w:t>
      </w:r>
      <w:proofErr w:type="spellStart"/>
      <w:r w:rsidRPr="00665005">
        <w:rPr>
          <w:sz w:val="28"/>
          <w:szCs w:val="28"/>
        </w:rPr>
        <w:t>машино</w:t>
      </w:r>
      <w:proofErr w:type="spellEnd"/>
      <w:r w:rsidRPr="00665005">
        <w:rPr>
          <w:sz w:val="28"/>
          <w:szCs w:val="28"/>
        </w:rPr>
        <w:t>-мест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293CC4" w:rsidRPr="00665005" w:rsidRDefault="00293CC4" w:rsidP="00293CC4">
      <w:pPr>
        <w:rPr>
          <w:sz w:val="28"/>
          <w:szCs w:val="28"/>
        </w:rPr>
      </w:pPr>
      <w:r w:rsidRPr="00665005">
        <w:rPr>
          <w:sz w:val="28"/>
          <w:szCs w:val="28"/>
        </w:rPr>
        <w:t xml:space="preserve">        10. В случае совмещения на земельном участке двух и более видов использования минимальное количество </w:t>
      </w:r>
      <w:proofErr w:type="spellStart"/>
      <w:r w:rsidRPr="00665005">
        <w:rPr>
          <w:sz w:val="28"/>
          <w:szCs w:val="28"/>
        </w:rPr>
        <w:t>машино</w:t>
      </w:r>
      <w:proofErr w:type="spellEnd"/>
      <w:r w:rsidRPr="00665005">
        <w:rPr>
          <w:sz w:val="28"/>
          <w:szCs w:val="28"/>
        </w:rPr>
        <w:t>-мест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293CC4" w:rsidRPr="00061035" w:rsidRDefault="00293CC4" w:rsidP="00293CC4">
      <w:pPr>
        <w:rPr>
          <w:sz w:val="28"/>
          <w:szCs w:val="28"/>
        </w:rPr>
      </w:pPr>
      <w:r w:rsidRPr="00665005">
        <w:rPr>
          <w:sz w:val="28"/>
          <w:szCs w:val="28"/>
        </w:rPr>
        <w:t xml:space="preserve">        11</w:t>
      </w:r>
      <w:r w:rsidRPr="00593CE9">
        <w:rPr>
          <w:color w:val="FF0000"/>
          <w:sz w:val="28"/>
          <w:szCs w:val="28"/>
        </w:rPr>
        <w:t>.</w:t>
      </w:r>
      <w:r>
        <w:rPr>
          <w:sz w:val="28"/>
          <w:szCs w:val="28"/>
        </w:rPr>
        <w:t xml:space="preserve"> </w:t>
      </w:r>
      <w:proofErr w:type="gramStart"/>
      <w:r w:rsidRPr="00061035">
        <w:rPr>
          <w:sz w:val="28"/>
          <w:szCs w:val="28"/>
        </w:rPr>
        <w:t xml:space="preserve">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w:t>
      </w:r>
      <w:proofErr w:type="spellStart"/>
      <w:r w:rsidRPr="00061035">
        <w:rPr>
          <w:sz w:val="28"/>
          <w:szCs w:val="28"/>
        </w:rPr>
        <w:t>машино</w:t>
      </w:r>
      <w:proofErr w:type="spellEnd"/>
      <w:r w:rsidRPr="00061035">
        <w:rPr>
          <w:sz w:val="28"/>
          <w:szCs w:val="28"/>
        </w:rPr>
        <w:t>-мест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w:t>
      </w:r>
      <w:proofErr w:type="gramEnd"/>
      <w:r w:rsidRPr="00061035">
        <w:rPr>
          <w:sz w:val="28"/>
          <w:szCs w:val="28"/>
        </w:rPr>
        <w:t xml:space="preserve">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293CC4" w:rsidRPr="00061035" w:rsidRDefault="00293CC4" w:rsidP="00293CC4">
      <w:pPr>
        <w:rPr>
          <w:sz w:val="28"/>
          <w:szCs w:val="28"/>
        </w:rPr>
      </w:pPr>
      <w:r w:rsidRPr="00665005">
        <w:rPr>
          <w:sz w:val="28"/>
          <w:szCs w:val="28"/>
        </w:rPr>
        <w:t xml:space="preserve">        12. В случае</w:t>
      </w:r>
      <w:proofErr w:type="gramStart"/>
      <w:r>
        <w:rPr>
          <w:sz w:val="28"/>
          <w:szCs w:val="28"/>
        </w:rPr>
        <w:t>,</w:t>
      </w:r>
      <w:proofErr w:type="gramEnd"/>
      <w:r w:rsidRPr="00665005">
        <w:rPr>
          <w:sz w:val="28"/>
          <w:szCs w:val="28"/>
        </w:rPr>
        <w:t xml:space="preserve"> </w:t>
      </w:r>
      <w:r w:rsidRPr="00061035">
        <w:rPr>
          <w:sz w:val="28"/>
          <w:szCs w:val="28"/>
        </w:rPr>
        <w:t xml:space="preserve">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293CC4" w:rsidRPr="00061035" w:rsidRDefault="00293CC4" w:rsidP="00293CC4">
      <w:pPr>
        <w:rPr>
          <w:sz w:val="28"/>
          <w:szCs w:val="28"/>
        </w:rPr>
      </w:pPr>
    </w:p>
    <w:p w:rsidR="00293CC4" w:rsidRPr="00981A7A" w:rsidRDefault="00293CC4" w:rsidP="00293CC4">
      <w:pPr>
        <w:rPr>
          <w:bCs/>
          <w:sz w:val="28"/>
          <w:szCs w:val="28"/>
          <w:shd w:val="clear" w:color="auto" w:fill="FFFFFF"/>
        </w:rPr>
      </w:pPr>
      <w:r>
        <w:rPr>
          <w:bCs/>
          <w:sz w:val="28"/>
          <w:szCs w:val="28"/>
          <w:shd w:val="clear" w:color="auto" w:fill="FFFFFF"/>
        </w:rPr>
        <w:lastRenderedPageBreak/>
        <w:t xml:space="preserve">        </w:t>
      </w:r>
      <w:r w:rsidRPr="00981A7A">
        <w:rPr>
          <w:b/>
          <w:bCs/>
          <w:sz w:val="28"/>
          <w:szCs w:val="28"/>
          <w:shd w:val="clear" w:color="auto" w:fill="FFFFFF"/>
        </w:rPr>
        <w:t>Статья 17.</w:t>
      </w:r>
      <w:r w:rsidRPr="00061035">
        <w:rPr>
          <w:bCs/>
          <w:sz w:val="28"/>
          <w:szCs w:val="28"/>
          <w:shd w:val="clear" w:color="auto" w:fill="FFFFFF"/>
        </w:rPr>
        <w:t xml:space="preserve"> Общие требования в части видов использования земельных участков</w:t>
      </w:r>
    </w:p>
    <w:p w:rsidR="00293CC4" w:rsidRDefault="00293CC4" w:rsidP="00293CC4">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37"/>
      </w:tblGrid>
      <w:tr w:rsidR="00293CC4" w:rsidTr="00C7786E">
        <w:trPr>
          <w:trHeight w:val="227"/>
        </w:trPr>
        <w:tc>
          <w:tcPr>
            <w:tcW w:w="9337" w:type="dxa"/>
          </w:tcPr>
          <w:p w:rsidR="00293CC4" w:rsidRPr="00816A2C" w:rsidRDefault="00293CC4" w:rsidP="00C7786E">
            <w:pPr>
              <w:pStyle w:val="a5"/>
              <w:snapToGrid w:val="0"/>
              <w:ind w:left="410" w:right="5"/>
              <w:jc w:val="center"/>
              <w:rPr>
                <w:b/>
                <w:sz w:val="20"/>
                <w:szCs w:val="20"/>
              </w:rPr>
            </w:pPr>
            <w:r w:rsidRPr="00816A2C">
              <w:rPr>
                <w:b/>
                <w:sz w:val="20"/>
                <w:szCs w:val="20"/>
              </w:rPr>
              <w:t>Наименование вида использования земельного участка</w:t>
            </w:r>
          </w:p>
        </w:tc>
      </w:tr>
      <w:tr w:rsidR="00293CC4" w:rsidTr="00C7786E">
        <w:trPr>
          <w:trHeight w:val="227"/>
        </w:trPr>
        <w:tc>
          <w:tcPr>
            <w:tcW w:w="9337" w:type="dxa"/>
          </w:tcPr>
          <w:p w:rsidR="00293CC4" w:rsidRPr="00816A2C" w:rsidRDefault="00293CC4" w:rsidP="00C7786E">
            <w:pPr>
              <w:keepLines/>
              <w:snapToGrid w:val="0"/>
              <w:jc w:val="center"/>
              <w:rPr>
                <w:b/>
                <w:bCs/>
                <w:sz w:val="22"/>
                <w:szCs w:val="22"/>
              </w:rPr>
            </w:pPr>
            <w:r w:rsidRPr="00816A2C">
              <w:rPr>
                <w:b/>
                <w:bCs/>
                <w:sz w:val="22"/>
                <w:szCs w:val="22"/>
              </w:rPr>
              <w:t>1. Для размещения жилых домов и объектов, связанных с их обслуживанием</w:t>
            </w:r>
          </w:p>
        </w:tc>
      </w:tr>
      <w:tr w:rsidR="00293CC4" w:rsidTr="00C7786E">
        <w:trPr>
          <w:trHeight w:val="227"/>
        </w:trPr>
        <w:tc>
          <w:tcPr>
            <w:tcW w:w="9337" w:type="dxa"/>
          </w:tcPr>
          <w:p w:rsidR="00293CC4" w:rsidRPr="00816A2C" w:rsidRDefault="00293CC4" w:rsidP="00C7786E">
            <w:pPr>
              <w:snapToGrid w:val="0"/>
              <w:rPr>
                <w:color w:val="000000"/>
                <w:sz w:val="22"/>
                <w:szCs w:val="22"/>
              </w:rPr>
            </w:pPr>
            <w:r w:rsidRPr="00816A2C">
              <w:rPr>
                <w:sz w:val="22"/>
                <w:szCs w:val="22"/>
              </w:rPr>
              <w:t xml:space="preserve">Для размещения индивидуального </w:t>
            </w:r>
            <w:r w:rsidRPr="00816A2C">
              <w:rPr>
                <w:color w:val="000000"/>
                <w:sz w:val="22"/>
                <w:szCs w:val="22"/>
              </w:rPr>
              <w:t>жилого дома (индивидуальных жилых домов)</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жилого дома личного подсобного хозяйства (жилых домов личных подсобных хозяйств)</w:t>
            </w:r>
          </w:p>
        </w:tc>
      </w:tr>
      <w:tr w:rsidR="00293CC4" w:rsidTr="00C7786E">
        <w:trPr>
          <w:trHeight w:val="227"/>
        </w:trPr>
        <w:tc>
          <w:tcPr>
            <w:tcW w:w="9337" w:type="dxa"/>
          </w:tcPr>
          <w:p w:rsidR="00293CC4" w:rsidRPr="00816A2C" w:rsidRDefault="00293CC4" w:rsidP="00C7786E">
            <w:pPr>
              <w:snapToGrid w:val="0"/>
              <w:rPr>
                <w:sz w:val="22"/>
                <w:szCs w:val="22"/>
              </w:rPr>
            </w:pPr>
            <w:r w:rsidRPr="00816A2C">
              <w:rPr>
                <w:color w:val="000000"/>
                <w:sz w:val="22"/>
                <w:szCs w:val="22"/>
              </w:rPr>
              <w:t>Для размещения малоэтажного многоквартирного жилого дома (малоэтажных многоквартирных жилых домов)</w:t>
            </w:r>
          </w:p>
        </w:tc>
      </w:tr>
      <w:tr w:rsidR="00293CC4" w:rsidTr="00C7786E">
        <w:trPr>
          <w:trHeight w:val="227"/>
        </w:trPr>
        <w:tc>
          <w:tcPr>
            <w:tcW w:w="9337" w:type="dxa"/>
          </w:tcPr>
          <w:p w:rsidR="00293CC4" w:rsidRPr="00816A2C" w:rsidRDefault="00293CC4" w:rsidP="00C7786E">
            <w:pPr>
              <w:snapToGrid w:val="0"/>
              <w:rPr>
                <w:b/>
                <w:bCs/>
                <w:sz w:val="22"/>
                <w:szCs w:val="22"/>
              </w:rPr>
            </w:pPr>
            <w:r w:rsidRPr="00816A2C">
              <w:rPr>
                <w:sz w:val="22"/>
                <w:szCs w:val="22"/>
              </w:rPr>
              <w:t>Для размещения объектов дошкольного, начального и среднего общего образования</w:t>
            </w:r>
          </w:p>
        </w:tc>
      </w:tr>
      <w:tr w:rsidR="00293CC4" w:rsidTr="00C7786E">
        <w:trPr>
          <w:trHeight w:val="227"/>
        </w:trPr>
        <w:tc>
          <w:tcPr>
            <w:tcW w:w="9337" w:type="dxa"/>
          </w:tcPr>
          <w:p w:rsidR="00293CC4" w:rsidRPr="00816A2C" w:rsidRDefault="00293CC4" w:rsidP="00C7786E">
            <w:pPr>
              <w:snapToGrid w:val="0"/>
              <w:jc w:val="center"/>
              <w:rPr>
                <w:b/>
                <w:bCs/>
                <w:sz w:val="22"/>
                <w:szCs w:val="22"/>
              </w:rPr>
            </w:pPr>
            <w:r w:rsidRPr="00816A2C">
              <w:rPr>
                <w:b/>
                <w:bCs/>
                <w:sz w:val="22"/>
                <w:szCs w:val="22"/>
              </w:rPr>
              <w:t>2. Для размещения объектов общественно-делового назначения</w:t>
            </w:r>
          </w:p>
        </w:tc>
      </w:tr>
      <w:tr w:rsidR="00293CC4" w:rsidTr="00C7786E">
        <w:trPr>
          <w:trHeight w:val="227"/>
        </w:trPr>
        <w:tc>
          <w:tcPr>
            <w:tcW w:w="9337" w:type="dxa"/>
          </w:tcPr>
          <w:p w:rsidR="00293CC4" w:rsidRPr="00816A2C" w:rsidRDefault="00293CC4" w:rsidP="00C7786E">
            <w:pPr>
              <w:pStyle w:val="Iauiue"/>
              <w:keepLines/>
              <w:snapToGrid w:val="0"/>
              <w:jc w:val="both"/>
              <w:rPr>
                <w:sz w:val="22"/>
                <w:szCs w:val="22"/>
              </w:rPr>
            </w:pPr>
            <w:r w:rsidRPr="00816A2C">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293CC4" w:rsidTr="00C7786E">
        <w:trPr>
          <w:trHeight w:val="227"/>
        </w:trPr>
        <w:tc>
          <w:tcPr>
            <w:tcW w:w="9337" w:type="dxa"/>
          </w:tcPr>
          <w:p w:rsidR="00293CC4" w:rsidRPr="00816A2C" w:rsidRDefault="00293CC4" w:rsidP="00C7786E">
            <w:pPr>
              <w:pStyle w:val="Iauiue"/>
              <w:snapToGrid w:val="0"/>
              <w:jc w:val="both"/>
              <w:rPr>
                <w:sz w:val="22"/>
                <w:szCs w:val="22"/>
              </w:rPr>
            </w:pPr>
            <w:r w:rsidRPr="00816A2C">
              <w:rPr>
                <w:sz w:val="22"/>
                <w:szCs w:val="22"/>
              </w:rPr>
              <w:t>Для размещения объектов местного самоуправления и некоммерческих организаций (ТСЖ, ТОС и т.п.)</w:t>
            </w:r>
          </w:p>
        </w:tc>
      </w:tr>
      <w:tr w:rsidR="00293CC4" w:rsidTr="00C7786E">
        <w:trPr>
          <w:trHeight w:val="227"/>
        </w:trPr>
        <w:tc>
          <w:tcPr>
            <w:tcW w:w="9337" w:type="dxa"/>
          </w:tcPr>
          <w:p w:rsidR="00293CC4" w:rsidRPr="00816A2C" w:rsidRDefault="00293CC4" w:rsidP="00C7786E">
            <w:pPr>
              <w:pStyle w:val="Iauiue"/>
              <w:snapToGrid w:val="0"/>
              <w:jc w:val="both"/>
              <w:rPr>
                <w:sz w:val="22"/>
                <w:szCs w:val="22"/>
              </w:rPr>
            </w:pPr>
            <w:r w:rsidRPr="00816A2C">
              <w:rPr>
                <w:sz w:val="22"/>
                <w:szCs w:val="22"/>
              </w:rPr>
              <w:t>Для размещения административно-управленческих и общественных объектов</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финансово-кредитных объектов</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объектов страхования</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объектов пенсионного обеспечения</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объектов социального обеспечения</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амбулаторно-поликлинических учреждений</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религиозных объектов</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объектов торговли</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объектов общественного питания</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 xml:space="preserve">Для размещения объектов бытового обслуживания </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объектов охраны общественного порядка</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ветеринарных лечебниц и станций</w:t>
            </w:r>
          </w:p>
        </w:tc>
      </w:tr>
      <w:tr w:rsidR="00293CC4" w:rsidTr="00C7786E">
        <w:trPr>
          <w:trHeight w:val="227"/>
        </w:trPr>
        <w:tc>
          <w:tcPr>
            <w:tcW w:w="9337" w:type="dxa"/>
          </w:tcPr>
          <w:p w:rsidR="00293CC4" w:rsidRPr="00816A2C" w:rsidRDefault="00293CC4" w:rsidP="00C7786E">
            <w:pPr>
              <w:pStyle w:val="a3"/>
              <w:keepLines/>
              <w:tabs>
                <w:tab w:val="clear" w:pos="4677"/>
                <w:tab w:val="clear" w:pos="9355"/>
              </w:tabs>
              <w:snapToGrid w:val="0"/>
              <w:jc w:val="center"/>
              <w:rPr>
                <w:b/>
                <w:bCs/>
                <w:sz w:val="22"/>
                <w:szCs w:val="22"/>
              </w:rPr>
            </w:pPr>
            <w:r w:rsidRPr="00816A2C">
              <w:rPr>
                <w:b/>
                <w:bCs/>
                <w:sz w:val="22"/>
                <w:szCs w:val="22"/>
              </w:rPr>
              <w:t>3. Для размещения объектов природного и рекреационного назначения</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парков</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садов, скверов, бульваров</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городских лесов</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объектов для оздоровительных целей</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открытых объектов физической культуры и спорта</w:t>
            </w:r>
          </w:p>
        </w:tc>
      </w:tr>
      <w:tr w:rsidR="00293CC4" w:rsidTr="00C7786E">
        <w:trPr>
          <w:trHeight w:val="227"/>
        </w:trPr>
        <w:tc>
          <w:tcPr>
            <w:tcW w:w="9337" w:type="dxa"/>
          </w:tcPr>
          <w:p w:rsidR="00293CC4" w:rsidRPr="00816A2C" w:rsidRDefault="00293CC4" w:rsidP="00C7786E">
            <w:pPr>
              <w:keepLines/>
              <w:snapToGrid w:val="0"/>
              <w:jc w:val="center"/>
              <w:rPr>
                <w:b/>
                <w:bCs/>
                <w:sz w:val="22"/>
                <w:szCs w:val="22"/>
              </w:rPr>
            </w:pPr>
            <w:r w:rsidRPr="00816A2C">
              <w:rPr>
                <w:b/>
                <w:bCs/>
                <w:sz w:val="22"/>
                <w:szCs w:val="22"/>
              </w:rPr>
              <w:t>4. Для размещения объектов инженерной и транспортной инфраструктур</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линейных объектов</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водопроводных станций (водозаборные и очистные сооружения)</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водопроводных насосных станций, водонапорных башен, водомерных узлов, водозаборных скважин</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электроподстанций открытого типа</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распределительных пунктов, трансформаторных подстанций, котельных</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газораспределительных пунктов</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канализационных очистных сооружений</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канализационных насосных станций</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очистных сооружений поверхностного стока и локальных очистных сооружений</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объектов связи и телекоммуникаций</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автостанций</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объектов трубопроводного транспорта</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293CC4" w:rsidTr="00C7786E">
        <w:trPr>
          <w:trHeight w:val="227"/>
        </w:trPr>
        <w:tc>
          <w:tcPr>
            <w:tcW w:w="9337" w:type="dxa"/>
          </w:tcPr>
          <w:p w:rsidR="00293CC4" w:rsidRPr="00816A2C" w:rsidRDefault="00293CC4" w:rsidP="00C7786E">
            <w:pPr>
              <w:keepLines/>
              <w:snapToGrid w:val="0"/>
              <w:jc w:val="center"/>
              <w:rPr>
                <w:bCs/>
                <w:sz w:val="22"/>
                <w:szCs w:val="22"/>
              </w:rPr>
            </w:pPr>
            <w:r w:rsidRPr="00816A2C">
              <w:rPr>
                <w:b/>
                <w:bCs/>
                <w:sz w:val="22"/>
                <w:szCs w:val="22"/>
              </w:rPr>
              <w:lastRenderedPageBreak/>
              <w:t>5. Для размещения объектов сельскохозяйственного назначения</w:t>
            </w:r>
          </w:p>
        </w:tc>
      </w:tr>
      <w:tr w:rsidR="00293CC4" w:rsidTr="00C7786E">
        <w:trPr>
          <w:trHeight w:val="227"/>
        </w:trPr>
        <w:tc>
          <w:tcPr>
            <w:tcW w:w="9337" w:type="dxa"/>
          </w:tcPr>
          <w:p w:rsidR="00293CC4" w:rsidRPr="00816A2C" w:rsidRDefault="00293CC4" w:rsidP="00C7786E">
            <w:pPr>
              <w:keepLines/>
              <w:snapToGrid w:val="0"/>
              <w:rPr>
                <w:bCs/>
                <w:sz w:val="22"/>
                <w:szCs w:val="22"/>
              </w:rPr>
            </w:pPr>
            <w:r w:rsidRPr="00816A2C">
              <w:rPr>
                <w:bCs/>
                <w:sz w:val="22"/>
                <w:szCs w:val="22"/>
              </w:rPr>
              <w:t>Для размещения объектов личного подсобного хозяйства (личных подсобных хозяйств)</w:t>
            </w:r>
          </w:p>
        </w:tc>
      </w:tr>
      <w:tr w:rsidR="00293CC4" w:rsidTr="00C7786E">
        <w:trPr>
          <w:trHeight w:val="227"/>
        </w:trPr>
        <w:tc>
          <w:tcPr>
            <w:tcW w:w="9337" w:type="dxa"/>
          </w:tcPr>
          <w:p w:rsidR="00293CC4" w:rsidRPr="00816A2C" w:rsidRDefault="00293CC4" w:rsidP="00C7786E">
            <w:pPr>
              <w:keepLines/>
              <w:snapToGrid w:val="0"/>
              <w:rPr>
                <w:bCs/>
                <w:sz w:val="22"/>
                <w:szCs w:val="22"/>
              </w:rPr>
            </w:pPr>
            <w:r w:rsidRPr="00816A2C">
              <w:rPr>
                <w:color w:val="000000"/>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293CC4" w:rsidTr="00C7786E">
        <w:trPr>
          <w:trHeight w:val="227"/>
        </w:trPr>
        <w:tc>
          <w:tcPr>
            <w:tcW w:w="9337" w:type="dxa"/>
          </w:tcPr>
          <w:p w:rsidR="00293CC4" w:rsidRPr="00816A2C" w:rsidRDefault="00293CC4" w:rsidP="00C7786E">
            <w:pPr>
              <w:keepLines/>
              <w:snapToGrid w:val="0"/>
              <w:rPr>
                <w:color w:val="000000"/>
                <w:sz w:val="22"/>
                <w:szCs w:val="22"/>
              </w:rPr>
            </w:pPr>
            <w:r w:rsidRPr="00816A2C">
              <w:rPr>
                <w:color w:val="000000"/>
                <w:sz w:val="22"/>
                <w:szCs w:val="22"/>
              </w:rPr>
              <w:t>Для размещения складских объектов</w:t>
            </w:r>
          </w:p>
        </w:tc>
      </w:tr>
      <w:tr w:rsidR="00293CC4" w:rsidTr="00C7786E">
        <w:trPr>
          <w:trHeight w:val="227"/>
        </w:trPr>
        <w:tc>
          <w:tcPr>
            <w:tcW w:w="9337" w:type="dxa"/>
          </w:tcPr>
          <w:p w:rsidR="00293CC4" w:rsidRPr="00816A2C" w:rsidRDefault="00293CC4" w:rsidP="00C7786E">
            <w:pPr>
              <w:keepLines/>
              <w:snapToGrid w:val="0"/>
              <w:jc w:val="center"/>
              <w:rPr>
                <w:b/>
                <w:bCs/>
                <w:sz w:val="22"/>
                <w:szCs w:val="22"/>
              </w:rPr>
            </w:pPr>
            <w:r w:rsidRPr="00816A2C">
              <w:rPr>
                <w:b/>
                <w:bCs/>
                <w:sz w:val="22"/>
                <w:szCs w:val="22"/>
              </w:rPr>
              <w:t>6. Для размещения объектов специального назначения</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кладбищ</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color w:val="000000"/>
                <w:sz w:val="22"/>
                <w:szCs w:val="22"/>
              </w:rPr>
              <w:t>Для размещения полигонов отходов производства и потребления (твердых бытовых отходов, промышленных и строительных)</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Для размещения зеленых насаждений санитарно-защитных зон</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sz w:val="22"/>
                <w:szCs w:val="22"/>
              </w:rPr>
              <w:t xml:space="preserve">Для размещения зеленых насаждений </w:t>
            </w:r>
            <w:proofErr w:type="spellStart"/>
            <w:r w:rsidRPr="00816A2C">
              <w:rPr>
                <w:sz w:val="22"/>
                <w:szCs w:val="22"/>
              </w:rPr>
              <w:t>водоохранных</w:t>
            </w:r>
            <w:proofErr w:type="spellEnd"/>
            <w:r w:rsidRPr="00816A2C">
              <w:rPr>
                <w:sz w:val="22"/>
                <w:szCs w:val="22"/>
              </w:rPr>
              <w:t xml:space="preserve"> зон</w:t>
            </w:r>
          </w:p>
        </w:tc>
      </w:tr>
      <w:tr w:rsidR="00293CC4" w:rsidTr="00C7786E">
        <w:trPr>
          <w:trHeight w:val="227"/>
        </w:trPr>
        <w:tc>
          <w:tcPr>
            <w:tcW w:w="9337" w:type="dxa"/>
          </w:tcPr>
          <w:p w:rsidR="00293CC4" w:rsidRPr="00816A2C" w:rsidRDefault="00293CC4" w:rsidP="00C7786E">
            <w:pPr>
              <w:keepLines/>
              <w:snapToGrid w:val="0"/>
              <w:rPr>
                <w:sz w:val="22"/>
                <w:szCs w:val="22"/>
              </w:rPr>
            </w:pPr>
            <w:r w:rsidRPr="00816A2C">
              <w:rPr>
                <w:color w:val="000000"/>
                <w:sz w:val="22"/>
                <w:szCs w:val="22"/>
              </w:rPr>
              <w:t>Для размещения зеленых насаждений вдоль автомобильных и железных дорог</w:t>
            </w:r>
          </w:p>
        </w:tc>
      </w:tr>
    </w:tbl>
    <w:p w:rsidR="00293CC4" w:rsidRPr="002A12F5" w:rsidRDefault="00293CC4" w:rsidP="00293CC4">
      <w:pPr>
        <w:pStyle w:val="af3"/>
        <w:ind w:firstLine="0"/>
        <w:rPr>
          <w:sz w:val="28"/>
          <w:szCs w:val="28"/>
          <w:lang w:val="ru-RU"/>
        </w:rPr>
      </w:pPr>
    </w:p>
    <w:p w:rsidR="00293CC4" w:rsidRDefault="00293CC4" w:rsidP="00293CC4">
      <w:pPr>
        <w:pStyle w:val="3-016"/>
        <w:spacing w:before="0"/>
        <w:ind w:firstLine="0"/>
        <w:jc w:val="center"/>
        <w:rPr>
          <w:rFonts w:ascii="Times New Roman" w:hAnsi="Times New Roman"/>
          <w:b w:val="0"/>
          <w:color w:val="auto"/>
          <w:szCs w:val="28"/>
        </w:rPr>
      </w:pPr>
      <w:r w:rsidRPr="00B12033">
        <w:rPr>
          <w:rFonts w:ascii="Times New Roman" w:hAnsi="Times New Roman"/>
          <w:color w:val="auto"/>
          <w:szCs w:val="28"/>
        </w:rPr>
        <w:t>Глава 8.</w:t>
      </w:r>
      <w:r w:rsidRPr="00061035">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293CC4" w:rsidRPr="00061035" w:rsidRDefault="00293CC4" w:rsidP="00293CC4">
      <w:pPr>
        <w:pStyle w:val="3-016"/>
        <w:spacing w:before="0"/>
        <w:ind w:firstLine="0"/>
        <w:jc w:val="center"/>
        <w:rPr>
          <w:rFonts w:ascii="Times New Roman" w:hAnsi="Times New Roman"/>
          <w:b w:val="0"/>
          <w:color w:val="auto"/>
          <w:szCs w:val="28"/>
        </w:rPr>
      </w:pPr>
      <w:r w:rsidRPr="00061035">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293CC4" w:rsidRPr="00061035" w:rsidRDefault="00293CC4" w:rsidP="00293CC4">
      <w:pPr>
        <w:autoSpaceDE w:val="0"/>
        <w:autoSpaceDN w:val="0"/>
        <w:adjustRightInd w:val="0"/>
        <w:ind w:firstLine="540"/>
        <w:rPr>
          <w:rStyle w:val="a9"/>
          <w:i w:val="0"/>
          <w:sz w:val="28"/>
          <w:szCs w:val="28"/>
        </w:rPr>
      </w:pPr>
    </w:p>
    <w:p w:rsidR="00293CC4" w:rsidRPr="00D24727" w:rsidRDefault="00293CC4" w:rsidP="00293CC4">
      <w:pPr>
        <w:rPr>
          <w:sz w:val="28"/>
          <w:szCs w:val="28"/>
        </w:rPr>
      </w:pPr>
      <w:r>
        <w:rPr>
          <w:sz w:val="28"/>
          <w:szCs w:val="28"/>
        </w:rPr>
        <w:t xml:space="preserve">        </w:t>
      </w:r>
      <w:r w:rsidRPr="00981A7A">
        <w:rPr>
          <w:b/>
          <w:sz w:val="28"/>
          <w:szCs w:val="28"/>
        </w:rPr>
        <w:t>Статья 18.</w:t>
      </w:r>
      <w:r>
        <w:rPr>
          <w:sz w:val="28"/>
          <w:szCs w:val="28"/>
        </w:rPr>
        <w:t xml:space="preserve"> </w:t>
      </w:r>
      <w:r w:rsidRPr="00D24727">
        <w:rPr>
          <w:sz w:val="28"/>
          <w:szCs w:val="28"/>
        </w:rPr>
        <w:t>Жилые зоны (Ж)</w:t>
      </w:r>
    </w:p>
    <w:p w:rsidR="00293CC4" w:rsidRPr="00D24727" w:rsidRDefault="00293CC4" w:rsidP="00293CC4">
      <w:pPr>
        <w:ind w:firstLine="559"/>
        <w:rPr>
          <w:sz w:val="16"/>
          <w:szCs w:val="16"/>
        </w:rPr>
      </w:pPr>
    </w:p>
    <w:p w:rsidR="00293CC4" w:rsidRPr="00D24727" w:rsidRDefault="00293CC4" w:rsidP="00293CC4">
      <w:pPr>
        <w:rPr>
          <w:sz w:val="28"/>
          <w:szCs w:val="28"/>
        </w:rPr>
      </w:pPr>
      <w:r w:rsidRPr="00D24727">
        <w:rPr>
          <w:sz w:val="28"/>
          <w:szCs w:val="28"/>
        </w:rPr>
        <w:t xml:space="preserve">        1. Зона застройки малоэтажными жилыми домами (Ж</w:t>
      </w:r>
      <w:proofErr w:type="gramStart"/>
      <w:r w:rsidRPr="00D24727">
        <w:rPr>
          <w:sz w:val="28"/>
          <w:szCs w:val="28"/>
        </w:rPr>
        <w:t>1</w:t>
      </w:r>
      <w:proofErr w:type="gramEnd"/>
      <w:r w:rsidRPr="00D24727">
        <w:rPr>
          <w:sz w:val="28"/>
          <w:szCs w:val="28"/>
        </w:rPr>
        <w:t>).</w:t>
      </w:r>
    </w:p>
    <w:p w:rsidR="00293CC4" w:rsidRPr="00D24727" w:rsidRDefault="00293CC4" w:rsidP="00293CC4">
      <w:pPr>
        <w:ind w:firstLine="532"/>
        <w:rPr>
          <w:sz w:val="28"/>
          <w:szCs w:val="28"/>
        </w:rPr>
      </w:pPr>
      <w:r w:rsidRPr="00D24727">
        <w:rPr>
          <w:sz w:val="28"/>
          <w:szCs w:val="28"/>
        </w:rPr>
        <w:t>1) цели выделения зоны:</w:t>
      </w:r>
    </w:p>
    <w:p w:rsidR="00293CC4" w:rsidRPr="00D24727" w:rsidRDefault="00293CC4" w:rsidP="00293CC4">
      <w:pPr>
        <w:numPr>
          <w:ilvl w:val="0"/>
          <w:numId w:val="2"/>
        </w:numPr>
        <w:suppressAutoHyphens/>
        <w:ind w:firstLine="532"/>
        <w:rPr>
          <w:sz w:val="28"/>
          <w:szCs w:val="28"/>
        </w:rPr>
      </w:pPr>
      <w:r w:rsidRPr="00D24727">
        <w:rPr>
          <w:sz w:val="28"/>
          <w:szCs w:val="28"/>
        </w:rPr>
        <w:t xml:space="preserve">а) развитие на основе существующей территории малоэтажной жилой застройки, включающей индивидуальные жилые дома, производственные, бытовые и иные здания, строения и сооружения; </w:t>
      </w:r>
    </w:p>
    <w:p w:rsidR="00293CC4" w:rsidRPr="00D24727" w:rsidRDefault="00293CC4" w:rsidP="00293CC4">
      <w:pPr>
        <w:numPr>
          <w:ilvl w:val="0"/>
          <w:numId w:val="2"/>
        </w:numPr>
        <w:suppressAutoHyphens/>
        <w:ind w:firstLine="532"/>
        <w:rPr>
          <w:sz w:val="28"/>
          <w:szCs w:val="28"/>
        </w:rPr>
      </w:pPr>
      <w:r w:rsidRPr="00D24727">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293CC4" w:rsidRPr="00D24727" w:rsidRDefault="00293CC4" w:rsidP="00293CC4">
      <w:pPr>
        <w:numPr>
          <w:ilvl w:val="0"/>
          <w:numId w:val="2"/>
        </w:numPr>
        <w:suppressAutoHyphens/>
        <w:ind w:firstLine="532"/>
        <w:rPr>
          <w:sz w:val="28"/>
          <w:szCs w:val="28"/>
        </w:rPr>
      </w:pPr>
      <w:r w:rsidRPr="00D24727">
        <w:rPr>
          <w:sz w:val="28"/>
          <w:szCs w:val="28"/>
        </w:rPr>
        <w:t>в) создание условий для размещения необходимых объектов инженерной и транспортной инфраструктуры;</w:t>
      </w:r>
    </w:p>
    <w:p w:rsidR="00293CC4" w:rsidRPr="00D24727" w:rsidRDefault="00293CC4" w:rsidP="00293CC4">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293CC4" w:rsidRPr="00D24727" w:rsidTr="00C7786E">
        <w:trPr>
          <w:trHeight w:val="227"/>
        </w:trPr>
        <w:tc>
          <w:tcPr>
            <w:tcW w:w="851" w:type="dxa"/>
          </w:tcPr>
          <w:p w:rsidR="00293CC4" w:rsidRPr="00D24727" w:rsidRDefault="00293CC4" w:rsidP="00C7786E">
            <w:pPr>
              <w:keepLines/>
              <w:snapToGrid w:val="0"/>
              <w:jc w:val="center"/>
              <w:rPr>
                <w:b/>
                <w:bCs/>
                <w:sz w:val="20"/>
                <w:szCs w:val="20"/>
              </w:rPr>
            </w:pPr>
            <w:r w:rsidRPr="00D24727">
              <w:rPr>
                <w:b/>
                <w:bCs/>
                <w:sz w:val="20"/>
                <w:szCs w:val="20"/>
              </w:rPr>
              <w:t xml:space="preserve">№ </w:t>
            </w:r>
            <w:proofErr w:type="gramStart"/>
            <w:r w:rsidRPr="00D24727">
              <w:rPr>
                <w:b/>
                <w:bCs/>
                <w:sz w:val="20"/>
                <w:szCs w:val="20"/>
              </w:rPr>
              <w:t>п</w:t>
            </w:r>
            <w:proofErr w:type="gramEnd"/>
            <w:r w:rsidRPr="00D24727">
              <w:rPr>
                <w:b/>
                <w:bCs/>
                <w:sz w:val="20"/>
                <w:szCs w:val="20"/>
              </w:rPr>
              <w:t>/п</w:t>
            </w:r>
          </w:p>
        </w:tc>
        <w:tc>
          <w:tcPr>
            <w:tcW w:w="8505" w:type="dxa"/>
          </w:tcPr>
          <w:p w:rsidR="00293CC4" w:rsidRPr="00D24727" w:rsidRDefault="00293CC4" w:rsidP="00C7786E">
            <w:pPr>
              <w:keepLines/>
              <w:snapToGrid w:val="0"/>
              <w:jc w:val="center"/>
              <w:rPr>
                <w:b/>
                <w:bCs/>
                <w:sz w:val="20"/>
                <w:szCs w:val="20"/>
              </w:rPr>
            </w:pPr>
            <w:r w:rsidRPr="00D24727">
              <w:rPr>
                <w:b/>
                <w:bCs/>
                <w:sz w:val="20"/>
                <w:szCs w:val="20"/>
              </w:rPr>
              <w:t>Наименование вида использования</w:t>
            </w:r>
          </w:p>
        </w:tc>
      </w:tr>
      <w:tr w:rsidR="00293CC4" w:rsidRPr="00D24727" w:rsidTr="00C7786E">
        <w:trPr>
          <w:trHeight w:val="227"/>
        </w:trPr>
        <w:tc>
          <w:tcPr>
            <w:tcW w:w="851" w:type="dxa"/>
          </w:tcPr>
          <w:p w:rsidR="00293CC4" w:rsidRPr="00D24727" w:rsidRDefault="00293CC4" w:rsidP="00C7786E">
            <w:pPr>
              <w:snapToGrid w:val="0"/>
            </w:pPr>
          </w:p>
        </w:tc>
        <w:tc>
          <w:tcPr>
            <w:tcW w:w="8505" w:type="dxa"/>
          </w:tcPr>
          <w:p w:rsidR="00293CC4" w:rsidRPr="00D24727" w:rsidRDefault="00293CC4" w:rsidP="00C7786E">
            <w:pPr>
              <w:snapToGrid w:val="0"/>
              <w:jc w:val="center"/>
              <w:rPr>
                <w:b/>
                <w:bCs/>
              </w:rPr>
            </w:pPr>
            <w:r w:rsidRPr="00D24727">
              <w:rPr>
                <w:b/>
                <w:bCs/>
                <w:sz w:val="22"/>
                <w:szCs w:val="22"/>
              </w:rPr>
              <w:t>Основные виды разрешенного использования</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1</w:t>
            </w:r>
          </w:p>
        </w:tc>
        <w:tc>
          <w:tcPr>
            <w:tcW w:w="8505" w:type="dxa"/>
          </w:tcPr>
          <w:p w:rsidR="00293CC4" w:rsidRPr="00D24727" w:rsidRDefault="00293CC4" w:rsidP="00C7786E">
            <w:pPr>
              <w:snapToGrid w:val="0"/>
            </w:pPr>
            <w:r w:rsidRPr="00D24727">
              <w:rPr>
                <w:sz w:val="22"/>
                <w:szCs w:val="22"/>
              </w:rPr>
              <w:t>Для размещения индивидуального жилого дома (индивидуальных жилых домов) с правом содержания скота и птицы</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2</w:t>
            </w:r>
          </w:p>
        </w:tc>
        <w:tc>
          <w:tcPr>
            <w:tcW w:w="8505" w:type="dxa"/>
          </w:tcPr>
          <w:p w:rsidR="00293CC4" w:rsidRPr="00D24727" w:rsidRDefault="00293CC4" w:rsidP="00C7786E">
            <w:pPr>
              <w:snapToGrid w:val="0"/>
            </w:pPr>
            <w:r w:rsidRPr="00D24727">
              <w:rPr>
                <w:sz w:val="22"/>
                <w:szCs w:val="22"/>
              </w:rPr>
              <w:t>Для размещения объектов торговли</w:t>
            </w:r>
            <w:proofErr w:type="gramStart"/>
            <w:r>
              <w:rPr>
                <w:sz w:val="22"/>
                <w:szCs w:val="22"/>
              </w:rPr>
              <w:t xml:space="preserve"> </w:t>
            </w:r>
            <w:r w:rsidRPr="00D24727">
              <w:rPr>
                <w:sz w:val="22"/>
                <w:szCs w:val="22"/>
              </w:rPr>
              <w:t>(*)</w:t>
            </w:r>
            <w:proofErr w:type="gramEnd"/>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3</w:t>
            </w:r>
          </w:p>
        </w:tc>
        <w:tc>
          <w:tcPr>
            <w:tcW w:w="8505" w:type="dxa"/>
          </w:tcPr>
          <w:p w:rsidR="00293CC4" w:rsidRPr="00D24727" w:rsidRDefault="00293CC4" w:rsidP="00C7786E">
            <w:pPr>
              <w:snapToGrid w:val="0"/>
            </w:pPr>
            <w:r w:rsidRPr="00D24727">
              <w:rPr>
                <w:sz w:val="22"/>
                <w:szCs w:val="22"/>
              </w:rPr>
              <w:t>Для размещения объектов общественного питания</w:t>
            </w:r>
            <w:proofErr w:type="gramStart"/>
            <w:r>
              <w:rPr>
                <w:sz w:val="22"/>
                <w:szCs w:val="22"/>
              </w:rPr>
              <w:t xml:space="preserve"> </w:t>
            </w:r>
            <w:r w:rsidRPr="00D24727">
              <w:rPr>
                <w:sz w:val="22"/>
                <w:szCs w:val="22"/>
              </w:rPr>
              <w:t>(*)</w:t>
            </w:r>
            <w:proofErr w:type="gramEnd"/>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4</w:t>
            </w:r>
          </w:p>
        </w:tc>
        <w:tc>
          <w:tcPr>
            <w:tcW w:w="8505" w:type="dxa"/>
          </w:tcPr>
          <w:p w:rsidR="00293CC4" w:rsidRPr="00D24727" w:rsidRDefault="00293CC4" w:rsidP="00C7786E">
            <w:pPr>
              <w:snapToGrid w:val="0"/>
            </w:pPr>
            <w:r w:rsidRPr="00D24727">
              <w:rPr>
                <w:sz w:val="22"/>
                <w:szCs w:val="22"/>
              </w:rPr>
              <w:t>Для размещения объектов бытового обслуживания</w:t>
            </w:r>
            <w:proofErr w:type="gramStart"/>
            <w:r>
              <w:rPr>
                <w:sz w:val="22"/>
                <w:szCs w:val="22"/>
              </w:rPr>
              <w:t xml:space="preserve"> </w:t>
            </w:r>
            <w:r w:rsidRPr="00D24727">
              <w:rPr>
                <w:sz w:val="22"/>
                <w:szCs w:val="22"/>
              </w:rPr>
              <w:t>(*)</w:t>
            </w:r>
            <w:proofErr w:type="gramEnd"/>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5</w:t>
            </w:r>
          </w:p>
        </w:tc>
        <w:tc>
          <w:tcPr>
            <w:tcW w:w="8505" w:type="dxa"/>
          </w:tcPr>
          <w:p w:rsidR="00293CC4" w:rsidRPr="00D24727" w:rsidRDefault="00293CC4" w:rsidP="00C7786E">
            <w:pPr>
              <w:snapToGrid w:val="0"/>
            </w:pPr>
            <w:r w:rsidRPr="00D24727">
              <w:rPr>
                <w:sz w:val="22"/>
                <w:szCs w:val="22"/>
              </w:rPr>
              <w:t>Для размещения амбулаторно-поликлинических учреждений</w:t>
            </w:r>
            <w:proofErr w:type="gramStart"/>
            <w:r>
              <w:rPr>
                <w:sz w:val="22"/>
                <w:szCs w:val="22"/>
              </w:rPr>
              <w:t xml:space="preserve"> </w:t>
            </w:r>
            <w:r w:rsidRPr="00D24727">
              <w:rPr>
                <w:sz w:val="22"/>
                <w:szCs w:val="22"/>
              </w:rPr>
              <w:t>(*)</w:t>
            </w:r>
            <w:proofErr w:type="gramEnd"/>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6</w:t>
            </w:r>
          </w:p>
        </w:tc>
        <w:tc>
          <w:tcPr>
            <w:tcW w:w="8505" w:type="dxa"/>
          </w:tcPr>
          <w:p w:rsidR="00293CC4" w:rsidRPr="00D24727" w:rsidRDefault="00293CC4" w:rsidP="00C7786E">
            <w:pPr>
              <w:snapToGrid w:val="0"/>
            </w:pPr>
            <w:r w:rsidRPr="00D24727">
              <w:rPr>
                <w:sz w:val="22"/>
                <w:szCs w:val="22"/>
              </w:rPr>
              <w:t>Для размещения финансово-кредитных объектов</w:t>
            </w:r>
            <w:proofErr w:type="gramStart"/>
            <w:r>
              <w:rPr>
                <w:sz w:val="22"/>
                <w:szCs w:val="22"/>
              </w:rPr>
              <w:t xml:space="preserve"> </w:t>
            </w:r>
            <w:r w:rsidRPr="00D24727">
              <w:rPr>
                <w:sz w:val="22"/>
                <w:szCs w:val="22"/>
              </w:rPr>
              <w:t>(*)</w:t>
            </w:r>
            <w:proofErr w:type="gramEnd"/>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7</w:t>
            </w:r>
          </w:p>
        </w:tc>
        <w:tc>
          <w:tcPr>
            <w:tcW w:w="8505" w:type="dxa"/>
          </w:tcPr>
          <w:p w:rsidR="00293CC4" w:rsidRPr="00D24727" w:rsidRDefault="00293CC4" w:rsidP="00C7786E">
            <w:pPr>
              <w:snapToGrid w:val="0"/>
            </w:pPr>
            <w:r w:rsidRPr="00D24727">
              <w:rPr>
                <w:sz w:val="22"/>
                <w:szCs w:val="22"/>
              </w:rPr>
              <w:t>Для размещения объектов страхования</w:t>
            </w:r>
            <w:proofErr w:type="gramStart"/>
            <w:r>
              <w:rPr>
                <w:sz w:val="22"/>
                <w:szCs w:val="22"/>
              </w:rPr>
              <w:t xml:space="preserve"> </w:t>
            </w:r>
            <w:r w:rsidRPr="00D24727">
              <w:rPr>
                <w:sz w:val="22"/>
                <w:szCs w:val="22"/>
              </w:rPr>
              <w:t>(*)</w:t>
            </w:r>
            <w:proofErr w:type="gramEnd"/>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8</w:t>
            </w:r>
          </w:p>
        </w:tc>
        <w:tc>
          <w:tcPr>
            <w:tcW w:w="8505" w:type="dxa"/>
          </w:tcPr>
          <w:p w:rsidR="00293CC4" w:rsidRPr="00D24727" w:rsidRDefault="00293CC4" w:rsidP="00C7786E">
            <w:pPr>
              <w:snapToGrid w:val="0"/>
            </w:pPr>
            <w:r w:rsidRPr="00D24727">
              <w:rPr>
                <w:sz w:val="22"/>
                <w:szCs w:val="22"/>
              </w:rPr>
              <w:t>Для размещения объектов пенсионного обеспечения</w:t>
            </w:r>
            <w:proofErr w:type="gramStart"/>
            <w:r w:rsidRPr="00D24727">
              <w:rPr>
                <w:sz w:val="22"/>
                <w:szCs w:val="22"/>
              </w:rPr>
              <w:t xml:space="preserve"> (*)</w:t>
            </w:r>
            <w:proofErr w:type="gramEnd"/>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9</w:t>
            </w:r>
          </w:p>
        </w:tc>
        <w:tc>
          <w:tcPr>
            <w:tcW w:w="8505" w:type="dxa"/>
          </w:tcPr>
          <w:p w:rsidR="00293CC4" w:rsidRPr="00D24727" w:rsidRDefault="00293CC4" w:rsidP="00C7786E">
            <w:pPr>
              <w:snapToGrid w:val="0"/>
            </w:pPr>
            <w:r w:rsidRPr="00D24727">
              <w:rPr>
                <w:sz w:val="22"/>
                <w:szCs w:val="22"/>
              </w:rPr>
              <w:t>Для размещения садов, скверов, бульваров.</w:t>
            </w:r>
          </w:p>
        </w:tc>
      </w:tr>
      <w:tr w:rsidR="00293CC4" w:rsidRPr="00D24727" w:rsidTr="00C7786E">
        <w:trPr>
          <w:trHeight w:val="227"/>
        </w:trPr>
        <w:tc>
          <w:tcPr>
            <w:tcW w:w="851" w:type="dxa"/>
          </w:tcPr>
          <w:p w:rsidR="00293CC4" w:rsidRPr="00D24727" w:rsidRDefault="00293CC4" w:rsidP="00C7786E">
            <w:pPr>
              <w:snapToGrid w:val="0"/>
              <w:jc w:val="center"/>
            </w:pPr>
          </w:p>
        </w:tc>
        <w:tc>
          <w:tcPr>
            <w:tcW w:w="8505" w:type="dxa"/>
          </w:tcPr>
          <w:p w:rsidR="00293CC4" w:rsidRPr="00D24727" w:rsidRDefault="00293CC4" w:rsidP="00C7786E">
            <w:pPr>
              <w:snapToGrid w:val="0"/>
              <w:jc w:val="center"/>
              <w:rPr>
                <w:b/>
                <w:bCs/>
              </w:rPr>
            </w:pPr>
            <w:r w:rsidRPr="00D24727">
              <w:rPr>
                <w:b/>
                <w:bCs/>
                <w:sz w:val="22"/>
                <w:szCs w:val="22"/>
              </w:rPr>
              <w:t>Условно разрешенные виды использования</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1</w:t>
            </w:r>
          </w:p>
        </w:tc>
        <w:tc>
          <w:tcPr>
            <w:tcW w:w="8505" w:type="dxa"/>
          </w:tcPr>
          <w:p w:rsidR="00293CC4" w:rsidRPr="00D24727" w:rsidRDefault="00293CC4" w:rsidP="00C7786E">
            <w:pPr>
              <w:snapToGrid w:val="0"/>
            </w:pPr>
            <w:r w:rsidRPr="00D24727">
              <w:rPr>
                <w:sz w:val="22"/>
                <w:szCs w:val="22"/>
              </w:rPr>
              <w:t>Для размещения объектов социального обеспечения</w:t>
            </w:r>
            <w:proofErr w:type="gramStart"/>
            <w:r>
              <w:rPr>
                <w:sz w:val="22"/>
                <w:szCs w:val="22"/>
              </w:rPr>
              <w:t xml:space="preserve"> </w:t>
            </w:r>
            <w:r w:rsidRPr="00D24727">
              <w:rPr>
                <w:sz w:val="22"/>
                <w:szCs w:val="22"/>
              </w:rPr>
              <w:t>(*)</w:t>
            </w:r>
            <w:proofErr w:type="gramEnd"/>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2</w:t>
            </w:r>
          </w:p>
        </w:tc>
        <w:tc>
          <w:tcPr>
            <w:tcW w:w="8505" w:type="dxa"/>
          </w:tcPr>
          <w:p w:rsidR="00293CC4" w:rsidRPr="00D24727" w:rsidRDefault="00293CC4" w:rsidP="00C7786E">
            <w:pPr>
              <w:snapToGrid w:val="0"/>
            </w:pPr>
            <w:r w:rsidRPr="00D24727">
              <w:rPr>
                <w:sz w:val="22"/>
                <w:szCs w:val="22"/>
              </w:rPr>
              <w:t>Для размещения религиозных объектов</w:t>
            </w:r>
            <w:proofErr w:type="gramStart"/>
            <w:r>
              <w:rPr>
                <w:sz w:val="22"/>
                <w:szCs w:val="22"/>
              </w:rPr>
              <w:t xml:space="preserve"> </w:t>
            </w:r>
            <w:r w:rsidRPr="00D24727">
              <w:rPr>
                <w:sz w:val="22"/>
                <w:szCs w:val="22"/>
              </w:rPr>
              <w:t>(*)</w:t>
            </w:r>
            <w:proofErr w:type="gramEnd"/>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3</w:t>
            </w:r>
          </w:p>
        </w:tc>
        <w:tc>
          <w:tcPr>
            <w:tcW w:w="8505" w:type="dxa"/>
          </w:tcPr>
          <w:p w:rsidR="00293CC4" w:rsidRPr="00D24727" w:rsidRDefault="00293CC4" w:rsidP="00C7786E">
            <w:pPr>
              <w:snapToGrid w:val="0"/>
            </w:pPr>
            <w:r w:rsidRPr="00D24727">
              <w:rPr>
                <w:sz w:val="22"/>
                <w:szCs w:val="22"/>
              </w:rPr>
              <w:t>Для размещения административно-управленческих и общественных объектов</w:t>
            </w:r>
            <w:proofErr w:type="gramStart"/>
            <w:r>
              <w:rPr>
                <w:sz w:val="22"/>
                <w:szCs w:val="22"/>
              </w:rPr>
              <w:t xml:space="preserve"> </w:t>
            </w:r>
            <w:r w:rsidRPr="00D24727">
              <w:rPr>
                <w:sz w:val="22"/>
                <w:szCs w:val="22"/>
              </w:rPr>
              <w:t>(*)</w:t>
            </w:r>
            <w:proofErr w:type="gramEnd"/>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4</w:t>
            </w:r>
          </w:p>
        </w:tc>
        <w:tc>
          <w:tcPr>
            <w:tcW w:w="8505" w:type="dxa"/>
          </w:tcPr>
          <w:p w:rsidR="00293CC4" w:rsidRPr="00D24727" w:rsidRDefault="00293CC4" w:rsidP="00C7786E">
            <w:pPr>
              <w:snapToGrid w:val="0"/>
            </w:pPr>
            <w:r w:rsidRPr="00D24727">
              <w:rPr>
                <w:sz w:val="22"/>
                <w:szCs w:val="22"/>
              </w:rPr>
              <w:t>Для размещения объектов связи и телекоммуникаций</w:t>
            </w:r>
            <w:proofErr w:type="gramStart"/>
            <w:r>
              <w:rPr>
                <w:sz w:val="22"/>
                <w:szCs w:val="22"/>
              </w:rPr>
              <w:t xml:space="preserve"> </w:t>
            </w:r>
            <w:r w:rsidRPr="00D24727">
              <w:rPr>
                <w:sz w:val="22"/>
                <w:szCs w:val="22"/>
              </w:rPr>
              <w:t>(*)</w:t>
            </w:r>
            <w:proofErr w:type="gramEnd"/>
          </w:p>
        </w:tc>
      </w:tr>
    </w:tbl>
    <w:p w:rsidR="00293CC4" w:rsidRPr="00D24727" w:rsidRDefault="00293CC4" w:rsidP="00293CC4">
      <w:pPr>
        <w:ind w:firstLine="545"/>
      </w:pPr>
      <w:r w:rsidRPr="00D24727">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293CC4" w:rsidRPr="00D24727" w:rsidRDefault="00293CC4" w:rsidP="00293CC4">
      <w:pPr>
        <w:ind w:firstLine="545"/>
        <w:rPr>
          <w:sz w:val="28"/>
          <w:szCs w:val="28"/>
        </w:rPr>
      </w:pPr>
      <w:r w:rsidRPr="00D24727">
        <w:rPr>
          <w:sz w:val="28"/>
          <w:szCs w:val="28"/>
        </w:rPr>
        <w:lastRenderedPageBreak/>
        <w:t xml:space="preserve">2) предельные (минимальные и (или) максимальные) размеры земельных участков, в том числе их площадь: </w:t>
      </w:r>
    </w:p>
    <w:p w:rsidR="00293CC4" w:rsidRPr="00D24727" w:rsidRDefault="00293CC4" w:rsidP="00293CC4">
      <w:pPr>
        <w:suppressAutoHyphens/>
        <w:rPr>
          <w:sz w:val="28"/>
          <w:szCs w:val="28"/>
        </w:rPr>
      </w:pPr>
      <w:r w:rsidRPr="00D24727">
        <w:rPr>
          <w:sz w:val="28"/>
          <w:szCs w:val="28"/>
        </w:rPr>
        <w:t xml:space="preserve">        а) минимальная площадь земельного участка – 300 </w:t>
      </w:r>
      <w:proofErr w:type="spellStart"/>
      <w:r w:rsidRPr="00D24727">
        <w:rPr>
          <w:sz w:val="28"/>
          <w:szCs w:val="28"/>
        </w:rPr>
        <w:t>кв</w:t>
      </w:r>
      <w:proofErr w:type="gramStart"/>
      <w:r w:rsidRPr="00D24727">
        <w:rPr>
          <w:sz w:val="28"/>
          <w:szCs w:val="28"/>
        </w:rPr>
        <w:t>.м</w:t>
      </w:r>
      <w:proofErr w:type="gramEnd"/>
      <w:r w:rsidRPr="00D24727">
        <w:rPr>
          <w:sz w:val="28"/>
          <w:szCs w:val="28"/>
        </w:rPr>
        <w:t>етров</w:t>
      </w:r>
      <w:proofErr w:type="spellEnd"/>
      <w:r w:rsidRPr="00D24727">
        <w:rPr>
          <w:sz w:val="28"/>
          <w:szCs w:val="28"/>
        </w:rPr>
        <w:t>:</w:t>
      </w:r>
    </w:p>
    <w:p w:rsidR="00293CC4" w:rsidRPr="00D24727" w:rsidRDefault="00293CC4" w:rsidP="00293CC4">
      <w:pPr>
        <w:suppressAutoHyphens/>
        <w:rPr>
          <w:sz w:val="28"/>
          <w:szCs w:val="28"/>
        </w:rPr>
      </w:pPr>
      <w:r w:rsidRPr="00D24727">
        <w:rPr>
          <w:sz w:val="28"/>
          <w:szCs w:val="28"/>
        </w:rPr>
        <w:t xml:space="preserve">        б) максимальная площадь земельного участка - 5000 кв. метров;</w:t>
      </w:r>
    </w:p>
    <w:p w:rsidR="00293CC4" w:rsidRPr="00D24727" w:rsidRDefault="00293CC4" w:rsidP="00293CC4">
      <w:pPr>
        <w:suppressAutoHyphens/>
        <w:rPr>
          <w:sz w:val="28"/>
          <w:szCs w:val="28"/>
        </w:rPr>
      </w:pPr>
      <w:r w:rsidRPr="00D24727">
        <w:rPr>
          <w:sz w:val="28"/>
          <w:szCs w:val="28"/>
        </w:rPr>
        <w:t xml:space="preserve">        - максимальная общая площадь объектов капитального строительства нежилого назначения – 1000 кв. метров; </w:t>
      </w:r>
    </w:p>
    <w:p w:rsidR="00293CC4" w:rsidRPr="00D24727" w:rsidRDefault="00293CC4" w:rsidP="00293CC4">
      <w:pPr>
        <w:suppressAutoHyphens/>
        <w:rPr>
          <w:sz w:val="28"/>
          <w:szCs w:val="28"/>
        </w:rPr>
      </w:pPr>
      <w:r w:rsidRPr="00D24727">
        <w:rPr>
          <w:sz w:val="28"/>
          <w:szCs w:val="28"/>
        </w:rPr>
        <w:t xml:space="preserve">        - минимальная площадь земельного участка:</w:t>
      </w:r>
    </w:p>
    <w:p w:rsidR="00293CC4" w:rsidRPr="00D24727" w:rsidRDefault="00293CC4" w:rsidP="00293CC4">
      <w:pPr>
        <w:suppressAutoHyphens/>
        <w:rPr>
          <w:sz w:val="28"/>
          <w:szCs w:val="28"/>
        </w:rPr>
      </w:pPr>
      <w:r w:rsidRPr="00D24727">
        <w:rPr>
          <w:sz w:val="28"/>
          <w:szCs w:val="28"/>
        </w:rPr>
        <w:t xml:space="preserve">        - для размещения индивидуального жилого дома – 300 </w:t>
      </w:r>
      <w:proofErr w:type="spellStart"/>
      <w:r w:rsidRPr="00D24727">
        <w:rPr>
          <w:sz w:val="28"/>
          <w:szCs w:val="28"/>
        </w:rPr>
        <w:t>кв</w:t>
      </w:r>
      <w:proofErr w:type="gramStart"/>
      <w:r w:rsidRPr="00D24727">
        <w:rPr>
          <w:sz w:val="28"/>
          <w:szCs w:val="28"/>
        </w:rPr>
        <w:t>.м</w:t>
      </w:r>
      <w:proofErr w:type="gramEnd"/>
      <w:r w:rsidRPr="00D24727">
        <w:rPr>
          <w:sz w:val="28"/>
          <w:szCs w:val="28"/>
        </w:rPr>
        <w:t>етров</w:t>
      </w:r>
      <w:proofErr w:type="spellEnd"/>
      <w:r w:rsidRPr="00D24727">
        <w:rPr>
          <w:sz w:val="28"/>
          <w:szCs w:val="28"/>
        </w:rPr>
        <w:t>;</w:t>
      </w:r>
    </w:p>
    <w:p w:rsidR="00293CC4" w:rsidRPr="00D24727" w:rsidRDefault="00293CC4" w:rsidP="00293CC4">
      <w:pPr>
        <w:suppressAutoHyphens/>
        <w:rPr>
          <w:sz w:val="28"/>
          <w:szCs w:val="28"/>
        </w:rPr>
      </w:pPr>
      <w:r w:rsidRPr="00D24727">
        <w:rPr>
          <w:sz w:val="28"/>
          <w:szCs w:val="28"/>
        </w:rPr>
        <w:t xml:space="preserve">        - для размещения объектов личного подсобного хозяйства – 600 </w:t>
      </w:r>
      <w:proofErr w:type="spellStart"/>
      <w:r w:rsidRPr="00D24727">
        <w:rPr>
          <w:sz w:val="28"/>
          <w:szCs w:val="28"/>
        </w:rPr>
        <w:t>кв</w:t>
      </w:r>
      <w:proofErr w:type="gramStart"/>
      <w:r w:rsidRPr="00D24727">
        <w:rPr>
          <w:sz w:val="28"/>
          <w:szCs w:val="28"/>
        </w:rPr>
        <w:t>.м</w:t>
      </w:r>
      <w:proofErr w:type="gramEnd"/>
      <w:r w:rsidRPr="00D24727">
        <w:rPr>
          <w:sz w:val="28"/>
          <w:szCs w:val="28"/>
        </w:rPr>
        <w:t>етров</w:t>
      </w:r>
      <w:proofErr w:type="spellEnd"/>
      <w:r w:rsidRPr="00D24727">
        <w:rPr>
          <w:sz w:val="28"/>
          <w:szCs w:val="28"/>
        </w:rPr>
        <w:t>.</w:t>
      </w:r>
    </w:p>
    <w:p w:rsidR="00293CC4" w:rsidRPr="00D24727" w:rsidRDefault="00293CC4" w:rsidP="00293CC4">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293CC4" w:rsidRPr="00D24727" w:rsidRDefault="00293CC4" w:rsidP="00293CC4">
      <w:pPr>
        <w:ind w:left="545"/>
        <w:rPr>
          <w:sz w:val="28"/>
          <w:szCs w:val="28"/>
        </w:rPr>
      </w:pPr>
      <w:r w:rsidRPr="00D24727">
        <w:rPr>
          <w:sz w:val="28"/>
          <w:szCs w:val="28"/>
        </w:rPr>
        <w:t xml:space="preserve"> 3) предельная высота зданий, строений, сооружений– 12 метров;</w:t>
      </w:r>
    </w:p>
    <w:p w:rsidR="00293CC4" w:rsidRPr="00D24727" w:rsidRDefault="00293CC4" w:rsidP="00293CC4">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93CC4" w:rsidRPr="00D24727" w:rsidRDefault="00293CC4" w:rsidP="00293CC4">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293CC4" w:rsidRPr="00D24727" w:rsidRDefault="00293CC4" w:rsidP="00293CC4">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со статьей </w:t>
      </w:r>
      <w:r>
        <w:rPr>
          <w:sz w:val="28"/>
          <w:szCs w:val="28"/>
        </w:rPr>
        <w:t>16</w:t>
      </w:r>
      <w:r w:rsidRPr="00D24727">
        <w:rPr>
          <w:sz w:val="28"/>
          <w:szCs w:val="28"/>
        </w:rPr>
        <w:t xml:space="preserve"> .</w:t>
      </w:r>
    </w:p>
    <w:p w:rsidR="00293CC4" w:rsidRPr="00D24727" w:rsidRDefault="00293CC4" w:rsidP="00293CC4">
      <w:pPr>
        <w:rPr>
          <w:sz w:val="28"/>
          <w:szCs w:val="28"/>
        </w:rPr>
      </w:pPr>
      <w:r w:rsidRPr="00D24727">
        <w:rPr>
          <w:sz w:val="28"/>
          <w:szCs w:val="28"/>
        </w:rPr>
        <w:t xml:space="preserve">        2.</w:t>
      </w:r>
      <w:r>
        <w:rPr>
          <w:sz w:val="28"/>
          <w:szCs w:val="28"/>
        </w:rPr>
        <w:t xml:space="preserve"> </w:t>
      </w:r>
      <w:r w:rsidRPr="00D24727">
        <w:rPr>
          <w:sz w:val="28"/>
          <w:szCs w:val="28"/>
        </w:rPr>
        <w:t xml:space="preserve">Зона застройки объектами дошкольного, начального и среднего общего образования (Ж </w:t>
      </w:r>
      <w:r>
        <w:rPr>
          <w:sz w:val="28"/>
          <w:szCs w:val="28"/>
        </w:rPr>
        <w:t>2</w:t>
      </w:r>
      <w:r w:rsidRPr="00D24727">
        <w:rPr>
          <w:sz w:val="28"/>
          <w:szCs w:val="28"/>
        </w:rPr>
        <w:t>).</w:t>
      </w:r>
    </w:p>
    <w:p w:rsidR="00293CC4" w:rsidRPr="00D24727" w:rsidRDefault="00293CC4" w:rsidP="00293CC4">
      <w:pPr>
        <w:ind w:firstLine="545"/>
        <w:rPr>
          <w:sz w:val="28"/>
          <w:szCs w:val="28"/>
        </w:rPr>
      </w:pPr>
      <w:r w:rsidRPr="00D24727">
        <w:rPr>
          <w:sz w:val="28"/>
          <w:szCs w:val="28"/>
        </w:rPr>
        <w:t>1) цели выделения зоны:</w:t>
      </w:r>
    </w:p>
    <w:p w:rsidR="00293CC4" w:rsidRPr="00D24727" w:rsidRDefault="00293CC4" w:rsidP="00293CC4">
      <w:pPr>
        <w:ind w:firstLine="545"/>
        <w:rPr>
          <w:sz w:val="28"/>
          <w:szCs w:val="28"/>
        </w:rPr>
      </w:pPr>
      <w:r w:rsidRPr="00D24727">
        <w:rPr>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293CC4" w:rsidRPr="00D24727" w:rsidRDefault="00293CC4" w:rsidP="00293CC4">
      <w:pPr>
        <w:ind w:firstLine="545"/>
        <w:rPr>
          <w:sz w:val="28"/>
          <w:szCs w:val="28"/>
        </w:rPr>
      </w:pPr>
      <w:r w:rsidRPr="00D24727">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p w:rsidR="00293CC4" w:rsidRPr="00D24727" w:rsidRDefault="00293CC4" w:rsidP="00293CC4">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293CC4" w:rsidRPr="00D24727" w:rsidTr="00C7786E">
        <w:trPr>
          <w:trHeight w:val="227"/>
        </w:trPr>
        <w:tc>
          <w:tcPr>
            <w:tcW w:w="817" w:type="dxa"/>
          </w:tcPr>
          <w:p w:rsidR="00293CC4" w:rsidRPr="00D24727" w:rsidRDefault="00293CC4" w:rsidP="00C7786E">
            <w:pPr>
              <w:keepLines/>
              <w:snapToGrid w:val="0"/>
              <w:jc w:val="center"/>
              <w:rPr>
                <w:b/>
                <w:bCs/>
                <w:sz w:val="20"/>
                <w:szCs w:val="20"/>
              </w:rPr>
            </w:pPr>
            <w:r w:rsidRPr="00D24727">
              <w:rPr>
                <w:b/>
                <w:bCs/>
                <w:sz w:val="20"/>
                <w:szCs w:val="20"/>
              </w:rPr>
              <w:t xml:space="preserve">№ </w:t>
            </w:r>
            <w:proofErr w:type="gramStart"/>
            <w:r w:rsidRPr="00D24727">
              <w:rPr>
                <w:b/>
                <w:bCs/>
                <w:sz w:val="20"/>
                <w:szCs w:val="20"/>
              </w:rPr>
              <w:t>п</w:t>
            </w:r>
            <w:proofErr w:type="gramEnd"/>
            <w:r w:rsidRPr="00D24727">
              <w:rPr>
                <w:b/>
                <w:bCs/>
                <w:sz w:val="20"/>
                <w:szCs w:val="20"/>
              </w:rPr>
              <w:t>/п</w:t>
            </w:r>
          </w:p>
        </w:tc>
        <w:tc>
          <w:tcPr>
            <w:tcW w:w="8539" w:type="dxa"/>
          </w:tcPr>
          <w:p w:rsidR="00293CC4" w:rsidRPr="00D24727" w:rsidRDefault="00293CC4" w:rsidP="00C7786E">
            <w:pPr>
              <w:keepLines/>
              <w:snapToGrid w:val="0"/>
              <w:jc w:val="center"/>
              <w:rPr>
                <w:b/>
                <w:bCs/>
                <w:sz w:val="20"/>
                <w:szCs w:val="20"/>
              </w:rPr>
            </w:pPr>
            <w:r w:rsidRPr="00D24727">
              <w:rPr>
                <w:b/>
                <w:bCs/>
                <w:sz w:val="20"/>
                <w:szCs w:val="20"/>
              </w:rPr>
              <w:t>Наименование вида использования</w:t>
            </w:r>
          </w:p>
        </w:tc>
      </w:tr>
      <w:tr w:rsidR="00293CC4" w:rsidRPr="00D24727" w:rsidTr="00C7786E">
        <w:trPr>
          <w:trHeight w:val="227"/>
        </w:trPr>
        <w:tc>
          <w:tcPr>
            <w:tcW w:w="817" w:type="dxa"/>
          </w:tcPr>
          <w:p w:rsidR="00293CC4" w:rsidRPr="00D24727" w:rsidRDefault="00293CC4" w:rsidP="00C7786E">
            <w:pPr>
              <w:snapToGrid w:val="0"/>
            </w:pPr>
          </w:p>
        </w:tc>
        <w:tc>
          <w:tcPr>
            <w:tcW w:w="8539" w:type="dxa"/>
          </w:tcPr>
          <w:p w:rsidR="00293CC4" w:rsidRPr="00D24727" w:rsidRDefault="00293CC4" w:rsidP="00C7786E">
            <w:pPr>
              <w:snapToGrid w:val="0"/>
              <w:jc w:val="center"/>
              <w:rPr>
                <w:b/>
                <w:bCs/>
              </w:rPr>
            </w:pPr>
            <w:r w:rsidRPr="00D24727">
              <w:rPr>
                <w:b/>
                <w:bCs/>
                <w:sz w:val="22"/>
                <w:szCs w:val="22"/>
              </w:rPr>
              <w:t>Основные виды разрешенного использования</w:t>
            </w:r>
          </w:p>
        </w:tc>
      </w:tr>
      <w:tr w:rsidR="00293CC4" w:rsidRPr="00D24727" w:rsidTr="00C7786E">
        <w:trPr>
          <w:trHeight w:val="227"/>
        </w:trPr>
        <w:tc>
          <w:tcPr>
            <w:tcW w:w="817" w:type="dxa"/>
          </w:tcPr>
          <w:p w:rsidR="00293CC4" w:rsidRPr="00D24727" w:rsidRDefault="00293CC4" w:rsidP="00C7786E">
            <w:pPr>
              <w:snapToGrid w:val="0"/>
              <w:jc w:val="center"/>
            </w:pPr>
            <w:r w:rsidRPr="00D24727">
              <w:rPr>
                <w:sz w:val="22"/>
                <w:szCs w:val="22"/>
              </w:rPr>
              <w:t>1</w:t>
            </w:r>
          </w:p>
        </w:tc>
        <w:tc>
          <w:tcPr>
            <w:tcW w:w="8539" w:type="dxa"/>
          </w:tcPr>
          <w:p w:rsidR="00293CC4" w:rsidRPr="00D24727" w:rsidRDefault="00293CC4" w:rsidP="00C7786E">
            <w:pPr>
              <w:snapToGrid w:val="0"/>
            </w:pPr>
            <w:r w:rsidRPr="00D24727">
              <w:rPr>
                <w:sz w:val="22"/>
                <w:szCs w:val="22"/>
              </w:rPr>
              <w:t>Для размещения объектов дошкольного, начального и среднего общего образования</w:t>
            </w:r>
          </w:p>
        </w:tc>
      </w:tr>
    </w:tbl>
    <w:p w:rsidR="00293CC4" w:rsidRPr="00D24727" w:rsidRDefault="00293CC4" w:rsidP="00293CC4">
      <w:pPr>
        <w:numPr>
          <w:ilvl w:val="0"/>
          <w:numId w:val="1"/>
        </w:numPr>
        <w:suppressAutoHyphens/>
        <w:ind w:left="0"/>
        <w:jc w:val="left"/>
        <w:rPr>
          <w:sz w:val="28"/>
          <w:szCs w:val="28"/>
        </w:rPr>
      </w:pPr>
      <w:r w:rsidRPr="00D24727">
        <w:rPr>
          <w:sz w:val="28"/>
          <w:szCs w:val="28"/>
        </w:rPr>
        <w:t xml:space="preserve">        2) предельные (минимальные и (или) максимальные) размеры земельных участков, в том числе их площадь: </w:t>
      </w:r>
    </w:p>
    <w:p w:rsidR="00293CC4" w:rsidRPr="00D24727" w:rsidRDefault="00293CC4" w:rsidP="00293CC4">
      <w:pPr>
        <w:suppressAutoHyphens/>
        <w:rPr>
          <w:sz w:val="28"/>
          <w:szCs w:val="28"/>
        </w:rPr>
      </w:pPr>
      <w:r w:rsidRPr="00D24727">
        <w:rPr>
          <w:sz w:val="28"/>
          <w:szCs w:val="28"/>
        </w:rPr>
        <w:t xml:space="preserve">        а) минимальная площадь земельного участка - 1000 кв. метров;</w:t>
      </w:r>
    </w:p>
    <w:p w:rsidR="00293CC4" w:rsidRPr="00D24727" w:rsidRDefault="00293CC4" w:rsidP="00293CC4">
      <w:pPr>
        <w:suppressAutoHyphens/>
        <w:rPr>
          <w:sz w:val="28"/>
          <w:szCs w:val="28"/>
        </w:rPr>
      </w:pPr>
      <w:r w:rsidRPr="00D24727">
        <w:rPr>
          <w:sz w:val="28"/>
          <w:szCs w:val="28"/>
        </w:rPr>
        <w:t xml:space="preserve">        б) максимальная площадь земельного участка - 25000</w:t>
      </w:r>
      <w:r w:rsidRPr="00D24727">
        <w:rPr>
          <w:i/>
          <w:iCs/>
          <w:sz w:val="28"/>
          <w:szCs w:val="28"/>
        </w:rPr>
        <w:t xml:space="preserve"> </w:t>
      </w:r>
      <w:r w:rsidRPr="00D24727">
        <w:rPr>
          <w:sz w:val="28"/>
          <w:szCs w:val="28"/>
        </w:rPr>
        <w:t>кв. метров;</w:t>
      </w:r>
    </w:p>
    <w:p w:rsidR="00293CC4" w:rsidRPr="00D24727" w:rsidRDefault="00293CC4" w:rsidP="00293CC4">
      <w:pPr>
        <w:suppressAutoHyphens/>
        <w:rPr>
          <w:sz w:val="28"/>
          <w:szCs w:val="28"/>
        </w:rPr>
      </w:pPr>
      <w:r w:rsidRPr="00D24727">
        <w:rPr>
          <w:sz w:val="28"/>
          <w:szCs w:val="28"/>
        </w:rPr>
        <w:t xml:space="preserve">        в) минимальная ширина вдоль фронта улицы – 15 метров.</w:t>
      </w:r>
    </w:p>
    <w:p w:rsidR="00293CC4" w:rsidRPr="00D24727" w:rsidRDefault="00293CC4" w:rsidP="00293CC4">
      <w:pPr>
        <w:rPr>
          <w:sz w:val="28"/>
          <w:szCs w:val="28"/>
        </w:rPr>
      </w:pPr>
      <w:r w:rsidRPr="00D24727">
        <w:rPr>
          <w:sz w:val="28"/>
          <w:szCs w:val="28"/>
        </w:rPr>
        <w:t xml:space="preserve">        3) предельная высота зданий, строений, сооружений – 18 метров;</w:t>
      </w:r>
    </w:p>
    <w:p w:rsidR="00293CC4" w:rsidRPr="00D24727" w:rsidRDefault="00293CC4" w:rsidP="00293CC4">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93CC4" w:rsidRPr="00D24727" w:rsidRDefault="00293CC4" w:rsidP="00293CC4">
      <w:pPr>
        <w:ind w:firstLine="559"/>
        <w:rPr>
          <w:sz w:val="28"/>
          <w:szCs w:val="28"/>
        </w:rPr>
      </w:pPr>
      <w:r w:rsidRPr="00D24727">
        <w:rPr>
          <w:sz w:val="28"/>
          <w:szCs w:val="28"/>
        </w:rPr>
        <w:t xml:space="preserve">5) минимальные размеры озелененной территории земельных участков в соответствии со статьей </w:t>
      </w:r>
      <w:r>
        <w:rPr>
          <w:sz w:val="28"/>
          <w:szCs w:val="28"/>
        </w:rPr>
        <w:t>16</w:t>
      </w:r>
      <w:r w:rsidRPr="00D24727">
        <w:rPr>
          <w:sz w:val="28"/>
          <w:szCs w:val="28"/>
        </w:rPr>
        <w:t>;</w:t>
      </w:r>
    </w:p>
    <w:p w:rsidR="00293CC4" w:rsidRPr="00D24727" w:rsidRDefault="00293CC4" w:rsidP="00293CC4">
      <w:pPr>
        <w:ind w:firstLine="567"/>
        <w:rPr>
          <w:sz w:val="28"/>
          <w:szCs w:val="28"/>
        </w:rPr>
      </w:pPr>
      <w:r w:rsidRPr="00D24727">
        <w:rPr>
          <w:sz w:val="28"/>
          <w:szCs w:val="28"/>
        </w:rPr>
        <w:lastRenderedPageBreak/>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293CC4" w:rsidRDefault="00293CC4" w:rsidP="00293CC4">
      <w:pPr>
        <w:rPr>
          <w:sz w:val="28"/>
          <w:szCs w:val="28"/>
        </w:rPr>
      </w:pPr>
      <w:r w:rsidRPr="00D24727">
        <w:rPr>
          <w:sz w:val="28"/>
          <w:szCs w:val="28"/>
        </w:rPr>
        <w:t xml:space="preserve">        7) минимальное количество </w:t>
      </w:r>
      <w:proofErr w:type="spellStart"/>
      <w:r w:rsidRPr="00D24727">
        <w:rPr>
          <w:sz w:val="28"/>
          <w:szCs w:val="28"/>
        </w:rPr>
        <w:t>машино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со статьей </w:t>
      </w:r>
      <w:r>
        <w:rPr>
          <w:sz w:val="28"/>
          <w:szCs w:val="28"/>
        </w:rPr>
        <w:t>16</w:t>
      </w:r>
      <w:r w:rsidRPr="00D24727">
        <w:rPr>
          <w:sz w:val="28"/>
          <w:szCs w:val="28"/>
        </w:rPr>
        <w:t>.</w:t>
      </w:r>
    </w:p>
    <w:p w:rsidR="00293CC4" w:rsidRPr="00061035" w:rsidRDefault="00293CC4" w:rsidP="00293CC4">
      <w:pPr>
        <w:rPr>
          <w:sz w:val="28"/>
          <w:szCs w:val="28"/>
          <w:highlight w:val="cyan"/>
        </w:rPr>
      </w:pPr>
    </w:p>
    <w:p w:rsidR="00293CC4" w:rsidRPr="00D24727" w:rsidRDefault="00293CC4" w:rsidP="00293CC4">
      <w:pPr>
        <w:rPr>
          <w:sz w:val="28"/>
          <w:szCs w:val="28"/>
        </w:rPr>
      </w:pPr>
      <w:r w:rsidRPr="00981A7A">
        <w:rPr>
          <w:b/>
          <w:sz w:val="28"/>
          <w:szCs w:val="28"/>
        </w:rPr>
        <w:t xml:space="preserve">       Статья 19.</w:t>
      </w:r>
      <w:r>
        <w:rPr>
          <w:sz w:val="28"/>
          <w:szCs w:val="28"/>
        </w:rPr>
        <w:t xml:space="preserve"> </w:t>
      </w:r>
      <w:r w:rsidRPr="00D24727">
        <w:rPr>
          <w:sz w:val="28"/>
          <w:szCs w:val="28"/>
        </w:rPr>
        <w:t>Общественно-деловая зона (Д)</w:t>
      </w:r>
    </w:p>
    <w:p w:rsidR="00293CC4" w:rsidRPr="00D24727" w:rsidRDefault="00293CC4" w:rsidP="00293CC4">
      <w:pPr>
        <w:rPr>
          <w:sz w:val="16"/>
          <w:szCs w:val="16"/>
        </w:rPr>
      </w:pPr>
    </w:p>
    <w:p w:rsidR="00293CC4" w:rsidRPr="00D24727" w:rsidRDefault="00293CC4" w:rsidP="00293CC4">
      <w:pPr>
        <w:ind w:left="10" w:firstLine="557"/>
        <w:rPr>
          <w:sz w:val="28"/>
          <w:szCs w:val="28"/>
        </w:rPr>
      </w:pPr>
      <w:r w:rsidRPr="00D24727">
        <w:rPr>
          <w:sz w:val="28"/>
          <w:szCs w:val="28"/>
        </w:rPr>
        <w:t>1. Зона застройки объектами общественно-делового назначения  (Д).</w:t>
      </w:r>
    </w:p>
    <w:p w:rsidR="00293CC4" w:rsidRPr="00D24727" w:rsidRDefault="00293CC4" w:rsidP="00293CC4">
      <w:pPr>
        <w:ind w:firstLine="559"/>
        <w:rPr>
          <w:sz w:val="28"/>
          <w:szCs w:val="28"/>
        </w:rPr>
      </w:pPr>
      <w:r w:rsidRPr="00D24727">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293CC4" w:rsidRPr="00D24727" w:rsidTr="00C7786E">
        <w:trPr>
          <w:trHeight w:val="227"/>
        </w:trPr>
        <w:tc>
          <w:tcPr>
            <w:tcW w:w="851" w:type="dxa"/>
          </w:tcPr>
          <w:p w:rsidR="00293CC4" w:rsidRPr="00D24727" w:rsidRDefault="00293CC4" w:rsidP="00C7786E">
            <w:pPr>
              <w:keepLines/>
              <w:snapToGrid w:val="0"/>
              <w:jc w:val="center"/>
              <w:rPr>
                <w:b/>
                <w:bCs/>
                <w:sz w:val="20"/>
                <w:szCs w:val="20"/>
              </w:rPr>
            </w:pPr>
            <w:r w:rsidRPr="00D24727">
              <w:rPr>
                <w:b/>
                <w:bCs/>
                <w:sz w:val="20"/>
                <w:szCs w:val="20"/>
              </w:rPr>
              <w:t xml:space="preserve">№ </w:t>
            </w:r>
            <w:proofErr w:type="gramStart"/>
            <w:r w:rsidRPr="00D24727">
              <w:rPr>
                <w:b/>
                <w:bCs/>
                <w:sz w:val="20"/>
                <w:szCs w:val="20"/>
              </w:rPr>
              <w:t>п</w:t>
            </w:r>
            <w:proofErr w:type="gramEnd"/>
            <w:r w:rsidRPr="00D24727">
              <w:rPr>
                <w:b/>
                <w:bCs/>
                <w:sz w:val="20"/>
                <w:szCs w:val="20"/>
              </w:rPr>
              <w:t>/п</w:t>
            </w:r>
          </w:p>
        </w:tc>
        <w:tc>
          <w:tcPr>
            <w:tcW w:w="8505" w:type="dxa"/>
          </w:tcPr>
          <w:p w:rsidR="00293CC4" w:rsidRPr="00D24727" w:rsidRDefault="00293CC4" w:rsidP="00C7786E">
            <w:pPr>
              <w:keepLines/>
              <w:snapToGrid w:val="0"/>
              <w:jc w:val="center"/>
              <w:rPr>
                <w:b/>
                <w:bCs/>
                <w:sz w:val="20"/>
                <w:szCs w:val="20"/>
              </w:rPr>
            </w:pPr>
            <w:r w:rsidRPr="00D24727">
              <w:rPr>
                <w:b/>
                <w:bCs/>
                <w:sz w:val="20"/>
                <w:szCs w:val="20"/>
              </w:rPr>
              <w:t>Наименование вида использования</w:t>
            </w:r>
          </w:p>
        </w:tc>
      </w:tr>
      <w:tr w:rsidR="00293CC4" w:rsidRPr="00D24727" w:rsidTr="00C7786E">
        <w:trPr>
          <w:trHeight w:val="227"/>
        </w:trPr>
        <w:tc>
          <w:tcPr>
            <w:tcW w:w="851" w:type="dxa"/>
          </w:tcPr>
          <w:p w:rsidR="00293CC4" w:rsidRPr="00D24727" w:rsidRDefault="00293CC4" w:rsidP="00C7786E">
            <w:pPr>
              <w:snapToGrid w:val="0"/>
              <w:rPr>
                <w:b/>
                <w:bCs/>
              </w:rPr>
            </w:pPr>
          </w:p>
        </w:tc>
        <w:tc>
          <w:tcPr>
            <w:tcW w:w="8505" w:type="dxa"/>
          </w:tcPr>
          <w:p w:rsidR="00293CC4" w:rsidRPr="00D24727" w:rsidRDefault="00293CC4" w:rsidP="00C7786E">
            <w:pPr>
              <w:snapToGrid w:val="0"/>
              <w:jc w:val="center"/>
              <w:rPr>
                <w:b/>
                <w:bCs/>
              </w:rPr>
            </w:pPr>
            <w:r w:rsidRPr="00D24727">
              <w:rPr>
                <w:b/>
                <w:bCs/>
                <w:sz w:val="22"/>
                <w:szCs w:val="22"/>
              </w:rPr>
              <w:t>Основные виды разрешенного использования</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1</w:t>
            </w:r>
          </w:p>
        </w:tc>
        <w:tc>
          <w:tcPr>
            <w:tcW w:w="8505" w:type="dxa"/>
          </w:tcPr>
          <w:p w:rsidR="00293CC4" w:rsidRPr="00D24727" w:rsidRDefault="00293CC4" w:rsidP="00C7786E">
            <w:pPr>
              <w:snapToGrid w:val="0"/>
            </w:pPr>
            <w:r w:rsidRPr="00D2472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2</w:t>
            </w:r>
          </w:p>
        </w:tc>
        <w:tc>
          <w:tcPr>
            <w:tcW w:w="8505" w:type="dxa"/>
          </w:tcPr>
          <w:p w:rsidR="00293CC4" w:rsidRPr="00D24727" w:rsidRDefault="00293CC4" w:rsidP="00C7786E">
            <w:pPr>
              <w:pStyle w:val="Iauiue"/>
              <w:snapToGrid w:val="0"/>
              <w:ind w:right="5"/>
              <w:rPr>
                <w:sz w:val="22"/>
                <w:szCs w:val="22"/>
              </w:rPr>
            </w:pPr>
            <w:r w:rsidRPr="00D24727">
              <w:rPr>
                <w:sz w:val="22"/>
                <w:szCs w:val="22"/>
              </w:rPr>
              <w:t>Для размещения объектов местного самоуправления и некоммерческих организаций (ТСЖ, ТОС и т.п.)</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3</w:t>
            </w:r>
          </w:p>
        </w:tc>
        <w:tc>
          <w:tcPr>
            <w:tcW w:w="8505" w:type="dxa"/>
          </w:tcPr>
          <w:p w:rsidR="00293CC4" w:rsidRPr="00D24727" w:rsidRDefault="00293CC4" w:rsidP="00C7786E">
            <w:pPr>
              <w:snapToGrid w:val="0"/>
            </w:pPr>
            <w:r w:rsidRPr="00D24727">
              <w:rPr>
                <w:sz w:val="22"/>
                <w:szCs w:val="22"/>
              </w:rPr>
              <w:t>Для размещения административно-управленческих и общественных объектов</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4</w:t>
            </w:r>
          </w:p>
        </w:tc>
        <w:tc>
          <w:tcPr>
            <w:tcW w:w="8505" w:type="dxa"/>
          </w:tcPr>
          <w:p w:rsidR="00293CC4" w:rsidRPr="00D24727" w:rsidRDefault="00293CC4" w:rsidP="00C7786E">
            <w:pPr>
              <w:snapToGrid w:val="0"/>
            </w:pPr>
            <w:r w:rsidRPr="00D24727">
              <w:rPr>
                <w:sz w:val="22"/>
                <w:szCs w:val="22"/>
              </w:rPr>
              <w:t>Для размещения финансово-кредитных объектов</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5</w:t>
            </w:r>
          </w:p>
        </w:tc>
        <w:tc>
          <w:tcPr>
            <w:tcW w:w="8505" w:type="dxa"/>
          </w:tcPr>
          <w:p w:rsidR="00293CC4" w:rsidRPr="00D24727" w:rsidRDefault="00293CC4" w:rsidP="00C7786E">
            <w:pPr>
              <w:snapToGrid w:val="0"/>
            </w:pPr>
            <w:r w:rsidRPr="00D24727">
              <w:rPr>
                <w:sz w:val="22"/>
                <w:szCs w:val="22"/>
              </w:rPr>
              <w:t>Для размещения объектов страхования</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6</w:t>
            </w:r>
          </w:p>
        </w:tc>
        <w:tc>
          <w:tcPr>
            <w:tcW w:w="8505" w:type="dxa"/>
          </w:tcPr>
          <w:p w:rsidR="00293CC4" w:rsidRPr="00D24727" w:rsidRDefault="00293CC4" w:rsidP="00C7786E">
            <w:pPr>
              <w:snapToGrid w:val="0"/>
            </w:pPr>
            <w:r w:rsidRPr="00D24727">
              <w:rPr>
                <w:sz w:val="22"/>
                <w:szCs w:val="22"/>
              </w:rPr>
              <w:t>Для размещения объектов пенсионного обеспечения</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7</w:t>
            </w:r>
          </w:p>
        </w:tc>
        <w:tc>
          <w:tcPr>
            <w:tcW w:w="8505" w:type="dxa"/>
          </w:tcPr>
          <w:p w:rsidR="00293CC4" w:rsidRPr="00D24727" w:rsidRDefault="00293CC4" w:rsidP="00C7786E">
            <w:pPr>
              <w:snapToGrid w:val="0"/>
            </w:pPr>
            <w:r w:rsidRPr="00D24727">
              <w:rPr>
                <w:sz w:val="22"/>
                <w:szCs w:val="22"/>
              </w:rPr>
              <w:t>Для размещения объектов социального обеспечения</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8</w:t>
            </w:r>
          </w:p>
        </w:tc>
        <w:tc>
          <w:tcPr>
            <w:tcW w:w="8505" w:type="dxa"/>
          </w:tcPr>
          <w:p w:rsidR="00293CC4" w:rsidRPr="00D24727" w:rsidRDefault="00293CC4" w:rsidP="00C7786E">
            <w:pPr>
              <w:snapToGrid w:val="0"/>
            </w:pPr>
            <w:r w:rsidRPr="00D24727">
              <w:rPr>
                <w:sz w:val="22"/>
                <w:szCs w:val="22"/>
              </w:rPr>
              <w:t>Для размещения амбулаторно-поликлинических учреждений</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9</w:t>
            </w:r>
          </w:p>
        </w:tc>
        <w:tc>
          <w:tcPr>
            <w:tcW w:w="8505" w:type="dxa"/>
          </w:tcPr>
          <w:p w:rsidR="00293CC4" w:rsidRPr="00D24727" w:rsidRDefault="00293CC4" w:rsidP="00C7786E">
            <w:pPr>
              <w:snapToGrid w:val="0"/>
            </w:pPr>
            <w:r w:rsidRPr="00D24727">
              <w:rPr>
                <w:sz w:val="22"/>
                <w:szCs w:val="22"/>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10</w:t>
            </w:r>
          </w:p>
        </w:tc>
        <w:tc>
          <w:tcPr>
            <w:tcW w:w="8505" w:type="dxa"/>
          </w:tcPr>
          <w:p w:rsidR="00293CC4" w:rsidRPr="00D24727" w:rsidRDefault="00293CC4" w:rsidP="00C7786E">
            <w:pPr>
              <w:keepLines/>
              <w:snapToGrid w:val="0"/>
              <w:ind w:right="5"/>
            </w:pPr>
            <w:r w:rsidRPr="00D24727">
              <w:rPr>
                <w:sz w:val="22"/>
                <w:szCs w:val="22"/>
              </w:rPr>
              <w:t>Для размещения религиозных объектов</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11</w:t>
            </w:r>
          </w:p>
        </w:tc>
        <w:tc>
          <w:tcPr>
            <w:tcW w:w="8505" w:type="dxa"/>
          </w:tcPr>
          <w:p w:rsidR="00293CC4" w:rsidRPr="00D24727" w:rsidRDefault="00293CC4" w:rsidP="00C7786E">
            <w:pPr>
              <w:snapToGrid w:val="0"/>
            </w:pPr>
            <w:r w:rsidRPr="00D24727">
              <w:rPr>
                <w:sz w:val="22"/>
                <w:szCs w:val="22"/>
              </w:rPr>
              <w:t>Для размещения объектов торговли</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12</w:t>
            </w:r>
          </w:p>
        </w:tc>
        <w:tc>
          <w:tcPr>
            <w:tcW w:w="8505" w:type="dxa"/>
          </w:tcPr>
          <w:p w:rsidR="00293CC4" w:rsidRPr="00D24727" w:rsidRDefault="00293CC4" w:rsidP="00C7786E">
            <w:pPr>
              <w:snapToGrid w:val="0"/>
            </w:pPr>
            <w:r w:rsidRPr="00D24727">
              <w:rPr>
                <w:sz w:val="22"/>
                <w:szCs w:val="22"/>
              </w:rPr>
              <w:t>Для размещения объектов общественного питания</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13</w:t>
            </w:r>
          </w:p>
        </w:tc>
        <w:tc>
          <w:tcPr>
            <w:tcW w:w="8505" w:type="dxa"/>
          </w:tcPr>
          <w:p w:rsidR="00293CC4" w:rsidRPr="00D24727" w:rsidRDefault="00293CC4" w:rsidP="00C7786E">
            <w:pPr>
              <w:snapToGrid w:val="0"/>
            </w:pPr>
            <w:r w:rsidRPr="00D24727">
              <w:rPr>
                <w:sz w:val="22"/>
                <w:szCs w:val="22"/>
              </w:rPr>
              <w:t>Для размещения объектов бытового обслуживания</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14</w:t>
            </w:r>
          </w:p>
        </w:tc>
        <w:tc>
          <w:tcPr>
            <w:tcW w:w="8505" w:type="dxa"/>
          </w:tcPr>
          <w:p w:rsidR="00293CC4" w:rsidRPr="00D24727" w:rsidRDefault="00293CC4" w:rsidP="00C7786E">
            <w:pPr>
              <w:snapToGrid w:val="0"/>
            </w:pPr>
            <w:r w:rsidRPr="00D24727">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15</w:t>
            </w:r>
          </w:p>
        </w:tc>
        <w:tc>
          <w:tcPr>
            <w:tcW w:w="8505" w:type="dxa"/>
          </w:tcPr>
          <w:p w:rsidR="00293CC4" w:rsidRPr="00D24727" w:rsidRDefault="00293CC4" w:rsidP="00C7786E">
            <w:pPr>
              <w:pStyle w:val="Iauiue"/>
              <w:keepLines/>
              <w:snapToGrid w:val="0"/>
              <w:ind w:right="5"/>
              <w:rPr>
                <w:sz w:val="22"/>
                <w:szCs w:val="22"/>
              </w:rPr>
            </w:pPr>
            <w:r w:rsidRPr="00D24727">
              <w:rPr>
                <w:sz w:val="22"/>
                <w:szCs w:val="22"/>
              </w:rPr>
              <w:t>Для размещения объектов охраны общественного порядка</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16</w:t>
            </w:r>
          </w:p>
        </w:tc>
        <w:tc>
          <w:tcPr>
            <w:tcW w:w="8505" w:type="dxa"/>
          </w:tcPr>
          <w:p w:rsidR="00293CC4" w:rsidRPr="00D24727" w:rsidRDefault="00293CC4" w:rsidP="00C7786E">
            <w:pPr>
              <w:snapToGrid w:val="0"/>
            </w:pPr>
            <w:r w:rsidRPr="00D24727">
              <w:rPr>
                <w:sz w:val="22"/>
                <w:szCs w:val="22"/>
              </w:rPr>
              <w:t>Для размещения объектов связи и телекоммуникаций</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17</w:t>
            </w:r>
          </w:p>
        </w:tc>
        <w:tc>
          <w:tcPr>
            <w:tcW w:w="8505" w:type="dxa"/>
          </w:tcPr>
          <w:p w:rsidR="00293CC4" w:rsidRPr="00D24727" w:rsidRDefault="00293CC4" w:rsidP="00C7786E">
            <w:pPr>
              <w:snapToGrid w:val="0"/>
            </w:pPr>
            <w:r w:rsidRPr="00D24727">
              <w:rPr>
                <w:sz w:val="22"/>
                <w:szCs w:val="22"/>
              </w:rPr>
              <w:t>Для размещения садов, скверов, бульваров</w:t>
            </w:r>
          </w:p>
        </w:tc>
      </w:tr>
      <w:tr w:rsidR="00293CC4" w:rsidRPr="00D24727" w:rsidTr="00C7786E">
        <w:trPr>
          <w:trHeight w:val="227"/>
        </w:trPr>
        <w:tc>
          <w:tcPr>
            <w:tcW w:w="851" w:type="dxa"/>
          </w:tcPr>
          <w:p w:rsidR="00293CC4" w:rsidRPr="00D24727" w:rsidRDefault="00293CC4" w:rsidP="00C7786E">
            <w:pPr>
              <w:snapToGrid w:val="0"/>
              <w:jc w:val="center"/>
            </w:pPr>
          </w:p>
        </w:tc>
        <w:tc>
          <w:tcPr>
            <w:tcW w:w="8505" w:type="dxa"/>
          </w:tcPr>
          <w:p w:rsidR="00293CC4" w:rsidRPr="00D24727" w:rsidRDefault="00293CC4" w:rsidP="00C7786E">
            <w:pPr>
              <w:snapToGrid w:val="0"/>
              <w:jc w:val="center"/>
              <w:rPr>
                <w:b/>
                <w:bCs/>
              </w:rPr>
            </w:pPr>
            <w:r w:rsidRPr="00D24727">
              <w:rPr>
                <w:b/>
                <w:bCs/>
                <w:sz w:val="22"/>
                <w:szCs w:val="22"/>
              </w:rPr>
              <w:t>Условно разрешенные виды использования</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1</w:t>
            </w:r>
          </w:p>
        </w:tc>
        <w:tc>
          <w:tcPr>
            <w:tcW w:w="8505" w:type="dxa"/>
          </w:tcPr>
          <w:p w:rsidR="00293CC4" w:rsidRPr="00D24727" w:rsidRDefault="00293CC4" w:rsidP="00C7786E">
            <w:pPr>
              <w:snapToGrid w:val="0"/>
            </w:pPr>
            <w:r w:rsidRPr="00D24727">
              <w:rPr>
                <w:sz w:val="22"/>
                <w:szCs w:val="22"/>
              </w:rPr>
              <w:t>Для размещения авто</w:t>
            </w:r>
            <w:proofErr w:type="gramStart"/>
            <w:r w:rsidRPr="00D24727">
              <w:rPr>
                <w:sz w:val="22"/>
                <w:szCs w:val="22"/>
                <w:lang w:val="en-US"/>
              </w:rPr>
              <w:t>c</w:t>
            </w:r>
            <w:proofErr w:type="spellStart"/>
            <w:proofErr w:type="gramEnd"/>
            <w:r w:rsidRPr="00D24727">
              <w:rPr>
                <w:sz w:val="22"/>
                <w:szCs w:val="22"/>
              </w:rPr>
              <w:t>танций</w:t>
            </w:r>
            <w:proofErr w:type="spellEnd"/>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2</w:t>
            </w:r>
          </w:p>
        </w:tc>
        <w:tc>
          <w:tcPr>
            <w:tcW w:w="8505" w:type="dxa"/>
          </w:tcPr>
          <w:p w:rsidR="00293CC4" w:rsidRPr="00D24727" w:rsidRDefault="00293CC4" w:rsidP="00C7786E">
            <w:pPr>
              <w:snapToGrid w:val="0"/>
            </w:pPr>
            <w:r w:rsidRPr="00D24727">
              <w:rPr>
                <w:sz w:val="22"/>
                <w:szCs w:val="22"/>
              </w:rPr>
              <w:t>Для размещения складских объектов</w:t>
            </w:r>
          </w:p>
        </w:tc>
      </w:tr>
    </w:tbl>
    <w:p w:rsidR="00293CC4" w:rsidRPr="00D24727" w:rsidRDefault="00293CC4" w:rsidP="00293CC4">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293CC4" w:rsidRPr="00D24727" w:rsidRDefault="00293CC4" w:rsidP="00293CC4">
      <w:pPr>
        <w:suppressAutoHyphens/>
        <w:rPr>
          <w:sz w:val="28"/>
          <w:szCs w:val="28"/>
        </w:rPr>
      </w:pPr>
      <w:r w:rsidRPr="00D24727">
        <w:rPr>
          <w:sz w:val="28"/>
          <w:szCs w:val="28"/>
        </w:rPr>
        <w:t xml:space="preserve">        а) минимальная площадь земельного участка - 500 кв. метров;</w:t>
      </w:r>
    </w:p>
    <w:p w:rsidR="00293CC4" w:rsidRPr="00D24727" w:rsidRDefault="00293CC4" w:rsidP="00293CC4">
      <w:pPr>
        <w:suppressAutoHyphens/>
        <w:rPr>
          <w:sz w:val="28"/>
          <w:szCs w:val="28"/>
        </w:rPr>
      </w:pPr>
      <w:r w:rsidRPr="00D24727">
        <w:rPr>
          <w:sz w:val="28"/>
          <w:szCs w:val="28"/>
        </w:rPr>
        <w:t xml:space="preserve">        б) максимальная площадь земельного участка - 10000 кв. метров;</w:t>
      </w:r>
    </w:p>
    <w:p w:rsidR="00293CC4" w:rsidRPr="00D24727" w:rsidRDefault="00293CC4" w:rsidP="00293CC4">
      <w:pPr>
        <w:suppressAutoHyphens/>
        <w:rPr>
          <w:sz w:val="28"/>
          <w:szCs w:val="28"/>
        </w:rPr>
      </w:pPr>
      <w:r w:rsidRPr="00D24727">
        <w:rPr>
          <w:sz w:val="28"/>
          <w:szCs w:val="28"/>
        </w:rPr>
        <w:t xml:space="preserve">        в) минимал</w:t>
      </w:r>
      <w:r>
        <w:rPr>
          <w:sz w:val="28"/>
          <w:szCs w:val="28"/>
        </w:rPr>
        <w:t>ьная ширина вдоль фронта улицы -</w:t>
      </w:r>
      <w:r w:rsidRPr="00D24727">
        <w:rPr>
          <w:sz w:val="28"/>
          <w:szCs w:val="28"/>
        </w:rPr>
        <w:t xml:space="preserve"> 15 метров.</w:t>
      </w:r>
    </w:p>
    <w:p w:rsidR="00293CC4" w:rsidRPr="00D24727" w:rsidRDefault="00293CC4" w:rsidP="00293CC4">
      <w:pPr>
        <w:rPr>
          <w:sz w:val="28"/>
          <w:szCs w:val="28"/>
        </w:rPr>
      </w:pPr>
      <w:r w:rsidRPr="00D24727">
        <w:rPr>
          <w:sz w:val="28"/>
          <w:szCs w:val="28"/>
        </w:rPr>
        <w:t xml:space="preserve">        3) предельное количество этаж</w:t>
      </w:r>
      <w:r>
        <w:rPr>
          <w:sz w:val="28"/>
          <w:szCs w:val="28"/>
        </w:rPr>
        <w:t>ей зданий строений, сооружений -</w:t>
      </w:r>
      <w:r w:rsidRPr="00D24727">
        <w:rPr>
          <w:sz w:val="28"/>
          <w:szCs w:val="28"/>
        </w:rPr>
        <w:t xml:space="preserve"> 9 </w:t>
      </w:r>
      <w:proofErr w:type="spellStart"/>
      <w:proofErr w:type="gramStart"/>
      <w:r w:rsidRPr="00D24727">
        <w:rPr>
          <w:sz w:val="28"/>
          <w:szCs w:val="28"/>
        </w:rPr>
        <w:t>шт</w:t>
      </w:r>
      <w:proofErr w:type="spellEnd"/>
      <w:proofErr w:type="gramEnd"/>
      <w:r w:rsidRPr="00D24727">
        <w:rPr>
          <w:sz w:val="28"/>
          <w:szCs w:val="28"/>
        </w:rPr>
        <w:t>;</w:t>
      </w:r>
    </w:p>
    <w:p w:rsidR="00293CC4" w:rsidRPr="00D24727" w:rsidRDefault="00293CC4" w:rsidP="00293CC4">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Pr>
          <w:sz w:val="28"/>
          <w:szCs w:val="28"/>
        </w:rPr>
        <w:t>во зданий, строений сооружений -</w:t>
      </w:r>
      <w:r w:rsidRPr="00D24727">
        <w:rPr>
          <w:sz w:val="28"/>
          <w:szCs w:val="28"/>
        </w:rPr>
        <w:t xml:space="preserve"> 3 метра;</w:t>
      </w:r>
    </w:p>
    <w:p w:rsidR="00293CC4" w:rsidRPr="00D24727" w:rsidRDefault="00293CC4" w:rsidP="00293CC4">
      <w:pPr>
        <w:rPr>
          <w:sz w:val="28"/>
          <w:szCs w:val="28"/>
        </w:rPr>
      </w:pPr>
      <w:r w:rsidRPr="00D24727">
        <w:rPr>
          <w:sz w:val="28"/>
          <w:szCs w:val="28"/>
        </w:rPr>
        <w:lastRenderedPageBreak/>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293CC4" w:rsidRPr="00D24727" w:rsidRDefault="00293CC4" w:rsidP="00293CC4">
      <w:pPr>
        <w:rPr>
          <w:sz w:val="28"/>
          <w:szCs w:val="28"/>
        </w:rPr>
      </w:pPr>
      <w:r w:rsidRPr="00D24727">
        <w:rPr>
          <w:sz w:val="28"/>
          <w:szCs w:val="28"/>
        </w:rPr>
        <w:t xml:space="preserve">        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93CC4" w:rsidRDefault="00293CC4" w:rsidP="00293CC4">
      <w:pPr>
        <w:rPr>
          <w:sz w:val="28"/>
          <w:szCs w:val="28"/>
        </w:rPr>
      </w:pPr>
      <w:r>
        <w:rPr>
          <w:sz w:val="28"/>
          <w:szCs w:val="28"/>
        </w:rPr>
        <w:t xml:space="preserve">        </w:t>
      </w:r>
      <w:r w:rsidRPr="00D24727">
        <w:rPr>
          <w:sz w:val="28"/>
          <w:szCs w:val="28"/>
        </w:rPr>
        <w:t xml:space="preserve">7) минимальное количество </w:t>
      </w:r>
      <w:proofErr w:type="spellStart"/>
      <w:r w:rsidRPr="00D24727">
        <w:rPr>
          <w:sz w:val="28"/>
          <w:szCs w:val="28"/>
        </w:rPr>
        <w:t>машино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293CC4" w:rsidRPr="00061035" w:rsidRDefault="00293CC4" w:rsidP="00293CC4">
      <w:pPr>
        <w:rPr>
          <w:sz w:val="28"/>
          <w:szCs w:val="28"/>
        </w:rPr>
      </w:pPr>
    </w:p>
    <w:p w:rsidR="00293CC4" w:rsidRPr="00D24727" w:rsidRDefault="00293CC4" w:rsidP="00293CC4">
      <w:pPr>
        <w:rPr>
          <w:sz w:val="28"/>
          <w:szCs w:val="28"/>
        </w:rPr>
      </w:pPr>
      <w:r>
        <w:rPr>
          <w:sz w:val="28"/>
          <w:szCs w:val="28"/>
        </w:rPr>
        <w:t xml:space="preserve">        </w:t>
      </w:r>
      <w:r w:rsidRPr="00981A7A">
        <w:rPr>
          <w:b/>
          <w:sz w:val="28"/>
          <w:szCs w:val="28"/>
        </w:rPr>
        <w:t>Статья 20.</w:t>
      </w:r>
      <w:r w:rsidRPr="00061035">
        <w:rPr>
          <w:sz w:val="28"/>
          <w:szCs w:val="28"/>
        </w:rPr>
        <w:t xml:space="preserve"> </w:t>
      </w:r>
      <w:r>
        <w:rPr>
          <w:sz w:val="28"/>
          <w:szCs w:val="28"/>
        </w:rPr>
        <w:t>Производственные зоны</w:t>
      </w:r>
      <w:r w:rsidRPr="00D24727">
        <w:rPr>
          <w:sz w:val="28"/>
          <w:szCs w:val="28"/>
        </w:rPr>
        <w:t xml:space="preserve"> (</w:t>
      </w:r>
      <w:r>
        <w:rPr>
          <w:sz w:val="28"/>
          <w:szCs w:val="28"/>
        </w:rPr>
        <w:t>П</w:t>
      </w:r>
      <w:r w:rsidRPr="00D24727">
        <w:rPr>
          <w:sz w:val="28"/>
          <w:szCs w:val="28"/>
        </w:rPr>
        <w:t>)</w:t>
      </w:r>
    </w:p>
    <w:p w:rsidR="00293CC4" w:rsidRPr="00D24727" w:rsidRDefault="00293CC4" w:rsidP="00293CC4">
      <w:pPr>
        <w:ind w:firstLine="559"/>
        <w:rPr>
          <w:sz w:val="16"/>
          <w:szCs w:val="16"/>
        </w:rPr>
      </w:pPr>
    </w:p>
    <w:p w:rsidR="00293CC4" w:rsidRPr="00D24727" w:rsidRDefault="00293CC4" w:rsidP="00293CC4">
      <w:pPr>
        <w:ind w:firstLine="567"/>
        <w:rPr>
          <w:sz w:val="28"/>
          <w:szCs w:val="28"/>
        </w:rPr>
      </w:pPr>
      <w:r w:rsidRPr="00D24727">
        <w:rPr>
          <w:sz w:val="28"/>
          <w:szCs w:val="28"/>
        </w:rPr>
        <w:t>1. Зона производственных объектов  (</w:t>
      </w:r>
      <w:proofErr w:type="gramStart"/>
      <w:r w:rsidRPr="00D24727">
        <w:rPr>
          <w:sz w:val="28"/>
          <w:szCs w:val="28"/>
        </w:rPr>
        <w:t>П</w:t>
      </w:r>
      <w:proofErr w:type="gramEnd"/>
      <w:r w:rsidRPr="00D24727">
        <w:rPr>
          <w:sz w:val="28"/>
          <w:szCs w:val="28"/>
        </w:rPr>
        <w:t xml:space="preserve"> 1).</w:t>
      </w:r>
    </w:p>
    <w:p w:rsidR="00293CC4" w:rsidRPr="00D24727" w:rsidRDefault="00293CC4" w:rsidP="00293CC4">
      <w:pPr>
        <w:ind w:firstLine="567"/>
        <w:rPr>
          <w:sz w:val="28"/>
          <w:szCs w:val="28"/>
        </w:rPr>
      </w:pPr>
      <w:r w:rsidRPr="00D24727">
        <w:rPr>
          <w:sz w:val="28"/>
          <w:szCs w:val="28"/>
        </w:rPr>
        <w:t>1) цель выделения зоны – формирование производственных, коммунальных, складских комплексов не выше IV класса опасности.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293CC4" w:rsidRPr="00D24727" w:rsidTr="00C7786E">
        <w:trPr>
          <w:trHeight w:val="227"/>
        </w:trPr>
        <w:tc>
          <w:tcPr>
            <w:tcW w:w="851" w:type="dxa"/>
          </w:tcPr>
          <w:p w:rsidR="00293CC4" w:rsidRPr="00313680" w:rsidRDefault="00293CC4"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05" w:type="dxa"/>
          </w:tcPr>
          <w:p w:rsidR="00293CC4" w:rsidRPr="00D24727" w:rsidRDefault="00293CC4" w:rsidP="00C7786E">
            <w:pPr>
              <w:keepLines/>
              <w:snapToGrid w:val="0"/>
              <w:jc w:val="center"/>
              <w:rPr>
                <w:b/>
                <w:bCs/>
                <w:sz w:val="20"/>
                <w:szCs w:val="20"/>
              </w:rPr>
            </w:pPr>
            <w:r w:rsidRPr="00D24727">
              <w:rPr>
                <w:b/>
                <w:bCs/>
                <w:sz w:val="20"/>
                <w:szCs w:val="20"/>
              </w:rPr>
              <w:t>Наименование вида использования</w:t>
            </w:r>
          </w:p>
        </w:tc>
      </w:tr>
      <w:tr w:rsidR="00293CC4" w:rsidRPr="00D24727" w:rsidTr="00C7786E">
        <w:trPr>
          <w:trHeight w:val="227"/>
        </w:trPr>
        <w:tc>
          <w:tcPr>
            <w:tcW w:w="851" w:type="dxa"/>
          </w:tcPr>
          <w:p w:rsidR="00293CC4" w:rsidRPr="00D24727" w:rsidRDefault="00293CC4" w:rsidP="00C7786E">
            <w:pPr>
              <w:snapToGrid w:val="0"/>
              <w:jc w:val="center"/>
              <w:rPr>
                <w:b/>
                <w:bCs/>
              </w:rPr>
            </w:pPr>
          </w:p>
        </w:tc>
        <w:tc>
          <w:tcPr>
            <w:tcW w:w="8505" w:type="dxa"/>
          </w:tcPr>
          <w:p w:rsidR="00293CC4" w:rsidRPr="00D24727" w:rsidRDefault="00293CC4" w:rsidP="00C7786E">
            <w:pPr>
              <w:snapToGrid w:val="0"/>
              <w:jc w:val="center"/>
              <w:rPr>
                <w:b/>
                <w:bCs/>
              </w:rPr>
            </w:pPr>
            <w:r w:rsidRPr="00D24727">
              <w:rPr>
                <w:b/>
                <w:bCs/>
                <w:sz w:val="22"/>
                <w:szCs w:val="22"/>
              </w:rPr>
              <w:t>Основные виды разрешенного использования</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1</w:t>
            </w:r>
          </w:p>
        </w:tc>
        <w:tc>
          <w:tcPr>
            <w:tcW w:w="8505" w:type="dxa"/>
          </w:tcPr>
          <w:p w:rsidR="00293CC4" w:rsidRPr="00D24727" w:rsidRDefault="00293CC4" w:rsidP="00C7786E">
            <w:pPr>
              <w:keepLines/>
              <w:snapToGrid w:val="0"/>
              <w:ind w:right="5"/>
            </w:pPr>
            <w:r w:rsidRPr="00D24727">
              <w:rPr>
                <w:sz w:val="22"/>
                <w:szCs w:val="22"/>
              </w:rPr>
              <w:t>Для размещения промышленных объектов</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2</w:t>
            </w:r>
          </w:p>
        </w:tc>
        <w:tc>
          <w:tcPr>
            <w:tcW w:w="8505" w:type="dxa"/>
          </w:tcPr>
          <w:p w:rsidR="00293CC4" w:rsidRPr="00D24727" w:rsidRDefault="00293CC4" w:rsidP="00C7786E">
            <w:pPr>
              <w:keepLines/>
              <w:snapToGrid w:val="0"/>
              <w:ind w:right="5"/>
            </w:pPr>
            <w:r w:rsidRPr="00D24727">
              <w:rPr>
                <w:sz w:val="22"/>
                <w:szCs w:val="22"/>
              </w:rPr>
              <w:t>Для размещения производственных баз</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3</w:t>
            </w:r>
          </w:p>
        </w:tc>
        <w:tc>
          <w:tcPr>
            <w:tcW w:w="8505" w:type="dxa"/>
          </w:tcPr>
          <w:p w:rsidR="00293CC4" w:rsidRPr="00D24727" w:rsidRDefault="00293CC4" w:rsidP="00C7786E">
            <w:pPr>
              <w:keepLines/>
              <w:snapToGrid w:val="0"/>
              <w:ind w:right="5"/>
            </w:pPr>
            <w:r w:rsidRPr="00D24727">
              <w:rPr>
                <w:sz w:val="22"/>
                <w:szCs w:val="22"/>
              </w:rPr>
              <w:t>Для размещения складских объектов</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4</w:t>
            </w:r>
          </w:p>
        </w:tc>
        <w:tc>
          <w:tcPr>
            <w:tcW w:w="8505" w:type="dxa"/>
          </w:tcPr>
          <w:p w:rsidR="00293CC4" w:rsidRPr="00D24727" w:rsidRDefault="00293CC4" w:rsidP="00C7786E">
            <w:pPr>
              <w:keepLines/>
              <w:snapToGrid w:val="0"/>
              <w:ind w:right="5"/>
            </w:pPr>
            <w:r w:rsidRPr="00D24727">
              <w:rPr>
                <w:sz w:val="22"/>
                <w:szCs w:val="22"/>
              </w:rPr>
              <w:t>Для размещения объектов оптовой торговли</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5</w:t>
            </w:r>
          </w:p>
        </w:tc>
        <w:tc>
          <w:tcPr>
            <w:tcW w:w="8505" w:type="dxa"/>
          </w:tcPr>
          <w:p w:rsidR="00293CC4" w:rsidRPr="00D24727" w:rsidRDefault="00293CC4" w:rsidP="00C7786E">
            <w:pPr>
              <w:keepLines/>
              <w:snapToGrid w:val="0"/>
              <w:ind w:right="5"/>
            </w:pPr>
            <w:r w:rsidRPr="00D24727">
              <w:rPr>
                <w:sz w:val="22"/>
                <w:szCs w:val="22"/>
              </w:rPr>
              <w:t>Для размещения объектов связи и телекоммуникаций</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6</w:t>
            </w:r>
          </w:p>
        </w:tc>
        <w:tc>
          <w:tcPr>
            <w:tcW w:w="8505" w:type="dxa"/>
          </w:tcPr>
          <w:p w:rsidR="00293CC4" w:rsidRPr="00D24727" w:rsidRDefault="00293CC4" w:rsidP="00C7786E">
            <w:pPr>
              <w:keepLines/>
              <w:snapToGrid w:val="0"/>
              <w:ind w:right="5"/>
            </w:pPr>
            <w:r w:rsidRPr="00D24727">
              <w:rPr>
                <w:sz w:val="22"/>
                <w:szCs w:val="22"/>
              </w:rPr>
              <w:t>Для размещения объектов инфраструктуры внешнего транспорта</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7</w:t>
            </w:r>
          </w:p>
        </w:tc>
        <w:tc>
          <w:tcPr>
            <w:tcW w:w="8505" w:type="dxa"/>
          </w:tcPr>
          <w:p w:rsidR="00293CC4" w:rsidRPr="00D24727" w:rsidRDefault="00293CC4" w:rsidP="00C7786E">
            <w:pPr>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8</w:t>
            </w:r>
          </w:p>
        </w:tc>
        <w:tc>
          <w:tcPr>
            <w:tcW w:w="8505" w:type="dxa"/>
          </w:tcPr>
          <w:p w:rsidR="00293CC4" w:rsidRPr="00D24727" w:rsidRDefault="00293CC4" w:rsidP="00C7786E">
            <w:pPr>
              <w:keepLines/>
              <w:snapToGrid w:val="0"/>
              <w:ind w:right="5"/>
            </w:pPr>
            <w:r w:rsidRPr="00D24727">
              <w:rPr>
                <w:sz w:val="22"/>
                <w:szCs w:val="22"/>
              </w:rPr>
              <w:t>Для размещения ветеринарных лечебниц и станций</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9</w:t>
            </w:r>
          </w:p>
        </w:tc>
        <w:tc>
          <w:tcPr>
            <w:tcW w:w="8505" w:type="dxa"/>
          </w:tcPr>
          <w:p w:rsidR="00293CC4" w:rsidRPr="00D24727" w:rsidRDefault="00293CC4" w:rsidP="00C7786E">
            <w:pPr>
              <w:keepLines/>
              <w:snapToGrid w:val="0"/>
              <w:ind w:right="5"/>
            </w:pPr>
            <w:r w:rsidRPr="00D24727">
              <w:rPr>
                <w:sz w:val="22"/>
                <w:szCs w:val="22"/>
              </w:rPr>
              <w:t>Для размещения зеленых насаждений санитарно-защитных зон</w:t>
            </w:r>
          </w:p>
        </w:tc>
      </w:tr>
      <w:tr w:rsidR="00293CC4" w:rsidRPr="00D24727" w:rsidTr="00C7786E">
        <w:trPr>
          <w:trHeight w:val="227"/>
        </w:trPr>
        <w:tc>
          <w:tcPr>
            <w:tcW w:w="851" w:type="dxa"/>
          </w:tcPr>
          <w:p w:rsidR="00293CC4" w:rsidRPr="00D24727" w:rsidRDefault="00293CC4" w:rsidP="00C7786E">
            <w:pPr>
              <w:snapToGrid w:val="0"/>
              <w:jc w:val="center"/>
              <w:rPr>
                <w:b/>
                <w:bCs/>
              </w:rPr>
            </w:pPr>
          </w:p>
        </w:tc>
        <w:tc>
          <w:tcPr>
            <w:tcW w:w="8505" w:type="dxa"/>
          </w:tcPr>
          <w:p w:rsidR="00293CC4" w:rsidRPr="00D24727" w:rsidRDefault="00293CC4" w:rsidP="00C7786E">
            <w:pPr>
              <w:snapToGrid w:val="0"/>
              <w:jc w:val="center"/>
              <w:rPr>
                <w:b/>
                <w:bCs/>
              </w:rPr>
            </w:pPr>
            <w:r w:rsidRPr="00D24727">
              <w:rPr>
                <w:b/>
                <w:bCs/>
                <w:sz w:val="22"/>
                <w:szCs w:val="22"/>
              </w:rPr>
              <w:t>Условно разрешенные виды использования</w:t>
            </w:r>
            <w:proofErr w:type="gramStart"/>
            <w:r>
              <w:rPr>
                <w:b/>
                <w:bCs/>
                <w:sz w:val="22"/>
                <w:szCs w:val="22"/>
              </w:rPr>
              <w:t xml:space="preserve"> </w:t>
            </w:r>
            <w:r w:rsidRPr="00D24727">
              <w:rPr>
                <w:b/>
                <w:bCs/>
                <w:sz w:val="22"/>
                <w:szCs w:val="22"/>
              </w:rPr>
              <w:t>(*)</w:t>
            </w:r>
            <w:proofErr w:type="gramEnd"/>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1</w:t>
            </w:r>
          </w:p>
        </w:tc>
        <w:tc>
          <w:tcPr>
            <w:tcW w:w="8505" w:type="dxa"/>
          </w:tcPr>
          <w:p w:rsidR="00293CC4" w:rsidRPr="00D24727" w:rsidRDefault="00293CC4" w:rsidP="00C7786E">
            <w:pPr>
              <w:snapToGrid w:val="0"/>
            </w:pPr>
            <w:r w:rsidRPr="00D24727">
              <w:rPr>
                <w:sz w:val="22"/>
                <w:szCs w:val="22"/>
              </w:rPr>
              <w:t>Для размещения административно-управленческих и общественных объектов</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2</w:t>
            </w:r>
          </w:p>
        </w:tc>
        <w:tc>
          <w:tcPr>
            <w:tcW w:w="8505" w:type="dxa"/>
          </w:tcPr>
          <w:p w:rsidR="00293CC4" w:rsidRPr="00D24727" w:rsidRDefault="00293CC4" w:rsidP="00C7786E">
            <w:pPr>
              <w:keepLines/>
              <w:snapToGrid w:val="0"/>
              <w:ind w:right="5"/>
            </w:pPr>
            <w:r w:rsidRPr="00D24727">
              <w:rPr>
                <w:sz w:val="22"/>
                <w:szCs w:val="22"/>
              </w:rPr>
              <w:t>Для размещения религиозных объектов</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3</w:t>
            </w:r>
          </w:p>
        </w:tc>
        <w:tc>
          <w:tcPr>
            <w:tcW w:w="8505" w:type="dxa"/>
          </w:tcPr>
          <w:p w:rsidR="00293CC4" w:rsidRPr="00D24727" w:rsidRDefault="00293CC4" w:rsidP="00C7786E">
            <w:pPr>
              <w:keepLines/>
              <w:snapToGrid w:val="0"/>
              <w:ind w:right="5"/>
            </w:pPr>
            <w:r w:rsidRPr="00D24727">
              <w:rPr>
                <w:sz w:val="22"/>
                <w:szCs w:val="22"/>
              </w:rPr>
              <w:t>Для размещения объектов торговли</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4</w:t>
            </w:r>
          </w:p>
        </w:tc>
        <w:tc>
          <w:tcPr>
            <w:tcW w:w="8505" w:type="dxa"/>
          </w:tcPr>
          <w:p w:rsidR="00293CC4" w:rsidRPr="00D24727" w:rsidRDefault="00293CC4" w:rsidP="00C7786E">
            <w:pPr>
              <w:keepLines/>
              <w:snapToGrid w:val="0"/>
              <w:ind w:right="5"/>
            </w:pPr>
            <w:r w:rsidRPr="00D24727">
              <w:rPr>
                <w:sz w:val="22"/>
                <w:szCs w:val="22"/>
              </w:rPr>
              <w:t>Для размещения объектов общественного питания</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5</w:t>
            </w:r>
          </w:p>
        </w:tc>
        <w:tc>
          <w:tcPr>
            <w:tcW w:w="8505" w:type="dxa"/>
          </w:tcPr>
          <w:p w:rsidR="00293CC4" w:rsidRPr="00D24727" w:rsidRDefault="00293CC4" w:rsidP="00C7786E">
            <w:pPr>
              <w:keepLines/>
              <w:snapToGrid w:val="0"/>
              <w:ind w:right="5"/>
            </w:pPr>
            <w:r w:rsidRPr="00D24727">
              <w:rPr>
                <w:sz w:val="22"/>
                <w:szCs w:val="22"/>
              </w:rPr>
              <w:t xml:space="preserve">Для размещения объектов бытового обслуживания </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6</w:t>
            </w:r>
          </w:p>
        </w:tc>
        <w:tc>
          <w:tcPr>
            <w:tcW w:w="8505" w:type="dxa"/>
          </w:tcPr>
          <w:p w:rsidR="00293CC4" w:rsidRPr="00D24727" w:rsidRDefault="00293CC4" w:rsidP="00C7786E">
            <w:pPr>
              <w:keepLines/>
              <w:snapToGrid w:val="0"/>
              <w:ind w:right="5"/>
            </w:pPr>
            <w:r w:rsidRPr="00D24727">
              <w:rPr>
                <w:sz w:val="22"/>
                <w:szCs w:val="22"/>
              </w:rPr>
              <w:t>Для размещения автостанций</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7</w:t>
            </w:r>
          </w:p>
        </w:tc>
        <w:tc>
          <w:tcPr>
            <w:tcW w:w="8505" w:type="dxa"/>
          </w:tcPr>
          <w:p w:rsidR="00293CC4" w:rsidRPr="00D24727" w:rsidRDefault="00293CC4" w:rsidP="00C7786E">
            <w:pPr>
              <w:snapToGrid w:val="0"/>
            </w:pPr>
            <w:r w:rsidRPr="00D24727">
              <w:rPr>
                <w:sz w:val="22"/>
                <w:szCs w:val="22"/>
              </w:rPr>
              <w:t>Для размещения стоянок с гаражами боксового типа</w:t>
            </w:r>
          </w:p>
        </w:tc>
      </w:tr>
    </w:tbl>
    <w:p w:rsidR="00293CC4" w:rsidRPr="00D24727" w:rsidRDefault="00293CC4" w:rsidP="00293CC4">
      <w:pPr>
        <w:rPr>
          <w:sz w:val="28"/>
          <w:szCs w:val="28"/>
        </w:rPr>
      </w:pPr>
      <w:r w:rsidRPr="00D24727">
        <w:rPr>
          <w:sz w:val="28"/>
          <w:szCs w:val="28"/>
        </w:rPr>
        <w:t xml:space="preserve">        2) предельные (минимальные и (или) максимальные) размеры земельных участков, в том числе их площадь: </w:t>
      </w:r>
    </w:p>
    <w:p w:rsidR="00293CC4" w:rsidRPr="00D24727" w:rsidRDefault="00293CC4" w:rsidP="00293CC4">
      <w:pPr>
        <w:suppressAutoHyphens/>
        <w:rPr>
          <w:sz w:val="28"/>
          <w:szCs w:val="28"/>
        </w:rPr>
      </w:pPr>
      <w:r w:rsidRPr="00D24727">
        <w:rPr>
          <w:sz w:val="28"/>
          <w:szCs w:val="28"/>
        </w:rPr>
        <w:t xml:space="preserve">        а) минимальная площадь земельного участка - не подлежит установлению;</w:t>
      </w:r>
    </w:p>
    <w:p w:rsidR="00293CC4" w:rsidRPr="00D24727" w:rsidRDefault="00293CC4" w:rsidP="00293CC4">
      <w:pPr>
        <w:suppressAutoHyphens/>
        <w:rPr>
          <w:sz w:val="28"/>
          <w:szCs w:val="28"/>
        </w:rPr>
      </w:pPr>
      <w:r w:rsidRPr="00D24727">
        <w:rPr>
          <w:sz w:val="28"/>
          <w:szCs w:val="28"/>
        </w:rPr>
        <w:t xml:space="preserve">        б) максимальная площадь земельного участка - не подлежит установлению;</w:t>
      </w:r>
    </w:p>
    <w:p w:rsidR="00293CC4" w:rsidRPr="00D24727" w:rsidRDefault="00293CC4" w:rsidP="00293CC4">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293CC4" w:rsidRPr="00D24727" w:rsidRDefault="00293CC4" w:rsidP="00293CC4">
      <w:pPr>
        <w:suppressAutoHyphens/>
        <w:rPr>
          <w:sz w:val="28"/>
          <w:szCs w:val="28"/>
        </w:rPr>
      </w:pPr>
      <w:r w:rsidRPr="00D24727">
        <w:rPr>
          <w:sz w:val="28"/>
          <w:szCs w:val="28"/>
        </w:rPr>
        <w:t xml:space="preserve">        3) предельная высота зданий, строений, сооружений – не подлежит установлению;</w:t>
      </w:r>
    </w:p>
    <w:p w:rsidR="00293CC4" w:rsidRPr="00D24727" w:rsidRDefault="00293CC4" w:rsidP="00293CC4">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93CC4" w:rsidRPr="00D24727" w:rsidRDefault="00293CC4" w:rsidP="00293CC4">
      <w:pPr>
        <w:rPr>
          <w:sz w:val="28"/>
          <w:szCs w:val="28"/>
        </w:rPr>
      </w:pPr>
      <w:r w:rsidRPr="00D24727">
        <w:rPr>
          <w:sz w:val="28"/>
          <w:szCs w:val="28"/>
        </w:rPr>
        <w:lastRenderedPageBreak/>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293CC4" w:rsidRPr="00D24727" w:rsidRDefault="00293CC4" w:rsidP="00293CC4">
      <w:pPr>
        <w:rPr>
          <w:sz w:val="28"/>
          <w:szCs w:val="28"/>
        </w:rPr>
      </w:pPr>
      <w:r w:rsidRPr="00D24727">
        <w:rPr>
          <w:sz w:val="28"/>
          <w:szCs w:val="28"/>
        </w:rPr>
        <w:t xml:space="preserve">        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93CC4" w:rsidRPr="00D24727" w:rsidRDefault="00293CC4" w:rsidP="00293CC4">
      <w:pPr>
        <w:ind w:firstLine="544"/>
        <w:rPr>
          <w:sz w:val="28"/>
          <w:szCs w:val="28"/>
        </w:rPr>
      </w:pPr>
      <w:r w:rsidRPr="00D24727">
        <w:rPr>
          <w:sz w:val="28"/>
          <w:szCs w:val="28"/>
        </w:rPr>
        <w:t xml:space="preserve">7) минимальное количество </w:t>
      </w:r>
      <w:proofErr w:type="spellStart"/>
      <w:r w:rsidRPr="00D24727">
        <w:rPr>
          <w:sz w:val="28"/>
          <w:szCs w:val="28"/>
        </w:rPr>
        <w:t>машино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293CC4" w:rsidRPr="00D24727" w:rsidRDefault="00293CC4" w:rsidP="00293CC4">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293CC4" w:rsidRPr="00D24727" w:rsidRDefault="00293CC4" w:rsidP="00293CC4">
      <w:pPr>
        <w:ind w:firstLine="567"/>
        <w:rPr>
          <w:sz w:val="28"/>
          <w:szCs w:val="28"/>
        </w:rPr>
      </w:pPr>
      <w:r w:rsidRPr="00D24727">
        <w:rPr>
          <w:sz w:val="28"/>
          <w:szCs w:val="28"/>
        </w:rPr>
        <w:t>2. Зона объектов инженерной инфраструктуры  (</w:t>
      </w:r>
      <w:proofErr w:type="gramStart"/>
      <w:r w:rsidRPr="00D24727">
        <w:rPr>
          <w:sz w:val="28"/>
          <w:szCs w:val="28"/>
        </w:rPr>
        <w:t>П</w:t>
      </w:r>
      <w:proofErr w:type="gramEnd"/>
      <w:r w:rsidRPr="00D24727">
        <w:rPr>
          <w:sz w:val="28"/>
          <w:szCs w:val="28"/>
        </w:rPr>
        <w:t xml:space="preserve"> 2).</w:t>
      </w:r>
    </w:p>
    <w:p w:rsidR="00293CC4" w:rsidRPr="00D24727" w:rsidRDefault="00293CC4" w:rsidP="00293CC4">
      <w:pPr>
        <w:ind w:firstLine="567"/>
        <w:rPr>
          <w:sz w:val="28"/>
          <w:szCs w:val="28"/>
        </w:rPr>
      </w:pPr>
      <w:r w:rsidRPr="00D24727">
        <w:rPr>
          <w:sz w:val="28"/>
          <w:szCs w:val="28"/>
        </w:rPr>
        <w:t xml:space="preserve">1) цель выделения зоны – формирование комплексов объектов инженерной инфраструктуры не выше </w:t>
      </w:r>
      <w:r w:rsidRPr="00D24727">
        <w:rPr>
          <w:sz w:val="28"/>
          <w:szCs w:val="28"/>
          <w:lang w:val="en-US"/>
        </w:rPr>
        <w:t>IV</w:t>
      </w:r>
      <w:r w:rsidRPr="00D24727">
        <w:rPr>
          <w:sz w:val="28"/>
          <w:szCs w:val="28"/>
        </w:rPr>
        <w:t xml:space="preserve"> класса опасности;</w:t>
      </w:r>
    </w:p>
    <w:tbl>
      <w:tblPr>
        <w:tblW w:w="94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4"/>
        <w:gridCol w:w="8505"/>
      </w:tblGrid>
      <w:tr w:rsidR="00293CC4" w:rsidRPr="00D24727" w:rsidTr="00C7786E">
        <w:trPr>
          <w:trHeight w:val="227"/>
        </w:trPr>
        <w:tc>
          <w:tcPr>
            <w:tcW w:w="904" w:type="dxa"/>
          </w:tcPr>
          <w:p w:rsidR="00293CC4" w:rsidRPr="00EA2281" w:rsidRDefault="00293CC4" w:rsidP="00C7786E">
            <w:pPr>
              <w:keepLines/>
              <w:snapToGrid w:val="0"/>
              <w:jc w:val="center"/>
              <w:rPr>
                <w:b/>
                <w:bCs/>
                <w:sz w:val="20"/>
                <w:szCs w:val="20"/>
                <w:lang w:val="en-US"/>
              </w:rPr>
            </w:pPr>
            <w:r w:rsidRPr="00EA2281">
              <w:rPr>
                <w:b/>
                <w:bCs/>
                <w:sz w:val="20"/>
                <w:szCs w:val="20"/>
                <w:lang w:val="en-US"/>
              </w:rPr>
              <w:t>№</w:t>
            </w:r>
            <w:r w:rsidRPr="00EA2281">
              <w:rPr>
                <w:b/>
                <w:bCs/>
                <w:sz w:val="20"/>
                <w:szCs w:val="20"/>
              </w:rPr>
              <w:t xml:space="preserve"> п/п</w:t>
            </w:r>
          </w:p>
        </w:tc>
        <w:tc>
          <w:tcPr>
            <w:tcW w:w="8505" w:type="dxa"/>
          </w:tcPr>
          <w:p w:rsidR="00293CC4" w:rsidRPr="00EA2281" w:rsidRDefault="00293CC4" w:rsidP="00C7786E">
            <w:pPr>
              <w:keepLines/>
              <w:snapToGrid w:val="0"/>
              <w:jc w:val="center"/>
              <w:rPr>
                <w:b/>
                <w:bCs/>
                <w:sz w:val="20"/>
                <w:szCs w:val="20"/>
              </w:rPr>
            </w:pPr>
            <w:r w:rsidRPr="00EA2281">
              <w:rPr>
                <w:b/>
                <w:bCs/>
                <w:sz w:val="20"/>
                <w:szCs w:val="20"/>
              </w:rPr>
              <w:t>Наименование вида использования</w:t>
            </w:r>
          </w:p>
        </w:tc>
      </w:tr>
      <w:tr w:rsidR="00293CC4" w:rsidRPr="00D24727" w:rsidTr="00C7786E">
        <w:trPr>
          <w:trHeight w:val="227"/>
        </w:trPr>
        <w:tc>
          <w:tcPr>
            <w:tcW w:w="904" w:type="dxa"/>
          </w:tcPr>
          <w:p w:rsidR="00293CC4" w:rsidRPr="00EA2281" w:rsidRDefault="00293CC4" w:rsidP="00C7786E">
            <w:pPr>
              <w:snapToGrid w:val="0"/>
              <w:jc w:val="center"/>
              <w:rPr>
                <w:b/>
                <w:bCs/>
              </w:rPr>
            </w:pPr>
          </w:p>
        </w:tc>
        <w:tc>
          <w:tcPr>
            <w:tcW w:w="8505" w:type="dxa"/>
          </w:tcPr>
          <w:p w:rsidR="00293CC4" w:rsidRPr="00EA2281" w:rsidRDefault="00293CC4" w:rsidP="00C7786E">
            <w:pPr>
              <w:snapToGrid w:val="0"/>
              <w:jc w:val="center"/>
              <w:rPr>
                <w:b/>
                <w:bCs/>
              </w:rPr>
            </w:pPr>
            <w:r w:rsidRPr="00EA2281">
              <w:rPr>
                <w:b/>
                <w:bCs/>
                <w:sz w:val="22"/>
                <w:szCs w:val="22"/>
              </w:rPr>
              <w:t>Основные виды разрешенного использования</w:t>
            </w:r>
          </w:p>
        </w:tc>
      </w:tr>
      <w:tr w:rsidR="00293CC4" w:rsidRPr="00D24727" w:rsidTr="00C7786E">
        <w:trPr>
          <w:trHeight w:val="227"/>
        </w:trPr>
        <w:tc>
          <w:tcPr>
            <w:tcW w:w="904" w:type="dxa"/>
          </w:tcPr>
          <w:p w:rsidR="00293CC4" w:rsidRPr="00EA2281" w:rsidRDefault="00293CC4" w:rsidP="00C7786E">
            <w:pPr>
              <w:snapToGrid w:val="0"/>
              <w:jc w:val="center"/>
            </w:pPr>
            <w:r w:rsidRPr="00EA2281">
              <w:rPr>
                <w:sz w:val="22"/>
                <w:szCs w:val="22"/>
              </w:rPr>
              <w:t>1</w:t>
            </w:r>
          </w:p>
        </w:tc>
        <w:tc>
          <w:tcPr>
            <w:tcW w:w="8505" w:type="dxa"/>
          </w:tcPr>
          <w:p w:rsidR="00293CC4" w:rsidRPr="00EA2281" w:rsidRDefault="00293CC4" w:rsidP="00C7786E">
            <w:pPr>
              <w:keepLines/>
              <w:snapToGrid w:val="0"/>
              <w:ind w:right="5"/>
            </w:pPr>
            <w:r w:rsidRPr="00EA2281">
              <w:rPr>
                <w:sz w:val="22"/>
                <w:szCs w:val="22"/>
              </w:rPr>
              <w:t>Для размещения линейных объектов</w:t>
            </w:r>
          </w:p>
        </w:tc>
      </w:tr>
      <w:tr w:rsidR="00293CC4" w:rsidRPr="00D24727" w:rsidTr="00C7786E">
        <w:trPr>
          <w:trHeight w:val="227"/>
        </w:trPr>
        <w:tc>
          <w:tcPr>
            <w:tcW w:w="904" w:type="dxa"/>
          </w:tcPr>
          <w:p w:rsidR="00293CC4" w:rsidRPr="00EA2281" w:rsidRDefault="00293CC4" w:rsidP="00C7786E">
            <w:pPr>
              <w:snapToGrid w:val="0"/>
              <w:jc w:val="center"/>
            </w:pPr>
            <w:r w:rsidRPr="00EA2281">
              <w:rPr>
                <w:sz w:val="22"/>
                <w:szCs w:val="22"/>
              </w:rPr>
              <w:t>2</w:t>
            </w:r>
          </w:p>
        </w:tc>
        <w:tc>
          <w:tcPr>
            <w:tcW w:w="8505" w:type="dxa"/>
          </w:tcPr>
          <w:p w:rsidR="00293CC4" w:rsidRPr="00EA2281" w:rsidRDefault="00293CC4" w:rsidP="00C7786E">
            <w:pPr>
              <w:keepLines/>
              <w:snapToGrid w:val="0"/>
              <w:ind w:right="5"/>
            </w:pPr>
            <w:r w:rsidRPr="00EA2281">
              <w:rPr>
                <w:sz w:val="22"/>
                <w:szCs w:val="22"/>
              </w:rPr>
              <w:t>Для размещения водопроводных станций (водозаборные и очистные сооружения)</w:t>
            </w:r>
          </w:p>
        </w:tc>
      </w:tr>
      <w:tr w:rsidR="00293CC4" w:rsidRPr="00D24727" w:rsidTr="00C7786E">
        <w:trPr>
          <w:trHeight w:val="227"/>
        </w:trPr>
        <w:tc>
          <w:tcPr>
            <w:tcW w:w="904" w:type="dxa"/>
          </w:tcPr>
          <w:p w:rsidR="00293CC4" w:rsidRPr="00EA2281" w:rsidRDefault="00293CC4" w:rsidP="00C7786E">
            <w:pPr>
              <w:snapToGrid w:val="0"/>
              <w:jc w:val="center"/>
            </w:pPr>
            <w:r w:rsidRPr="00EA2281">
              <w:rPr>
                <w:sz w:val="22"/>
                <w:szCs w:val="22"/>
              </w:rPr>
              <w:t>3</w:t>
            </w:r>
          </w:p>
        </w:tc>
        <w:tc>
          <w:tcPr>
            <w:tcW w:w="8505" w:type="dxa"/>
          </w:tcPr>
          <w:p w:rsidR="00293CC4" w:rsidRPr="00EA2281" w:rsidRDefault="00293CC4" w:rsidP="00C7786E">
            <w:pPr>
              <w:keepLines/>
              <w:snapToGrid w:val="0"/>
              <w:ind w:right="5"/>
            </w:pPr>
            <w:r w:rsidRPr="00EA2281">
              <w:rPr>
                <w:sz w:val="22"/>
                <w:szCs w:val="22"/>
              </w:rPr>
              <w:t>Для размещения водопроводных насосных станций, водонапорных башен, водомерных узлов, водозаборных скважин</w:t>
            </w:r>
          </w:p>
        </w:tc>
      </w:tr>
      <w:tr w:rsidR="00293CC4" w:rsidRPr="00D24727" w:rsidTr="00C7786E">
        <w:trPr>
          <w:trHeight w:val="227"/>
        </w:trPr>
        <w:tc>
          <w:tcPr>
            <w:tcW w:w="904" w:type="dxa"/>
          </w:tcPr>
          <w:p w:rsidR="00293CC4" w:rsidRPr="00EA2281" w:rsidRDefault="00293CC4" w:rsidP="00C7786E">
            <w:pPr>
              <w:snapToGrid w:val="0"/>
              <w:jc w:val="center"/>
            </w:pPr>
            <w:r w:rsidRPr="00EA2281">
              <w:rPr>
                <w:sz w:val="22"/>
                <w:szCs w:val="22"/>
              </w:rPr>
              <w:t>4</w:t>
            </w:r>
          </w:p>
        </w:tc>
        <w:tc>
          <w:tcPr>
            <w:tcW w:w="8505" w:type="dxa"/>
          </w:tcPr>
          <w:p w:rsidR="00293CC4" w:rsidRPr="00EA2281" w:rsidRDefault="00293CC4" w:rsidP="00C7786E">
            <w:pPr>
              <w:keepLines/>
              <w:snapToGrid w:val="0"/>
              <w:ind w:right="5"/>
            </w:pPr>
            <w:r w:rsidRPr="00EA2281">
              <w:rPr>
                <w:sz w:val="22"/>
                <w:szCs w:val="22"/>
              </w:rPr>
              <w:t>Для размещения электроподстанций открытого типа</w:t>
            </w:r>
          </w:p>
        </w:tc>
      </w:tr>
      <w:tr w:rsidR="00293CC4" w:rsidRPr="00D24727" w:rsidTr="00C7786E">
        <w:trPr>
          <w:trHeight w:val="227"/>
        </w:trPr>
        <w:tc>
          <w:tcPr>
            <w:tcW w:w="904" w:type="dxa"/>
          </w:tcPr>
          <w:p w:rsidR="00293CC4" w:rsidRPr="00EA2281" w:rsidRDefault="00293CC4" w:rsidP="00C7786E">
            <w:pPr>
              <w:snapToGrid w:val="0"/>
              <w:jc w:val="center"/>
            </w:pPr>
            <w:r w:rsidRPr="00EA2281">
              <w:rPr>
                <w:sz w:val="22"/>
                <w:szCs w:val="22"/>
              </w:rPr>
              <w:t>5</w:t>
            </w:r>
          </w:p>
        </w:tc>
        <w:tc>
          <w:tcPr>
            <w:tcW w:w="8505" w:type="dxa"/>
          </w:tcPr>
          <w:p w:rsidR="00293CC4" w:rsidRPr="00EA2281" w:rsidRDefault="00293CC4" w:rsidP="00C7786E">
            <w:pPr>
              <w:keepLines/>
              <w:snapToGrid w:val="0"/>
              <w:ind w:right="5"/>
            </w:pPr>
            <w:r w:rsidRPr="00EA2281">
              <w:rPr>
                <w:sz w:val="22"/>
                <w:szCs w:val="22"/>
              </w:rPr>
              <w:t>Для размещения распределительных пунктов, трансформаторных подстанций, котельных</w:t>
            </w:r>
          </w:p>
        </w:tc>
      </w:tr>
      <w:tr w:rsidR="00293CC4" w:rsidRPr="00D24727" w:rsidTr="00C7786E">
        <w:trPr>
          <w:trHeight w:val="227"/>
        </w:trPr>
        <w:tc>
          <w:tcPr>
            <w:tcW w:w="904" w:type="dxa"/>
          </w:tcPr>
          <w:p w:rsidR="00293CC4" w:rsidRPr="00EA2281" w:rsidRDefault="00293CC4" w:rsidP="00C7786E">
            <w:pPr>
              <w:snapToGrid w:val="0"/>
              <w:jc w:val="center"/>
            </w:pPr>
            <w:r w:rsidRPr="00EA2281">
              <w:rPr>
                <w:sz w:val="22"/>
                <w:szCs w:val="22"/>
              </w:rPr>
              <w:t>6</w:t>
            </w:r>
          </w:p>
        </w:tc>
        <w:tc>
          <w:tcPr>
            <w:tcW w:w="8505" w:type="dxa"/>
          </w:tcPr>
          <w:p w:rsidR="00293CC4" w:rsidRPr="00EA2281" w:rsidRDefault="00293CC4" w:rsidP="00C7786E">
            <w:pPr>
              <w:keepLines/>
              <w:snapToGrid w:val="0"/>
              <w:ind w:right="5"/>
            </w:pPr>
            <w:r w:rsidRPr="00EA2281">
              <w:rPr>
                <w:sz w:val="22"/>
                <w:szCs w:val="22"/>
              </w:rPr>
              <w:t>Для размещения газораспределительных пунктов</w:t>
            </w:r>
          </w:p>
        </w:tc>
      </w:tr>
      <w:tr w:rsidR="00293CC4" w:rsidRPr="00D24727" w:rsidTr="00C7786E">
        <w:trPr>
          <w:trHeight w:val="227"/>
        </w:trPr>
        <w:tc>
          <w:tcPr>
            <w:tcW w:w="904" w:type="dxa"/>
          </w:tcPr>
          <w:p w:rsidR="00293CC4" w:rsidRPr="00EA2281" w:rsidRDefault="00293CC4" w:rsidP="00C7786E">
            <w:pPr>
              <w:snapToGrid w:val="0"/>
              <w:jc w:val="center"/>
            </w:pPr>
            <w:r w:rsidRPr="00EA2281">
              <w:rPr>
                <w:sz w:val="22"/>
                <w:szCs w:val="22"/>
              </w:rPr>
              <w:t>7</w:t>
            </w:r>
          </w:p>
        </w:tc>
        <w:tc>
          <w:tcPr>
            <w:tcW w:w="8505" w:type="dxa"/>
          </w:tcPr>
          <w:p w:rsidR="00293CC4" w:rsidRPr="00EA2281" w:rsidRDefault="00293CC4" w:rsidP="00C7786E">
            <w:pPr>
              <w:keepLines/>
              <w:snapToGrid w:val="0"/>
              <w:ind w:right="5"/>
            </w:pPr>
            <w:r w:rsidRPr="00EA2281">
              <w:rPr>
                <w:sz w:val="22"/>
                <w:szCs w:val="22"/>
              </w:rPr>
              <w:t>Для размещения канализационных очистных сооружений</w:t>
            </w:r>
          </w:p>
        </w:tc>
      </w:tr>
      <w:tr w:rsidR="00293CC4" w:rsidRPr="00D24727" w:rsidTr="00C7786E">
        <w:trPr>
          <w:trHeight w:val="227"/>
        </w:trPr>
        <w:tc>
          <w:tcPr>
            <w:tcW w:w="904" w:type="dxa"/>
          </w:tcPr>
          <w:p w:rsidR="00293CC4" w:rsidRPr="00EA2281" w:rsidRDefault="00293CC4" w:rsidP="00C7786E">
            <w:pPr>
              <w:snapToGrid w:val="0"/>
              <w:jc w:val="center"/>
            </w:pPr>
            <w:r w:rsidRPr="00EA2281">
              <w:rPr>
                <w:sz w:val="22"/>
                <w:szCs w:val="22"/>
              </w:rPr>
              <w:t>8</w:t>
            </w:r>
          </w:p>
        </w:tc>
        <w:tc>
          <w:tcPr>
            <w:tcW w:w="8505" w:type="dxa"/>
          </w:tcPr>
          <w:p w:rsidR="00293CC4" w:rsidRPr="00EA2281" w:rsidRDefault="00293CC4" w:rsidP="00C7786E">
            <w:pPr>
              <w:keepLines/>
              <w:snapToGrid w:val="0"/>
              <w:ind w:right="5"/>
            </w:pPr>
            <w:r w:rsidRPr="00EA2281">
              <w:rPr>
                <w:sz w:val="22"/>
                <w:szCs w:val="22"/>
              </w:rPr>
              <w:t>Для размещения канализационных насосных станций</w:t>
            </w:r>
          </w:p>
        </w:tc>
      </w:tr>
      <w:tr w:rsidR="00293CC4" w:rsidRPr="00D24727" w:rsidTr="00C7786E">
        <w:trPr>
          <w:trHeight w:val="227"/>
        </w:trPr>
        <w:tc>
          <w:tcPr>
            <w:tcW w:w="904" w:type="dxa"/>
          </w:tcPr>
          <w:p w:rsidR="00293CC4" w:rsidRPr="00EA2281" w:rsidRDefault="00293CC4" w:rsidP="00C7786E">
            <w:pPr>
              <w:snapToGrid w:val="0"/>
              <w:jc w:val="center"/>
            </w:pPr>
            <w:r w:rsidRPr="00EA2281">
              <w:rPr>
                <w:sz w:val="22"/>
                <w:szCs w:val="22"/>
              </w:rPr>
              <w:t>9</w:t>
            </w:r>
          </w:p>
        </w:tc>
        <w:tc>
          <w:tcPr>
            <w:tcW w:w="8505" w:type="dxa"/>
          </w:tcPr>
          <w:p w:rsidR="00293CC4" w:rsidRPr="00EA2281" w:rsidRDefault="00293CC4" w:rsidP="00C7786E">
            <w:pPr>
              <w:keepLines/>
              <w:snapToGrid w:val="0"/>
              <w:ind w:right="5"/>
            </w:pPr>
            <w:r w:rsidRPr="00EA2281">
              <w:rPr>
                <w:sz w:val="22"/>
                <w:szCs w:val="22"/>
              </w:rPr>
              <w:t>Для размещения очистных сооружений поверхностного стока и локальных очистных сооружений</w:t>
            </w:r>
          </w:p>
        </w:tc>
      </w:tr>
      <w:tr w:rsidR="00293CC4" w:rsidRPr="00D24727" w:rsidTr="00C7786E">
        <w:trPr>
          <w:trHeight w:val="227"/>
        </w:trPr>
        <w:tc>
          <w:tcPr>
            <w:tcW w:w="904" w:type="dxa"/>
          </w:tcPr>
          <w:p w:rsidR="00293CC4" w:rsidRPr="00EA2281" w:rsidRDefault="00293CC4" w:rsidP="00C7786E">
            <w:pPr>
              <w:snapToGrid w:val="0"/>
              <w:jc w:val="center"/>
            </w:pPr>
            <w:r w:rsidRPr="00EA2281">
              <w:rPr>
                <w:sz w:val="22"/>
                <w:szCs w:val="22"/>
              </w:rPr>
              <w:t>10</w:t>
            </w:r>
          </w:p>
        </w:tc>
        <w:tc>
          <w:tcPr>
            <w:tcW w:w="8505" w:type="dxa"/>
          </w:tcPr>
          <w:p w:rsidR="00293CC4" w:rsidRPr="00EA2281" w:rsidRDefault="00293CC4" w:rsidP="00C7786E">
            <w:pPr>
              <w:keepLines/>
              <w:snapToGrid w:val="0"/>
              <w:ind w:right="5"/>
            </w:pPr>
            <w:r w:rsidRPr="00EA2281">
              <w:rPr>
                <w:sz w:val="22"/>
                <w:szCs w:val="22"/>
              </w:rPr>
              <w:t>Для размещения объектов связи и телекоммуникаций</w:t>
            </w:r>
          </w:p>
        </w:tc>
      </w:tr>
      <w:tr w:rsidR="00293CC4" w:rsidRPr="00D24727" w:rsidTr="00C7786E">
        <w:trPr>
          <w:trHeight w:val="227"/>
        </w:trPr>
        <w:tc>
          <w:tcPr>
            <w:tcW w:w="904" w:type="dxa"/>
          </w:tcPr>
          <w:p w:rsidR="00293CC4" w:rsidRPr="00EA2281" w:rsidRDefault="00293CC4" w:rsidP="00C7786E">
            <w:pPr>
              <w:snapToGrid w:val="0"/>
              <w:jc w:val="center"/>
            </w:pPr>
            <w:r w:rsidRPr="00EA2281">
              <w:rPr>
                <w:sz w:val="22"/>
                <w:szCs w:val="22"/>
              </w:rPr>
              <w:t>11</w:t>
            </w:r>
          </w:p>
        </w:tc>
        <w:tc>
          <w:tcPr>
            <w:tcW w:w="8505" w:type="dxa"/>
          </w:tcPr>
          <w:p w:rsidR="00293CC4" w:rsidRPr="00EA2281" w:rsidRDefault="00293CC4" w:rsidP="00C7786E">
            <w:pPr>
              <w:snapToGrid w:val="0"/>
            </w:pPr>
            <w:r w:rsidRPr="00EA2281">
              <w:rPr>
                <w:sz w:val="22"/>
                <w:szCs w:val="22"/>
              </w:rPr>
              <w:t>Для размещения зеленых насаждений санитарно-защитных зон</w:t>
            </w:r>
          </w:p>
        </w:tc>
      </w:tr>
      <w:tr w:rsidR="00293CC4" w:rsidRPr="00D24727" w:rsidTr="00C7786E">
        <w:trPr>
          <w:trHeight w:val="227"/>
        </w:trPr>
        <w:tc>
          <w:tcPr>
            <w:tcW w:w="904" w:type="dxa"/>
          </w:tcPr>
          <w:p w:rsidR="00293CC4" w:rsidRPr="00EA2281" w:rsidRDefault="00293CC4" w:rsidP="00C7786E">
            <w:pPr>
              <w:snapToGrid w:val="0"/>
              <w:jc w:val="center"/>
              <w:rPr>
                <w:b/>
                <w:bCs/>
              </w:rPr>
            </w:pPr>
          </w:p>
        </w:tc>
        <w:tc>
          <w:tcPr>
            <w:tcW w:w="8505" w:type="dxa"/>
          </w:tcPr>
          <w:p w:rsidR="00293CC4" w:rsidRPr="00EA2281" w:rsidRDefault="00293CC4" w:rsidP="00C7786E">
            <w:pPr>
              <w:snapToGrid w:val="0"/>
              <w:jc w:val="center"/>
              <w:rPr>
                <w:b/>
                <w:bCs/>
              </w:rPr>
            </w:pPr>
            <w:r w:rsidRPr="00EA2281">
              <w:rPr>
                <w:b/>
                <w:bCs/>
                <w:sz w:val="22"/>
                <w:szCs w:val="22"/>
              </w:rPr>
              <w:t>Условно разрешенные виды использования</w:t>
            </w:r>
          </w:p>
        </w:tc>
      </w:tr>
      <w:tr w:rsidR="00293CC4" w:rsidRPr="00D24727" w:rsidTr="00C7786E">
        <w:trPr>
          <w:trHeight w:val="227"/>
        </w:trPr>
        <w:tc>
          <w:tcPr>
            <w:tcW w:w="904" w:type="dxa"/>
          </w:tcPr>
          <w:p w:rsidR="00293CC4" w:rsidRPr="00EA2281" w:rsidRDefault="00293CC4" w:rsidP="00C7786E">
            <w:pPr>
              <w:snapToGrid w:val="0"/>
              <w:jc w:val="center"/>
              <w:rPr>
                <w:b/>
                <w:bCs/>
              </w:rPr>
            </w:pPr>
            <w:r w:rsidRPr="00EA2281">
              <w:rPr>
                <w:sz w:val="22"/>
                <w:szCs w:val="22"/>
              </w:rPr>
              <w:t>1</w:t>
            </w:r>
          </w:p>
        </w:tc>
        <w:tc>
          <w:tcPr>
            <w:tcW w:w="8505" w:type="dxa"/>
          </w:tcPr>
          <w:p w:rsidR="00293CC4" w:rsidRPr="00EA2281" w:rsidRDefault="00293CC4" w:rsidP="00C7786E">
            <w:pPr>
              <w:snapToGrid w:val="0"/>
              <w:rPr>
                <w:b/>
                <w:bCs/>
              </w:rPr>
            </w:pPr>
            <w:r w:rsidRPr="00EA2281">
              <w:rPr>
                <w:sz w:val="22"/>
                <w:szCs w:val="22"/>
              </w:rPr>
              <w:t>Для размещения объектов трубопроводного транспорта</w:t>
            </w:r>
          </w:p>
        </w:tc>
      </w:tr>
      <w:tr w:rsidR="00293CC4" w:rsidRPr="00D24727" w:rsidTr="00C7786E">
        <w:trPr>
          <w:trHeight w:val="227"/>
        </w:trPr>
        <w:tc>
          <w:tcPr>
            <w:tcW w:w="904" w:type="dxa"/>
          </w:tcPr>
          <w:p w:rsidR="00293CC4" w:rsidRPr="00EA2281" w:rsidRDefault="00293CC4" w:rsidP="00C7786E">
            <w:pPr>
              <w:snapToGrid w:val="0"/>
              <w:jc w:val="center"/>
            </w:pPr>
            <w:r w:rsidRPr="00EA2281">
              <w:rPr>
                <w:sz w:val="22"/>
                <w:szCs w:val="22"/>
              </w:rPr>
              <w:t>2</w:t>
            </w:r>
          </w:p>
        </w:tc>
        <w:tc>
          <w:tcPr>
            <w:tcW w:w="8505" w:type="dxa"/>
          </w:tcPr>
          <w:p w:rsidR="00293CC4" w:rsidRPr="00EA2281" w:rsidRDefault="00293CC4" w:rsidP="00C7786E">
            <w:pPr>
              <w:snapToGrid w:val="0"/>
            </w:pPr>
            <w:r w:rsidRPr="00EA2281">
              <w:rPr>
                <w:sz w:val="22"/>
                <w:szCs w:val="22"/>
              </w:rPr>
              <w:t>Для размещения стоянок с гаражами боксового типа</w:t>
            </w:r>
          </w:p>
        </w:tc>
      </w:tr>
    </w:tbl>
    <w:p w:rsidR="00293CC4" w:rsidRPr="00D24727" w:rsidRDefault="00293CC4" w:rsidP="00293CC4">
      <w:pPr>
        <w:rPr>
          <w:sz w:val="28"/>
          <w:szCs w:val="28"/>
        </w:rPr>
      </w:pPr>
      <w:r w:rsidRPr="00D24727">
        <w:rPr>
          <w:sz w:val="28"/>
          <w:szCs w:val="28"/>
        </w:rPr>
        <w:t xml:space="preserve">        2) предельные (минимальные и (или) максимальные) размеры земельных участков, в том числе их площадь: </w:t>
      </w:r>
    </w:p>
    <w:p w:rsidR="00293CC4" w:rsidRPr="00D24727" w:rsidRDefault="00293CC4" w:rsidP="00293CC4">
      <w:pPr>
        <w:suppressAutoHyphens/>
        <w:rPr>
          <w:sz w:val="28"/>
          <w:szCs w:val="28"/>
        </w:rPr>
      </w:pPr>
      <w:r w:rsidRPr="00D24727">
        <w:rPr>
          <w:sz w:val="28"/>
          <w:szCs w:val="28"/>
        </w:rPr>
        <w:t xml:space="preserve">        а) минимальная площадь земельного участка – не подлежит установлению;</w:t>
      </w:r>
    </w:p>
    <w:p w:rsidR="00293CC4" w:rsidRPr="00D24727" w:rsidRDefault="00293CC4" w:rsidP="00293CC4">
      <w:pPr>
        <w:suppressAutoHyphens/>
        <w:rPr>
          <w:sz w:val="28"/>
          <w:szCs w:val="28"/>
        </w:rPr>
      </w:pPr>
      <w:r w:rsidRPr="00D24727">
        <w:rPr>
          <w:sz w:val="28"/>
          <w:szCs w:val="28"/>
        </w:rPr>
        <w:t xml:space="preserve">        б) максимальная площадь земельного участка – не подлежит установлению;</w:t>
      </w:r>
    </w:p>
    <w:p w:rsidR="00293CC4" w:rsidRPr="00D24727" w:rsidRDefault="00293CC4" w:rsidP="00293CC4">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293CC4" w:rsidRPr="00D24727" w:rsidRDefault="00293CC4" w:rsidP="00293CC4">
      <w:pPr>
        <w:rPr>
          <w:sz w:val="28"/>
          <w:szCs w:val="28"/>
        </w:rPr>
      </w:pPr>
      <w:r w:rsidRPr="00D24727">
        <w:rPr>
          <w:sz w:val="28"/>
          <w:szCs w:val="28"/>
        </w:rPr>
        <w:t xml:space="preserve">        3) предельная высота зданий, строений, сооружений – не подлежит установлению;</w:t>
      </w:r>
    </w:p>
    <w:p w:rsidR="00293CC4" w:rsidRPr="00D24727" w:rsidRDefault="00293CC4" w:rsidP="00293CC4">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93CC4" w:rsidRPr="00D24727" w:rsidRDefault="00293CC4" w:rsidP="00293CC4">
      <w:pPr>
        <w:rPr>
          <w:sz w:val="28"/>
          <w:szCs w:val="28"/>
        </w:rPr>
      </w:pPr>
      <w:r w:rsidRPr="00D24727">
        <w:rPr>
          <w:sz w:val="28"/>
          <w:szCs w:val="28"/>
        </w:rPr>
        <w:lastRenderedPageBreak/>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293CC4" w:rsidRPr="00D24727" w:rsidRDefault="00293CC4" w:rsidP="00293CC4">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93CC4" w:rsidRPr="00D24727" w:rsidRDefault="00293CC4" w:rsidP="00293CC4">
      <w:pPr>
        <w:ind w:firstLine="544"/>
        <w:rPr>
          <w:sz w:val="28"/>
          <w:szCs w:val="28"/>
        </w:rPr>
      </w:pPr>
      <w:r w:rsidRPr="00D24727">
        <w:rPr>
          <w:sz w:val="28"/>
          <w:szCs w:val="28"/>
        </w:rPr>
        <w:t xml:space="preserve">7) минимальное количество </w:t>
      </w:r>
      <w:proofErr w:type="spellStart"/>
      <w:r w:rsidRPr="00D24727">
        <w:rPr>
          <w:sz w:val="28"/>
          <w:szCs w:val="28"/>
        </w:rPr>
        <w:t>машино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293CC4" w:rsidRPr="00D24727" w:rsidRDefault="00293CC4" w:rsidP="00293CC4">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293CC4" w:rsidRPr="00D24727" w:rsidRDefault="00293CC4" w:rsidP="00293CC4">
      <w:pPr>
        <w:ind w:firstLine="567"/>
        <w:rPr>
          <w:sz w:val="28"/>
          <w:szCs w:val="28"/>
        </w:rPr>
      </w:pPr>
      <w:r w:rsidRPr="00D24727">
        <w:rPr>
          <w:sz w:val="28"/>
          <w:szCs w:val="28"/>
        </w:rPr>
        <w:t>3. Зона объектов транспортной инфраструктуры  (</w:t>
      </w:r>
      <w:proofErr w:type="gramStart"/>
      <w:r w:rsidRPr="00D24727">
        <w:rPr>
          <w:sz w:val="28"/>
          <w:szCs w:val="28"/>
        </w:rPr>
        <w:t>П</w:t>
      </w:r>
      <w:proofErr w:type="gramEnd"/>
      <w:r w:rsidRPr="00D24727">
        <w:rPr>
          <w:sz w:val="28"/>
          <w:szCs w:val="28"/>
        </w:rPr>
        <w:t xml:space="preserve"> 3).</w:t>
      </w:r>
    </w:p>
    <w:p w:rsidR="00293CC4" w:rsidRPr="00D24727" w:rsidRDefault="00293CC4" w:rsidP="00293CC4">
      <w:pPr>
        <w:ind w:firstLine="567"/>
        <w:rPr>
          <w:sz w:val="28"/>
          <w:szCs w:val="28"/>
        </w:rPr>
      </w:pPr>
      <w:r w:rsidRPr="00D24727">
        <w:rPr>
          <w:sz w:val="28"/>
          <w:szCs w:val="28"/>
        </w:rPr>
        <w:t xml:space="preserve">1) цель выделения зоны – развитие объектов транспортной инфраструктуры не выше </w:t>
      </w:r>
      <w:r w:rsidRPr="00D24727">
        <w:rPr>
          <w:sz w:val="28"/>
          <w:szCs w:val="28"/>
          <w:lang w:val="en-US"/>
        </w:rPr>
        <w:t>IV</w:t>
      </w:r>
      <w:r w:rsidRPr="00D24727">
        <w:rPr>
          <w:sz w:val="28"/>
          <w:szCs w:val="28"/>
        </w:rPr>
        <w:t xml:space="preserve"> класса опасности в соответствии с технологическими потребностями и условиями размещения;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4"/>
        <w:gridCol w:w="8452"/>
      </w:tblGrid>
      <w:tr w:rsidR="00293CC4" w:rsidRPr="00D24727" w:rsidTr="00C7786E">
        <w:trPr>
          <w:trHeight w:val="227"/>
        </w:trPr>
        <w:tc>
          <w:tcPr>
            <w:tcW w:w="904" w:type="dxa"/>
          </w:tcPr>
          <w:p w:rsidR="00293CC4" w:rsidRPr="00F57033" w:rsidRDefault="00293CC4"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452" w:type="dxa"/>
          </w:tcPr>
          <w:p w:rsidR="00293CC4" w:rsidRPr="00D24727" w:rsidRDefault="00293CC4" w:rsidP="00C7786E">
            <w:pPr>
              <w:keepLines/>
              <w:snapToGrid w:val="0"/>
              <w:jc w:val="center"/>
              <w:rPr>
                <w:b/>
                <w:bCs/>
                <w:sz w:val="20"/>
                <w:szCs w:val="20"/>
              </w:rPr>
            </w:pPr>
            <w:r w:rsidRPr="00D24727">
              <w:rPr>
                <w:b/>
                <w:bCs/>
                <w:sz w:val="20"/>
                <w:szCs w:val="20"/>
              </w:rPr>
              <w:t>Наименование вида использования</w:t>
            </w:r>
          </w:p>
        </w:tc>
      </w:tr>
      <w:tr w:rsidR="00293CC4" w:rsidRPr="00D24727" w:rsidTr="00C7786E">
        <w:trPr>
          <w:trHeight w:val="227"/>
        </w:trPr>
        <w:tc>
          <w:tcPr>
            <w:tcW w:w="904" w:type="dxa"/>
          </w:tcPr>
          <w:p w:rsidR="00293CC4" w:rsidRPr="00D24727" w:rsidRDefault="00293CC4" w:rsidP="00C7786E">
            <w:pPr>
              <w:snapToGrid w:val="0"/>
              <w:jc w:val="center"/>
              <w:rPr>
                <w:b/>
                <w:bCs/>
              </w:rPr>
            </w:pPr>
          </w:p>
        </w:tc>
        <w:tc>
          <w:tcPr>
            <w:tcW w:w="8452" w:type="dxa"/>
          </w:tcPr>
          <w:p w:rsidR="00293CC4" w:rsidRPr="00D24727" w:rsidRDefault="00293CC4" w:rsidP="00C7786E">
            <w:pPr>
              <w:snapToGrid w:val="0"/>
              <w:jc w:val="center"/>
              <w:rPr>
                <w:b/>
                <w:bCs/>
              </w:rPr>
            </w:pPr>
            <w:r w:rsidRPr="00D24727">
              <w:rPr>
                <w:b/>
                <w:bCs/>
                <w:sz w:val="22"/>
                <w:szCs w:val="22"/>
              </w:rPr>
              <w:t>Основные виды разрешенного использования</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1</w:t>
            </w:r>
          </w:p>
        </w:tc>
        <w:tc>
          <w:tcPr>
            <w:tcW w:w="8452" w:type="dxa"/>
          </w:tcPr>
          <w:p w:rsidR="00293CC4" w:rsidRPr="00D24727" w:rsidRDefault="00293CC4" w:rsidP="00C7786E">
            <w:pPr>
              <w:keepLines/>
              <w:snapToGrid w:val="0"/>
              <w:ind w:right="5"/>
            </w:pPr>
            <w:r w:rsidRPr="00D24727">
              <w:rPr>
                <w:sz w:val="22"/>
                <w:szCs w:val="22"/>
              </w:rPr>
              <w:t>Для размещения железнодорожных вокзалов и станций</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2</w:t>
            </w:r>
          </w:p>
        </w:tc>
        <w:tc>
          <w:tcPr>
            <w:tcW w:w="8452" w:type="dxa"/>
          </w:tcPr>
          <w:p w:rsidR="00293CC4" w:rsidRPr="00D24727" w:rsidRDefault="00293CC4" w:rsidP="00C7786E">
            <w:pPr>
              <w:keepLines/>
              <w:snapToGrid w:val="0"/>
              <w:ind w:right="5"/>
            </w:pPr>
            <w:r w:rsidRPr="00D24727">
              <w:rPr>
                <w:sz w:val="22"/>
                <w:szCs w:val="22"/>
              </w:rPr>
              <w:t>Для размещения объектов внешнего водного транспорта</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3</w:t>
            </w:r>
          </w:p>
        </w:tc>
        <w:tc>
          <w:tcPr>
            <w:tcW w:w="8452" w:type="dxa"/>
          </w:tcPr>
          <w:p w:rsidR="00293CC4" w:rsidRPr="00D24727" w:rsidRDefault="00293CC4" w:rsidP="00C7786E">
            <w:pPr>
              <w:keepLines/>
              <w:snapToGrid w:val="0"/>
              <w:ind w:right="5"/>
            </w:pPr>
            <w:r w:rsidRPr="00D24727">
              <w:rPr>
                <w:sz w:val="22"/>
                <w:szCs w:val="22"/>
              </w:rPr>
              <w:t>Для размещения причалов и стоянок водного транспорта</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4</w:t>
            </w:r>
          </w:p>
        </w:tc>
        <w:tc>
          <w:tcPr>
            <w:tcW w:w="8452" w:type="dxa"/>
          </w:tcPr>
          <w:p w:rsidR="00293CC4" w:rsidRPr="00D24727" w:rsidRDefault="00293CC4" w:rsidP="00C7786E">
            <w:pPr>
              <w:keepLines/>
              <w:snapToGrid w:val="0"/>
              <w:ind w:right="5"/>
            </w:pPr>
            <w:r w:rsidRPr="00D24727">
              <w:rPr>
                <w:sz w:val="22"/>
                <w:szCs w:val="22"/>
              </w:rPr>
              <w:t>Для размещения объектов инфраструктуры внешнего транспорта</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5</w:t>
            </w:r>
          </w:p>
        </w:tc>
        <w:tc>
          <w:tcPr>
            <w:tcW w:w="8452" w:type="dxa"/>
          </w:tcPr>
          <w:p w:rsidR="00293CC4" w:rsidRPr="00D24727" w:rsidRDefault="00293CC4" w:rsidP="00C7786E">
            <w:pPr>
              <w:keepLines/>
              <w:snapToGrid w:val="0"/>
              <w:ind w:right="5"/>
            </w:pPr>
            <w:r w:rsidRPr="00D24727">
              <w:rPr>
                <w:sz w:val="22"/>
                <w:szCs w:val="22"/>
              </w:rPr>
              <w:t>Для размещения автостанций</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6</w:t>
            </w:r>
          </w:p>
        </w:tc>
        <w:tc>
          <w:tcPr>
            <w:tcW w:w="8452" w:type="dxa"/>
          </w:tcPr>
          <w:p w:rsidR="00293CC4" w:rsidRPr="00D24727" w:rsidRDefault="00293CC4" w:rsidP="00C7786E">
            <w:pPr>
              <w:keepLines/>
              <w:snapToGrid w:val="0"/>
              <w:ind w:right="5"/>
            </w:pPr>
            <w:r w:rsidRPr="00D24727">
              <w:rPr>
                <w:sz w:val="22"/>
                <w:szCs w:val="22"/>
              </w:rPr>
              <w:t>Для размещения объектов трубопроводного транспорта</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7</w:t>
            </w:r>
          </w:p>
        </w:tc>
        <w:tc>
          <w:tcPr>
            <w:tcW w:w="8452" w:type="dxa"/>
          </w:tcPr>
          <w:p w:rsidR="00293CC4" w:rsidRPr="00D24727" w:rsidRDefault="00293CC4" w:rsidP="00C7786E">
            <w:pPr>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8</w:t>
            </w:r>
          </w:p>
        </w:tc>
        <w:tc>
          <w:tcPr>
            <w:tcW w:w="8452" w:type="dxa"/>
          </w:tcPr>
          <w:p w:rsidR="00293CC4" w:rsidRPr="00D24727" w:rsidRDefault="00293CC4" w:rsidP="00C7786E">
            <w:pPr>
              <w:snapToGrid w:val="0"/>
            </w:pPr>
            <w:r w:rsidRPr="00D24727">
              <w:rPr>
                <w:sz w:val="22"/>
                <w:szCs w:val="22"/>
              </w:rPr>
              <w:t>Для размещения зеленых насаждений санитарно-защитных зон</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9</w:t>
            </w:r>
          </w:p>
        </w:tc>
        <w:tc>
          <w:tcPr>
            <w:tcW w:w="8452" w:type="dxa"/>
          </w:tcPr>
          <w:p w:rsidR="00293CC4" w:rsidRPr="00D24727" w:rsidRDefault="00293CC4" w:rsidP="00C7786E">
            <w:pPr>
              <w:snapToGrid w:val="0"/>
            </w:pPr>
            <w:r w:rsidRPr="00D24727">
              <w:rPr>
                <w:sz w:val="22"/>
                <w:szCs w:val="22"/>
              </w:rPr>
              <w:t>Для размещения зеленых насаждений вдоль автомобильных и железных дорог</w:t>
            </w:r>
          </w:p>
        </w:tc>
      </w:tr>
      <w:tr w:rsidR="00293CC4" w:rsidRPr="00D24727" w:rsidTr="00C7786E">
        <w:trPr>
          <w:trHeight w:val="227"/>
        </w:trPr>
        <w:tc>
          <w:tcPr>
            <w:tcW w:w="904" w:type="dxa"/>
          </w:tcPr>
          <w:p w:rsidR="00293CC4" w:rsidRPr="00D24727" w:rsidRDefault="00293CC4" w:rsidP="00C7786E">
            <w:pPr>
              <w:snapToGrid w:val="0"/>
              <w:jc w:val="center"/>
              <w:rPr>
                <w:b/>
                <w:bCs/>
              </w:rPr>
            </w:pPr>
          </w:p>
        </w:tc>
        <w:tc>
          <w:tcPr>
            <w:tcW w:w="8452" w:type="dxa"/>
          </w:tcPr>
          <w:p w:rsidR="00293CC4" w:rsidRPr="00D24727" w:rsidRDefault="00293CC4" w:rsidP="00C7786E">
            <w:pPr>
              <w:snapToGrid w:val="0"/>
              <w:jc w:val="center"/>
              <w:rPr>
                <w:b/>
                <w:bCs/>
              </w:rPr>
            </w:pPr>
            <w:r w:rsidRPr="00D24727">
              <w:rPr>
                <w:b/>
                <w:bCs/>
                <w:sz w:val="22"/>
                <w:szCs w:val="22"/>
              </w:rPr>
              <w:t>Условно разрешенные виды использования</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1</w:t>
            </w:r>
          </w:p>
        </w:tc>
        <w:tc>
          <w:tcPr>
            <w:tcW w:w="8452" w:type="dxa"/>
          </w:tcPr>
          <w:p w:rsidR="00293CC4" w:rsidRPr="00D24727" w:rsidRDefault="00293CC4" w:rsidP="00C7786E">
            <w:pPr>
              <w:snapToGrid w:val="0"/>
              <w:rPr>
                <w:b/>
                <w:bCs/>
              </w:rPr>
            </w:pPr>
            <w:r w:rsidRPr="00D24727">
              <w:rPr>
                <w:sz w:val="22"/>
                <w:szCs w:val="22"/>
              </w:rPr>
              <w:t>Для размещения складских объектов</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2</w:t>
            </w:r>
          </w:p>
        </w:tc>
        <w:tc>
          <w:tcPr>
            <w:tcW w:w="8452" w:type="dxa"/>
          </w:tcPr>
          <w:p w:rsidR="00293CC4" w:rsidRPr="00D24727" w:rsidRDefault="00293CC4" w:rsidP="00C7786E">
            <w:pPr>
              <w:keepLines/>
              <w:snapToGrid w:val="0"/>
            </w:pPr>
            <w:r w:rsidRPr="00D24727">
              <w:rPr>
                <w:sz w:val="22"/>
                <w:szCs w:val="22"/>
              </w:rPr>
              <w:t>Для размещения объектов связи и телекоммуникаций</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3</w:t>
            </w:r>
          </w:p>
        </w:tc>
        <w:tc>
          <w:tcPr>
            <w:tcW w:w="8452" w:type="dxa"/>
          </w:tcPr>
          <w:p w:rsidR="00293CC4" w:rsidRPr="00D24727" w:rsidRDefault="00293CC4" w:rsidP="00C7786E">
            <w:pPr>
              <w:keepLines/>
              <w:snapToGrid w:val="0"/>
            </w:pPr>
            <w:r w:rsidRPr="00D24727">
              <w:rPr>
                <w:sz w:val="22"/>
                <w:szCs w:val="22"/>
              </w:rPr>
              <w:t>Для размещения стоянок с гаражами боксового типа</w:t>
            </w:r>
          </w:p>
        </w:tc>
      </w:tr>
    </w:tbl>
    <w:p w:rsidR="00293CC4" w:rsidRPr="00D24727" w:rsidRDefault="00293CC4" w:rsidP="00293CC4">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293CC4" w:rsidRPr="00D24727" w:rsidRDefault="00293CC4" w:rsidP="00293CC4">
      <w:pPr>
        <w:suppressAutoHyphens/>
        <w:rPr>
          <w:sz w:val="28"/>
          <w:szCs w:val="28"/>
        </w:rPr>
      </w:pPr>
      <w:r w:rsidRPr="00D24727">
        <w:rPr>
          <w:sz w:val="28"/>
          <w:szCs w:val="28"/>
        </w:rPr>
        <w:t xml:space="preserve">        а) минимальная площадь земельного участка - не подлежит установлению;</w:t>
      </w:r>
    </w:p>
    <w:p w:rsidR="00293CC4" w:rsidRPr="00D24727" w:rsidRDefault="00293CC4" w:rsidP="00293CC4">
      <w:pPr>
        <w:suppressAutoHyphens/>
        <w:rPr>
          <w:sz w:val="28"/>
          <w:szCs w:val="28"/>
        </w:rPr>
      </w:pPr>
      <w:r w:rsidRPr="00D24727">
        <w:rPr>
          <w:sz w:val="28"/>
          <w:szCs w:val="28"/>
        </w:rPr>
        <w:t xml:space="preserve">        б) максимальная площадь земельного участка - не подлежит установлению;</w:t>
      </w:r>
    </w:p>
    <w:p w:rsidR="00293CC4" w:rsidRPr="00D24727" w:rsidRDefault="00293CC4" w:rsidP="00293CC4">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293CC4" w:rsidRPr="00D24727" w:rsidRDefault="00293CC4" w:rsidP="00293CC4">
      <w:pPr>
        <w:rPr>
          <w:sz w:val="28"/>
          <w:szCs w:val="28"/>
        </w:rPr>
      </w:pPr>
      <w:r w:rsidRPr="00D24727">
        <w:rPr>
          <w:sz w:val="28"/>
          <w:szCs w:val="28"/>
        </w:rPr>
        <w:t xml:space="preserve">        3) предельная высота зданий, строений, сооружений – не подлежит установлению;</w:t>
      </w:r>
    </w:p>
    <w:p w:rsidR="00293CC4" w:rsidRPr="00D24727" w:rsidRDefault="00293CC4" w:rsidP="00293CC4">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93CC4" w:rsidRPr="00D24727" w:rsidRDefault="00293CC4" w:rsidP="00293CC4">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293CC4" w:rsidRPr="00D24727" w:rsidRDefault="00293CC4" w:rsidP="00293CC4">
      <w:pPr>
        <w:ind w:firstLine="567"/>
        <w:rPr>
          <w:sz w:val="28"/>
          <w:szCs w:val="28"/>
        </w:rPr>
      </w:pPr>
      <w:r w:rsidRPr="00D24727">
        <w:rPr>
          <w:sz w:val="28"/>
          <w:szCs w:val="28"/>
        </w:rPr>
        <w:lastRenderedPageBreak/>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93CC4" w:rsidRPr="00D24727" w:rsidRDefault="00293CC4" w:rsidP="00293CC4">
      <w:pPr>
        <w:rPr>
          <w:sz w:val="28"/>
          <w:szCs w:val="28"/>
        </w:rPr>
      </w:pPr>
      <w:r w:rsidRPr="00D24727">
        <w:rPr>
          <w:sz w:val="28"/>
          <w:szCs w:val="28"/>
        </w:rPr>
        <w:t xml:space="preserve">        7) минимальное количество </w:t>
      </w:r>
      <w:proofErr w:type="spellStart"/>
      <w:r w:rsidRPr="00D24727">
        <w:rPr>
          <w:sz w:val="28"/>
          <w:szCs w:val="28"/>
        </w:rPr>
        <w:t>машино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293CC4" w:rsidRPr="00061035" w:rsidRDefault="00293CC4" w:rsidP="00293CC4">
      <w:pPr>
        <w:rPr>
          <w:sz w:val="28"/>
          <w:szCs w:val="28"/>
        </w:rPr>
      </w:pPr>
      <w:r>
        <w:rPr>
          <w:sz w:val="28"/>
          <w:szCs w:val="28"/>
        </w:rPr>
        <w:t xml:space="preserve">        </w:t>
      </w: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293CC4" w:rsidRDefault="00293CC4" w:rsidP="00293CC4">
      <w:pPr>
        <w:rPr>
          <w:sz w:val="28"/>
          <w:szCs w:val="28"/>
        </w:rPr>
      </w:pPr>
    </w:p>
    <w:p w:rsidR="00293CC4" w:rsidRDefault="00293CC4" w:rsidP="00293CC4">
      <w:pPr>
        <w:rPr>
          <w:sz w:val="28"/>
          <w:szCs w:val="28"/>
        </w:rPr>
      </w:pPr>
      <w:r>
        <w:rPr>
          <w:b/>
          <w:sz w:val="28"/>
          <w:szCs w:val="28"/>
        </w:rPr>
        <w:t xml:space="preserve">        </w:t>
      </w:r>
      <w:r w:rsidRPr="005B5B93">
        <w:rPr>
          <w:b/>
          <w:sz w:val="28"/>
          <w:szCs w:val="28"/>
        </w:rPr>
        <w:t>Статья 21.</w:t>
      </w:r>
      <w:r>
        <w:rPr>
          <w:b/>
          <w:sz w:val="28"/>
          <w:szCs w:val="28"/>
        </w:rPr>
        <w:t xml:space="preserve"> </w:t>
      </w:r>
      <w:r w:rsidRPr="00061035">
        <w:rPr>
          <w:sz w:val="28"/>
          <w:szCs w:val="28"/>
        </w:rPr>
        <w:t>Зоны сельскохозяйственного использования (С</w:t>
      </w:r>
      <w:r>
        <w:rPr>
          <w:sz w:val="28"/>
          <w:szCs w:val="28"/>
        </w:rPr>
        <w:t>Х</w:t>
      </w:r>
      <w:r w:rsidRPr="00061035">
        <w:rPr>
          <w:sz w:val="28"/>
          <w:szCs w:val="28"/>
        </w:rPr>
        <w:t>)</w:t>
      </w:r>
    </w:p>
    <w:p w:rsidR="00293CC4" w:rsidRPr="00050B72" w:rsidRDefault="00293CC4" w:rsidP="00293CC4">
      <w:pPr>
        <w:rPr>
          <w:sz w:val="16"/>
          <w:szCs w:val="16"/>
        </w:rPr>
      </w:pPr>
    </w:p>
    <w:p w:rsidR="00293CC4" w:rsidRPr="00D24727" w:rsidRDefault="00293CC4" w:rsidP="00293CC4">
      <w:pPr>
        <w:pStyle w:val="a3"/>
        <w:tabs>
          <w:tab w:val="clear" w:pos="4677"/>
          <w:tab w:val="clear" w:pos="9355"/>
        </w:tabs>
        <w:ind w:firstLine="432"/>
        <w:rPr>
          <w:sz w:val="28"/>
          <w:szCs w:val="28"/>
        </w:rPr>
      </w:pPr>
      <w:r w:rsidRPr="00D24727">
        <w:rPr>
          <w:sz w:val="28"/>
          <w:szCs w:val="28"/>
        </w:rPr>
        <w:t>1. Зона объектов сельскохозяйственного назначения  (С</w:t>
      </w:r>
      <w:r>
        <w:rPr>
          <w:sz w:val="28"/>
          <w:szCs w:val="28"/>
        </w:rPr>
        <w:t>Х</w:t>
      </w:r>
      <w:r w:rsidRPr="00D24727">
        <w:rPr>
          <w:sz w:val="28"/>
          <w:szCs w:val="28"/>
        </w:rPr>
        <w:t xml:space="preserve"> 2).</w:t>
      </w:r>
    </w:p>
    <w:p w:rsidR="00293CC4" w:rsidRPr="00D24727" w:rsidRDefault="00293CC4" w:rsidP="00293CC4">
      <w:pPr>
        <w:pStyle w:val="a3"/>
        <w:tabs>
          <w:tab w:val="clear" w:pos="4677"/>
          <w:tab w:val="clear" w:pos="9355"/>
        </w:tabs>
        <w:jc w:val="both"/>
        <w:rPr>
          <w:sz w:val="28"/>
          <w:szCs w:val="28"/>
        </w:rPr>
      </w:pPr>
      <w:r w:rsidRPr="00D24727">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293CC4" w:rsidRPr="00D24727" w:rsidTr="00C7786E">
        <w:trPr>
          <w:trHeight w:val="227"/>
        </w:trPr>
        <w:tc>
          <w:tcPr>
            <w:tcW w:w="851" w:type="dxa"/>
          </w:tcPr>
          <w:p w:rsidR="00293CC4" w:rsidRPr="00A15EBC" w:rsidRDefault="00293CC4" w:rsidP="00C7786E">
            <w:pPr>
              <w:keepLines/>
              <w:snapToGrid w:val="0"/>
              <w:jc w:val="center"/>
              <w:rPr>
                <w:b/>
                <w:bCs/>
                <w:sz w:val="20"/>
                <w:szCs w:val="20"/>
                <w:lang w:val="en-US"/>
              </w:rPr>
            </w:pPr>
            <w:r>
              <w:rPr>
                <w:b/>
                <w:bCs/>
                <w:sz w:val="20"/>
                <w:szCs w:val="20"/>
                <w:lang w:val="en-US"/>
              </w:rPr>
              <w:t>№</w:t>
            </w:r>
            <w:r>
              <w:rPr>
                <w:b/>
                <w:bCs/>
                <w:sz w:val="20"/>
                <w:szCs w:val="20"/>
              </w:rPr>
              <w:t xml:space="preserve"> </w:t>
            </w:r>
            <w:r w:rsidRPr="00A15EBC">
              <w:rPr>
                <w:b/>
                <w:bCs/>
                <w:sz w:val="20"/>
                <w:szCs w:val="20"/>
              </w:rPr>
              <w:t>п/п</w:t>
            </w:r>
          </w:p>
        </w:tc>
        <w:tc>
          <w:tcPr>
            <w:tcW w:w="8505" w:type="dxa"/>
          </w:tcPr>
          <w:p w:rsidR="00293CC4" w:rsidRPr="00A15EBC" w:rsidRDefault="00293CC4" w:rsidP="00C7786E">
            <w:pPr>
              <w:keepLines/>
              <w:snapToGrid w:val="0"/>
              <w:jc w:val="center"/>
              <w:rPr>
                <w:b/>
                <w:bCs/>
                <w:sz w:val="20"/>
                <w:szCs w:val="20"/>
              </w:rPr>
            </w:pPr>
            <w:r w:rsidRPr="00A15EBC">
              <w:rPr>
                <w:b/>
                <w:bCs/>
                <w:sz w:val="20"/>
                <w:szCs w:val="20"/>
              </w:rPr>
              <w:t>Наименование вида использования</w:t>
            </w:r>
          </w:p>
        </w:tc>
      </w:tr>
      <w:tr w:rsidR="00293CC4" w:rsidRPr="00D24727" w:rsidTr="00C7786E">
        <w:trPr>
          <w:trHeight w:val="227"/>
        </w:trPr>
        <w:tc>
          <w:tcPr>
            <w:tcW w:w="851" w:type="dxa"/>
          </w:tcPr>
          <w:p w:rsidR="00293CC4" w:rsidRPr="00050B72" w:rsidRDefault="00293CC4" w:rsidP="00C7786E">
            <w:pPr>
              <w:snapToGrid w:val="0"/>
              <w:jc w:val="center"/>
              <w:rPr>
                <w:b/>
                <w:bCs/>
                <w:sz w:val="22"/>
                <w:szCs w:val="22"/>
              </w:rPr>
            </w:pPr>
          </w:p>
        </w:tc>
        <w:tc>
          <w:tcPr>
            <w:tcW w:w="8505" w:type="dxa"/>
          </w:tcPr>
          <w:p w:rsidR="00293CC4" w:rsidRPr="00050B72" w:rsidRDefault="00293CC4" w:rsidP="00C7786E">
            <w:pPr>
              <w:snapToGrid w:val="0"/>
              <w:jc w:val="center"/>
              <w:rPr>
                <w:b/>
                <w:bCs/>
                <w:sz w:val="22"/>
                <w:szCs w:val="22"/>
              </w:rPr>
            </w:pPr>
            <w:r w:rsidRPr="00050B72">
              <w:rPr>
                <w:b/>
                <w:bCs/>
                <w:sz w:val="22"/>
                <w:szCs w:val="22"/>
              </w:rPr>
              <w:t>Основные виды разрешенного использования</w:t>
            </w:r>
          </w:p>
        </w:tc>
      </w:tr>
      <w:tr w:rsidR="00293CC4" w:rsidRPr="00D24727" w:rsidTr="00C7786E">
        <w:trPr>
          <w:trHeight w:val="227"/>
        </w:trPr>
        <w:tc>
          <w:tcPr>
            <w:tcW w:w="851" w:type="dxa"/>
          </w:tcPr>
          <w:p w:rsidR="00293CC4" w:rsidRPr="00050B72" w:rsidRDefault="00293CC4" w:rsidP="00C7786E">
            <w:pPr>
              <w:snapToGrid w:val="0"/>
              <w:jc w:val="center"/>
              <w:rPr>
                <w:sz w:val="22"/>
                <w:szCs w:val="22"/>
              </w:rPr>
            </w:pPr>
            <w:r w:rsidRPr="00050B72">
              <w:rPr>
                <w:sz w:val="22"/>
                <w:szCs w:val="22"/>
              </w:rPr>
              <w:t>1</w:t>
            </w:r>
          </w:p>
        </w:tc>
        <w:tc>
          <w:tcPr>
            <w:tcW w:w="8505" w:type="dxa"/>
          </w:tcPr>
          <w:p w:rsidR="00293CC4" w:rsidRPr="00050B72" w:rsidRDefault="00293CC4" w:rsidP="00C7786E">
            <w:pPr>
              <w:keepLines/>
              <w:snapToGrid w:val="0"/>
              <w:ind w:right="5"/>
              <w:rPr>
                <w:sz w:val="22"/>
                <w:szCs w:val="22"/>
              </w:rPr>
            </w:pPr>
            <w:r w:rsidRPr="00050B72">
              <w:rPr>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293CC4" w:rsidRPr="00D24727" w:rsidTr="00C7786E">
        <w:trPr>
          <w:trHeight w:val="227"/>
        </w:trPr>
        <w:tc>
          <w:tcPr>
            <w:tcW w:w="851" w:type="dxa"/>
          </w:tcPr>
          <w:p w:rsidR="00293CC4" w:rsidRPr="00050B72" w:rsidRDefault="00293CC4" w:rsidP="00C7786E">
            <w:pPr>
              <w:snapToGrid w:val="0"/>
              <w:jc w:val="center"/>
              <w:rPr>
                <w:sz w:val="22"/>
                <w:szCs w:val="22"/>
              </w:rPr>
            </w:pPr>
            <w:r w:rsidRPr="00050B72">
              <w:rPr>
                <w:sz w:val="22"/>
                <w:szCs w:val="22"/>
              </w:rPr>
              <w:t>2</w:t>
            </w:r>
          </w:p>
        </w:tc>
        <w:tc>
          <w:tcPr>
            <w:tcW w:w="8505" w:type="dxa"/>
          </w:tcPr>
          <w:p w:rsidR="00293CC4" w:rsidRPr="00050B72" w:rsidRDefault="00293CC4" w:rsidP="00C7786E">
            <w:pPr>
              <w:keepLines/>
              <w:snapToGrid w:val="0"/>
              <w:ind w:right="5"/>
              <w:rPr>
                <w:sz w:val="22"/>
                <w:szCs w:val="22"/>
              </w:rPr>
            </w:pPr>
            <w:r w:rsidRPr="00050B72">
              <w:rPr>
                <w:sz w:val="22"/>
                <w:szCs w:val="22"/>
              </w:rPr>
              <w:t>Для животноводства</w:t>
            </w:r>
          </w:p>
        </w:tc>
      </w:tr>
      <w:tr w:rsidR="00293CC4" w:rsidRPr="00D24727" w:rsidTr="00C7786E">
        <w:trPr>
          <w:trHeight w:val="227"/>
        </w:trPr>
        <w:tc>
          <w:tcPr>
            <w:tcW w:w="851" w:type="dxa"/>
          </w:tcPr>
          <w:p w:rsidR="00293CC4" w:rsidRPr="00050B72" w:rsidRDefault="00293CC4" w:rsidP="00C7786E">
            <w:pPr>
              <w:snapToGrid w:val="0"/>
              <w:jc w:val="center"/>
              <w:rPr>
                <w:sz w:val="22"/>
                <w:szCs w:val="22"/>
              </w:rPr>
            </w:pPr>
            <w:r w:rsidRPr="00050B72">
              <w:rPr>
                <w:sz w:val="22"/>
                <w:szCs w:val="22"/>
              </w:rPr>
              <w:t>3</w:t>
            </w:r>
          </w:p>
        </w:tc>
        <w:tc>
          <w:tcPr>
            <w:tcW w:w="8505" w:type="dxa"/>
          </w:tcPr>
          <w:p w:rsidR="00293CC4" w:rsidRPr="00050B72" w:rsidRDefault="00293CC4" w:rsidP="00C7786E">
            <w:pPr>
              <w:snapToGrid w:val="0"/>
              <w:rPr>
                <w:sz w:val="22"/>
                <w:szCs w:val="22"/>
              </w:rPr>
            </w:pPr>
            <w:r w:rsidRPr="00050B72">
              <w:rPr>
                <w:sz w:val="22"/>
                <w:szCs w:val="22"/>
              </w:rPr>
              <w:t>Для размещения ветеринарных лечебниц и станций</w:t>
            </w:r>
          </w:p>
        </w:tc>
      </w:tr>
      <w:tr w:rsidR="00293CC4" w:rsidRPr="00D24727" w:rsidTr="00C7786E">
        <w:trPr>
          <w:trHeight w:val="227"/>
        </w:trPr>
        <w:tc>
          <w:tcPr>
            <w:tcW w:w="851" w:type="dxa"/>
          </w:tcPr>
          <w:p w:rsidR="00293CC4" w:rsidRPr="00050B72" w:rsidRDefault="00293CC4" w:rsidP="00C7786E">
            <w:pPr>
              <w:snapToGrid w:val="0"/>
              <w:jc w:val="center"/>
              <w:rPr>
                <w:sz w:val="22"/>
                <w:szCs w:val="22"/>
              </w:rPr>
            </w:pPr>
            <w:r w:rsidRPr="00050B72">
              <w:rPr>
                <w:sz w:val="22"/>
                <w:szCs w:val="22"/>
              </w:rPr>
              <w:t>4</w:t>
            </w:r>
          </w:p>
        </w:tc>
        <w:tc>
          <w:tcPr>
            <w:tcW w:w="8505" w:type="dxa"/>
          </w:tcPr>
          <w:p w:rsidR="00293CC4" w:rsidRPr="00050B72" w:rsidRDefault="00293CC4" w:rsidP="00C7786E">
            <w:pPr>
              <w:snapToGrid w:val="0"/>
              <w:rPr>
                <w:sz w:val="22"/>
                <w:szCs w:val="22"/>
              </w:rPr>
            </w:pPr>
            <w:r w:rsidRPr="00050B72">
              <w:rPr>
                <w:sz w:val="22"/>
                <w:szCs w:val="22"/>
              </w:rPr>
              <w:t>Для размещения складских объектов</w:t>
            </w:r>
          </w:p>
        </w:tc>
      </w:tr>
      <w:tr w:rsidR="00293CC4" w:rsidRPr="00D24727" w:rsidTr="00C7786E">
        <w:trPr>
          <w:trHeight w:val="227"/>
        </w:trPr>
        <w:tc>
          <w:tcPr>
            <w:tcW w:w="851" w:type="dxa"/>
          </w:tcPr>
          <w:p w:rsidR="00293CC4" w:rsidRPr="00050B72" w:rsidRDefault="00293CC4" w:rsidP="00C7786E">
            <w:pPr>
              <w:snapToGrid w:val="0"/>
              <w:jc w:val="center"/>
              <w:rPr>
                <w:sz w:val="22"/>
                <w:szCs w:val="22"/>
              </w:rPr>
            </w:pPr>
            <w:r w:rsidRPr="00050B72">
              <w:rPr>
                <w:sz w:val="22"/>
                <w:szCs w:val="22"/>
              </w:rPr>
              <w:t>5</w:t>
            </w:r>
          </w:p>
        </w:tc>
        <w:tc>
          <w:tcPr>
            <w:tcW w:w="8505" w:type="dxa"/>
          </w:tcPr>
          <w:p w:rsidR="00293CC4" w:rsidRPr="00050B72" w:rsidRDefault="00293CC4" w:rsidP="00C7786E">
            <w:pPr>
              <w:keepLines/>
              <w:snapToGrid w:val="0"/>
              <w:ind w:right="5"/>
              <w:rPr>
                <w:sz w:val="22"/>
                <w:szCs w:val="22"/>
              </w:rPr>
            </w:pPr>
            <w:r w:rsidRPr="00050B72">
              <w:rPr>
                <w:sz w:val="22"/>
                <w:szCs w:val="22"/>
              </w:rPr>
              <w:t>Для размещения зеленых насаждений санитарно-защитных зон</w:t>
            </w:r>
          </w:p>
        </w:tc>
      </w:tr>
      <w:tr w:rsidR="00293CC4" w:rsidRPr="00D24727" w:rsidTr="00C7786E">
        <w:trPr>
          <w:trHeight w:val="227"/>
        </w:trPr>
        <w:tc>
          <w:tcPr>
            <w:tcW w:w="851" w:type="dxa"/>
          </w:tcPr>
          <w:p w:rsidR="00293CC4" w:rsidRPr="00050B72" w:rsidRDefault="00293CC4" w:rsidP="00C7786E">
            <w:pPr>
              <w:snapToGrid w:val="0"/>
              <w:jc w:val="center"/>
              <w:rPr>
                <w:sz w:val="22"/>
                <w:szCs w:val="22"/>
              </w:rPr>
            </w:pPr>
          </w:p>
        </w:tc>
        <w:tc>
          <w:tcPr>
            <w:tcW w:w="8505" w:type="dxa"/>
          </w:tcPr>
          <w:p w:rsidR="00293CC4" w:rsidRPr="00050B72" w:rsidRDefault="00293CC4" w:rsidP="00C7786E">
            <w:pPr>
              <w:snapToGrid w:val="0"/>
              <w:jc w:val="center"/>
              <w:rPr>
                <w:b/>
                <w:bCs/>
                <w:sz w:val="22"/>
                <w:szCs w:val="22"/>
              </w:rPr>
            </w:pPr>
            <w:r w:rsidRPr="00050B72">
              <w:rPr>
                <w:b/>
                <w:bCs/>
                <w:sz w:val="22"/>
                <w:szCs w:val="22"/>
              </w:rPr>
              <w:t>Условно разрешенные виды использования</w:t>
            </w:r>
          </w:p>
        </w:tc>
      </w:tr>
      <w:tr w:rsidR="00293CC4" w:rsidRPr="00D24727" w:rsidTr="00C7786E">
        <w:trPr>
          <w:trHeight w:val="227"/>
        </w:trPr>
        <w:tc>
          <w:tcPr>
            <w:tcW w:w="851" w:type="dxa"/>
          </w:tcPr>
          <w:p w:rsidR="00293CC4" w:rsidRPr="00050B72" w:rsidRDefault="00293CC4" w:rsidP="00C7786E">
            <w:pPr>
              <w:snapToGrid w:val="0"/>
              <w:jc w:val="center"/>
              <w:rPr>
                <w:sz w:val="22"/>
                <w:szCs w:val="22"/>
              </w:rPr>
            </w:pPr>
            <w:r w:rsidRPr="00050B72">
              <w:rPr>
                <w:sz w:val="22"/>
                <w:szCs w:val="22"/>
              </w:rPr>
              <w:t>1</w:t>
            </w:r>
          </w:p>
        </w:tc>
        <w:tc>
          <w:tcPr>
            <w:tcW w:w="8505" w:type="dxa"/>
          </w:tcPr>
          <w:p w:rsidR="00293CC4" w:rsidRPr="00050B72" w:rsidRDefault="00293CC4" w:rsidP="00C7786E">
            <w:pPr>
              <w:snapToGrid w:val="0"/>
              <w:rPr>
                <w:sz w:val="22"/>
                <w:szCs w:val="22"/>
              </w:rPr>
            </w:pPr>
            <w:r w:rsidRPr="00050B72">
              <w:rPr>
                <w:sz w:val="22"/>
                <w:szCs w:val="22"/>
              </w:rPr>
              <w:t>Для размещения объектов общественного питания</w:t>
            </w:r>
          </w:p>
        </w:tc>
      </w:tr>
      <w:tr w:rsidR="00293CC4" w:rsidRPr="00D24727" w:rsidTr="00C7786E">
        <w:trPr>
          <w:trHeight w:val="227"/>
        </w:trPr>
        <w:tc>
          <w:tcPr>
            <w:tcW w:w="851" w:type="dxa"/>
          </w:tcPr>
          <w:p w:rsidR="00293CC4" w:rsidRPr="00050B72" w:rsidRDefault="00293CC4" w:rsidP="00C7786E">
            <w:pPr>
              <w:snapToGrid w:val="0"/>
              <w:jc w:val="center"/>
              <w:rPr>
                <w:sz w:val="22"/>
                <w:szCs w:val="22"/>
              </w:rPr>
            </w:pPr>
            <w:r w:rsidRPr="00050B72">
              <w:rPr>
                <w:sz w:val="22"/>
                <w:szCs w:val="22"/>
              </w:rPr>
              <w:t>2</w:t>
            </w:r>
          </w:p>
        </w:tc>
        <w:tc>
          <w:tcPr>
            <w:tcW w:w="8505" w:type="dxa"/>
          </w:tcPr>
          <w:p w:rsidR="00293CC4" w:rsidRPr="00050B72" w:rsidRDefault="00293CC4" w:rsidP="00C7786E">
            <w:pPr>
              <w:snapToGrid w:val="0"/>
              <w:rPr>
                <w:sz w:val="22"/>
                <w:szCs w:val="22"/>
              </w:rPr>
            </w:pPr>
            <w:r w:rsidRPr="00050B72">
              <w:rPr>
                <w:sz w:val="22"/>
                <w:szCs w:val="22"/>
              </w:rPr>
              <w:t>Для размещения объектов бытового обслуживания</w:t>
            </w:r>
          </w:p>
        </w:tc>
      </w:tr>
      <w:tr w:rsidR="00293CC4" w:rsidRPr="00D24727" w:rsidTr="00C7786E">
        <w:trPr>
          <w:trHeight w:val="227"/>
        </w:trPr>
        <w:tc>
          <w:tcPr>
            <w:tcW w:w="851" w:type="dxa"/>
          </w:tcPr>
          <w:p w:rsidR="00293CC4" w:rsidRPr="00050B72" w:rsidRDefault="00293CC4" w:rsidP="00C7786E">
            <w:pPr>
              <w:snapToGrid w:val="0"/>
              <w:jc w:val="center"/>
              <w:rPr>
                <w:sz w:val="22"/>
                <w:szCs w:val="22"/>
              </w:rPr>
            </w:pPr>
            <w:r w:rsidRPr="00050B72">
              <w:rPr>
                <w:sz w:val="22"/>
                <w:szCs w:val="22"/>
              </w:rPr>
              <w:t>3</w:t>
            </w:r>
          </w:p>
        </w:tc>
        <w:tc>
          <w:tcPr>
            <w:tcW w:w="8505" w:type="dxa"/>
          </w:tcPr>
          <w:p w:rsidR="00293CC4" w:rsidRPr="00050B72" w:rsidRDefault="00293CC4" w:rsidP="00C7786E">
            <w:pPr>
              <w:snapToGrid w:val="0"/>
              <w:rPr>
                <w:sz w:val="22"/>
                <w:szCs w:val="22"/>
              </w:rPr>
            </w:pPr>
            <w:r w:rsidRPr="00050B72">
              <w:rPr>
                <w:sz w:val="22"/>
                <w:szCs w:val="22"/>
              </w:rPr>
              <w:t>Для размещения объектов трубопроводного транспорта</w:t>
            </w:r>
          </w:p>
        </w:tc>
      </w:tr>
      <w:tr w:rsidR="00293CC4" w:rsidRPr="00D24727" w:rsidTr="00C7786E">
        <w:trPr>
          <w:trHeight w:val="227"/>
        </w:trPr>
        <w:tc>
          <w:tcPr>
            <w:tcW w:w="851" w:type="dxa"/>
          </w:tcPr>
          <w:p w:rsidR="00293CC4" w:rsidRPr="00050B72" w:rsidRDefault="00293CC4" w:rsidP="00C7786E">
            <w:pPr>
              <w:snapToGrid w:val="0"/>
              <w:jc w:val="center"/>
              <w:rPr>
                <w:sz w:val="22"/>
                <w:szCs w:val="22"/>
              </w:rPr>
            </w:pPr>
            <w:r w:rsidRPr="00050B72">
              <w:rPr>
                <w:sz w:val="22"/>
                <w:szCs w:val="22"/>
              </w:rPr>
              <w:t>4</w:t>
            </w:r>
          </w:p>
        </w:tc>
        <w:tc>
          <w:tcPr>
            <w:tcW w:w="8505" w:type="dxa"/>
          </w:tcPr>
          <w:p w:rsidR="00293CC4" w:rsidRPr="00050B72" w:rsidRDefault="00293CC4" w:rsidP="00C7786E">
            <w:pPr>
              <w:keepLines/>
              <w:snapToGrid w:val="0"/>
              <w:rPr>
                <w:sz w:val="22"/>
                <w:szCs w:val="22"/>
              </w:rPr>
            </w:pPr>
            <w:r w:rsidRPr="00050B72">
              <w:rPr>
                <w:sz w:val="22"/>
                <w:szCs w:val="22"/>
              </w:rPr>
              <w:t>Для размещения объектов связи и телекоммуникаций</w:t>
            </w:r>
          </w:p>
        </w:tc>
      </w:tr>
    </w:tbl>
    <w:p w:rsidR="00293CC4" w:rsidRPr="00D24727" w:rsidRDefault="00293CC4" w:rsidP="00293CC4">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293CC4" w:rsidRPr="00D24727" w:rsidRDefault="00293CC4" w:rsidP="00293CC4">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293CC4" w:rsidRPr="00D24727" w:rsidRDefault="00293CC4" w:rsidP="00293CC4">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293CC4" w:rsidRPr="00D24727" w:rsidRDefault="00293CC4" w:rsidP="00293CC4">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293CC4" w:rsidRPr="00D24727" w:rsidRDefault="00293CC4" w:rsidP="00293CC4">
      <w:pPr>
        <w:rPr>
          <w:sz w:val="28"/>
          <w:szCs w:val="28"/>
        </w:rPr>
      </w:pPr>
      <w:r w:rsidRPr="00D24727">
        <w:rPr>
          <w:sz w:val="28"/>
          <w:szCs w:val="28"/>
        </w:rPr>
        <w:t xml:space="preserve">        3) предельная высота зданий, строений, сооружений – не подлежит установлению;</w:t>
      </w:r>
    </w:p>
    <w:p w:rsidR="00293CC4" w:rsidRPr="00D24727" w:rsidRDefault="00293CC4" w:rsidP="00293CC4">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93CC4" w:rsidRPr="00D24727" w:rsidRDefault="00293CC4" w:rsidP="00293CC4">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293CC4" w:rsidRPr="00D24727" w:rsidRDefault="00293CC4" w:rsidP="00293CC4">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93CC4" w:rsidRPr="00D24727" w:rsidRDefault="00293CC4" w:rsidP="00293CC4">
      <w:pPr>
        <w:pStyle w:val="a3"/>
        <w:tabs>
          <w:tab w:val="clear" w:pos="4677"/>
          <w:tab w:val="clear" w:pos="9355"/>
        </w:tabs>
        <w:ind w:firstLine="567"/>
        <w:rPr>
          <w:sz w:val="28"/>
          <w:szCs w:val="28"/>
        </w:rPr>
      </w:pPr>
      <w:r w:rsidRPr="00D24727">
        <w:rPr>
          <w:sz w:val="28"/>
          <w:szCs w:val="28"/>
        </w:rPr>
        <w:t>2. Зона сельскохозяйственных угодий  (С</w:t>
      </w:r>
      <w:r>
        <w:rPr>
          <w:sz w:val="28"/>
          <w:szCs w:val="28"/>
        </w:rPr>
        <w:t>Х</w:t>
      </w:r>
      <w:r w:rsidRPr="00D24727">
        <w:rPr>
          <w:sz w:val="28"/>
          <w:szCs w:val="28"/>
        </w:rPr>
        <w:t xml:space="preserve"> </w:t>
      </w:r>
      <w:r>
        <w:rPr>
          <w:sz w:val="28"/>
          <w:szCs w:val="28"/>
        </w:rPr>
        <w:t>3</w:t>
      </w:r>
      <w:r w:rsidRPr="00D24727">
        <w:rPr>
          <w:sz w:val="28"/>
          <w:szCs w:val="28"/>
        </w:rPr>
        <w:t>).</w:t>
      </w:r>
    </w:p>
    <w:p w:rsidR="00293CC4" w:rsidRPr="00D24727" w:rsidRDefault="00293CC4" w:rsidP="00293CC4">
      <w:pPr>
        <w:ind w:firstLine="545"/>
        <w:rPr>
          <w:sz w:val="28"/>
          <w:szCs w:val="28"/>
        </w:rPr>
      </w:pPr>
      <w:r w:rsidRPr="00D24727">
        <w:rPr>
          <w:sz w:val="28"/>
          <w:szCs w:val="28"/>
        </w:rPr>
        <w:lastRenderedPageBreak/>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293CC4" w:rsidRPr="00D24727" w:rsidRDefault="00293CC4" w:rsidP="00293CC4">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4"/>
        <w:gridCol w:w="8452"/>
      </w:tblGrid>
      <w:tr w:rsidR="00293CC4" w:rsidRPr="00D24727" w:rsidTr="00C7786E">
        <w:trPr>
          <w:trHeight w:val="227"/>
        </w:trPr>
        <w:tc>
          <w:tcPr>
            <w:tcW w:w="904" w:type="dxa"/>
          </w:tcPr>
          <w:p w:rsidR="00293CC4" w:rsidRPr="00F57033" w:rsidRDefault="00293CC4"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452" w:type="dxa"/>
          </w:tcPr>
          <w:p w:rsidR="00293CC4" w:rsidRPr="00D24727" w:rsidRDefault="00293CC4" w:rsidP="00C7786E">
            <w:pPr>
              <w:keepLines/>
              <w:snapToGrid w:val="0"/>
              <w:jc w:val="center"/>
              <w:rPr>
                <w:b/>
                <w:bCs/>
                <w:sz w:val="20"/>
                <w:szCs w:val="20"/>
              </w:rPr>
            </w:pPr>
            <w:r w:rsidRPr="00D24727">
              <w:rPr>
                <w:b/>
                <w:bCs/>
                <w:sz w:val="20"/>
                <w:szCs w:val="20"/>
              </w:rPr>
              <w:t>Наименование вида использования</w:t>
            </w:r>
          </w:p>
        </w:tc>
      </w:tr>
      <w:tr w:rsidR="00293CC4" w:rsidRPr="00D24727" w:rsidTr="00C7786E">
        <w:trPr>
          <w:trHeight w:val="227"/>
        </w:trPr>
        <w:tc>
          <w:tcPr>
            <w:tcW w:w="904" w:type="dxa"/>
          </w:tcPr>
          <w:p w:rsidR="00293CC4" w:rsidRPr="00D24727" w:rsidRDefault="00293CC4" w:rsidP="00C7786E">
            <w:pPr>
              <w:snapToGrid w:val="0"/>
              <w:jc w:val="center"/>
              <w:rPr>
                <w:b/>
                <w:bCs/>
              </w:rPr>
            </w:pPr>
          </w:p>
        </w:tc>
        <w:tc>
          <w:tcPr>
            <w:tcW w:w="8452" w:type="dxa"/>
          </w:tcPr>
          <w:p w:rsidR="00293CC4" w:rsidRPr="00D24727" w:rsidRDefault="00293CC4" w:rsidP="00C7786E">
            <w:pPr>
              <w:snapToGrid w:val="0"/>
              <w:jc w:val="center"/>
              <w:rPr>
                <w:b/>
                <w:bCs/>
              </w:rPr>
            </w:pPr>
            <w:r w:rsidRPr="00D24727">
              <w:rPr>
                <w:b/>
                <w:bCs/>
                <w:sz w:val="22"/>
                <w:szCs w:val="22"/>
              </w:rPr>
              <w:t>Основные виды разрешенного использования</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1</w:t>
            </w:r>
          </w:p>
        </w:tc>
        <w:tc>
          <w:tcPr>
            <w:tcW w:w="8452" w:type="dxa"/>
          </w:tcPr>
          <w:p w:rsidR="00293CC4" w:rsidRPr="00D24727" w:rsidRDefault="00293CC4" w:rsidP="00C7786E">
            <w:pPr>
              <w:snapToGrid w:val="0"/>
            </w:pPr>
            <w:r w:rsidRPr="00D24727">
              <w:rPr>
                <w:sz w:val="22"/>
                <w:szCs w:val="22"/>
              </w:rPr>
              <w:t>Для размещения пашни</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2</w:t>
            </w:r>
          </w:p>
        </w:tc>
        <w:tc>
          <w:tcPr>
            <w:tcW w:w="8452" w:type="dxa"/>
          </w:tcPr>
          <w:p w:rsidR="00293CC4" w:rsidRPr="00D24727" w:rsidRDefault="00293CC4" w:rsidP="00C7786E">
            <w:pPr>
              <w:snapToGrid w:val="0"/>
            </w:pPr>
            <w:r w:rsidRPr="00D24727">
              <w:rPr>
                <w:sz w:val="22"/>
                <w:szCs w:val="22"/>
              </w:rPr>
              <w:t>Для размещения пастбищ</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3</w:t>
            </w:r>
          </w:p>
        </w:tc>
        <w:tc>
          <w:tcPr>
            <w:tcW w:w="8452" w:type="dxa"/>
          </w:tcPr>
          <w:p w:rsidR="00293CC4" w:rsidRPr="00D24727" w:rsidRDefault="00293CC4" w:rsidP="00C7786E">
            <w:pPr>
              <w:keepLines/>
              <w:snapToGrid w:val="0"/>
              <w:ind w:right="5"/>
            </w:pPr>
            <w:r w:rsidRPr="00D24727">
              <w:rPr>
                <w:sz w:val="22"/>
                <w:szCs w:val="22"/>
              </w:rPr>
              <w:t>Для садоводства</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4</w:t>
            </w:r>
          </w:p>
        </w:tc>
        <w:tc>
          <w:tcPr>
            <w:tcW w:w="8452" w:type="dxa"/>
          </w:tcPr>
          <w:p w:rsidR="00293CC4" w:rsidRPr="00D24727" w:rsidRDefault="00293CC4" w:rsidP="00C7786E">
            <w:pPr>
              <w:keepLines/>
              <w:snapToGrid w:val="0"/>
              <w:ind w:right="5"/>
            </w:pPr>
            <w:r w:rsidRPr="00D24727">
              <w:rPr>
                <w:sz w:val="22"/>
                <w:szCs w:val="22"/>
              </w:rPr>
              <w:t>Для огородничества</w:t>
            </w:r>
          </w:p>
        </w:tc>
      </w:tr>
      <w:tr w:rsidR="00293CC4" w:rsidRPr="00D24727" w:rsidTr="00C7786E">
        <w:trPr>
          <w:trHeight w:val="227"/>
        </w:trPr>
        <w:tc>
          <w:tcPr>
            <w:tcW w:w="904" w:type="dxa"/>
          </w:tcPr>
          <w:p w:rsidR="00293CC4" w:rsidRPr="00D24727" w:rsidRDefault="00293CC4" w:rsidP="00C7786E">
            <w:pPr>
              <w:snapToGrid w:val="0"/>
              <w:jc w:val="center"/>
            </w:pPr>
          </w:p>
        </w:tc>
        <w:tc>
          <w:tcPr>
            <w:tcW w:w="8452" w:type="dxa"/>
          </w:tcPr>
          <w:p w:rsidR="00293CC4" w:rsidRPr="00D24727" w:rsidRDefault="00293CC4" w:rsidP="00C7786E">
            <w:pPr>
              <w:snapToGrid w:val="0"/>
              <w:jc w:val="center"/>
              <w:rPr>
                <w:b/>
                <w:bCs/>
              </w:rPr>
            </w:pPr>
            <w:r w:rsidRPr="00D24727">
              <w:rPr>
                <w:b/>
                <w:bCs/>
                <w:sz w:val="22"/>
                <w:szCs w:val="22"/>
              </w:rPr>
              <w:t>Условно разрешенные виды использования</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1</w:t>
            </w:r>
          </w:p>
        </w:tc>
        <w:tc>
          <w:tcPr>
            <w:tcW w:w="8452" w:type="dxa"/>
          </w:tcPr>
          <w:p w:rsidR="00293CC4" w:rsidRPr="00D24727" w:rsidRDefault="00293CC4" w:rsidP="00C7786E">
            <w:pPr>
              <w:snapToGrid w:val="0"/>
            </w:pPr>
            <w:r w:rsidRPr="00D24727">
              <w:rPr>
                <w:sz w:val="22"/>
                <w:szCs w:val="22"/>
              </w:rPr>
              <w:t>Для размещения коллективных садов и огородов</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2</w:t>
            </w:r>
          </w:p>
        </w:tc>
        <w:tc>
          <w:tcPr>
            <w:tcW w:w="8452" w:type="dxa"/>
          </w:tcPr>
          <w:p w:rsidR="00293CC4" w:rsidRPr="00D24727" w:rsidRDefault="00293CC4" w:rsidP="00C7786E">
            <w:pPr>
              <w:snapToGrid w:val="0"/>
            </w:pPr>
            <w:r w:rsidRPr="00D24727">
              <w:rPr>
                <w:sz w:val="22"/>
                <w:szCs w:val="22"/>
              </w:rPr>
              <w:t>Для размещения объектов трубопроводного транспорта</w:t>
            </w:r>
          </w:p>
        </w:tc>
      </w:tr>
      <w:tr w:rsidR="00293CC4" w:rsidRPr="00D24727" w:rsidTr="00C7786E">
        <w:trPr>
          <w:trHeight w:val="227"/>
        </w:trPr>
        <w:tc>
          <w:tcPr>
            <w:tcW w:w="904" w:type="dxa"/>
          </w:tcPr>
          <w:p w:rsidR="00293CC4" w:rsidRPr="00D24727" w:rsidRDefault="00293CC4" w:rsidP="00C7786E">
            <w:pPr>
              <w:snapToGrid w:val="0"/>
              <w:jc w:val="center"/>
            </w:pPr>
            <w:r w:rsidRPr="00D24727">
              <w:rPr>
                <w:sz w:val="22"/>
                <w:szCs w:val="22"/>
              </w:rPr>
              <w:t>3</w:t>
            </w:r>
          </w:p>
        </w:tc>
        <w:tc>
          <w:tcPr>
            <w:tcW w:w="8452" w:type="dxa"/>
          </w:tcPr>
          <w:p w:rsidR="00293CC4" w:rsidRPr="00D24727" w:rsidRDefault="00293CC4" w:rsidP="00C7786E">
            <w:pPr>
              <w:keepLines/>
              <w:snapToGrid w:val="0"/>
            </w:pPr>
            <w:r w:rsidRPr="00D24727">
              <w:rPr>
                <w:sz w:val="22"/>
                <w:szCs w:val="22"/>
              </w:rPr>
              <w:t>Для размещения объектов связи и телекоммуникаций</w:t>
            </w:r>
          </w:p>
        </w:tc>
      </w:tr>
    </w:tbl>
    <w:p w:rsidR="00293CC4" w:rsidRPr="00D24727" w:rsidRDefault="00293CC4" w:rsidP="00293CC4">
      <w:pPr>
        <w:rPr>
          <w:sz w:val="28"/>
          <w:szCs w:val="28"/>
        </w:rPr>
      </w:pPr>
      <w:r w:rsidRPr="00D24727">
        <w:rPr>
          <w:sz w:val="28"/>
          <w:szCs w:val="28"/>
        </w:rPr>
        <w:t xml:space="preserve">        2) предельные (минимальные и (или) максимальные) размеры земельных участков, в том числе их площадь: </w:t>
      </w:r>
    </w:p>
    <w:p w:rsidR="00293CC4" w:rsidRPr="00D24727" w:rsidRDefault="00293CC4" w:rsidP="00293CC4">
      <w:pPr>
        <w:suppressAutoHyphens/>
        <w:rPr>
          <w:sz w:val="28"/>
          <w:szCs w:val="28"/>
        </w:rPr>
      </w:pPr>
      <w:r w:rsidRPr="00D24727">
        <w:rPr>
          <w:sz w:val="28"/>
          <w:szCs w:val="28"/>
        </w:rPr>
        <w:t xml:space="preserve">        а) минимальная площадь земельного участка - 600 кв. метров;</w:t>
      </w:r>
    </w:p>
    <w:p w:rsidR="00293CC4" w:rsidRPr="00D24727" w:rsidRDefault="00293CC4" w:rsidP="00293CC4">
      <w:pPr>
        <w:suppressAutoHyphens/>
        <w:rPr>
          <w:sz w:val="28"/>
          <w:szCs w:val="28"/>
        </w:rPr>
      </w:pPr>
      <w:r w:rsidRPr="00D24727">
        <w:rPr>
          <w:sz w:val="28"/>
          <w:szCs w:val="28"/>
        </w:rPr>
        <w:t xml:space="preserve">        б) максимальная площадь земельного участка – не подлежит установлению;</w:t>
      </w:r>
    </w:p>
    <w:p w:rsidR="00293CC4" w:rsidRPr="00D24727" w:rsidRDefault="00293CC4" w:rsidP="00293CC4">
      <w:pPr>
        <w:suppressAutoHyphens/>
        <w:rPr>
          <w:sz w:val="28"/>
          <w:szCs w:val="28"/>
        </w:rPr>
      </w:pPr>
      <w:r w:rsidRPr="00D24727">
        <w:rPr>
          <w:sz w:val="28"/>
          <w:szCs w:val="28"/>
        </w:rPr>
        <w:t xml:space="preserve">        в) минимальная ширина вдоль фронта улицы – не подлежит установлению. </w:t>
      </w:r>
    </w:p>
    <w:p w:rsidR="00293CC4" w:rsidRPr="00D24727" w:rsidRDefault="00293CC4" w:rsidP="00293CC4">
      <w:pPr>
        <w:suppressAutoHyphens/>
        <w:rPr>
          <w:sz w:val="28"/>
          <w:szCs w:val="28"/>
        </w:rPr>
      </w:pPr>
      <w:r w:rsidRPr="00D24727">
        <w:rPr>
          <w:sz w:val="28"/>
          <w:szCs w:val="28"/>
        </w:rPr>
        <w:t xml:space="preserve">        3) предельная высота зданий, строений, сооружений – не подлежит установлению;</w:t>
      </w:r>
    </w:p>
    <w:p w:rsidR="00293CC4" w:rsidRPr="00D24727" w:rsidRDefault="00293CC4" w:rsidP="00293CC4">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93CC4" w:rsidRPr="00D24727" w:rsidRDefault="00293CC4" w:rsidP="00293CC4">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293CC4" w:rsidRDefault="00293CC4" w:rsidP="00293CC4">
      <w:pPr>
        <w:ind w:firstLine="559"/>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93CC4" w:rsidRDefault="00293CC4" w:rsidP="00293CC4">
      <w:pPr>
        <w:ind w:firstLine="559"/>
        <w:rPr>
          <w:sz w:val="28"/>
          <w:szCs w:val="28"/>
        </w:rPr>
      </w:pPr>
    </w:p>
    <w:p w:rsidR="00293CC4" w:rsidRDefault="00293CC4" w:rsidP="00293CC4">
      <w:pPr>
        <w:rPr>
          <w:sz w:val="28"/>
          <w:szCs w:val="28"/>
        </w:rPr>
      </w:pPr>
      <w:r>
        <w:rPr>
          <w:b/>
          <w:sz w:val="28"/>
          <w:szCs w:val="28"/>
        </w:rPr>
        <w:t xml:space="preserve">        </w:t>
      </w:r>
      <w:r w:rsidRPr="002252C4">
        <w:rPr>
          <w:b/>
          <w:sz w:val="28"/>
          <w:szCs w:val="28"/>
        </w:rPr>
        <w:t>Статья 22.</w:t>
      </w:r>
      <w:r w:rsidRPr="002252C4">
        <w:rPr>
          <w:sz w:val="28"/>
          <w:szCs w:val="28"/>
        </w:rPr>
        <w:t xml:space="preserve"> </w:t>
      </w:r>
      <w:r>
        <w:rPr>
          <w:sz w:val="28"/>
          <w:szCs w:val="28"/>
        </w:rPr>
        <w:t>Зона специального назначения (С</w:t>
      </w:r>
      <w:r w:rsidRPr="00061035">
        <w:rPr>
          <w:sz w:val="28"/>
          <w:szCs w:val="28"/>
        </w:rPr>
        <w:t>)</w:t>
      </w:r>
    </w:p>
    <w:p w:rsidR="00293CC4" w:rsidRPr="00050B72" w:rsidRDefault="00293CC4" w:rsidP="00293CC4">
      <w:pPr>
        <w:rPr>
          <w:sz w:val="16"/>
          <w:szCs w:val="16"/>
        </w:rPr>
      </w:pPr>
    </w:p>
    <w:p w:rsidR="00293CC4" w:rsidRPr="00061035" w:rsidRDefault="00293CC4" w:rsidP="00293CC4">
      <w:pPr>
        <w:ind w:firstLine="567"/>
        <w:rPr>
          <w:sz w:val="28"/>
          <w:szCs w:val="28"/>
        </w:rPr>
      </w:pPr>
      <w:r w:rsidRPr="00D24727">
        <w:rPr>
          <w:sz w:val="28"/>
          <w:szCs w:val="28"/>
        </w:rPr>
        <w:t>1. Зона кладбищ  (С 1).</w:t>
      </w:r>
    </w:p>
    <w:p w:rsidR="00293CC4" w:rsidRPr="00987628" w:rsidRDefault="00293CC4" w:rsidP="00293CC4">
      <w:pPr>
        <w:rPr>
          <w:sz w:val="16"/>
          <w:szCs w:val="16"/>
        </w:rPr>
      </w:pPr>
    </w:p>
    <w:p w:rsidR="00293CC4" w:rsidRPr="00D24727" w:rsidRDefault="00293CC4" w:rsidP="00293CC4">
      <w:pPr>
        <w:ind w:firstLine="567"/>
        <w:rPr>
          <w:sz w:val="28"/>
          <w:szCs w:val="28"/>
        </w:rPr>
      </w:pPr>
      <w:r w:rsidRPr="00D24727">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293CC4" w:rsidRPr="00D24727" w:rsidRDefault="00293CC4" w:rsidP="00293CC4">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14"/>
      </w:tblGrid>
      <w:tr w:rsidR="00293CC4" w:rsidRPr="00D24727" w:rsidTr="00C7786E">
        <w:trPr>
          <w:trHeight w:val="227"/>
        </w:trPr>
        <w:tc>
          <w:tcPr>
            <w:tcW w:w="851" w:type="dxa"/>
          </w:tcPr>
          <w:p w:rsidR="00293CC4" w:rsidRPr="00D24727" w:rsidRDefault="00293CC4" w:rsidP="00C7786E">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14" w:type="dxa"/>
          </w:tcPr>
          <w:p w:rsidR="00293CC4" w:rsidRPr="00D24727" w:rsidRDefault="00293CC4" w:rsidP="00C7786E">
            <w:pPr>
              <w:keepLines/>
              <w:snapToGrid w:val="0"/>
              <w:jc w:val="center"/>
              <w:rPr>
                <w:b/>
                <w:bCs/>
                <w:sz w:val="20"/>
                <w:szCs w:val="20"/>
              </w:rPr>
            </w:pPr>
            <w:r w:rsidRPr="00D24727">
              <w:rPr>
                <w:b/>
                <w:bCs/>
                <w:sz w:val="20"/>
                <w:szCs w:val="20"/>
              </w:rPr>
              <w:t>Наименование вида использования</w:t>
            </w:r>
          </w:p>
        </w:tc>
      </w:tr>
      <w:tr w:rsidR="00293CC4" w:rsidRPr="00D24727" w:rsidTr="00C7786E">
        <w:trPr>
          <w:trHeight w:val="227"/>
        </w:trPr>
        <w:tc>
          <w:tcPr>
            <w:tcW w:w="851" w:type="dxa"/>
          </w:tcPr>
          <w:p w:rsidR="00293CC4" w:rsidRPr="00050B72" w:rsidRDefault="00293CC4" w:rsidP="00C7786E">
            <w:pPr>
              <w:snapToGrid w:val="0"/>
              <w:jc w:val="center"/>
              <w:rPr>
                <w:b/>
                <w:bCs/>
                <w:sz w:val="22"/>
                <w:szCs w:val="22"/>
              </w:rPr>
            </w:pPr>
          </w:p>
        </w:tc>
        <w:tc>
          <w:tcPr>
            <w:tcW w:w="8514" w:type="dxa"/>
          </w:tcPr>
          <w:p w:rsidR="00293CC4" w:rsidRPr="00050B72" w:rsidRDefault="00293CC4" w:rsidP="00C7786E">
            <w:pPr>
              <w:snapToGrid w:val="0"/>
              <w:jc w:val="center"/>
              <w:rPr>
                <w:b/>
                <w:bCs/>
                <w:sz w:val="22"/>
                <w:szCs w:val="22"/>
              </w:rPr>
            </w:pPr>
            <w:r w:rsidRPr="00050B72">
              <w:rPr>
                <w:b/>
                <w:bCs/>
                <w:sz w:val="22"/>
                <w:szCs w:val="22"/>
              </w:rPr>
              <w:t>Основные виды разрешенного использования</w:t>
            </w:r>
          </w:p>
        </w:tc>
      </w:tr>
      <w:tr w:rsidR="00293CC4" w:rsidRPr="00D24727" w:rsidTr="00C7786E">
        <w:trPr>
          <w:trHeight w:val="227"/>
        </w:trPr>
        <w:tc>
          <w:tcPr>
            <w:tcW w:w="851" w:type="dxa"/>
          </w:tcPr>
          <w:p w:rsidR="00293CC4" w:rsidRPr="00050B72" w:rsidRDefault="00293CC4" w:rsidP="00C7786E">
            <w:pPr>
              <w:snapToGrid w:val="0"/>
              <w:jc w:val="center"/>
              <w:rPr>
                <w:sz w:val="22"/>
                <w:szCs w:val="22"/>
              </w:rPr>
            </w:pPr>
            <w:r w:rsidRPr="00050B72">
              <w:rPr>
                <w:sz w:val="22"/>
                <w:szCs w:val="22"/>
              </w:rPr>
              <w:t>1</w:t>
            </w:r>
          </w:p>
        </w:tc>
        <w:tc>
          <w:tcPr>
            <w:tcW w:w="8514" w:type="dxa"/>
          </w:tcPr>
          <w:p w:rsidR="00293CC4" w:rsidRPr="00050B72" w:rsidRDefault="00293CC4" w:rsidP="00C7786E">
            <w:pPr>
              <w:snapToGrid w:val="0"/>
              <w:rPr>
                <w:sz w:val="22"/>
                <w:szCs w:val="22"/>
              </w:rPr>
            </w:pPr>
            <w:r w:rsidRPr="00050B72">
              <w:rPr>
                <w:sz w:val="22"/>
                <w:szCs w:val="22"/>
              </w:rPr>
              <w:t>Для размещения кладбищ</w:t>
            </w:r>
          </w:p>
        </w:tc>
      </w:tr>
      <w:tr w:rsidR="00293CC4" w:rsidRPr="00D24727" w:rsidTr="00C7786E">
        <w:trPr>
          <w:trHeight w:val="227"/>
        </w:trPr>
        <w:tc>
          <w:tcPr>
            <w:tcW w:w="851" w:type="dxa"/>
          </w:tcPr>
          <w:p w:rsidR="00293CC4" w:rsidRPr="00050B72" w:rsidRDefault="00293CC4" w:rsidP="00C7786E">
            <w:pPr>
              <w:snapToGrid w:val="0"/>
              <w:jc w:val="center"/>
              <w:rPr>
                <w:sz w:val="22"/>
                <w:szCs w:val="22"/>
              </w:rPr>
            </w:pPr>
          </w:p>
        </w:tc>
        <w:tc>
          <w:tcPr>
            <w:tcW w:w="8514" w:type="dxa"/>
          </w:tcPr>
          <w:p w:rsidR="00293CC4" w:rsidRPr="00050B72" w:rsidRDefault="00293CC4" w:rsidP="00C7786E">
            <w:pPr>
              <w:snapToGrid w:val="0"/>
              <w:jc w:val="center"/>
              <w:rPr>
                <w:b/>
                <w:bCs/>
                <w:sz w:val="22"/>
                <w:szCs w:val="22"/>
              </w:rPr>
            </w:pPr>
            <w:r w:rsidRPr="00050B72">
              <w:rPr>
                <w:b/>
                <w:bCs/>
                <w:sz w:val="22"/>
                <w:szCs w:val="22"/>
              </w:rPr>
              <w:t>Условно разрешенные виды использования</w:t>
            </w:r>
          </w:p>
        </w:tc>
      </w:tr>
      <w:tr w:rsidR="00293CC4" w:rsidRPr="00D24727" w:rsidTr="00C7786E">
        <w:trPr>
          <w:trHeight w:val="227"/>
        </w:trPr>
        <w:tc>
          <w:tcPr>
            <w:tcW w:w="851" w:type="dxa"/>
          </w:tcPr>
          <w:p w:rsidR="00293CC4" w:rsidRPr="00050B72" w:rsidRDefault="00293CC4" w:rsidP="00C7786E">
            <w:pPr>
              <w:snapToGrid w:val="0"/>
              <w:jc w:val="center"/>
              <w:rPr>
                <w:sz w:val="22"/>
                <w:szCs w:val="22"/>
              </w:rPr>
            </w:pPr>
            <w:r w:rsidRPr="00050B72">
              <w:rPr>
                <w:sz w:val="22"/>
                <w:szCs w:val="22"/>
              </w:rPr>
              <w:t>1</w:t>
            </w:r>
          </w:p>
        </w:tc>
        <w:tc>
          <w:tcPr>
            <w:tcW w:w="8514" w:type="dxa"/>
          </w:tcPr>
          <w:p w:rsidR="00293CC4" w:rsidRPr="00050B72" w:rsidRDefault="00293CC4" w:rsidP="00C7786E">
            <w:pPr>
              <w:snapToGrid w:val="0"/>
              <w:rPr>
                <w:sz w:val="22"/>
                <w:szCs w:val="22"/>
              </w:rPr>
            </w:pPr>
            <w:r w:rsidRPr="00050B72">
              <w:rPr>
                <w:sz w:val="22"/>
                <w:szCs w:val="22"/>
              </w:rPr>
              <w:t>Для размещения религиозных объектов</w:t>
            </w:r>
          </w:p>
        </w:tc>
      </w:tr>
    </w:tbl>
    <w:p w:rsidR="00293CC4" w:rsidRPr="00D24727" w:rsidRDefault="00293CC4" w:rsidP="00293CC4">
      <w:pPr>
        <w:ind w:firstLine="567"/>
        <w:rPr>
          <w:sz w:val="16"/>
          <w:szCs w:val="16"/>
        </w:rPr>
      </w:pPr>
    </w:p>
    <w:p w:rsidR="00293CC4" w:rsidRPr="00D24727" w:rsidRDefault="00293CC4" w:rsidP="00293CC4">
      <w:pPr>
        <w:ind w:firstLine="545"/>
        <w:rPr>
          <w:sz w:val="28"/>
          <w:szCs w:val="28"/>
        </w:rPr>
      </w:pPr>
      <w:r w:rsidRPr="00D24727">
        <w:rPr>
          <w:sz w:val="28"/>
          <w:szCs w:val="28"/>
        </w:rPr>
        <w:t xml:space="preserve">1) предельные (минимальные и (или) максимальные) размеры земельных участков, в том числе их площадь: </w:t>
      </w:r>
    </w:p>
    <w:p w:rsidR="00293CC4" w:rsidRPr="00D24727" w:rsidRDefault="00293CC4" w:rsidP="00293CC4">
      <w:pPr>
        <w:suppressAutoHyphens/>
        <w:rPr>
          <w:sz w:val="28"/>
          <w:szCs w:val="28"/>
        </w:rPr>
      </w:pPr>
      <w:r w:rsidRPr="00D24727">
        <w:rPr>
          <w:sz w:val="28"/>
          <w:szCs w:val="28"/>
        </w:rPr>
        <w:lastRenderedPageBreak/>
        <w:t xml:space="preserve">        а) минимальная площадь земельного участка - 2000 кв. метров;</w:t>
      </w:r>
    </w:p>
    <w:p w:rsidR="00293CC4" w:rsidRPr="00D24727" w:rsidRDefault="00293CC4" w:rsidP="00293CC4">
      <w:pPr>
        <w:suppressAutoHyphens/>
        <w:rPr>
          <w:sz w:val="28"/>
          <w:szCs w:val="28"/>
        </w:rPr>
      </w:pPr>
      <w:r w:rsidRPr="00D24727">
        <w:rPr>
          <w:sz w:val="28"/>
          <w:szCs w:val="28"/>
        </w:rPr>
        <w:t xml:space="preserve">        б) максимальная площадь земельного участка - 10000 кв. метров;</w:t>
      </w:r>
    </w:p>
    <w:p w:rsidR="00293CC4" w:rsidRPr="00D24727" w:rsidRDefault="00293CC4" w:rsidP="00293CC4">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293CC4" w:rsidRPr="00D24727" w:rsidRDefault="00293CC4" w:rsidP="00293CC4">
      <w:pPr>
        <w:rPr>
          <w:sz w:val="28"/>
          <w:szCs w:val="28"/>
        </w:rPr>
      </w:pPr>
      <w:r w:rsidRPr="00D24727">
        <w:rPr>
          <w:sz w:val="28"/>
          <w:szCs w:val="28"/>
        </w:rPr>
        <w:t xml:space="preserve">        2) предельная высота зданий, строений, сооружений – не подлежит установлению;</w:t>
      </w:r>
    </w:p>
    <w:p w:rsidR="00293CC4" w:rsidRPr="00D24727" w:rsidRDefault="00293CC4" w:rsidP="00293CC4">
      <w:pPr>
        <w:ind w:firstLine="559"/>
        <w:rPr>
          <w:sz w:val="28"/>
          <w:szCs w:val="28"/>
        </w:rPr>
      </w:pPr>
      <w:r w:rsidRPr="00D24727">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93CC4" w:rsidRPr="00D24727" w:rsidRDefault="00293CC4" w:rsidP="00293CC4">
      <w:pPr>
        <w:ind w:firstLine="567"/>
        <w:rPr>
          <w:sz w:val="28"/>
          <w:szCs w:val="28"/>
        </w:rPr>
      </w:pPr>
      <w:r w:rsidRPr="00D24727">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293CC4" w:rsidRDefault="00293CC4" w:rsidP="00293CC4">
      <w:pPr>
        <w:rPr>
          <w:sz w:val="28"/>
          <w:szCs w:val="28"/>
        </w:rPr>
      </w:pPr>
      <w:r>
        <w:rPr>
          <w:sz w:val="28"/>
          <w:szCs w:val="28"/>
        </w:rPr>
        <w:t xml:space="preserve">        5</w:t>
      </w:r>
      <w:r w:rsidRPr="00D24727">
        <w:rPr>
          <w:sz w:val="28"/>
          <w:szCs w:val="28"/>
        </w:rPr>
        <w:t xml:space="preserve">)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93CC4" w:rsidRPr="00050B72" w:rsidRDefault="00293CC4" w:rsidP="00293CC4">
      <w:pPr>
        <w:rPr>
          <w:sz w:val="28"/>
          <w:szCs w:val="28"/>
        </w:rPr>
      </w:pPr>
      <w:r>
        <w:rPr>
          <w:sz w:val="28"/>
          <w:szCs w:val="28"/>
        </w:rPr>
        <w:t xml:space="preserve">     </w:t>
      </w:r>
    </w:p>
    <w:p w:rsidR="00293CC4" w:rsidRDefault="00293CC4" w:rsidP="00293CC4">
      <w:pPr>
        <w:rPr>
          <w:sz w:val="28"/>
          <w:szCs w:val="28"/>
        </w:rPr>
      </w:pPr>
      <w:r>
        <w:rPr>
          <w:b/>
          <w:sz w:val="28"/>
          <w:szCs w:val="28"/>
        </w:rPr>
        <w:t xml:space="preserve">        </w:t>
      </w:r>
      <w:r w:rsidRPr="00762B1A">
        <w:rPr>
          <w:b/>
          <w:sz w:val="28"/>
          <w:szCs w:val="28"/>
        </w:rPr>
        <w:t>Статья 23.</w:t>
      </w:r>
      <w:r>
        <w:rPr>
          <w:sz w:val="28"/>
          <w:szCs w:val="28"/>
        </w:rPr>
        <w:t xml:space="preserve"> Зона рекреационного назначения (Р)</w:t>
      </w:r>
    </w:p>
    <w:p w:rsidR="00293CC4" w:rsidRPr="00050B72" w:rsidRDefault="00293CC4" w:rsidP="00293CC4">
      <w:pPr>
        <w:rPr>
          <w:sz w:val="16"/>
          <w:szCs w:val="16"/>
        </w:rPr>
      </w:pPr>
    </w:p>
    <w:p w:rsidR="00293CC4" w:rsidRPr="00D24727" w:rsidRDefault="00293CC4" w:rsidP="00293CC4">
      <w:pPr>
        <w:keepNext/>
        <w:ind w:firstLine="567"/>
        <w:rPr>
          <w:sz w:val="28"/>
          <w:szCs w:val="28"/>
        </w:rPr>
      </w:pPr>
      <w:r w:rsidRPr="00D24727">
        <w:rPr>
          <w:sz w:val="28"/>
          <w:szCs w:val="28"/>
        </w:rPr>
        <w:t>1. Зона парков, скверов, бульваров (</w:t>
      </w:r>
      <w:proofErr w:type="gramStart"/>
      <w:r w:rsidRPr="00D24727">
        <w:rPr>
          <w:sz w:val="28"/>
          <w:szCs w:val="28"/>
        </w:rPr>
        <w:t>Р</w:t>
      </w:r>
      <w:proofErr w:type="gramEnd"/>
      <w:r>
        <w:rPr>
          <w:sz w:val="28"/>
          <w:szCs w:val="28"/>
        </w:rPr>
        <w:t xml:space="preserve"> </w:t>
      </w:r>
      <w:r w:rsidRPr="00D24727">
        <w:rPr>
          <w:sz w:val="28"/>
          <w:szCs w:val="28"/>
        </w:rPr>
        <w:t>1).</w:t>
      </w:r>
    </w:p>
    <w:p w:rsidR="00293CC4" w:rsidRPr="00D24727" w:rsidRDefault="00293CC4" w:rsidP="00293CC4">
      <w:pPr>
        <w:ind w:firstLine="545"/>
        <w:rPr>
          <w:sz w:val="28"/>
          <w:szCs w:val="28"/>
        </w:rPr>
      </w:pPr>
      <w:r w:rsidRPr="00D24727">
        <w:rPr>
          <w:sz w:val="28"/>
          <w:szCs w:val="28"/>
        </w:rPr>
        <w:t xml:space="preserve">1) цели выделения зоны – сохранение и развитие озелененных территорий при их использовании с возможностью строго ограниченного строительства объектов отдыха, спорта и досуга, сохранение прибрежных территорий, представляющих ценность для отдыха на открытом воздухе;  </w:t>
      </w:r>
    </w:p>
    <w:p w:rsidR="00293CC4" w:rsidRPr="00D24727" w:rsidRDefault="00293CC4" w:rsidP="00293CC4">
      <w:pPr>
        <w:ind w:firstLine="545"/>
        <w:rPr>
          <w:sz w:val="28"/>
          <w:szCs w:val="28"/>
        </w:rPr>
      </w:pPr>
      <w:proofErr w:type="gramStart"/>
      <w:r w:rsidRPr="00D24727">
        <w:rPr>
          <w:sz w:val="28"/>
          <w:szCs w:val="28"/>
        </w:rPr>
        <w:t xml:space="preserve">2) нижеприведенные градостроительные регламенты в части видов разрешенного использования распространяются на земельные участки зоны в случае, если указанные участки не входят в границы территорий общего пользования,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нормативно-техническими документами. </w:t>
      </w:r>
      <w:proofErr w:type="gramEnd"/>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293CC4" w:rsidRPr="00D24727" w:rsidTr="00C7786E">
        <w:trPr>
          <w:trHeight w:val="227"/>
        </w:trPr>
        <w:tc>
          <w:tcPr>
            <w:tcW w:w="851" w:type="dxa"/>
          </w:tcPr>
          <w:p w:rsidR="00293CC4" w:rsidRPr="00D24727" w:rsidRDefault="00293CC4" w:rsidP="00C7786E">
            <w:pPr>
              <w:keepLines/>
              <w:snapToGrid w:val="0"/>
              <w:jc w:val="center"/>
              <w:rPr>
                <w:b/>
                <w:bCs/>
                <w:sz w:val="20"/>
                <w:szCs w:val="20"/>
              </w:rPr>
            </w:pPr>
            <w:r>
              <w:rPr>
                <w:b/>
                <w:bCs/>
                <w:sz w:val="20"/>
                <w:szCs w:val="20"/>
              </w:rPr>
              <w:t xml:space="preserve">№ </w:t>
            </w:r>
            <w:proofErr w:type="gramStart"/>
            <w:r w:rsidRPr="00D24727">
              <w:rPr>
                <w:b/>
                <w:bCs/>
                <w:sz w:val="20"/>
                <w:szCs w:val="20"/>
              </w:rPr>
              <w:t>п</w:t>
            </w:r>
            <w:proofErr w:type="gramEnd"/>
            <w:r w:rsidRPr="00D24727">
              <w:rPr>
                <w:b/>
                <w:bCs/>
                <w:sz w:val="20"/>
                <w:szCs w:val="20"/>
              </w:rPr>
              <w:t>/п</w:t>
            </w:r>
          </w:p>
        </w:tc>
        <w:tc>
          <w:tcPr>
            <w:tcW w:w="8505" w:type="dxa"/>
          </w:tcPr>
          <w:p w:rsidR="00293CC4" w:rsidRPr="00D24727" w:rsidRDefault="00293CC4" w:rsidP="00C7786E">
            <w:pPr>
              <w:keepLines/>
              <w:snapToGrid w:val="0"/>
              <w:jc w:val="center"/>
              <w:rPr>
                <w:b/>
                <w:bCs/>
                <w:sz w:val="20"/>
                <w:szCs w:val="20"/>
              </w:rPr>
            </w:pPr>
            <w:r w:rsidRPr="00D24727">
              <w:rPr>
                <w:b/>
                <w:bCs/>
                <w:sz w:val="20"/>
                <w:szCs w:val="20"/>
              </w:rPr>
              <w:t>Наименование вида использования</w:t>
            </w:r>
          </w:p>
        </w:tc>
      </w:tr>
      <w:tr w:rsidR="00293CC4" w:rsidRPr="00D24727" w:rsidTr="00C7786E">
        <w:trPr>
          <w:trHeight w:val="227"/>
        </w:trPr>
        <w:tc>
          <w:tcPr>
            <w:tcW w:w="851" w:type="dxa"/>
          </w:tcPr>
          <w:p w:rsidR="00293CC4" w:rsidRPr="00D24727" w:rsidRDefault="00293CC4" w:rsidP="00C7786E">
            <w:pPr>
              <w:snapToGrid w:val="0"/>
              <w:rPr>
                <w:b/>
                <w:bCs/>
              </w:rPr>
            </w:pPr>
          </w:p>
        </w:tc>
        <w:tc>
          <w:tcPr>
            <w:tcW w:w="8505" w:type="dxa"/>
          </w:tcPr>
          <w:p w:rsidR="00293CC4" w:rsidRPr="00D24727" w:rsidRDefault="00293CC4" w:rsidP="00C7786E">
            <w:pPr>
              <w:snapToGrid w:val="0"/>
              <w:jc w:val="center"/>
              <w:rPr>
                <w:b/>
                <w:bCs/>
              </w:rPr>
            </w:pPr>
            <w:r w:rsidRPr="00D24727">
              <w:rPr>
                <w:b/>
                <w:bCs/>
                <w:sz w:val="22"/>
                <w:szCs w:val="22"/>
              </w:rPr>
              <w:t>Основные виды разрешенного использования</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1</w:t>
            </w:r>
          </w:p>
        </w:tc>
        <w:tc>
          <w:tcPr>
            <w:tcW w:w="8505" w:type="dxa"/>
          </w:tcPr>
          <w:p w:rsidR="00293CC4" w:rsidRPr="00D24727" w:rsidRDefault="00293CC4" w:rsidP="00C7786E">
            <w:pPr>
              <w:snapToGrid w:val="0"/>
            </w:pPr>
            <w:r w:rsidRPr="00D24727">
              <w:rPr>
                <w:sz w:val="22"/>
                <w:szCs w:val="22"/>
              </w:rPr>
              <w:t>Для размещения парков</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2</w:t>
            </w:r>
          </w:p>
        </w:tc>
        <w:tc>
          <w:tcPr>
            <w:tcW w:w="8505" w:type="dxa"/>
          </w:tcPr>
          <w:p w:rsidR="00293CC4" w:rsidRPr="00D24727" w:rsidRDefault="00293CC4" w:rsidP="00C7786E">
            <w:pPr>
              <w:snapToGrid w:val="0"/>
            </w:pPr>
            <w:r w:rsidRPr="00D24727">
              <w:rPr>
                <w:sz w:val="22"/>
                <w:szCs w:val="22"/>
              </w:rPr>
              <w:t>Для размещения садов, скверов, бульваров</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3</w:t>
            </w:r>
          </w:p>
        </w:tc>
        <w:tc>
          <w:tcPr>
            <w:tcW w:w="8505" w:type="dxa"/>
          </w:tcPr>
          <w:p w:rsidR="00293CC4" w:rsidRPr="00D24727" w:rsidRDefault="00293CC4" w:rsidP="00C7786E">
            <w:pPr>
              <w:snapToGrid w:val="0"/>
            </w:pPr>
            <w:r w:rsidRPr="00D24727">
              <w:rPr>
                <w:sz w:val="22"/>
                <w:szCs w:val="22"/>
              </w:rPr>
              <w:t>Для размещения набережных</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4</w:t>
            </w:r>
          </w:p>
        </w:tc>
        <w:tc>
          <w:tcPr>
            <w:tcW w:w="8505" w:type="dxa"/>
          </w:tcPr>
          <w:p w:rsidR="00293CC4" w:rsidRPr="00D24727" w:rsidRDefault="00293CC4" w:rsidP="00C7786E">
            <w:pPr>
              <w:snapToGrid w:val="0"/>
            </w:pPr>
            <w:r w:rsidRPr="00D24727">
              <w:rPr>
                <w:sz w:val="22"/>
                <w:szCs w:val="22"/>
              </w:rPr>
              <w:t>Для размещения пляжей</w:t>
            </w:r>
          </w:p>
        </w:tc>
      </w:tr>
      <w:tr w:rsidR="00293CC4" w:rsidRPr="00D24727" w:rsidTr="00C7786E">
        <w:trPr>
          <w:trHeight w:val="227"/>
        </w:trPr>
        <w:tc>
          <w:tcPr>
            <w:tcW w:w="851" w:type="dxa"/>
          </w:tcPr>
          <w:p w:rsidR="00293CC4" w:rsidRPr="00D24727" w:rsidRDefault="00293CC4" w:rsidP="00C7786E">
            <w:pPr>
              <w:snapToGrid w:val="0"/>
              <w:jc w:val="center"/>
            </w:pPr>
            <w:r w:rsidRPr="00D24727">
              <w:rPr>
                <w:sz w:val="22"/>
                <w:szCs w:val="22"/>
              </w:rPr>
              <w:t>5</w:t>
            </w:r>
          </w:p>
        </w:tc>
        <w:tc>
          <w:tcPr>
            <w:tcW w:w="8505" w:type="dxa"/>
          </w:tcPr>
          <w:p w:rsidR="00293CC4" w:rsidRPr="00D24727" w:rsidRDefault="00293CC4" w:rsidP="00C7786E">
            <w:pPr>
              <w:snapToGrid w:val="0"/>
            </w:pPr>
            <w:r w:rsidRPr="00D24727">
              <w:rPr>
                <w:sz w:val="22"/>
                <w:szCs w:val="22"/>
              </w:rPr>
              <w:t>Для размещения памятников природы</w:t>
            </w:r>
          </w:p>
        </w:tc>
      </w:tr>
      <w:tr w:rsidR="00293CC4" w:rsidRPr="00D24727" w:rsidTr="00C7786E">
        <w:trPr>
          <w:trHeight w:val="227"/>
        </w:trPr>
        <w:tc>
          <w:tcPr>
            <w:tcW w:w="851" w:type="dxa"/>
          </w:tcPr>
          <w:p w:rsidR="00293CC4" w:rsidRPr="00D24727" w:rsidRDefault="00293CC4" w:rsidP="00C7786E">
            <w:pPr>
              <w:snapToGrid w:val="0"/>
              <w:jc w:val="center"/>
              <w:rPr>
                <w:b/>
                <w:bCs/>
              </w:rPr>
            </w:pPr>
          </w:p>
        </w:tc>
        <w:tc>
          <w:tcPr>
            <w:tcW w:w="8505" w:type="dxa"/>
          </w:tcPr>
          <w:p w:rsidR="00293CC4" w:rsidRPr="00D24727" w:rsidRDefault="00293CC4" w:rsidP="00C7786E">
            <w:pPr>
              <w:snapToGrid w:val="0"/>
              <w:jc w:val="center"/>
              <w:rPr>
                <w:b/>
                <w:bCs/>
              </w:rPr>
            </w:pPr>
            <w:r w:rsidRPr="00D24727">
              <w:rPr>
                <w:b/>
                <w:bCs/>
                <w:sz w:val="22"/>
                <w:szCs w:val="22"/>
              </w:rPr>
              <w:t>Условно разрешенные виды использования</w:t>
            </w:r>
            <w:proofErr w:type="gramStart"/>
            <w:r>
              <w:rPr>
                <w:b/>
                <w:bCs/>
                <w:sz w:val="22"/>
                <w:szCs w:val="22"/>
              </w:rPr>
              <w:t xml:space="preserve"> </w:t>
            </w:r>
            <w:r w:rsidRPr="00D24727">
              <w:rPr>
                <w:b/>
                <w:bCs/>
                <w:sz w:val="22"/>
                <w:szCs w:val="22"/>
              </w:rPr>
              <w:t>(*)</w:t>
            </w:r>
            <w:proofErr w:type="gramEnd"/>
          </w:p>
        </w:tc>
      </w:tr>
      <w:tr w:rsidR="00293CC4" w:rsidRPr="00D24727" w:rsidTr="00C7786E">
        <w:trPr>
          <w:trHeight w:val="227"/>
        </w:trPr>
        <w:tc>
          <w:tcPr>
            <w:tcW w:w="851" w:type="dxa"/>
          </w:tcPr>
          <w:p w:rsidR="00293CC4" w:rsidRPr="00D24727" w:rsidRDefault="00293CC4" w:rsidP="00C7786E">
            <w:pPr>
              <w:tabs>
                <w:tab w:val="left" w:pos="360"/>
              </w:tabs>
              <w:snapToGrid w:val="0"/>
              <w:jc w:val="center"/>
            </w:pPr>
            <w:r w:rsidRPr="00D24727">
              <w:rPr>
                <w:sz w:val="22"/>
                <w:szCs w:val="22"/>
              </w:rPr>
              <w:t>1</w:t>
            </w:r>
          </w:p>
        </w:tc>
        <w:tc>
          <w:tcPr>
            <w:tcW w:w="8505" w:type="dxa"/>
          </w:tcPr>
          <w:p w:rsidR="00293CC4" w:rsidRPr="00D24727" w:rsidRDefault="00293CC4" w:rsidP="00C7786E">
            <w:pPr>
              <w:snapToGrid w:val="0"/>
            </w:pPr>
            <w:r w:rsidRPr="00D24727">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293CC4" w:rsidRPr="00D24727" w:rsidTr="00C7786E">
        <w:trPr>
          <w:trHeight w:val="227"/>
        </w:trPr>
        <w:tc>
          <w:tcPr>
            <w:tcW w:w="851" w:type="dxa"/>
          </w:tcPr>
          <w:p w:rsidR="00293CC4" w:rsidRPr="00D24727" w:rsidRDefault="00293CC4" w:rsidP="00C7786E">
            <w:pPr>
              <w:tabs>
                <w:tab w:val="left" w:pos="360"/>
              </w:tabs>
              <w:snapToGrid w:val="0"/>
              <w:jc w:val="center"/>
            </w:pPr>
            <w:r w:rsidRPr="00D24727">
              <w:rPr>
                <w:sz w:val="22"/>
                <w:szCs w:val="22"/>
              </w:rPr>
              <w:t>2</w:t>
            </w:r>
          </w:p>
        </w:tc>
        <w:tc>
          <w:tcPr>
            <w:tcW w:w="8505" w:type="dxa"/>
          </w:tcPr>
          <w:p w:rsidR="00293CC4" w:rsidRPr="00D24727" w:rsidRDefault="00293CC4" w:rsidP="00C7786E">
            <w:pPr>
              <w:snapToGrid w:val="0"/>
            </w:pPr>
            <w:r w:rsidRPr="00D24727">
              <w:rPr>
                <w:sz w:val="22"/>
                <w:szCs w:val="22"/>
              </w:rPr>
              <w:t>Для размещения открытых объектов физической культуры и спорта</w:t>
            </w:r>
          </w:p>
        </w:tc>
      </w:tr>
      <w:tr w:rsidR="00293CC4" w:rsidRPr="00D24727" w:rsidTr="00C7786E">
        <w:trPr>
          <w:trHeight w:val="227"/>
        </w:trPr>
        <w:tc>
          <w:tcPr>
            <w:tcW w:w="851" w:type="dxa"/>
          </w:tcPr>
          <w:p w:rsidR="00293CC4" w:rsidRPr="00D24727" w:rsidRDefault="00293CC4" w:rsidP="00C7786E">
            <w:pPr>
              <w:tabs>
                <w:tab w:val="left" w:pos="360"/>
              </w:tabs>
              <w:snapToGrid w:val="0"/>
              <w:jc w:val="center"/>
            </w:pPr>
            <w:r w:rsidRPr="00D24727">
              <w:rPr>
                <w:sz w:val="22"/>
                <w:szCs w:val="22"/>
              </w:rPr>
              <w:t>3</w:t>
            </w:r>
          </w:p>
        </w:tc>
        <w:tc>
          <w:tcPr>
            <w:tcW w:w="8505" w:type="dxa"/>
          </w:tcPr>
          <w:p w:rsidR="00293CC4" w:rsidRPr="00D24727" w:rsidRDefault="00293CC4" w:rsidP="00C7786E">
            <w:pPr>
              <w:snapToGrid w:val="0"/>
            </w:pPr>
            <w:r w:rsidRPr="00D24727">
              <w:rPr>
                <w:sz w:val="22"/>
                <w:szCs w:val="22"/>
              </w:rPr>
              <w:t>Для размещения объектов общественного питания</w:t>
            </w:r>
          </w:p>
        </w:tc>
      </w:tr>
    </w:tbl>
    <w:p w:rsidR="00293CC4" w:rsidRPr="00D24727" w:rsidRDefault="00293CC4" w:rsidP="00293CC4">
      <w:pPr>
        <w:ind w:firstLine="573"/>
      </w:pPr>
      <w:r w:rsidRPr="00D24727">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293CC4" w:rsidRPr="00D24727" w:rsidRDefault="00293CC4" w:rsidP="00293CC4">
      <w:pPr>
        <w:ind w:firstLine="573"/>
        <w:rPr>
          <w:sz w:val="28"/>
          <w:szCs w:val="28"/>
        </w:rPr>
      </w:pPr>
      <w:r w:rsidRPr="00D24727">
        <w:rPr>
          <w:sz w:val="28"/>
          <w:szCs w:val="28"/>
        </w:rPr>
        <w:lastRenderedPageBreak/>
        <w:t>3) предельные (минимальные и (или) максимальные размеры земельных участков, в том числе их площадь:</w:t>
      </w:r>
    </w:p>
    <w:p w:rsidR="00293CC4" w:rsidRPr="00D24727" w:rsidRDefault="00293CC4" w:rsidP="00293CC4">
      <w:pPr>
        <w:ind w:firstLine="573"/>
        <w:rPr>
          <w:sz w:val="28"/>
          <w:szCs w:val="28"/>
        </w:rPr>
      </w:pPr>
      <w:r w:rsidRPr="00D24727">
        <w:rPr>
          <w:sz w:val="28"/>
          <w:szCs w:val="28"/>
        </w:rPr>
        <w:t>а) минимальная площадь земельного участка – не подлежит установлению;</w:t>
      </w:r>
    </w:p>
    <w:p w:rsidR="00293CC4" w:rsidRPr="00D24727" w:rsidRDefault="00293CC4" w:rsidP="00293CC4">
      <w:pPr>
        <w:ind w:firstLine="573"/>
        <w:rPr>
          <w:sz w:val="28"/>
          <w:szCs w:val="28"/>
        </w:rPr>
      </w:pPr>
      <w:r w:rsidRPr="00D24727">
        <w:rPr>
          <w:sz w:val="28"/>
          <w:szCs w:val="28"/>
        </w:rPr>
        <w:t>б) максимальная площадь земельного участка – не подлежит установлению;</w:t>
      </w:r>
    </w:p>
    <w:p w:rsidR="00293CC4" w:rsidRPr="00D24727" w:rsidRDefault="00293CC4" w:rsidP="00293CC4">
      <w:pPr>
        <w:rPr>
          <w:sz w:val="28"/>
          <w:szCs w:val="28"/>
        </w:rPr>
      </w:pPr>
      <w:r w:rsidRPr="00D24727">
        <w:rPr>
          <w:sz w:val="28"/>
          <w:szCs w:val="28"/>
        </w:rPr>
        <w:t xml:space="preserve">         в) минимальная ширина вдоль фронта улицы – не подлежит установлению;</w:t>
      </w:r>
    </w:p>
    <w:p w:rsidR="00293CC4" w:rsidRPr="00D24727" w:rsidRDefault="00293CC4" w:rsidP="00293CC4">
      <w:pPr>
        <w:ind w:firstLine="573"/>
        <w:rPr>
          <w:sz w:val="28"/>
          <w:szCs w:val="28"/>
        </w:rPr>
      </w:pPr>
      <w:r w:rsidRPr="00D24727">
        <w:rPr>
          <w:sz w:val="28"/>
          <w:szCs w:val="28"/>
        </w:rPr>
        <w:t xml:space="preserve">4) предельная высота зданий, строений, сооружений – 6 метров; </w:t>
      </w:r>
    </w:p>
    <w:p w:rsidR="00293CC4" w:rsidRPr="00D24727" w:rsidRDefault="00293CC4" w:rsidP="00293CC4">
      <w:pPr>
        <w:ind w:firstLine="573"/>
        <w:rPr>
          <w:sz w:val="28"/>
          <w:szCs w:val="28"/>
        </w:rPr>
      </w:pPr>
      <w:r w:rsidRPr="00D24727">
        <w:rPr>
          <w:sz w:val="28"/>
          <w:szCs w:val="28"/>
        </w:rPr>
        <w:t>5)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93CC4" w:rsidRPr="00D24727" w:rsidRDefault="00293CC4" w:rsidP="00293CC4">
      <w:pPr>
        <w:ind w:firstLine="573"/>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w:t>
      </w:r>
    </w:p>
    <w:p w:rsidR="00293CC4" w:rsidRPr="00D24727" w:rsidRDefault="00293CC4" w:rsidP="00293CC4">
      <w:pPr>
        <w:ind w:firstLine="573"/>
        <w:rPr>
          <w:sz w:val="28"/>
          <w:szCs w:val="28"/>
        </w:rPr>
      </w:pPr>
      <w:r w:rsidRPr="00D24727">
        <w:rPr>
          <w:sz w:val="28"/>
          <w:szCs w:val="28"/>
        </w:rPr>
        <w:t xml:space="preserve">7)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93CC4" w:rsidRDefault="00293CC4" w:rsidP="00293CC4">
      <w:pPr>
        <w:rPr>
          <w:sz w:val="28"/>
          <w:szCs w:val="28"/>
        </w:rPr>
      </w:pPr>
      <w:r>
        <w:rPr>
          <w:sz w:val="28"/>
          <w:szCs w:val="28"/>
        </w:rPr>
        <w:t xml:space="preserve">        </w:t>
      </w:r>
      <w:r w:rsidRPr="00D24727">
        <w:rPr>
          <w:sz w:val="28"/>
          <w:szCs w:val="28"/>
        </w:rPr>
        <w:t xml:space="preserve">8) минимальное количество </w:t>
      </w:r>
      <w:proofErr w:type="spellStart"/>
      <w:r w:rsidRPr="00D24727">
        <w:rPr>
          <w:sz w:val="28"/>
          <w:szCs w:val="28"/>
        </w:rPr>
        <w:t>машино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 частью 8 статьи </w:t>
      </w:r>
      <w:r>
        <w:rPr>
          <w:sz w:val="28"/>
          <w:szCs w:val="28"/>
        </w:rPr>
        <w:t>16.</w:t>
      </w:r>
    </w:p>
    <w:p w:rsidR="00293CC4" w:rsidRPr="00D24727" w:rsidRDefault="00293CC4" w:rsidP="00293CC4">
      <w:pPr>
        <w:tabs>
          <w:tab w:val="left" w:pos="1950"/>
        </w:tabs>
        <w:ind w:firstLine="525"/>
        <w:rPr>
          <w:sz w:val="28"/>
          <w:szCs w:val="28"/>
        </w:rPr>
      </w:pPr>
      <w:r>
        <w:rPr>
          <w:sz w:val="28"/>
          <w:szCs w:val="28"/>
        </w:rPr>
        <w:t>2</w:t>
      </w:r>
      <w:r w:rsidRPr="00D24727">
        <w:rPr>
          <w:sz w:val="28"/>
          <w:szCs w:val="28"/>
        </w:rPr>
        <w:t>. Зона лесов (</w:t>
      </w:r>
      <w:proofErr w:type="gramStart"/>
      <w:r w:rsidRPr="00D24727">
        <w:rPr>
          <w:sz w:val="28"/>
          <w:szCs w:val="28"/>
        </w:rPr>
        <w:t>Р</w:t>
      </w:r>
      <w:proofErr w:type="gramEnd"/>
      <w:r w:rsidRPr="00D24727">
        <w:rPr>
          <w:sz w:val="28"/>
          <w:szCs w:val="28"/>
        </w:rPr>
        <w:t xml:space="preserve"> </w:t>
      </w:r>
      <w:r>
        <w:rPr>
          <w:sz w:val="28"/>
          <w:szCs w:val="28"/>
        </w:rPr>
        <w:t>3</w:t>
      </w:r>
      <w:r w:rsidRPr="00D24727">
        <w:rPr>
          <w:sz w:val="28"/>
          <w:szCs w:val="28"/>
        </w:rPr>
        <w:t>).</w:t>
      </w:r>
    </w:p>
    <w:p w:rsidR="00293CC4" w:rsidRPr="00D24727" w:rsidRDefault="00293CC4" w:rsidP="00293CC4">
      <w:pPr>
        <w:ind w:firstLine="545"/>
        <w:rPr>
          <w:sz w:val="28"/>
          <w:szCs w:val="28"/>
        </w:rPr>
      </w:pPr>
      <w:r w:rsidRPr="00D24727">
        <w:rPr>
          <w:sz w:val="28"/>
          <w:szCs w:val="28"/>
        </w:rPr>
        <w:t>1) цели выделения зоны: сохранение и развитие зеленых массивов, создание комфортных условий посещения лесных территорий, обустройство территорий для отдыха населения;</w:t>
      </w:r>
    </w:p>
    <w:p w:rsidR="00293CC4" w:rsidRPr="00D24727" w:rsidRDefault="00293CC4" w:rsidP="00293CC4">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293CC4" w:rsidRPr="00D24727" w:rsidTr="00C7786E">
        <w:trPr>
          <w:trHeight w:val="227"/>
        </w:trPr>
        <w:tc>
          <w:tcPr>
            <w:tcW w:w="817" w:type="dxa"/>
          </w:tcPr>
          <w:p w:rsidR="00293CC4" w:rsidRPr="00F57033" w:rsidRDefault="00293CC4" w:rsidP="00C7786E">
            <w:pPr>
              <w:keepLines/>
              <w:snapToGrid w:val="0"/>
              <w:jc w:val="center"/>
              <w:rPr>
                <w:b/>
                <w:bCs/>
                <w:sz w:val="20"/>
                <w:szCs w:val="20"/>
                <w:lang w:val="en-US" w:eastAsia="ar-SA"/>
              </w:rPr>
            </w:pPr>
            <w:r w:rsidRPr="00D24727">
              <w:rPr>
                <w:b/>
                <w:bCs/>
                <w:sz w:val="20"/>
                <w:szCs w:val="20"/>
                <w:lang w:val="en-US"/>
              </w:rPr>
              <w:t>№</w:t>
            </w:r>
            <w:r>
              <w:rPr>
                <w:b/>
                <w:bCs/>
                <w:sz w:val="20"/>
                <w:szCs w:val="20"/>
                <w:lang w:eastAsia="ar-SA"/>
              </w:rPr>
              <w:t xml:space="preserve"> </w:t>
            </w:r>
            <w:r w:rsidRPr="00D24727">
              <w:rPr>
                <w:b/>
                <w:bCs/>
                <w:sz w:val="20"/>
                <w:szCs w:val="20"/>
              </w:rPr>
              <w:t>п/п</w:t>
            </w:r>
          </w:p>
        </w:tc>
        <w:tc>
          <w:tcPr>
            <w:tcW w:w="8539" w:type="dxa"/>
          </w:tcPr>
          <w:p w:rsidR="00293CC4" w:rsidRPr="00D24727" w:rsidRDefault="00293CC4" w:rsidP="00C7786E">
            <w:pPr>
              <w:keepLines/>
              <w:suppressAutoHyphens/>
              <w:snapToGrid w:val="0"/>
              <w:jc w:val="center"/>
              <w:rPr>
                <w:b/>
                <w:bCs/>
                <w:sz w:val="20"/>
                <w:szCs w:val="20"/>
                <w:lang w:eastAsia="ar-SA"/>
              </w:rPr>
            </w:pPr>
            <w:r w:rsidRPr="00D24727">
              <w:rPr>
                <w:b/>
                <w:bCs/>
                <w:sz w:val="20"/>
                <w:szCs w:val="20"/>
              </w:rPr>
              <w:t>Наименование вида использования</w:t>
            </w:r>
          </w:p>
        </w:tc>
      </w:tr>
      <w:tr w:rsidR="00293CC4" w:rsidRPr="00D24727" w:rsidTr="00C7786E">
        <w:trPr>
          <w:trHeight w:val="227"/>
        </w:trPr>
        <w:tc>
          <w:tcPr>
            <w:tcW w:w="817" w:type="dxa"/>
          </w:tcPr>
          <w:p w:rsidR="00293CC4" w:rsidRPr="00D24727" w:rsidRDefault="00293CC4" w:rsidP="00C7786E">
            <w:pPr>
              <w:suppressAutoHyphens/>
              <w:snapToGrid w:val="0"/>
              <w:jc w:val="center"/>
              <w:rPr>
                <w:b/>
                <w:bCs/>
                <w:lang w:eastAsia="ar-SA"/>
              </w:rPr>
            </w:pPr>
          </w:p>
        </w:tc>
        <w:tc>
          <w:tcPr>
            <w:tcW w:w="8539" w:type="dxa"/>
          </w:tcPr>
          <w:p w:rsidR="00293CC4" w:rsidRPr="00D24727" w:rsidRDefault="00293CC4" w:rsidP="00C7786E">
            <w:pPr>
              <w:suppressAutoHyphens/>
              <w:snapToGrid w:val="0"/>
              <w:jc w:val="center"/>
              <w:rPr>
                <w:b/>
                <w:bCs/>
                <w:lang w:eastAsia="ar-SA"/>
              </w:rPr>
            </w:pPr>
            <w:r w:rsidRPr="00D24727">
              <w:rPr>
                <w:b/>
                <w:bCs/>
                <w:sz w:val="22"/>
                <w:szCs w:val="22"/>
              </w:rPr>
              <w:t>Основные виды разрешенного использования</w:t>
            </w:r>
          </w:p>
        </w:tc>
      </w:tr>
      <w:tr w:rsidR="00293CC4" w:rsidRPr="00D24727" w:rsidTr="00C7786E">
        <w:trPr>
          <w:trHeight w:val="227"/>
        </w:trPr>
        <w:tc>
          <w:tcPr>
            <w:tcW w:w="817" w:type="dxa"/>
          </w:tcPr>
          <w:p w:rsidR="00293CC4" w:rsidRPr="00D24727" w:rsidRDefault="00293CC4" w:rsidP="00C7786E">
            <w:pPr>
              <w:suppressAutoHyphens/>
              <w:snapToGrid w:val="0"/>
              <w:jc w:val="center"/>
              <w:rPr>
                <w:lang w:eastAsia="ar-SA"/>
              </w:rPr>
            </w:pPr>
            <w:r w:rsidRPr="00D24727">
              <w:rPr>
                <w:sz w:val="22"/>
                <w:szCs w:val="22"/>
              </w:rPr>
              <w:t>1</w:t>
            </w:r>
          </w:p>
        </w:tc>
        <w:tc>
          <w:tcPr>
            <w:tcW w:w="8539" w:type="dxa"/>
          </w:tcPr>
          <w:p w:rsidR="00293CC4" w:rsidRPr="00D24727" w:rsidRDefault="00293CC4" w:rsidP="00C7786E">
            <w:pPr>
              <w:suppressAutoHyphens/>
              <w:snapToGrid w:val="0"/>
              <w:rPr>
                <w:lang w:eastAsia="ar-SA"/>
              </w:rPr>
            </w:pPr>
            <w:r w:rsidRPr="00D24727">
              <w:rPr>
                <w:sz w:val="22"/>
                <w:szCs w:val="22"/>
              </w:rPr>
              <w:t>Для размещения городских лесов</w:t>
            </w:r>
          </w:p>
        </w:tc>
      </w:tr>
      <w:tr w:rsidR="00293CC4" w:rsidRPr="00D24727" w:rsidTr="00C7786E">
        <w:trPr>
          <w:trHeight w:val="227"/>
        </w:trPr>
        <w:tc>
          <w:tcPr>
            <w:tcW w:w="817" w:type="dxa"/>
          </w:tcPr>
          <w:p w:rsidR="00293CC4" w:rsidRPr="00D24727" w:rsidRDefault="00293CC4" w:rsidP="00C7786E">
            <w:pPr>
              <w:suppressAutoHyphens/>
              <w:snapToGrid w:val="0"/>
              <w:jc w:val="center"/>
              <w:rPr>
                <w:lang w:eastAsia="ar-SA"/>
              </w:rPr>
            </w:pPr>
            <w:r w:rsidRPr="00D24727">
              <w:rPr>
                <w:sz w:val="22"/>
                <w:szCs w:val="22"/>
              </w:rPr>
              <w:t>2</w:t>
            </w:r>
          </w:p>
        </w:tc>
        <w:tc>
          <w:tcPr>
            <w:tcW w:w="8539" w:type="dxa"/>
          </w:tcPr>
          <w:p w:rsidR="00293CC4" w:rsidRPr="00D24727" w:rsidRDefault="00293CC4" w:rsidP="00C7786E">
            <w:pPr>
              <w:suppressAutoHyphens/>
              <w:snapToGrid w:val="0"/>
              <w:rPr>
                <w:lang w:eastAsia="ar-SA"/>
              </w:rPr>
            </w:pPr>
            <w:r w:rsidRPr="00D24727">
              <w:rPr>
                <w:sz w:val="22"/>
                <w:szCs w:val="22"/>
              </w:rPr>
              <w:t>Для размещения памятников природы</w:t>
            </w:r>
          </w:p>
        </w:tc>
      </w:tr>
      <w:tr w:rsidR="00293CC4" w:rsidRPr="00D24727" w:rsidTr="00C7786E">
        <w:trPr>
          <w:trHeight w:val="227"/>
        </w:trPr>
        <w:tc>
          <w:tcPr>
            <w:tcW w:w="817" w:type="dxa"/>
          </w:tcPr>
          <w:p w:rsidR="00293CC4" w:rsidRPr="00D24727" w:rsidRDefault="00293CC4" w:rsidP="00C7786E">
            <w:pPr>
              <w:suppressAutoHyphens/>
              <w:snapToGrid w:val="0"/>
              <w:jc w:val="center"/>
              <w:rPr>
                <w:b/>
                <w:bCs/>
                <w:lang w:eastAsia="ar-SA"/>
              </w:rPr>
            </w:pPr>
          </w:p>
        </w:tc>
        <w:tc>
          <w:tcPr>
            <w:tcW w:w="8539" w:type="dxa"/>
          </w:tcPr>
          <w:p w:rsidR="00293CC4" w:rsidRPr="00D24727" w:rsidRDefault="00293CC4" w:rsidP="00C7786E">
            <w:pPr>
              <w:suppressAutoHyphens/>
              <w:snapToGrid w:val="0"/>
              <w:jc w:val="center"/>
              <w:rPr>
                <w:b/>
                <w:bCs/>
                <w:lang w:eastAsia="ar-SA"/>
              </w:rPr>
            </w:pPr>
            <w:r w:rsidRPr="00D24727">
              <w:rPr>
                <w:b/>
                <w:bCs/>
                <w:sz w:val="22"/>
                <w:szCs w:val="22"/>
              </w:rPr>
              <w:t>Условно разрешенные виды использования</w:t>
            </w:r>
            <w:proofErr w:type="gramStart"/>
            <w:r>
              <w:rPr>
                <w:b/>
                <w:bCs/>
                <w:sz w:val="22"/>
                <w:szCs w:val="22"/>
              </w:rPr>
              <w:t xml:space="preserve"> </w:t>
            </w:r>
            <w:r w:rsidRPr="00D24727">
              <w:rPr>
                <w:b/>
                <w:bCs/>
                <w:sz w:val="22"/>
                <w:szCs w:val="22"/>
              </w:rPr>
              <w:t>(*)</w:t>
            </w:r>
            <w:proofErr w:type="gramEnd"/>
          </w:p>
        </w:tc>
      </w:tr>
      <w:tr w:rsidR="00293CC4" w:rsidRPr="00D24727" w:rsidTr="00C7786E">
        <w:trPr>
          <w:trHeight w:val="227"/>
        </w:trPr>
        <w:tc>
          <w:tcPr>
            <w:tcW w:w="817" w:type="dxa"/>
          </w:tcPr>
          <w:p w:rsidR="00293CC4" w:rsidRPr="00D24727" w:rsidRDefault="00293CC4" w:rsidP="00C7786E">
            <w:pPr>
              <w:suppressAutoHyphens/>
              <w:snapToGrid w:val="0"/>
              <w:jc w:val="center"/>
              <w:rPr>
                <w:lang w:eastAsia="ar-SA"/>
              </w:rPr>
            </w:pPr>
            <w:r w:rsidRPr="00D24727">
              <w:rPr>
                <w:sz w:val="22"/>
                <w:szCs w:val="22"/>
              </w:rPr>
              <w:t>1</w:t>
            </w:r>
          </w:p>
        </w:tc>
        <w:tc>
          <w:tcPr>
            <w:tcW w:w="8539" w:type="dxa"/>
          </w:tcPr>
          <w:p w:rsidR="00293CC4" w:rsidRPr="00D24727" w:rsidRDefault="00293CC4" w:rsidP="00C7786E">
            <w:pPr>
              <w:keepLines/>
              <w:suppressAutoHyphens/>
              <w:snapToGrid w:val="0"/>
              <w:ind w:right="5"/>
              <w:rPr>
                <w:lang w:eastAsia="ar-SA"/>
              </w:rPr>
            </w:pPr>
            <w:r w:rsidRPr="00D24727">
              <w:rPr>
                <w:sz w:val="22"/>
                <w:szCs w:val="22"/>
              </w:rPr>
              <w:t>Для размещения гидротехнических сооружений</w:t>
            </w:r>
          </w:p>
        </w:tc>
      </w:tr>
    </w:tbl>
    <w:p w:rsidR="00293CC4" w:rsidRPr="00D24727" w:rsidRDefault="00293CC4" w:rsidP="00293CC4">
      <w:pPr>
        <w:ind w:firstLine="545"/>
      </w:pPr>
      <w:r w:rsidRPr="00D24727">
        <w:t xml:space="preserve">(*)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w:t>
      </w:r>
      <w:proofErr w:type="spellStart"/>
      <w:r>
        <w:t>Креповского</w:t>
      </w:r>
      <w:proofErr w:type="spellEnd"/>
      <w:r w:rsidRPr="00D24727">
        <w:t xml:space="preserve"> сельского поселения.</w:t>
      </w:r>
    </w:p>
    <w:p w:rsidR="00293CC4" w:rsidRPr="00D24727" w:rsidRDefault="00293CC4" w:rsidP="00293CC4">
      <w:pPr>
        <w:rPr>
          <w:sz w:val="28"/>
          <w:szCs w:val="28"/>
        </w:rPr>
      </w:pPr>
      <w:r w:rsidRPr="00D24727">
        <w:rPr>
          <w:sz w:val="28"/>
          <w:szCs w:val="28"/>
        </w:rPr>
        <w:t xml:space="preserve">        2) предельные (минимальные и (или) максимальные) размеры земельных участков, в том числе их площадь: </w:t>
      </w:r>
    </w:p>
    <w:p w:rsidR="00293CC4" w:rsidRPr="00D24727" w:rsidRDefault="00293CC4" w:rsidP="00293CC4">
      <w:pPr>
        <w:suppressAutoHyphens/>
        <w:rPr>
          <w:sz w:val="28"/>
          <w:szCs w:val="28"/>
        </w:rPr>
      </w:pPr>
      <w:r w:rsidRPr="00D24727">
        <w:rPr>
          <w:sz w:val="28"/>
          <w:szCs w:val="28"/>
        </w:rPr>
        <w:t xml:space="preserve">        а) минимальная площадь земельного участка – не подлежит установлению;</w:t>
      </w:r>
    </w:p>
    <w:p w:rsidR="00293CC4" w:rsidRPr="00D24727" w:rsidRDefault="00293CC4" w:rsidP="00293CC4">
      <w:pPr>
        <w:suppressAutoHyphens/>
        <w:rPr>
          <w:sz w:val="28"/>
          <w:szCs w:val="28"/>
        </w:rPr>
      </w:pPr>
      <w:r w:rsidRPr="00D24727">
        <w:rPr>
          <w:sz w:val="28"/>
          <w:szCs w:val="28"/>
        </w:rPr>
        <w:t xml:space="preserve">        б) максимальная площадь земельного участка – не подлежит установлению;</w:t>
      </w:r>
    </w:p>
    <w:p w:rsidR="00293CC4" w:rsidRPr="00D24727" w:rsidRDefault="00293CC4" w:rsidP="00293CC4">
      <w:pPr>
        <w:rPr>
          <w:sz w:val="28"/>
          <w:szCs w:val="28"/>
        </w:rPr>
      </w:pPr>
      <w:r w:rsidRPr="00D24727">
        <w:rPr>
          <w:sz w:val="28"/>
          <w:szCs w:val="28"/>
        </w:rPr>
        <w:t xml:space="preserve">        в) минимальная ширина вдоль фронта улицы – не подлежит установлению;</w:t>
      </w:r>
    </w:p>
    <w:p w:rsidR="00293CC4" w:rsidRPr="00D24727" w:rsidRDefault="00293CC4" w:rsidP="00293CC4">
      <w:pPr>
        <w:rPr>
          <w:sz w:val="28"/>
          <w:szCs w:val="28"/>
        </w:rPr>
      </w:pPr>
      <w:r w:rsidRPr="00D24727">
        <w:rPr>
          <w:sz w:val="28"/>
          <w:szCs w:val="28"/>
        </w:rPr>
        <w:t xml:space="preserve">        3) предельное количество этажей зданий, строений, сооружений – не подлежит установлению;</w:t>
      </w:r>
    </w:p>
    <w:p w:rsidR="00293CC4" w:rsidRPr="00D24727" w:rsidRDefault="00293CC4" w:rsidP="00293CC4">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w:t>
      </w:r>
      <w:r w:rsidRPr="00D24727">
        <w:rPr>
          <w:sz w:val="28"/>
          <w:szCs w:val="28"/>
        </w:rPr>
        <w:lastRenderedPageBreak/>
        <w:t>за пределами которых запрещено строительство зданий, строений сооружений – не подлежит установлению;</w:t>
      </w:r>
    </w:p>
    <w:p w:rsidR="00293CC4" w:rsidRDefault="00293CC4" w:rsidP="00293CC4">
      <w:pPr>
        <w:rPr>
          <w:sz w:val="28"/>
          <w:szCs w:val="28"/>
        </w:rPr>
      </w:pPr>
      <w:r w:rsidRPr="00D24727">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не подлежит установлению.</w:t>
      </w:r>
    </w:p>
    <w:p w:rsidR="00293CC4" w:rsidRPr="00061035" w:rsidRDefault="00293CC4" w:rsidP="00293CC4">
      <w:pPr>
        <w:rPr>
          <w:sz w:val="28"/>
          <w:szCs w:val="28"/>
        </w:rPr>
      </w:pPr>
      <w:r w:rsidRPr="00061035">
        <w:rPr>
          <w:sz w:val="28"/>
          <w:szCs w:val="28"/>
        </w:rPr>
        <w:t xml:space="preserve">        </w:t>
      </w:r>
      <w:r w:rsidRPr="00981A7A">
        <w:rPr>
          <w:b/>
          <w:sz w:val="28"/>
          <w:szCs w:val="28"/>
        </w:rPr>
        <w:t xml:space="preserve">     </w:t>
      </w:r>
    </w:p>
    <w:p w:rsidR="00293CC4" w:rsidRPr="00061035" w:rsidRDefault="00293CC4" w:rsidP="00293CC4">
      <w:pPr>
        <w:pStyle w:val="3-016"/>
        <w:spacing w:before="0"/>
        <w:jc w:val="center"/>
        <w:rPr>
          <w:rFonts w:ascii="Times New Roman" w:hAnsi="Times New Roman"/>
          <w:b w:val="0"/>
          <w:color w:val="auto"/>
          <w:szCs w:val="28"/>
        </w:rPr>
      </w:pPr>
      <w:r w:rsidRPr="00C21ACF">
        <w:rPr>
          <w:rFonts w:ascii="Times New Roman" w:hAnsi="Times New Roman"/>
          <w:color w:val="auto"/>
          <w:szCs w:val="28"/>
        </w:rPr>
        <w:t>Глава 9.</w:t>
      </w:r>
      <w:r w:rsidRPr="0006103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293CC4" w:rsidRPr="00061035" w:rsidRDefault="00293CC4" w:rsidP="00293CC4">
      <w:pPr>
        <w:pStyle w:val="3-016"/>
        <w:spacing w:before="0"/>
        <w:jc w:val="center"/>
        <w:rPr>
          <w:rFonts w:ascii="Times New Roman" w:hAnsi="Times New Roman"/>
          <w:b w:val="0"/>
          <w:color w:val="auto"/>
          <w:szCs w:val="28"/>
        </w:rPr>
      </w:pPr>
    </w:p>
    <w:p w:rsidR="00293CC4" w:rsidRPr="00061035" w:rsidRDefault="00293CC4" w:rsidP="00293CC4">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2</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Зоны</w:t>
      </w:r>
      <w:r w:rsidRPr="00061035">
        <w:rPr>
          <w:rFonts w:ascii="Times New Roman" w:hAnsi="Times New Roman" w:cs="Times New Roman"/>
          <w:iCs/>
          <w:sz w:val="28"/>
          <w:szCs w:val="28"/>
        </w:rPr>
        <w:t xml:space="preserve"> с особыми условиями использования территорий</w:t>
      </w:r>
    </w:p>
    <w:p w:rsidR="00293CC4" w:rsidRPr="00987628" w:rsidRDefault="00293CC4" w:rsidP="00293CC4">
      <w:pPr>
        <w:pStyle w:val="ConsPlusNormal"/>
        <w:widowControl/>
        <w:ind w:firstLine="540"/>
        <w:jc w:val="both"/>
        <w:rPr>
          <w:rFonts w:ascii="Times New Roman" w:hAnsi="Times New Roman" w:cs="Times New Roman"/>
          <w:bCs/>
          <w:iCs/>
          <w:sz w:val="16"/>
          <w:szCs w:val="16"/>
        </w:rPr>
      </w:pP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Ограничения использования земельных участков и объектов капитального строительства, устанавливаемые на территории </w:t>
      </w:r>
      <w:proofErr w:type="spellStart"/>
      <w:r>
        <w:rPr>
          <w:rFonts w:ascii="Times New Roman" w:hAnsi="Times New Roman" w:cs="Times New Roman"/>
          <w:sz w:val="28"/>
          <w:szCs w:val="28"/>
        </w:rPr>
        <w:t>Креповского</w:t>
      </w:r>
      <w:proofErr w:type="spellEnd"/>
      <w:r w:rsidRPr="00061035">
        <w:rPr>
          <w:rFonts w:ascii="Times New Roman" w:hAnsi="Times New Roman" w:cs="Times New Roman"/>
          <w:sz w:val="28"/>
          <w:szCs w:val="28"/>
        </w:rPr>
        <w:t xml:space="preserve">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Виды, состав и коды зон с особыми условиями использования территорий приведены в таблице 4.</w:t>
      </w:r>
    </w:p>
    <w:p w:rsidR="00293CC4" w:rsidRDefault="00293CC4" w:rsidP="00293CC4">
      <w:pPr>
        <w:pStyle w:val="ConsPlusNormal"/>
        <w:widowControl/>
        <w:ind w:firstLine="540"/>
        <w:jc w:val="right"/>
        <w:rPr>
          <w:rFonts w:ascii="Times New Roman" w:hAnsi="Times New Roman" w:cs="Times New Roman"/>
          <w:sz w:val="24"/>
          <w:szCs w:val="24"/>
        </w:rPr>
      </w:pPr>
      <w:r w:rsidRPr="00987628">
        <w:rPr>
          <w:rFonts w:ascii="Times New Roman" w:hAnsi="Times New Roman" w:cs="Times New Roman"/>
          <w:sz w:val="24"/>
          <w:szCs w:val="24"/>
        </w:rPr>
        <w:t>Таблица 4</w:t>
      </w:r>
    </w:p>
    <w:p w:rsidR="00293CC4" w:rsidRDefault="00293CC4" w:rsidP="00293CC4">
      <w:pPr>
        <w:pStyle w:val="ConsPlusNormal"/>
        <w:widowControl/>
        <w:ind w:firstLine="540"/>
        <w:jc w:val="right"/>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20"/>
      </w:tblGrid>
      <w:tr w:rsidR="00293CC4" w:rsidTr="00C7786E">
        <w:trPr>
          <w:trHeight w:val="227"/>
        </w:trPr>
        <w:tc>
          <w:tcPr>
            <w:tcW w:w="3936" w:type="dxa"/>
          </w:tcPr>
          <w:p w:rsidR="00293CC4" w:rsidRPr="00050B72" w:rsidRDefault="00293CC4" w:rsidP="00C7786E">
            <w:pPr>
              <w:pStyle w:val="ConsPlusNormal"/>
              <w:widowControl/>
              <w:ind w:firstLine="0"/>
              <w:jc w:val="center"/>
              <w:rPr>
                <w:rFonts w:ascii="Times New Roman" w:hAnsi="Times New Roman" w:cs="Times New Roman"/>
                <w:b/>
              </w:rPr>
            </w:pPr>
            <w:r w:rsidRPr="00050B72">
              <w:rPr>
                <w:rFonts w:ascii="Times New Roman" w:hAnsi="Times New Roman" w:cs="Times New Roman"/>
                <w:b/>
              </w:rPr>
              <w:t>Код зоны с особыми условиями использования территории</w:t>
            </w:r>
          </w:p>
        </w:tc>
        <w:tc>
          <w:tcPr>
            <w:tcW w:w="5420" w:type="dxa"/>
          </w:tcPr>
          <w:p w:rsidR="00293CC4" w:rsidRPr="00050B72" w:rsidRDefault="00293CC4" w:rsidP="00C7786E">
            <w:pPr>
              <w:pStyle w:val="a5"/>
              <w:snapToGrid w:val="0"/>
              <w:jc w:val="center"/>
              <w:rPr>
                <w:b/>
                <w:sz w:val="20"/>
                <w:szCs w:val="20"/>
              </w:rPr>
            </w:pPr>
            <w:r w:rsidRPr="00050B72">
              <w:rPr>
                <w:b/>
                <w:sz w:val="20"/>
                <w:szCs w:val="20"/>
              </w:rPr>
              <w:t>Виды и состав зон с особыми условиями</w:t>
            </w:r>
          </w:p>
          <w:p w:rsidR="00293CC4" w:rsidRPr="00050B72" w:rsidRDefault="00293CC4" w:rsidP="00C7786E">
            <w:pPr>
              <w:pStyle w:val="ConsPlusNormal"/>
              <w:widowControl/>
              <w:ind w:firstLine="0"/>
              <w:jc w:val="center"/>
              <w:rPr>
                <w:rFonts w:ascii="Times New Roman" w:hAnsi="Times New Roman" w:cs="Times New Roman"/>
                <w:b/>
              </w:rPr>
            </w:pPr>
            <w:r w:rsidRPr="00050B72">
              <w:rPr>
                <w:rFonts w:ascii="Times New Roman" w:hAnsi="Times New Roman" w:cs="Times New Roman"/>
                <w:b/>
              </w:rPr>
              <w:t>использования территорий</w:t>
            </w:r>
          </w:p>
        </w:tc>
      </w:tr>
      <w:tr w:rsidR="00293CC4" w:rsidTr="00C7786E">
        <w:trPr>
          <w:trHeight w:val="227"/>
        </w:trPr>
        <w:tc>
          <w:tcPr>
            <w:tcW w:w="3936" w:type="dxa"/>
          </w:tcPr>
          <w:p w:rsidR="00293CC4" w:rsidRPr="00050B72" w:rsidRDefault="00293CC4" w:rsidP="00C7786E">
            <w:pPr>
              <w:pStyle w:val="ab"/>
              <w:snapToGrid w:val="0"/>
              <w:spacing w:after="0"/>
              <w:jc w:val="center"/>
              <w:rPr>
                <w:rFonts w:ascii="Times New Roman" w:hAnsi="Times New Roman" w:cs="Times New Roman"/>
                <w:color w:val="auto"/>
                <w:sz w:val="22"/>
                <w:szCs w:val="22"/>
              </w:rPr>
            </w:pPr>
            <w:r w:rsidRPr="00050B72">
              <w:rPr>
                <w:rFonts w:ascii="Times New Roman" w:hAnsi="Times New Roman" w:cs="Times New Roman"/>
                <w:color w:val="auto"/>
                <w:sz w:val="22"/>
                <w:szCs w:val="22"/>
              </w:rPr>
              <w:t>Н 1</w:t>
            </w:r>
          </w:p>
        </w:tc>
        <w:tc>
          <w:tcPr>
            <w:tcW w:w="5420" w:type="dxa"/>
          </w:tcPr>
          <w:p w:rsidR="00293CC4" w:rsidRPr="00050B72" w:rsidRDefault="00293CC4" w:rsidP="00C7786E">
            <w:pPr>
              <w:pStyle w:val="ab"/>
              <w:snapToGrid w:val="0"/>
              <w:spacing w:after="0"/>
              <w:jc w:val="both"/>
              <w:rPr>
                <w:rFonts w:ascii="Times New Roman" w:hAnsi="Times New Roman" w:cs="Times New Roman"/>
                <w:color w:val="auto"/>
                <w:sz w:val="22"/>
                <w:szCs w:val="22"/>
              </w:rPr>
            </w:pPr>
            <w:r w:rsidRPr="00050B72">
              <w:rPr>
                <w:rFonts w:ascii="Times New Roman" w:hAnsi="Times New Roman" w:cs="Times New Roman"/>
                <w:color w:val="auto"/>
                <w:sz w:val="22"/>
                <w:szCs w:val="22"/>
              </w:rPr>
              <w:t>Санитарно-защитная зона</w:t>
            </w:r>
          </w:p>
        </w:tc>
      </w:tr>
      <w:tr w:rsidR="00293CC4" w:rsidTr="00C7786E">
        <w:trPr>
          <w:trHeight w:val="227"/>
        </w:trPr>
        <w:tc>
          <w:tcPr>
            <w:tcW w:w="3936" w:type="dxa"/>
          </w:tcPr>
          <w:p w:rsidR="00293CC4" w:rsidRPr="00050B72" w:rsidRDefault="00293CC4" w:rsidP="00C7786E">
            <w:pPr>
              <w:pStyle w:val="ConsPlusNormal"/>
              <w:widowControl/>
              <w:ind w:firstLine="0"/>
              <w:jc w:val="center"/>
              <w:rPr>
                <w:rFonts w:ascii="Times New Roman" w:hAnsi="Times New Roman" w:cs="Times New Roman"/>
                <w:sz w:val="22"/>
                <w:szCs w:val="22"/>
              </w:rPr>
            </w:pPr>
            <w:r w:rsidRPr="00050B72">
              <w:rPr>
                <w:rFonts w:ascii="Times New Roman" w:hAnsi="Times New Roman" w:cs="Times New Roman"/>
                <w:sz w:val="22"/>
                <w:szCs w:val="22"/>
              </w:rPr>
              <w:t>Н 2</w:t>
            </w:r>
          </w:p>
        </w:tc>
        <w:tc>
          <w:tcPr>
            <w:tcW w:w="5420" w:type="dxa"/>
          </w:tcPr>
          <w:p w:rsidR="00293CC4" w:rsidRPr="00050B72" w:rsidRDefault="00293CC4" w:rsidP="00C7786E">
            <w:pPr>
              <w:pStyle w:val="ConsPlusNormal"/>
              <w:widowControl/>
              <w:ind w:firstLine="0"/>
              <w:jc w:val="both"/>
              <w:rPr>
                <w:rFonts w:ascii="Times New Roman" w:hAnsi="Times New Roman" w:cs="Times New Roman"/>
                <w:sz w:val="22"/>
                <w:szCs w:val="22"/>
              </w:rPr>
            </w:pPr>
            <w:r w:rsidRPr="00050B72">
              <w:rPr>
                <w:rFonts w:ascii="Times New Roman" w:hAnsi="Times New Roman" w:cs="Times New Roman"/>
                <w:sz w:val="22"/>
                <w:szCs w:val="22"/>
              </w:rPr>
              <w:t>Прибрежная защитная полоса водного объекта</w:t>
            </w:r>
          </w:p>
        </w:tc>
      </w:tr>
    </w:tbl>
    <w:p w:rsidR="00293CC4" w:rsidRDefault="00293CC4" w:rsidP="00293CC4">
      <w:pPr>
        <w:pStyle w:val="ConsPlusNormal"/>
        <w:widowControl/>
        <w:ind w:firstLine="540"/>
        <w:jc w:val="right"/>
        <w:rPr>
          <w:rFonts w:ascii="Times New Roman" w:hAnsi="Times New Roman" w:cs="Times New Roman"/>
          <w:sz w:val="16"/>
          <w:szCs w:val="16"/>
        </w:rPr>
      </w:pP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293CC4" w:rsidRPr="00061035" w:rsidRDefault="00293CC4" w:rsidP="00293CC4">
      <w:pPr>
        <w:pStyle w:val="3-016"/>
        <w:spacing w:before="0"/>
        <w:ind w:firstLine="539"/>
        <w:rPr>
          <w:rFonts w:ascii="Times New Roman" w:hAnsi="Times New Roman"/>
          <w:b w:val="0"/>
          <w:iCs/>
          <w:color w:val="auto"/>
          <w:szCs w:val="28"/>
        </w:rPr>
      </w:pPr>
    </w:p>
    <w:p w:rsidR="00293CC4" w:rsidRPr="00061035" w:rsidRDefault="00293CC4" w:rsidP="00293CC4">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sidRPr="00981A7A">
        <w:rPr>
          <w:rFonts w:ascii="Times New Roman" w:hAnsi="Times New Roman"/>
          <w:iCs/>
          <w:color w:val="auto"/>
          <w:szCs w:val="28"/>
        </w:rPr>
        <w:t>Статья 2</w:t>
      </w:r>
      <w:r>
        <w:rPr>
          <w:rFonts w:ascii="Times New Roman" w:hAnsi="Times New Roman"/>
          <w:iCs/>
          <w:color w:val="auto"/>
          <w:szCs w:val="28"/>
        </w:rPr>
        <w:t>5</w:t>
      </w:r>
      <w:r w:rsidRPr="00981A7A">
        <w:rPr>
          <w:rFonts w:ascii="Times New Roman" w:hAnsi="Times New Roman"/>
          <w:iCs/>
          <w:color w:val="auto"/>
          <w:szCs w:val="28"/>
        </w:rPr>
        <w:t>.</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293CC4" w:rsidRPr="00987628" w:rsidRDefault="00293CC4" w:rsidP="00293CC4">
      <w:pPr>
        <w:pStyle w:val="3-016"/>
        <w:spacing w:before="0"/>
        <w:jc w:val="left"/>
        <w:rPr>
          <w:rFonts w:ascii="Times New Roman" w:hAnsi="Times New Roman"/>
          <w:b w:val="0"/>
          <w:color w:val="auto"/>
          <w:sz w:val="16"/>
          <w:szCs w:val="16"/>
        </w:rPr>
      </w:pPr>
    </w:p>
    <w:p w:rsidR="00293CC4" w:rsidRPr="00061035" w:rsidRDefault="00293CC4" w:rsidP="00293CC4">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proofErr w:type="spellStart"/>
      <w:r>
        <w:rPr>
          <w:rFonts w:ascii="Times New Roman" w:hAnsi="Times New Roman" w:cs="Times New Roman"/>
          <w:color w:val="auto"/>
          <w:sz w:val="28"/>
          <w:szCs w:val="28"/>
        </w:rPr>
        <w:t>Креповского</w:t>
      </w:r>
      <w:proofErr w:type="spellEnd"/>
      <w:r w:rsidRPr="00061035">
        <w:rPr>
          <w:rFonts w:ascii="Times New Roman" w:hAnsi="Times New Roman" w:cs="Times New Roman"/>
          <w:color w:val="auto"/>
          <w:sz w:val="28"/>
          <w:szCs w:val="28"/>
        </w:rPr>
        <w:t xml:space="preserve"> сельского поселения.</w:t>
      </w:r>
    </w:p>
    <w:p w:rsidR="00293CC4" w:rsidRPr="00061035" w:rsidRDefault="00293CC4" w:rsidP="00293CC4">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293CC4" w:rsidRPr="00061035" w:rsidRDefault="00293CC4" w:rsidP="00293CC4">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293CC4" w:rsidRPr="00061035" w:rsidRDefault="00293CC4" w:rsidP="00293CC4">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к стилевым характеристикам застройки;</w:t>
      </w:r>
    </w:p>
    <w:p w:rsidR="00293CC4" w:rsidRPr="00061035" w:rsidRDefault="00293CC4" w:rsidP="00293CC4">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        </w:t>
      </w:r>
      <w:r w:rsidRPr="00061035">
        <w:rPr>
          <w:rFonts w:ascii="Times New Roman" w:hAnsi="Times New Roman" w:cs="Times New Roman"/>
          <w:color w:val="auto"/>
          <w:sz w:val="28"/>
          <w:szCs w:val="28"/>
        </w:rPr>
        <w:t>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293CC4" w:rsidRPr="00061035" w:rsidRDefault="00293CC4" w:rsidP="00293CC4">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w:t>
      </w:r>
      <w:proofErr w:type="gramStart"/>
      <w:r w:rsidRPr="00061035">
        <w:rPr>
          <w:rFonts w:ascii="Times New Roman" w:hAnsi="Times New Roman" w:cs="Times New Roman"/>
          <w:color w:val="auto"/>
          <w:sz w:val="28"/>
          <w:szCs w:val="28"/>
        </w:rPr>
        <w:t>наследия</w:t>
      </w:r>
      <w:proofErr w:type="gramEnd"/>
      <w:r w:rsidRPr="00061035">
        <w:rPr>
          <w:rFonts w:ascii="Times New Roman" w:hAnsi="Times New Roman" w:cs="Times New Roman"/>
          <w:color w:val="auto"/>
          <w:sz w:val="28"/>
          <w:szCs w:val="28"/>
        </w:rPr>
        <w:t xml:space="preserve"> и подлежат внесению в качестве изменений в правила землепользования и застройки </w:t>
      </w:r>
      <w:proofErr w:type="spellStart"/>
      <w:r>
        <w:rPr>
          <w:rFonts w:ascii="Times New Roman" w:hAnsi="Times New Roman" w:cs="Times New Roman"/>
          <w:color w:val="auto"/>
          <w:sz w:val="28"/>
          <w:szCs w:val="28"/>
        </w:rPr>
        <w:t>Креповского</w:t>
      </w:r>
      <w:proofErr w:type="spellEnd"/>
      <w:r w:rsidRPr="00061035">
        <w:rPr>
          <w:rFonts w:ascii="Times New Roman" w:hAnsi="Times New Roman" w:cs="Times New Roman"/>
          <w:color w:val="auto"/>
          <w:sz w:val="28"/>
          <w:szCs w:val="28"/>
        </w:rPr>
        <w:t xml:space="preserve"> сельского поселения.</w:t>
      </w:r>
    </w:p>
    <w:p w:rsidR="00293CC4" w:rsidRPr="00061035" w:rsidRDefault="00293CC4" w:rsidP="00293CC4">
      <w:pPr>
        <w:pStyle w:val="txt"/>
        <w:tabs>
          <w:tab w:val="left" w:pos="10145"/>
        </w:tabs>
        <w:spacing w:before="0" w:after="0"/>
        <w:rPr>
          <w:rFonts w:ascii="Times New Roman" w:hAnsi="Times New Roman" w:cs="Times New Roman"/>
          <w:color w:val="auto"/>
          <w:sz w:val="28"/>
          <w:szCs w:val="28"/>
        </w:rPr>
      </w:pPr>
    </w:p>
    <w:p w:rsidR="00293CC4" w:rsidRPr="00061035" w:rsidRDefault="00293CC4" w:rsidP="00293CC4">
      <w:pPr>
        <w:rPr>
          <w:bCs/>
          <w:iCs/>
          <w:sz w:val="28"/>
          <w:szCs w:val="28"/>
        </w:rPr>
      </w:pPr>
      <w:r w:rsidRPr="00981A7A">
        <w:rPr>
          <w:b/>
          <w:bCs/>
          <w:iCs/>
          <w:sz w:val="28"/>
          <w:szCs w:val="28"/>
        </w:rPr>
        <w:t xml:space="preserve">        Статья 2</w:t>
      </w:r>
      <w:r>
        <w:rPr>
          <w:b/>
          <w:bCs/>
          <w:iCs/>
          <w:sz w:val="28"/>
          <w:szCs w:val="28"/>
        </w:rPr>
        <w:t>6</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w:t>
      </w:r>
      <w:proofErr w:type="spellStart"/>
      <w:r w:rsidRPr="00061035">
        <w:rPr>
          <w:bCs/>
          <w:iCs/>
          <w:sz w:val="28"/>
          <w:szCs w:val="28"/>
        </w:rPr>
        <w:t>водоохранных</w:t>
      </w:r>
      <w:proofErr w:type="spellEnd"/>
      <w:r w:rsidRPr="00061035">
        <w:rPr>
          <w:bCs/>
          <w:iCs/>
          <w:sz w:val="28"/>
          <w:szCs w:val="28"/>
        </w:rPr>
        <w:t xml:space="preserve"> зон </w:t>
      </w:r>
    </w:p>
    <w:p w:rsidR="00293CC4" w:rsidRPr="00987628" w:rsidRDefault="00293CC4" w:rsidP="00293CC4">
      <w:pPr>
        <w:ind w:firstLine="545"/>
        <w:rPr>
          <w:sz w:val="16"/>
          <w:szCs w:val="16"/>
        </w:rPr>
      </w:pPr>
    </w:p>
    <w:p w:rsidR="00293CC4" w:rsidRPr="00061035" w:rsidRDefault="00293CC4" w:rsidP="00293CC4">
      <w:pPr>
        <w:widowControl w:val="0"/>
        <w:tabs>
          <w:tab w:val="left" w:pos="0"/>
        </w:tabs>
        <w:rPr>
          <w:sz w:val="28"/>
          <w:szCs w:val="28"/>
        </w:rPr>
      </w:pPr>
      <w:r>
        <w:rPr>
          <w:sz w:val="28"/>
          <w:szCs w:val="28"/>
        </w:rPr>
        <w:t xml:space="preserve">        </w:t>
      </w:r>
      <w:r w:rsidRPr="00061035">
        <w:rPr>
          <w:sz w:val="28"/>
          <w:szCs w:val="28"/>
        </w:rPr>
        <w:t xml:space="preserve">1. На территории </w:t>
      </w:r>
      <w:proofErr w:type="spellStart"/>
      <w:r w:rsidRPr="00061035">
        <w:rPr>
          <w:sz w:val="28"/>
          <w:szCs w:val="28"/>
        </w:rPr>
        <w:t>водоохранных</w:t>
      </w:r>
      <w:proofErr w:type="spellEnd"/>
      <w:r w:rsidRPr="00061035">
        <w:rPr>
          <w:sz w:val="28"/>
          <w:szCs w:val="28"/>
        </w:rPr>
        <w:t xml:space="preserve">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293CC4" w:rsidRPr="00061035" w:rsidRDefault="00293CC4" w:rsidP="00293CC4">
      <w:pPr>
        <w:widowControl w:val="0"/>
        <w:tabs>
          <w:tab w:val="left" w:pos="0"/>
        </w:tabs>
        <w:rPr>
          <w:sz w:val="28"/>
          <w:szCs w:val="28"/>
        </w:rPr>
      </w:pPr>
      <w:r>
        <w:rPr>
          <w:sz w:val="28"/>
          <w:szCs w:val="28"/>
        </w:rPr>
        <w:t xml:space="preserve">        </w:t>
      </w:r>
      <w:r w:rsidRPr="00061035">
        <w:rPr>
          <w:sz w:val="28"/>
          <w:szCs w:val="28"/>
        </w:rPr>
        <w:t>2. В соответствии с ним:</w:t>
      </w:r>
    </w:p>
    <w:p w:rsidR="00293CC4" w:rsidRPr="00061035" w:rsidRDefault="00293CC4" w:rsidP="00293CC4">
      <w:pPr>
        <w:rPr>
          <w:sz w:val="28"/>
          <w:szCs w:val="28"/>
        </w:rPr>
      </w:pPr>
      <w:r>
        <w:rPr>
          <w:sz w:val="28"/>
          <w:szCs w:val="28"/>
        </w:rPr>
        <w:t xml:space="preserve">        </w:t>
      </w:r>
      <w:r w:rsidRPr="00061035">
        <w:rPr>
          <w:sz w:val="28"/>
          <w:szCs w:val="28"/>
        </w:rPr>
        <w:t xml:space="preserve">1) запрещается сброс сточных вод и (или) дренажных вод в водные объекты: </w:t>
      </w:r>
    </w:p>
    <w:p w:rsidR="00293CC4" w:rsidRPr="00061035" w:rsidRDefault="00293CC4" w:rsidP="00293CC4">
      <w:pPr>
        <w:rPr>
          <w:sz w:val="28"/>
          <w:szCs w:val="28"/>
        </w:rPr>
      </w:pPr>
      <w:r>
        <w:rPr>
          <w:sz w:val="28"/>
          <w:szCs w:val="28"/>
        </w:rPr>
        <w:t xml:space="preserve">        </w:t>
      </w:r>
      <w:r w:rsidRPr="00061035">
        <w:rPr>
          <w:sz w:val="28"/>
          <w:szCs w:val="28"/>
        </w:rPr>
        <w:t xml:space="preserve">а) содержащие природные лечебные ресурсы; </w:t>
      </w:r>
    </w:p>
    <w:p w:rsidR="00293CC4" w:rsidRPr="00061035" w:rsidRDefault="00293CC4" w:rsidP="00293CC4">
      <w:pPr>
        <w:rPr>
          <w:sz w:val="28"/>
          <w:szCs w:val="28"/>
        </w:rPr>
      </w:pPr>
      <w:r>
        <w:rPr>
          <w:sz w:val="28"/>
          <w:szCs w:val="28"/>
        </w:rPr>
        <w:t xml:space="preserve">        </w:t>
      </w:r>
      <w:r w:rsidRPr="00061035">
        <w:rPr>
          <w:sz w:val="28"/>
          <w:szCs w:val="28"/>
        </w:rPr>
        <w:t>б) </w:t>
      </w:r>
      <w:proofErr w:type="gramStart"/>
      <w:r w:rsidRPr="00061035">
        <w:rPr>
          <w:sz w:val="28"/>
          <w:szCs w:val="28"/>
        </w:rPr>
        <w:t>отнесенные</w:t>
      </w:r>
      <w:proofErr w:type="gramEnd"/>
      <w:r w:rsidRPr="00061035">
        <w:rPr>
          <w:sz w:val="28"/>
          <w:szCs w:val="28"/>
        </w:rPr>
        <w:t xml:space="preserve"> к особо охраняемым водным объектам. </w:t>
      </w:r>
    </w:p>
    <w:p w:rsidR="00293CC4" w:rsidRPr="00061035" w:rsidRDefault="00293CC4" w:rsidP="00293CC4">
      <w:pPr>
        <w:rPr>
          <w:sz w:val="28"/>
          <w:szCs w:val="28"/>
        </w:rPr>
      </w:pPr>
      <w:r>
        <w:rPr>
          <w:sz w:val="28"/>
          <w:szCs w:val="28"/>
        </w:rPr>
        <w:t xml:space="preserve">        </w:t>
      </w:r>
      <w:r w:rsidRPr="00061035">
        <w:rPr>
          <w:sz w:val="28"/>
          <w:szCs w:val="28"/>
        </w:rPr>
        <w:t xml:space="preserve">2) запрещается сброс сточных вод и (или) дренажных вод в водные объекты, расположенные в границах: </w:t>
      </w:r>
    </w:p>
    <w:p w:rsidR="00293CC4" w:rsidRPr="00061035" w:rsidRDefault="00293CC4" w:rsidP="00293CC4">
      <w:pPr>
        <w:rPr>
          <w:sz w:val="28"/>
          <w:szCs w:val="28"/>
        </w:rPr>
      </w:pPr>
      <w:r>
        <w:rPr>
          <w:sz w:val="28"/>
          <w:szCs w:val="28"/>
        </w:rPr>
        <w:t xml:space="preserve">        </w:t>
      </w:r>
      <w:r w:rsidRPr="00061035">
        <w:rPr>
          <w:sz w:val="28"/>
          <w:szCs w:val="28"/>
        </w:rPr>
        <w:t xml:space="preserve">а) зон санитарной охраны источников питьевого хозяйственно-бытового водоснабжения; </w:t>
      </w:r>
    </w:p>
    <w:p w:rsidR="00293CC4" w:rsidRPr="00061035" w:rsidRDefault="00293CC4" w:rsidP="00293CC4">
      <w:pPr>
        <w:rPr>
          <w:sz w:val="28"/>
          <w:szCs w:val="28"/>
        </w:rPr>
      </w:pPr>
      <w:r>
        <w:rPr>
          <w:sz w:val="28"/>
          <w:szCs w:val="28"/>
        </w:rPr>
        <w:t xml:space="preserve">        </w:t>
      </w:r>
      <w:r w:rsidRPr="00061035">
        <w:rPr>
          <w:sz w:val="28"/>
          <w:szCs w:val="28"/>
        </w:rPr>
        <w:t xml:space="preserve">б) первой, второй зон округов санитарной (горно-санитарной) охраны лечебно-оздоровительных местностей и курортов; </w:t>
      </w:r>
    </w:p>
    <w:p w:rsidR="00293CC4" w:rsidRPr="00061035" w:rsidRDefault="00293CC4" w:rsidP="00293CC4">
      <w:pPr>
        <w:rPr>
          <w:sz w:val="28"/>
          <w:szCs w:val="28"/>
        </w:rPr>
      </w:pPr>
      <w:r>
        <w:rPr>
          <w:sz w:val="28"/>
          <w:szCs w:val="28"/>
        </w:rPr>
        <w:t xml:space="preserve">        </w:t>
      </w:r>
      <w:r w:rsidRPr="00061035">
        <w:rPr>
          <w:sz w:val="28"/>
          <w:szCs w:val="28"/>
        </w:rPr>
        <w:t xml:space="preserve">в) рыбоохранных зон, </w:t>
      </w:r>
      <w:proofErr w:type="spellStart"/>
      <w:r w:rsidRPr="00061035">
        <w:rPr>
          <w:sz w:val="28"/>
          <w:szCs w:val="28"/>
        </w:rPr>
        <w:t>рыбохозяйственных</w:t>
      </w:r>
      <w:proofErr w:type="spellEnd"/>
      <w:r w:rsidRPr="00061035">
        <w:rPr>
          <w:sz w:val="28"/>
          <w:szCs w:val="28"/>
        </w:rPr>
        <w:t xml:space="preserve"> заповедных зон. </w:t>
      </w:r>
    </w:p>
    <w:p w:rsidR="00293CC4" w:rsidRPr="00061035" w:rsidRDefault="00293CC4" w:rsidP="00293CC4">
      <w:pPr>
        <w:rPr>
          <w:sz w:val="28"/>
          <w:szCs w:val="28"/>
        </w:rPr>
      </w:pPr>
      <w:r>
        <w:rPr>
          <w:sz w:val="28"/>
          <w:szCs w:val="28"/>
        </w:rPr>
        <w:t xml:space="preserve">        </w:t>
      </w:r>
      <w:r w:rsidRPr="00061035">
        <w:rPr>
          <w:sz w:val="28"/>
          <w:szCs w:val="28"/>
        </w:rPr>
        <w:t xml:space="preserve">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293CC4" w:rsidRPr="00061035" w:rsidRDefault="00293CC4" w:rsidP="00293CC4">
      <w:pPr>
        <w:rPr>
          <w:sz w:val="28"/>
          <w:szCs w:val="28"/>
        </w:rPr>
      </w:pPr>
      <w:r>
        <w:rPr>
          <w:sz w:val="28"/>
          <w:szCs w:val="28"/>
        </w:rPr>
        <w:t xml:space="preserve">        </w:t>
      </w:r>
      <w:r w:rsidRPr="00061035">
        <w:rPr>
          <w:sz w:val="28"/>
          <w:szCs w:val="28"/>
        </w:rPr>
        <w:t xml:space="preserve">4. Захоронение в водных объектах ядерных материалов, радиоактивных веществ запрещается. </w:t>
      </w:r>
    </w:p>
    <w:p w:rsidR="00293CC4" w:rsidRPr="00061035" w:rsidRDefault="00293CC4" w:rsidP="00293CC4">
      <w:pPr>
        <w:rPr>
          <w:sz w:val="28"/>
          <w:szCs w:val="28"/>
        </w:rPr>
      </w:pPr>
      <w:r>
        <w:rPr>
          <w:sz w:val="28"/>
          <w:szCs w:val="28"/>
        </w:rPr>
        <w:t xml:space="preserve">        </w:t>
      </w:r>
      <w:r w:rsidRPr="00061035">
        <w:rPr>
          <w:sz w:val="28"/>
          <w:szCs w:val="28"/>
        </w:rPr>
        <w:t xml:space="preserve">5. Сброс в водные объекты сточных вод, содержание в которых радиоактивных веществ, пестицидов, </w:t>
      </w:r>
      <w:proofErr w:type="spellStart"/>
      <w:r w:rsidRPr="00061035">
        <w:rPr>
          <w:sz w:val="28"/>
          <w:szCs w:val="28"/>
        </w:rPr>
        <w:t>агрохимикатов</w:t>
      </w:r>
      <w:proofErr w:type="spellEnd"/>
      <w:r w:rsidRPr="00061035">
        <w:rPr>
          <w:sz w:val="28"/>
          <w:szCs w:val="28"/>
        </w:rPr>
        <w:t xml:space="preserve"> и других опасных для здоровья человека веществ и соединений превышает нормативы допустимого воздействия на водные объекты, запрещается. </w:t>
      </w:r>
    </w:p>
    <w:p w:rsidR="00293CC4" w:rsidRPr="00061035" w:rsidRDefault="00293CC4" w:rsidP="00293CC4">
      <w:pPr>
        <w:rPr>
          <w:sz w:val="28"/>
          <w:szCs w:val="28"/>
        </w:rPr>
      </w:pPr>
      <w:r>
        <w:rPr>
          <w:sz w:val="28"/>
          <w:szCs w:val="28"/>
        </w:rPr>
        <w:t xml:space="preserve">        </w:t>
      </w:r>
      <w:r w:rsidRPr="00061035">
        <w:rPr>
          <w:sz w:val="28"/>
          <w:szCs w:val="28"/>
        </w:rPr>
        <w:t xml:space="preserve">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293CC4" w:rsidRPr="00061035" w:rsidRDefault="00293CC4" w:rsidP="00293CC4">
      <w:pPr>
        <w:rPr>
          <w:sz w:val="28"/>
          <w:szCs w:val="28"/>
        </w:rPr>
      </w:pPr>
      <w:r>
        <w:rPr>
          <w:sz w:val="28"/>
          <w:szCs w:val="28"/>
        </w:rPr>
        <w:t xml:space="preserve">        </w:t>
      </w:r>
      <w:r w:rsidRPr="00061035">
        <w:rPr>
          <w:sz w:val="28"/>
          <w:szCs w:val="28"/>
        </w:rPr>
        <w:t xml:space="preserve">7. При эксплуатации водохозяйственной системы запрещается: </w:t>
      </w:r>
    </w:p>
    <w:p w:rsidR="00293CC4" w:rsidRPr="00061035" w:rsidRDefault="00293CC4" w:rsidP="00293CC4">
      <w:pPr>
        <w:rPr>
          <w:sz w:val="28"/>
          <w:szCs w:val="28"/>
        </w:rPr>
      </w:pPr>
      <w:r>
        <w:rPr>
          <w:sz w:val="28"/>
          <w:szCs w:val="28"/>
        </w:rPr>
        <w:t xml:space="preserve">        </w:t>
      </w:r>
      <w:r w:rsidRPr="00061035">
        <w:rPr>
          <w:sz w:val="28"/>
          <w:szCs w:val="28"/>
        </w:rPr>
        <w:t xml:space="preserve">1) осуществлять сброс в водные объекты сточных вод, не подвергшихся санитарной очистке, обезвреживанию (исходя из недопустимости </w:t>
      </w:r>
      <w:r w:rsidRPr="00061035">
        <w:rPr>
          <w:sz w:val="28"/>
          <w:szCs w:val="28"/>
        </w:rPr>
        <w:lastRenderedPageBreak/>
        <w:t xml:space="preserve">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293CC4" w:rsidRPr="00061035" w:rsidRDefault="00293CC4" w:rsidP="00293CC4">
      <w:pPr>
        <w:rPr>
          <w:sz w:val="28"/>
          <w:szCs w:val="28"/>
        </w:rPr>
      </w:pPr>
      <w:r>
        <w:rPr>
          <w:sz w:val="28"/>
          <w:szCs w:val="28"/>
        </w:rPr>
        <w:t xml:space="preserve">        </w:t>
      </w:r>
      <w:r w:rsidRPr="00061035">
        <w:rPr>
          <w:sz w:val="28"/>
          <w:szCs w:val="28"/>
        </w:rPr>
        <w:t xml:space="preserve">2) производить забор (изъятие) водных ресурсов из водного объекта в объеме, оказывающем негативное воздействие на водный объект; </w:t>
      </w:r>
    </w:p>
    <w:p w:rsidR="00293CC4" w:rsidRPr="00061035" w:rsidRDefault="00293CC4" w:rsidP="00293CC4">
      <w:pPr>
        <w:rPr>
          <w:sz w:val="28"/>
          <w:szCs w:val="28"/>
        </w:rPr>
      </w:pPr>
      <w:r>
        <w:rPr>
          <w:sz w:val="28"/>
          <w:szCs w:val="28"/>
        </w:rPr>
        <w:t xml:space="preserve">        </w:t>
      </w:r>
      <w:r w:rsidRPr="00061035">
        <w:rPr>
          <w:sz w:val="28"/>
          <w:szCs w:val="28"/>
        </w:rPr>
        <w:t xml:space="preserve">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293CC4" w:rsidRPr="00061035" w:rsidRDefault="00293CC4" w:rsidP="00293CC4">
      <w:pPr>
        <w:widowControl w:val="0"/>
        <w:tabs>
          <w:tab w:val="left" w:pos="0"/>
        </w:tabs>
        <w:rPr>
          <w:sz w:val="28"/>
          <w:szCs w:val="28"/>
        </w:rPr>
      </w:pPr>
      <w:r>
        <w:rPr>
          <w:sz w:val="28"/>
          <w:szCs w:val="28"/>
        </w:rPr>
        <w:t xml:space="preserve">        </w:t>
      </w:r>
      <w:r w:rsidRPr="00061035">
        <w:rPr>
          <w:sz w:val="28"/>
          <w:szCs w:val="28"/>
        </w:rPr>
        <w:t xml:space="preserve">8. В границах </w:t>
      </w:r>
      <w:proofErr w:type="spellStart"/>
      <w:r w:rsidRPr="00061035">
        <w:rPr>
          <w:sz w:val="28"/>
          <w:szCs w:val="28"/>
        </w:rPr>
        <w:t>водоохранных</w:t>
      </w:r>
      <w:proofErr w:type="spellEnd"/>
      <w:r w:rsidRPr="00061035">
        <w:rPr>
          <w:sz w:val="28"/>
          <w:szCs w:val="28"/>
        </w:rPr>
        <w:t xml:space="preserve"> зон запрещаются:</w:t>
      </w:r>
    </w:p>
    <w:p w:rsidR="00293CC4" w:rsidRPr="00061035" w:rsidRDefault="00293CC4" w:rsidP="00293CC4">
      <w:pPr>
        <w:rPr>
          <w:sz w:val="28"/>
          <w:szCs w:val="28"/>
        </w:rPr>
      </w:pPr>
      <w:r>
        <w:rPr>
          <w:sz w:val="28"/>
          <w:szCs w:val="28"/>
        </w:rPr>
        <w:t xml:space="preserve">        </w:t>
      </w:r>
      <w:r w:rsidRPr="00061035">
        <w:rPr>
          <w:sz w:val="28"/>
          <w:szCs w:val="28"/>
        </w:rPr>
        <w:t>1) использование сточных вод для удобрения почв;</w:t>
      </w:r>
    </w:p>
    <w:p w:rsidR="00293CC4" w:rsidRPr="00061035" w:rsidRDefault="00293CC4" w:rsidP="00293CC4">
      <w:pPr>
        <w:rPr>
          <w:sz w:val="28"/>
          <w:szCs w:val="28"/>
        </w:rPr>
      </w:pPr>
      <w:r>
        <w:rPr>
          <w:sz w:val="28"/>
          <w:szCs w:val="28"/>
        </w:rPr>
        <w:t xml:space="preserve">        </w:t>
      </w:r>
      <w:r w:rsidRPr="00061035">
        <w:rPr>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293CC4" w:rsidRPr="00061035" w:rsidRDefault="00293CC4" w:rsidP="00293CC4">
      <w:pPr>
        <w:rPr>
          <w:sz w:val="28"/>
          <w:szCs w:val="28"/>
        </w:rPr>
      </w:pPr>
      <w:r>
        <w:rPr>
          <w:sz w:val="28"/>
          <w:szCs w:val="28"/>
        </w:rPr>
        <w:t xml:space="preserve">        </w:t>
      </w:r>
      <w:r w:rsidRPr="00061035">
        <w:rPr>
          <w:sz w:val="28"/>
          <w:szCs w:val="28"/>
        </w:rPr>
        <w:t>3) осуществление авиационных мер по борьбе с вредителями и болезнями растений;</w:t>
      </w:r>
    </w:p>
    <w:p w:rsidR="00293CC4" w:rsidRPr="00061035" w:rsidRDefault="00293CC4" w:rsidP="00293CC4">
      <w:pPr>
        <w:rPr>
          <w:sz w:val="28"/>
          <w:szCs w:val="28"/>
        </w:rPr>
      </w:pPr>
      <w:r>
        <w:rPr>
          <w:sz w:val="28"/>
          <w:szCs w:val="28"/>
        </w:rPr>
        <w:t xml:space="preserve">        </w:t>
      </w:r>
      <w:r w:rsidRPr="00061035">
        <w:rPr>
          <w:sz w:val="28"/>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sidRPr="00061035">
        <w:rPr>
          <w:sz w:val="28"/>
          <w:szCs w:val="28"/>
        </w:rPr>
        <w:tab/>
      </w:r>
    </w:p>
    <w:p w:rsidR="00293CC4" w:rsidRPr="00061035" w:rsidRDefault="00293CC4" w:rsidP="00293CC4">
      <w:pPr>
        <w:rPr>
          <w:sz w:val="28"/>
          <w:szCs w:val="28"/>
        </w:rPr>
      </w:pPr>
      <w:r>
        <w:rPr>
          <w:sz w:val="28"/>
          <w:szCs w:val="28"/>
        </w:rPr>
        <w:t xml:space="preserve">        </w:t>
      </w:r>
      <w:r w:rsidRPr="00061035">
        <w:rPr>
          <w:sz w:val="28"/>
          <w:szCs w:val="28"/>
        </w:rPr>
        <w:t>9. В границах прибрежных защитных полос наряду с вышеперечисленными ограничениями запрещаются:</w:t>
      </w:r>
    </w:p>
    <w:p w:rsidR="00293CC4" w:rsidRPr="00061035" w:rsidRDefault="00293CC4" w:rsidP="00293CC4">
      <w:pPr>
        <w:rPr>
          <w:sz w:val="28"/>
          <w:szCs w:val="28"/>
        </w:rPr>
      </w:pPr>
      <w:r>
        <w:rPr>
          <w:sz w:val="28"/>
          <w:szCs w:val="28"/>
        </w:rPr>
        <w:t xml:space="preserve">        </w:t>
      </w:r>
      <w:r w:rsidRPr="00061035">
        <w:rPr>
          <w:sz w:val="28"/>
          <w:szCs w:val="28"/>
        </w:rPr>
        <w:t>1) распашка земель;</w:t>
      </w:r>
    </w:p>
    <w:p w:rsidR="00293CC4" w:rsidRPr="00061035" w:rsidRDefault="00293CC4" w:rsidP="00293CC4">
      <w:pPr>
        <w:rPr>
          <w:sz w:val="28"/>
          <w:szCs w:val="28"/>
        </w:rPr>
      </w:pPr>
      <w:r>
        <w:rPr>
          <w:sz w:val="28"/>
          <w:szCs w:val="28"/>
        </w:rPr>
        <w:t xml:space="preserve">        </w:t>
      </w:r>
      <w:r w:rsidRPr="00061035">
        <w:rPr>
          <w:sz w:val="28"/>
          <w:szCs w:val="28"/>
        </w:rPr>
        <w:t>2) размещение отвалов размываемых грунтов;</w:t>
      </w:r>
    </w:p>
    <w:p w:rsidR="00293CC4" w:rsidRPr="00061035" w:rsidRDefault="00293CC4" w:rsidP="00293CC4">
      <w:pPr>
        <w:rPr>
          <w:sz w:val="28"/>
          <w:szCs w:val="28"/>
        </w:rPr>
      </w:pPr>
      <w:r>
        <w:rPr>
          <w:sz w:val="28"/>
          <w:szCs w:val="28"/>
        </w:rPr>
        <w:t xml:space="preserve">        </w:t>
      </w:r>
      <w:r w:rsidRPr="00061035">
        <w:rPr>
          <w:sz w:val="28"/>
          <w:szCs w:val="28"/>
        </w:rPr>
        <w:t>3) выпас сельскохозяйственных животных и организация для них летних лагерей, ванн.</w:t>
      </w:r>
    </w:p>
    <w:p w:rsidR="00293CC4" w:rsidRPr="00061035" w:rsidRDefault="00293CC4" w:rsidP="00293CC4">
      <w:pPr>
        <w:ind w:left="30"/>
        <w:rPr>
          <w:sz w:val="28"/>
          <w:szCs w:val="28"/>
        </w:rPr>
      </w:pPr>
      <w:r>
        <w:rPr>
          <w:sz w:val="28"/>
          <w:szCs w:val="28"/>
        </w:rPr>
        <w:t xml:space="preserve">        </w:t>
      </w:r>
      <w:r w:rsidRPr="00061035">
        <w:rPr>
          <w:sz w:val="28"/>
          <w:szCs w:val="28"/>
        </w:rPr>
        <w:t xml:space="preserve">10. В границах </w:t>
      </w:r>
      <w:proofErr w:type="spellStart"/>
      <w:r w:rsidRPr="00061035">
        <w:rPr>
          <w:sz w:val="28"/>
          <w:szCs w:val="28"/>
        </w:rPr>
        <w:t>водоохранных</w:t>
      </w:r>
      <w:proofErr w:type="spellEnd"/>
      <w:r w:rsidRPr="00061035">
        <w:rPr>
          <w:sz w:val="28"/>
          <w:szCs w:val="28"/>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293CC4" w:rsidRPr="00061035" w:rsidRDefault="00293CC4" w:rsidP="00293CC4">
      <w:pPr>
        <w:ind w:left="30"/>
        <w:rPr>
          <w:sz w:val="28"/>
          <w:szCs w:val="28"/>
        </w:rPr>
      </w:pPr>
      <w:r>
        <w:rPr>
          <w:sz w:val="28"/>
          <w:szCs w:val="28"/>
        </w:rPr>
        <w:t xml:space="preserve">        </w:t>
      </w:r>
      <w:r w:rsidRPr="00061035">
        <w:rPr>
          <w:sz w:val="28"/>
          <w:szCs w:val="28"/>
        </w:rPr>
        <w:t>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293CC4" w:rsidRPr="00061035" w:rsidRDefault="00293CC4" w:rsidP="00293CC4">
      <w:pPr>
        <w:pStyle w:val="txt"/>
        <w:tabs>
          <w:tab w:val="left" w:pos="10145"/>
        </w:tabs>
        <w:spacing w:before="0" w:after="0"/>
        <w:ind w:left="-15" w:firstLine="570"/>
        <w:rPr>
          <w:rFonts w:ascii="Times New Roman" w:hAnsi="Times New Roman" w:cs="Times New Roman"/>
          <w:color w:val="auto"/>
          <w:sz w:val="28"/>
          <w:szCs w:val="28"/>
        </w:rPr>
      </w:pPr>
    </w:p>
    <w:p w:rsidR="00293CC4" w:rsidRPr="00061035" w:rsidRDefault="00293CC4" w:rsidP="00293CC4">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sidRPr="00981A7A">
        <w:rPr>
          <w:rFonts w:ascii="Times New Roman" w:hAnsi="Times New Roman" w:cs="Times New Roman"/>
          <w:b/>
          <w:bCs/>
          <w:iCs/>
          <w:color w:val="auto"/>
          <w:sz w:val="28"/>
          <w:szCs w:val="28"/>
        </w:rPr>
        <w:t>Статья 2</w:t>
      </w:r>
      <w:r>
        <w:rPr>
          <w:rFonts w:ascii="Times New Roman" w:hAnsi="Times New Roman" w:cs="Times New Roman"/>
          <w:b/>
          <w:bCs/>
          <w:iCs/>
          <w:color w:val="auto"/>
          <w:sz w:val="28"/>
          <w:szCs w:val="28"/>
        </w:rPr>
        <w:t>7</w:t>
      </w:r>
      <w:r w:rsidRPr="00981A7A">
        <w:rPr>
          <w:rFonts w:ascii="Times New Roman" w:hAnsi="Times New Roman" w:cs="Times New Roman"/>
          <w:b/>
          <w:bCs/>
          <w:iCs/>
          <w:color w:val="auto"/>
          <w:sz w:val="28"/>
          <w:szCs w:val="28"/>
        </w:rPr>
        <w:t>.</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293CC4" w:rsidRPr="004C687A" w:rsidRDefault="00293CC4" w:rsidP="00293CC4">
      <w:pPr>
        <w:pStyle w:val="txt"/>
        <w:tabs>
          <w:tab w:val="left" w:pos="10145"/>
        </w:tabs>
        <w:spacing w:before="0" w:after="0"/>
        <w:ind w:left="-15" w:firstLine="570"/>
        <w:rPr>
          <w:rFonts w:ascii="Times New Roman" w:hAnsi="Times New Roman" w:cs="Times New Roman"/>
          <w:iCs/>
          <w:color w:val="auto"/>
          <w:sz w:val="16"/>
          <w:szCs w:val="16"/>
        </w:rPr>
      </w:pPr>
    </w:p>
    <w:p w:rsidR="00293CC4" w:rsidRPr="00061035" w:rsidRDefault="00293CC4" w:rsidP="00293CC4">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        </w:t>
      </w:r>
      <w:r w:rsidRPr="00061035">
        <w:rPr>
          <w:rFonts w:ascii="Times New Roman" w:hAnsi="Times New Roman" w:cs="Times New Roman"/>
          <w:color w:val="auto"/>
          <w:sz w:val="28"/>
          <w:szCs w:val="28"/>
        </w:rPr>
        <w:t>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293CC4" w:rsidRPr="00061035" w:rsidRDefault="00293CC4" w:rsidP="00293CC4">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293CC4" w:rsidRPr="00061035" w:rsidRDefault="00293CC4" w:rsidP="00293CC4">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Мероприятия по первому поясу ЗСО подземных источников водоснабжения:</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6) Все водозаборы должны быть оборудованы аппаратурой для систематического контроля соответствия фактического дебита при </w:t>
      </w:r>
      <w:r w:rsidRPr="00061035">
        <w:rPr>
          <w:rFonts w:ascii="Times New Roman" w:hAnsi="Times New Roman"/>
          <w:sz w:val="28"/>
          <w:szCs w:val="28"/>
        </w:rPr>
        <w:lastRenderedPageBreak/>
        <w:t>эксплуатации водопровода проектной производительности, предусмотренной при его проектировании и обосновании границ ЗСО.</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Мероприятия по второму и третьему поясам ЗСО подземных источников водоснабжения:</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запрещение закачки отработанных вод в подземные горизонты, подземного складирования твердых отходов и разработки недр земли;</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4) запрещение размещения складов горюче-смазочных материалов, ядохимикатов и минеральных удобрений, накопителей промышленных стоков, </w:t>
      </w:r>
      <w:proofErr w:type="spellStart"/>
      <w:r w:rsidRPr="00061035">
        <w:rPr>
          <w:rFonts w:ascii="Times New Roman" w:hAnsi="Times New Roman"/>
          <w:sz w:val="28"/>
          <w:szCs w:val="28"/>
        </w:rPr>
        <w:t>шламохранилищ</w:t>
      </w:r>
      <w:proofErr w:type="spellEnd"/>
      <w:r w:rsidRPr="00061035">
        <w:rPr>
          <w:rFonts w:ascii="Times New Roman" w:hAnsi="Times New Roman"/>
          <w:sz w:val="28"/>
          <w:szCs w:val="28"/>
        </w:rPr>
        <w:t xml:space="preserve"> и других объектов, обусловливающих опасность химического загрязнения подземных вод.</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Мероприятия по второму поясу ЗСО подземных источников водоснабжения:</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не допускается:</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б) применение удобрений и ядохимикатов;</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в) рубка леса главного пользования и реконструкции;</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lastRenderedPageBreak/>
        <w:t xml:space="preserve">        </w:t>
      </w:r>
      <w:r w:rsidRPr="00061035">
        <w:rPr>
          <w:rFonts w:ascii="Times New Roman" w:hAnsi="Times New Roman"/>
          <w:sz w:val="28"/>
          <w:szCs w:val="28"/>
        </w:rPr>
        <w:t>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7. Мероприятия по первому поясу ЗСО поверхностного источника водоснабжения:</w:t>
      </w:r>
    </w:p>
    <w:p w:rsidR="00293CC4" w:rsidRPr="00061035" w:rsidRDefault="00293CC4" w:rsidP="00293CC4">
      <w:pPr>
        <w:pStyle w:val="FORMATTEXT"/>
        <w:jc w:val="both"/>
        <w:rPr>
          <w:sz w:val="28"/>
          <w:szCs w:val="28"/>
        </w:rPr>
      </w:pPr>
      <w:r>
        <w:rPr>
          <w:sz w:val="28"/>
          <w:szCs w:val="28"/>
        </w:rPr>
        <w:t xml:space="preserve">        </w:t>
      </w:r>
      <w:r w:rsidRPr="00061035">
        <w:rPr>
          <w:sz w:val="28"/>
          <w:szCs w:val="28"/>
        </w:rPr>
        <w:t xml:space="preserve">1) Граница первого пояса ЗСО водопровода с поверхностным источником устанавливается, с учетом конкретных условий, в следующих пределах: </w:t>
      </w:r>
    </w:p>
    <w:p w:rsidR="00293CC4" w:rsidRPr="00061035" w:rsidRDefault="00293CC4" w:rsidP="00293CC4">
      <w:pPr>
        <w:pStyle w:val="FORMATTEXT"/>
        <w:jc w:val="both"/>
        <w:rPr>
          <w:sz w:val="28"/>
          <w:szCs w:val="28"/>
        </w:rPr>
      </w:pPr>
      <w:r>
        <w:rPr>
          <w:sz w:val="28"/>
          <w:szCs w:val="28"/>
        </w:rPr>
        <w:t xml:space="preserve">        </w:t>
      </w:r>
      <w:r w:rsidRPr="00061035">
        <w:rPr>
          <w:sz w:val="28"/>
          <w:szCs w:val="28"/>
        </w:rPr>
        <w:t xml:space="preserve">а) для водотоков: </w:t>
      </w:r>
    </w:p>
    <w:p w:rsidR="00293CC4" w:rsidRPr="00061035" w:rsidRDefault="00293CC4" w:rsidP="00293CC4">
      <w:pPr>
        <w:pStyle w:val="FORMATTEXT"/>
        <w:jc w:val="both"/>
        <w:rPr>
          <w:sz w:val="28"/>
          <w:szCs w:val="28"/>
        </w:rPr>
      </w:pPr>
      <w:r>
        <w:rPr>
          <w:sz w:val="28"/>
          <w:szCs w:val="28"/>
        </w:rPr>
        <w:t xml:space="preserve">        </w:t>
      </w:r>
      <w:r w:rsidRPr="00061035">
        <w:rPr>
          <w:sz w:val="28"/>
          <w:szCs w:val="28"/>
        </w:rPr>
        <w:t xml:space="preserve">вверх по течению - не менее 200 м от водозабора; </w:t>
      </w:r>
    </w:p>
    <w:p w:rsidR="00293CC4" w:rsidRPr="00061035" w:rsidRDefault="00293CC4" w:rsidP="00293CC4">
      <w:pPr>
        <w:pStyle w:val="FORMATTEXT"/>
        <w:jc w:val="both"/>
        <w:rPr>
          <w:sz w:val="28"/>
          <w:szCs w:val="28"/>
        </w:rPr>
      </w:pPr>
      <w:r>
        <w:rPr>
          <w:sz w:val="28"/>
          <w:szCs w:val="28"/>
        </w:rPr>
        <w:t xml:space="preserve">        </w:t>
      </w:r>
      <w:r w:rsidRPr="00061035">
        <w:rPr>
          <w:sz w:val="28"/>
          <w:szCs w:val="28"/>
        </w:rPr>
        <w:t xml:space="preserve">вниз по течению - не менее 100 м от водозабора; </w:t>
      </w:r>
    </w:p>
    <w:p w:rsidR="00293CC4" w:rsidRPr="00061035" w:rsidRDefault="00293CC4" w:rsidP="00293CC4">
      <w:pPr>
        <w:pStyle w:val="FORMATTEXT"/>
        <w:jc w:val="both"/>
        <w:rPr>
          <w:sz w:val="28"/>
          <w:szCs w:val="28"/>
        </w:rPr>
      </w:pPr>
      <w:r>
        <w:rPr>
          <w:sz w:val="28"/>
          <w:szCs w:val="28"/>
        </w:rPr>
        <w:t xml:space="preserve">        </w:t>
      </w:r>
      <w:r w:rsidRPr="00061035">
        <w:rPr>
          <w:sz w:val="28"/>
          <w:szCs w:val="28"/>
        </w:rPr>
        <w:t xml:space="preserve">по прилегающему к водозабору берегу - не менее 100 м от линии уреза воды летне-осенней межени; </w:t>
      </w:r>
    </w:p>
    <w:p w:rsidR="00293CC4" w:rsidRPr="00061035" w:rsidRDefault="00293CC4" w:rsidP="00293CC4">
      <w:pPr>
        <w:pStyle w:val="FORMATTEXT"/>
        <w:jc w:val="both"/>
        <w:rPr>
          <w:sz w:val="28"/>
          <w:szCs w:val="28"/>
        </w:rPr>
      </w:pPr>
      <w:r>
        <w:rPr>
          <w:sz w:val="28"/>
          <w:szCs w:val="28"/>
        </w:rPr>
        <w:t xml:space="preserve">        </w:t>
      </w:r>
      <w:r w:rsidRPr="00061035">
        <w:rPr>
          <w:sz w:val="28"/>
          <w:szCs w:val="28"/>
        </w:rPr>
        <w:t xml:space="preserve">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293CC4" w:rsidRPr="00061035" w:rsidRDefault="00293CC4" w:rsidP="00293CC4">
      <w:pPr>
        <w:pStyle w:val="FORMATTEXT"/>
        <w:jc w:val="both"/>
        <w:rPr>
          <w:sz w:val="28"/>
          <w:szCs w:val="28"/>
        </w:rPr>
      </w:pPr>
      <w:r>
        <w:rPr>
          <w:sz w:val="28"/>
          <w:szCs w:val="28"/>
        </w:rPr>
        <w:t xml:space="preserve">        </w:t>
      </w:r>
      <w:r w:rsidRPr="00061035">
        <w:rPr>
          <w:sz w:val="28"/>
          <w:szCs w:val="28"/>
        </w:rPr>
        <w:t xml:space="preserve">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293CC4" w:rsidRPr="00061035" w:rsidRDefault="00293CC4" w:rsidP="00293CC4">
      <w:pPr>
        <w:pStyle w:val="FORMATTEXT"/>
        <w:jc w:val="both"/>
        <w:rPr>
          <w:sz w:val="28"/>
          <w:szCs w:val="28"/>
        </w:rPr>
      </w:pPr>
      <w:r>
        <w:rPr>
          <w:sz w:val="28"/>
          <w:szCs w:val="28"/>
        </w:rPr>
        <w:t xml:space="preserve">        </w:t>
      </w:r>
      <w:r w:rsidRPr="00061035">
        <w:rPr>
          <w:sz w:val="28"/>
          <w:szCs w:val="28"/>
        </w:rPr>
        <w:t>8. Мероприятия по второму поясу ЗСО поверхностного источника водоснабжения:</w:t>
      </w:r>
    </w:p>
    <w:p w:rsidR="00293CC4" w:rsidRPr="00061035" w:rsidRDefault="00293CC4" w:rsidP="00293CC4">
      <w:pPr>
        <w:pStyle w:val="FORMATTEXT"/>
        <w:jc w:val="both"/>
        <w:rPr>
          <w:sz w:val="28"/>
          <w:szCs w:val="28"/>
        </w:rPr>
      </w:pPr>
      <w:r>
        <w:rPr>
          <w:sz w:val="28"/>
          <w:szCs w:val="28"/>
        </w:rPr>
        <w:t xml:space="preserve">        </w:t>
      </w:r>
      <w:r w:rsidRPr="00061035">
        <w:rPr>
          <w:sz w:val="28"/>
          <w:szCs w:val="28"/>
        </w:rPr>
        <w:t xml:space="preserve">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293CC4" w:rsidRPr="00061035" w:rsidRDefault="00293CC4" w:rsidP="00293CC4">
      <w:pPr>
        <w:pStyle w:val="FORMATTEXT"/>
        <w:jc w:val="both"/>
        <w:rPr>
          <w:sz w:val="28"/>
          <w:szCs w:val="28"/>
        </w:rPr>
      </w:pPr>
      <w:r>
        <w:rPr>
          <w:sz w:val="28"/>
          <w:szCs w:val="28"/>
        </w:rPr>
        <w:t xml:space="preserve">        </w:t>
      </w:r>
      <w:r w:rsidRPr="00061035">
        <w:rPr>
          <w:sz w:val="28"/>
          <w:szCs w:val="28"/>
        </w:rPr>
        <w:t xml:space="preserve">б) боковые границы второго пояса ЗСО от уреза воды при летне-осенней межени должны быть расположены на расстоянии: </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w:t>
      </w:r>
      <w:r>
        <w:rPr>
          <w:rFonts w:ascii="Times New Roman" w:hAnsi="Times New Roman"/>
          <w:sz w:val="28"/>
          <w:szCs w:val="28"/>
        </w:rPr>
        <w:t xml:space="preserve"> </w:t>
      </w:r>
      <w:r w:rsidRPr="00061035">
        <w:rPr>
          <w:rFonts w:ascii="Times New Roman" w:hAnsi="Times New Roman"/>
          <w:sz w:val="28"/>
          <w:szCs w:val="28"/>
        </w:rPr>
        <w:t>при равнинном рельефе местности - не менее 500 м;</w:t>
      </w:r>
    </w:p>
    <w:p w:rsidR="00293CC4" w:rsidRPr="00061035" w:rsidRDefault="00293CC4" w:rsidP="00293CC4">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 xml:space="preserve">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293CC4" w:rsidRPr="00061035" w:rsidRDefault="00293CC4" w:rsidP="00293CC4">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293CC4" w:rsidRPr="00061035" w:rsidRDefault="00293CC4" w:rsidP="00293CC4">
      <w:pPr>
        <w:pStyle w:val="FORMATTEXT"/>
        <w:jc w:val="both"/>
        <w:rPr>
          <w:sz w:val="28"/>
          <w:szCs w:val="28"/>
        </w:rPr>
      </w:pPr>
      <w:r>
        <w:rPr>
          <w:sz w:val="28"/>
          <w:szCs w:val="28"/>
        </w:rPr>
        <w:t xml:space="preserve">        </w:t>
      </w:r>
      <w:r w:rsidRPr="00061035">
        <w:rPr>
          <w:sz w:val="28"/>
          <w:szCs w:val="28"/>
        </w:rPr>
        <w:t>9. Мероприятия по третьему поясу ЗСО поверхностного источника водоснабжения:</w:t>
      </w:r>
    </w:p>
    <w:p w:rsidR="00293CC4" w:rsidRPr="00061035" w:rsidRDefault="00293CC4" w:rsidP="00293CC4">
      <w:pPr>
        <w:pStyle w:val="FORMATTEXT"/>
        <w:jc w:val="both"/>
        <w:rPr>
          <w:sz w:val="28"/>
          <w:szCs w:val="28"/>
        </w:rPr>
      </w:pPr>
      <w:r>
        <w:rPr>
          <w:sz w:val="28"/>
          <w:szCs w:val="28"/>
        </w:rPr>
        <w:lastRenderedPageBreak/>
        <w:t xml:space="preserve">        </w:t>
      </w:r>
      <w:r w:rsidRPr="00061035">
        <w:rPr>
          <w:sz w:val="28"/>
          <w:szCs w:val="28"/>
        </w:rPr>
        <w:t xml:space="preserve">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293CC4" w:rsidRPr="00061035" w:rsidRDefault="00293CC4" w:rsidP="00293CC4">
      <w:pPr>
        <w:pStyle w:val="ConsNormal"/>
        <w:widowControl/>
        <w:ind w:firstLine="0"/>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10. Мер</w:t>
      </w:r>
      <w:r>
        <w:rPr>
          <w:rFonts w:ascii="Times New Roman" w:hAnsi="Times New Roman"/>
          <w:sz w:val="28"/>
          <w:szCs w:val="28"/>
        </w:rPr>
        <w:t>оприятия по санитарно -</w:t>
      </w:r>
      <w:r w:rsidRPr="00061035">
        <w:rPr>
          <w:rFonts w:ascii="Times New Roman" w:hAnsi="Times New Roman"/>
          <w:sz w:val="28"/>
          <w:szCs w:val="28"/>
        </w:rPr>
        <w:t xml:space="preserve"> защитной полосе водоводов:</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 пределах санитарно - защитной полосы водоводов должны отсутствовать источники загрязнения почвы и грунтовых вод;</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293CC4" w:rsidRPr="00061035" w:rsidRDefault="00293CC4" w:rsidP="00293CC4">
      <w:pPr>
        <w:rPr>
          <w:iCs/>
          <w:sz w:val="28"/>
          <w:szCs w:val="28"/>
        </w:rPr>
      </w:pPr>
    </w:p>
    <w:p w:rsidR="00293CC4" w:rsidRPr="00061035" w:rsidRDefault="00293CC4" w:rsidP="00293CC4">
      <w:pPr>
        <w:rPr>
          <w:iCs/>
          <w:sz w:val="28"/>
          <w:szCs w:val="28"/>
        </w:rPr>
      </w:pPr>
      <w:r>
        <w:rPr>
          <w:iCs/>
          <w:sz w:val="28"/>
          <w:szCs w:val="28"/>
        </w:rPr>
        <w:t xml:space="preserve">        </w:t>
      </w:r>
      <w:r w:rsidRPr="00981A7A">
        <w:rPr>
          <w:b/>
          <w:iCs/>
          <w:sz w:val="28"/>
          <w:szCs w:val="28"/>
        </w:rPr>
        <w:t>Статья 2</w:t>
      </w:r>
      <w:r>
        <w:rPr>
          <w:b/>
          <w:iCs/>
          <w:sz w:val="28"/>
          <w:szCs w:val="28"/>
        </w:rPr>
        <w:t>8</w:t>
      </w:r>
      <w:r w:rsidRPr="00981A7A">
        <w:rPr>
          <w:b/>
          <w:iCs/>
          <w:sz w:val="28"/>
          <w:szCs w:val="28"/>
        </w:rPr>
        <w:t>.</w:t>
      </w:r>
      <w:r w:rsidRPr="00061035">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293CC4" w:rsidRPr="004C687A" w:rsidRDefault="00293CC4" w:rsidP="00293CC4">
      <w:pPr>
        <w:ind w:firstLine="545"/>
        <w:rPr>
          <w:sz w:val="16"/>
          <w:szCs w:val="16"/>
        </w:rPr>
      </w:pPr>
    </w:p>
    <w:p w:rsidR="00293CC4" w:rsidRPr="00061035" w:rsidRDefault="00293CC4" w:rsidP="00293CC4">
      <w:pPr>
        <w:rPr>
          <w:sz w:val="28"/>
          <w:szCs w:val="28"/>
        </w:rPr>
      </w:pPr>
      <w:r>
        <w:rPr>
          <w:sz w:val="28"/>
          <w:szCs w:val="28"/>
        </w:rPr>
        <w:t xml:space="preserve">        </w:t>
      </w:r>
      <w:r w:rsidRPr="00061035">
        <w:rPr>
          <w:sz w:val="28"/>
          <w:szCs w:val="28"/>
        </w:rPr>
        <w:t>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293CC4" w:rsidRPr="00061035" w:rsidRDefault="00293CC4" w:rsidP="00293CC4">
      <w:pPr>
        <w:rPr>
          <w:sz w:val="28"/>
          <w:szCs w:val="28"/>
        </w:rPr>
      </w:pPr>
      <w:r>
        <w:rPr>
          <w:sz w:val="28"/>
          <w:szCs w:val="28"/>
        </w:rPr>
        <w:t xml:space="preserve">        </w:t>
      </w:r>
      <w:r w:rsidRPr="00061035">
        <w:rPr>
          <w:sz w:val="28"/>
          <w:szCs w:val="28"/>
        </w:rPr>
        <w:t>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293CC4" w:rsidRPr="00061035" w:rsidRDefault="00293CC4" w:rsidP="00293CC4">
      <w:pPr>
        <w:rPr>
          <w:sz w:val="28"/>
          <w:szCs w:val="28"/>
        </w:rPr>
      </w:pPr>
      <w:r>
        <w:rPr>
          <w:sz w:val="28"/>
          <w:szCs w:val="28"/>
        </w:rPr>
        <w:t xml:space="preserve">        </w:t>
      </w:r>
      <w:r w:rsidRPr="00061035">
        <w:rPr>
          <w:sz w:val="28"/>
          <w:szCs w:val="28"/>
        </w:rPr>
        <w:t>3. В соответствии с указанным режимом использования земельных участков и объектов капитального строительства:</w:t>
      </w:r>
    </w:p>
    <w:p w:rsidR="00293CC4" w:rsidRPr="00061035" w:rsidRDefault="00293CC4" w:rsidP="00293CC4">
      <w:pPr>
        <w:rPr>
          <w:sz w:val="28"/>
          <w:szCs w:val="28"/>
        </w:rPr>
      </w:pPr>
      <w:r>
        <w:rPr>
          <w:sz w:val="28"/>
          <w:szCs w:val="28"/>
        </w:rPr>
        <w:t xml:space="preserve">        </w:t>
      </w:r>
      <w:r w:rsidRPr="00061035">
        <w:rPr>
          <w:sz w:val="28"/>
          <w:szCs w:val="28"/>
        </w:rPr>
        <w:t>1) в санитарно-защитных зонах не допускается размещение:</w:t>
      </w:r>
    </w:p>
    <w:p w:rsidR="00293CC4" w:rsidRPr="00061035" w:rsidRDefault="00293CC4" w:rsidP="00293CC4">
      <w:pPr>
        <w:rPr>
          <w:sz w:val="28"/>
          <w:szCs w:val="28"/>
        </w:rPr>
      </w:pPr>
      <w:r>
        <w:rPr>
          <w:sz w:val="28"/>
          <w:szCs w:val="28"/>
        </w:rPr>
        <w:t xml:space="preserve">        </w:t>
      </w:r>
      <w:r w:rsidRPr="00061035">
        <w:rPr>
          <w:sz w:val="28"/>
          <w:szCs w:val="28"/>
        </w:rPr>
        <w:t>а) жилой застройки, включая отдельные жилые дома;</w:t>
      </w:r>
    </w:p>
    <w:p w:rsidR="00293CC4" w:rsidRPr="00061035" w:rsidRDefault="00293CC4" w:rsidP="00293CC4">
      <w:pPr>
        <w:rPr>
          <w:sz w:val="28"/>
          <w:szCs w:val="28"/>
        </w:rPr>
      </w:pPr>
      <w:r>
        <w:rPr>
          <w:sz w:val="28"/>
          <w:szCs w:val="28"/>
        </w:rPr>
        <w:t xml:space="preserve">        </w:t>
      </w:r>
      <w:r w:rsidRPr="00061035">
        <w:rPr>
          <w:sz w:val="28"/>
          <w:szCs w:val="28"/>
        </w:rPr>
        <w:t>б) ландшафтно-рекреационных зон, зон отдыха, санаториев и домов отдыха;</w:t>
      </w:r>
    </w:p>
    <w:p w:rsidR="00293CC4" w:rsidRPr="00061035" w:rsidRDefault="00293CC4" w:rsidP="00293CC4">
      <w:pPr>
        <w:rPr>
          <w:sz w:val="28"/>
          <w:szCs w:val="28"/>
        </w:rPr>
      </w:pPr>
      <w:r>
        <w:rPr>
          <w:sz w:val="28"/>
          <w:szCs w:val="28"/>
        </w:rPr>
        <w:t xml:space="preserve">        </w:t>
      </w:r>
      <w:r w:rsidRPr="00061035">
        <w:rPr>
          <w:sz w:val="28"/>
          <w:szCs w:val="28"/>
        </w:rPr>
        <w:t>в) территорий садоводческих товариществ и коттеджной застройки;</w:t>
      </w:r>
    </w:p>
    <w:p w:rsidR="00293CC4" w:rsidRPr="00061035" w:rsidRDefault="00293CC4" w:rsidP="00293CC4">
      <w:pPr>
        <w:rPr>
          <w:sz w:val="28"/>
          <w:szCs w:val="28"/>
        </w:rPr>
      </w:pPr>
      <w:r>
        <w:rPr>
          <w:sz w:val="28"/>
          <w:szCs w:val="28"/>
        </w:rPr>
        <w:t xml:space="preserve">        </w:t>
      </w:r>
      <w:r w:rsidRPr="00061035">
        <w:rPr>
          <w:sz w:val="28"/>
          <w:szCs w:val="28"/>
        </w:rPr>
        <w:t>г) коллективных или индивидуальных дачных и садово-огородных участков;</w:t>
      </w:r>
    </w:p>
    <w:p w:rsidR="00293CC4" w:rsidRPr="00061035" w:rsidRDefault="00293CC4" w:rsidP="00293CC4">
      <w:pPr>
        <w:rPr>
          <w:sz w:val="28"/>
          <w:szCs w:val="28"/>
        </w:rPr>
      </w:pPr>
      <w:r>
        <w:rPr>
          <w:sz w:val="28"/>
          <w:szCs w:val="28"/>
        </w:rPr>
        <w:t xml:space="preserve">        </w:t>
      </w:r>
      <w:r w:rsidRPr="00061035">
        <w:rPr>
          <w:sz w:val="28"/>
          <w:szCs w:val="28"/>
        </w:rPr>
        <w:t>д) спортивных сооружений, детских площадок;</w:t>
      </w:r>
    </w:p>
    <w:p w:rsidR="00293CC4" w:rsidRPr="00061035" w:rsidRDefault="00293CC4" w:rsidP="00293CC4">
      <w:pPr>
        <w:rPr>
          <w:sz w:val="28"/>
          <w:szCs w:val="28"/>
        </w:rPr>
      </w:pPr>
      <w:r>
        <w:rPr>
          <w:sz w:val="28"/>
          <w:szCs w:val="28"/>
        </w:rPr>
        <w:t xml:space="preserve">        </w:t>
      </w:r>
      <w:r w:rsidRPr="00061035">
        <w:rPr>
          <w:sz w:val="28"/>
          <w:szCs w:val="28"/>
        </w:rPr>
        <w:t>е) образовательных и детские учреждений;</w:t>
      </w:r>
    </w:p>
    <w:p w:rsidR="00293CC4" w:rsidRPr="00061035" w:rsidRDefault="00293CC4" w:rsidP="00293CC4">
      <w:pPr>
        <w:rPr>
          <w:sz w:val="28"/>
          <w:szCs w:val="28"/>
        </w:rPr>
      </w:pPr>
      <w:r>
        <w:rPr>
          <w:sz w:val="28"/>
          <w:szCs w:val="28"/>
        </w:rPr>
        <w:t xml:space="preserve">        </w:t>
      </w:r>
      <w:r w:rsidRPr="00061035">
        <w:rPr>
          <w:sz w:val="28"/>
          <w:szCs w:val="28"/>
        </w:rPr>
        <w:t>ж) лечебно-профилактических и оздоровительных учреждений общего пользования;</w:t>
      </w:r>
    </w:p>
    <w:p w:rsidR="00293CC4" w:rsidRPr="00061035" w:rsidRDefault="00293CC4" w:rsidP="00293CC4">
      <w:pPr>
        <w:rPr>
          <w:sz w:val="28"/>
          <w:szCs w:val="28"/>
        </w:rPr>
      </w:pPr>
      <w:r>
        <w:rPr>
          <w:sz w:val="28"/>
          <w:szCs w:val="28"/>
        </w:rPr>
        <w:t xml:space="preserve">        </w:t>
      </w:r>
      <w:r w:rsidRPr="00061035">
        <w:rPr>
          <w:sz w:val="28"/>
          <w:szCs w:val="28"/>
        </w:rPr>
        <w:t>з) других территорий с нормируемыми показателями качества среды обитания;</w:t>
      </w:r>
    </w:p>
    <w:p w:rsidR="00293CC4" w:rsidRPr="00061035" w:rsidRDefault="00293CC4" w:rsidP="00293CC4">
      <w:pPr>
        <w:rPr>
          <w:sz w:val="28"/>
          <w:szCs w:val="28"/>
        </w:rPr>
      </w:pPr>
      <w:r>
        <w:rPr>
          <w:sz w:val="28"/>
          <w:szCs w:val="28"/>
        </w:rPr>
        <w:lastRenderedPageBreak/>
        <w:t xml:space="preserve">        </w:t>
      </w:r>
      <w:r w:rsidRPr="00061035">
        <w:rPr>
          <w:sz w:val="28"/>
          <w:szCs w:val="28"/>
        </w:rPr>
        <w:t>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293CC4" w:rsidRPr="00061035" w:rsidRDefault="00293CC4" w:rsidP="00293CC4">
      <w:pPr>
        <w:rPr>
          <w:sz w:val="28"/>
          <w:szCs w:val="28"/>
        </w:rPr>
      </w:pPr>
      <w:r>
        <w:rPr>
          <w:sz w:val="28"/>
          <w:szCs w:val="28"/>
        </w:rPr>
        <w:t xml:space="preserve">        </w:t>
      </w:r>
      <w:r w:rsidRPr="00061035">
        <w:rPr>
          <w:sz w:val="28"/>
          <w:szCs w:val="28"/>
        </w:rPr>
        <w:t>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293CC4" w:rsidRPr="00061035" w:rsidRDefault="00293CC4" w:rsidP="00293CC4">
      <w:pPr>
        <w:rPr>
          <w:sz w:val="28"/>
          <w:szCs w:val="28"/>
        </w:rPr>
      </w:pPr>
      <w:r>
        <w:rPr>
          <w:sz w:val="28"/>
          <w:szCs w:val="28"/>
        </w:rPr>
        <w:t xml:space="preserve">        </w:t>
      </w:r>
      <w:r w:rsidRPr="00061035">
        <w:rPr>
          <w:sz w:val="28"/>
          <w:szCs w:val="28"/>
        </w:rPr>
        <w:t>4) в границах санитарно-защитной зоны допускается размещать:</w:t>
      </w:r>
    </w:p>
    <w:p w:rsidR="00293CC4" w:rsidRPr="00061035" w:rsidRDefault="00293CC4" w:rsidP="00293CC4">
      <w:pPr>
        <w:rPr>
          <w:sz w:val="28"/>
          <w:szCs w:val="28"/>
        </w:rPr>
      </w:pPr>
      <w:r>
        <w:rPr>
          <w:sz w:val="28"/>
          <w:szCs w:val="28"/>
        </w:rPr>
        <w:t xml:space="preserve">        </w:t>
      </w:r>
      <w:r w:rsidRPr="00061035">
        <w:rPr>
          <w:sz w:val="28"/>
          <w:szCs w:val="28"/>
        </w:rPr>
        <w:t>а) сельскохозяйственные угодья для выращивания технических культур, не используемых для производства продуктов питания;</w:t>
      </w:r>
    </w:p>
    <w:p w:rsidR="00293CC4" w:rsidRPr="00061035" w:rsidRDefault="00293CC4" w:rsidP="00293CC4">
      <w:pPr>
        <w:rPr>
          <w:sz w:val="28"/>
          <w:szCs w:val="28"/>
        </w:rPr>
      </w:pPr>
      <w:r>
        <w:rPr>
          <w:sz w:val="28"/>
          <w:szCs w:val="28"/>
        </w:rPr>
        <w:t xml:space="preserve">        </w:t>
      </w:r>
      <w:r w:rsidRPr="00061035">
        <w:rPr>
          <w:sz w:val="28"/>
          <w:szCs w:val="28"/>
        </w:rPr>
        <w:t>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293CC4" w:rsidRPr="00061035" w:rsidRDefault="00293CC4" w:rsidP="00293CC4">
      <w:pPr>
        <w:rPr>
          <w:sz w:val="28"/>
          <w:szCs w:val="28"/>
        </w:rPr>
      </w:pPr>
      <w:r>
        <w:rPr>
          <w:sz w:val="28"/>
          <w:szCs w:val="28"/>
        </w:rPr>
        <w:t xml:space="preserve">        </w:t>
      </w:r>
      <w:r w:rsidRPr="00061035">
        <w:rPr>
          <w:sz w:val="28"/>
          <w:szCs w:val="28"/>
        </w:rPr>
        <w:t>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293CC4" w:rsidRPr="00061035" w:rsidRDefault="00293CC4" w:rsidP="00293CC4">
      <w:pPr>
        <w:rPr>
          <w:sz w:val="28"/>
          <w:szCs w:val="28"/>
        </w:rPr>
      </w:pPr>
      <w:r>
        <w:rPr>
          <w:sz w:val="28"/>
          <w:szCs w:val="28"/>
        </w:rPr>
        <w:t xml:space="preserve">        </w:t>
      </w:r>
      <w:proofErr w:type="gramStart"/>
      <w:r w:rsidRPr="00061035">
        <w:rPr>
          <w:sz w:val="28"/>
          <w:szCs w:val="28"/>
        </w:rPr>
        <w:t xml:space="preserve">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w:t>
      </w:r>
      <w:proofErr w:type="spellStart"/>
      <w:r w:rsidRPr="00061035">
        <w:rPr>
          <w:sz w:val="28"/>
          <w:szCs w:val="28"/>
        </w:rPr>
        <w:t>нефте</w:t>
      </w:r>
      <w:proofErr w:type="spellEnd"/>
      <w:r w:rsidRPr="00061035">
        <w:rPr>
          <w:sz w:val="28"/>
          <w:szCs w:val="28"/>
        </w:rPr>
        <w:t xml:space="preserve">- и газопроводы, артезианские скважины для технического водоснабжения, </w:t>
      </w:r>
      <w:proofErr w:type="spellStart"/>
      <w:r w:rsidRPr="00061035">
        <w:rPr>
          <w:sz w:val="28"/>
          <w:szCs w:val="28"/>
        </w:rPr>
        <w:t>водоохлаждающие</w:t>
      </w:r>
      <w:proofErr w:type="spellEnd"/>
      <w:r w:rsidRPr="00061035">
        <w:rPr>
          <w:sz w:val="28"/>
          <w:szCs w:val="28"/>
        </w:rPr>
        <w:t xml:space="preserve"> сооружения для подготовки технической воды, канализационные насосные станции, сооружения оборотного водоснабжения, питомники растений для озеленения </w:t>
      </w:r>
      <w:proofErr w:type="spellStart"/>
      <w:r w:rsidRPr="00061035">
        <w:rPr>
          <w:sz w:val="28"/>
          <w:szCs w:val="28"/>
        </w:rPr>
        <w:t>промплощадки</w:t>
      </w:r>
      <w:proofErr w:type="spellEnd"/>
      <w:r w:rsidRPr="00061035">
        <w:rPr>
          <w:sz w:val="28"/>
          <w:szCs w:val="28"/>
        </w:rPr>
        <w:t>, предприятий и санитарно-защитной зоны;</w:t>
      </w:r>
      <w:proofErr w:type="gramEnd"/>
    </w:p>
    <w:p w:rsidR="00293CC4" w:rsidRPr="00061035" w:rsidRDefault="00293CC4" w:rsidP="00293CC4">
      <w:pPr>
        <w:rPr>
          <w:sz w:val="28"/>
          <w:szCs w:val="28"/>
        </w:rPr>
      </w:pPr>
      <w:r>
        <w:rPr>
          <w:sz w:val="28"/>
          <w:szCs w:val="28"/>
        </w:rPr>
        <w:t xml:space="preserve">        д) новые пищевые объекты -</w:t>
      </w:r>
      <w:r w:rsidRPr="00061035">
        <w:rPr>
          <w:sz w:val="28"/>
          <w:szCs w:val="28"/>
        </w:rPr>
        <w:t xml:space="preserve"> в СЗЗ предприятий пищевых отраслей промышленности, оптовых складов продовольственного сырья и пищевой пр</w:t>
      </w:r>
      <w:r>
        <w:rPr>
          <w:sz w:val="28"/>
          <w:szCs w:val="28"/>
        </w:rPr>
        <w:t>одукции допускается размещение -</w:t>
      </w:r>
      <w:r w:rsidRPr="00061035">
        <w:rPr>
          <w:sz w:val="28"/>
          <w:szCs w:val="28"/>
        </w:rPr>
        <w:t xml:space="preserve"> при исключении взаимного негативного воздействия.</w:t>
      </w:r>
    </w:p>
    <w:p w:rsidR="00293CC4" w:rsidRPr="00061035" w:rsidRDefault="00293CC4" w:rsidP="00293CC4">
      <w:pPr>
        <w:rPr>
          <w:sz w:val="28"/>
          <w:szCs w:val="28"/>
        </w:rPr>
      </w:pPr>
      <w:r>
        <w:rPr>
          <w:sz w:val="28"/>
          <w:szCs w:val="28"/>
        </w:rPr>
        <w:t xml:space="preserve">        </w:t>
      </w:r>
      <w:r w:rsidRPr="00061035">
        <w:rPr>
          <w:sz w:val="28"/>
          <w:szCs w:val="28"/>
        </w:rPr>
        <w:t>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293CC4" w:rsidRPr="00061035" w:rsidRDefault="00293CC4" w:rsidP="00293CC4">
      <w:pPr>
        <w:ind w:firstLine="545"/>
        <w:rPr>
          <w:bCs/>
          <w:iCs/>
          <w:sz w:val="28"/>
          <w:szCs w:val="28"/>
        </w:rPr>
      </w:pPr>
    </w:p>
    <w:p w:rsidR="00293CC4" w:rsidRPr="00061035" w:rsidRDefault="00293CC4" w:rsidP="00293CC4">
      <w:pPr>
        <w:rPr>
          <w:bCs/>
          <w:iCs/>
          <w:sz w:val="28"/>
          <w:szCs w:val="28"/>
        </w:rPr>
      </w:pPr>
      <w:r w:rsidRPr="00981A7A">
        <w:rPr>
          <w:b/>
          <w:bCs/>
          <w:iCs/>
          <w:sz w:val="28"/>
          <w:szCs w:val="28"/>
        </w:rPr>
        <w:lastRenderedPageBreak/>
        <w:t xml:space="preserve">        Статья 2</w:t>
      </w:r>
      <w:r>
        <w:rPr>
          <w:b/>
          <w:bCs/>
          <w:iCs/>
          <w:sz w:val="28"/>
          <w:szCs w:val="28"/>
        </w:rPr>
        <w:t>9</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293CC4" w:rsidRPr="004C687A" w:rsidRDefault="00293CC4" w:rsidP="00293CC4">
      <w:pPr>
        <w:ind w:firstLine="545"/>
        <w:rPr>
          <w:bCs/>
          <w:iCs/>
          <w:sz w:val="16"/>
          <w:szCs w:val="16"/>
        </w:rPr>
      </w:pPr>
    </w:p>
    <w:p w:rsidR="00293CC4" w:rsidRPr="00061035" w:rsidRDefault="00293CC4" w:rsidP="00293CC4">
      <w:pPr>
        <w:rPr>
          <w:sz w:val="28"/>
          <w:szCs w:val="28"/>
        </w:rPr>
      </w:pPr>
      <w:r>
        <w:rPr>
          <w:bCs/>
          <w:iCs/>
          <w:sz w:val="28"/>
          <w:szCs w:val="28"/>
        </w:rPr>
        <w:t xml:space="preserve">        </w:t>
      </w:r>
      <w:r w:rsidRPr="00061035">
        <w:rPr>
          <w:bCs/>
          <w:iCs/>
          <w:sz w:val="28"/>
          <w:szCs w:val="28"/>
        </w:rPr>
        <w:t>1. В</w:t>
      </w:r>
      <w:r w:rsidRPr="00061035">
        <w:rPr>
          <w:sz w:val="28"/>
          <w:szCs w:val="28"/>
        </w:rPr>
        <w:t xml:space="preserve"> соответствии с законодательством Российской Федерации</w:t>
      </w:r>
      <w:r w:rsidRPr="00061035">
        <w:rPr>
          <w:bCs/>
          <w:iCs/>
          <w:sz w:val="28"/>
          <w:szCs w:val="28"/>
        </w:rPr>
        <w:t xml:space="preserve"> в</w:t>
      </w:r>
      <w:r w:rsidRPr="00061035">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061035">
        <w:rPr>
          <w:bCs/>
          <w:iCs/>
          <w:sz w:val="28"/>
          <w:szCs w:val="28"/>
        </w:rPr>
        <w:t xml:space="preserve">а территории </w:t>
      </w:r>
      <w:r w:rsidRPr="00061035">
        <w:rPr>
          <w:sz w:val="28"/>
          <w:szCs w:val="28"/>
        </w:rPr>
        <w:t xml:space="preserve">охранных зон объектов электросетевого хозяйства </w:t>
      </w:r>
      <w:proofErr w:type="gramStart"/>
      <w:r w:rsidRPr="00061035">
        <w:rPr>
          <w:sz w:val="28"/>
          <w:szCs w:val="28"/>
        </w:rPr>
        <w:t>устанавливаются особые условия</w:t>
      </w:r>
      <w:proofErr w:type="gramEnd"/>
      <w:r w:rsidRPr="00061035">
        <w:rPr>
          <w:sz w:val="28"/>
          <w:szCs w:val="28"/>
        </w:rPr>
        <w:t xml:space="preserve"> использования земельных участков и объектов капитального строительства.</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w:t>
      </w:r>
      <w:r>
        <w:rPr>
          <w:rFonts w:ascii="Times New Roman" w:hAnsi="Times New Roman" w:cs="Times New Roman"/>
          <w:sz w:val="28"/>
          <w:szCs w:val="28"/>
        </w:rPr>
        <w:t>№</w:t>
      </w:r>
      <w:r w:rsidRPr="00061035">
        <w:rPr>
          <w:rFonts w:ascii="Times New Roman" w:hAnsi="Times New Roman" w:cs="Times New Roman"/>
          <w:sz w:val="28"/>
          <w:szCs w:val="28"/>
        </w:rPr>
        <w:t xml:space="preserve"> 160.</w:t>
      </w:r>
    </w:p>
    <w:p w:rsidR="00293CC4" w:rsidRPr="00061035" w:rsidRDefault="00293CC4" w:rsidP="00293CC4">
      <w:pPr>
        <w:rPr>
          <w:sz w:val="28"/>
          <w:szCs w:val="28"/>
        </w:rPr>
      </w:pPr>
      <w:r>
        <w:rPr>
          <w:sz w:val="28"/>
          <w:szCs w:val="28"/>
        </w:rPr>
        <w:t xml:space="preserve">        </w:t>
      </w:r>
      <w:r w:rsidRPr="00061035">
        <w:rPr>
          <w:sz w:val="28"/>
          <w:szCs w:val="28"/>
        </w:rPr>
        <w:t>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размещать свалки;</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складировать или размещать хранилища любых, в том числе горюче-смазочных, материалов;</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пределах охранных зон без письменного решения о согласовании сетевых организаций запрещаются:</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строительство, капитальный ремонт, реконструкция или снос зданий и сооружений;</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горные, взрывные, мелиоративные работы, в том числе связанные с временным затоплением земель;</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посадка и вырубка деревьев и кустарников;</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293CC4" w:rsidRPr="00061035" w:rsidRDefault="00293CC4" w:rsidP="00293CC4">
      <w:pPr>
        <w:pStyle w:val="ConsPlusNormal"/>
        <w:widowControl/>
        <w:ind w:firstLine="540"/>
        <w:jc w:val="both"/>
        <w:rPr>
          <w:rFonts w:ascii="Times New Roman" w:hAnsi="Times New Roman" w:cs="Times New Roman"/>
          <w:sz w:val="28"/>
          <w:szCs w:val="28"/>
        </w:rPr>
      </w:pPr>
    </w:p>
    <w:p w:rsidR="00293CC4" w:rsidRPr="00061035" w:rsidRDefault="00293CC4" w:rsidP="00293CC4">
      <w:pPr>
        <w:rPr>
          <w:bCs/>
          <w:iCs/>
          <w:sz w:val="28"/>
          <w:szCs w:val="28"/>
        </w:rPr>
      </w:pPr>
      <w:r w:rsidRPr="00981A7A">
        <w:rPr>
          <w:b/>
          <w:bCs/>
          <w:iCs/>
          <w:sz w:val="28"/>
          <w:szCs w:val="28"/>
        </w:rPr>
        <w:t xml:space="preserve">        Статья </w:t>
      </w:r>
      <w:r>
        <w:rPr>
          <w:b/>
          <w:bCs/>
          <w:iCs/>
          <w:sz w:val="28"/>
          <w:szCs w:val="28"/>
        </w:rPr>
        <w:t>30</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293CC4" w:rsidRPr="004C687A" w:rsidRDefault="00293CC4" w:rsidP="00293CC4">
      <w:pPr>
        <w:ind w:firstLine="532"/>
        <w:rPr>
          <w:sz w:val="16"/>
          <w:szCs w:val="16"/>
        </w:rPr>
      </w:pP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ограничения использования территории;</w:t>
      </w:r>
    </w:p>
    <w:p w:rsidR="00293CC4" w:rsidRPr="00061035" w:rsidRDefault="00293CC4" w:rsidP="00293CC4">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2) ограничения хозяйственной и иной деятельности; </w:t>
      </w:r>
    </w:p>
    <w:p w:rsidR="00293CC4" w:rsidRPr="00061035" w:rsidRDefault="00293CC4" w:rsidP="00293CC4">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обязательные мероприятия по защите населения и территорий, в том числе при возникновении чрезвычайных ситуаций.</w:t>
      </w:r>
    </w:p>
    <w:p w:rsidR="00293CC4" w:rsidRPr="00061035" w:rsidRDefault="00293CC4" w:rsidP="00293CC4">
      <w:pPr>
        <w:pStyle w:val="txt"/>
        <w:tabs>
          <w:tab w:val="left" w:pos="10145"/>
        </w:tabs>
        <w:spacing w:before="0" w:after="0"/>
        <w:ind w:left="-15" w:firstLine="570"/>
        <w:rPr>
          <w:rFonts w:ascii="Times New Roman" w:hAnsi="Times New Roman" w:cs="Times New Roman"/>
          <w:color w:val="auto"/>
          <w:sz w:val="28"/>
          <w:szCs w:val="28"/>
        </w:rPr>
      </w:pPr>
    </w:p>
    <w:p w:rsidR="00293CC4" w:rsidRPr="00061035" w:rsidRDefault="00293CC4" w:rsidP="00293CC4">
      <w:pPr>
        <w:rPr>
          <w:sz w:val="28"/>
          <w:szCs w:val="28"/>
        </w:rPr>
      </w:pPr>
      <w:r w:rsidRPr="00981A7A">
        <w:rPr>
          <w:b/>
          <w:iCs/>
          <w:sz w:val="28"/>
          <w:szCs w:val="28"/>
        </w:rPr>
        <w:t xml:space="preserve">        </w:t>
      </w:r>
      <w:r>
        <w:rPr>
          <w:b/>
          <w:iCs/>
          <w:sz w:val="28"/>
          <w:szCs w:val="28"/>
        </w:rPr>
        <w:t>Статья 31</w:t>
      </w:r>
      <w:r w:rsidRPr="00981A7A">
        <w:rPr>
          <w:b/>
          <w:iCs/>
          <w:sz w:val="28"/>
          <w:szCs w:val="28"/>
        </w:rPr>
        <w:t>.</w:t>
      </w:r>
      <w:r w:rsidRPr="00061035">
        <w:rPr>
          <w:iCs/>
          <w:sz w:val="28"/>
          <w:szCs w:val="28"/>
        </w:rPr>
        <w:t xml:space="preserve"> </w:t>
      </w:r>
      <w:r w:rsidRPr="00061035">
        <w:rPr>
          <w:sz w:val="28"/>
          <w:szCs w:val="28"/>
        </w:rPr>
        <w:t xml:space="preserve">Ограничения использования земельных участков и объектов капитального строительства на территории полос отвода автомобильных дорог и придорожных </w:t>
      </w:r>
      <w:proofErr w:type="gramStart"/>
      <w:r w:rsidRPr="00061035">
        <w:rPr>
          <w:sz w:val="28"/>
          <w:szCs w:val="28"/>
        </w:rPr>
        <w:t>полос</w:t>
      </w:r>
      <w:proofErr w:type="gramEnd"/>
      <w:r w:rsidRPr="00061035">
        <w:rPr>
          <w:sz w:val="28"/>
          <w:szCs w:val="28"/>
        </w:rPr>
        <w:t xml:space="preserve"> автомобильных дорог</w:t>
      </w:r>
    </w:p>
    <w:p w:rsidR="00293CC4" w:rsidRPr="004C687A" w:rsidRDefault="00293CC4" w:rsidP="00293CC4">
      <w:pPr>
        <w:rPr>
          <w:sz w:val="16"/>
          <w:szCs w:val="16"/>
        </w:rPr>
      </w:pPr>
    </w:p>
    <w:p w:rsidR="00293CC4" w:rsidRPr="00061035" w:rsidRDefault="00293CC4" w:rsidP="00293CC4">
      <w:pPr>
        <w:rPr>
          <w:sz w:val="28"/>
          <w:szCs w:val="28"/>
        </w:rPr>
      </w:pPr>
      <w:r>
        <w:rPr>
          <w:sz w:val="28"/>
          <w:szCs w:val="28"/>
        </w:rPr>
        <w:t xml:space="preserve">        </w:t>
      </w:r>
      <w:r w:rsidRPr="00061035">
        <w:rPr>
          <w:sz w:val="28"/>
          <w:szCs w:val="28"/>
        </w:rPr>
        <w:t xml:space="preserve">1. На территории полос отвода автомобильных дорог и придорожных </w:t>
      </w:r>
      <w:proofErr w:type="gramStart"/>
      <w:r w:rsidRPr="00061035">
        <w:rPr>
          <w:sz w:val="28"/>
          <w:szCs w:val="28"/>
        </w:rPr>
        <w:t>полос</w:t>
      </w:r>
      <w:proofErr w:type="gramEnd"/>
      <w:r w:rsidRPr="00061035">
        <w:rPr>
          <w:sz w:val="28"/>
          <w:szCs w:val="28"/>
        </w:rPr>
        <w:t xml:space="preserve"> автомобильных дорог в соответствии с законодательством Российской Федерации, в том числе с Федеральным законом от 08.11.2007</w:t>
      </w:r>
      <w:r>
        <w:rPr>
          <w:sz w:val="28"/>
          <w:szCs w:val="28"/>
        </w:rPr>
        <w:t xml:space="preserve"> г. №</w:t>
      </w:r>
      <w:r w:rsidRPr="00061035">
        <w:rPr>
          <w:sz w:val="28"/>
          <w:szCs w:val="28"/>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293CC4" w:rsidRPr="00061035" w:rsidRDefault="00293CC4" w:rsidP="00293CC4">
      <w:pPr>
        <w:rPr>
          <w:sz w:val="28"/>
          <w:szCs w:val="28"/>
        </w:rPr>
      </w:pPr>
      <w:r>
        <w:rPr>
          <w:sz w:val="28"/>
          <w:szCs w:val="28"/>
        </w:rPr>
        <w:t xml:space="preserve">        </w:t>
      </w:r>
      <w:r w:rsidRPr="00061035">
        <w:rPr>
          <w:sz w:val="28"/>
          <w:szCs w:val="28"/>
        </w:rPr>
        <w:t>2. В границах полосы отвода автомобильной дороги, за исключением случаев, предусмотренных данным Федеральным законом, запрещаются:</w:t>
      </w:r>
    </w:p>
    <w:p w:rsidR="00293CC4" w:rsidRPr="00061035" w:rsidRDefault="00293CC4" w:rsidP="00293CC4">
      <w:pPr>
        <w:rPr>
          <w:sz w:val="28"/>
          <w:szCs w:val="28"/>
        </w:rPr>
      </w:pPr>
      <w:r>
        <w:rPr>
          <w:sz w:val="28"/>
          <w:szCs w:val="28"/>
        </w:rPr>
        <w:t xml:space="preserve">        </w:t>
      </w:r>
      <w:proofErr w:type="gramStart"/>
      <w:r w:rsidRPr="00061035">
        <w:rPr>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roofErr w:type="gramEnd"/>
    </w:p>
    <w:p w:rsidR="00293CC4" w:rsidRPr="00061035" w:rsidRDefault="00293CC4" w:rsidP="00293CC4">
      <w:pPr>
        <w:rPr>
          <w:sz w:val="28"/>
          <w:szCs w:val="28"/>
        </w:rPr>
      </w:pPr>
      <w:r>
        <w:rPr>
          <w:sz w:val="28"/>
          <w:szCs w:val="28"/>
        </w:rPr>
        <w:lastRenderedPageBreak/>
        <w:t xml:space="preserve">        </w:t>
      </w:r>
      <w:r w:rsidRPr="00061035">
        <w:rPr>
          <w:sz w:val="28"/>
          <w:szCs w:val="2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293CC4" w:rsidRPr="00061035" w:rsidRDefault="00293CC4" w:rsidP="00293CC4">
      <w:pPr>
        <w:rPr>
          <w:sz w:val="28"/>
          <w:szCs w:val="28"/>
        </w:rPr>
      </w:pPr>
      <w:r>
        <w:rPr>
          <w:sz w:val="28"/>
          <w:szCs w:val="28"/>
        </w:rPr>
        <w:t xml:space="preserve">        </w:t>
      </w:r>
      <w:r w:rsidRPr="00061035">
        <w:rPr>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293CC4" w:rsidRPr="00061035" w:rsidRDefault="00293CC4" w:rsidP="00293CC4">
      <w:pPr>
        <w:rPr>
          <w:sz w:val="28"/>
          <w:szCs w:val="28"/>
        </w:rPr>
      </w:pPr>
      <w:r>
        <w:rPr>
          <w:sz w:val="28"/>
          <w:szCs w:val="28"/>
        </w:rPr>
        <w:t xml:space="preserve">        </w:t>
      </w:r>
      <w:r w:rsidRPr="00061035">
        <w:rPr>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293CC4" w:rsidRPr="00061035" w:rsidRDefault="00293CC4" w:rsidP="00293CC4">
      <w:pPr>
        <w:rPr>
          <w:sz w:val="28"/>
          <w:szCs w:val="28"/>
        </w:rPr>
      </w:pPr>
      <w:r>
        <w:rPr>
          <w:sz w:val="28"/>
          <w:szCs w:val="28"/>
        </w:rPr>
        <w:t xml:space="preserve">        </w:t>
      </w:r>
      <w:r w:rsidRPr="00061035">
        <w:rPr>
          <w:sz w:val="28"/>
          <w:szCs w:val="2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293CC4" w:rsidRPr="00061035" w:rsidRDefault="00293CC4" w:rsidP="00293CC4">
      <w:pPr>
        <w:rPr>
          <w:sz w:val="28"/>
          <w:szCs w:val="28"/>
        </w:rPr>
      </w:pPr>
      <w:r>
        <w:rPr>
          <w:sz w:val="28"/>
          <w:szCs w:val="28"/>
        </w:rPr>
        <w:t xml:space="preserve">        </w:t>
      </w:r>
      <w:r w:rsidRPr="00061035">
        <w:rPr>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293CC4" w:rsidRPr="00061035" w:rsidRDefault="00293CC4" w:rsidP="00293CC4">
      <w:pPr>
        <w:rPr>
          <w:sz w:val="28"/>
          <w:szCs w:val="28"/>
        </w:rPr>
      </w:pPr>
      <w:r>
        <w:rPr>
          <w:sz w:val="28"/>
          <w:szCs w:val="28"/>
        </w:rPr>
        <w:t xml:space="preserve">        </w:t>
      </w:r>
      <w:r w:rsidRPr="00061035">
        <w:rPr>
          <w:sz w:val="28"/>
          <w:szCs w:val="28"/>
        </w:rPr>
        <w:t>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293CC4" w:rsidRPr="00061035" w:rsidRDefault="00293CC4" w:rsidP="00293CC4">
      <w:pPr>
        <w:pStyle w:val="txt"/>
        <w:tabs>
          <w:tab w:val="left" w:pos="10145"/>
        </w:tabs>
        <w:spacing w:before="0" w:after="0"/>
        <w:ind w:left="0"/>
        <w:rPr>
          <w:rFonts w:ascii="Times New Roman" w:hAnsi="Times New Roman" w:cs="Times New Roman"/>
          <w:bCs/>
          <w:iCs/>
          <w:color w:val="auto"/>
          <w:sz w:val="28"/>
          <w:szCs w:val="28"/>
        </w:rPr>
      </w:pPr>
    </w:p>
    <w:p w:rsidR="00293CC4" w:rsidRPr="00061035" w:rsidRDefault="00293CC4" w:rsidP="00293CC4">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w:t>
      </w:r>
      <w:r>
        <w:rPr>
          <w:rFonts w:ascii="Times New Roman" w:hAnsi="Times New Roman" w:cs="Times New Roman"/>
          <w:b/>
          <w:bCs/>
          <w:iCs/>
          <w:sz w:val="28"/>
          <w:szCs w:val="28"/>
        </w:rPr>
        <w:t>Статья 32</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применения градостроительных регламентов</w:t>
      </w:r>
    </w:p>
    <w:p w:rsidR="00293CC4" w:rsidRPr="004C687A" w:rsidRDefault="00293CC4" w:rsidP="00293CC4">
      <w:pPr>
        <w:pStyle w:val="ConsPlusNormal"/>
        <w:widowControl/>
        <w:ind w:firstLine="0"/>
        <w:rPr>
          <w:rFonts w:ascii="Times New Roman" w:hAnsi="Times New Roman" w:cs="Times New Roman"/>
          <w:sz w:val="16"/>
          <w:szCs w:val="16"/>
        </w:rPr>
      </w:pP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061035">
        <w:rPr>
          <w:rFonts w:ascii="Times New Roman" w:hAnsi="Times New Roman" w:cs="Times New Roman"/>
          <w:sz w:val="28"/>
          <w:szCs w:val="28"/>
        </w:rPr>
        <w:t>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roofErr w:type="gramEnd"/>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техническим регламентам, региональным и местным нормативам градостроительного проектирования.</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w:t>
      </w:r>
      <w:proofErr w:type="gramStart"/>
      <w:r w:rsidRPr="00061035">
        <w:rPr>
          <w:rFonts w:ascii="Times New Roman" w:hAnsi="Times New Roman" w:cs="Times New Roman"/>
          <w:sz w:val="28"/>
          <w:szCs w:val="28"/>
        </w:rPr>
        <w:t xml:space="preserve">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w:t>
      </w:r>
      <w:r w:rsidRPr="00061035">
        <w:rPr>
          <w:rFonts w:ascii="Times New Roman" w:hAnsi="Times New Roman" w:cs="Times New Roman"/>
          <w:sz w:val="28"/>
          <w:szCs w:val="28"/>
        </w:rPr>
        <w:lastRenderedPageBreak/>
        <w:t>технических регламентов, нормативно-технических документов, региональных и местных нормативов градостроительного проектирования.</w:t>
      </w:r>
      <w:proofErr w:type="gramEnd"/>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w:t>
      </w:r>
      <w:proofErr w:type="gramStart"/>
      <w:r w:rsidRPr="00061035">
        <w:rPr>
          <w:rFonts w:ascii="Times New Roman" w:hAnsi="Times New Roman" w:cs="Times New Roman"/>
          <w:sz w:val="28"/>
          <w:szCs w:val="28"/>
        </w:rPr>
        <w:t>разрешенный</w:t>
      </w:r>
      <w:proofErr w:type="gramEnd"/>
      <w:r w:rsidRPr="00061035">
        <w:rPr>
          <w:rFonts w:ascii="Times New Roman" w:hAnsi="Times New Roman" w:cs="Times New Roman"/>
          <w:sz w:val="28"/>
          <w:szCs w:val="28"/>
        </w:rPr>
        <w:t xml:space="preserve"> для данной территориальной зоны, необходимо получение разрешения в соответствии с порядком, установленным настоящими Правилами.</w:t>
      </w:r>
    </w:p>
    <w:p w:rsidR="00293CC4"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293CC4" w:rsidRPr="00061035" w:rsidRDefault="00293CC4" w:rsidP="00293CC4">
      <w:pPr>
        <w:pStyle w:val="ConsPlusNormal"/>
        <w:widowControl/>
        <w:ind w:firstLine="0"/>
        <w:jc w:val="both"/>
        <w:rPr>
          <w:rFonts w:ascii="Times New Roman" w:hAnsi="Times New Roman" w:cs="Times New Roman"/>
          <w:sz w:val="28"/>
          <w:szCs w:val="28"/>
        </w:rPr>
      </w:pPr>
    </w:p>
    <w:p w:rsidR="00293CC4" w:rsidRPr="00061035" w:rsidRDefault="00293CC4" w:rsidP="00293CC4">
      <w:pPr>
        <w:pStyle w:val="ConsPlusNormal"/>
        <w:widowControl/>
        <w:ind w:firstLine="0"/>
        <w:jc w:val="center"/>
        <w:rPr>
          <w:rFonts w:ascii="Times New Roman" w:hAnsi="Times New Roman" w:cs="Times New Roman"/>
          <w:bCs/>
          <w:sz w:val="28"/>
          <w:szCs w:val="28"/>
        </w:rPr>
      </w:pPr>
      <w:r w:rsidRPr="00D934B8">
        <w:rPr>
          <w:rFonts w:ascii="Times New Roman" w:hAnsi="Times New Roman" w:cs="Times New Roman"/>
          <w:b/>
          <w:bCs/>
          <w:sz w:val="28"/>
          <w:szCs w:val="28"/>
        </w:rPr>
        <w:t>Глава 10.</w:t>
      </w:r>
      <w:r w:rsidRPr="00061035">
        <w:rPr>
          <w:rFonts w:ascii="Times New Roman" w:hAnsi="Times New Roman" w:cs="Times New Roman"/>
          <w:bCs/>
          <w:sz w:val="28"/>
          <w:szCs w:val="28"/>
        </w:rPr>
        <w:t xml:space="preserve"> Карта градостроительного зонирования</w:t>
      </w:r>
    </w:p>
    <w:p w:rsidR="00293CC4" w:rsidRPr="00061035" w:rsidRDefault="00293CC4" w:rsidP="00293CC4">
      <w:pPr>
        <w:pStyle w:val="ConsPlusNormal"/>
        <w:widowControl/>
        <w:ind w:firstLine="540"/>
        <w:jc w:val="both"/>
        <w:rPr>
          <w:rFonts w:ascii="Times New Roman" w:hAnsi="Times New Roman" w:cs="Times New Roman"/>
          <w:sz w:val="28"/>
          <w:szCs w:val="28"/>
        </w:rPr>
      </w:pPr>
    </w:p>
    <w:p w:rsidR="00293CC4" w:rsidRPr="00061035" w:rsidRDefault="00293CC4" w:rsidP="00293CC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Pr>
          <w:rFonts w:ascii="Times New Roman" w:hAnsi="Times New Roman" w:cs="Times New Roman"/>
          <w:b/>
          <w:bCs/>
          <w:iCs/>
          <w:sz w:val="28"/>
          <w:szCs w:val="28"/>
        </w:rPr>
        <w:t>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Состав и содержание карты градостроительного зонирования</w:t>
      </w:r>
    </w:p>
    <w:p w:rsidR="00293CC4" w:rsidRPr="00D86802" w:rsidRDefault="00293CC4" w:rsidP="00293CC4">
      <w:pPr>
        <w:pStyle w:val="ConsPlusNormal"/>
        <w:widowControl/>
        <w:ind w:firstLine="540"/>
        <w:jc w:val="both"/>
        <w:rPr>
          <w:rFonts w:ascii="Times New Roman" w:hAnsi="Times New Roman" w:cs="Times New Roman"/>
          <w:sz w:val="16"/>
          <w:szCs w:val="16"/>
        </w:rPr>
      </w:pP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Карта градостроительного зонирования включает в себя:</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карту границ территориальных зон;</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карту границ зон с особыми условиями использования территорий.</w:t>
      </w:r>
    </w:p>
    <w:p w:rsidR="00293CC4" w:rsidRPr="00061035" w:rsidRDefault="00293CC4" w:rsidP="00293CC4">
      <w:pPr>
        <w:pStyle w:val="ConsPlusNormal"/>
        <w:widowControl/>
        <w:ind w:firstLine="540"/>
        <w:jc w:val="both"/>
        <w:rPr>
          <w:rFonts w:ascii="Times New Roman" w:hAnsi="Times New Roman" w:cs="Times New Roman"/>
          <w:sz w:val="28"/>
          <w:szCs w:val="28"/>
        </w:rPr>
      </w:pPr>
    </w:p>
    <w:p w:rsidR="00293CC4" w:rsidRPr="00061035" w:rsidRDefault="00293CC4" w:rsidP="00293CC4">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3</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ведения карты градостроительного зонирования</w:t>
      </w:r>
    </w:p>
    <w:p w:rsidR="00293CC4" w:rsidRPr="00D86802" w:rsidRDefault="00293CC4" w:rsidP="00293CC4">
      <w:pPr>
        <w:pStyle w:val="ConsPlusNormal"/>
        <w:widowControl/>
        <w:ind w:firstLine="540"/>
        <w:jc w:val="both"/>
        <w:rPr>
          <w:rFonts w:ascii="Times New Roman" w:hAnsi="Times New Roman" w:cs="Times New Roman"/>
          <w:sz w:val="16"/>
          <w:szCs w:val="16"/>
        </w:rPr>
      </w:pP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Внесение изменений в карту границ территориальных зон осуществляется в порядке, установленном настоящими Правилами.</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w:t>
      </w:r>
      <w:proofErr w:type="gramStart"/>
      <w:r w:rsidRPr="00061035">
        <w:rPr>
          <w:rFonts w:ascii="Times New Roman" w:hAnsi="Times New Roman" w:cs="Times New Roman"/>
          <w:sz w:val="28"/>
          <w:szCs w:val="28"/>
        </w:rPr>
        <w:t>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roofErr w:type="gramEnd"/>
    </w:p>
    <w:p w:rsidR="00293CC4" w:rsidRPr="00061035" w:rsidRDefault="00293CC4" w:rsidP="00293CC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293CC4" w:rsidRPr="00061035" w:rsidRDefault="00293CC4" w:rsidP="00293CC4">
      <w:pPr>
        <w:rPr>
          <w:sz w:val="28"/>
          <w:szCs w:val="28"/>
        </w:rPr>
      </w:pPr>
      <w:r>
        <w:rPr>
          <w:sz w:val="28"/>
          <w:szCs w:val="28"/>
        </w:rPr>
        <w:lastRenderedPageBreak/>
        <w:t xml:space="preserve">        </w:t>
      </w:r>
      <w:r w:rsidRPr="00061035">
        <w:rPr>
          <w:sz w:val="28"/>
          <w:szCs w:val="28"/>
        </w:rPr>
        <w:t>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293CC4" w:rsidRPr="00061035" w:rsidRDefault="00293CC4" w:rsidP="00293CC4">
      <w:pPr>
        <w:autoSpaceDE w:val="0"/>
        <w:autoSpaceDN w:val="0"/>
        <w:adjustRightInd w:val="0"/>
        <w:ind w:firstLine="540"/>
        <w:rPr>
          <w:rStyle w:val="a9"/>
          <w:i w:val="0"/>
          <w:sz w:val="28"/>
          <w:szCs w:val="28"/>
        </w:rPr>
      </w:pPr>
    </w:p>
    <w:p w:rsidR="00293CC4" w:rsidRPr="00DE7FD8" w:rsidRDefault="00293CC4" w:rsidP="00293CC4">
      <w:pPr>
        <w:pStyle w:val="ConsPlusNormal"/>
        <w:widowControl/>
        <w:ind w:firstLine="0"/>
        <w:jc w:val="both"/>
        <w:rPr>
          <w:rFonts w:ascii="Times New Roman" w:hAnsi="Times New Roman" w:cs="Times New Roman"/>
          <w:sz w:val="28"/>
          <w:szCs w:val="28"/>
        </w:rPr>
      </w:pPr>
      <w:r w:rsidRPr="00981A7A">
        <w:rPr>
          <w:b/>
          <w:sz w:val="28"/>
          <w:szCs w:val="28"/>
        </w:rPr>
        <w:t xml:space="preserve">        </w:t>
      </w:r>
      <w:r w:rsidRPr="00981A7A">
        <w:rPr>
          <w:rFonts w:ascii="Times New Roman" w:hAnsi="Times New Roman" w:cs="Times New Roman"/>
          <w:b/>
          <w:sz w:val="28"/>
          <w:szCs w:val="28"/>
        </w:rPr>
        <w:t>Статья 3</w:t>
      </w:r>
      <w:r>
        <w:rPr>
          <w:rFonts w:ascii="Times New Roman" w:hAnsi="Times New Roman" w:cs="Times New Roman"/>
          <w:b/>
          <w:sz w:val="28"/>
          <w:szCs w:val="28"/>
        </w:rPr>
        <w:t>5</w:t>
      </w:r>
      <w:r w:rsidRPr="00981A7A">
        <w:rPr>
          <w:rFonts w:ascii="Times New Roman" w:hAnsi="Times New Roman" w:cs="Times New Roman"/>
          <w:b/>
          <w:sz w:val="28"/>
          <w:szCs w:val="28"/>
        </w:rPr>
        <w:t>.</w:t>
      </w:r>
      <w:r>
        <w:rPr>
          <w:rFonts w:ascii="Times New Roman" w:hAnsi="Times New Roman" w:cs="Times New Roman"/>
          <w:sz w:val="28"/>
          <w:szCs w:val="28"/>
        </w:rPr>
        <w:t xml:space="preserve"> В</w:t>
      </w:r>
      <w:r w:rsidRPr="00DE7FD8">
        <w:rPr>
          <w:rFonts w:ascii="Times New Roman" w:hAnsi="Times New Roman" w:cs="Times New Roman"/>
          <w:sz w:val="28"/>
          <w:szCs w:val="28"/>
        </w:rPr>
        <w:t xml:space="preserve">ступление в силу Правил </w:t>
      </w:r>
    </w:p>
    <w:p w:rsidR="00293CC4" w:rsidRPr="00DE7FD8" w:rsidRDefault="00293CC4" w:rsidP="00293CC4">
      <w:pPr>
        <w:pStyle w:val="ConsPlusNormal"/>
        <w:widowControl/>
        <w:ind w:firstLine="0"/>
        <w:jc w:val="both"/>
        <w:rPr>
          <w:rFonts w:ascii="Times New Roman" w:hAnsi="Times New Roman" w:cs="Times New Roman"/>
          <w:sz w:val="16"/>
          <w:szCs w:val="16"/>
        </w:rPr>
      </w:pPr>
    </w:p>
    <w:p w:rsidR="00293CC4" w:rsidRPr="00DE7FD8" w:rsidRDefault="00293CC4" w:rsidP="00293CC4">
      <w:pPr>
        <w:pStyle w:val="ConsPlusNormal"/>
        <w:widowControl/>
        <w:ind w:firstLine="0"/>
        <w:jc w:val="both"/>
        <w:rPr>
          <w:rFonts w:ascii="Times New Roman" w:hAnsi="Times New Roman" w:cs="Times New Roman"/>
          <w:sz w:val="28"/>
          <w:szCs w:val="28"/>
        </w:rPr>
      </w:pPr>
      <w:r w:rsidRPr="00DE7FD8">
        <w:rPr>
          <w:rFonts w:ascii="Times New Roman" w:hAnsi="Times New Roman" w:cs="Times New Roman"/>
          <w:sz w:val="28"/>
          <w:szCs w:val="28"/>
        </w:rPr>
        <w:t xml:space="preserve">        Настоящие Правила землепользования и застройки </w:t>
      </w:r>
      <w:proofErr w:type="spellStart"/>
      <w:r>
        <w:rPr>
          <w:rFonts w:ascii="Times New Roman" w:hAnsi="Times New Roman" w:cs="Times New Roman"/>
          <w:sz w:val="28"/>
          <w:szCs w:val="28"/>
        </w:rPr>
        <w:t>Креповского</w:t>
      </w:r>
      <w:proofErr w:type="spellEnd"/>
      <w:r w:rsidRPr="00DE7FD8">
        <w:rPr>
          <w:rFonts w:ascii="Times New Roman" w:hAnsi="Times New Roman" w:cs="Times New Roman"/>
          <w:sz w:val="28"/>
          <w:szCs w:val="28"/>
        </w:rPr>
        <w:t xml:space="preserve"> сельского поселения Урюпинского муниципального района Волго</w:t>
      </w:r>
      <w:r>
        <w:rPr>
          <w:rFonts w:ascii="Times New Roman" w:hAnsi="Times New Roman" w:cs="Times New Roman"/>
          <w:sz w:val="28"/>
          <w:szCs w:val="28"/>
        </w:rPr>
        <w:t>градской области вступают в силу</w:t>
      </w:r>
      <w:r w:rsidRPr="00DE7FD8">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w:t>
      </w:r>
      <w:r>
        <w:rPr>
          <w:rFonts w:ascii="Times New Roman" w:hAnsi="Times New Roman" w:cs="Times New Roman"/>
          <w:sz w:val="28"/>
          <w:szCs w:val="28"/>
        </w:rPr>
        <w:t xml:space="preserve"> </w:t>
      </w:r>
      <w:r w:rsidRPr="00647868">
        <w:rPr>
          <w:rFonts w:ascii="Times New Roman" w:hAnsi="Times New Roman" w:cs="Times New Roman"/>
          <w:sz w:val="28"/>
          <w:szCs w:val="28"/>
        </w:rPr>
        <w:t>«Районные ведомости».</w:t>
      </w:r>
    </w:p>
    <w:p w:rsidR="00293CC4" w:rsidRDefault="00293CC4" w:rsidP="00293CC4">
      <w:pPr>
        <w:pStyle w:val="ConsPlusNormal"/>
        <w:widowControl/>
        <w:ind w:firstLine="0"/>
        <w:jc w:val="both"/>
        <w:rPr>
          <w:sz w:val="28"/>
          <w:szCs w:val="28"/>
        </w:rPr>
      </w:pPr>
    </w:p>
    <w:p w:rsidR="00293CC4" w:rsidRPr="00385518" w:rsidRDefault="00293CC4" w:rsidP="00293CC4">
      <w:pPr>
        <w:pStyle w:val="ConsPlusNormal"/>
        <w:widowControl/>
        <w:ind w:firstLine="0"/>
        <w:jc w:val="both"/>
        <w:rPr>
          <w:rFonts w:ascii="Times New Roman" w:hAnsi="Times New Roman" w:cs="Times New Roman"/>
          <w:b/>
          <w:sz w:val="28"/>
          <w:szCs w:val="28"/>
        </w:rPr>
      </w:pPr>
    </w:p>
    <w:p w:rsidR="00293CC4" w:rsidRPr="00385518" w:rsidRDefault="00293CC4" w:rsidP="00293CC4">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w:t>
      </w:r>
      <w:r w:rsidRPr="00385518">
        <w:rPr>
          <w:rFonts w:ascii="Times New Roman" w:hAnsi="Times New Roman" w:cs="Times New Roman"/>
          <w:b/>
          <w:sz w:val="28"/>
          <w:szCs w:val="28"/>
        </w:rPr>
        <w:t>Глава</w:t>
      </w:r>
    </w:p>
    <w:p w:rsidR="00293CC4" w:rsidRDefault="00293CC4" w:rsidP="00293CC4">
      <w:pPr>
        <w:pStyle w:val="ConsPlusNormal"/>
        <w:widowControl/>
        <w:ind w:firstLine="0"/>
        <w:jc w:val="both"/>
        <w:rPr>
          <w:rFonts w:ascii="Times New Roman" w:hAnsi="Times New Roman" w:cs="Times New Roman"/>
          <w:b/>
          <w:sz w:val="28"/>
          <w:szCs w:val="28"/>
        </w:rPr>
      </w:pPr>
      <w:r w:rsidRPr="00385518">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385518">
        <w:rPr>
          <w:rFonts w:ascii="Times New Roman" w:hAnsi="Times New Roman" w:cs="Times New Roman"/>
          <w:b/>
          <w:sz w:val="28"/>
          <w:szCs w:val="28"/>
        </w:rPr>
        <w:t xml:space="preserve">А.И. </w:t>
      </w:r>
      <w:proofErr w:type="spellStart"/>
      <w:r w:rsidRPr="00385518">
        <w:rPr>
          <w:rFonts w:ascii="Times New Roman" w:hAnsi="Times New Roman" w:cs="Times New Roman"/>
          <w:b/>
          <w:sz w:val="28"/>
          <w:szCs w:val="28"/>
        </w:rPr>
        <w:t>Феронов</w:t>
      </w:r>
      <w:proofErr w:type="spellEnd"/>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Default="00293CC4" w:rsidP="00293CC4">
      <w:pPr>
        <w:pStyle w:val="ConsPlusNormal"/>
        <w:widowControl/>
        <w:ind w:firstLine="0"/>
        <w:jc w:val="both"/>
        <w:rPr>
          <w:rFonts w:ascii="Times New Roman" w:hAnsi="Times New Roman" w:cs="Times New Roman"/>
          <w:b/>
          <w:sz w:val="28"/>
          <w:szCs w:val="28"/>
        </w:rPr>
      </w:pPr>
    </w:p>
    <w:p w:rsidR="00293CC4" w:rsidRPr="00385518" w:rsidRDefault="00293CC4" w:rsidP="00293CC4">
      <w:pPr>
        <w:pStyle w:val="ConsPlusNormal"/>
        <w:widowControl/>
        <w:ind w:firstLine="0"/>
        <w:jc w:val="both"/>
        <w:rPr>
          <w:rFonts w:ascii="Times New Roman" w:hAnsi="Times New Roman" w:cs="Times New Roman"/>
          <w:sz w:val="24"/>
          <w:szCs w:val="24"/>
        </w:rPr>
      </w:pPr>
      <w:r>
        <w:rPr>
          <w:rFonts w:ascii="Times New Roman" w:hAnsi="Times New Roman" w:cs="Times New Roman"/>
          <w:sz w:val="28"/>
          <w:szCs w:val="28"/>
        </w:rPr>
        <w:lastRenderedPageBreak/>
        <w:t xml:space="preserve">                                                                                             </w:t>
      </w:r>
      <w:r w:rsidRPr="00385518">
        <w:rPr>
          <w:rFonts w:ascii="Times New Roman" w:hAnsi="Times New Roman" w:cs="Times New Roman"/>
          <w:sz w:val="24"/>
          <w:szCs w:val="24"/>
        </w:rPr>
        <w:t xml:space="preserve">Приложение 1 </w:t>
      </w:r>
    </w:p>
    <w:p w:rsidR="00293CC4" w:rsidRDefault="00293CC4" w:rsidP="00293CC4">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293CC4" w:rsidRPr="00385518" w:rsidRDefault="00293CC4" w:rsidP="00293CC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Креповского</w:t>
      </w:r>
      <w:proofErr w:type="spellEnd"/>
      <w:r>
        <w:rPr>
          <w:rFonts w:ascii="Times New Roman" w:hAnsi="Times New Roman" w:cs="Times New Roman"/>
          <w:sz w:val="24"/>
          <w:szCs w:val="24"/>
        </w:rPr>
        <w:t xml:space="preserve"> сельского поселения </w:t>
      </w:r>
    </w:p>
    <w:p w:rsidR="00293CC4" w:rsidRPr="00D8339A" w:rsidRDefault="00293CC4" w:rsidP="00293CC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293CC4" w:rsidRDefault="00293CC4" w:rsidP="00293CC4">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градостроительного зонирования.</w:t>
      </w:r>
    </w:p>
    <w:p w:rsidR="00293CC4" w:rsidRDefault="00293CC4" w:rsidP="00293CC4">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зон с особыми условиями использования территории</w:t>
      </w:r>
    </w:p>
    <w:p w:rsidR="00293CC4" w:rsidRDefault="00293CC4" w:rsidP="00293CC4">
      <w:pPr>
        <w:pStyle w:val="af3"/>
        <w:jc w:val="left"/>
        <w:rPr>
          <w:b/>
          <w:bCs/>
          <w:sz w:val="28"/>
          <w:szCs w:val="28"/>
          <w:lang w:val="ru-RU"/>
        </w:rPr>
      </w:pPr>
    </w:p>
    <w:p w:rsidR="00293CC4" w:rsidRDefault="00293CC4" w:rsidP="00293CC4">
      <w:pPr>
        <w:pStyle w:val="af3"/>
        <w:jc w:val="left"/>
        <w:rPr>
          <w:b/>
          <w:bCs/>
          <w:sz w:val="28"/>
          <w:szCs w:val="28"/>
          <w:lang w:val="ru-RU"/>
        </w:rPr>
      </w:pPr>
    </w:p>
    <w:p w:rsidR="00293CC4" w:rsidRDefault="00293CC4" w:rsidP="00293CC4">
      <w:pPr>
        <w:pStyle w:val="af3"/>
        <w:ind w:firstLine="0"/>
        <w:jc w:val="left"/>
        <w:rPr>
          <w:b/>
          <w:bCs/>
          <w:sz w:val="28"/>
          <w:szCs w:val="28"/>
          <w:lang w:val="ru-RU"/>
        </w:rPr>
      </w:pPr>
      <w:r>
        <w:rPr>
          <w:b/>
          <w:bCs/>
          <w:noProof/>
          <w:sz w:val="28"/>
          <w:szCs w:val="28"/>
          <w:lang w:val="ru-RU" w:eastAsia="ru-RU" w:bidi="ar-SA"/>
        </w:rPr>
        <w:drawing>
          <wp:inline distT="0" distB="0" distL="0" distR="0" wp14:anchorId="7ECAED76" wp14:editId="4A04D1CF">
            <wp:extent cx="5940425" cy="5778862"/>
            <wp:effectExtent l="19050" t="0" r="3175" b="0"/>
            <wp:docPr id="88" name="Рисунок 88" descr="\\SERVER\pochta\Сипаков\ПРАВИЛА ЗЕМЛЕПОЛЬЗОВАНИЯ И ЗАСТРОЙКИ НОВАЯ РЕДАКЦИЯ ИЮЛЬ 2018\Креповское\Приложение 1 Креповское сп пз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pochta\Сипаков\ПРАВИЛА ЗЕМЛЕПОЛЬЗОВАНИЯ И ЗАСТРОЙКИ НОВАЯ РЕДАКЦИЯ ИЮЛЬ 2018\Креповское\Приложение 1 Креповское сп пзз.JPG"/>
                    <pic:cNvPicPr>
                      <a:picLocks noChangeAspect="1" noChangeArrowheads="1"/>
                    </pic:cNvPicPr>
                  </pic:nvPicPr>
                  <pic:blipFill>
                    <a:blip r:embed="rId7" cstate="print"/>
                    <a:srcRect/>
                    <a:stretch>
                      <a:fillRect/>
                    </a:stretch>
                  </pic:blipFill>
                  <pic:spPr bwMode="auto">
                    <a:xfrm>
                      <a:off x="0" y="0"/>
                      <a:ext cx="5940425" cy="5778862"/>
                    </a:xfrm>
                    <a:prstGeom prst="rect">
                      <a:avLst/>
                    </a:prstGeom>
                    <a:noFill/>
                    <a:ln w="9525">
                      <a:noFill/>
                      <a:miter lim="800000"/>
                      <a:headEnd/>
                      <a:tailEnd/>
                    </a:ln>
                  </pic:spPr>
                </pic:pic>
              </a:graphicData>
            </a:graphic>
          </wp:inline>
        </w:drawing>
      </w:r>
    </w:p>
    <w:p w:rsidR="00293CC4" w:rsidRDefault="00293CC4" w:rsidP="00293CC4">
      <w:pPr>
        <w:pStyle w:val="af3"/>
        <w:jc w:val="left"/>
        <w:rPr>
          <w:b/>
          <w:bCs/>
          <w:sz w:val="28"/>
          <w:szCs w:val="28"/>
          <w:lang w:val="ru-RU"/>
        </w:rPr>
      </w:pPr>
    </w:p>
    <w:p w:rsidR="00293CC4" w:rsidRDefault="00293CC4" w:rsidP="00293CC4">
      <w:pPr>
        <w:pStyle w:val="af3"/>
        <w:jc w:val="left"/>
        <w:rPr>
          <w:b/>
          <w:bCs/>
          <w:sz w:val="28"/>
          <w:szCs w:val="28"/>
          <w:lang w:val="ru-RU"/>
        </w:rPr>
      </w:pPr>
    </w:p>
    <w:p w:rsidR="00293CC4" w:rsidRDefault="00293CC4" w:rsidP="00293CC4">
      <w:pPr>
        <w:pStyle w:val="af3"/>
        <w:jc w:val="left"/>
        <w:rPr>
          <w:b/>
          <w:bCs/>
          <w:sz w:val="28"/>
          <w:szCs w:val="28"/>
          <w:lang w:val="ru-RU"/>
        </w:rPr>
      </w:pPr>
    </w:p>
    <w:p w:rsidR="00293CC4" w:rsidRDefault="00293CC4" w:rsidP="00293CC4">
      <w:pPr>
        <w:pStyle w:val="af3"/>
        <w:jc w:val="left"/>
        <w:rPr>
          <w:b/>
          <w:bCs/>
          <w:sz w:val="28"/>
          <w:szCs w:val="28"/>
          <w:lang w:val="ru-RU"/>
        </w:rPr>
      </w:pPr>
    </w:p>
    <w:p w:rsidR="00293CC4" w:rsidRDefault="00293CC4" w:rsidP="00293CC4">
      <w:pPr>
        <w:pStyle w:val="af3"/>
        <w:jc w:val="left"/>
        <w:rPr>
          <w:b/>
          <w:bCs/>
          <w:sz w:val="28"/>
          <w:szCs w:val="28"/>
          <w:lang w:val="ru-RU"/>
        </w:rPr>
      </w:pPr>
    </w:p>
    <w:p w:rsidR="00293CC4" w:rsidRDefault="00293CC4" w:rsidP="00293CC4">
      <w:pPr>
        <w:pStyle w:val="af3"/>
        <w:jc w:val="left"/>
        <w:rPr>
          <w:b/>
          <w:bCs/>
          <w:sz w:val="28"/>
          <w:szCs w:val="28"/>
          <w:lang w:val="ru-RU"/>
        </w:rPr>
      </w:pPr>
    </w:p>
    <w:p w:rsidR="00293CC4" w:rsidRDefault="00293CC4" w:rsidP="00293CC4">
      <w:pPr>
        <w:pStyle w:val="af3"/>
        <w:jc w:val="left"/>
        <w:rPr>
          <w:b/>
          <w:bCs/>
          <w:sz w:val="28"/>
          <w:szCs w:val="28"/>
          <w:lang w:val="ru-RU"/>
        </w:rPr>
      </w:pPr>
    </w:p>
    <w:p w:rsidR="00293CC4" w:rsidRDefault="00293CC4" w:rsidP="00293CC4">
      <w:pPr>
        <w:pStyle w:val="af3"/>
        <w:jc w:val="left"/>
        <w:rPr>
          <w:b/>
          <w:bCs/>
          <w:sz w:val="28"/>
          <w:szCs w:val="28"/>
          <w:lang w:val="ru-RU"/>
        </w:rPr>
      </w:pPr>
    </w:p>
    <w:p w:rsidR="00293CC4" w:rsidRDefault="00293CC4" w:rsidP="00293CC4">
      <w:pPr>
        <w:pStyle w:val="af3"/>
        <w:jc w:val="left"/>
        <w:rPr>
          <w:b/>
          <w:bCs/>
          <w:sz w:val="28"/>
          <w:szCs w:val="28"/>
          <w:lang w:val="ru-RU"/>
        </w:rPr>
      </w:pPr>
    </w:p>
    <w:p w:rsidR="00293CC4" w:rsidRPr="00385518" w:rsidRDefault="00293CC4" w:rsidP="00293CC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Прилож</w:t>
      </w:r>
      <w:bookmarkStart w:id="1" w:name="_GoBack"/>
      <w:bookmarkEnd w:id="1"/>
      <w:r w:rsidRPr="00385518">
        <w:rPr>
          <w:rFonts w:ascii="Times New Roman" w:hAnsi="Times New Roman" w:cs="Times New Roman"/>
          <w:sz w:val="24"/>
          <w:szCs w:val="24"/>
        </w:rPr>
        <w:t xml:space="preserve">ение </w:t>
      </w:r>
      <w:r>
        <w:rPr>
          <w:rFonts w:ascii="Times New Roman" w:hAnsi="Times New Roman" w:cs="Times New Roman"/>
          <w:sz w:val="24"/>
          <w:szCs w:val="24"/>
        </w:rPr>
        <w:t>2</w:t>
      </w:r>
      <w:r w:rsidRPr="00385518">
        <w:rPr>
          <w:rFonts w:ascii="Times New Roman" w:hAnsi="Times New Roman" w:cs="Times New Roman"/>
          <w:sz w:val="24"/>
          <w:szCs w:val="24"/>
        </w:rPr>
        <w:t xml:space="preserve"> </w:t>
      </w:r>
    </w:p>
    <w:p w:rsidR="00293CC4" w:rsidRDefault="00293CC4" w:rsidP="00293CC4">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293CC4" w:rsidRDefault="00293CC4" w:rsidP="00293CC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Креповского</w:t>
      </w:r>
      <w:proofErr w:type="spellEnd"/>
      <w:r>
        <w:rPr>
          <w:rFonts w:ascii="Times New Roman" w:hAnsi="Times New Roman" w:cs="Times New Roman"/>
          <w:sz w:val="24"/>
          <w:szCs w:val="24"/>
        </w:rPr>
        <w:t xml:space="preserve"> сельского поселения </w:t>
      </w:r>
    </w:p>
    <w:p w:rsidR="00293CC4" w:rsidRDefault="00293CC4" w:rsidP="00293CC4">
      <w:pPr>
        <w:pStyle w:val="ConsPlusNormal"/>
        <w:widowControl/>
        <w:ind w:firstLine="0"/>
        <w:jc w:val="both"/>
        <w:rPr>
          <w:b/>
          <w:bCs/>
          <w:sz w:val="28"/>
          <w:szCs w:val="28"/>
        </w:rPr>
      </w:pPr>
    </w:p>
    <w:p w:rsidR="00293CC4" w:rsidRDefault="00293CC4" w:rsidP="00293CC4">
      <w:pPr>
        <w:pStyle w:val="2"/>
        <w:keepLines w:val="0"/>
        <w:suppressAutoHyphens/>
        <w:spacing w:before="0"/>
        <w:jc w:val="center"/>
        <w:rPr>
          <w:rFonts w:ascii="Times New Roman" w:hAnsi="Times New Roman" w:cs="Times New Roman"/>
          <w:b w:val="0"/>
          <w:bCs w:val="0"/>
          <w:iCs/>
          <w:color w:val="auto"/>
          <w:sz w:val="28"/>
          <w:szCs w:val="28"/>
          <w:lang w:eastAsia="ar-SA"/>
        </w:rPr>
      </w:pPr>
      <w:bookmarkStart w:id="2" w:name="_Toc429415719"/>
      <w:bookmarkStart w:id="3" w:name="_Toc432415563"/>
      <w:bookmarkStart w:id="4" w:name="_Toc505071777"/>
      <w:bookmarkEnd w:id="0"/>
      <w:r w:rsidRPr="003D7065">
        <w:rPr>
          <w:rFonts w:ascii="Times New Roman" w:hAnsi="Times New Roman" w:cs="Times New Roman"/>
          <w:b w:val="0"/>
          <w:bCs w:val="0"/>
          <w:iCs/>
          <w:color w:val="auto"/>
          <w:sz w:val="28"/>
          <w:szCs w:val="28"/>
          <w:lang w:eastAsia="ar-SA"/>
        </w:rPr>
        <w:t xml:space="preserve">Классификатор видов разрешенного использования </w:t>
      </w:r>
    </w:p>
    <w:p w:rsidR="00293CC4" w:rsidRDefault="00293CC4" w:rsidP="00293CC4">
      <w:pPr>
        <w:pStyle w:val="2"/>
        <w:keepLines w:val="0"/>
        <w:suppressAutoHyphens/>
        <w:spacing w:before="0"/>
        <w:jc w:val="center"/>
        <w:rPr>
          <w:rFonts w:ascii="Times New Roman" w:hAnsi="Times New Roman" w:cs="Times New Roman"/>
          <w:b w:val="0"/>
          <w:bCs w:val="0"/>
          <w:iCs/>
          <w:color w:val="auto"/>
          <w:sz w:val="28"/>
          <w:szCs w:val="28"/>
          <w:lang w:eastAsia="ar-SA"/>
        </w:rPr>
      </w:pPr>
      <w:r w:rsidRPr="003D7065">
        <w:rPr>
          <w:rFonts w:ascii="Times New Roman" w:hAnsi="Times New Roman" w:cs="Times New Roman"/>
          <w:b w:val="0"/>
          <w:bCs w:val="0"/>
          <w:iCs/>
          <w:color w:val="auto"/>
          <w:sz w:val="28"/>
          <w:szCs w:val="28"/>
          <w:lang w:eastAsia="ar-SA"/>
        </w:rPr>
        <w:t>земельных участков</w:t>
      </w:r>
      <w:bookmarkEnd w:id="2"/>
      <w:bookmarkEnd w:id="3"/>
      <w:r w:rsidRPr="003D7065">
        <w:rPr>
          <w:rFonts w:ascii="Times New Roman" w:hAnsi="Times New Roman" w:cs="Times New Roman"/>
          <w:b w:val="0"/>
          <w:bCs w:val="0"/>
          <w:iCs/>
          <w:color w:val="auto"/>
          <w:sz w:val="28"/>
          <w:szCs w:val="28"/>
          <w:lang w:eastAsia="ar-SA"/>
        </w:rPr>
        <w:t xml:space="preserve"> с изменениями и дополнениями от 30.09.2015 г.</w:t>
      </w:r>
      <w:bookmarkEnd w:id="4"/>
    </w:p>
    <w:p w:rsidR="00293CC4" w:rsidRPr="00D86802" w:rsidRDefault="00293CC4" w:rsidP="00293CC4">
      <w:pPr>
        <w:rPr>
          <w:lang w:eastAsia="ar-SA"/>
        </w:rPr>
      </w:pPr>
    </w:p>
    <w:tbl>
      <w:tblPr>
        <w:tblW w:w="9922"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52"/>
        <w:gridCol w:w="5528"/>
        <w:gridCol w:w="1842"/>
      </w:tblGrid>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4"/>
              <w:ind w:left="-57" w:right="-57"/>
              <w:jc w:val="center"/>
              <w:rPr>
                <w:b/>
                <w:color w:val="000000"/>
                <w:sz w:val="20"/>
                <w:szCs w:val="20"/>
              </w:rPr>
            </w:pPr>
            <w:r w:rsidRPr="00B868E7">
              <w:rPr>
                <w:b/>
                <w:color w:val="000000"/>
                <w:sz w:val="20"/>
                <w:szCs w:val="20"/>
              </w:rPr>
              <w:t xml:space="preserve">Наименование вида разрешенного использования </w:t>
            </w:r>
          </w:p>
          <w:p w:rsidR="00293CC4" w:rsidRPr="00B868E7" w:rsidRDefault="00293CC4" w:rsidP="00C7786E">
            <w:pPr>
              <w:pStyle w:val="af4"/>
              <w:ind w:left="-57" w:right="-57"/>
              <w:jc w:val="center"/>
              <w:rPr>
                <w:b/>
                <w:color w:val="000000"/>
                <w:sz w:val="20"/>
                <w:szCs w:val="20"/>
              </w:rPr>
            </w:pPr>
            <w:r w:rsidRPr="00B868E7">
              <w:rPr>
                <w:b/>
                <w:color w:val="000000"/>
                <w:sz w:val="20"/>
                <w:szCs w:val="20"/>
              </w:rPr>
              <w:t>земельного участка</w:t>
            </w:r>
            <w:hyperlink w:anchor="sub_1111" w:history="1">
              <w:r w:rsidRPr="00B868E7">
                <w:rPr>
                  <w:rStyle w:val="af5"/>
                  <w:b w:val="0"/>
                  <w:color w:val="000000"/>
                  <w:sz w:val="20"/>
                  <w:szCs w:val="20"/>
                </w:rPr>
                <w:t>*</w:t>
              </w:r>
            </w:hyperlink>
          </w:p>
        </w:tc>
        <w:tc>
          <w:tcPr>
            <w:tcW w:w="5528" w:type="dxa"/>
            <w:tcBorders>
              <w:top w:val="single" w:sz="4" w:space="0" w:color="auto"/>
              <w:left w:val="single" w:sz="4" w:space="0" w:color="auto"/>
              <w:bottom w:val="single" w:sz="4" w:space="0" w:color="auto"/>
              <w:right w:val="single" w:sz="4" w:space="0" w:color="auto"/>
            </w:tcBorders>
          </w:tcPr>
          <w:p w:rsidR="00293CC4" w:rsidRPr="00B868E7" w:rsidRDefault="00293CC4" w:rsidP="00C7786E">
            <w:pPr>
              <w:pStyle w:val="af4"/>
              <w:ind w:left="-57" w:right="-57"/>
              <w:jc w:val="center"/>
              <w:rPr>
                <w:b/>
                <w:color w:val="000000"/>
                <w:sz w:val="20"/>
                <w:szCs w:val="20"/>
              </w:rPr>
            </w:pPr>
            <w:r w:rsidRPr="00B868E7">
              <w:rPr>
                <w:b/>
                <w:color w:val="000000"/>
                <w:sz w:val="20"/>
                <w:szCs w:val="20"/>
              </w:rPr>
              <w:t xml:space="preserve">Описание вида разрешенного </w:t>
            </w:r>
          </w:p>
          <w:p w:rsidR="00293CC4" w:rsidRPr="00B868E7" w:rsidRDefault="00293CC4" w:rsidP="00C7786E">
            <w:pPr>
              <w:pStyle w:val="af4"/>
              <w:ind w:left="-57" w:right="-57"/>
              <w:jc w:val="center"/>
              <w:rPr>
                <w:b/>
                <w:color w:val="000000"/>
                <w:sz w:val="20"/>
                <w:szCs w:val="20"/>
              </w:rPr>
            </w:pPr>
            <w:r w:rsidRPr="00B868E7">
              <w:rPr>
                <w:b/>
                <w:color w:val="000000"/>
                <w:sz w:val="20"/>
                <w:szCs w:val="20"/>
              </w:rPr>
              <w:t>использования земельного участка</w:t>
            </w:r>
            <w:hyperlink w:anchor="sub_2222" w:history="1">
              <w:r w:rsidRPr="00B868E7">
                <w:rPr>
                  <w:rStyle w:val="af5"/>
                  <w:b w:val="0"/>
                  <w:color w:val="000000"/>
                  <w:sz w:val="20"/>
                  <w:szCs w:val="20"/>
                </w:rPr>
                <w:t>**</w:t>
              </w:r>
            </w:hyperlink>
          </w:p>
        </w:tc>
        <w:tc>
          <w:tcPr>
            <w:tcW w:w="1842" w:type="dxa"/>
            <w:tcBorders>
              <w:top w:val="single" w:sz="4" w:space="0" w:color="auto"/>
              <w:left w:val="single" w:sz="4" w:space="0" w:color="auto"/>
              <w:bottom w:val="single" w:sz="4" w:space="0" w:color="auto"/>
            </w:tcBorders>
          </w:tcPr>
          <w:p w:rsidR="00293CC4" w:rsidRPr="00B868E7" w:rsidRDefault="00293CC4" w:rsidP="00C7786E">
            <w:pPr>
              <w:pStyle w:val="af4"/>
              <w:ind w:left="-57" w:right="-57"/>
              <w:jc w:val="center"/>
              <w:rPr>
                <w:b/>
                <w:color w:val="000000"/>
                <w:sz w:val="20"/>
                <w:szCs w:val="20"/>
              </w:rPr>
            </w:pPr>
            <w:r w:rsidRPr="00B868E7">
              <w:rPr>
                <w:b/>
                <w:color w:val="000000"/>
                <w:sz w:val="20"/>
                <w:szCs w:val="20"/>
              </w:rPr>
              <w:t xml:space="preserve">Код </w:t>
            </w:r>
            <w:r>
              <w:rPr>
                <w:b/>
                <w:color w:val="000000"/>
                <w:sz w:val="20"/>
                <w:szCs w:val="20"/>
              </w:rPr>
              <w:t xml:space="preserve">(числовое обозначение) </w:t>
            </w:r>
            <w:r w:rsidRPr="00B868E7">
              <w:rPr>
                <w:b/>
                <w:color w:val="000000"/>
                <w:sz w:val="20"/>
                <w:szCs w:val="20"/>
              </w:rPr>
              <w:t>вида разрешенного использования земельного участка</w:t>
            </w:r>
            <w:hyperlink w:anchor="sub_3333" w:history="1">
              <w:r w:rsidRPr="00B868E7">
                <w:rPr>
                  <w:rStyle w:val="af5"/>
                  <w:b w:val="0"/>
                  <w:color w:val="000000"/>
                  <w:sz w:val="20"/>
                  <w:szCs w:val="20"/>
                </w:rPr>
                <w:t>***</w:t>
              </w:r>
            </w:hyperlink>
          </w:p>
        </w:tc>
      </w:tr>
      <w:tr w:rsidR="00293CC4" w:rsidRPr="002A12F5" w:rsidTr="00C7786E">
        <w:tc>
          <w:tcPr>
            <w:tcW w:w="2552" w:type="dxa"/>
            <w:tcBorders>
              <w:top w:val="single" w:sz="4" w:space="0" w:color="auto"/>
              <w:bottom w:val="single" w:sz="4" w:space="0" w:color="auto"/>
              <w:right w:val="single" w:sz="4" w:space="0" w:color="auto"/>
            </w:tcBorders>
          </w:tcPr>
          <w:p w:rsidR="00293CC4" w:rsidRPr="00D6318F" w:rsidRDefault="00293CC4" w:rsidP="00C7786E">
            <w:pPr>
              <w:pStyle w:val="af4"/>
              <w:ind w:left="-57" w:right="-57"/>
              <w:jc w:val="center"/>
              <w:rPr>
                <w:i/>
                <w:color w:val="000000"/>
                <w:sz w:val="18"/>
                <w:szCs w:val="18"/>
              </w:rPr>
            </w:pPr>
            <w:r w:rsidRPr="00D6318F">
              <w:rPr>
                <w:i/>
                <w:color w:val="000000"/>
                <w:sz w:val="18"/>
                <w:szCs w:val="18"/>
              </w:rPr>
              <w:t>1</w:t>
            </w:r>
          </w:p>
        </w:tc>
        <w:tc>
          <w:tcPr>
            <w:tcW w:w="5528" w:type="dxa"/>
            <w:tcBorders>
              <w:top w:val="single" w:sz="4" w:space="0" w:color="auto"/>
              <w:left w:val="single" w:sz="4" w:space="0" w:color="auto"/>
              <w:bottom w:val="single" w:sz="4" w:space="0" w:color="auto"/>
              <w:right w:val="single" w:sz="4" w:space="0" w:color="auto"/>
            </w:tcBorders>
          </w:tcPr>
          <w:p w:rsidR="00293CC4" w:rsidRPr="00D6318F" w:rsidRDefault="00293CC4" w:rsidP="00C7786E">
            <w:pPr>
              <w:pStyle w:val="af4"/>
              <w:ind w:left="-57" w:right="-57"/>
              <w:jc w:val="center"/>
              <w:rPr>
                <w:i/>
                <w:color w:val="000000"/>
                <w:sz w:val="18"/>
                <w:szCs w:val="18"/>
              </w:rPr>
            </w:pPr>
            <w:r w:rsidRPr="00D6318F">
              <w:rPr>
                <w:i/>
                <w:color w:val="000000"/>
                <w:sz w:val="18"/>
                <w:szCs w:val="18"/>
              </w:rPr>
              <w:t>2</w:t>
            </w:r>
          </w:p>
        </w:tc>
        <w:tc>
          <w:tcPr>
            <w:tcW w:w="1842" w:type="dxa"/>
            <w:tcBorders>
              <w:top w:val="single" w:sz="4" w:space="0" w:color="auto"/>
              <w:left w:val="single" w:sz="4" w:space="0" w:color="auto"/>
              <w:bottom w:val="single" w:sz="4" w:space="0" w:color="auto"/>
            </w:tcBorders>
          </w:tcPr>
          <w:p w:rsidR="00293CC4" w:rsidRPr="00D6318F" w:rsidRDefault="00293CC4" w:rsidP="00C7786E">
            <w:pPr>
              <w:pStyle w:val="af4"/>
              <w:ind w:left="-57" w:right="-57"/>
              <w:jc w:val="center"/>
              <w:rPr>
                <w:i/>
                <w:color w:val="000000"/>
                <w:sz w:val="18"/>
                <w:szCs w:val="18"/>
              </w:rPr>
            </w:pPr>
            <w:r w:rsidRPr="00D6318F">
              <w:rPr>
                <w:i/>
                <w:color w:val="000000"/>
                <w:sz w:val="18"/>
                <w:szCs w:val="18"/>
              </w:rPr>
              <w:t>3</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5" w:name="sub_1010"/>
            <w:r w:rsidRPr="002A12F5">
              <w:rPr>
                <w:rFonts w:ascii="Times New Roman" w:hAnsi="Times New Roman" w:cs="Times New Roman"/>
                <w:color w:val="000000"/>
                <w:sz w:val="22"/>
                <w:szCs w:val="22"/>
              </w:rPr>
              <w:t>Сельскохозяйственное использование</w:t>
            </w:r>
            <w:bookmarkEnd w:id="5"/>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Ведение сельского хозяйства.</w:t>
            </w:r>
            <w:r>
              <w:rPr>
                <w:color w:val="000000"/>
                <w:sz w:val="22"/>
                <w:szCs w:val="22"/>
              </w:rPr>
              <w:t xml:space="preserve"> </w:t>
            </w:r>
            <w:r w:rsidRPr="002A12F5">
              <w:rPr>
                <w:color w:val="000000"/>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11" w:history="1">
              <w:r w:rsidRPr="00D26026">
                <w:rPr>
                  <w:rStyle w:val="af5"/>
                  <w:b w:val="0"/>
                  <w:color w:val="000000"/>
                  <w:sz w:val="22"/>
                  <w:szCs w:val="22"/>
                </w:rPr>
                <w:t>кодами 1.1-1.18</w:t>
              </w:r>
            </w:hyperlink>
            <w:r w:rsidRPr="002A12F5">
              <w:rPr>
                <w:color w:val="000000"/>
                <w:sz w:val="22"/>
                <w:szCs w:val="22"/>
              </w:rPr>
              <w:t>, в том числе размещение зданий и сооружений, используемых для хранения и переработки сельскохозяйственной продукции</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1.0</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6" w:name="sub_1011"/>
            <w:r w:rsidRPr="002A12F5">
              <w:rPr>
                <w:rFonts w:ascii="Times New Roman" w:hAnsi="Times New Roman" w:cs="Times New Roman"/>
                <w:color w:val="000000"/>
                <w:sz w:val="22"/>
                <w:szCs w:val="22"/>
              </w:rPr>
              <w:t>Растениеводство</w:t>
            </w:r>
            <w:bookmarkEnd w:id="6"/>
          </w:p>
        </w:tc>
        <w:tc>
          <w:tcPr>
            <w:tcW w:w="5528" w:type="dxa"/>
            <w:tcBorders>
              <w:top w:val="single" w:sz="4" w:space="0" w:color="auto"/>
              <w:left w:val="single" w:sz="4" w:space="0" w:color="auto"/>
              <w:bottom w:val="single" w:sz="4" w:space="0" w:color="auto"/>
              <w:right w:val="single" w:sz="4" w:space="0" w:color="auto"/>
            </w:tcBorders>
          </w:tcPr>
          <w:p w:rsidR="00293CC4" w:rsidRDefault="00293CC4" w:rsidP="00C7786E">
            <w:pPr>
              <w:pStyle w:val="af4"/>
              <w:ind w:left="-57" w:right="-57"/>
              <w:jc w:val="center"/>
              <w:rPr>
                <w:color w:val="000000"/>
                <w:sz w:val="22"/>
                <w:szCs w:val="22"/>
              </w:rPr>
            </w:pPr>
            <w:r w:rsidRPr="002A12F5">
              <w:rPr>
                <w:color w:val="000000"/>
                <w:sz w:val="22"/>
                <w:szCs w:val="22"/>
              </w:rPr>
              <w:t>Осуществление хозяйственной деятельности, связанной</w:t>
            </w:r>
          </w:p>
          <w:p w:rsidR="00293CC4" w:rsidRPr="002A12F5" w:rsidRDefault="00293CC4" w:rsidP="00C7786E">
            <w:pPr>
              <w:pStyle w:val="af4"/>
              <w:ind w:left="-57" w:right="-57"/>
              <w:rPr>
                <w:color w:val="000000"/>
                <w:sz w:val="22"/>
                <w:szCs w:val="22"/>
              </w:rPr>
            </w:pPr>
            <w:r w:rsidRPr="002A12F5">
              <w:rPr>
                <w:color w:val="000000"/>
                <w:sz w:val="22"/>
                <w:szCs w:val="22"/>
              </w:rPr>
              <w:t xml:space="preserve"> с выращиванием сельскохозяйственных культур.</w:t>
            </w:r>
            <w:r>
              <w:rPr>
                <w:color w:val="000000"/>
                <w:sz w:val="22"/>
                <w:szCs w:val="22"/>
              </w:rPr>
              <w:t xml:space="preserve"> </w:t>
            </w:r>
            <w:r w:rsidRPr="002A12F5">
              <w:rPr>
                <w:color w:val="000000"/>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12" w:history="1">
              <w:r w:rsidRPr="00D26026">
                <w:rPr>
                  <w:rStyle w:val="af5"/>
                  <w:b w:val="0"/>
                  <w:color w:val="000000"/>
                  <w:sz w:val="22"/>
                  <w:szCs w:val="22"/>
                </w:rPr>
                <w:t>кодами 1.2-1.6</w:t>
              </w:r>
            </w:hyperlink>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1.1</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7" w:name="sub_1012"/>
            <w:r w:rsidRPr="002A12F5">
              <w:rPr>
                <w:rFonts w:ascii="Times New Roman" w:hAnsi="Times New Roman" w:cs="Times New Roman"/>
                <w:color w:val="000000"/>
                <w:sz w:val="22"/>
                <w:szCs w:val="22"/>
              </w:rPr>
              <w:t xml:space="preserve">Выращивание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зерновых и иных сельскохозяйственных культур</w:t>
            </w:r>
            <w:bookmarkEnd w:id="7"/>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1.2</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8" w:name="sub_1013"/>
            <w:r w:rsidRPr="002A12F5">
              <w:rPr>
                <w:rFonts w:ascii="Times New Roman" w:hAnsi="Times New Roman" w:cs="Times New Roman"/>
                <w:color w:val="000000"/>
                <w:sz w:val="22"/>
                <w:szCs w:val="22"/>
              </w:rPr>
              <w:t>Овощеводство</w:t>
            </w:r>
            <w:bookmarkEnd w:id="8"/>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1.3</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9" w:name="sub_1014"/>
            <w:r w:rsidRPr="002A12F5">
              <w:rPr>
                <w:rFonts w:ascii="Times New Roman" w:hAnsi="Times New Roman" w:cs="Times New Roman"/>
                <w:color w:val="000000"/>
                <w:sz w:val="22"/>
                <w:szCs w:val="22"/>
              </w:rPr>
              <w:t>Выращивание тонизирующих, лекарственных, цветочных культур</w:t>
            </w:r>
            <w:bookmarkEnd w:id="9"/>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1.4</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10" w:name="sub_1015"/>
            <w:r w:rsidRPr="002A12F5">
              <w:rPr>
                <w:rFonts w:ascii="Times New Roman" w:hAnsi="Times New Roman" w:cs="Times New Roman"/>
                <w:color w:val="000000"/>
                <w:sz w:val="22"/>
                <w:szCs w:val="22"/>
              </w:rPr>
              <w:t>Садоводство</w:t>
            </w:r>
            <w:bookmarkEnd w:id="10"/>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1.5</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11" w:name="sub_1016"/>
            <w:r w:rsidRPr="002A12F5">
              <w:rPr>
                <w:rFonts w:ascii="Times New Roman" w:hAnsi="Times New Roman" w:cs="Times New Roman"/>
                <w:color w:val="000000"/>
                <w:sz w:val="22"/>
                <w:szCs w:val="22"/>
              </w:rPr>
              <w:t xml:space="preserve">Выращивание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льна и конопли</w:t>
            </w:r>
            <w:bookmarkEnd w:id="11"/>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Осуществление хозяйственной деятельности, в том числе на сельскохозяйственных угодьях, связанной с выращиванием льна, конопли</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1.6</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12" w:name="sub_1017"/>
            <w:r w:rsidRPr="002A12F5">
              <w:rPr>
                <w:rFonts w:ascii="Times New Roman" w:hAnsi="Times New Roman" w:cs="Times New Roman"/>
                <w:color w:val="000000"/>
                <w:sz w:val="22"/>
                <w:szCs w:val="22"/>
              </w:rPr>
              <w:t>Животноводство</w:t>
            </w:r>
            <w:bookmarkEnd w:id="12"/>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r>
              <w:rPr>
                <w:color w:val="000000"/>
                <w:sz w:val="22"/>
                <w:szCs w:val="22"/>
              </w:rPr>
              <w:t xml:space="preserve"> </w:t>
            </w:r>
            <w:r w:rsidRPr="002A12F5">
              <w:rPr>
                <w:color w:val="000000"/>
                <w:sz w:val="22"/>
                <w:szCs w:val="22"/>
              </w:rPr>
              <w:t xml:space="preserve">Содержание данного </w:t>
            </w:r>
            <w:r w:rsidRPr="002A12F5">
              <w:rPr>
                <w:color w:val="000000"/>
                <w:sz w:val="22"/>
                <w:szCs w:val="22"/>
              </w:rPr>
              <w:lastRenderedPageBreak/>
              <w:t xml:space="preserve">вида разрешенного использования включает в себя содержание видов разрешенного использования с </w:t>
            </w:r>
            <w:hyperlink w:anchor="sub_1018" w:history="1">
              <w:r w:rsidRPr="00D26026">
                <w:rPr>
                  <w:rStyle w:val="af5"/>
                  <w:b w:val="0"/>
                  <w:color w:val="000000"/>
                  <w:sz w:val="22"/>
                  <w:szCs w:val="22"/>
                </w:rPr>
                <w:t>кодами 1.8-1.11</w:t>
              </w:r>
            </w:hyperlink>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lastRenderedPageBreak/>
              <w:t>1.7</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13" w:name="sub_1018"/>
            <w:r w:rsidRPr="002A12F5">
              <w:rPr>
                <w:rFonts w:ascii="Times New Roman" w:hAnsi="Times New Roman" w:cs="Times New Roman"/>
                <w:color w:val="000000"/>
                <w:sz w:val="22"/>
                <w:szCs w:val="22"/>
              </w:rPr>
              <w:lastRenderedPageBreak/>
              <w:t>Скотоводство</w:t>
            </w:r>
            <w:bookmarkEnd w:id="13"/>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293CC4" w:rsidRPr="002A12F5" w:rsidRDefault="00293CC4" w:rsidP="00C7786E">
            <w:pPr>
              <w:pStyle w:val="af4"/>
              <w:ind w:left="-57" w:right="-57"/>
              <w:rPr>
                <w:color w:val="000000"/>
                <w:sz w:val="22"/>
                <w:szCs w:val="22"/>
              </w:rPr>
            </w:pPr>
            <w:r w:rsidRPr="002A12F5">
              <w:rPr>
                <w:color w:val="000000"/>
                <w:sz w:val="22"/>
                <w:szCs w:val="22"/>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1.8</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14" w:name="sub_1019"/>
            <w:r w:rsidRPr="002A12F5">
              <w:rPr>
                <w:rFonts w:ascii="Times New Roman" w:hAnsi="Times New Roman" w:cs="Times New Roman"/>
                <w:color w:val="000000"/>
                <w:sz w:val="22"/>
                <w:szCs w:val="22"/>
              </w:rPr>
              <w:t>Звероводство</w:t>
            </w:r>
            <w:bookmarkEnd w:id="14"/>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Осуществление хозяйственной деятельности, связанной с разведением в неволе ценных пушных </w:t>
            </w:r>
            <w:r>
              <w:rPr>
                <w:color w:val="000000"/>
                <w:sz w:val="22"/>
                <w:szCs w:val="22"/>
              </w:rPr>
              <w:t xml:space="preserve">зверей; </w:t>
            </w:r>
            <w:r w:rsidRPr="002A12F5">
              <w:rPr>
                <w:color w:val="000000"/>
                <w:sz w:val="22"/>
                <w:szCs w:val="22"/>
              </w:rPr>
              <w:t>размещение зданий, сооружений, используемых для содержания и разведения животных, производства, хранения и п</w:t>
            </w:r>
            <w:r>
              <w:rPr>
                <w:color w:val="000000"/>
                <w:sz w:val="22"/>
                <w:szCs w:val="22"/>
              </w:rPr>
              <w:t xml:space="preserve">ервичной переработки продукции; </w:t>
            </w:r>
            <w:r w:rsidRPr="002A12F5">
              <w:rPr>
                <w:color w:val="000000"/>
                <w:sz w:val="22"/>
                <w:szCs w:val="22"/>
              </w:rPr>
              <w:t>разведение племенных животных, производство и использование племенной продукции (материала)</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1.9</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15" w:name="sub_110"/>
            <w:r w:rsidRPr="002A12F5">
              <w:rPr>
                <w:rFonts w:ascii="Times New Roman" w:hAnsi="Times New Roman" w:cs="Times New Roman"/>
                <w:color w:val="000000"/>
                <w:sz w:val="22"/>
                <w:szCs w:val="22"/>
              </w:rPr>
              <w:t>Птицеводство</w:t>
            </w:r>
            <w:bookmarkEnd w:id="15"/>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Осуществление хозяйственной деятельности, связанной с разведением домашних пород п</w:t>
            </w:r>
            <w:r>
              <w:rPr>
                <w:color w:val="000000"/>
                <w:sz w:val="22"/>
                <w:szCs w:val="22"/>
              </w:rPr>
              <w:t xml:space="preserve">тиц, в том числе водоплавающих; </w:t>
            </w:r>
            <w:r w:rsidRPr="002A12F5">
              <w:rPr>
                <w:color w:val="000000"/>
                <w:sz w:val="22"/>
                <w:szCs w:val="22"/>
              </w:rPr>
              <w:t>размещение зданий, сооружений, используемых для содержания и разведения животных, производства, хранения и первичной переработки продукции п</w:t>
            </w:r>
            <w:r>
              <w:rPr>
                <w:color w:val="000000"/>
                <w:sz w:val="22"/>
                <w:szCs w:val="22"/>
              </w:rPr>
              <w:t xml:space="preserve">тицеводства; </w:t>
            </w:r>
            <w:r w:rsidRPr="002A12F5">
              <w:rPr>
                <w:color w:val="000000"/>
                <w:sz w:val="22"/>
                <w:szCs w:val="22"/>
              </w:rPr>
              <w:t>разведение племенных животных, производство и использование племенной продукции (материала)</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1.10</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16" w:name="sub_111"/>
            <w:r w:rsidRPr="002A12F5">
              <w:rPr>
                <w:rFonts w:ascii="Times New Roman" w:hAnsi="Times New Roman" w:cs="Times New Roman"/>
                <w:color w:val="000000"/>
                <w:sz w:val="22"/>
                <w:szCs w:val="22"/>
              </w:rPr>
              <w:t>Свиноводство</w:t>
            </w:r>
            <w:bookmarkEnd w:id="16"/>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Осуществление хозяйственной деятельности, </w:t>
            </w:r>
            <w:r>
              <w:rPr>
                <w:color w:val="000000"/>
                <w:sz w:val="22"/>
                <w:szCs w:val="22"/>
              </w:rPr>
              <w:t xml:space="preserve">связанной с разведением свиней; </w:t>
            </w:r>
            <w:r w:rsidRPr="002A12F5">
              <w:rPr>
                <w:color w:val="000000"/>
                <w:sz w:val="22"/>
                <w:szCs w:val="22"/>
              </w:rPr>
              <w:t>размещение зданий, сооружений, используемых для содержания и разведения животных, производства, хранения и п</w:t>
            </w:r>
            <w:r>
              <w:rPr>
                <w:color w:val="000000"/>
                <w:sz w:val="22"/>
                <w:szCs w:val="22"/>
              </w:rPr>
              <w:t xml:space="preserve">ервичной переработки продукции; </w:t>
            </w:r>
            <w:r w:rsidRPr="002A12F5">
              <w:rPr>
                <w:color w:val="000000"/>
                <w:sz w:val="22"/>
                <w:szCs w:val="22"/>
              </w:rPr>
              <w:t>разведение племенных животных, производство и использование племенной продукции (материала)</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1.11</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17" w:name="sub_112"/>
            <w:r w:rsidRPr="002A12F5">
              <w:rPr>
                <w:rFonts w:ascii="Times New Roman" w:hAnsi="Times New Roman" w:cs="Times New Roman"/>
                <w:color w:val="000000"/>
                <w:sz w:val="22"/>
                <w:szCs w:val="22"/>
              </w:rPr>
              <w:t>Пчеловодство</w:t>
            </w:r>
            <w:bookmarkEnd w:id="17"/>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Осуществление хозяйственной деятельности, в том числе на сельскохозяйственных угодьях, по разведению, содержанию и использованию </w:t>
            </w:r>
            <w:r>
              <w:rPr>
                <w:color w:val="000000"/>
                <w:sz w:val="22"/>
                <w:szCs w:val="22"/>
              </w:rPr>
              <w:t xml:space="preserve">пчел и иных полезных насекомых; </w:t>
            </w:r>
            <w:r w:rsidRPr="002A12F5">
              <w:rPr>
                <w:color w:val="000000"/>
                <w:sz w:val="22"/>
                <w:szCs w:val="22"/>
              </w:rPr>
              <w:t>размещение ульев, иных объектов и оборудования, необходимого для пчеловодства и разве</w:t>
            </w:r>
            <w:r>
              <w:rPr>
                <w:color w:val="000000"/>
                <w:sz w:val="22"/>
                <w:szCs w:val="22"/>
              </w:rPr>
              <w:t xml:space="preserve">дениях иных полезных насекомых; </w:t>
            </w:r>
            <w:r w:rsidRPr="002A12F5">
              <w:rPr>
                <w:color w:val="000000"/>
                <w:sz w:val="22"/>
                <w:szCs w:val="22"/>
              </w:rPr>
              <w:t>размещение сооружений используемых для хранения и первичной переработки продукции пчеловодства</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1.12</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18" w:name="sub_113"/>
            <w:r w:rsidRPr="002A12F5">
              <w:rPr>
                <w:rFonts w:ascii="Times New Roman" w:hAnsi="Times New Roman" w:cs="Times New Roman"/>
                <w:color w:val="000000"/>
                <w:sz w:val="22"/>
                <w:szCs w:val="22"/>
              </w:rPr>
              <w:t>Рыбоводство</w:t>
            </w:r>
            <w:bookmarkEnd w:id="18"/>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Осуществление хозяйственной деятельности, связанной с разведением и (или) содержанием, выращиванием объектов рыбоводства (</w:t>
            </w:r>
            <w:proofErr w:type="spellStart"/>
            <w:r w:rsidRPr="002A12F5">
              <w:rPr>
                <w:color w:val="000000"/>
                <w:sz w:val="22"/>
                <w:szCs w:val="22"/>
              </w:rPr>
              <w:t>аквакультуры</w:t>
            </w:r>
            <w:proofErr w:type="spellEnd"/>
            <w:r w:rsidRPr="002A12F5">
              <w:rPr>
                <w:color w:val="000000"/>
                <w:sz w:val="22"/>
                <w:szCs w:val="22"/>
              </w:rPr>
              <w:t>); размещение зданий, сооружений, оборудования, необходимых для осуществления рыбоводства (</w:t>
            </w:r>
            <w:proofErr w:type="spellStart"/>
            <w:r w:rsidRPr="002A12F5">
              <w:rPr>
                <w:color w:val="000000"/>
                <w:sz w:val="22"/>
                <w:szCs w:val="22"/>
              </w:rPr>
              <w:t>аквакультуры</w:t>
            </w:r>
            <w:proofErr w:type="spellEnd"/>
            <w:r w:rsidRPr="002A12F5">
              <w:rPr>
                <w:color w:val="000000"/>
                <w:sz w:val="22"/>
                <w:szCs w:val="22"/>
              </w:rPr>
              <w:t>)</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1.13</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19" w:name="sub_10114"/>
            <w:r w:rsidRPr="002A12F5">
              <w:rPr>
                <w:rFonts w:ascii="Times New Roman" w:hAnsi="Times New Roman" w:cs="Times New Roman"/>
                <w:color w:val="000000"/>
                <w:sz w:val="22"/>
                <w:szCs w:val="22"/>
              </w:rPr>
              <w:t>Научное обеспечение сельского хозяйства</w:t>
            </w:r>
            <w:bookmarkEnd w:id="19"/>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1.14</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20" w:name="sub_10115"/>
            <w:r w:rsidRPr="002A12F5">
              <w:rPr>
                <w:rFonts w:ascii="Times New Roman" w:hAnsi="Times New Roman" w:cs="Times New Roman"/>
                <w:color w:val="000000"/>
                <w:sz w:val="22"/>
                <w:szCs w:val="22"/>
              </w:rPr>
              <w:t>Хранение и переработка</w:t>
            </w:r>
            <w:bookmarkEnd w:id="20"/>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сельскохозяйственной</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продукции</w:t>
            </w:r>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1.15</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21" w:name="sub_10116"/>
            <w:r w:rsidRPr="002A12F5">
              <w:rPr>
                <w:rFonts w:ascii="Times New Roman" w:hAnsi="Times New Roman" w:cs="Times New Roman"/>
                <w:color w:val="000000"/>
                <w:sz w:val="22"/>
                <w:szCs w:val="22"/>
              </w:rPr>
              <w:t xml:space="preserve">Ведение личного </w:t>
            </w:r>
            <w:r w:rsidRPr="002A12F5">
              <w:rPr>
                <w:rFonts w:ascii="Times New Roman" w:hAnsi="Times New Roman" w:cs="Times New Roman"/>
                <w:color w:val="000000"/>
                <w:sz w:val="22"/>
                <w:szCs w:val="22"/>
              </w:rPr>
              <w:lastRenderedPageBreak/>
              <w:t>подсобного хозяйства на полевых участках</w:t>
            </w:r>
            <w:bookmarkEnd w:id="21"/>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lastRenderedPageBreak/>
              <w:t xml:space="preserve">Производство сельскохозяйственной продукции без </w:t>
            </w:r>
            <w:r w:rsidRPr="002A12F5">
              <w:rPr>
                <w:color w:val="000000"/>
                <w:sz w:val="22"/>
                <w:szCs w:val="22"/>
              </w:rPr>
              <w:lastRenderedPageBreak/>
              <w:t>права возведения объектов капитального строительства</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lastRenderedPageBreak/>
              <w:t>1.16</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22" w:name="sub_10117"/>
            <w:r w:rsidRPr="002A12F5">
              <w:rPr>
                <w:rFonts w:ascii="Times New Roman" w:hAnsi="Times New Roman" w:cs="Times New Roman"/>
                <w:color w:val="000000"/>
                <w:sz w:val="22"/>
                <w:szCs w:val="22"/>
              </w:rPr>
              <w:lastRenderedPageBreak/>
              <w:t>Питомники</w:t>
            </w:r>
            <w:bookmarkEnd w:id="22"/>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Выращивание и реализация подроста деревьев и кустарников, используемых в сельском хозяйстве, а также иных сельскохозяйственных культур</w:t>
            </w:r>
            <w:r>
              <w:rPr>
                <w:color w:val="000000"/>
                <w:sz w:val="22"/>
                <w:szCs w:val="22"/>
              </w:rPr>
              <w:t xml:space="preserve"> для получения рассады и семян; </w:t>
            </w:r>
            <w:r w:rsidRPr="002A12F5">
              <w:rPr>
                <w:color w:val="000000"/>
                <w:sz w:val="22"/>
                <w:szCs w:val="22"/>
              </w:rPr>
              <w:t>размещение сооружений, необходимых для указанных видов сельскохозяйственного производства</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1.17</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23" w:name="sub_10118"/>
            <w:r w:rsidRPr="002A12F5">
              <w:rPr>
                <w:rFonts w:ascii="Times New Roman" w:hAnsi="Times New Roman" w:cs="Times New Roman"/>
                <w:color w:val="000000"/>
                <w:sz w:val="22"/>
                <w:szCs w:val="22"/>
              </w:rPr>
              <w:t>Обеспечение</w:t>
            </w:r>
            <w:bookmarkEnd w:id="23"/>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сельскохозяйственного</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производства</w:t>
            </w:r>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1.18</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24" w:name="sub_1020"/>
            <w:r w:rsidRPr="002A12F5">
              <w:rPr>
                <w:rFonts w:ascii="Times New Roman" w:hAnsi="Times New Roman" w:cs="Times New Roman"/>
                <w:color w:val="000000"/>
                <w:sz w:val="22"/>
                <w:szCs w:val="22"/>
              </w:rPr>
              <w:t>Жилая застройка</w:t>
            </w:r>
            <w:bookmarkEnd w:id="24"/>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жилых помещений различного вида и обеспечение проживания в них. К жилой застройке относятся здания (помещения в них), предназначенные для проживания человека, за исключением зданий (помещений), используемых:</w:t>
            </w:r>
          </w:p>
          <w:p w:rsidR="00293CC4" w:rsidRPr="002A12F5" w:rsidRDefault="00293CC4" w:rsidP="00C7786E">
            <w:pPr>
              <w:pStyle w:val="af4"/>
              <w:ind w:left="-57" w:right="-57"/>
              <w:rPr>
                <w:color w:val="000000"/>
                <w:sz w:val="22"/>
                <w:szCs w:val="22"/>
              </w:rPr>
            </w:pPr>
            <w:r w:rsidRPr="002A12F5">
              <w:rPr>
                <w:color w:val="000000"/>
                <w:sz w:val="22"/>
                <w:szCs w:val="22"/>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293CC4" w:rsidRPr="002A12F5" w:rsidRDefault="00293CC4" w:rsidP="00C7786E">
            <w:pPr>
              <w:pStyle w:val="af4"/>
              <w:ind w:left="-57" w:right="-57"/>
              <w:rPr>
                <w:color w:val="000000"/>
                <w:sz w:val="22"/>
                <w:szCs w:val="22"/>
              </w:rPr>
            </w:pPr>
            <w:r w:rsidRPr="002A12F5">
              <w:rPr>
                <w:color w:val="000000"/>
                <w:sz w:val="22"/>
                <w:szCs w:val="22"/>
              </w:rPr>
              <w:t xml:space="preserve">- для проживания с одновременным осуществлением лечения или социального обслуживания населения (санатории, дома ребенка, дома </w:t>
            </w:r>
            <w:proofErr w:type="gramStart"/>
            <w:r w:rsidRPr="002A12F5">
              <w:rPr>
                <w:color w:val="000000"/>
                <w:sz w:val="22"/>
                <w:szCs w:val="22"/>
              </w:rPr>
              <w:t>престарелых</w:t>
            </w:r>
            <w:proofErr w:type="gramEnd"/>
            <w:r w:rsidRPr="002A12F5">
              <w:rPr>
                <w:color w:val="000000"/>
                <w:sz w:val="22"/>
                <w:szCs w:val="22"/>
              </w:rPr>
              <w:t>, больницы);</w:t>
            </w:r>
          </w:p>
          <w:p w:rsidR="00293CC4" w:rsidRPr="002A12F5" w:rsidRDefault="00293CC4" w:rsidP="00C7786E">
            <w:pPr>
              <w:pStyle w:val="af4"/>
              <w:ind w:left="-57" w:right="-57"/>
              <w:rPr>
                <w:color w:val="000000"/>
                <w:sz w:val="22"/>
                <w:szCs w:val="22"/>
              </w:rPr>
            </w:pPr>
            <w:r w:rsidRPr="002A12F5">
              <w:rPr>
                <w:color w:val="000000"/>
                <w:sz w:val="22"/>
                <w:szCs w:val="22"/>
              </w:rPr>
              <w:t>- как способ обеспечения непрерывности производства (вахтовые помещения, служебные жилые помещения на производственных объектах);</w:t>
            </w:r>
          </w:p>
          <w:p w:rsidR="00293CC4" w:rsidRPr="002A12F5" w:rsidRDefault="00293CC4" w:rsidP="00C7786E">
            <w:pPr>
              <w:pStyle w:val="af4"/>
              <w:ind w:left="-57" w:right="-57"/>
              <w:rPr>
                <w:color w:val="000000"/>
                <w:sz w:val="22"/>
                <w:szCs w:val="22"/>
              </w:rPr>
            </w:pPr>
            <w:r w:rsidRPr="002A12F5">
              <w:rPr>
                <w:color w:val="000000"/>
                <w:sz w:val="22"/>
                <w:szCs w:val="22"/>
              </w:rPr>
              <w:t>- как способ обеспечения деятельности режимного учреждения (казармы, караульные помещения, места лишения свободы, содержания под стражей).</w:t>
            </w:r>
          </w:p>
          <w:p w:rsidR="00293CC4" w:rsidRPr="002A12F5" w:rsidRDefault="00293CC4" w:rsidP="00C7786E">
            <w:pPr>
              <w:pStyle w:val="af4"/>
              <w:ind w:left="-57" w:right="-57"/>
              <w:rPr>
                <w:color w:val="000000"/>
                <w:sz w:val="22"/>
                <w:szCs w:val="22"/>
              </w:rPr>
            </w:pPr>
            <w:r w:rsidRPr="002A12F5">
              <w:rPr>
                <w:color w:val="000000"/>
                <w:sz w:val="22"/>
                <w:szCs w:val="22"/>
              </w:rPr>
              <w:t xml:space="preserve">Содержание данного вида разрешенного использования включает в себя содержание видов разрешенного использования </w:t>
            </w:r>
            <w:r w:rsidRPr="00D26026">
              <w:rPr>
                <w:color w:val="000000"/>
                <w:sz w:val="22"/>
                <w:szCs w:val="22"/>
              </w:rPr>
              <w:t xml:space="preserve">с </w:t>
            </w:r>
            <w:hyperlink w:anchor="sub_1021" w:history="1">
              <w:r w:rsidRPr="00D26026">
                <w:rPr>
                  <w:rStyle w:val="af5"/>
                  <w:b w:val="0"/>
                  <w:color w:val="000000"/>
                  <w:sz w:val="22"/>
                  <w:szCs w:val="22"/>
                </w:rPr>
                <w:t>кодами 2.1-2.7.1</w:t>
              </w:r>
            </w:hyperlink>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2.0</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25" w:name="sub_1021"/>
            <w:r w:rsidRPr="002A12F5">
              <w:rPr>
                <w:rFonts w:ascii="Times New Roman" w:hAnsi="Times New Roman" w:cs="Times New Roman"/>
                <w:color w:val="000000"/>
                <w:sz w:val="22"/>
                <w:szCs w:val="22"/>
              </w:rPr>
              <w:t>Для индивидуального жилищного строительства</w:t>
            </w:r>
            <w:bookmarkEnd w:id="25"/>
          </w:p>
        </w:tc>
        <w:tc>
          <w:tcPr>
            <w:tcW w:w="5528" w:type="dxa"/>
            <w:tcBorders>
              <w:top w:val="single" w:sz="4" w:space="0" w:color="auto"/>
              <w:left w:val="single" w:sz="4" w:space="0" w:color="auto"/>
              <w:bottom w:val="single" w:sz="4" w:space="0" w:color="auto"/>
              <w:right w:val="single" w:sz="4" w:space="0" w:color="auto"/>
            </w:tcBorders>
          </w:tcPr>
          <w:p w:rsidR="00293CC4" w:rsidRPr="00D74693" w:rsidRDefault="00293CC4" w:rsidP="00C7786E">
            <w:pPr>
              <w:pStyle w:val="af6"/>
              <w:ind w:left="-57" w:right="-57"/>
              <w:jc w:val="both"/>
              <w:rPr>
                <w:rFonts w:ascii="Times New Roman" w:hAnsi="Times New Roman" w:cs="Times New Roman"/>
                <w:color w:val="000000"/>
                <w:sz w:val="22"/>
                <w:szCs w:val="22"/>
              </w:rPr>
            </w:pPr>
            <w:r w:rsidRPr="00D74693">
              <w:rPr>
                <w:rFonts w:ascii="Times New Roman" w:hAnsi="Times New Roman" w:cs="Times New Roman"/>
                <w:color w:val="000000"/>
                <w:sz w:val="22"/>
                <w:szCs w:val="22"/>
              </w:rPr>
              <w:t>Размещение индивидуального жилого дома (дом, пригодный для постоянного проживания, высотой не выше трех надземных этажей); выращивание плодовых, ягодных, овощных, бахчевых или иных декоративных или сельскохозяйственных культур; размещение индивидуальных гаражей и подсобных сооружений</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2.1</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26" w:name="sub_10211"/>
            <w:r w:rsidRPr="002A12F5">
              <w:rPr>
                <w:rFonts w:ascii="Times New Roman" w:hAnsi="Times New Roman" w:cs="Times New Roman"/>
                <w:color w:val="000000"/>
                <w:sz w:val="22"/>
                <w:szCs w:val="22"/>
              </w:rPr>
              <w:t xml:space="preserve">Малоэтажная многоквартирная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жилая застройка</w:t>
            </w:r>
            <w:bookmarkEnd w:id="26"/>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малоэтажного многоквартирного жилого дома, (дом, пригодный для постоянного проживания, высотой до</w:t>
            </w:r>
            <w:r>
              <w:rPr>
                <w:color w:val="000000"/>
                <w:sz w:val="22"/>
                <w:szCs w:val="22"/>
              </w:rPr>
              <w:t xml:space="preserve"> 4 этажей, включая мансардный); </w:t>
            </w:r>
            <w:r w:rsidRPr="002A12F5">
              <w:rPr>
                <w:color w:val="000000"/>
                <w:sz w:val="22"/>
                <w:szCs w:val="22"/>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2.1.1</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4"/>
              <w:ind w:left="-57" w:right="-57"/>
              <w:jc w:val="center"/>
              <w:rPr>
                <w:color w:val="000000"/>
                <w:sz w:val="22"/>
                <w:szCs w:val="22"/>
              </w:rPr>
            </w:pPr>
            <w:bookmarkStart w:id="27" w:name="sub_1022"/>
            <w:r w:rsidRPr="002A12F5">
              <w:rPr>
                <w:color w:val="000000"/>
                <w:sz w:val="22"/>
                <w:szCs w:val="22"/>
              </w:rPr>
              <w:t>Для ведения личного подсобного хозяйства</w:t>
            </w:r>
            <w:bookmarkEnd w:id="27"/>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293CC4" w:rsidRPr="002A12F5" w:rsidRDefault="00293CC4" w:rsidP="00C7786E">
            <w:pPr>
              <w:pStyle w:val="af4"/>
              <w:ind w:left="-57" w:right="-57"/>
              <w:rPr>
                <w:color w:val="000000"/>
                <w:sz w:val="22"/>
                <w:szCs w:val="22"/>
              </w:rPr>
            </w:pPr>
            <w:r w:rsidRPr="002A12F5">
              <w:rPr>
                <w:color w:val="000000"/>
                <w:sz w:val="22"/>
                <w:szCs w:val="22"/>
              </w:rPr>
              <w:t>производство сельскохозяйственной продукции;</w:t>
            </w:r>
            <w:r>
              <w:rPr>
                <w:color w:val="000000"/>
                <w:sz w:val="22"/>
                <w:szCs w:val="22"/>
              </w:rPr>
              <w:t xml:space="preserve"> </w:t>
            </w:r>
            <w:r w:rsidRPr="002A12F5">
              <w:rPr>
                <w:color w:val="000000"/>
                <w:sz w:val="22"/>
                <w:szCs w:val="22"/>
              </w:rPr>
              <w:lastRenderedPageBreak/>
              <w:t>размещение гаража и и</w:t>
            </w:r>
            <w:r>
              <w:rPr>
                <w:color w:val="000000"/>
                <w:sz w:val="22"/>
                <w:szCs w:val="22"/>
              </w:rPr>
              <w:t xml:space="preserve">ных вспомогательных сооружений; </w:t>
            </w:r>
            <w:r w:rsidRPr="002A12F5">
              <w:rPr>
                <w:color w:val="000000"/>
                <w:sz w:val="22"/>
                <w:szCs w:val="22"/>
              </w:rPr>
              <w:t>содержание сельскохозяйственных животных</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lastRenderedPageBreak/>
              <w:t>2.2</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28" w:name="sub_1023"/>
            <w:r w:rsidRPr="002A12F5">
              <w:rPr>
                <w:rFonts w:ascii="Times New Roman" w:hAnsi="Times New Roman" w:cs="Times New Roman"/>
                <w:color w:val="000000"/>
                <w:sz w:val="22"/>
                <w:szCs w:val="22"/>
              </w:rPr>
              <w:lastRenderedPageBreak/>
              <w:t xml:space="preserve">Блокированная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жилая застройка</w:t>
            </w:r>
            <w:bookmarkEnd w:id="28"/>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w:t>
            </w:r>
            <w:proofErr w:type="gramEnd"/>
            <w:r w:rsidRPr="002A12F5">
              <w:rPr>
                <w:color w:val="000000"/>
                <w:sz w:val="22"/>
                <w:szCs w:val="22"/>
              </w:rPr>
              <w:t xml:space="preserve"> и имеет выход на территорию общего пользования (жилые</w:t>
            </w:r>
            <w:r>
              <w:rPr>
                <w:color w:val="000000"/>
                <w:sz w:val="22"/>
                <w:szCs w:val="22"/>
              </w:rPr>
              <w:t xml:space="preserve"> дома блокированной застройки); </w:t>
            </w:r>
            <w:r w:rsidRPr="002A12F5">
              <w:rPr>
                <w:color w:val="000000"/>
                <w:sz w:val="22"/>
                <w:szCs w:val="22"/>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2.3</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29" w:name="sub_1024"/>
            <w:r w:rsidRPr="002A12F5">
              <w:rPr>
                <w:rFonts w:ascii="Times New Roman" w:hAnsi="Times New Roman" w:cs="Times New Roman"/>
                <w:color w:val="000000"/>
                <w:sz w:val="22"/>
                <w:szCs w:val="22"/>
              </w:rPr>
              <w:t>Передвижное жилье</w:t>
            </w:r>
            <w:bookmarkEnd w:id="29"/>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 названных сооружений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2.4</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30" w:name="sub_1025"/>
            <w:proofErr w:type="spellStart"/>
            <w:r w:rsidRPr="002A12F5">
              <w:rPr>
                <w:rFonts w:ascii="Times New Roman" w:hAnsi="Times New Roman" w:cs="Times New Roman"/>
                <w:color w:val="000000"/>
                <w:sz w:val="22"/>
                <w:szCs w:val="22"/>
              </w:rPr>
              <w:t>Среднеэтажная</w:t>
            </w:r>
            <w:proofErr w:type="spellEnd"/>
            <w:r w:rsidRPr="002A12F5">
              <w:rPr>
                <w:rFonts w:ascii="Times New Roman" w:hAnsi="Times New Roman" w:cs="Times New Roman"/>
                <w:color w:val="000000"/>
                <w:sz w:val="22"/>
                <w:szCs w:val="22"/>
              </w:rPr>
              <w:t xml:space="preserve">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жилая застройка</w:t>
            </w:r>
            <w:bookmarkEnd w:id="30"/>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w:t>
            </w:r>
            <w:r>
              <w:rPr>
                <w:color w:val="000000"/>
                <w:sz w:val="22"/>
                <w:szCs w:val="22"/>
              </w:rPr>
              <w:t xml:space="preserve">ы); благоустройство и озеленение; </w:t>
            </w:r>
            <w:r w:rsidRPr="002A12F5">
              <w:rPr>
                <w:color w:val="000000"/>
                <w:sz w:val="22"/>
                <w:szCs w:val="22"/>
              </w:rPr>
              <w:t>размещение п</w:t>
            </w:r>
            <w:r>
              <w:rPr>
                <w:color w:val="000000"/>
                <w:sz w:val="22"/>
                <w:szCs w:val="22"/>
              </w:rPr>
              <w:t xml:space="preserve">одземных гаражей и автостоянок; </w:t>
            </w:r>
            <w:r w:rsidRPr="002A12F5">
              <w:rPr>
                <w:color w:val="000000"/>
                <w:sz w:val="22"/>
                <w:szCs w:val="22"/>
              </w:rPr>
              <w:t>обустройство спортивных и детских площадок, площадок отдыха;</w:t>
            </w:r>
            <w:r>
              <w:rPr>
                <w:color w:val="000000"/>
                <w:sz w:val="22"/>
                <w:szCs w:val="22"/>
              </w:rPr>
              <w:t xml:space="preserve"> </w:t>
            </w:r>
            <w:r w:rsidRPr="002A12F5">
              <w:rPr>
                <w:color w:val="000000"/>
                <w:sz w:val="22"/>
                <w:szCs w:val="22"/>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2.5</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 xml:space="preserve">Многоэтажная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жилая застройка</w:t>
            </w:r>
          </w:p>
          <w:p w:rsidR="00293CC4" w:rsidRPr="002A12F5" w:rsidRDefault="00293CC4" w:rsidP="00C7786E">
            <w:pPr>
              <w:pStyle w:val="af6"/>
              <w:ind w:left="-57" w:right="-57"/>
              <w:jc w:val="center"/>
              <w:rPr>
                <w:rFonts w:ascii="Times New Roman" w:hAnsi="Times New Roman" w:cs="Times New Roman"/>
                <w:color w:val="000000"/>
                <w:sz w:val="22"/>
                <w:szCs w:val="22"/>
              </w:rPr>
            </w:pPr>
            <w:bookmarkStart w:id="31" w:name="sub_1026"/>
            <w:r w:rsidRPr="002A12F5">
              <w:rPr>
                <w:rFonts w:ascii="Times New Roman" w:hAnsi="Times New Roman" w:cs="Times New Roman"/>
                <w:color w:val="000000"/>
                <w:sz w:val="22"/>
                <w:szCs w:val="22"/>
              </w:rPr>
              <w:t>(высотная застройка)</w:t>
            </w:r>
            <w:bookmarkEnd w:id="31"/>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w:t>
            </w:r>
            <w:r>
              <w:rPr>
                <w:color w:val="000000"/>
                <w:sz w:val="22"/>
                <w:szCs w:val="22"/>
              </w:rPr>
              <w:t xml:space="preserve">х на двадцать и более квартир); </w:t>
            </w:r>
            <w:r w:rsidRPr="002A12F5">
              <w:rPr>
                <w:color w:val="000000"/>
                <w:sz w:val="22"/>
                <w:szCs w:val="22"/>
              </w:rPr>
              <w:t>благоустройство и оз</w:t>
            </w:r>
            <w:r>
              <w:rPr>
                <w:color w:val="000000"/>
                <w:sz w:val="22"/>
                <w:szCs w:val="22"/>
              </w:rPr>
              <w:t xml:space="preserve">еленение придомовых территорий; </w:t>
            </w:r>
            <w:r w:rsidRPr="002A12F5">
              <w:rPr>
                <w:color w:val="000000"/>
                <w:sz w:val="22"/>
                <w:szCs w:val="22"/>
              </w:rPr>
              <w:t>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2.6</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32" w:name="sub_1027"/>
            <w:r w:rsidRPr="002A12F5">
              <w:rPr>
                <w:rFonts w:ascii="Times New Roman" w:hAnsi="Times New Roman" w:cs="Times New Roman"/>
                <w:color w:val="000000"/>
                <w:sz w:val="22"/>
                <w:szCs w:val="22"/>
              </w:rPr>
              <w:t xml:space="preserve">Обслуживание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застройки жилой</w:t>
            </w:r>
            <w:bookmarkEnd w:id="32"/>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 xml:space="preserve">Размещение объектов капитального строительства, размещение которых предусмотрено видами разрешенного использования с </w:t>
            </w:r>
            <w:hyperlink w:anchor="sub_1031" w:history="1">
              <w:r w:rsidRPr="00D26026">
                <w:rPr>
                  <w:rStyle w:val="af5"/>
                  <w:b w:val="0"/>
                  <w:color w:val="000000"/>
                  <w:sz w:val="22"/>
                  <w:szCs w:val="22"/>
                </w:rPr>
                <w:t>кодами 3.1</w:t>
              </w:r>
            </w:hyperlink>
            <w:r w:rsidRPr="00D26026">
              <w:rPr>
                <w:b/>
                <w:color w:val="000000"/>
                <w:sz w:val="22"/>
                <w:szCs w:val="22"/>
              </w:rPr>
              <w:t xml:space="preserve">, </w:t>
            </w:r>
            <w:hyperlink w:anchor="sub_1032" w:history="1">
              <w:r w:rsidRPr="00D26026">
                <w:rPr>
                  <w:rStyle w:val="af5"/>
                  <w:b w:val="0"/>
                  <w:color w:val="000000"/>
                  <w:sz w:val="22"/>
                  <w:szCs w:val="22"/>
                </w:rPr>
                <w:t>3.2</w:t>
              </w:r>
            </w:hyperlink>
            <w:r w:rsidRPr="00D26026">
              <w:rPr>
                <w:b/>
                <w:color w:val="000000"/>
                <w:sz w:val="22"/>
                <w:szCs w:val="22"/>
              </w:rPr>
              <w:t xml:space="preserve">, </w:t>
            </w:r>
            <w:hyperlink w:anchor="sub_1033" w:history="1">
              <w:r w:rsidRPr="00D26026">
                <w:rPr>
                  <w:rStyle w:val="af5"/>
                  <w:b w:val="0"/>
                  <w:color w:val="000000"/>
                  <w:sz w:val="22"/>
                  <w:szCs w:val="22"/>
                </w:rPr>
                <w:t>3.3</w:t>
              </w:r>
            </w:hyperlink>
            <w:r w:rsidRPr="00D26026">
              <w:rPr>
                <w:b/>
                <w:color w:val="000000"/>
                <w:sz w:val="22"/>
                <w:szCs w:val="22"/>
              </w:rPr>
              <w:t xml:space="preserve">, </w:t>
            </w:r>
            <w:hyperlink w:anchor="sub_1034" w:history="1">
              <w:r w:rsidRPr="00D26026">
                <w:rPr>
                  <w:rStyle w:val="af5"/>
                  <w:b w:val="0"/>
                  <w:color w:val="000000"/>
                  <w:sz w:val="22"/>
                  <w:szCs w:val="22"/>
                </w:rPr>
                <w:t>3.4</w:t>
              </w:r>
            </w:hyperlink>
            <w:r w:rsidRPr="00D26026">
              <w:rPr>
                <w:b/>
                <w:color w:val="000000"/>
                <w:sz w:val="22"/>
                <w:szCs w:val="22"/>
              </w:rPr>
              <w:t xml:space="preserve">, </w:t>
            </w:r>
            <w:hyperlink w:anchor="sub_10341" w:history="1">
              <w:r w:rsidRPr="00D26026">
                <w:rPr>
                  <w:rStyle w:val="af5"/>
                  <w:b w:val="0"/>
                  <w:color w:val="000000"/>
                  <w:sz w:val="22"/>
                  <w:szCs w:val="22"/>
                </w:rPr>
                <w:t>3.4.1</w:t>
              </w:r>
            </w:hyperlink>
            <w:r w:rsidRPr="00D26026">
              <w:rPr>
                <w:b/>
                <w:color w:val="000000"/>
                <w:sz w:val="22"/>
                <w:szCs w:val="22"/>
              </w:rPr>
              <w:t xml:space="preserve">, </w:t>
            </w:r>
            <w:hyperlink w:anchor="sub_10351" w:history="1">
              <w:r w:rsidRPr="00D26026">
                <w:rPr>
                  <w:rStyle w:val="af5"/>
                  <w:b w:val="0"/>
                  <w:color w:val="000000"/>
                  <w:sz w:val="22"/>
                  <w:szCs w:val="22"/>
                </w:rPr>
                <w:t>3.5.1</w:t>
              </w:r>
            </w:hyperlink>
            <w:r w:rsidRPr="00D26026">
              <w:rPr>
                <w:b/>
                <w:color w:val="000000"/>
                <w:sz w:val="22"/>
                <w:szCs w:val="22"/>
              </w:rPr>
              <w:t xml:space="preserve">, </w:t>
            </w:r>
            <w:hyperlink w:anchor="sub_1036" w:history="1">
              <w:r w:rsidRPr="00D26026">
                <w:rPr>
                  <w:rStyle w:val="af5"/>
                  <w:b w:val="0"/>
                  <w:color w:val="000000"/>
                  <w:sz w:val="22"/>
                  <w:szCs w:val="22"/>
                </w:rPr>
                <w:t>3.6</w:t>
              </w:r>
            </w:hyperlink>
            <w:r w:rsidRPr="00D26026">
              <w:rPr>
                <w:b/>
                <w:color w:val="000000"/>
                <w:sz w:val="22"/>
                <w:szCs w:val="22"/>
              </w:rPr>
              <w:t xml:space="preserve">, </w:t>
            </w:r>
            <w:hyperlink w:anchor="sub_1037" w:history="1">
              <w:r w:rsidRPr="00D26026">
                <w:rPr>
                  <w:rStyle w:val="af5"/>
                  <w:b w:val="0"/>
                  <w:color w:val="000000"/>
                  <w:sz w:val="22"/>
                  <w:szCs w:val="22"/>
                </w:rPr>
                <w:t>3.7</w:t>
              </w:r>
            </w:hyperlink>
            <w:r w:rsidRPr="00D26026">
              <w:rPr>
                <w:b/>
                <w:color w:val="000000"/>
                <w:sz w:val="22"/>
                <w:szCs w:val="22"/>
              </w:rPr>
              <w:t xml:space="preserve">, </w:t>
            </w:r>
            <w:hyperlink w:anchor="sub_103101" w:history="1">
              <w:r w:rsidRPr="00D26026">
                <w:rPr>
                  <w:rStyle w:val="af5"/>
                  <w:b w:val="0"/>
                  <w:color w:val="000000"/>
                  <w:sz w:val="22"/>
                  <w:szCs w:val="22"/>
                </w:rPr>
                <w:t>3.10.1</w:t>
              </w:r>
            </w:hyperlink>
            <w:r w:rsidRPr="00D26026">
              <w:rPr>
                <w:b/>
                <w:color w:val="000000"/>
                <w:sz w:val="22"/>
                <w:szCs w:val="22"/>
              </w:rPr>
              <w:t xml:space="preserve">, </w:t>
            </w:r>
            <w:hyperlink w:anchor="sub_1041" w:history="1">
              <w:r w:rsidRPr="00D26026">
                <w:rPr>
                  <w:rStyle w:val="af5"/>
                  <w:b w:val="0"/>
                  <w:color w:val="000000"/>
                  <w:sz w:val="22"/>
                  <w:szCs w:val="22"/>
                </w:rPr>
                <w:t>4.1</w:t>
              </w:r>
            </w:hyperlink>
            <w:r w:rsidRPr="00D26026">
              <w:rPr>
                <w:b/>
                <w:color w:val="000000"/>
                <w:sz w:val="22"/>
                <w:szCs w:val="22"/>
              </w:rPr>
              <w:t xml:space="preserve">, </w:t>
            </w:r>
            <w:hyperlink w:anchor="sub_1043" w:history="1">
              <w:r w:rsidRPr="00D26026">
                <w:rPr>
                  <w:rStyle w:val="af5"/>
                  <w:b w:val="0"/>
                  <w:color w:val="000000"/>
                  <w:sz w:val="22"/>
                  <w:szCs w:val="22"/>
                </w:rPr>
                <w:t>4.3</w:t>
              </w:r>
            </w:hyperlink>
            <w:r w:rsidRPr="00D26026">
              <w:rPr>
                <w:b/>
                <w:color w:val="000000"/>
                <w:sz w:val="22"/>
                <w:szCs w:val="22"/>
              </w:rPr>
              <w:t xml:space="preserve">, </w:t>
            </w:r>
            <w:hyperlink w:anchor="sub_1044" w:history="1">
              <w:r w:rsidRPr="00D26026">
                <w:rPr>
                  <w:rStyle w:val="af5"/>
                  <w:b w:val="0"/>
                  <w:color w:val="000000"/>
                  <w:sz w:val="22"/>
                  <w:szCs w:val="22"/>
                </w:rPr>
                <w:t>4.4</w:t>
              </w:r>
            </w:hyperlink>
            <w:r w:rsidRPr="00D26026">
              <w:rPr>
                <w:b/>
                <w:color w:val="000000"/>
                <w:sz w:val="22"/>
                <w:szCs w:val="22"/>
              </w:rPr>
              <w:t xml:space="preserve">, </w:t>
            </w:r>
            <w:hyperlink w:anchor="sub_1046" w:history="1">
              <w:r w:rsidRPr="00D26026">
                <w:rPr>
                  <w:rStyle w:val="af5"/>
                  <w:b w:val="0"/>
                  <w:color w:val="000000"/>
                  <w:sz w:val="22"/>
                  <w:szCs w:val="22"/>
                </w:rPr>
                <w:t>4.6</w:t>
              </w:r>
            </w:hyperlink>
            <w:r w:rsidRPr="00D26026">
              <w:rPr>
                <w:b/>
                <w:color w:val="000000"/>
                <w:sz w:val="22"/>
                <w:szCs w:val="22"/>
              </w:rPr>
              <w:t xml:space="preserve">, </w:t>
            </w:r>
            <w:hyperlink w:anchor="sub_1047" w:history="1">
              <w:r w:rsidRPr="00D26026">
                <w:rPr>
                  <w:rStyle w:val="af5"/>
                  <w:b w:val="0"/>
                  <w:color w:val="000000"/>
                  <w:sz w:val="22"/>
                  <w:szCs w:val="22"/>
                </w:rPr>
                <w:t>4.7</w:t>
              </w:r>
            </w:hyperlink>
            <w:r w:rsidRPr="00D26026">
              <w:rPr>
                <w:b/>
                <w:color w:val="000000"/>
                <w:sz w:val="22"/>
                <w:szCs w:val="22"/>
              </w:rPr>
              <w:t xml:space="preserve">, </w:t>
            </w:r>
            <w:hyperlink w:anchor="sub_1049" w:history="1">
              <w:r w:rsidRPr="00D26026">
                <w:rPr>
                  <w:rStyle w:val="af5"/>
                  <w:b w:val="0"/>
                  <w:color w:val="000000"/>
                  <w:sz w:val="22"/>
                  <w:szCs w:val="22"/>
                </w:rPr>
                <w:t>4.9</w:t>
              </w:r>
            </w:hyperlink>
            <w:r w:rsidRPr="002A12F5">
              <w:rPr>
                <w:color w:val="000000"/>
                <w:sz w:val="22"/>
                <w:szCs w:val="22"/>
              </w:rPr>
              <w:t xml:space="preserve">, если их размещение связано с удовлетворением повседневных </w:t>
            </w:r>
            <w:r w:rsidRPr="002A12F5">
              <w:rPr>
                <w:color w:val="000000"/>
                <w:sz w:val="22"/>
                <w:szCs w:val="22"/>
              </w:rPr>
              <w:lastRenderedPageBreak/>
              <w:t>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roofErr w:type="gramEnd"/>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lastRenderedPageBreak/>
              <w:t>2.7</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33" w:name="sub_10271"/>
            <w:r w:rsidRPr="002A12F5">
              <w:rPr>
                <w:rFonts w:ascii="Times New Roman" w:hAnsi="Times New Roman" w:cs="Times New Roman"/>
                <w:color w:val="000000"/>
                <w:sz w:val="22"/>
                <w:szCs w:val="22"/>
              </w:rPr>
              <w:lastRenderedPageBreak/>
              <w:t>Объекты гаражного назначения</w:t>
            </w:r>
            <w:bookmarkEnd w:id="33"/>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2.7.1</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34" w:name="sub_1030"/>
            <w:r w:rsidRPr="002A12F5">
              <w:rPr>
                <w:rFonts w:ascii="Times New Roman" w:hAnsi="Times New Roman" w:cs="Times New Roman"/>
                <w:color w:val="000000"/>
                <w:sz w:val="22"/>
                <w:szCs w:val="22"/>
              </w:rPr>
              <w:t xml:space="preserve">Общественное использование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объектов капитального строительства</w:t>
            </w:r>
            <w:bookmarkEnd w:id="34"/>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Размещение объектов капитального строительства в целях обеспечения удовлетворения бытовых, социальных и </w:t>
            </w:r>
            <w:r>
              <w:rPr>
                <w:color w:val="000000"/>
                <w:sz w:val="22"/>
                <w:szCs w:val="22"/>
              </w:rPr>
              <w:t xml:space="preserve">духовных потребностей человека. </w:t>
            </w:r>
            <w:r w:rsidRPr="002A12F5">
              <w:rPr>
                <w:color w:val="000000"/>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D26026">
                <w:rPr>
                  <w:rStyle w:val="af5"/>
                  <w:b w:val="0"/>
                  <w:color w:val="000000"/>
                  <w:sz w:val="22"/>
                  <w:szCs w:val="22"/>
                </w:rPr>
                <w:t>кодами 3.1-3.10.2</w:t>
              </w:r>
            </w:hyperlink>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3.0</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35" w:name="sub_1031"/>
            <w:r w:rsidRPr="002A12F5">
              <w:rPr>
                <w:rFonts w:ascii="Times New Roman" w:hAnsi="Times New Roman" w:cs="Times New Roman"/>
                <w:color w:val="000000"/>
                <w:sz w:val="22"/>
                <w:szCs w:val="22"/>
              </w:rPr>
              <w:t>Коммунальное обслуживание</w:t>
            </w:r>
            <w:bookmarkEnd w:id="35"/>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roofErr w:type="gramEnd"/>
            <w:r w:rsidRPr="002A12F5">
              <w:rPr>
                <w:color w:val="000000"/>
                <w:sz w:val="22"/>
                <w:szCs w:val="22"/>
              </w:rPr>
              <w:t xml:space="preserve"> зданий или помещений, предназначенных для приема физических и юридических лиц в связи с предоставлением им коммунальных услуг)</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3.1</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36" w:name="sub_1032"/>
            <w:r w:rsidRPr="002A12F5">
              <w:rPr>
                <w:rFonts w:ascii="Times New Roman" w:hAnsi="Times New Roman" w:cs="Times New Roman"/>
                <w:color w:val="000000"/>
                <w:sz w:val="22"/>
                <w:szCs w:val="22"/>
              </w:rPr>
              <w:t>Социальное обслуживание</w:t>
            </w:r>
            <w:bookmarkEnd w:id="36"/>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w:t>
            </w:r>
            <w:r>
              <w:rPr>
                <w:color w:val="000000"/>
                <w:sz w:val="22"/>
                <w:szCs w:val="22"/>
              </w:rPr>
              <w:t>иальных или пенсионных выплат);</w:t>
            </w:r>
            <w:proofErr w:type="gramEnd"/>
            <w:r>
              <w:rPr>
                <w:color w:val="000000"/>
                <w:sz w:val="22"/>
                <w:szCs w:val="22"/>
              </w:rPr>
              <w:t xml:space="preserve"> </w:t>
            </w:r>
            <w:r w:rsidRPr="002A12F5">
              <w:rPr>
                <w:color w:val="000000"/>
                <w:sz w:val="22"/>
                <w:szCs w:val="22"/>
              </w:rPr>
              <w:t>размещение объектов капитального строительства для размещен</w:t>
            </w:r>
            <w:r>
              <w:rPr>
                <w:color w:val="000000"/>
                <w:sz w:val="22"/>
                <w:szCs w:val="22"/>
              </w:rPr>
              <w:t xml:space="preserve">ия отделений почты и телеграфа; </w:t>
            </w:r>
            <w:r w:rsidRPr="002A12F5">
              <w:rPr>
                <w:color w:val="000000"/>
                <w:sz w:val="22"/>
                <w:szCs w:val="22"/>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3.2</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37" w:name="sub_1033"/>
            <w:r w:rsidRPr="002A12F5">
              <w:rPr>
                <w:rFonts w:ascii="Times New Roman" w:hAnsi="Times New Roman" w:cs="Times New Roman"/>
                <w:color w:val="000000"/>
                <w:sz w:val="22"/>
                <w:szCs w:val="22"/>
              </w:rPr>
              <w:t xml:space="preserve">Бытовое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обслуживание</w:t>
            </w:r>
            <w:bookmarkEnd w:id="37"/>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3.3</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38" w:name="sub_1034"/>
            <w:r w:rsidRPr="002A12F5">
              <w:rPr>
                <w:rFonts w:ascii="Times New Roman" w:hAnsi="Times New Roman" w:cs="Times New Roman"/>
                <w:color w:val="000000"/>
                <w:sz w:val="22"/>
                <w:szCs w:val="22"/>
              </w:rPr>
              <w:t>Здравоохранение</w:t>
            </w:r>
            <w:bookmarkEnd w:id="38"/>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sub_10341" w:history="1">
              <w:r w:rsidRPr="00D26026">
                <w:rPr>
                  <w:rStyle w:val="af5"/>
                  <w:b w:val="0"/>
                  <w:color w:val="000000"/>
                  <w:sz w:val="22"/>
                  <w:szCs w:val="22"/>
                </w:rPr>
                <w:t>кодами 3.4.1 - 3.4.2</w:t>
              </w:r>
            </w:hyperlink>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3.4</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39" w:name="sub_10341"/>
            <w:r w:rsidRPr="002A12F5">
              <w:rPr>
                <w:rFonts w:ascii="Times New Roman" w:hAnsi="Times New Roman" w:cs="Times New Roman"/>
                <w:color w:val="000000"/>
                <w:sz w:val="22"/>
                <w:szCs w:val="22"/>
              </w:rPr>
              <w:t>Амбулаторно-поликлиническое обслуживание</w:t>
            </w:r>
            <w:bookmarkEnd w:id="39"/>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w:t>
            </w:r>
            <w:r w:rsidRPr="002A12F5">
              <w:rPr>
                <w:color w:val="000000"/>
                <w:sz w:val="22"/>
                <w:szCs w:val="22"/>
              </w:rPr>
              <w:lastRenderedPageBreak/>
              <w:t>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lastRenderedPageBreak/>
              <w:t>3.4.1</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40" w:name="sub_10342"/>
            <w:r w:rsidRPr="002A12F5">
              <w:rPr>
                <w:rFonts w:ascii="Times New Roman" w:hAnsi="Times New Roman" w:cs="Times New Roman"/>
                <w:color w:val="000000"/>
                <w:sz w:val="22"/>
                <w:szCs w:val="22"/>
              </w:rPr>
              <w:lastRenderedPageBreak/>
              <w:t>Стационарное медицинское обслуживание</w:t>
            </w:r>
            <w:bookmarkEnd w:id="40"/>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 размещение станций скорой помощи</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3.4.2</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41" w:name="sub_1035"/>
            <w:r w:rsidRPr="002A12F5">
              <w:rPr>
                <w:rFonts w:ascii="Times New Roman" w:hAnsi="Times New Roman" w:cs="Times New Roman"/>
                <w:color w:val="000000"/>
                <w:sz w:val="22"/>
                <w:szCs w:val="22"/>
              </w:rPr>
              <w:t xml:space="preserve">Образование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и просвещение</w:t>
            </w:r>
            <w:bookmarkEnd w:id="41"/>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w:t>
            </w:r>
            <w:proofErr w:type="gramEnd"/>
            <w:r w:rsidRPr="002A12F5">
              <w:rPr>
                <w:color w:val="000000"/>
                <w:sz w:val="22"/>
                <w:szCs w:val="22"/>
              </w:rPr>
              <w:t xml:space="preserve"> Содержание данного вида разрешенного использования включает в себя содержание видов разрешенного использования с </w:t>
            </w:r>
            <w:hyperlink w:anchor="sub_10351" w:history="1">
              <w:r w:rsidRPr="00D26026">
                <w:rPr>
                  <w:rStyle w:val="af5"/>
                  <w:b w:val="0"/>
                  <w:color w:val="000000"/>
                  <w:sz w:val="22"/>
                  <w:szCs w:val="22"/>
                </w:rPr>
                <w:t>кодами 3.5.1 - 3.5.2</w:t>
              </w:r>
            </w:hyperlink>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3.5</w:t>
            </w:r>
          </w:p>
        </w:tc>
      </w:tr>
      <w:tr w:rsidR="00293CC4" w:rsidRPr="002A12F5" w:rsidTr="00C7786E">
        <w:tc>
          <w:tcPr>
            <w:tcW w:w="2552" w:type="dxa"/>
            <w:tcBorders>
              <w:top w:val="single" w:sz="4" w:space="0" w:color="auto"/>
              <w:bottom w:val="single" w:sz="4" w:space="0" w:color="auto"/>
              <w:right w:val="nil"/>
            </w:tcBorders>
          </w:tcPr>
          <w:p w:rsidR="00293CC4" w:rsidRDefault="00293CC4" w:rsidP="00C7786E">
            <w:pPr>
              <w:pStyle w:val="af6"/>
              <w:ind w:left="-57" w:right="-57"/>
              <w:jc w:val="center"/>
              <w:rPr>
                <w:rFonts w:ascii="Times New Roman" w:hAnsi="Times New Roman" w:cs="Times New Roman"/>
                <w:color w:val="000000"/>
                <w:sz w:val="22"/>
                <w:szCs w:val="22"/>
              </w:rPr>
            </w:pPr>
            <w:bookmarkStart w:id="42" w:name="sub_10351"/>
            <w:r w:rsidRPr="002A12F5">
              <w:rPr>
                <w:rFonts w:ascii="Times New Roman" w:hAnsi="Times New Roman" w:cs="Times New Roman"/>
                <w:color w:val="000000"/>
                <w:sz w:val="22"/>
                <w:szCs w:val="22"/>
              </w:rPr>
              <w:t xml:space="preserve">Дошкольное,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начальное и среднее общее образование</w:t>
            </w:r>
            <w:bookmarkEnd w:id="42"/>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roofErr w:type="gramEnd"/>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3.5.1</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43" w:name="sub_10352"/>
            <w:r w:rsidRPr="002A12F5">
              <w:rPr>
                <w:rFonts w:ascii="Times New Roman" w:hAnsi="Times New Roman" w:cs="Times New Roman"/>
                <w:color w:val="000000"/>
                <w:sz w:val="22"/>
                <w:szCs w:val="22"/>
              </w:rPr>
              <w:t>Среднее и высшее профессиональное образование</w:t>
            </w:r>
            <w:bookmarkEnd w:id="43"/>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3.5.2</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44" w:name="sub_1036"/>
            <w:r w:rsidRPr="002A12F5">
              <w:rPr>
                <w:rFonts w:ascii="Times New Roman" w:hAnsi="Times New Roman" w:cs="Times New Roman"/>
                <w:color w:val="000000"/>
                <w:sz w:val="22"/>
                <w:szCs w:val="22"/>
              </w:rPr>
              <w:t xml:space="preserve">Культурное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развитие</w:t>
            </w:r>
            <w:bookmarkEnd w:id="44"/>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w:t>
            </w:r>
            <w:r>
              <w:rPr>
                <w:color w:val="000000"/>
                <w:sz w:val="22"/>
                <w:szCs w:val="22"/>
              </w:rPr>
              <w:t xml:space="preserve">атров, филармоний, планетариев; </w:t>
            </w:r>
            <w:r w:rsidRPr="002A12F5">
              <w:rPr>
                <w:color w:val="000000"/>
                <w:sz w:val="22"/>
                <w:szCs w:val="22"/>
              </w:rPr>
              <w:t>устройство пло</w:t>
            </w:r>
            <w:r>
              <w:rPr>
                <w:color w:val="000000"/>
                <w:sz w:val="22"/>
                <w:szCs w:val="22"/>
              </w:rPr>
              <w:t xml:space="preserve">щадок для празднеств и гуляний; </w:t>
            </w:r>
            <w:r w:rsidRPr="002A12F5">
              <w:rPr>
                <w:color w:val="000000"/>
                <w:sz w:val="22"/>
                <w:szCs w:val="22"/>
              </w:rPr>
              <w:t>размещение зданий и сооружений для размещения цирков, зверинцев, зоопарков, океанариумов</w:t>
            </w:r>
            <w:proofErr w:type="gramEnd"/>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3.6</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45" w:name="sub_1037"/>
            <w:r w:rsidRPr="002A12F5">
              <w:rPr>
                <w:rFonts w:ascii="Times New Roman" w:hAnsi="Times New Roman" w:cs="Times New Roman"/>
                <w:color w:val="000000"/>
                <w:sz w:val="22"/>
                <w:szCs w:val="22"/>
              </w:rPr>
              <w:t>Религиозное использование</w:t>
            </w:r>
            <w:bookmarkEnd w:id="45"/>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w:t>
            </w:r>
            <w:r>
              <w:rPr>
                <w:color w:val="000000"/>
                <w:sz w:val="22"/>
                <w:szCs w:val="22"/>
              </w:rPr>
              <w:t xml:space="preserve">стыри, мечети, молельные дома); </w:t>
            </w:r>
            <w:r w:rsidRPr="002A12F5">
              <w:rPr>
                <w:color w:val="000000"/>
                <w:sz w:val="22"/>
                <w:szCs w:val="22"/>
              </w:rPr>
              <w:t xml:space="preserve">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w:t>
            </w:r>
            <w:r w:rsidRPr="002A12F5">
              <w:rPr>
                <w:color w:val="000000"/>
                <w:sz w:val="22"/>
                <w:szCs w:val="22"/>
              </w:rPr>
              <w:lastRenderedPageBreak/>
              <w:t>семинарии, духовные училища)</w:t>
            </w:r>
            <w:proofErr w:type="gramEnd"/>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lastRenderedPageBreak/>
              <w:t>3.7</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46" w:name="sub_1038"/>
            <w:r w:rsidRPr="002A12F5">
              <w:rPr>
                <w:rFonts w:ascii="Times New Roman" w:hAnsi="Times New Roman" w:cs="Times New Roman"/>
                <w:color w:val="000000"/>
                <w:sz w:val="22"/>
                <w:szCs w:val="22"/>
              </w:rPr>
              <w:lastRenderedPageBreak/>
              <w:t>Общественное управление</w:t>
            </w:r>
            <w:bookmarkEnd w:id="46"/>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w:t>
            </w:r>
            <w:proofErr w:type="gramStart"/>
            <w:r w:rsidRPr="002A12F5">
              <w:rPr>
                <w:color w:val="000000"/>
                <w:sz w:val="22"/>
                <w:szCs w:val="22"/>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roofErr w:type="gramEnd"/>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3.8</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47" w:name="sub_1039"/>
            <w:r w:rsidRPr="002A12F5">
              <w:rPr>
                <w:rFonts w:ascii="Times New Roman" w:hAnsi="Times New Roman" w:cs="Times New Roman"/>
                <w:color w:val="000000"/>
                <w:sz w:val="22"/>
                <w:szCs w:val="22"/>
              </w:rPr>
              <w:t xml:space="preserve">Обеспечение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научной деятельности</w:t>
            </w:r>
            <w:bookmarkEnd w:id="47"/>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roofErr w:type="gramEnd"/>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3.9</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48" w:name="sub_10391"/>
            <w:r w:rsidRPr="002A12F5">
              <w:rPr>
                <w:rFonts w:ascii="Times New Roman" w:hAnsi="Times New Roman" w:cs="Times New Roman"/>
                <w:color w:val="000000"/>
                <w:sz w:val="22"/>
                <w:szCs w:val="22"/>
              </w:rPr>
              <w:t>Обеспечение деятельности в области гидрометеорологии и смежных с ней областях</w:t>
            </w:r>
            <w:bookmarkEnd w:id="48"/>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3.9.1</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49" w:name="sub_10310"/>
            <w:r w:rsidRPr="002A12F5">
              <w:rPr>
                <w:rFonts w:ascii="Times New Roman" w:hAnsi="Times New Roman" w:cs="Times New Roman"/>
                <w:color w:val="000000"/>
                <w:sz w:val="22"/>
                <w:szCs w:val="22"/>
              </w:rPr>
              <w:t>Ветеринарное обслуживание</w:t>
            </w:r>
            <w:bookmarkEnd w:id="49"/>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w:anchor="sub_103101" w:history="1">
              <w:r w:rsidRPr="00D26026">
                <w:rPr>
                  <w:rStyle w:val="af5"/>
                  <w:b w:val="0"/>
                  <w:color w:val="000000"/>
                  <w:sz w:val="22"/>
                  <w:szCs w:val="22"/>
                </w:rPr>
                <w:t>кодами 3.10.1 - 3.10.2</w:t>
              </w:r>
            </w:hyperlink>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3.10</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50" w:name="sub_103101"/>
            <w:r w:rsidRPr="002A12F5">
              <w:rPr>
                <w:rFonts w:ascii="Times New Roman" w:hAnsi="Times New Roman" w:cs="Times New Roman"/>
                <w:color w:val="000000"/>
                <w:sz w:val="22"/>
                <w:szCs w:val="22"/>
              </w:rPr>
              <w:t>Амбулаторное ветеринарное обслуживание</w:t>
            </w:r>
            <w:bookmarkEnd w:id="50"/>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капитального строительства, предназначенных для оказания ветеринарных услуг без содержания животных</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3.10.1</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51" w:name="sub_103102"/>
            <w:r w:rsidRPr="002A12F5">
              <w:rPr>
                <w:rFonts w:ascii="Times New Roman" w:hAnsi="Times New Roman" w:cs="Times New Roman"/>
                <w:color w:val="000000"/>
                <w:sz w:val="22"/>
                <w:szCs w:val="22"/>
              </w:rPr>
              <w:t xml:space="preserve">Приюты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для животных</w:t>
            </w:r>
            <w:bookmarkEnd w:id="51"/>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капитального строительства, предназначенных для оказания в</w:t>
            </w:r>
            <w:r>
              <w:rPr>
                <w:color w:val="000000"/>
                <w:sz w:val="22"/>
                <w:szCs w:val="22"/>
              </w:rPr>
              <w:t xml:space="preserve">етеринарных услуг в стационаре; </w:t>
            </w:r>
            <w:r w:rsidRPr="002A12F5">
              <w:rPr>
                <w:color w:val="000000"/>
                <w:sz w:val="22"/>
                <w:szCs w:val="22"/>
              </w:rPr>
              <w:t xml:space="preserve">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w:t>
            </w:r>
            <w:r>
              <w:rPr>
                <w:color w:val="000000"/>
                <w:sz w:val="22"/>
                <w:szCs w:val="22"/>
              </w:rPr>
              <w:lastRenderedPageBreak/>
              <w:t xml:space="preserve">животных; </w:t>
            </w:r>
            <w:r w:rsidRPr="002A12F5">
              <w:rPr>
                <w:color w:val="000000"/>
                <w:sz w:val="22"/>
                <w:szCs w:val="22"/>
              </w:rPr>
              <w:t>размещение объектов капитального строительства, предназначенных для организации гостиниц для животных</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lastRenderedPageBreak/>
              <w:t>3.10.2</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52" w:name="sub_1040"/>
            <w:r w:rsidRPr="002A12F5">
              <w:rPr>
                <w:rFonts w:ascii="Times New Roman" w:hAnsi="Times New Roman" w:cs="Times New Roman"/>
                <w:color w:val="000000"/>
                <w:sz w:val="22"/>
                <w:szCs w:val="22"/>
              </w:rPr>
              <w:lastRenderedPageBreak/>
              <w:t>Предпринимательство</w:t>
            </w:r>
            <w:bookmarkEnd w:id="52"/>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sub_1041" w:history="1">
              <w:r w:rsidRPr="00D26026">
                <w:rPr>
                  <w:rStyle w:val="af5"/>
                  <w:b w:val="0"/>
                  <w:color w:val="000000"/>
                  <w:sz w:val="22"/>
                  <w:szCs w:val="22"/>
                </w:rPr>
                <w:t>кодами 4.1-4.10</w:t>
              </w:r>
            </w:hyperlink>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4.0</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53" w:name="sub_1041"/>
            <w:r w:rsidRPr="002A12F5">
              <w:rPr>
                <w:rFonts w:ascii="Times New Roman" w:hAnsi="Times New Roman" w:cs="Times New Roman"/>
                <w:color w:val="000000"/>
                <w:sz w:val="22"/>
                <w:szCs w:val="22"/>
              </w:rPr>
              <w:t>Деловое управление</w:t>
            </w:r>
            <w:bookmarkEnd w:id="53"/>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4.1</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4"/>
              <w:ind w:left="-57" w:right="-57"/>
              <w:jc w:val="center"/>
              <w:rPr>
                <w:color w:val="000000"/>
                <w:sz w:val="22"/>
                <w:szCs w:val="22"/>
              </w:rPr>
            </w:pPr>
            <w:bookmarkStart w:id="54" w:name="sub_1042"/>
            <w:proofErr w:type="gramStart"/>
            <w:r w:rsidRPr="002A12F5">
              <w:rPr>
                <w:color w:val="000000"/>
                <w:sz w:val="22"/>
                <w:szCs w:val="22"/>
              </w:rPr>
              <w:t>Объекты торговли (торговые центры, торгово-развлекательные центры (комплексы)</w:t>
            </w:r>
            <w:bookmarkEnd w:id="54"/>
            <w:proofErr w:type="gramEnd"/>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w:anchor="sub_1045" w:history="1">
              <w:r w:rsidRPr="00D26026">
                <w:rPr>
                  <w:rStyle w:val="af5"/>
                  <w:b w:val="0"/>
                  <w:color w:val="000000"/>
                  <w:sz w:val="22"/>
                  <w:szCs w:val="22"/>
                </w:rPr>
                <w:t>кодами 4.5-4.9</w:t>
              </w:r>
            </w:hyperlink>
            <w:r>
              <w:rPr>
                <w:color w:val="000000"/>
                <w:sz w:val="22"/>
                <w:szCs w:val="22"/>
              </w:rPr>
              <w:t xml:space="preserve">; </w:t>
            </w:r>
            <w:r w:rsidRPr="002A12F5">
              <w:rPr>
                <w:color w:val="000000"/>
                <w:sz w:val="22"/>
                <w:szCs w:val="22"/>
              </w:rPr>
              <w:t>размещение гаражей и (или) стоянок для автомобилей сотрудников и посетителей торгового центра</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4.2</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55" w:name="sub_1043"/>
            <w:r w:rsidRPr="002A12F5">
              <w:rPr>
                <w:rFonts w:ascii="Times New Roman" w:hAnsi="Times New Roman" w:cs="Times New Roman"/>
                <w:color w:val="000000"/>
                <w:sz w:val="22"/>
                <w:szCs w:val="22"/>
              </w:rPr>
              <w:t>Рынки</w:t>
            </w:r>
            <w:bookmarkEnd w:id="55"/>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293CC4" w:rsidRPr="002A12F5" w:rsidRDefault="00293CC4" w:rsidP="00C7786E">
            <w:pPr>
              <w:pStyle w:val="af4"/>
              <w:ind w:left="-57" w:right="-57"/>
              <w:rPr>
                <w:color w:val="000000"/>
                <w:sz w:val="22"/>
                <w:szCs w:val="22"/>
              </w:rPr>
            </w:pPr>
            <w:r w:rsidRPr="002A12F5">
              <w:rPr>
                <w:color w:val="000000"/>
                <w:sz w:val="22"/>
                <w:szCs w:val="22"/>
              </w:rPr>
              <w:t>размещение гаражей и (или) стоянок для автомобилей сотрудников и посетителей рынка</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4.3</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56" w:name="sub_1044"/>
            <w:r w:rsidRPr="002A12F5">
              <w:rPr>
                <w:rFonts w:ascii="Times New Roman" w:hAnsi="Times New Roman" w:cs="Times New Roman"/>
                <w:color w:val="000000"/>
                <w:sz w:val="22"/>
                <w:szCs w:val="22"/>
              </w:rPr>
              <w:t>Магазины</w:t>
            </w:r>
            <w:bookmarkEnd w:id="56"/>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4.4</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57" w:name="sub_1045"/>
            <w:r w:rsidRPr="002A12F5">
              <w:rPr>
                <w:rFonts w:ascii="Times New Roman" w:hAnsi="Times New Roman" w:cs="Times New Roman"/>
                <w:color w:val="000000"/>
                <w:sz w:val="22"/>
                <w:szCs w:val="22"/>
              </w:rPr>
              <w:t xml:space="preserve">Банковская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и страховая деятельность</w:t>
            </w:r>
            <w:bookmarkEnd w:id="57"/>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Размещение объектов капитального строительства, предназначенных для размещения организаций, оказывающих банковские и страховые</w:t>
            </w:r>
            <w:proofErr w:type="gramEnd"/>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4.5</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58" w:name="sub_1046"/>
            <w:r w:rsidRPr="002A12F5">
              <w:rPr>
                <w:rFonts w:ascii="Times New Roman" w:hAnsi="Times New Roman" w:cs="Times New Roman"/>
                <w:color w:val="000000"/>
                <w:sz w:val="22"/>
                <w:szCs w:val="22"/>
              </w:rPr>
              <w:t xml:space="preserve">Общественное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питание</w:t>
            </w:r>
            <w:bookmarkEnd w:id="58"/>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4.6</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59" w:name="sub_1047"/>
            <w:r w:rsidRPr="002A12F5">
              <w:rPr>
                <w:rFonts w:ascii="Times New Roman" w:hAnsi="Times New Roman" w:cs="Times New Roman"/>
                <w:color w:val="000000"/>
                <w:sz w:val="22"/>
                <w:szCs w:val="22"/>
              </w:rPr>
              <w:t>Гостиничное обслуживание</w:t>
            </w:r>
            <w:bookmarkEnd w:id="59"/>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4.7</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60" w:name="sub_1048"/>
            <w:r w:rsidRPr="002A12F5">
              <w:rPr>
                <w:rFonts w:ascii="Times New Roman" w:hAnsi="Times New Roman" w:cs="Times New Roman"/>
                <w:color w:val="000000"/>
                <w:sz w:val="22"/>
                <w:szCs w:val="22"/>
              </w:rPr>
              <w:t>Развлечения</w:t>
            </w:r>
            <w:bookmarkEnd w:id="60"/>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roofErr w:type="gramEnd"/>
            <w:r w:rsidRPr="002A12F5">
              <w:rPr>
                <w:color w:val="000000"/>
                <w:sz w:val="22"/>
                <w:szCs w:val="22"/>
              </w:rPr>
              <w:t xml:space="preserve">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4.8</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61" w:name="sub_1049"/>
            <w:r w:rsidRPr="002A12F5">
              <w:rPr>
                <w:rFonts w:ascii="Times New Roman" w:hAnsi="Times New Roman" w:cs="Times New Roman"/>
                <w:color w:val="000000"/>
                <w:sz w:val="22"/>
                <w:szCs w:val="22"/>
              </w:rPr>
              <w:t xml:space="preserve">Обслуживание </w:t>
            </w:r>
            <w:r w:rsidRPr="002A12F5">
              <w:rPr>
                <w:rFonts w:ascii="Times New Roman" w:hAnsi="Times New Roman" w:cs="Times New Roman"/>
                <w:color w:val="000000"/>
                <w:sz w:val="22"/>
                <w:szCs w:val="22"/>
              </w:rPr>
              <w:lastRenderedPageBreak/>
              <w:t>автотранспорта</w:t>
            </w:r>
            <w:bookmarkEnd w:id="61"/>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lastRenderedPageBreak/>
              <w:t xml:space="preserve">Размещение постоянных или временных гаражей с </w:t>
            </w:r>
            <w:r w:rsidRPr="002A12F5">
              <w:rPr>
                <w:color w:val="000000"/>
                <w:sz w:val="22"/>
                <w:szCs w:val="22"/>
              </w:rPr>
              <w:lastRenderedPageBreak/>
              <w:t xml:space="preserve">несколькими стояночными местами, стоянок (парковок), гаражей, в том числе многоярусных, не указанных в </w:t>
            </w:r>
            <w:hyperlink w:anchor="sub_10271" w:history="1">
              <w:r w:rsidRPr="00D26026">
                <w:rPr>
                  <w:rStyle w:val="af5"/>
                  <w:b w:val="0"/>
                  <w:color w:val="000000"/>
                  <w:sz w:val="22"/>
                  <w:szCs w:val="22"/>
                </w:rPr>
                <w:t>коде 2.7.1</w:t>
              </w:r>
            </w:hyperlink>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lastRenderedPageBreak/>
              <w:t>4.9</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62" w:name="sub_10491"/>
            <w:r w:rsidRPr="002A12F5">
              <w:rPr>
                <w:rFonts w:ascii="Times New Roman" w:hAnsi="Times New Roman" w:cs="Times New Roman"/>
                <w:color w:val="000000"/>
                <w:sz w:val="22"/>
                <w:szCs w:val="22"/>
              </w:rPr>
              <w:lastRenderedPageBreak/>
              <w:t xml:space="preserve">Объекты </w:t>
            </w:r>
          </w:p>
          <w:p w:rsidR="00293CC4"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 xml:space="preserve">придорожного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сервиса</w:t>
            </w:r>
            <w:bookmarkEnd w:id="62"/>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4.9.1</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63" w:name="sub_10410"/>
            <w:proofErr w:type="spellStart"/>
            <w:r w:rsidRPr="002A12F5">
              <w:rPr>
                <w:rFonts w:ascii="Times New Roman" w:hAnsi="Times New Roman" w:cs="Times New Roman"/>
                <w:color w:val="000000"/>
                <w:sz w:val="22"/>
                <w:szCs w:val="22"/>
              </w:rPr>
              <w:t>Выставочно</w:t>
            </w:r>
            <w:proofErr w:type="spellEnd"/>
            <w:r w:rsidRPr="002A12F5">
              <w:rPr>
                <w:rFonts w:ascii="Times New Roman" w:hAnsi="Times New Roman" w:cs="Times New Roman"/>
                <w:color w:val="000000"/>
                <w:sz w:val="22"/>
                <w:szCs w:val="22"/>
              </w:rPr>
              <w:t>-</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ярмарочная деятельность</w:t>
            </w:r>
            <w:bookmarkEnd w:id="63"/>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Размещение объектов капитального строительства, сооружений, предназначенных для осуществления </w:t>
            </w:r>
            <w:proofErr w:type="spellStart"/>
            <w:r w:rsidRPr="002A12F5">
              <w:rPr>
                <w:color w:val="000000"/>
                <w:sz w:val="22"/>
                <w:szCs w:val="22"/>
              </w:rPr>
              <w:t>выставочно</w:t>
            </w:r>
            <w:proofErr w:type="spellEnd"/>
            <w:r w:rsidRPr="002A12F5">
              <w:rPr>
                <w:color w:val="000000"/>
                <w:sz w:val="22"/>
                <w:szCs w:val="22"/>
              </w:rPr>
              <w:t xml:space="preserve">-ярмарочной и </w:t>
            </w:r>
            <w:proofErr w:type="spellStart"/>
            <w:r w:rsidRPr="002A12F5">
              <w:rPr>
                <w:color w:val="000000"/>
                <w:sz w:val="22"/>
                <w:szCs w:val="22"/>
              </w:rPr>
              <w:t>конгрессной</w:t>
            </w:r>
            <w:proofErr w:type="spellEnd"/>
            <w:r w:rsidRPr="002A12F5">
              <w:rPr>
                <w:color w:val="000000"/>
                <w:sz w:val="22"/>
                <w:szCs w:val="22"/>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4.10</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64" w:name="sub_1050"/>
            <w:r w:rsidRPr="002A12F5">
              <w:rPr>
                <w:rFonts w:ascii="Times New Roman" w:hAnsi="Times New Roman" w:cs="Times New Roman"/>
                <w:color w:val="000000"/>
                <w:sz w:val="22"/>
                <w:szCs w:val="22"/>
              </w:rPr>
              <w:t xml:space="preserve">Отдых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(рекреация)</w:t>
            </w:r>
            <w:bookmarkEnd w:id="64"/>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Обустройство мест для занятия спортом, физической культурой, пешими или верховыми прогулками, отдыха и туризма, наблюдения за природой, пикников, охот</w:t>
            </w:r>
            <w:r>
              <w:rPr>
                <w:color w:val="000000"/>
                <w:sz w:val="22"/>
                <w:szCs w:val="22"/>
              </w:rPr>
              <w:t xml:space="preserve">ы, рыбалки и иной деятельности; </w:t>
            </w:r>
            <w:r w:rsidRPr="002A12F5">
              <w:rPr>
                <w:color w:val="000000"/>
                <w:sz w:val="22"/>
                <w:szCs w:val="22"/>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roofErr w:type="gramEnd"/>
          </w:p>
          <w:p w:rsidR="00293CC4" w:rsidRPr="002A12F5" w:rsidRDefault="00293CC4" w:rsidP="00C7786E">
            <w:pPr>
              <w:pStyle w:val="af4"/>
              <w:ind w:left="-57" w:right="-57"/>
              <w:rPr>
                <w:color w:val="000000"/>
                <w:sz w:val="22"/>
                <w:szCs w:val="22"/>
              </w:rPr>
            </w:pPr>
            <w:r w:rsidRPr="002A12F5">
              <w:rPr>
                <w:color w:val="000000"/>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51" w:history="1">
              <w:r w:rsidRPr="00D26026">
                <w:rPr>
                  <w:rStyle w:val="af5"/>
                  <w:b w:val="0"/>
                  <w:color w:val="000000"/>
                  <w:sz w:val="22"/>
                  <w:szCs w:val="22"/>
                </w:rPr>
                <w:t>кодами 5.1 - 5.5</w:t>
              </w:r>
            </w:hyperlink>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5.0</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65" w:name="sub_1051"/>
            <w:r w:rsidRPr="002A12F5">
              <w:rPr>
                <w:rFonts w:ascii="Times New Roman" w:hAnsi="Times New Roman" w:cs="Times New Roman"/>
                <w:color w:val="000000"/>
                <w:sz w:val="22"/>
                <w:szCs w:val="22"/>
              </w:rPr>
              <w:t>Спорт</w:t>
            </w:r>
            <w:bookmarkEnd w:id="65"/>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w:t>
            </w:r>
            <w:r>
              <w:rPr>
                <w:color w:val="000000"/>
                <w:sz w:val="22"/>
                <w:szCs w:val="22"/>
              </w:rPr>
              <w:t>ия соответствующего инвентаря);</w:t>
            </w:r>
            <w:proofErr w:type="gramEnd"/>
            <w:r>
              <w:rPr>
                <w:color w:val="000000"/>
                <w:sz w:val="22"/>
                <w:szCs w:val="22"/>
              </w:rPr>
              <w:t xml:space="preserve"> </w:t>
            </w:r>
            <w:r w:rsidRPr="002A12F5">
              <w:rPr>
                <w:color w:val="000000"/>
                <w:sz w:val="22"/>
                <w:szCs w:val="22"/>
              </w:rPr>
              <w:t>размещение спортивных баз и лагерей</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5.1</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66" w:name="sub_1052"/>
            <w:r w:rsidRPr="002A12F5">
              <w:rPr>
                <w:rFonts w:ascii="Times New Roman" w:hAnsi="Times New Roman" w:cs="Times New Roman"/>
                <w:color w:val="000000"/>
                <w:sz w:val="22"/>
                <w:szCs w:val="22"/>
              </w:rPr>
              <w:t xml:space="preserve">Природно-познавательный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туризм</w:t>
            </w:r>
            <w:bookmarkEnd w:id="66"/>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w:t>
            </w:r>
            <w:r>
              <w:rPr>
                <w:color w:val="000000"/>
                <w:sz w:val="22"/>
                <w:szCs w:val="22"/>
              </w:rPr>
              <w:t xml:space="preserve"> об окружающей природной среде; </w:t>
            </w:r>
            <w:r w:rsidRPr="002A12F5">
              <w:rPr>
                <w:color w:val="000000"/>
                <w:sz w:val="22"/>
                <w:szCs w:val="22"/>
              </w:rPr>
              <w:t xml:space="preserve">осуществление необходимых природоохранных и </w:t>
            </w:r>
            <w:proofErr w:type="spellStart"/>
            <w:r w:rsidRPr="002A12F5">
              <w:rPr>
                <w:color w:val="000000"/>
                <w:sz w:val="22"/>
                <w:szCs w:val="22"/>
              </w:rPr>
              <w:t>природовосстановительных</w:t>
            </w:r>
            <w:proofErr w:type="spellEnd"/>
            <w:r w:rsidRPr="002A12F5">
              <w:rPr>
                <w:color w:val="000000"/>
                <w:sz w:val="22"/>
                <w:szCs w:val="22"/>
              </w:rPr>
              <w:t xml:space="preserve"> мероприятий</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5.2</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67" w:name="sub_10521"/>
            <w:r w:rsidRPr="002A12F5">
              <w:rPr>
                <w:rFonts w:ascii="Times New Roman" w:hAnsi="Times New Roman" w:cs="Times New Roman"/>
                <w:color w:val="000000"/>
                <w:sz w:val="22"/>
                <w:szCs w:val="22"/>
              </w:rPr>
              <w:t>Туристическое обслуживание</w:t>
            </w:r>
            <w:bookmarkEnd w:id="67"/>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5.2.1</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68" w:name="sub_1053"/>
            <w:r w:rsidRPr="002A12F5">
              <w:rPr>
                <w:rFonts w:ascii="Times New Roman" w:hAnsi="Times New Roman" w:cs="Times New Roman"/>
                <w:color w:val="000000"/>
                <w:sz w:val="22"/>
                <w:szCs w:val="22"/>
              </w:rPr>
              <w:t>Охота и рыбалка</w:t>
            </w:r>
            <w:bookmarkEnd w:id="68"/>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5.3</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69" w:name="sub_1054"/>
            <w:r w:rsidRPr="002A12F5">
              <w:rPr>
                <w:rFonts w:ascii="Times New Roman" w:hAnsi="Times New Roman" w:cs="Times New Roman"/>
                <w:color w:val="000000"/>
                <w:sz w:val="22"/>
                <w:szCs w:val="22"/>
              </w:rPr>
              <w:lastRenderedPageBreak/>
              <w:t xml:space="preserve">Причалы для </w:t>
            </w:r>
            <w:proofErr w:type="gramStart"/>
            <w:r w:rsidRPr="002A12F5">
              <w:rPr>
                <w:rFonts w:ascii="Times New Roman" w:hAnsi="Times New Roman" w:cs="Times New Roman"/>
                <w:color w:val="000000"/>
                <w:sz w:val="22"/>
                <w:szCs w:val="22"/>
              </w:rPr>
              <w:t>маломерных</w:t>
            </w:r>
            <w:bookmarkEnd w:id="69"/>
            <w:proofErr w:type="gramEnd"/>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судов</w:t>
            </w:r>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сооружений, предназначенных для причаливания, хранения и обслуживания яхт, катеров, лодок и других маломерных судов</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5.4</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70" w:name="sub_1055"/>
            <w:r w:rsidRPr="002A12F5">
              <w:rPr>
                <w:rFonts w:ascii="Times New Roman" w:hAnsi="Times New Roman" w:cs="Times New Roman"/>
                <w:color w:val="000000"/>
                <w:sz w:val="22"/>
                <w:szCs w:val="22"/>
              </w:rPr>
              <w:t xml:space="preserve">Поля для гольфа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или конных прогулок</w:t>
            </w:r>
            <w:bookmarkEnd w:id="70"/>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 размещение конноспортивных манежей, не предусматривающих устройство трибун</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5.5</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71" w:name="sub_1060"/>
            <w:r w:rsidRPr="002A12F5">
              <w:rPr>
                <w:rFonts w:ascii="Times New Roman" w:hAnsi="Times New Roman" w:cs="Times New Roman"/>
                <w:color w:val="000000"/>
                <w:sz w:val="22"/>
                <w:szCs w:val="22"/>
              </w:rPr>
              <w:t>Производственная деятельность</w:t>
            </w:r>
            <w:bookmarkEnd w:id="71"/>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капитального строительства в целях добычи недр, их переработки, изготовления вещей промышленным способом</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6.0</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72" w:name="sub_1061"/>
            <w:r w:rsidRPr="002A12F5">
              <w:rPr>
                <w:rFonts w:ascii="Times New Roman" w:hAnsi="Times New Roman" w:cs="Times New Roman"/>
                <w:color w:val="000000"/>
                <w:sz w:val="22"/>
                <w:szCs w:val="22"/>
              </w:rPr>
              <w:t>Недропользование</w:t>
            </w:r>
            <w:bookmarkEnd w:id="72"/>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Осущест</w:t>
            </w:r>
            <w:r>
              <w:rPr>
                <w:color w:val="000000"/>
                <w:sz w:val="22"/>
                <w:szCs w:val="22"/>
              </w:rPr>
              <w:t xml:space="preserve">вление геологических изысканий; </w:t>
            </w:r>
            <w:r w:rsidRPr="002A12F5">
              <w:rPr>
                <w:color w:val="000000"/>
                <w:sz w:val="22"/>
                <w:szCs w:val="22"/>
              </w:rPr>
              <w:t>добыча недр открытым (карьеры, отвалы) и закрыт</w:t>
            </w:r>
            <w:r>
              <w:rPr>
                <w:color w:val="000000"/>
                <w:sz w:val="22"/>
                <w:szCs w:val="22"/>
              </w:rPr>
              <w:t xml:space="preserve">ым (шахты, скважины) способами; </w:t>
            </w:r>
            <w:r w:rsidRPr="002A12F5">
              <w:rPr>
                <w:color w:val="000000"/>
                <w:sz w:val="22"/>
                <w:szCs w:val="22"/>
              </w:rPr>
              <w:t>размещение объектов капитального строительства, в том числе подземных, в целях добычи недр;</w:t>
            </w:r>
            <w:r>
              <w:rPr>
                <w:color w:val="000000"/>
                <w:sz w:val="22"/>
                <w:szCs w:val="22"/>
              </w:rPr>
              <w:t xml:space="preserve"> </w:t>
            </w:r>
            <w:r w:rsidRPr="002A12F5">
              <w:rPr>
                <w:color w:val="000000"/>
                <w:sz w:val="22"/>
                <w:szCs w:val="22"/>
              </w:rPr>
              <w:t>размещение объектов капитального строительства, необходимых для подготовки сырья к транспортировке и (или) промышленной переработке;</w:t>
            </w:r>
            <w:proofErr w:type="gramEnd"/>
            <w:r>
              <w:rPr>
                <w:color w:val="000000"/>
                <w:sz w:val="22"/>
                <w:szCs w:val="22"/>
              </w:rPr>
              <w:t xml:space="preserve"> </w:t>
            </w:r>
            <w:r w:rsidRPr="002A12F5">
              <w:rPr>
                <w:color w:val="000000"/>
                <w:sz w:val="22"/>
                <w:szCs w:val="22"/>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6.1</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73" w:name="sub_1062"/>
            <w:r w:rsidRPr="002A12F5">
              <w:rPr>
                <w:rFonts w:ascii="Times New Roman" w:hAnsi="Times New Roman" w:cs="Times New Roman"/>
                <w:color w:val="000000"/>
                <w:sz w:val="22"/>
                <w:szCs w:val="22"/>
              </w:rPr>
              <w:t>Тяжелая промышленность</w:t>
            </w:r>
            <w:bookmarkEnd w:id="73"/>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6.2</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74" w:name="sub_10621"/>
            <w:r w:rsidRPr="002A12F5">
              <w:rPr>
                <w:rFonts w:ascii="Times New Roman" w:hAnsi="Times New Roman" w:cs="Times New Roman"/>
                <w:color w:val="000000"/>
                <w:sz w:val="22"/>
                <w:szCs w:val="22"/>
              </w:rPr>
              <w:t>Автомобилестроительная промышленность</w:t>
            </w:r>
            <w:bookmarkEnd w:id="74"/>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6.2.1</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75" w:name="sub_1063"/>
            <w:r w:rsidRPr="002A12F5">
              <w:rPr>
                <w:rFonts w:ascii="Times New Roman" w:hAnsi="Times New Roman" w:cs="Times New Roman"/>
                <w:color w:val="000000"/>
                <w:sz w:val="22"/>
                <w:szCs w:val="22"/>
              </w:rPr>
              <w:t>Легкая промышленность</w:t>
            </w:r>
            <w:bookmarkEnd w:id="75"/>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Размещение объектов капитального строительства, предназначенных для текстильной, </w:t>
            </w:r>
            <w:proofErr w:type="spellStart"/>
            <w:proofErr w:type="gramStart"/>
            <w:r w:rsidRPr="002A12F5">
              <w:rPr>
                <w:color w:val="000000"/>
                <w:sz w:val="22"/>
                <w:szCs w:val="22"/>
              </w:rPr>
              <w:t>фарфоро</w:t>
            </w:r>
            <w:proofErr w:type="spellEnd"/>
            <w:r w:rsidRPr="002A12F5">
              <w:rPr>
                <w:color w:val="000000"/>
                <w:sz w:val="22"/>
                <w:szCs w:val="22"/>
              </w:rPr>
              <w:t>-фаянсовой</w:t>
            </w:r>
            <w:proofErr w:type="gramEnd"/>
            <w:r w:rsidRPr="002A12F5">
              <w:rPr>
                <w:color w:val="000000"/>
                <w:sz w:val="22"/>
                <w:szCs w:val="22"/>
              </w:rPr>
              <w:t>, электронной промышленности</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6.3</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76" w:name="sub_10631"/>
            <w:r w:rsidRPr="002A12F5">
              <w:rPr>
                <w:rFonts w:ascii="Times New Roman" w:hAnsi="Times New Roman" w:cs="Times New Roman"/>
                <w:color w:val="000000"/>
                <w:sz w:val="22"/>
                <w:szCs w:val="22"/>
              </w:rPr>
              <w:t>Фармацевтическая промышленность</w:t>
            </w:r>
            <w:bookmarkEnd w:id="76"/>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6.3.1</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77" w:name="sub_1064"/>
            <w:r w:rsidRPr="002A12F5">
              <w:rPr>
                <w:rFonts w:ascii="Times New Roman" w:hAnsi="Times New Roman" w:cs="Times New Roman"/>
                <w:color w:val="000000"/>
                <w:sz w:val="22"/>
                <w:szCs w:val="22"/>
              </w:rPr>
              <w:t>Пищевая промышленность</w:t>
            </w:r>
            <w:bookmarkEnd w:id="77"/>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6.4</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78" w:name="sub_1065"/>
            <w:r w:rsidRPr="002A12F5">
              <w:rPr>
                <w:rFonts w:ascii="Times New Roman" w:hAnsi="Times New Roman" w:cs="Times New Roman"/>
                <w:color w:val="000000"/>
                <w:sz w:val="22"/>
                <w:szCs w:val="22"/>
              </w:rPr>
              <w:t xml:space="preserve">Нефтехимическая </w:t>
            </w:r>
            <w:r w:rsidRPr="002A12F5">
              <w:rPr>
                <w:rFonts w:ascii="Times New Roman" w:hAnsi="Times New Roman" w:cs="Times New Roman"/>
                <w:color w:val="000000"/>
                <w:sz w:val="22"/>
                <w:szCs w:val="22"/>
              </w:rPr>
              <w:lastRenderedPageBreak/>
              <w:t>промышленность</w:t>
            </w:r>
            <w:bookmarkEnd w:id="78"/>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lastRenderedPageBreak/>
              <w:t xml:space="preserve">Размещение объектов капитального строительства, </w:t>
            </w:r>
            <w:r w:rsidRPr="002A12F5">
              <w:rPr>
                <w:color w:val="000000"/>
                <w:sz w:val="22"/>
                <w:szCs w:val="22"/>
              </w:rPr>
              <w:lastRenderedPageBreak/>
              <w:t>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lastRenderedPageBreak/>
              <w:t>6.5</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79" w:name="sub_1066"/>
            <w:r w:rsidRPr="002A12F5">
              <w:rPr>
                <w:rFonts w:ascii="Times New Roman" w:hAnsi="Times New Roman" w:cs="Times New Roman"/>
                <w:color w:val="000000"/>
                <w:sz w:val="22"/>
                <w:szCs w:val="22"/>
              </w:rPr>
              <w:lastRenderedPageBreak/>
              <w:t>Строительная промышленность</w:t>
            </w:r>
            <w:bookmarkEnd w:id="79"/>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6.6</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80" w:name="sub_1067"/>
            <w:r w:rsidRPr="002A12F5">
              <w:rPr>
                <w:rFonts w:ascii="Times New Roman" w:hAnsi="Times New Roman" w:cs="Times New Roman"/>
                <w:color w:val="000000"/>
                <w:sz w:val="22"/>
                <w:szCs w:val="22"/>
              </w:rPr>
              <w:t>Энергетика</w:t>
            </w:r>
            <w:bookmarkEnd w:id="80"/>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2A12F5">
              <w:rPr>
                <w:color w:val="000000"/>
                <w:sz w:val="22"/>
                <w:szCs w:val="22"/>
              </w:rPr>
              <w:t>золоотвалов</w:t>
            </w:r>
            <w:proofErr w:type="spellEnd"/>
            <w:r w:rsidRPr="002A12F5">
              <w:rPr>
                <w:color w:val="000000"/>
                <w:sz w:val="22"/>
                <w:szCs w:val="22"/>
              </w:rPr>
              <w:t xml:space="preserve">,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history="1">
              <w:r w:rsidRPr="00D26026">
                <w:rPr>
                  <w:rStyle w:val="af5"/>
                  <w:b w:val="0"/>
                  <w:color w:val="000000"/>
                  <w:sz w:val="22"/>
                  <w:szCs w:val="22"/>
                </w:rPr>
                <w:t>кодом 3.1</w:t>
              </w:r>
            </w:hyperlink>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6.7</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81" w:name="sub_10671"/>
            <w:r w:rsidRPr="002A12F5">
              <w:rPr>
                <w:rFonts w:ascii="Times New Roman" w:hAnsi="Times New Roman" w:cs="Times New Roman"/>
                <w:color w:val="000000"/>
                <w:sz w:val="22"/>
                <w:szCs w:val="22"/>
              </w:rPr>
              <w:t>Атомная энергетика</w:t>
            </w:r>
            <w:bookmarkEnd w:id="81"/>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Размещение объектов использования атомной энергии, в том числе атомных станций, ядерных установок (за </w:t>
            </w:r>
            <w:proofErr w:type="gramStart"/>
            <w:r w:rsidRPr="002A12F5">
              <w:rPr>
                <w:color w:val="000000"/>
                <w:sz w:val="22"/>
                <w:szCs w:val="22"/>
              </w:rPr>
              <w:t>исключением</w:t>
            </w:r>
            <w:proofErr w:type="gramEnd"/>
            <w:r w:rsidRPr="002A12F5">
              <w:rPr>
                <w:color w:val="000000"/>
                <w:sz w:val="22"/>
                <w:szCs w:val="22"/>
              </w:rPr>
              <w:t xml:space="preserve">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размещение объектов электросетевого хозяйства, обслуживающих атомные электростанции</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6.7.1</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82" w:name="sub_1068"/>
            <w:r w:rsidRPr="002A12F5">
              <w:rPr>
                <w:rFonts w:ascii="Times New Roman" w:hAnsi="Times New Roman" w:cs="Times New Roman"/>
                <w:color w:val="000000"/>
                <w:sz w:val="22"/>
                <w:szCs w:val="22"/>
              </w:rPr>
              <w:t>Связь</w:t>
            </w:r>
            <w:bookmarkEnd w:id="82"/>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w:anchor="sub_1031" w:history="1">
              <w:r w:rsidRPr="00D26026">
                <w:rPr>
                  <w:rStyle w:val="af5"/>
                  <w:b w:val="0"/>
                  <w:color w:val="000000"/>
                  <w:sz w:val="22"/>
                  <w:szCs w:val="22"/>
                </w:rPr>
                <w:t>кодом 3.1</w:t>
              </w:r>
            </w:hyperlink>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6.8</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83" w:name="sub_1069"/>
            <w:r w:rsidRPr="002A12F5">
              <w:rPr>
                <w:rFonts w:ascii="Times New Roman" w:hAnsi="Times New Roman" w:cs="Times New Roman"/>
                <w:color w:val="000000"/>
                <w:sz w:val="22"/>
                <w:szCs w:val="22"/>
              </w:rPr>
              <w:t>Склады</w:t>
            </w:r>
            <w:bookmarkEnd w:id="83"/>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6.9</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84" w:name="sub_10610"/>
            <w:r w:rsidRPr="002A12F5">
              <w:rPr>
                <w:rFonts w:ascii="Times New Roman" w:hAnsi="Times New Roman" w:cs="Times New Roman"/>
                <w:color w:val="000000"/>
                <w:sz w:val="22"/>
                <w:szCs w:val="22"/>
              </w:rPr>
              <w:t>Обеспечение космической деятельности</w:t>
            </w:r>
            <w:bookmarkEnd w:id="84"/>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космодромов, стартовых комплексов и пусковых установок, командно-измерительных комплексов, центров и пунктов управления полетами космических объектов, пунктов приема, хранения и переработки информации, баз хранения космической техники, полигонов приземления космических объектов, объектов экспериментальной базы для отработки космической техники, центров и оборудования для подготовки космонавтов, других сооружений, используемых при осуществлении космической деятельности</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6.10</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85" w:name="sub_10611"/>
            <w:r w:rsidRPr="002A12F5">
              <w:rPr>
                <w:rFonts w:ascii="Times New Roman" w:hAnsi="Times New Roman" w:cs="Times New Roman"/>
                <w:color w:val="000000"/>
                <w:sz w:val="22"/>
                <w:szCs w:val="22"/>
              </w:rPr>
              <w:lastRenderedPageBreak/>
              <w:t>Целлюлозно-бумажная промышленность</w:t>
            </w:r>
            <w:bookmarkEnd w:id="85"/>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6.11</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86" w:name="sub_1070"/>
            <w:r w:rsidRPr="002A12F5">
              <w:rPr>
                <w:rFonts w:ascii="Times New Roman" w:hAnsi="Times New Roman" w:cs="Times New Roman"/>
                <w:color w:val="000000"/>
                <w:sz w:val="22"/>
                <w:szCs w:val="22"/>
              </w:rPr>
              <w:t>Транспорт</w:t>
            </w:r>
            <w:bookmarkEnd w:id="86"/>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различного рода путей сообщения и сооружений, используемых для перевозки людей или грузов, либо передачи в</w:t>
            </w:r>
            <w:r>
              <w:rPr>
                <w:color w:val="000000"/>
                <w:sz w:val="22"/>
                <w:szCs w:val="22"/>
              </w:rPr>
              <w:t xml:space="preserve">еществ. </w:t>
            </w:r>
            <w:r w:rsidRPr="002A12F5">
              <w:rPr>
                <w:color w:val="000000"/>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sub_1071" w:history="1">
              <w:r w:rsidRPr="00D26026">
                <w:rPr>
                  <w:rStyle w:val="af5"/>
                  <w:b w:val="0"/>
                  <w:color w:val="000000"/>
                  <w:sz w:val="22"/>
                  <w:szCs w:val="22"/>
                </w:rPr>
                <w:t>кодами 7.1 -7.5</w:t>
              </w:r>
            </w:hyperlink>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7.0</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87" w:name="sub_1071"/>
            <w:r w:rsidRPr="002A12F5">
              <w:rPr>
                <w:rFonts w:ascii="Times New Roman" w:hAnsi="Times New Roman" w:cs="Times New Roman"/>
                <w:color w:val="000000"/>
                <w:sz w:val="22"/>
                <w:szCs w:val="22"/>
              </w:rPr>
              <w:t>Железнодорожный транспорт</w:t>
            </w:r>
            <w:bookmarkEnd w:id="87"/>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w:t>
            </w:r>
            <w:proofErr w:type="gramStart"/>
            <w:r w:rsidRPr="002A12F5">
              <w:rPr>
                <w:color w:val="000000"/>
                <w:sz w:val="22"/>
                <w:szCs w:val="22"/>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w:t>
            </w:r>
            <w:r>
              <w:rPr>
                <w:color w:val="000000"/>
                <w:sz w:val="22"/>
                <w:szCs w:val="22"/>
              </w:rPr>
              <w:t>яционных шахт;</w:t>
            </w:r>
            <w:proofErr w:type="gramEnd"/>
            <w:r>
              <w:rPr>
                <w:color w:val="000000"/>
                <w:sz w:val="22"/>
                <w:szCs w:val="22"/>
              </w:rPr>
              <w:t xml:space="preserve"> </w:t>
            </w:r>
            <w:r w:rsidRPr="002A12F5">
              <w:rPr>
                <w:color w:val="000000"/>
                <w:sz w:val="22"/>
                <w:szCs w:val="22"/>
              </w:rPr>
              <w:t>размещение наземных сооружений для трамвайного сообщения и иных специальных дорог (канатных, монорельсовых, фуникулеров)</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7.1</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88" w:name="sub_1072"/>
            <w:r w:rsidRPr="002A12F5">
              <w:rPr>
                <w:rFonts w:ascii="Times New Roman" w:hAnsi="Times New Roman" w:cs="Times New Roman"/>
                <w:color w:val="000000"/>
                <w:sz w:val="22"/>
                <w:szCs w:val="22"/>
              </w:rPr>
              <w:t>Автомобильный транспорт</w:t>
            </w:r>
            <w:bookmarkEnd w:id="88"/>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w:t>
            </w:r>
            <w:r>
              <w:rPr>
                <w:color w:val="000000"/>
                <w:sz w:val="22"/>
                <w:szCs w:val="22"/>
              </w:rPr>
              <w:t xml:space="preserve">езопасность дорожного движения; </w:t>
            </w:r>
            <w:r w:rsidRPr="002A12F5">
              <w:rPr>
                <w:color w:val="000000"/>
                <w:sz w:val="22"/>
                <w:szCs w:val="22"/>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7.2</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89" w:name="sub_1073"/>
            <w:r w:rsidRPr="002A12F5">
              <w:rPr>
                <w:rFonts w:ascii="Times New Roman" w:hAnsi="Times New Roman" w:cs="Times New Roman"/>
                <w:color w:val="000000"/>
                <w:sz w:val="22"/>
                <w:szCs w:val="22"/>
              </w:rPr>
              <w:t>Водный транспорт</w:t>
            </w:r>
            <w:bookmarkEnd w:id="89"/>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7.3</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90" w:name="sub_1074"/>
            <w:r w:rsidRPr="002A12F5">
              <w:rPr>
                <w:rFonts w:ascii="Times New Roman" w:hAnsi="Times New Roman" w:cs="Times New Roman"/>
                <w:color w:val="000000"/>
                <w:sz w:val="22"/>
                <w:szCs w:val="22"/>
              </w:rPr>
              <w:t>Воздушный транспорт</w:t>
            </w:r>
            <w:bookmarkEnd w:id="90"/>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 xml:space="preserve">Размещение аэродромов, вертолетных площадок (вертодромов), обустройство мест для приводнения и </w:t>
            </w:r>
            <w:r w:rsidRPr="002A12F5">
              <w:rPr>
                <w:color w:val="000000"/>
                <w:sz w:val="22"/>
                <w:szCs w:val="22"/>
              </w:rPr>
              <w:lastRenderedPageBreak/>
              <w:t>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w:t>
            </w:r>
            <w:proofErr w:type="gramEnd"/>
            <w:r w:rsidRPr="002A12F5">
              <w:rPr>
                <w:color w:val="000000"/>
                <w:sz w:val="22"/>
                <w:szCs w:val="22"/>
              </w:rPr>
              <w:t xml:space="preserve"> путем; размещение объектов, предназначенных для технического обслуживания и ремонта воздушных судов</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lastRenderedPageBreak/>
              <w:t>7.4</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91" w:name="sub_1075"/>
            <w:r w:rsidRPr="002A12F5">
              <w:rPr>
                <w:rFonts w:ascii="Times New Roman" w:hAnsi="Times New Roman" w:cs="Times New Roman"/>
                <w:color w:val="000000"/>
                <w:sz w:val="22"/>
                <w:szCs w:val="22"/>
              </w:rPr>
              <w:lastRenderedPageBreak/>
              <w:t>Трубопроводный транспорт</w:t>
            </w:r>
            <w:bookmarkEnd w:id="91"/>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7.5</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92" w:name="sub_1080"/>
            <w:r w:rsidRPr="002A12F5">
              <w:rPr>
                <w:rFonts w:ascii="Times New Roman" w:hAnsi="Times New Roman" w:cs="Times New Roman"/>
                <w:color w:val="000000"/>
                <w:sz w:val="22"/>
                <w:szCs w:val="22"/>
              </w:rPr>
              <w:t>Обеспечение</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 xml:space="preserve"> обороны и безопасности</w:t>
            </w:r>
            <w:bookmarkEnd w:id="92"/>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roofErr w:type="gramEnd"/>
            <w:r w:rsidRPr="002A12F5">
              <w:rPr>
                <w:color w:val="000000"/>
                <w:sz w:val="22"/>
                <w:szCs w:val="22"/>
              </w:rPr>
              <w:t xml:space="preserve"> размещение зданий военных училищ, военных институтов, военных университетов, военных академий;</w:t>
            </w:r>
          </w:p>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обеспечивающих осуществление таможенной деятельности</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8.0</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93" w:name="sub_1081"/>
            <w:r w:rsidRPr="002A12F5">
              <w:rPr>
                <w:rFonts w:ascii="Times New Roman" w:hAnsi="Times New Roman" w:cs="Times New Roman"/>
                <w:color w:val="000000"/>
                <w:sz w:val="22"/>
                <w:szCs w:val="22"/>
              </w:rPr>
              <w:t>Обеспечение вооруженных сил</w:t>
            </w:r>
            <w:bookmarkEnd w:id="93"/>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w:t>
            </w:r>
            <w:r>
              <w:rPr>
                <w:color w:val="000000"/>
                <w:sz w:val="22"/>
                <w:szCs w:val="22"/>
              </w:rPr>
              <w:t xml:space="preserve">нного назначения и боеприпасов; </w:t>
            </w:r>
            <w:r w:rsidRPr="002A12F5">
              <w:rPr>
                <w:color w:val="000000"/>
                <w:sz w:val="22"/>
                <w:szCs w:val="22"/>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w:t>
            </w:r>
            <w:r>
              <w:rPr>
                <w:color w:val="000000"/>
                <w:sz w:val="22"/>
                <w:szCs w:val="22"/>
              </w:rPr>
              <w:t xml:space="preserve">ием вооружений или боеприпасов; </w:t>
            </w:r>
            <w:r w:rsidRPr="002A12F5">
              <w:rPr>
                <w:color w:val="000000"/>
                <w:sz w:val="22"/>
                <w:szCs w:val="22"/>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w:t>
            </w:r>
            <w:r>
              <w:rPr>
                <w:color w:val="000000"/>
                <w:sz w:val="22"/>
                <w:szCs w:val="22"/>
              </w:rPr>
              <w:t xml:space="preserve">лища, склады и другие объекты); </w:t>
            </w:r>
            <w:r w:rsidRPr="002A12F5">
              <w:rPr>
                <w:color w:val="000000"/>
                <w:sz w:val="22"/>
                <w:szCs w:val="22"/>
              </w:rPr>
              <w:t xml:space="preserve">размещение объектов, для </w:t>
            </w:r>
            <w:proofErr w:type="gramStart"/>
            <w:r w:rsidRPr="002A12F5">
              <w:rPr>
                <w:color w:val="000000"/>
                <w:sz w:val="22"/>
                <w:szCs w:val="22"/>
              </w:rPr>
              <w:t>обеспечения</w:t>
            </w:r>
            <w:proofErr w:type="gramEnd"/>
            <w:r w:rsidRPr="002A12F5">
              <w:rPr>
                <w:color w:val="000000"/>
                <w:sz w:val="22"/>
                <w:szCs w:val="22"/>
              </w:rPr>
              <w:t xml:space="preserve"> безопасности которых были созданы закрытые административно-территориальные образования</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8.1</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94" w:name="sub_1082"/>
            <w:r w:rsidRPr="002A12F5">
              <w:rPr>
                <w:rFonts w:ascii="Times New Roman" w:hAnsi="Times New Roman" w:cs="Times New Roman"/>
                <w:color w:val="000000"/>
                <w:sz w:val="22"/>
                <w:szCs w:val="22"/>
              </w:rPr>
              <w:t>Охрана Государственной границы Российской Федерации</w:t>
            </w:r>
            <w:bookmarkEnd w:id="94"/>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8.2</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95" w:name="sub_1083"/>
            <w:r w:rsidRPr="002A12F5">
              <w:rPr>
                <w:rFonts w:ascii="Times New Roman" w:hAnsi="Times New Roman" w:cs="Times New Roman"/>
                <w:color w:val="000000"/>
                <w:sz w:val="22"/>
                <w:szCs w:val="22"/>
              </w:rPr>
              <w:t>Обеспечение внутреннего правопорядка</w:t>
            </w:r>
            <w:bookmarkEnd w:id="95"/>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w:t>
            </w:r>
            <w:r w:rsidRPr="002A12F5">
              <w:rPr>
                <w:color w:val="000000"/>
                <w:sz w:val="22"/>
                <w:szCs w:val="22"/>
              </w:rPr>
              <w:lastRenderedPageBreak/>
              <w:t>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lastRenderedPageBreak/>
              <w:t>8.3</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96" w:name="sub_1084"/>
            <w:r w:rsidRPr="002A12F5">
              <w:rPr>
                <w:rFonts w:ascii="Times New Roman" w:hAnsi="Times New Roman" w:cs="Times New Roman"/>
                <w:color w:val="000000"/>
                <w:sz w:val="22"/>
                <w:szCs w:val="22"/>
              </w:rPr>
              <w:lastRenderedPageBreak/>
              <w:t>Обеспечение деятельности по исполнению наказаний</w:t>
            </w:r>
            <w:bookmarkEnd w:id="96"/>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капитального строительства для создания мест лишения свободы (следственные изоляторы, тюрьмы, поселения)</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8.4</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97" w:name="sub_1090"/>
            <w:r w:rsidRPr="002A12F5">
              <w:rPr>
                <w:rFonts w:ascii="Times New Roman" w:hAnsi="Times New Roman" w:cs="Times New Roman"/>
                <w:color w:val="000000"/>
                <w:sz w:val="22"/>
                <w:szCs w:val="22"/>
              </w:rPr>
              <w:t>Деятельность по особой охране и изучению природы</w:t>
            </w:r>
            <w:bookmarkEnd w:id="97"/>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9.0</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98" w:name="sub_1091"/>
            <w:r w:rsidRPr="002A12F5">
              <w:rPr>
                <w:rFonts w:ascii="Times New Roman" w:hAnsi="Times New Roman" w:cs="Times New Roman"/>
                <w:color w:val="000000"/>
                <w:sz w:val="22"/>
                <w:szCs w:val="22"/>
              </w:rPr>
              <w:t>Охрана природных территорий</w:t>
            </w:r>
            <w:bookmarkEnd w:id="98"/>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9.1</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99" w:name="sub_1092"/>
            <w:r w:rsidRPr="002A12F5">
              <w:rPr>
                <w:rFonts w:ascii="Times New Roman" w:hAnsi="Times New Roman" w:cs="Times New Roman"/>
                <w:color w:val="000000"/>
                <w:sz w:val="22"/>
                <w:szCs w:val="22"/>
              </w:rPr>
              <w:t xml:space="preserve">Курортная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деятельность</w:t>
            </w:r>
            <w:bookmarkEnd w:id="99"/>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w:t>
            </w:r>
            <w:proofErr w:type="gramEnd"/>
            <w:r w:rsidRPr="002A12F5">
              <w:rPr>
                <w:color w:val="000000"/>
                <w:sz w:val="22"/>
                <w:szCs w:val="22"/>
              </w:rPr>
              <w:t xml:space="preserve"> охраны лечебно-оздоровительных местностей и курорта</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9.2</w:t>
            </w:r>
          </w:p>
        </w:tc>
      </w:tr>
      <w:tr w:rsidR="00293CC4" w:rsidRPr="002A12F5" w:rsidTr="00C7786E">
        <w:tc>
          <w:tcPr>
            <w:tcW w:w="2552" w:type="dxa"/>
            <w:tcBorders>
              <w:top w:val="single" w:sz="4" w:space="0" w:color="auto"/>
              <w:bottom w:val="single" w:sz="4" w:space="0" w:color="auto"/>
              <w:right w:val="nil"/>
            </w:tcBorders>
          </w:tcPr>
          <w:p w:rsidR="00293CC4" w:rsidRDefault="00293CC4" w:rsidP="00C7786E">
            <w:pPr>
              <w:pStyle w:val="af6"/>
              <w:ind w:left="-57" w:right="-57"/>
              <w:jc w:val="center"/>
              <w:rPr>
                <w:rFonts w:ascii="Times New Roman" w:hAnsi="Times New Roman" w:cs="Times New Roman"/>
                <w:color w:val="000000"/>
                <w:sz w:val="22"/>
                <w:szCs w:val="22"/>
              </w:rPr>
            </w:pPr>
            <w:bookmarkStart w:id="100" w:name="sub_10921"/>
            <w:r w:rsidRPr="002A12F5">
              <w:rPr>
                <w:rFonts w:ascii="Times New Roman" w:hAnsi="Times New Roman" w:cs="Times New Roman"/>
                <w:color w:val="000000"/>
                <w:sz w:val="22"/>
                <w:szCs w:val="22"/>
              </w:rPr>
              <w:t xml:space="preserve">Санаторная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деятельность</w:t>
            </w:r>
            <w:bookmarkEnd w:id="100"/>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санаториев и профилакториев, обеспечивающих оказание услуги по ле</w:t>
            </w:r>
            <w:r>
              <w:rPr>
                <w:color w:val="000000"/>
                <w:sz w:val="22"/>
                <w:szCs w:val="22"/>
              </w:rPr>
              <w:t xml:space="preserve">чению и оздоровлению населения; </w:t>
            </w:r>
            <w:r w:rsidRPr="002A12F5">
              <w:rPr>
                <w:color w:val="000000"/>
                <w:sz w:val="22"/>
                <w:szCs w:val="22"/>
              </w:rPr>
              <w:t>обустройство лечебно-оздоровительных местностей (пляжи, бюветы</w:t>
            </w:r>
            <w:r>
              <w:rPr>
                <w:color w:val="000000"/>
                <w:sz w:val="22"/>
                <w:szCs w:val="22"/>
              </w:rPr>
              <w:t xml:space="preserve">, места добычи целебной грязи); </w:t>
            </w:r>
            <w:r w:rsidRPr="002A12F5">
              <w:rPr>
                <w:color w:val="000000"/>
                <w:sz w:val="22"/>
                <w:szCs w:val="22"/>
              </w:rPr>
              <w:t>размещение лечебно-оздоровительных лагерей</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9.2.1</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4"/>
              <w:ind w:left="-57" w:right="-57"/>
              <w:jc w:val="center"/>
              <w:rPr>
                <w:color w:val="000000"/>
                <w:sz w:val="22"/>
                <w:szCs w:val="22"/>
              </w:rPr>
            </w:pPr>
            <w:bookmarkStart w:id="101" w:name="sub_1093"/>
            <w:r w:rsidRPr="002A12F5">
              <w:rPr>
                <w:color w:val="000000"/>
                <w:sz w:val="22"/>
                <w:szCs w:val="22"/>
              </w:rPr>
              <w:t>Историко-культурная деятельность</w:t>
            </w:r>
            <w:bookmarkEnd w:id="101"/>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9.3</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4"/>
              <w:ind w:left="-57" w:right="-57"/>
              <w:jc w:val="center"/>
              <w:rPr>
                <w:color w:val="000000"/>
                <w:sz w:val="22"/>
                <w:szCs w:val="22"/>
              </w:rPr>
            </w:pPr>
            <w:bookmarkStart w:id="102" w:name="sub_10100"/>
            <w:r w:rsidRPr="002A12F5">
              <w:rPr>
                <w:color w:val="000000"/>
                <w:sz w:val="22"/>
                <w:szCs w:val="22"/>
              </w:rPr>
              <w:t>Использование лесов</w:t>
            </w:r>
            <w:bookmarkEnd w:id="102"/>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Деятельность по заготовке, первичной обработке и вывозу древесины и </w:t>
            </w:r>
            <w:proofErr w:type="spellStart"/>
            <w:r w:rsidRPr="002A12F5">
              <w:rPr>
                <w:color w:val="000000"/>
                <w:sz w:val="22"/>
                <w:szCs w:val="22"/>
              </w:rPr>
              <w:t>недревесных</w:t>
            </w:r>
            <w:proofErr w:type="spellEnd"/>
            <w:r w:rsidRPr="002A12F5">
              <w:rPr>
                <w:color w:val="000000"/>
                <w:sz w:val="22"/>
                <w:szCs w:val="22"/>
              </w:rPr>
              <w:t xml:space="preserve"> лесных ресурсов, охрана и восстановление </w:t>
            </w:r>
            <w:proofErr w:type="gramStart"/>
            <w:r w:rsidRPr="002A12F5">
              <w:rPr>
                <w:color w:val="000000"/>
                <w:sz w:val="22"/>
                <w:szCs w:val="22"/>
              </w:rPr>
              <w:t>лесов</w:t>
            </w:r>
            <w:proofErr w:type="gramEnd"/>
            <w:r w:rsidRPr="002A12F5">
              <w:rPr>
                <w:color w:val="000000"/>
                <w:sz w:val="22"/>
                <w:szCs w:val="22"/>
              </w:rPr>
              <w:t xml:space="preserve"> и иные цели. Содержание данного вида разрешенного использования включает в себя содержание видов разрешенного использования с </w:t>
            </w:r>
            <w:hyperlink w:anchor="sub_10101" w:history="1">
              <w:r w:rsidRPr="00D26026">
                <w:rPr>
                  <w:rStyle w:val="af5"/>
                  <w:b w:val="0"/>
                  <w:color w:val="000000"/>
                  <w:sz w:val="22"/>
                  <w:szCs w:val="22"/>
                </w:rPr>
                <w:t>кодами 10.1-10.5</w:t>
              </w:r>
            </w:hyperlink>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10.0</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103" w:name="sub_10101"/>
            <w:r w:rsidRPr="002A12F5">
              <w:rPr>
                <w:rFonts w:ascii="Times New Roman" w:hAnsi="Times New Roman" w:cs="Times New Roman"/>
                <w:color w:val="000000"/>
                <w:sz w:val="22"/>
                <w:szCs w:val="22"/>
              </w:rPr>
              <w:lastRenderedPageBreak/>
              <w:t>Заготовка древесины</w:t>
            </w:r>
            <w:bookmarkEnd w:id="103"/>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Рубка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сооружений, необходимых для обработки и хранения древесины (лесных складов, лесопилен), охрана и восстановление лесов</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10.1</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104" w:name="sub_10102"/>
            <w:r w:rsidRPr="002A12F5">
              <w:rPr>
                <w:rFonts w:ascii="Times New Roman" w:hAnsi="Times New Roman" w:cs="Times New Roman"/>
                <w:color w:val="000000"/>
                <w:sz w:val="22"/>
                <w:szCs w:val="22"/>
              </w:rPr>
              <w:t>Лесные плантации</w:t>
            </w:r>
            <w:bookmarkEnd w:id="104"/>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Выращивание и рубка лесных насаждений, выращенных трудом человека, частичная переработка, хранение и вывоз древесины, создание дорог, размещение сооружений, необходимых для обработки и хранения древесины (лесных складов, лесопилен), охрана лесов</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10.2</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105" w:name="sub_10103"/>
            <w:r w:rsidRPr="002A12F5">
              <w:rPr>
                <w:rFonts w:ascii="Times New Roman" w:hAnsi="Times New Roman" w:cs="Times New Roman"/>
                <w:color w:val="000000"/>
                <w:sz w:val="22"/>
                <w:szCs w:val="22"/>
              </w:rPr>
              <w:t>Заготовка лесных ресурсов</w:t>
            </w:r>
            <w:bookmarkEnd w:id="105"/>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Заготовка живицы, сбор </w:t>
            </w:r>
            <w:proofErr w:type="spellStart"/>
            <w:r w:rsidRPr="002A12F5">
              <w:rPr>
                <w:color w:val="000000"/>
                <w:sz w:val="22"/>
                <w:szCs w:val="22"/>
              </w:rPr>
              <w:t>недревесных</w:t>
            </w:r>
            <w:proofErr w:type="spellEnd"/>
            <w:r w:rsidRPr="002A12F5">
              <w:rPr>
                <w:color w:val="000000"/>
                <w:sz w:val="22"/>
                <w:szCs w:val="22"/>
              </w:rPr>
              <w:t xml:space="preserve"> лесных ресурсов, в том числе гражданами для собственных нужд, заготовка пищевых лесных ресурсов и дикорастущих растений, хранение, неглубокая переработка и вывоз добытых лесных ресурсов, размещение временных сооружений, необходимых для хранения и неглубокой переработки лесных ресурсов (сушилки, грибоварни, склады), охрана лесов</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10.3</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106" w:name="sub_10104"/>
            <w:r w:rsidRPr="002A12F5">
              <w:rPr>
                <w:rFonts w:ascii="Times New Roman" w:hAnsi="Times New Roman" w:cs="Times New Roman"/>
                <w:color w:val="000000"/>
                <w:sz w:val="22"/>
                <w:szCs w:val="22"/>
              </w:rPr>
              <w:t>Резервные леса</w:t>
            </w:r>
            <w:bookmarkEnd w:id="106"/>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Деятельность, связанная с охраной лесов</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10.4</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107" w:name="sub_10110"/>
            <w:r w:rsidRPr="002A12F5">
              <w:rPr>
                <w:rFonts w:ascii="Times New Roman" w:hAnsi="Times New Roman" w:cs="Times New Roman"/>
                <w:color w:val="000000"/>
                <w:sz w:val="22"/>
                <w:szCs w:val="22"/>
              </w:rPr>
              <w:t>Водные объекты</w:t>
            </w:r>
            <w:bookmarkEnd w:id="107"/>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Ледники, снежники, ручьи, реки, озера, болота, территориальные моря и другие поверхностные водные объекты</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11.0</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108" w:name="sub_10111"/>
            <w:r w:rsidRPr="002A12F5">
              <w:rPr>
                <w:rFonts w:ascii="Times New Roman" w:hAnsi="Times New Roman" w:cs="Times New Roman"/>
                <w:color w:val="000000"/>
                <w:sz w:val="22"/>
                <w:szCs w:val="22"/>
              </w:rPr>
              <w:t xml:space="preserve">Общее </w:t>
            </w:r>
          </w:p>
          <w:p w:rsidR="00293CC4"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 xml:space="preserve">пользование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водными объектами</w:t>
            </w:r>
            <w:bookmarkEnd w:id="108"/>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proofErr w:type="gramStart"/>
            <w:r w:rsidRPr="002A12F5">
              <w:rPr>
                <w:color w:val="000000"/>
                <w:sz w:val="22"/>
                <w:szCs w:val="22"/>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11.1</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109" w:name="sub_10112"/>
            <w:r w:rsidRPr="002A12F5">
              <w:rPr>
                <w:rFonts w:ascii="Times New Roman" w:hAnsi="Times New Roman" w:cs="Times New Roman"/>
                <w:color w:val="000000"/>
                <w:sz w:val="22"/>
                <w:szCs w:val="22"/>
              </w:rPr>
              <w:t xml:space="preserve">Специальное пользование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водными объектами</w:t>
            </w:r>
            <w:bookmarkEnd w:id="109"/>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11.2</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110" w:name="sub_10113"/>
            <w:r w:rsidRPr="002A12F5">
              <w:rPr>
                <w:rFonts w:ascii="Times New Roman" w:hAnsi="Times New Roman" w:cs="Times New Roman"/>
                <w:color w:val="000000"/>
                <w:sz w:val="22"/>
                <w:szCs w:val="22"/>
              </w:rPr>
              <w:t>Гидротехнические сооружения</w:t>
            </w:r>
            <w:bookmarkEnd w:id="110"/>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2A12F5">
              <w:rPr>
                <w:color w:val="000000"/>
                <w:sz w:val="22"/>
                <w:szCs w:val="22"/>
              </w:rPr>
              <w:t>рыбозащитных</w:t>
            </w:r>
            <w:proofErr w:type="spellEnd"/>
            <w:r w:rsidRPr="002A12F5">
              <w:rPr>
                <w:color w:val="000000"/>
                <w:sz w:val="22"/>
                <w:szCs w:val="22"/>
              </w:rPr>
              <w:t xml:space="preserve"> и рыбопропускных сооружений, берегозащитных сооружений)</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11.3</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111" w:name="sub_10120"/>
            <w:r w:rsidRPr="002A12F5">
              <w:rPr>
                <w:rFonts w:ascii="Times New Roman" w:hAnsi="Times New Roman" w:cs="Times New Roman"/>
                <w:color w:val="000000"/>
                <w:sz w:val="22"/>
                <w:szCs w:val="22"/>
              </w:rPr>
              <w:t>Земельные участки (территории) общего пользования</w:t>
            </w:r>
            <w:bookmarkEnd w:id="111"/>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12.0</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112" w:name="sub_10121"/>
            <w:r w:rsidRPr="002A12F5">
              <w:rPr>
                <w:rFonts w:ascii="Times New Roman" w:hAnsi="Times New Roman" w:cs="Times New Roman"/>
                <w:color w:val="000000"/>
                <w:sz w:val="22"/>
                <w:szCs w:val="22"/>
              </w:rPr>
              <w:t xml:space="preserve">Ритуальная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деятельность</w:t>
            </w:r>
            <w:bookmarkEnd w:id="112"/>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кладбищ, крематориев и мест захоронения; размещение соответствующих культовых сооружений</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12.1</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113" w:name="sub_10122"/>
            <w:r w:rsidRPr="002A12F5">
              <w:rPr>
                <w:rFonts w:ascii="Times New Roman" w:hAnsi="Times New Roman" w:cs="Times New Roman"/>
                <w:color w:val="000000"/>
                <w:sz w:val="22"/>
                <w:szCs w:val="22"/>
              </w:rPr>
              <w:t xml:space="preserve">Специальная </w:t>
            </w:r>
            <w:r w:rsidRPr="002A12F5">
              <w:rPr>
                <w:rFonts w:ascii="Times New Roman" w:hAnsi="Times New Roman" w:cs="Times New Roman"/>
                <w:color w:val="000000"/>
                <w:sz w:val="22"/>
                <w:szCs w:val="22"/>
              </w:rPr>
              <w:lastRenderedPageBreak/>
              <w:t>деятельность</w:t>
            </w:r>
            <w:bookmarkEnd w:id="113"/>
          </w:p>
        </w:tc>
        <w:tc>
          <w:tcPr>
            <w:tcW w:w="5528" w:type="dxa"/>
            <w:tcBorders>
              <w:top w:val="single" w:sz="4" w:space="0" w:color="auto"/>
              <w:left w:val="single" w:sz="4" w:space="0" w:color="auto"/>
              <w:bottom w:val="single" w:sz="4" w:space="0" w:color="auto"/>
              <w:right w:val="single" w:sz="4" w:space="0" w:color="auto"/>
            </w:tcBorders>
          </w:tcPr>
          <w:p w:rsidR="00293CC4" w:rsidRPr="00D6318F" w:rsidRDefault="00293CC4" w:rsidP="00C7786E">
            <w:pPr>
              <w:pStyle w:val="af4"/>
              <w:ind w:left="-57" w:right="-57"/>
              <w:rPr>
                <w:color w:val="000000"/>
                <w:sz w:val="22"/>
                <w:szCs w:val="22"/>
              </w:rPr>
            </w:pPr>
            <w:proofErr w:type="gramStart"/>
            <w:r w:rsidRPr="002A12F5">
              <w:rPr>
                <w:color w:val="000000"/>
                <w:sz w:val="22"/>
                <w:szCs w:val="22"/>
              </w:rPr>
              <w:lastRenderedPageBreak/>
              <w:t xml:space="preserve">Размещение, хранение, захоронение, утилизация, </w:t>
            </w:r>
            <w:r w:rsidRPr="002A12F5">
              <w:rPr>
                <w:color w:val="000000"/>
                <w:sz w:val="22"/>
                <w:szCs w:val="22"/>
              </w:rPr>
              <w:lastRenderedPageBreak/>
              <w:t>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w:t>
            </w:r>
            <w:r>
              <w:rPr>
                <w:color w:val="000000"/>
                <w:sz w:val="22"/>
                <w:szCs w:val="22"/>
              </w:rPr>
              <w:t>ей для их вторичной переработки</w:t>
            </w:r>
            <w:proofErr w:type="gramEnd"/>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lastRenderedPageBreak/>
              <w:t>12.2</w:t>
            </w:r>
          </w:p>
        </w:tc>
      </w:tr>
      <w:tr w:rsidR="00293CC4" w:rsidRPr="002A12F5" w:rsidTr="00C7786E">
        <w:tc>
          <w:tcPr>
            <w:tcW w:w="2552" w:type="dxa"/>
            <w:tcBorders>
              <w:top w:val="single" w:sz="4" w:space="0" w:color="auto"/>
              <w:bottom w:val="single" w:sz="4" w:space="0" w:color="auto"/>
              <w:right w:val="single" w:sz="4" w:space="0" w:color="auto"/>
            </w:tcBorders>
          </w:tcPr>
          <w:p w:rsidR="00293CC4" w:rsidRPr="002A12F5" w:rsidRDefault="00293CC4" w:rsidP="00C7786E">
            <w:pPr>
              <w:pStyle w:val="af6"/>
              <w:ind w:left="-57" w:right="-57"/>
              <w:jc w:val="center"/>
              <w:rPr>
                <w:rFonts w:ascii="Times New Roman" w:hAnsi="Times New Roman" w:cs="Times New Roman"/>
                <w:color w:val="000000"/>
                <w:sz w:val="22"/>
                <w:szCs w:val="22"/>
              </w:rPr>
            </w:pPr>
            <w:bookmarkStart w:id="114" w:name="sub_10123"/>
            <w:r w:rsidRPr="002A12F5">
              <w:rPr>
                <w:rFonts w:ascii="Times New Roman" w:hAnsi="Times New Roman" w:cs="Times New Roman"/>
                <w:color w:val="000000"/>
                <w:sz w:val="22"/>
                <w:szCs w:val="22"/>
              </w:rPr>
              <w:lastRenderedPageBreak/>
              <w:t>Запас</w:t>
            </w:r>
            <w:bookmarkEnd w:id="114"/>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Отсутствие хозяйственной деятельности</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12.3</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115" w:name="sub_10131"/>
            <w:r w:rsidRPr="002A12F5">
              <w:rPr>
                <w:rFonts w:ascii="Times New Roman" w:hAnsi="Times New Roman" w:cs="Times New Roman"/>
                <w:color w:val="000000"/>
                <w:sz w:val="22"/>
                <w:szCs w:val="22"/>
              </w:rPr>
              <w:t xml:space="preserve">Ведение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огородничества</w:t>
            </w:r>
            <w:bookmarkEnd w:id="115"/>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13.1</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116" w:name="sub_10132"/>
            <w:r w:rsidRPr="002A12F5">
              <w:rPr>
                <w:rFonts w:ascii="Times New Roman" w:hAnsi="Times New Roman" w:cs="Times New Roman"/>
                <w:color w:val="000000"/>
                <w:sz w:val="22"/>
                <w:szCs w:val="22"/>
              </w:rPr>
              <w:t xml:space="preserve">Ведение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садоводства</w:t>
            </w:r>
            <w:bookmarkEnd w:id="116"/>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Осуществление деятельности, связанной с выращиванием плодовых, ягодных, овощных, бахчевых или иных сельскохозяйственных культур и картофеля;</w:t>
            </w:r>
          </w:p>
          <w:p w:rsidR="00293CC4" w:rsidRPr="002A12F5" w:rsidRDefault="00293CC4" w:rsidP="00C7786E">
            <w:pPr>
              <w:pStyle w:val="af4"/>
              <w:ind w:left="-57" w:right="-57"/>
              <w:rPr>
                <w:color w:val="000000"/>
                <w:sz w:val="22"/>
                <w:szCs w:val="22"/>
              </w:rPr>
            </w:pPr>
            <w:r w:rsidRPr="002A12F5">
              <w:rPr>
                <w:color w:val="000000"/>
                <w:sz w:val="22"/>
                <w:szCs w:val="22"/>
              </w:rPr>
              <w:t>размещение садового дома, предназначенного для отдыха и не подлежащего разделу на квартиры;</w:t>
            </w:r>
          </w:p>
          <w:p w:rsidR="00293CC4" w:rsidRPr="002A12F5" w:rsidRDefault="00293CC4" w:rsidP="00C7786E">
            <w:pPr>
              <w:pStyle w:val="af4"/>
              <w:ind w:left="-57" w:right="-57"/>
              <w:rPr>
                <w:color w:val="000000"/>
                <w:sz w:val="22"/>
                <w:szCs w:val="22"/>
              </w:rPr>
            </w:pPr>
            <w:r w:rsidRPr="002A12F5">
              <w:rPr>
                <w:color w:val="000000"/>
                <w:sz w:val="22"/>
                <w:szCs w:val="22"/>
              </w:rPr>
              <w:t>размещение хозяйственных строений и сооружений</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13.2</w:t>
            </w:r>
          </w:p>
        </w:tc>
      </w:tr>
      <w:tr w:rsidR="00293CC4" w:rsidRPr="002A12F5" w:rsidTr="00C7786E">
        <w:tc>
          <w:tcPr>
            <w:tcW w:w="2552" w:type="dxa"/>
            <w:tcBorders>
              <w:top w:val="single" w:sz="4" w:space="0" w:color="auto"/>
              <w:bottom w:val="single" w:sz="4" w:space="0" w:color="auto"/>
              <w:right w:val="single" w:sz="4" w:space="0" w:color="auto"/>
            </w:tcBorders>
          </w:tcPr>
          <w:p w:rsidR="00293CC4" w:rsidRDefault="00293CC4" w:rsidP="00C7786E">
            <w:pPr>
              <w:pStyle w:val="af6"/>
              <w:ind w:left="-57" w:right="-57"/>
              <w:jc w:val="center"/>
              <w:rPr>
                <w:rFonts w:ascii="Times New Roman" w:hAnsi="Times New Roman" w:cs="Times New Roman"/>
                <w:color w:val="000000"/>
                <w:sz w:val="22"/>
                <w:szCs w:val="22"/>
              </w:rPr>
            </w:pPr>
            <w:bookmarkStart w:id="117" w:name="sub_10133"/>
            <w:r w:rsidRPr="002A12F5">
              <w:rPr>
                <w:rFonts w:ascii="Times New Roman" w:hAnsi="Times New Roman" w:cs="Times New Roman"/>
                <w:color w:val="000000"/>
                <w:sz w:val="22"/>
                <w:szCs w:val="22"/>
              </w:rPr>
              <w:t xml:space="preserve">Ведение </w:t>
            </w:r>
          </w:p>
          <w:p w:rsidR="00293CC4" w:rsidRPr="002A12F5" w:rsidRDefault="00293CC4" w:rsidP="00C7786E">
            <w:pPr>
              <w:pStyle w:val="af6"/>
              <w:ind w:left="-57" w:right="-57"/>
              <w:jc w:val="center"/>
              <w:rPr>
                <w:rFonts w:ascii="Times New Roman" w:hAnsi="Times New Roman" w:cs="Times New Roman"/>
                <w:color w:val="000000"/>
                <w:sz w:val="22"/>
                <w:szCs w:val="22"/>
              </w:rPr>
            </w:pPr>
            <w:r w:rsidRPr="002A12F5">
              <w:rPr>
                <w:rFonts w:ascii="Times New Roman" w:hAnsi="Times New Roman" w:cs="Times New Roman"/>
                <w:color w:val="000000"/>
                <w:sz w:val="22"/>
                <w:szCs w:val="22"/>
              </w:rPr>
              <w:t>дачного хозяйства</w:t>
            </w:r>
            <w:bookmarkEnd w:id="117"/>
          </w:p>
        </w:tc>
        <w:tc>
          <w:tcPr>
            <w:tcW w:w="5528" w:type="dxa"/>
            <w:tcBorders>
              <w:top w:val="single" w:sz="4" w:space="0" w:color="auto"/>
              <w:left w:val="single" w:sz="4" w:space="0" w:color="auto"/>
              <w:bottom w:val="single" w:sz="4" w:space="0" w:color="auto"/>
              <w:right w:val="single" w:sz="4" w:space="0" w:color="auto"/>
            </w:tcBorders>
          </w:tcPr>
          <w:p w:rsidR="00293CC4" w:rsidRPr="002A12F5" w:rsidRDefault="00293CC4" w:rsidP="00C7786E">
            <w:pPr>
              <w:pStyle w:val="af4"/>
              <w:ind w:left="-57" w:right="-57"/>
              <w:rPr>
                <w:color w:val="000000"/>
                <w:sz w:val="22"/>
                <w:szCs w:val="22"/>
              </w:rPr>
            </w:pPr>
            <w:r w:rsidRPr="002A12F5">
              <w:rPr>
                <w:color w:val="000000"/>
                <w:sz w:val="22"/>
                <w:szCs w:val="22"/>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p w:rsidR="00293CC4" w:rsidRPr="002A12F5" w:rsidRDefault="00293CC4" w:rsidP="00C7786E">
            <w:pPr>
              <w:pStyle w:val="af4"/>
              <w:ind w:left="-57" w:right="-57"/>
              <w:rPr>
                <w:color w:val="000000"/>
                <w:sz w:val="22"/>
                <w:szCs w:val="22"/>
              </w:rPr>
            </w:pPr>
            <w:r w:rsidRPr="002A12F5">
              <w:rPr>
                <w:color w:val="000000"/>
                <w:sz w:val="22"/>
                <w:szCs w:val="22"/>
              </w:rPr>
              <w:t>осуществление деятельности, связанной с выращиванием плодовых, ягодных, овощных, бахчевых или иных сельскохоз</w:t>
            </w:r>
            <w:r>
              <w:rPr>
                <w:color w:val="000000"/>
                <w:sz w:val="22"/>
                <w:szCs w:val="22"/>
              </w:rPr>
              <w:t xml:space="preserve">яйственных культур и картофеля; </w:t>
            </w:r>
            <w:r w:rsidRPr="002A12F5">
              <w:rPr>
                <w:color w:val="000000"/>
                <w:sz w:val="22"/>
                <w:szCs w:val="22"/>
              </w:rPr>
              <w:t>размещение хозяйственных строений и сооружений</w:t>
            </w:r>
          </w:p>
        </w:tc>
        <w:tc>
          <w:tcPr>
            <w:tcW w:w="1842" w:type="dxa"/>
            <w:tcBorders>
              <w:top w:val="single" w:sz="4" w:space="0" w:color="auto"/>
              <w:left w:val="single" w:sz="4" w:space="0" w:color="auto"/>
              <w:bottom w:val="single" w:sz="4" w:space="0" w:color="auto"/>
            </w:tcBorders>
          </w:tcPr>
          <w:p w:rsidR="00293CC4" w:rsidRPr="002A12F5" w:rsidRDefault="00293CC4" w:rsidP="00C7786E">
            <w:pPr>
              <w:pStyle w:val="af4"/>
              <w:ind w:left="-57" w:right="-57"/>
              <w:jc w:val="center"/>
              <w:rPr>
                <w:color w:val="000000"/>
                <w:sz w:val="22"/>
                <w:szCs w:val="22"/>
              </w:rPr>
            </w:pPr>
            <w:r w:rsidRPr="002A12F5">
              <w:rPr>
                <w:color w:val="000000"/>
                <w:sz w:val="22"/>
                <w:szCs w:val="22"/>
              </w:rPr>
              <w:t>13.3</w:t>
            </w:r>
          </w:p>
        </w:tc>
      </w:tr>
    </w:tbl>
    <w:p w:rsidR="00293CC4" w:rsidRPr="00D6318F" w:rsidRDefault="00293CC4" w:rsidP="00293CC4">
      <w:pPr>
        <w:pStyle w:val="af3"/>
        <w:rPr>
          <w:sz w:val="16"/>
          <w:szCs w:val="16"/>
          <w:lang w:val="ru-RU"/>
        </w:rPr>
      </w:pPr>
    </w:p>
    <w:p w:rsidR="00293CC4" w:rsidRPr="00D6318F" w:rsidRDefault="00293CC4" w:rsidP="00293CC4">
      <w:pPr>
        <w:pStyle w:val="af3"/>
        <w:rPr>
          <w:lang w:val="ru-RU"/>
        </w:rPr>
      </w:pPr>
      <w:r w:rsidRPr="00D6318F">
        <w:rPr>
          <w:lang w:val="ru-RU"/>
        </w:rPr>
        <w:t>* В скобках указаны иные равнозначные наименования.</w:t>
      </w:r>
    </w:p>
    <w:p w:rsidR="00293CC4" w:rsidRPr="00D6318F" w:rsidRDefault="00293CC4" w:rsidP="00293CC4">
      <w:pPr>
        <w:pStyle w:val="af3"/>
        <w:rPr>
          <w:lang w:val="ru-RU"/>
        </w:rPr>
      </w:pPr>
      <w:r w:rsidRPr="00D6318F">
        <w:rPr>
          <w:lang w:val="ru-RU"/>
        </w:rPr>
        <w:t>** Содержание видов разрешенного использования, перечисленных в настоящем классификаторе, допускает без отдельного указания в классификаторе размещение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информационных и геодезических знаков, если федеральным законом не установлено иное.</w:t>
      </w:r>
    </w:p>
    <w:p w:rsidR="00293CC4" w:rsidRPr="00D6318F" w:rsidRDefault="00293CC4" w:rsidP="00293CC4">
      <w:pPr>
        <w:pStyle w:val="af3"/>
        <w:rPr>
          <w:lang w:val="ru-RU"/>
        </w:rPr>
      </w:pPr>
      <w:r w:rsidRPr="00D6318F">
        <w:rPr>
          <w:lang w:val="ru-RU"/>
        </w:rPr>
        <w:t>*** Текстовое наименование вида разрешенного использования земельного участка и его код (числовое обозначение) являются равнозначными.</w:t>
      </w:r>
    </w:p>
    <w:p w:rsidR="00293CC4" w:rsidRPr="002A12F5" w:rsidRDefault="00293CC4" w:rsidP="00293CC4">
      <w:pPr>
        <w:pStyle w:val="af3"/>
        <w:rPr>
          <w:sz w:val="22"/>
          <w:szCs w:val="22"/>
          <w:lang w:val="ru-RU"/>
        </w:rPr>
      </w:pPr>
    </w:p>
    <w:p w:rsidR="00293CC4" w:rsidRPr="002A12F5" w:rsidRDefault="00293CC4" w:rsidP="00293CC4">
      <w:pPr>
        <w:pStyle w:val="ConsPlusNormal"/>
        <w:widowControl/>
        <w:ind w:firstLine="0"/>
        <w:jc w:val="both"/>
        <w:rPr>
          <w:rFonts w:ascii="Times New Roman" w:hAnsi="Times New Roman" w:cs="Times New Roman"/>
          <w:b/>
          <w:sz w:val="28"/>
          <w:szCs w:val="28"/>
        </w:rPr>
      </w:pPr>
    </w:p>
    <w:p w:rsidR="00293CC4" w:rsidRPr="002A12F5" w:rsidRDefault="00293CC4" w:rsidP="00293CC4">
      <w:pPr>
        <w:pStyle w:val="ConsPlusNormal"/>
        <w:widowControl/>
        <w:ind w:firstLine="0"/>
        <w:jc w:val="both"/>
        <w:rPr>
          <w:rFonts w:ascii="Times New Roman" w:hAnsi="Times New Roman" w:cs="Times New Roman"/>
          <w:b/>
          <w:sz w:val="28"/>
          <w:szCs w:val="28"/>
        </w:rPr>
      </w:pPr>
    </w:p>
    <w:p w:rsidR="00293CC4" w:rsidRPr="002A12F5" w:rsidRDefault="00293CC4" w:rsidP="00293CC4">
      <w:pPr>
        <w:pStyle w:val="ConsPlusNormal"/>
        <w:widowControl/>
        <w:ind w:firstLine="0"/>
        <w:jc w:val="both"/>
        <w:rPr>
          <w:rFonts w:ascii="Times New Roman" w:hAnsi="Times New Roman" w:cs="Times New Roman"/>
          <w:b/>
          <w:sz w:val="28"/>
          <w:szCs w:val="28"/>
        </w:rPr>
      </w:pPr>
    </w:p>
    <w:p w:rsidR="00293CC4" w:rsidRPr="002A12F5" w:rsidRDefault="00293CC4" w:rsidP="00293CC4">
      <w:pPr>
        <w:pStyle w:val="ConsPlusNormal"/>
        <w:widowControl/>
        <w:ind w:firstLine="0"/>
        <w:jc w:val="both"/>
        <w:rPr>
          <w:rFonts w:ascii="Times New Roman" w:hAnsi="Times New Roman" w:cs="Times New Roman"/>
          <w:b/>
          <w:sz w:val="28"/>
          <w:szCs w:val="28"/>
        </w:rPr>
      </w:pPr>
    </w:p>
    <w:p w:rsidR="00293CC4" w:rsidRPr="002A12F5" w:rsidRDefault="00293CC4" w:rsidP="00293CC4">
      <w:pPr>
        <w:pStyle w:val="ConsPlusNormal"/>
        <w:widowControl/>
        <w:ind w:firstLine="0"/>
        <w:jc w:val="both"/>
        <w:rPr>
          <w:rFonts w:ascii="Times New Roman" w:hAnsi="Times New Roman" w:cs="Times New Roman"/>
          <w:b/>
          <w:sz w:val="28"/>
          <w:szCs w:val="28"/>
        </w:rPr>
      </w:pPr>
    </w:p>
    <w:p w:rsidR="00293CC4" w:rsidRPr="002A12F5" w:rsidRDefault="00293CC4" w:rsidP="00293CC4">
      <w:pPr>
        <w:pStyle w:val="ConsPlusNormal"/>
        <w:widowControl/>
        <w:tabs>
          <w:tab w:val="left" w:pos="6495"/>
          <w:tab w:val="right" w:pos="9355"/>
        </w:tabs>
        <w:ind w:firstLine="0"/>
        <w:rPr>
          <w:rFonts w:ascii="Times New Roman" w:hAnsi="Times New Roman" w:cs="Times New Roman"/>
          <w:sz w:val="24"/>
          <w:szCs w:val="24"/>
        </w:rPr>
      </w:pPr>
      <w:r w:rsidRPr="002A12F5">
        <w:rPr>
          <w:rFonts w:ascii="Times New Roman" w:hAnsi="Times New Roman" w:cs="Times New Roman"/>
          <w:sz w:val="24"/>
          <w:szCs w:val="24"/>
        </w:rPr>
        <w:tab/>
      </w:r>
    </w:p>
    <w:p w:rsidR="00293CC4" w:rsidRPr="002A12F5" w:rsidRDefault="00293CC4" w:rsidP="00293CC4">
      <w:pPr>
        <w:pStyle w:val="ConsPlusNormal"/>
        <w:widowControl/>
        <w:tabs>
          <w:tab w:val="left" w:pos="6495"/>
          <w:tab w:val="right" w:pos="9355"/>
        </w:tabs>
        <w:ind w:firstLine="0"/>
        <w:rPr>
          <w:rFonts w:ascii="Times New Roman" w:hAnsi="Times New Roman" w:cs="Times New Roman"/>
          <w:sz w:val="24"/>
          <w:szCs w:val="24"/>
        </w:rPr>
      </w:pPr>
    </w:p>
    <w:p w:rsidR="00293CC4" w:rsidRPr="002A12F5" w:rsidRDefault="00293CC4" w:rsidP="00293CC4">
      <w:pPr>
        <w:pStyle w:val="ConsPlusNormal"/>
        <w:widowControl/>
        <w:tabs>
          <w:tab w:val="left" w:pos="6495"/>
          <w:tab w:val="right" w:pos="9355"/>
        </w:tabs>
        <w:ind w:firstLine="0"/>
        <w:rPr>
          <w:rFonts w:ascii="Times New Roman" w:hAnsi="Times New Roman" w:cs="Times New Roman"/>
          <w:sz w:val="24"/>
          <w:szCs w:val="24"/>
        </w:rPr>
      </w:pPr>
    </w:p>
    <w:p w:rsidR="00293CC4" w:rsidRPr="002A12F5" w:rsidRDefault="00293CC4" w:rsidP="00293CC4">
      <w:pPr>
        <w:pStyle w:val="ConsPlusNormal"/>
        <w:widowControl/>
        <w:tabs>
          <w:tab w:val="left" w:pos="6495"/>
          <w:tab w:val="right" w:pos="9355"/>
        </w:tabs>
        <w:ind w:firstLine="0"/>
        <w:rPr>
          <w:rFonts w:ascii="Times New Roman" w:hAnsi="Times New Roman" w:cs="Times New Roman"/>
          <w:sz w:val="24"/>
          <w:szCs w:val="24"/>
        </w:rPr>
      </w:pPr>
    </w:p>
    <w:p w:rsidR="00293CC4" w:rsidRPr="002A12F5" w:rsidRDefault="00293CC4" w:rsidP="00293CC4">
      <w:pPr>
        <w:pStyle w:val="ConsPlusNormal"/>
        <w:widowControl/>
        <w:tabs>
          <w:tab w:val="left" w:pos="6495"/>
          <w:tab w:val="right" w:pos="9355"/>
        </w:tabs>
        <w:ind w:firstLine="0"/>
        <w:rPr>
          <w:rFonts w:ascii="Times New Roman" w:hAnsi="Times New Roman" w:cs="Times New Roman"/>
          <w:sz w:val="24"/>
          <w:szCs w:val="24"/>
        </w:rPr>
      </w:pPr>
    </w:p>
    <w:p w:rsidR="00293CC4" w:rsidRPr="002A12F5" w:rsidRDefault="00293CC4" w:rsidP="00293CC4">
      <w:pPr>
        <w:pStyle w:val="ConsPlusNormal"/>
        <w:widowControl/>
        <w:tabs>
          <w:tab w:val="left" w:pos="6495"/>
          <w:tab w:val="right" w:pos="9355"/>
        </w:tabs>
        <w:ind w:firstLine="0"/>
        <w:rPr>
          <w:rFonts w:ascii="Times New Roman" w:hAnsi="Times New Roman" w:cs="Times New Roman"/>
          <w:sz w:val="28"/>
          <w:szCs w:val="28"/>
        </w:rPr>
      </w:pPr>
      <w:r w:rsidRPr="002A12F5">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293CC4" w:rsidRPr="004150E0" w:rsidRDefault="00293CC4" w:rsidP="00293CC4">
      <w:pPr>
        <w:pStyle w:val="ConsPlusNormal"/>
        <w:widowControl/>
        <w:ind w:firstLine="0"/>
        <w:jc w:val="both"/>
        <w:rPr>
          <w:rFonts w:ascii="Times New Roman" w:hAnsi="Times New Roman" w:cs="Times New Roman"/>
          <w:sz w:val="28"/>
          <w:szCs w:val="28"/>
        </w:rPr>
      </w:pPr>
      <w:r w:rsidRPr="002A12F5">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7AD"/>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93C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7AD"/>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3CC4"/>
    <w:pPr>
      <w:jc w:val="both"/>
    </w:pPr>
    <w:rPr>
      <w:rFonts w:eastAsia="Times New Roman"/>
      <w:sz w:val="24"/>
      <w:szCs w:val="24"/>
      <w:lang w:eastAsia="ru-RU"/>
    </w:rPr>
  </w:style>
  <w:style w:type="paragraph" w:styleId="1">
    <w:name w:val="heading 1"/>
    <w:basedOn w:val="a"/>
    <w:next w:val="a"/>
    <w:link w:val="10"/>
    <w:uiPriority w:val="99"/>
    <w:qFormat/>
    <w:rsid w:val="00293C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293CC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293CC4"/>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293CC4"/>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293CC4"/>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293CC4"/>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293CC4"/>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293CC4"/>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293CC4"/>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93CC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293CC4"/>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293CC4"/>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293CC4"/>
    <w:rPr>
      <w:rFonts w:ascii="Calibri" w:eastAsia="Times New Roman" w:hAnsi="Calibri"/>
      <w:b/>
      <w:bCs/>
      <w:sz w:val="28"/>
      <w:szCs w:val="28"/>
      <w:lang w:eastAsia="ru-RU"/>
    </w:rPr>
  </w:style>
  <w:style w:type="character" w:customStyle="1" w:styleId="50">
    <w:name w:val="Заголовок 5 Знак"/>
    <w:basedOn w:val="a0"/>
    <w:link w:val="5"/>
    <w:uiPriority w:val="99"/>
    <w:rsid w:val="00293CC4"/>
    <w:rPr>
      <w:rFonts w:ascii="Calibri" w:eastAsia="Times New Roman" w:hAnsi="Calibri"/>
      <w:b/>
      <w:bCs/>
      <w:i/>
      <w:iCs/>
      <w:sz w:val="26"/>
      <w:szCs w:val="26"/>
    </w:rPr>
  </w:style>
  <w:style w:type="character" w:customStyle="1" w:styleId="60">
    <w:name w:val="Заголовок 6 Знак"/>
    <w:basedOn w:val="a0"/>
    <w:link w:val="6"/>
    <w:uiPriority w:val="99"/>
    <w:rsid w:val="00293CC4"/>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293CC4"/>
    <w:rPr>
      <w:rFonts w:ascii="Calibri" w:eastAsia="Times New Roman" w:hAnsi="Calibri"/>
      <w:sz w:val="24"/>
      <w:szCs w:val="24"/>
    </w:rPr>
  </w:style>
  <w:style w:type="character" w:customStyle="1" w:styleId="80">
    <w:name w:val="Заголовок 8 Знак"/>
    <w:basedOn w:val="a0"/>
    <w:link w:val="8"/>
    <w:uiPriority w:val="99"/>
    <w:rsid w:val="00293CC4"/>
    <w:rPr>
      <w:rFonts w:ascii="Cambria" w:eastAsia="Times New Roman" w:hAnsi="Cambria" w:cs="Cambria"/>
      <w:color w:val="4F81BD"/>
      <w:lang w:val="en-US"/>
    </w:rPr>
  </w:style>
  <w:style w:type="character" w:customStyle="1" w:styleId="90">
    <w:name w:val="Заголовок 9 Знак"/>
    <w:basedOn w:val="a0"/>
    <w:link w:val="9"/>
    <w:uiPriority w:val="99"/>
    <w:rsid w:val="00293CC4"/>
    <w:rPr>
      <w:rFonts w:ascii="Cambria" w:eastAsia="Times New Roman" w:hAnsi="Cambria" w:cs="Cambria"/>
      <w:i/>
      <w:iCs/>
      <w:color w:val="404040"/>
      <w:lang w:val="en-US"/>
    </w:rPr>
  </w:style>
  <w:style w:type="paragraph" w:customStyle="1" w:styleId="Iauiue">
    <w:name w:val="Iau?iue"/>
    <w:uiPriority w:val="99"/>
    <w:rsid w:val="00293CC4"/>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293CC4"/>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293CC4"/>
    <w:rPr>
      <w:rFonts w:eastAsia="Calibri"/>
      <w:sz w:val="24"/>
      <w:szCs w:val="24"/>
      <w:lang w:eastAsia="ar-SA"/>
    </w:rPr>
  </w:style>
  <w:style w:type="paragraph" w:customStyle="1" w:styleId="a5">
    <w:name w:val="Содержимое таблицы"/>
    <w:basedOn w:val="a"/>
    <w:uiPriority w:val="99"/>
    <w:rsid w:val="00293CC4"/>
    <w:pPr>
      <w:suppressLineNumbers/>
      <w:suppressAutoHyphens/>
      <w:jc w:val="left"/>
    </w:pPr>
    <w:rPr>
      <w:rFonts w:eastAsia="Calibri"/>
      <w:lang w:eastAsia="ar-SA"/>
    </w:rPr>
  </w:style>
  <w:style w:type="paragraph" w:customStyle="1" w:styleId="ConsPlusNormal">
    <w:name w:val="ConsPlusNormal"/>
    <w:link w:val="ConsPlusNormal0"/>
    <w:uiPriority w:val="99"/>
    <w:rsid w:val="00293CC4"/>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293CC4"/>
    <w:rPr>
      <w:rFonts w:ascii="Arial" w:eastAsia="Times New Roman" w:hAnsi="Arial" w:cs="Arial"/>
      <w:lang w:eastAsia="ar-SA"/>
    </w:rPr>
  </w:style>
  <w:style w:type="paragraph" w:styleId="a6">
    <w:name w:val="Balloon Text"/>
    <w:basedOn w:val="a"/>
    <w:link w:val="a7"/>
    <w:uiPriority w:val="99"/>
    <w:rsid w:val="00293CC4"/>
    <w:rPr>
      <w:rFonts w:ascii="Tahoma" w:hAnsi="Tahoma" w:cs="Tahoma"/>
      <w:sz w:val="16"/>
      <w:szCs w:val="16"/>
    </w:rPr>
  </w:style>
  <w:style w:type="character" w:customStyle="1" w:styleId="a7">
    <w:name w:val="Текст выноски Знак"/>
    <w:basedOn w:val="a0"/>
    <w:link w:val="a6"/>
    <w:uiPriority w:val="99"/>
    <w:rsid w:val="00293CC4"/>
    <w:rPr>
      <w:rFonts w:ascii="Tahoma" w:eastAsia="Times New Roman" w:hAnsi="Tahoma" w:cs="Tahoma"/>
      <w:sz w:val="16"/>
      <w:szCs w:val="16"/>
      <w:lang w:eastAsia="ru-RU"/>
    </w:rPr>
  </w:style>
  <w:style w:type="character" w:styleId="a8">
    <w:name w:val="Hyperlink"/>
    <w:basedOn w:val="a0"/>
    <w:uiPriority w:val="99"/>
    <w:unhideWhenUsed/>
    <w:rsid w:val="00293CC4"/>
    <w:rPr>
      <w:color w:val="0000FF"/>
      <w:u w:val="single"/>
    </w:rPr>
  </w:style>
  <w:style w:type="character" w:styleId="a9">
    <w:name w:val="Emphasis"/>
    <w:basedOn w:val="a0"/>
    <w:uiPriority w:val="20"/>
    <w:qFormat/>
    <w:rsid w:val="00293CC4"/>
    <w:rPr>
      <w:i/>
      <w:iCs/>
    </w:rPr>
  </w:style>
  <w:style w:type="paragraph" w:customStyle="1" w:styleId="3-016">
    <w:name w:val="Стиль Заголовок 3 + малые прописные Справа:  -01 см Перед:  6 пт..."/>
    <w:basedOn w:val="3"/>
    <w:rsid w:val="00293CC4"/>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293CC4"/>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293CC4"/>
    <w:pPr>
      <w:ind w:left="720"/>
      <w:contextualSpacing/>
    </w:pPr>
  </w:style>
  <w:style w:type="paragraph" w:styleId="ab">
    <w:name w:val="Body Text"/>
    <w:aliases w:val="bt"/>
    <w:basedOn w:val="a"/>
    <w:link w:val="ac"/>
    <w:uiPriority w:val="99"/>
    <w:rsid w:val="00293CC4"/>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293CC4"/>
    <w:rPr>
      <w:rFonts w:ascii="Arial" w:eastAsia="Times New Roman" w:hAnsi="Arial" w:cs="Arial"/>
      <w:color w:val="000000"/>
      <w:lang w:eastAsia="ar-SA"/>
    </w:rPr>
  </w:style>
  <w:style w:type="paragraph" w:customStyle="1" w:styleId="ConsNormal">
    <w:name w:val="ConsNormal"/>
    <w:uiPriority w:val="99"/>
    <w:rsid w:val="00293CC4"/>
    <w:pPr>
      <w:widowControl w:val="0"/>
      <w:suppressAutoHyphens/>
      <w:ind w:firstLine="720"/>
    </w:pPr>
    <w:rPr>
      <w:rFonts w:ascii="Arial" w:eastAsia="Arial" w:hAnsi="Arial"/>
      <w:lang w:eastAsia="ar-SA"/>
    </w:rPr>
  </w:style>
  <w:style w:type="paragraph" w:customStyle="1" w:styleId="11">
    <w:name w:val="Текст1"/>
    <w:basedOn w:val="a"/>
    <w:rsid w:val="00293CC4"/>
    <w:pPr>
      <w:suppressAutoHyphens/>
      <w:jc w:val="left"/>
    </w:pPr>
    <w:rPr>
      <w:rFonts w:ascii="Courier New" w:hAnsi="Courier New" w:cs="Courier New"/>
      <w:color w:val="000000"/>
      <w:sz w:val="20"/>
      <w:szCs w:val="20"/>
      <w:lang w:eastAsia="ar-SA"/>
    </w:rPr>
  </w:style>
  <w:style w:type="paragraph" w:customStyle="1" w:styleId="FORMATTEXT">
    <w:name w:val=".FORMATTEXT"/>
    <w:rsid w:val="00293CC4"/>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293C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293CC4"/>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293CC4"/>
    <w:rPr>
      <w:rFonts w:eastAsia="Times New Roman"/>
      <w:sz w:val="24"/>
      <w:szCs w:val="24"/>
      <w:lang w:eastAsia="ru-RU"/>
    </w:rPr>
  </w:style>
  <w:style w:type="paragraph" w:styleId="af0">
    <w:name w:val="footer"/>
    <w:basedOn w:val="a"/>
    <w:link w:val="af1"/>
    <w:uiPriority w:val="99"/>
    <w:unhideWhenUsed/>
    <w:rsid w:val="00293CC4"/>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293CC4"/>
    <w:rPr>
      <w:rFonts w:ascii="Calibri" w:eastAsia="Calibri" w:hAnsi="Calibri"/>
      <w:lang w:eastAsia="ru-RU"/>
    </w:rPr>
  </w:style>
  <w:style w:type="paragraph" w:styleId="12">
    <w:name w:val="toc 1"/>
    <w:basedOn w:val="a"/>
    <w:next w:val="a"/>
    <w:autoRedefine/>
    <w:uiPriority w:val="39"/>
    <w:qFormat/>
    <w:rsid w:val="00293CC4"/>
    <w:pPr>
      <w:tabs>
        <w:tab w:val="right" w:leader="dot" w:pos="9061"/>
      </w:tabs>
      <w:jc w:val="left"/>
    </w:pPr>
    <w:rPr>
      <w:b/>
      <w:bCs/>
      <w:noProof/>
    </w:rPr>
  </w:style>
  <w:style w:type="character" w:styleId="af2">
    <w:name w:val="Strong"/>
    <w:aliases w:val="ОГЛАВЛЕНИЕ"/>
    <w:uiPriority w:val="99"/>
    <w:qFormat/>
    <w:rsid w:val="00293CC4"/>
    <w:rPr>
      <w:rFonts w:ascii="Times New Roman" w:hAnsi="Times New Roman"/>
      <w:b/>
      <w:bCs/>
      <w:i w:val="0"/>
      <w:sz w:val="24"/>
      <w:u w:val="single"/>
    </w:rPr>
  </w:style>
  <w:style w:type="paragraph" w:styleId="31">
    <w:name w:val="toc 3"/>
    <w:basedOn w:val="a"/>
    <w:next w:val="a"/>
    <w:autoRedefine/>
    <w:uiPriority w:val="39"/>
    <w:unhideWhenUsed/>
    <w:qFormat/>
    <w:rsid w:val="00293CC4"/>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293CC4"/>
    <w:pPr>
      <w:tabs>
        <w:tab w:val="right" w:leader="dot" w:pos="9345"/>
      </w:tabs>
      <w:jc w:val="left"/>
    </w:pPr>
    <w:rPr>
      <w:rFonts w:eastAsia="Calibri"/>
      <w:b/>
      <w:i/>
      <w:noProof/>
      <w:lang w:eastAsia="en-US"/>
    </w:rPr>
  </w:style>
  <w:style w:type="paragraph" w:customStyle="1" w:styleId="af3">
    <w:name w:val="Обычный текст"/>
    <w:basedOn w:val="a"/>
    <w:qFormat/>
    <w:rsid w:val="00293CC4"/>
    <w:pPr>
      <w:ind w:firstLine="709"/>
    </w:pPr>
    <w:rPr>
      <w:lang w:val="en-US" w:eastAsia="ar-SA" w:bidi="en-US"/>
    </w:rPr>
  </w:style>
  <w:style w:type="paragraph" w:customStyle="1" w:styleId="af4">
    <w:name w:val="Нормальный (таблица)"/>
    <w:basedOn w:val="a"/>
    <w:next w:val="a"/>
    <w:uiPriority w:val="99"/>
    <w:rsid w:val="00293CC4"/>
    <w:pPr>
      <w:widowControl w:val="0"/>
      <w:autoSpaceDE w:val="0"/>
      <w:autoSpaceDN w:val="0"/>
      <w:adjustRightInd w:val="0"/>
    </w:pPr>
  </w:style>
  <w:style w:type="character" w:customStyle="1" w:styleId="af5">
    <w:name w:val="Гипертекстовая ссылка"/>
    <w:uiPriority w:val="99"/>
    <w:rsid w:val="00293CC4"/>
    <w:rPr>
      <w:b/>
      <w:bCs/>
      <w:color w:val="106BBE"/>
    </w:rPr>
  </w:style>
  <w:style w:type="paragraph" w:customStyle="1" w:styleId="af6">
    <w:name w:val="Прижатый влево"/>
    <w:basedOn w:val="a"/>
    <w:next w:val="a"/>
    <w:uiPriority w:val="99"/>
    <w:rsid w:val="00293CC4"/>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293CC4"/>
    <w:rPr>
      <w:b/>
      <w:bCs/>
      <w:i/>
      <w:iCs/>
      <w:sz w:val="23"/>
      <w:szCs w:val="23"/>
      <w:u w:val="single"/>
      <w:shd w:val="clear" w:color="auto" w:fill="FFFFFF"/>
      <w:lang w:bidi="ar-SA"/>
    </w:rPr>
  </w:style>
  <w:style w:type="paragraph" w:styleId="af7">
    <w:name w:val="No Spacing"/>
    <w:basedOn w:val="a"/>
    <w:link w:val="af8"/>
    <w:uiPriority w:val="1"/>
    <w:qFormat/>
    <w:rsid w:val="00293CC4"/>
    <w:pPr>
      <w:spacing w:before="120"/>
      <w:ind w:left="221"/>
    </w:pPr>
    <w:rPr>
      <w:rFonts w:eastAsia="Calibri"/>
      <w:sz w:val="20"/>
      <w:szCs w:val="20"/>
    </w:rPr>
  </w:style>
  <w:style w:type="character" w:customStyle="1" w:styleId="af8">
    <w:name w:val="Без интервала Знак"/>
    <w:link w:val="af7"/>
    <w:uiPriority w:val="1"/>
    <w:rsid w:val="00293CC4"/>
    <w:rPr>
      <w:rFonts w:eastAsia="Calibri"/>
      <w:lang w:eastAsia="ru-RU"/>
    </w:rPr>
  </w:style>
  <w:style w:type="paragraph" w:styleId="32">
    <w:name w:val="Body Text Indent 3"/>
    <w:basedOn w:val="a"/>
    <w:link w:val="33"/>
    <w:uiPriority w:val="99"/>
    <w:unhideWhenUsed/>
    <w:rsid w:val="00293CC4"/>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293CC4"/>
    <w:rPr>
      <w:rFonts w:ascii="Calibri" w:eastAsia="Times New Roman" w:hAnsi="Calibri"/>
      <w:sz w:val="16"/>
      <w:szCs w:val="16"/>
      <w:lang w:eastAsia="ru-RU"/>
    </w:rPr>
  </w:style>
  <w:style w:type="paragraph" w:customStyle="1" w:styleId="ConsTitle">
    <w:name w:val="ConsTitle"/>
    <w:rsid w:val="00293CC4"/>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293CC4"/>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293CC4"/>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293CC4"/>
    <w:pPr>
      <w:jc w:val="left"/>
    </w:pPr>
    <w:rPr>
      <w:rFonts w:ascii="Courier New" w:hAnsi="Courier New"/>
      <w:sz w:val="20"/>
      <w:szCs w:val="20"/>
    </w:rPr>
  </w:style>
  <w:style w:type="character" w:customStyle="1" w:styleId="afa">
    <w:name w:val="Текст Знак"/>
    <w:aliases w:val="TEXT Знак"/>
    <w:basedOn w:val="a0"/>
    <w:link w:val="af9"/>
    <w:rsid w:val="00293CC4"/>
    <w:rPr>
      <w:rFonts w:ascii="Courier New" w:eastAsia="Times New Roman" w:hAnsi="Courier New"/>
      <w:lang w:eastAsia="ru-RU"/>
    </w:rPr>
  </w:style>
  <w:style w:type="character" w:styleId="afb">
    <w:name w:val="page number"/>
    <w:basedOn w:val="a0"/>
    <w:uiPriority w:val="99"/>
    <w:rsid w:val="00293CC4"/>
  </w:style>
  <w:style w:type="paragraph" w:styleId="afc">
    <w:name w:val="caption"/>
    <w:basedOn w:val="a"/>
    <w:next w:val="a"/>
    <w:uiPriority w:val="35"/>
    <w:unhideWhenUsed/>
    <w:qFormat/>
    <w:rsid w:val="00293CC4"/>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293CC4"/>
    <w:pPr>
      <w:spacing w:after="120" w:line="480" w:lineRule="auto"/>
      <w:ind w:left="283"/>
    </w:pPr>
  </w:style>
  <w:style w:type="character" w:customStyle="1" w:styleId="23">
    <w:name w:val="Основной текст с отступом 2 Знак"/>
    <w:basedOn w:val="a0"/>
    <w:link w:val="22"/>
    <w:uiPriority w:val="99"/>
    <w:rsid w:val="00293CC4"/>
    <w:rPr>
      <w:rFonts w:eastAsia="Times New Roman"/>
      <w:sz w:val="24"/>
      <w:szCs w:val="24"/>
      <w:lang w:eastAsia="ru-RU"/>
    </w:rPr>
  </w:style>
  <w:style w:type="paragraph" w:customStyle="1" w:styleId="afd">
    <w:name w:val="Егор"/>
    <w:basedOn w:val="1"/>
    <w:rsid w:val="00293CC4"/>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293CC4"/>
    <w:pPr>
      <w:spacing w:before="120" w:after="120"/>
      <w:ind w:firstLine="709"/>
      <w:jc w:val="center"/>
    </w:pPr>
    <w:rPr>
      <w:rFonts w:eastAsia="Calibri"/>
      <w:b/>
      <w:sz w:val="32"/>
      <w:szCs w:val="28"/>
      <w:lang w:eastAsia="en-US"/>
    </w:rPr>
  </w:style>
  <w:style w:type="paragraph" w:customStyle="1" w:styleId="13">
    <w:name w:val="Егор1+"/>
    <w:basedOn w:val="afe"/>
    <w:qFormat/>
    <w:rsid w:val="00293CC4"/>
  </w:style>
  <w:style w:type="paragraph" w:customStyle="1" w:styleId="14">
    <w:name w:val="Егор1"/>
    <w:basedOn w:val="a"/>
    <w:link w:val="15"/>
    <w:qFormat/>
    <w:rsid w:val="00293CC4"/>
    <w:pPr>
      <w:spacing w:before="120" w:after="120"/>
      <w:ind w:firstLine="709"/>
      <w:jc w:val="center"/>
    </w:pPr>
    <w:rPr>
      <w:b/>
      <w:i/>
      <w:sz w:val="28"/>
      <w:szCs w:val="26"/>
    </w:rPr>
  </w:style>
  <w:style w:type="character" w:customStyle="1" w:styleId="15">
    <w:name w:val="Егор1 Знак"/>
    <w:basedOn w:val="a0"/>
    <w:link w:val="14"/>
    <w:rsid w:val="00293CC4"/>
    <w:rPr>
      <w:rFonts w:eastAsia="Times New Roman"/>
      <w:b/>
      <w:i/>
      <w:sz w:val="28"/>
      <w:szCs w:val="26"/>
      <w:lang w:eastAsia="ru-RU"/>
    </w:rPr>
  </w:style>
  <w:style w:type="paragraph" w:styleId="aff">
    <w:name w:val="TOC Heading"/>
    <w:basedOn w:val="1"/>
    <w:next w:val="a"/>
    <w:uiPriority w:val="39"/>
    <w:qFormat/>
    <w:rsid w:val="00293CC4"/>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293CC4"/>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293CC4"/>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293CC4"/>
    <w:rPr>
      <w:rFonts w:ascii="Arial" w:eastAsia="Times New Roman" w:hAnsi="Arial" w:cs="Arial"/>
      <w:color w:val="000000"/>
      <w:lang w:eastAsia="ar-SA"/>
    </w:rPr>
  </w:style>
  <w:style w:type="paragraph" w:customStyle="1" w:styleId="34">
    <w:name w:val="Егор3"/>
    <w:basedOn w:val="afd"/>
    <w:qFormat/>
    <w:rsid w:val="00293CC4"/>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293CC4"/>
    <w:rPr>
      <w:rFonts w:ascii="Tahoma" w:eastAsia="Calibri" w:hAnsi="Tahoma" w:cs="Tahoma"/>
      <w:shd w:val="clear" w:color="auto" w:fill="000080"/>
    </w:rPr>
  </w:style>
  <w:style w:type="paragraph" w:styleId="aff3">
    <w:name w:val="Document Map"/>
    <w:basedOn w:val="a"/>
    <w:link w:val="aff2"/>
    <w:uiPriority w:val="99"/>
    <w:rsid w:val="00293CC4"/>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293CC4"/>
    <w:rPr>
      <w:rFonts w:ascii="Tahoma" w:eastAsia="Times New Roman" w:hAnsi="Tahoma" w:cs="Tahoma"/>
      <w:sz w:val="16"/>
      <w:szCs w:val="16"/>
      <w:lang w:eastAsia="ru-RU"/>
    </w:rPr>
  </w:style>
  <w:style w:type="paragraph" w:styleId="24">
    <w:name w:val="Quote"/>
    <w:basedOn w:val="a"/>
    <w:next w:val="a"/>
    <w:link w:val="25"/>
    <w:uiPriority w:val="29"/>
    <w:qFormat/>
    <w:rsid w:val="00293CC4"/>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293CC4"/>
    <w:rPr>
      <w:rFonts w:ascii="Calibri" w:eastAsia="Calibri" w:hAnsi="Calibri"/>
      <w:i/>
      <w:iCs/>
      <w:color w:val="000000"/>
      <w:sz w:val="24"/>
      <w:szCs w:val="22"/>
    </w:rPr>
  </w:style>
  <w:style w:type="paragraph" w:customStyle="1" w:styleId="aff4">
    <w:name w:val="ПодзаголовокКАТЯ"/>
    <w:basedOn w:val="a"/>
    <w:qFormat/>
    <w:rsid w:val="00293CC4"/>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293CC4"/>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293CC4"/>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293CC4"/>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293CC4"/>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293CC4"/>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293CC4"/>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293CC4"/>
    <w:rPr>
      <w:rFonts w:ascii="Calibri" w:eastAsia="Calibri" w:hAnsi="Calibri"/>
    </w:rPr>
  </w:style>
  <w:style w:type="paragraph" w:styleId="aff6">
    <w:name w:val="endnote text"/>
    <w:basedOn w:val="a"/>
    <w:link w:val="aff5"/>
    <w:uiPriority w:val="99"/>
    <w:semiHidden/>
    <w:unhideWhenUsed/>
    <w:rsid w:val="00293CC4"/>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293CC4"/>
    <w:rPr>
      <w:rFonts w:eastAsia="Times New Roman"/>
      <w:lang w:eastAsia="ru-RU"/>
    </w:rPr>
  </w:style>
  <w:style w:type="paragraph" w:styleId="aff7">
    <w:name w:val="footnote text"/>
    <w:basedOn w:val="a"/>
    <w:link w:val="aff8"/>
    <w:unhideWhenUsed/>
    <w:rsid w:val="00293CC4"/>
    <w:pPr>
      <w:ind w:firstLine="709"/>
    </w:pPr>
    <w:rPr>
      <w:rFonts w:ascii="Calibri" w:eastAsia="Calibri" w:hAnsi="Calibri"/>
      <w:sz w:val="20"/>
      <w:szCs w:val="20"/>
      <w:lang w:eastAsia="en-US"/>
    </w:rPr>
  </w:style>
  <w:style w:type="character" w:customStyle="1" w:styleId="aff8">
    <w:name w:val="Текст сноски Знак"/>
    <w:basedOn w:val="a0"/>
    <w:link w:val="aff7"/>
    <w:rsid w:val="00293CC4"/>
    <w:rPr>
      <w:rFonts w:ascii="Calibri" w:eastAsia="Calibri" w:hAnsi="Calibri"/>
    </w:rPr>
  </w:style>
  <w:style w:type="paragraph" w:customStyle="1" w:styleId="19">
    <w:name w:val="Подзаголовок1катя"/>
    <w:basedOn w:val="a"/>
    <w:qFormat/>
    <w:rsid w:val="00293CC4"/>
    <w:pPr>
      <w:spacing w:before="120" w:after="120"/>
      <w:ind w:firstLine="709"/>
      <w:jc w:val="center"/>
      <w:outlineLvl w:val="1"/>
    </w:pPr>
    <w:rPr>
      <w:sz w:val="26"/>
      <w:szCs w:val="26"/>
      <w:u w:val="single"/>
    </w:rPr>
  </w:style>
  <w:style w:type="paragraph" w:customStyle="1" w:styleId="26">
    <w:name w:val="Егор2"/>
    <w:basedOn w:val="3"/>
    <w:link w:val="27"/>
    <w:qFormat/>
    <w:rsid w:val="00293CC4"/>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293CC4"/>
    <w:rPr>
      <w:rFonts w:eastAsia="Times New Roman"/>
      <w:bCs/>
      <w:i/>
      <w:sz w:val="24"/>
      <w:szCs w:val="26"/>
    </w:rPr>
  </w:style>
  <w:style w:type="paragraph" w:styleId="aff9">
    <w:name w:val="Title"/>
    <w:basedOn w:val="a"/>
    <w:next w:val="a"/>
    <w:link w:val="affa"/>
    <w:uiPriority w:val="99"/>
    <w:qFormat/>
    <w:rsid w:val="00293CC4"/>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293CC4"/>
    <w:rPr>
      <w:rFonts w:ascii="Cambria" w:eastAsia="Times New Roman" w:hAnsi="Cambria"/>
      <w:b/>
      <w:bCs/>
      <w:kern w:val="28"/>
      <w:sz w:val="32"/>
      <w:szCs w:val="32"/>
    </w:rPr>
  </w:style>
  <w:style w:type="paragraph" w:customStyle="1" w:styleId="S">
    <w:name w:val="S_Маркированный"/>
    <w:basedOn w:val="a"/>
    <w:link w:val="S0"/>
    <w:autoRedefine/>
    <w:rsid w:val="00293CC4"/>
    <w:pPr>
      <w:ind w:left="1429" w:hanging="360"/>
    </w:pPr>
    <w:rPr>
      <w:rFonts w:eastAsia="Calibri"/>
      <w:color w:val="FF0000"/>
      <w:sz w:val="26"/>
      <w:szCs w:val="26"/>
    </w:rPr>
  </w:style>
  <w:style w:type="character" w:customStyle="1" w:styleId="S0">
    <w:name w:val="S_Маркированный Знак"/>
    <w:basedOn w:val="a0"/>
    <w:link w:val="S"/>
    <w:rsid w:val="00293CC4"/>
    <w:rPr>
      <w:rFonts w:eastAsia="Calibri"/>
      <w:color w:val="FF0000"/>
      <w:sz w:val="26"/>
      <w:szCs w:val="26"/>
      <w:lang w:eastAsia="ru-RU"/>
    </w:rPr>
  </w:style>
  <w:style w:type="paragraph" w:customStyle="1" w:styleId="1a">
    <w:name w:val="Абзац списка1"/>
    <w:basedOn w:val="a"/>
    <w:link w:val="ListParagraphChar"/>
    <w:uiPriority w:val="99"/>
    <w:qFormat/>
    <w:rsid w:val="00293CC4"/>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293CC4"/>
    <w:rPr>
      <w:rFonts w:ascii="Arial Narrow" w:eastAsia="Calibri" w:hAnsi="Arial Narrow"/>
      <w:sz w:val="28"/>
      <w:szCs w:val="22"/>
    </w:rPr>
  </w:style>
  <w:style w:type="paragraph" w:customStyle="1" w:styleId="Tabl">
    <w:name w:val="Tabl"/>
    <w:basedOn w:val="a"/>
    <w:rsid w:val="00293CC4"/>
    <w:pPr>
      <w:keepNext/>
      <w:spacing w:before="120"/>
      <w:ind w:firstLine="709"/>
      <w:jc w:val="right"/>
    </w:pPr>
    <w:rPr>
      <w:rFonts w:ascii="Trebuchet MS" w:hAnsi="Trebuchet MS"/>
      <w:i/>
    </w:rPr>
  </w:style>
  <w:style w:type="paragraph" w:customStyle="1" w:styleId="Tabn">
    <w:name w:val="Tab_n"/>
    <w:basedOn w:val="a"/>
    <w:link w:val="Tabn2"/>
    <w:autoRedefine/>
    <w:rsid w:val="00293CC4"/>
    <w:pPr>
      <w:keepNext/>
      <w:ind w:firstLine="709"/>
      <w:jc w:val="center"/>
    </w:pPr>
    <w:rPr>
      <w:rFonts w:ascii="Trebuchet MS" w:hAnsi="Trebuchet MS"/>
      <w:i/>
      <w:w w:val="103"/>
      <w:lang w:eastAsia="en-US"/>
    </w:rPr>
  </w:style>
  <w:style w:type="character" w:customStyle="1" w:styleId="Tabn2">
    <w:name w:val="Tab_n Знак2"/>
    <w:link w:val="Tabn"/>
    <w:rsid w:val="00293CC4"/>
    <w:rPr>
      <w:rFonts w:ascii="Trebuchet MS" w:eastAsia="Times New Roman" w:hAnsi="Trebuchet MS"/>
      <w:i/>
      <w:w w:val="103"/>
      <w:sz w:val="24"/>
      <w:szCs w:val="24"/>
    </w:rPr>
  </w:style>
  <w:style w:type="character" w:customStyle="1" w:styleId="FontStyle80">
    <w:name w:val="Font Style80"/>
    <w:rsid w:val="00293CC4"/>
    <w:rPr>
      <w:rFonts w:ascii="Times New Roman" w:hAnsi="Times New Roman" w:cs="Times New Roman"/>
      <w:b/>
      <w:bCs/>
      <w:sz w:val="26"/>
      <w:szCs w:val="26"/>
    </w:rPr>
  </w:style>
  <w:style w:type="paragraph" w:customStyle="1" w:styleId="oblasttxt">
    <w:name w:val="oblasttxt"/>
    <w:basedOn w:val="a"/>
    <w:rsid w:val="00293CC4"/>
    <w:pPr>
      <w:spacing w:before="100" w:beforeAutospacing="1" w:after="100" w:afterAutospacing="1"/>
      <w:ind w:firstLine="709"/>
    </w:pPr>
  </w:style>
  <w:style w:type="paragraph" w:customStyle="1" w:styleId="Style4">
    <w:name w:val="Style4"/>
    <w:basedOn w:val="a"/>
    <w:uiPriority w:val="99"/>
    <w:rsid w:val="00293CC4"/>
    <w:pPr>
      <w:widowControl w:val="0"/>
      <w:autoSpaceDE w:val="0"/>
      <w:autoSpaceDN w:val="0"/>
      <w:adjustRightInd w:val="0"/>
      <w:spacing w:line="334" w:lineRule="exact"/>
      <w:ind w:firstLine="746"/>
    </w:pPr>
  </w:style>
  <w:style w:type="character" w:styleId="affb">
    <w:name w:val="footnote reference"/>
    <w:basedOn w:val="a0"/>
    <w:uiPriority w:val="99"/>
    <w:rsid w:val="00293CC4"/>
    <w:rPr>
      <w:vertAlign w:val="superscript"/>
    </w:rPr>
  </w:style>
  <w:style w:type="paragraph" w:customStyle="1" w:styleId="Style14">
    <w:name w:val="Style14"/>
    <w:basedOn w:val="a"/>
    <w:uiPriority w:val="99"/>
    <w:rsid w:val="00293CC4"/>
    <w:pPr>
      <w:widowControl w:val="0"/>
      <w:autoSpaceDE w:val="0"/>
      <w:autoSpaceDN w:val="0"/>
      <w:adjustRightInd w:val="0"/>
      <w:spacing w:line="331" w:lineRule="exact"/>
      <w:ind w:firstLine="709"/>
    </w:pPr>
  </w:style>
  <w:style w:type="character" w:customStyle="1" w:styleId="FontStyle33">
    <w:name w:val="Font Style33"/>
    <w:basedOn w:val="a0"/>
    <w:rsid w:val="00293CC4"/>
    <w:rPr>
      <w:rFonts w:ascii="Times New Roman" w:hAnsi="Times New Roman" w:cs="Times New Roman"/>
      <w:sz w:val="26"/>
      <w:szCs w:val="26"/>
    </w:rPr>
  </w:style>
  <w:style w:type="paragraph" w:customStyle="1" w:styleId="Normal">
    <w:name w:val="Normal Знак Знак"/>
    <w:rsid w:val="00293CC4"/>
    <w:pPr>
      <w:suppressAutoHyphens/>
      <w:spacing w:before="100" w:after="100"/>
      <w:jc w:val="both"/>
    </w:pPr>
    <w:rPr>
      <w:rFonts w:eastAsia="Times New Roman"/>
      <w:sz w:val="24"/>
      <w:lang w:eastAsia="ar-SA"/>
    </w:rPr>
  </w:style>
  <w:style w:type="character" w:styleId="affc">
    <w:name w:val="Subtle Emphasis"/>
    <w:basedOn w:val="a0"/>
    <w:uiPriority w:val="19"/>
    <w:qFormat/>
    <w:rsid w:val="00293CC4"/>
    <w:rPr>
      <w:i/>
      <w:iCs/>
      <w:color w:val="808080"/>
    </w:rPr>
  </w:style>
  <w:style w:type="paragraph" w:customStyle="1" w:styleId="affd">
    <w:name w:val="Знак"/>
    <w:basedOn w:val="a"/>
    <w:uiPriority w:val="99"/>
    <w:rsid w:val="00293CC4"/>
    <w:pPr>
      <w:ind w:firstLine="709"/>
    </w:pPr>
    <w:rPr>
      <w:rFonts w:ascii="Verdana" w:hAnsi="Verdana" w:cs="Verdana"/>
      <w:sz w:val="20"/>
      <w:szCs w:val="20"/>
      <w:lang w:val="en-US" w:eastAsia="en-US"/>
    </w:rPr>
  </w:style>
  <w:style w:type="character" w:styleId="affe">
    <w:name w:val="Book Title"/>
    <w:uiPriority w:val="33"/>
    <w:qFormat/>
    <w:rsid w:val="00293CC4"/>
    <w:rPr>
      <w:rFonts w:ascii="Cambria" w:eastAsia="Times New Roman" w:hAnsi="Cambria" w:cs="Times New Roman"/>
      <w:b/>
      <w:bCs/>
      <w:i/>
      <w:iCs/>
      <w:smallCaps/>
      <w:color w:val="943634"/>
      <w:u w:val="single"/>
    </w:rPr>
  </w:style>
  <w:style w:type="paragraph" w:customStyle="1" w:styleId="28">
    <w:name w:val="Текст2"/>
    <w:basedOn w:val="a"/>
    <w:rsid w:val="00293CC4"/>
    <w:pPr>
      <w:ind w:firstLine="709"/>
    </w:pPr>
    <w:rPr>
      <w:rFonts w:ascii="Courier New" w:hAnsi="Courier New"/>
      <w:sz w:val="20"/>
      <w:szCs w:val="20"/>
    </w:rPr>
  </w:style>
  <w:style w:type="paragraph" w:customStyle="1" w:styleId="S1">
    <w:name w:val="S_Таблица"/>
    <w:basedOn w:val="a"/>
    <w:rsid w:val="00293CC4"/>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293CC4"/>
    <w:rPr>
      <w:rFonts w:ascii="Trebuchet MS" w:hAnsi="Trebuchet MS" w:cs="Trebuchet MS"/>
      <w:b/>
      <w:bCs/>
      <w:sz w:val="22"/>
      <w:szCs w:val="22"/>
    </w:rPr>
  </w:style>
  <w:style w:type="paragraph" w:customStyle="1" w:styleId="s16">
    <w:name w:val="s_16"/>
    <w:basedOn w:val="a"/>
    <w:rsid w:val="00293CC4"/>
    <w:pPr>
      <w:spacing w:before="100" w:beforeAutospacing="1" w:after="100" w:afterAutospacing="1"/>
      <w:ind w:firstLine="709"/>
    </w:pPr>
  </w:style>
  <w:style w:type="paragraph" w:customStyle="1" w:styleId="S2">
    <w:name w:val="S_Обычный"/>
    <w:basedOn w:val="a"/>
    <w:link w:val="S3"/>
    <w:rsid w:val="00293CC4"/>
    <w:pPr>
      <w:tabs>
        <w:tab w:val="num" w:pos="1080"/>
      </w:tabs>
      <w:spacing w:line="360" w:lineRule="auto"/>
      <w:ind w:firstLine="720"/>
    </w:pPr>
    <w:rPr>
      <w:w w:val="109"/>
    </w:rPr>
  </w:style>
  <w:style w:type="character" w:customStyle="1" w:styleId="S3">
    <w:name w:val="S_Обычный Знак"/>
    <w:basedOn w:val="a0"/>
    <w:link w:val="S2"/>
    <w:rsid w:val="00293CC4"/>
    <w:rPr>
      <w:rFonts w:eastAsia="Times New Roman"/>
      <w:w w:val="109"/>
      <w:sz w:val="24"/>
      <w:szCs w:val="24"/>
      <w:lang w:eastAsia="ru-RU"/>
    </w:rPr>
  </w:style>
  <w:style w:type="paragraph" w:customStyle="1" w:styleId="afff">
    <w:name w:val="Мария"/>
    <w:basedOn w:val="a"/>
    <w:uiPriority w:val="99"/>
    <w:rsid w:val="00293CC4"/>
    <w:pPr>
      <w:spacing w:before="240" w:after="120"/>
      <w:ind w:firstLine="709"/>
    </w:pPr>
    <w:rPr>
      <w:sz w:val="26"/>
      <w:szCs w:val="26"/>
    </w:rPr>
  </w:style>
  <w:style w:type="character" w:customStyle="1" w:styleId="apple-converted-space">
    <w:name w:val="apple-converted-space"/>
    <w:basedOn w:val="a0"/>
    <w:rsid w:val="00293CC4"/>
  </w:style>
  <w:style w:type="paragraph" w:customStyle="1" w:styleId="210">
    <w:name w:val="Цитата 21"/>
    <w:basedOn w:val="a"/>
    <w:next w:val="a"/>
    <w:link w:val="QuoteChar"/>
    <w:uiPriority w:val="99"/>
    <w:qFormat/>
    <w:rsid w:val="00293CC4"/>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293CC4"/>
    <w:rPr>
      <w:rFonts w:ascii="Calibri" w:eastAsia="Times New Roman" w:hAnsi="Calibri"/>
      <w:i/>
      <w:iCs/>
      <w:color w:val="000000"/>
      <w:sz w:val="24"/>
      <w:szCs w:val="22"/>
    </w:rPr>
  </w:style>
  <w:style w:type="paragraph" w:customStyle="1" w:styleId="Standard">
    <w:name w:val="Standard"/>
    <w:rsid w:val="00293CC4"/>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293CC4"/>
    <w:pPr>
      <w:spacing w:line="238" w:lineRule="auto"/>
      <w:ind w:firstLine="567"/>
    </w:pPr>
    <w:rPr>
      <w:sz w:val="28"/>
      <w:szCs w:val="22"/>
      <w:lang w:val="en-US"/>
    </w:rPr>
  </w:style>
  <w:style w:type="character" w:customStyle="1" w:styleId="-0">
    <w:name w:val="диссер-текст Знак"/>
    <w:basedOn w:val="a0"/>
    <w:link w:val="-"/>
    <w:semiHidden/>
    <w:locked/>
    <w:rsid w:val="00293CC4"/>
    <w:rPr>
      <w:rFonts w:eastAsia="Times New Roman"/>
      <w:sz w:val="28"/>
      <w:szCs w:val="22"/>
      <w:lang w:val="en-US" w:eastAsia="ru-RU"/>
    </w:rPr>
  </w:style>
  <w:style w:type="paragraph" w:styleId="z-">
    <w:name w:val="HTML Bottom of Form"/>
    <w:basedOn w:val="a"/>
    <w:next w:val="a"/>
    <w:link w:val="z-0"/>
    <w:hidden/>
    <w:rsid w:val="00293CC4"/>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293CC4"/>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293CC4"/>
    <w:rPr>
      <w:rFonts w:ascii="Courier New" w:eastAsia="Times New Roman" w:hAnsi="Courier New" w:cs="Courier New"/>
    </w:rPr>
  </w:style>
  <w:style w:type="paragraph" w:styleId="HTML0">
    <w:name w:val="HTML Preformatted"/>
    <w:basedOn w:val="a"/>
    <w:link w:val="HTML"/>
    <w:uiPriority w:val="99"/>
    <w:rsid w:val="00293C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293CC4"/>
    <w:rPr>
      <w:rFonts w:ascii="Consolas" w:eastAsia="Times New Roman" w:hAnsi="Consolas" w:cs="Consolas"/>
      <w:lang w:eastAsia="ru-RU"/>
    </w:rPr>
  </w:style>
  <w:style w:type="character" w:customStyle="1" w:styleId="29">
    <w:name w:val="Основной текст 2 Знак"/>
    <w:basedOn w:val="a0"/>
    <w:link w:val="2a"/>
    <w:uiPriority w:val="99"/>
    <w:rsid w:val="00293CC4"/>
    <w:rPr>
      <w:rFonts w:eastAsia="Times New Roman"/>
    </w:rPr>
  </w:style>
  <w:style w:type="paragraph" w:styleId="2a">
    <w:name w:val="Body Text 2"/>
    <w:basedOn w:val="a"/>
    <w:link w:val="29"/>
    <w:uiPriority w:val="99"/>
    <w:rsid w:val="00293CC4"/>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293CC4"/>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293CC4"/>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293CC4"/>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293CC4"/>
    <w:rPr>
      <w:rFonts w:eastAsia="Times New Roman"/>
      <w:sz w:val="24"/>
      <w:szCs w:val="24"/>
      <w:lang w:eastAsia="ru-RU"/>
    </w:rPr>
  </w:style>
  <w:style w:type="paragraph" w:styleId="afff2">
    <w:name w:val="Subtitle"/>
    <w:basedOn w:val="a"/>
    <w:next w:val="a"/>
    <w:link w:val="afff3"/>
    <w:qFormat/>
    <w:rsid w:val="00293CC4"/>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293CC4"/>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293CC4"/>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293CC4"/>
    <w:rPr>
      <w:rFonts w:ascii="Calibri" w:eastAsia="Times New Roman" w:hAnsi="Calibri" w:cs="Calibri"/>
      <w:b/>
      <w:bCs/>
      <w:i/>
      <w:iCs/>
      <w:color w:val="4F81BD"/>
      <w:sz w:val="24"/>
      <w:szCs w:val="22"/>
      <w:lang w:val="en-US"/>
    </w:rPr>
  </w:style>
  <w:style w:type="paragraph" w:styleId="2b">
    <w:name w:val="List Bullet 2"/>
    <w:basedOn w:val="a"/>
    <w:semiHidden/>
    <w:rsid w:val="00293CC4"/>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293CC4"/>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293CC4"/>
    <w:rPr>
      <w:rFonts w:eastAsia="Times New Roman"/>
      <w:b/>
      <w:sz w:val="28"/>
      <w:szCs w:val="28"/>
      <w:lang w:eastAsia="ru-RU"/>
    </w:rPr>
  </w:style>
  <w:style w:type="paragraph" w:customStyle="1" w:styleId="afff6">
    <w:name w:val="Обычный (ПЗ)"/>
    <w:basedOn w:val="a"/>
    <w:link w:val="afff7"/>
    <w:rsid w:val="00293CC4"/>
    <w:pPr>
      <w:ind w:firstLine="720"/>
    </w:pPr>
  </w:style>
  <w:style w:type="character" w:customStyle="1" w:styleId="afff7">
    <w:name w:val="Обычный (ПЗ) Знак"/>
    <w:basedOn w:val="a0"/>
    <w:link w:val="afff6"/>
    <w:rsid w:val="00293CC4"/>
    <w:rPr>
      <w:rFonts w:eastAsia="Times New Roman"/>
      <w:sz w:val="24"/>
      <w:szCs w:val="24"/>
      <w:lang w:eastAsia="ru-RU"/>
    </w:rPr>
  </w:style>
  <w:style w:type="paragraph" w:customStyle="1" w:styleId="afff8">
    <w:name w:val="Основной стиль записки"/>
    <w:basedOn w:val="a"/>
    <w:qFormat/>
    <w:rsid w:val="00293CC4"/>
    <w:pPr>
      <w:ind w:firstLine="709"/>
    </w:pPr>
  </w:style>
  <w:style w:type="paragraph" w:customStyle="1" w:styleId="afff9">
    <w:name w:val="Знак Знак Знак Знак Знак Знак Знак Знак Знак Знак"/>
    <w:basedOn w:val="a"/>
    <w:rsid w:val="00293CC4"/>
    <w:pPr>
      <w:ind w:firstLine="709"/>
    </w:pPr>
    <w:rPr>
      <w:rFonts w:ascii="Verdana" w:hAnsi="Verdana" w:cs="Verdana"/>
      <w:sz w:val="20"/>
      <w:szCs w:val="20"/>
      <w:lang w:val="en-US" w:eastAsia="en-US"/>
    </w:rPr>
  </w:style>
  <w:style w:type="paragraph" w:customStyle="1" w:styleId="1d">
    <w:name w:val="Обычный1"/>
    <w:link w:val="Normal0"/>
    <w:rsid w:val="00293CC4"/>
    <w:pPr>
      <w:snapToGrid w:val="0"/>
    </w:pPr>
    <w:rPr>
      <w:rFonts w:eastAsia="Times New Roman"/>
      <w:sz w:val="22"/>
      <w:lang w:eastAsia="ru-RU"/>
    </w:rPr>
  </w:style>
  <w:style w:type="character" w:customStyle="1" w:styleId="Normal0">
    <w:name w:val="Normal Знак"/>
    <w:basedOn w:val="a0"/>
    <w:link w:val="1d"/>
    <w:rsid w:val="00293CC4"/>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293CC4"/>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293CC4"/>
    <w:rPr>
      <w:rFonts w:eastAsia="Times New Roman"/>
      <w:b/>
      <w:bCs/>
      <w:lang w:eastAsia="ru-RU"/>
    </w:rPr>
  </w:style>
  <w:style w:type="paragraph" w:customStyle="1" w:styleId="CharChar">
    <w:name w:val="Char Char"/>
    <w:basedOn w:val="a"/>
    <w:rsid w:val="00293CC4"/>
    <w:pPr>
      <w:spacing w:after="160" w:line="240" w:lineRule="exact"/>
      <w:ind w:firstLine="709"/>
    </w:pPr>
    <w:rPr>
      <w:rFonts w:ascii="Verdana" w:hAnsi="Verdana"/>
      <w:sz w:val="20"/>
      <w:szCs w:val="20"/>
      <w:lang w:val="en-US" w:eastAsia="en-US"/>
    </w:rPr>
  </w:style>
  <w:style w:type="paragraph" w:customStyle="1" w:styleId="Default">
    <w:name w:val="Default"/>
    <w:rsid w:val="00293CC4"/>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293CC4"/>
    <w:rPr>
      <w:rFonts w:eastAsiaTheme="minorEastAsia" w:cstheme="minorBidi"/>
      <w:lang w:eastAsia="ru-RU"/>
    </w:rPr>
  </w:style>
  <w:style w:type="paragraph" w:styleId="afffb">
    <w:name w:val="annotation text"/>
    <w:basedOn w:val="a"/>
    <w:link w:val="afffa"/>
    <w:uiPriority w:val="99"/>
    <w:semiHidden/>
    <w:unhideWhenUsed/>
    <w:rsid w:val="00293CC4"/>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293CC4"/>
    <w:rPr>
      <w:rFonts w:eastAsia="Times New Roman"/>
      <w:lang w:eastAsia="ru-RU"/>
    </w:rPr>
  </w:style>
  <w:style w:type="character" w:customStyle="1" w:styleId="afffc">
    <w:name w:val="Тема примечания Знак"/>
    <w:basedOn w:val="afffa"/>
    <w:link w:val="afffd"/>
    <w:uiPriority w:val="99"/>
    <w:semiHidden/>
    <w:rsid w:val="00293CC4"/>
    <w:rPr>
      <w:rFonts w:eastAsiaTheme="minorEastAsia" w:cstheme="minorBidi"/>
      <w:b/>
      <w:bCs/>
      <w:lang w:eastAsia="ru-RU"/>
    </w:rPr>
  </w:style>
  <w:style w:type="paragraph" w:styleId="afffd">
    <w:name w:val="annotation subject"/>
    <w:basedOn w:val="afffb"/>
    <w:next w:val="afffb"/>
    <w:link w:val="afffc"/>
    <w:uiPriority w:val="99"/>
    <w:semiHidden/>
    <w:unhideWhenUsed/>
    <w:rsid w:val="00293CC4"/>
    <w:rPr>
      <w:b/>
      <w:bCs/>
    </w:rPr>
  </w:style>
  <w:style w:type="character" w:customStyle="1" w:styleId="1f">
    <w:name w:val="Тема примечания Знак1"/>
    <w:basedOn w:val="1e"/>
    <w:uiPriority w:val="99"/>
    <w:semiHidden/>
    <w:rsid w:val="00293CC4"/>
    <w:rPr>
      <w:rFonts w:eastAsia="Times New Roman"/>
      <w:b/>
      <w:bCs/>
      <w:lang w:eastAsia="ru-RU"/>
    </w:rPr>
  </w:style>
  <w:style w:type="character" w:customStyle="1" w:styleId="35">
    <w:name w:val="Основной текст (3)_"/>
    <w:basedOn w:val="a0"/>
    <w:link w:val="36"/>
    <w:uiPriority w:val="99"/>
    <w:rsid w:val="00293CC4"/>
    <w:rPr>
      <w:sz w:val="21"/>
      <w:szCs w:val="21"/>
      <w:shd w:val="clear" w:color="auto" w:fill="FFFFFF"/>
    </w:rPr>
  </w:style>
  <w:style w:type="paragraph" w:customStyle="1" w:styleId="36">
    <w:name w:val="Основной текст (3)"/>
    <w:basedOn w:val="a"/>
    <w:link w:val="35"/>
    <w:uiPriority w:val="99"/>
    <w:rsid w:val="00293CC4"/>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293CC4"/>
  </w:style>
  <w:style w:type="paragraph" w:customStyle="1" w:styleId="afffe">
    <w:name w:val="Солонешенский"/>
    <w:basedOn w:val="a"/>
    <w:rsid w:val="00293CC4"/>
    <w:pPr>
      <w:spacing w:line="360" w:lineRule="auto"/>
      <w:ind w:left="792" w:hanging="432"/>
      <w:jc w:val="center"/>
    </w:pPr>
    <w:rPr>
      <w:b/>
      <w:sz w:val="28"/>
    </w:rPr>
  </w:style>
  <w:style w:type="paragraph" w:customStyle="1" w:styleId="1f0">
    <w:name w:val="Маркированный_1"/>
    <w:basedOn w:val="a"/>
    <w:rsid w:val="00293CC4"/>
    <w:pPr>
      <w:tabs>
        <w:tab w:val="num" w:pos="2858"/>
      </w:tabs>
      <w:spacing w:line="360" w:lineRule="auto"/>
      <w:ind w:left="2858" w:hanging="360"/>
    </w:pPr>
  </w:style>
  <w:style w:type="paragraph" w:customStyle="1" w:styleId="affff">
    <w:name w:val="Генплан"/>
    <w:basedOn w:val="a"/>
    <w:rsid w:val="00293CC4"/>
    <w:pPr>
      <w:tabs>
        <w:tab w:val="left" w:pos="7797"/>
      </w:tabs>
      <w:spacing w:line="360" w:lineRule="auto"/>
      <w:jc w:val="center"/>
    </w:pPr>
    <w:rPr>
      <w:b/>
      <w:sz w:val="32"/>
      <w:szCs w:val="28"/>
    </w:rPr>
  </w:style>
  <w:style w:type="paragraph" w:customStyle="1" w:styleId="2c">
    <w:name w:val="Заголовок_2 Знак"/>
    <w:basedOn w:val="a"/>
    <w:next w:val="a"/>
    <w:rsid w:val="00293CC4"/>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293CC4"/>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293CC4"/>
    <w:rPr>
      <w:rFonts w:ascii="Times New Roman" w:hAnsi="Times New Roman" w:cs="Times New Roman" w:hint="default"/>
      <w:sz w:val="22"/>
      <w:szCs w:val="22"/>
    </w:rPr>
  </w:style>
  <w:style w:type="character" w:customStyle="1" w:styleId="FontStyle74">
    <w:name w:val="Font Style74"/>
    <w:basedOn w:val="a0"/>
    <w:uiPriority w:val="99"/>
    <w:rsid w:val="00293CC4"/>
    <w:rPr>
      <w:rFonts w:ascii="Times New Roman" w:hAnsi="Times New Roman" w:cs="Times New Roman" w:hint="default"/>
      <w:b/>
      <w:bCs/>
      <w:sz w:val="22"/>
      <w:szCs w:val="22"/>
    </w:rPr>
  </w:style>
  <w:style w:type="paragraph" w:customStyle="1" w:styleId="1f1">
    <w:name w:val="Без интервала1"/>
    <w:rsid w:val="00293CC4"/>
    <w:rPr>
      <w:rFonts w:ascii="Calibri" w:eastAsia="Times New Roman" w:hAnsi="Calibri"/>
      <w:sz w:val="22"/>
      <w:szCs w:val="22"/>
    </w:rPr>
  </w:style>
  <w:style w:type="paragraph" w:customStyle="1" w:styleId="Style25">
    <w:name w:val="Style25"/>
    <w:basedOn w:val="a"/>
    <w:uiPriority w:val="99"/>
    <w:rsid w:val="00293CC4"/>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293CC4"/>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293CC4"/>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293CC4"/>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293CC4"/>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293CC4"/>
    <w:rPr>
      <w:rFonts w:ascii="Times New Roman" w:hAnsi="Times New Roman" w:cs="Times New Roman"/>
      <w:sz w:val="18"/>
      <w:szCs w:val="18"/>
    </w:rPr>
  </w:style>
  <w:style w:type="paragraph" w:customStyle="1" w:styleId="TableParagraph">
    <w:name w:val="Table Paragraph"/>
    <w:basedOn w:val="a"/>
    <w:uiPriority w:val="1"/>
    <w:qFormat/>
    <w:rsid w:val="00293CC4"/>
    <w:pPr>
      <w:widowControl w:val="0"/>
      <w:autoSpaceDE w:val="0"/>
      <w:autoSpaceDN w:val="0"/>
      <w:jc w:val="left"/>
    </w:pPr>
    <w:rPr>
      <w:sz w:val="22"/>
      <w:szCs w:val="22"/>
      <w:lang w:bidi="ru-RU"/>
    </w:rPr>
  </w:style>
  <w:style w:type="paragraph" w:customStyle="1" w:styleId="z2">
    <w:name w:val="z2"/>
    <w:basedOn w:val="a"/>
    <w:rsid w:val="00293CC4"/>
    <w:pPr>
      <w:spacing w:before="150" w:after="30"/>
      <w:jc w:val="center"/>
    </w:pPr>
    <w:rPr>
      <w:b/>
      <w:bCs/>
      <w:sz w:val="18"/>
      <w:szCs w:val="18"/>
    </w:rPr>
  </w:style>
  <w:style w:type="paragraph" w:customStyle="1" w:styleId="0">
    <w:name w:val="КК0"/>
    <w:basedOn w:val="a"/>
    <w:link w:val="00"/>
    <w:qFormat/>
    <w:rsid w:val="00293CC4"/>
    <w:pPr>
      <w:ind w:firstLine="709"/>
    </w:pPr>
    <w:rPr>
      <w:sz w:val="26"/>
      <w:szCs w:val="26"/>
    </w:rPr>
  </w:style>
  <w:style w:type="character" w:customStyle="1" w:styleId="00">
    <w:name w:val="КК0 Знак"/>
    <w:basedOn w:val="a0"/>
    <w:link w:val="0"/>
    <w:rsid w:val="00293CC4"/>
    <w:rPr>
      <w:rFonts w:eastAsia="Times New Roman"/>
      <w:sz w:val="26"/>
      <w:szCs w:val="26"/>
      <w:lang w:eastAsia="ru-RU"/>
    </w:rPr>
  </w:style>
  <w:style w:type="character" w:customStyle="1" w:styleId="FontStyle31">
    <w:name w:val="Font Style31"/>
    <w:basedOn w:val="a0"/>
    <w:rsid w:val="00293CC4"/>
    <w:rPr>
      <w:rFonts w:ascii="Times New Roman" w:hAnsi="Times New Roman" w:cs="Times New Roman"/>
      <w:sz w:val="16"/>
      <w:szCs w:val="16"/>
    </w:rPr>
  </w:style>
  <w:style w:type="paragraph" w:styleId="37">
    <w:name w:val="Body Text 3"/>
    <w:basedOn w:val="a"/>
    <w:link w:val="38"/>
    <w:uiPriority w:val="99"/>
    <w:rsid w:val="00293CC4"/>
    <w:rPr>
      <w:sz w:val="16"/>
      <w:szCs w:val="16"/>
    </w:rPr>
  </w:style>
  <w:style w:type="character" w:customStyle="1" w:styleId="38">
    <w:name w:val="Основной текст 3 Знак"/>
    <w:basedOn w:val="a0"/>
    <w:link w:val="37"/>
    <w:uiPriority w:val="99"/>
    <w:rsid w:val="00293CC4"/>
    <w:rPr>
      <w:rFonts w:eastAsia="Times New Roman"/>
      <w:sz w:val="16"/>
      <w:szCs w:val="16"/>
      <w:lang w:eastAsia="ru-RU"/>
    </w:rPr>
  </w:style>
  <w:style w:type="character" w:customStyle="1" w:styleId="FontStyle15">
    <w:name w:val="Font Style15"/>
    <w:basedOn w:val="a0"/>
    <w:rsid w:val="00293CC4"/>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293CC4"/>
    <w:rPr>
      <w:rFonts w:ascii="Verdana" w:hAnsi="Verdana" w:cs="Verdana"/>
      <w:sz w:val="20"/>
      <w:szCs w:val="20"/>
      <w:lang w:val="en-US" w:eastAsia="en-US"/>
    </w:rPr>
  </w:style>
  <w:style w:type="paragraph" w:customStyle="1" w:styleId="affff0">
    <w:name w:val="заголовок таблицы"/>
    <w:basedOn w:val="a"/>
    <w:link w:val="affff1"/>
    <w:rsid w:val="00293CC4"/>
    <w:pPr>
      <w:spacing w:line="312" w:lineRule="auto"/>
      <w:jc w:val="center"/>
    </w:pPr>
    <w:rPr>
      <w:b/>
      <w:sz w:val="26"/>
    </w:rPr>
  </w:style>
  <w:style w:type="character" w:customStyle="1" w:styleId="affff1">
    <w:name w:val="заголовок таблицы Знак"/>
    <w:link w:val="affff0"/>
    <w:rsid w:val="00293CC4"/>
    <w:rPr>
      <w:rFonts w:eastAsia="Times New Roman"/>
      <w:b/>
      <w:sz w:val="26"/>
      <w:szCs w:val="24"/>
      <w:lang w:eastAsia="ru-RU"/>
    </w:rPr>
  </w:style>
  <w:style w:type="paragraph" w:customStyle="1" w:styleId="affff2">
    <w:name w:val="Основной"/>
    <w:basedOn w:val="a"/>
    <w:link w:val="affff3"/>
    <w:rsid w:val="00293CC4"/>
    <w:pPr>
      <w:spacing w:line="312" w:lineRule="auto"/>
      <w:ind w:firstLine="720"/>
    </w:pPr>
    <w:rPr>
      <w:sz w:val="28"/>
    </w:rPr>
  </w:style>
  <w:style w:type="character" w:customStyle="1" w:styleId="affff3">
    <w:name w:val="Основной Знак"/>
    <w:link w:val="affff2"/>
    <w:rsid w:val="00293CC4"/>
    <w:rPr>
      <w:rFonts w:eastAsia="Times New Roman"/>
      <w:sz w:val="28"/>
      <w:szCs w:val="24"/>
      <w:lang w:eastAsia="ru-RU"/>
    </w:rPr>
  </w:style>
  <w:style w:type="paragraph" w:customStyle="1" w:styleId="affff4">
    <w:name w:val="Новый абзац"/>
    <w:basedOn w:val="a"/>
    <w:link w:val="2e"/>
    <w:rsid w:val="00293CC4"/>
    <w:pPr>
      <w:ind w:firstLine="567"/>
    </w:pPr>
    <w:rPr>
      <w:rFonts w:ascii="Arial" w:hAnsi="Arial"/>
      <w:szCs w:val="20"/>
    </w:rPr>
  </w:style>
  <w:style w:type="character" w:customStyle="1" w:styleId="2e">
    <w:name w:val="Новый абзац Знак2"/>
    <w:link w:val="affff4"/>
    <w:rsid w:val="00293CC4"/>
    <w:rPr>
      <w:rFonts w:ascii="Arial" w:eastAsia="Times New Roman" w:hAnsi="Arial"/>
      <w:sz w:val="24"/>
      <w:lang w:eastAsia="ru-RU"/>
    </w:rPr>
  </w:style>
  <w:style w:type="paragraph" w:customStyle="1" w:styleId="42">
    <w:name w:val="Егор4"/>
    <w:basedOn w:val="a"/>
    <w:qFormat/>
    <w:rsid w:val="00293CC4"/>
    <w:pPr>
      <w:ind w:firstLine="851"/>
      <w:jc w:val="center"/>
    </w:pPr>
    <w:rPr>
      <w:rFonts w:eastAsia="Calibri"/>
      <w:sz w:val="26"/>
      <w:u w:val="single"/>
      <w:lang w:eastAsia="en-US"/>
    </w:rPr>
  </w:style>
  <w:style w:type="paragraph" w:customStyle="1" w:styleId="f">
    <w:name w:val="f"/>
    <w:basedOn w:val="a"/>
    <w:rsid w:val="00293CC4"/>
    <w:pPr>
      <w:spacing w:before="100" w:beforeAutospacing="1" w:after="100" w:afterAutospacing="1"/>
    </w:pPr>
  </w:style>
  <w:style w:type="paragraph" w:customStyle="1" w:styleId="DecimalAligned">
    <w:name w:val="Decimal Aligned"/>
    <w:basedOn w:val="a"/>
    <w:uiPriority w:val="40"/>
    <w:qFormat/>
    <w:rsid w:val="00293CC4"/>
    <w:pPr>
      <w:tabs>
        <w:tab w:val="decimal" w:pos="360"/>
      </w:tabs>
    </w:pPr>
    <w:rPr>
      <w:rFonts w:eastAsiaTheme="minorHAnsi"/>
    </w:rPr>
  </w:style>
  <w:style w:type="paragraph" w:customStyle="1" w:styleId="affff5">
    <w:name w:val="в таблице"/>
    <w:basedOn w:val="a"/>
    <w:rsid w:val="00293CC4"/>
    <w:pPr>
      <w:suppressAutoHyphens/>
    </w:pPr>
    <w:rPr>
      <w:rFonts w:cs="Calibri"/>
      <w:sz w:val="20"/>
      <w:lang w:eastAsia="ar-SA"/>
    </w:rPr>
  </w:style>
  <w:style w:type="paragraph" w:customStyle="1" w:styleId="1f2">
    <w:name w:val="Маркированный список1"/>
    <w:basedOn w:val="a"/>
    <w:rsid w:val="00293CC4"/>
    <w:pPr>
      <w:widowControl w:val="0"/>
      <w:suppressAutoHyphens/>
      <w:autoSpaceDE w:val="0"/>
    </w:pPr>
    <w:rPr>
      <w:sz w:val="26"/>
      <w:szCs w:val="20"/>
      <w:lang w:eastAsia="ar-SA"/>
    </w:rPr>
  </w:style>
  <w:style w:type="paragraph" w:customStyle="1" w:styleId="Main">
    <w:name w:val="Main"/>
    <w:link w:val="Main0"/>
    <w:rsid w:val="00293CC4"/>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293CC4"/>
    <w:rPr>
      <w:rFonts w:eastAsia="Times New Roman" w:cs="Tahoma"/>
      <w:sz w:val="24"/>
      <w:szCs w:val="16"/>
      <w:lang w:eastAsia="ru-RU"/>
    </w:rPr>
  </w:style>
  <w:style w:type="paragraph" w:customStyle="1" w:styleId="063">
    <w:name w:val="Стиль Первая строка:  063 см"/>
    <w:basedOn w:val="a"/>
    <w:rsid w:val="00293CC4"/>
    <w:pPr>
      <w:ind w:firstLine="360"/>
    </w:pPr>
    <w:rPr>
      <w:rFonts w:ascii="Arial" w:hAnsi="Arial"/>
      <w:szCs w:val="20"/>
    </w:rPr>
  </w:style>
  <w:style w:type="paragraph" w:customStyle="1" w:styleId="212">
    <w:name w:val="Основной текст с отступом 21"/>
    <w:basedOn w:val="a"/>
    <w:rsid w:val="00293CC4"/>
    <w:pPr>
      <w:suppressAutoHyphens/>
      <w:ind w:firstLine="720"/>
    </w:pPr>
    <w:rPr>
      <w:szCs w:val="20"/>
      <w:lang w:eastAsia="ar-SA"/>
    </w:rPr>
  </w:style>
  <w:style w:type="paragraph" w:customStyle="1" w:styleId="39">
    <w:name w:val="Обычный3"/>
    <w:rsid w:val="00293CC4"/>
    <w:pPr>
      <w:snapToGrid w:val="0"/>
      <w:spacing w:before="120"/>
      <w:ind w:left="221"/>
      <w:jc w:val="both"/>
    </w:pPr>
    <w:rPr>
      <w:rFonts w:eastAsia="Times New Roman"/>
      <w:sz w:val="22"/>
      <w:lang w:eastAsia="ru-RU"/>
    </w:rPr>
  </w:style>
  <w:style w:type="character" w:customStyle="1" w:styleId="blk">
    <w:name w:val="blk"/>
    <w:basedOn w:val="a0"/>
    <w:rsid w:val="00293CC4"/>
  </w:style>
  <w:style w:type="paragraph" w:customStyle="1" w:styleId="font10">
    <w:name w:val="font10"/>
    <w:basedOn w:val="a"/>
    <w:rsid w:val="00293CC4"/>
    <w:pPr>
      <w:spacing w:before="100" w:beforeAutospacing="1" w:after="100" w:afterAutospacing="1"/>
      <w:jc w:val="left"/>
    </w:pPr>
  </w:style>
  <w:style w:type="paragraph" w:customStyle="1" w:styleId="imp">
    <w:name w:val="imp"/>
    <w:basedOn w:val="a"/>
    <w:rsid w:val="00293CC4"/>
    <w:pPr>
      <w:spacing w:before="100" w:beforeAutospacing="1" w:after="100" w:afterAutospacing="1"/>
      <w:jc w:val="left"/>
    </w:pPr>
  </w:style>
  <w:style w:type="paragraph" w:customStyle="1" w:styleId="u">
    <w:name w:val="u"/>
    <w:basedOn w:val="a"/>
    <w:rsid w:val="00293CC4"/>
    <w:pPr>
      <w:spacing w:before="100" w:beforeAutospacing="1" w:after="100" w:afterAutospacing="1"/>
      <w:jc w:val="left"/>
    </w:pPr>
  </w:style>
  <w:style w:type="paragraph" w:customStyle="1" w:styleId="text">
    <w:name w:val="text"/>
    <w:basedOn w:val="a"/>
    <w:rsid w:val="00293CC4"/>
    <w:pPr>
      <w:spacing w:before="100" w:beforeAutospacing="1" w:after="100" w:afterAutospacing="1"/>
      <w:jc w:val="left"/>
    </w:pPr>
  </w:style>
  <w:style w:type="character" w:customStyle="1" w:styleId="WW8Num1z1">
    <w:name w:val="WW8Num1z1"/>
    <w:rsid w:val="00293CC4"/>
    <w:rPr>
      <w:rFonts w:ascii="Courier New" w:hAnsi="Courier New" w:cs="Courier New"/>
    </w:rPr>
  </w:style>
  <w:style w:type="character" w:customStyle="1" w:styleId="FontStyle38">
    <w:name w:val="Font Style38"/>
    <w:uiPriority w:val="99"/>
    <w:rsid w:val="00293CC4"/>
    <w:rPr>
      <w:rFonts w:ascii="Arial" w:hAnsi="Arial" w:cs="Arial"/>
      <w:sz w:val="22"/>
      <w:szCs w:val="22"/>
    </w:rPr>
  </w:style>
  <w:style w:type="paragraph" w:customStyle="1" w:styleId="uni">
    <w:name w:val="uni"/>
    <w:basedOn w:val="a"/>
    <w:rsid w:val="00293CC4"/>
    <w:pPr>
      <w:spacing w:before="100" w:beforeAutospacing="1" w:after="100" w:afterAutospacing="1"/>
      <w:jc w:val="left"/>
    </w:pPr>
  </w:style>
  <w:style w:type="paragraph" w:customStyle="1" w:styleId="unip">
    <w:name w:val="unip"/>
    <w:basedOn w:val="a"/>
    <w:rsid w:val="00293CC4"/>
    <w:pPr>
      <w:spacing w:before="100" w:beforeAutospacing="1" w:after="100" w:afterAutospacing="1"/>
      <w:jc w:val="left"/>
    </w:pPr>
  </w:style>
  <w:style w:type="paragraph" w:customStyle="1" w:styleId="osntext">
    <w:name w:val="osn_text"/>
    <w:basedOn w:val="a"/>
    <w:rsid w:val="00293CC4"/>
    <w:pPr>
      <w:spacing w:before="100" w:beforeAutospacing="1" w:after="100" w:afterAutospacing="1"/>
      <w:jc w:val="left"/>
    </w:pPr>
  </w:style>
  <w:style w:type="paragraph" w:customStyle="1" w:styleId="120">
    <w:name w:val="осн.текст 12"/>
    <w:basedOn w:val="a"/>
    <w:link w:val="121"/>
    <w:rsid w:val="00293CC4"/>
    <w:pPr>
      <w:ind w:firstLine="851"/>
    </w:pPr>
    <w:rPr>
      <w:rFonts w:ascii="Arial" w:hAnsi="Arial"/>
      <w:szCs w:val="20"/>
    </w:rPr>
  </w:style>
  <w:style w:type="character" w:customStyle="1" w:styleId="121">
    <w:name w:val="осн.текст 12 Знак"/>
    <w:basedOn w:val="a0"/>
    <w:link w:val="120"/>
    <w:rsid w:val="00293CC4"/>
    <w:rPr>
      <w:rFonts w:ascii="Arial" w:eastAsia="Times New Roman" w:hAnsi="Arial"/>
      <w:sz w:val="24"/>
      <w:lang w:eastAsia="ru-RU"/>
    </w:rPr>
  </w:style>
  <w:style w:type="character" w:customStyle="1" w:styleId="highlight">
    <w:name w:val="highlight"/>
    <w:basedOn w:val="a0"/>
    <w:rsid w:val="00293CC4"/>
  </w:style>
  <w:style w:type="paragraph" w:customStyle="1" w:styleId="headertext">
    <w:name w:val="headertext"/>
    <w:basedOn w:val="a"/>
    <w:rsid w:val="00293CC4"/>
    <w:pPr>
      <w:spacing w:before="100" w:beforeAutospacing="1" w:after="100" w:afterAutospacing="1"/>
      <w:jc w:val="left"/>
    </w:pPr>
  </w:style>
  <w:style w:type="character" w:customStyle="1" w:styleId="c6">
    <w:name w:val="c6"/>
    <w:basedOn w:val="a0"/>
    <w:rsid w:val="00293CC4"/>
  </w:style>
  <w:style w:type="paragraph" w:customStyle="1" w:styleId="formattext0">
    <w:name w:val="formattext"/>
    <w:basedOn w:val="a"/>
    <w:rsid w:val="00293CC4"/>
    <w:pPr>
      <w:spacing w:before="100" w:beforeAutospacing="1" w:after="100" w:afterAutospacing="1"/>
      <w:jc w:val="left"/>
    </w:pPr>
  </w:style>
  <w:style w:type="character" w:customStyle="1" w:styleId="plagiat">
    <w:name w:val="plagiat"/>
    <w:basedOn w:val="a0"/>
    <w:rsid w:val="00293CC4"/>
  </w:style>
  <w:style w:type="paragraph" w:customStyle="1" w:styleId="1f3">
    <w:name w:val="Стиль 1"/>
    <w:basedOn w:val="a"/>
    <w:rsid w:val="00293CC4"/>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293CC4"/>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293CC4"/>
    <w:pPr>
      <w:jc w:val="center"/>
    </w:pPr>
    <w:rPr>
      <w:rFonts w:eastAsia="Times New Roman"/>
      <w:sz w:val="22"/>
      <w:szCs w:val="22"/>
      <w:lang w:eastAsia="ru-RU"/>
    </w:rPr>
  </w:style>
  <w:style w:type="character" w:customStyle="1" w:styleId="111">
    <w:name w:val="Табличный_таблица_11 Знак"/>
    <w:link w:val="110"/>
    <w:rsid w:val="00293CC4"/>
    <w:rPr>
      <w:rFonts w:eastAsia="Times New Roman"/>
      <w:sz w:val="22"/>
      <w:szCs w:val="22"/>
      <w:lang w:eastAsia="ru-RU"/>
    </w:rPr>
  </w:style>
  <w:style w:type="paragraph" w:customStyle="1" w:styleId="Style12">
    <w:name w:val="Style12"/>
    <w:basedOn w:val="a"/>
    <w:rsid w:val="00293CC4"/>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293CC4"/>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293CC4"/>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293CC4"/>
    <w:rPr>
      <w:color w:val="008080"/>
    </w:rPr>
  </w:style>
  <w:style w:type="paragraph" w:customStyle="1" w:styleId="affff9">
    <w:name w:val="Таблицы (моноширинный)"/>
    <w:basedOn w:val="a"/>
    <w:next w:val="a"/>
    <w:uiPriority w:val="99"/>
    <w:rsid w:val="00293CC4"/>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293CC4"/>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293CC4"/>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293CC4"/>
    <w:rPr>
      <w:rFonts w:ascii="TimesET" w:hAnsi="TimesET" w:cs="TimesET"/>
      <w:b/>
      <w:bCs/>
      <w:sz w:val="28"/>
      <w:szCs w:val="28"/>
    </w:rPr>
  </w:style>
  <w:style w:type="character" w:customStyle="1" w:styleId="112">
    <w:name w:val="Знак Знак11"/>
    <w:uiPriority w:val="99"/>
    <w:rsid w:val="00293CC4"/>
    <w:rPr>
      <w:sz w:val="24"/>
      <w:szCs w:val="24"/>
    </w:rPr>
  </w:style>
  <w:style w:type="paragraph" w:customStyle="1" w:styleId="ConsPlusCell">
    <w:name w:val="ConsPlusCell"/>
    <w:uiPriority w:val="99"/>
    <w:rsid w:val="00293CC4"/>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293CC4"/>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293CC4"/>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293CC4"/>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293CC4"/>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293CC4"/>
    <w:rPr>
      <w:sz w:val="24"/>
      <w:szCs w:val="24"/>
      <w:lang w:val="ru-RU" w:eastAsia="ru-RU"/>
    </w:rPr>
  </w:style>
  <w:style w:type="character" w:customStyle="1" w:styleId="170">
    <w:name w:val="Знак Знак17"/>
    <w:uiPriority w:val="99"/>
    <w:rsid w:val="00293CC4"/>
    <w:rPr>
      <w:rFonts w:ascii="TimesET" w:hAnsi="TimesET" w:cs="TimesET"/>
      <w:b/>
      <w:bCs/>
      <w:sz w:val="24"/>
      <w:szCs w:val="24"/>
      <w:lang w:val="ru-RU" w:eastAsia="ru-RU"/>
    </w:rPr>
  </w:style>
  <w:style w:type="character" w:customStyle="1" w:styleId="160">
    <w:name w:val="Знак Знак16"/>
    <w:uiPriority w:val="99"/>
    <w:rsid w:val="00293CC4"/>
    <w:rPr>
      <w:sz w:val="24"/>
      <w:szCs w:val="24"/>
      <w:lang w:val="ru-RU" w:eastAsia="ru-RU"/>
    </w:rPr>
  </w:style>
  <w:style w:type="character" w:customStyle="1" w:styleId="150">
    <w:name w:val="Знак Знак15"/>
    <w:uiPriority w:val="99"/>
    <w:rsid w:val="00293CC4"/>
    <w:rPr>
      <w:rFonts w:ascii="TimesET" w:hAnsi="TimesET" w:cs="TimesET"/>
      <w:b/>
      <w:bCs/>
      <w:sz w:val="24"/>
      <w:szCs w:val="24"/>
      <w:lang w:val="ru-RU" w:eastAsia="ru-RU"/>
    </w:rPr>
  </w:style>
  <w:style w:type="character" w:customStyle="1" w:styleId="140">
    <w:name w:val="Знак Знак14"/>
    <w:uiPriority w:val="99"/>
    <w:rsid w:val="00293CC4"/>
    <w:rPr>
      <w:rFonts w:ascii="TimesET" w:hAnsi="TimesET" w:cs="TimesET"/>
      <w:b/>
      <w:bCs/>
      <w:sz w:val="30"/>
      <w:szCs w:val="30"/>
      <w:lang w:val="ru-RU" w:eastAsia="ru-RU"/>
    </w:rPr>
  </w:style>
  <w:style w:type="character" w:customStyle="1" w:styleId="130">
    <w:name w:val="Знак Знак13"/>
    <w:uiPriority w:val="99"/>
    <w:rsid w:val="00293CC4"/>
    <w:rPr>
      <w:b/>
      <w:bCs/>
      <w:sz w:val="28"/>
      <w:szCs w:val="28"/>
      <w:lang w:val="ru-RU" w:eastAsia="ru-RU"/>
    </w:rPr>
  </w:style>
  <w:style w:type="character" w:customStyle="1" w:styleId="100">
    <w:name w:val="Знак Знак10"/>
    <w:uiPriority w:val="99"/>
    <w:rsid w:val="00293CC4"/>
    <w:rPr>
      <w:sz w:val="24"/>
      <w:szCs w:val="24"/>
      <w:lang w:val="ru-RU" w:eastAsia="ru-RU"/>
    </w:rPr>
  </w:style>
  <w:style w:type="character" w:customStyle="1" w:styleId="92">
    <w:name w:val="Знак Знак9"/>
    <w:uiPriority w:val="99"/>
    <w:locked/>
    <w:rsid w:val="00293CC4"/>
    <w:rPr>
      <w:sz w:val="24"/>
      <w:szCs w:val="24"/>
      <w:lang w:val="ru-RU" w:eastAsia="ru-RU"/>
    </w:rPr>
  </w:style>
  <w:style w:type="character" w:customStyle="1" w:styleId="82">
    <w:name w:val="Знак Знак8"/>
    <w:uiPriority w:val="99"/>
    <w:rsid w:val="00293CC4"/>
    <w:rPr>
      <w:sz w:val="16"/>
      <w:szCs w:val="16"/>
      <w:lang w:val="ru-RU" w:eastAsia="ru-RU"/>
    </w:rPr>
  </w:style>
  <w:style w:type="character" w:customStyle="1" w:styleId="72">
    <w:name w:val="Знак Знак7"/>
    <w:uiPriority w:val="99"/>
    <w:rsid w:val="00293CC4"/>
    <w:rPr>
      <w:sz w:val="24"/>
      <w:szCs w:val="24"/>
      <w:lang w:val="ru-RU" w:eastAsia="ru-RU"/>
    </w:rPr>
  </w:style>
  <w:style w:type="character" w:customStyle="1" w:styleId="62">
    <w:name w:val="Знак Знак6"/>
    <w:uiPriority w:val="99"/>
    <w:rsid w:val="00293CC4"/>
    <w:rPr>
      <w:sz w:val="24"/>
      <w:szCs w:val="24"/>
      <w:lang w:val="ru-RU" w:eastAsia="ru-RU"/>
    </w:rPr>
  </w:style>
  <w:style w:type="character" w:customStyle="1" w:styleId="53">
    <w:name w:val="Знак Знак5"/>
    <w:uiPriority w:val="99"/>
    <w:rsid w:val="00293CC4"/>
    <w:rPr>
      <w:sz w:val="24"/>
      <w:szCs w:val="24"/>
      <w:lang w:val="ru-RU" w:eastAsia="ru-RU"/>
    </w:rPr>
  </w:style>
  <w:style w:type="character" w:customStyle="1" w:styleId="3a">
    <w:name w:val="Знак Знак3"/>
    <w:uiPriority w:val="99"/>
    <w:rsid w:val="00293CC4"/>
    <w:rPr>
      <w:sz w:val="24"/>
      <w:szCs w:val="24"/>
      <w:lang w:val="ru-RU" w:eastAsia="ru-RU"/>
    </w:rPr>
  </w:style>
  <w:style w:type="character" w:customStyle="1" w:styleId="affffa">
    <w:name w:val="Знак Знак"/>
    <w:uiPriority w:val="99"/>
    <w:rsid w:val="00293CC4"/>
    <w:rPr>
      <w:sz w:val="28"/>
      <w:szCs w:val="28"/>
      <w:lang w:val="ru-RU" w:eastAsia="ru-RU"/>
    </w:rPr>
  </w:style>
  <w:style w:type="paragraph" w:customStyle="1" w:styleId="1f6">
    <w:name w:val="Знак1 Знак Знак Знак Знак Знак Знак"/>
    <w:basedOn w:val="a"/>
    <w:uiPriority w:val="99"/>
    <w:rsid w:val="00293CC4"/>
    <w:pPr>
      <w:spacing w:after="160" w:line="240" w:lineRule="exact"/>
      <w:jc w:val="left"/>
    </w:pPr>
    <w:rPr>
      <w:rFonts w:ascii="Verdana" w:hAnsi="Verdana" w:cs="Verdana"/>
      <w:lang w:val="en-US" w:eastAsia="en-US"/>
    </w:rPr>
  </w:style>
  <w:style w:type="paragraph" w:customStyle="1" w:styleId="1f7">
    <w:name w:val="Знак1"/>
    <w:basedOn w:val="a"/>
    <w:uiPriority w:val="99"/>
    <w:rsid w:val="00293CC4"/>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293CC4"/>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293CC4"/>
    <w:pPr>
      <w:spacing w:after="160" w:line="240" w:lineRule="exact"/>
      <w:jc w:val="left"/>
    </w:pPr>
    <w:rPr>
      <w:rFonts w:ascii="Verdana" w:hAnsi="Verdana"/>
      <w:lang w:val="en-US" w:eastAsia="en-US"/>
    </w:rPr>
  </w:style>
  <w:style w:type="paragraph" w:customStyle="1" w:styleId="1fa">
    <w:name w:val="1"/>
    <w:rsid w:val="00293CC4"/>
    <w:rPr>
      <w:rFonts w:eastAsia="Times New Roman"/>
      <w:sz w:val="24"/>
      <w:lang w:eastAsia="ru-RU"/>
    </w:rPr>
  </w:style>
  <w:style w:type="paragraph" w:customStyle="1" w:styleId="affffb">
    <w:name w:val="ЭЭГ"/>
    <w:basedOn w:val="a"/>
    <w:rsid w:val="00293CC4"/>
    <w:pPr>
      <w:spacing w:line="360" w:lineRule="auto"/>
      <w:ind w:firstLine="720"/>
    </w:pPr>
    <w:rPr>
      <w:rFonts w:eastAsia="PMingLiU"/>
    </w:rPr>
  </w:style>
  <w:style w:type="character" w:customStyle="1" w:styleId="FontStyle47">
    <w:name w:val="Font Style47"/>
    <w:rsid w:val="00293CC4"/>
    <w:rPr>
      <w:rFonts w:ascii="Times New Roman" w:hAnsi="Times New Roman" w:cs="Times New Roman"/>
      <w:sz w:val="28"/>
      <w:szCs w:val="28"/>
    </w:rPr>
  </w:style>
  <w:style w:type="paragraph" w:customStyle="1" w:styleId="Style9">
    <w:name w:val="Style9"/>
    <w:basedOn w:val="a"/>
    <w:rsid w:val="00293CC4"/>
    <w:pPr>
      <w:widowControl w:val="0"/>
      <w:autoSpaceDE w:val="0"/>
      <w:autoSpaceDN w:val="0"/>
      <w:adjustRightInd w:val="0"/>
      <w:jc w:val="center"/>
    </w:pPr>
  </w:style>
  <w:style w:type="paragraph" w:customStyle="1" w:styleId="Style10">
    <w:name w:val="Style10"/>
    <w:basedOn w:val="a"/>
    <w:rsid w:val="00293CC4"/>
    <w:pPr>
      <w:widowControl w:val="0"/>
      <w:autoSpaceDE w:val="0"/>
      <w:autoSpaceDN w:val="0"/>
      <w:adjustRightInd w:val="0"/>
      <w:spacing w:line="335" w:lineRule="exact"/>
      <w:ind w:firstLine="346"/>
    </w:pPr>
  </w:style>
  <w:style w:type="character" w:customStyle="1" w:styleId="FontStyle43">
    <w:name w:val="Font Style43"/>
    <w:rsid w:val="00293CC4"/>
    <w:rPr>
      <w:rFonts w:ascii="Times New Roman" w:hAnsi="Times New Roman" w:cs="Times New Roman"/>
      <w:spacing w:val="-10"/>
      <w:sz w:val="36"/>
      <w:szCs w:val="36"/>
    </w:rPr>
  </w:style>
  <w:style w:type="character" w:customStyle="1" w:styleId="FontStyle48">
    <w:name w:val="Font Style48"/>
    <w:rsid w:val="00293CC4"/>
    <w:rPr>
      <w:rFonts w:ascii="Times New Roman" w:hAnsi="Times New Roman" w:cs="Times New Roman"/>
      <w:b/>
      <w:bCs/>
      <w:sz w:val="28"/>
      <w:szCs w:val="28"/>
    </w:rPr>
  </w:style>
  <w:style w:type="paragraph" w:customStyle="1" w:styleId="Style18">
    <w:name w:val="Style18"/>
    <w:basedOn w:val="a"/>
    <w:rsid w:val="00293CC4"/>
    <w:pPr>
      <w:widowControl w:val="0"/>
      <w:autoSpaceDE w:val="0"/>
      <w:autoSpaceDN w:val="0"/>
      <w:adjustRightInd w:val="0"/>
      <w:spacing w:line="322" w:lineRule="exact"/>
      <w:ind w:firstLine="278"/>
      <w:jc w:val="left"/>
    </w:pPr>
  </w:style>
  <w:style w:type="paragraph" w:customStyle="1" w:styleId="Style16">
    <w:name w:val="Style16"/>
    <w:basedOn w:val="a"/>
    <w:rsid w:val="00293CC4"/>
    <w:pPr>
      <w:widowControl w:val="0"/>
      <w:autoSpaceDE w:val="0"/>
      <w:autoSpaceDN w:val="0"/>
      <w:adjustRightInd w:val="0"/>
      <w:spacing w:line="326" w:lineRule="exact"/>
      <w:ind w:firstLine="278"/>
    </w:pPr>
  </w:style>
  <w:style w:type="paragraph" w:customStyle="1" w:styleId="Style17">
    <w:name w:val="Style17"/>
    <w:basedOn w:val="a"/>
    <w:rsid w:val="00293CC4"/>
    <w:pPr>
      <w:widowControl w:val="0"/>
      <w:autoSpaceDE w:val="0"/>
      <w:autoSpaceDN w:val="0"/>
      <w:adjustRightInd w:val="0"/>
      <w:jc w:val="left"/>
    </w:pPr>
  </w:style>
  <w:style w:type="paragraph" w:customStyle="1" w:styleId="Style2">
    <w:name w:val="Style2"/>
    <w:basedOn w:val="a"/>
    <w:rsid w:val="00293CC4"/>
    <w:pPr>
      <w:widowControl w:val="0"/>
      <w:autoSpaceDE w:val="0"/>
      <w:autoSpaceDN w:val="0"/>
      <w:adjustRightInd w:val="0"/>
      <w:spacing w:line="322" w:lineRule="exact"/>
      <w:ind w:firstLine="701"/>
    </w:pPr>
  </w:style>
  <w:style w:type="paragraph" w:customStyle="1" w:styleId="Style31">
    <w:name w:val="Style31"/>
    <w:basedOn w:val="a"/>
    <w:rsid w:val="00293CC4"/>
    <w:pPr>
      <w:widowControl w:val="0"/>
      <w:autoSpaceDE w:val="0"/>
      <w:autoSpaceDN w:val="0"/>
      <w:adjustRightInd w:val="0"/>
      <w:spacing w:line="346" w:lineRule="exact"/>
      <w:ind w:firstLine="701"/>
    </w:pPr>
  </w:style>
  <w:style w:type="character" w:customStyle="1" w:styleId="FontStyle52">
    <w:name w:val="Font Style52"/>
    <w:rsid w:val="00293CC4"/>
    <w:rPr>
      <w:rFonts w:ascii="Times New Roman" w:hAnsi="Times New Roman" w:cs="Times New Roman"/>
      <w:b/>
      <w:bCs/>
      <w:sz w:val="24"/>
      <w:szCs w:val="24"/>
    </w:rPr>
  </w:style>
  <w:style w:type="paragraph" w:customStyle="1" w:styleId="Style28">
    <w:name w:val="Style28"/>
    <w:basedOn w:val="a"/>
    <w:rsid w:val="00293CC4"/>
    <w:pPr>
      <w:widowControl w:val="0"/>
      <w:autoSpaceDE w:val="0"/>
      <w:autoSpaceDN w:val="0"/>
      <w:adjustRightInd w:val="0"/>
      <w:spacing w:line="326" w:lineRule="exact"/>
      <w:ind w:firstLine="797"/>
      <w:jc w:val="left"/>
    </w:pPr>
  </w:style>
  <w:style w:type="paragraph" w:customStyle="1" w:styleId="Style34">
    <w:name w:val="Style34"/>
    <w:basedOn w:val="a"/>
    <w:rsid w:val="00293CC4"/>
    <w:pPr>
      <w:widowControl w:val="0"/>
      <w:autoSpaceDE w:val="0"/>
      <w:autoSpaceDN w:val="0"/>
      <w:adjustRightInd w:val="0"/>
      <w:spacing w:line="326" w:lineRule="exact"/>
      <w:ind w:firstLine="864"/>
    </w:pPr>
  </w:style>
  <w:style w:type="paragraph" w:customStyle="1" w:styleId="xl66">
    <w:name w:val="xl66"/>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293CC4"/>
    <w:pPr>
      <w:spacing w:before="100" w:beforeAutospacing="1" w:after="100" w:afterAutospacing="1"/>
      <w:jc w:val="left"/>
    </w:pPr>
  </w:style>
  <w:style w:type="paragraph" w:customStyle="1" w:styleId="xl70">
    <w:name w:val="xl70"/>
    <w:basedOn w:val="a"/>
    <w:rsid w:val="00293CC4"/>
    <w:pPr>
      <w:spacing w:before="100" w:beforeAutospacing="1" w:after="100" w:afterAutospacing="1"/>
      <w:jc w:val="left"/>
    </w:pPr>
    <w:rPr>
      <w:b/>
      <w:bCs/>
    </w:rPr>
  </w:style>
  <w:style w:type="paragraph" w:customStyle="1" w:styleId="xl71">
    <w:name w:val="xl71"/>
    <w:basedOn w:val="a"/>
    <w:rsid w:val="00293CC4"/>
    <w:pPr>
      <w:spacing w:before="100" w:beforeAutospacing="1" w:after="100" w:afterAutospacing="1"/>
      <w:jc w:val="left"/>
    </w:pPr>
    <w:rPr>
      <w:i/>
      <w:iCs/>
    </w:rPr>
  </w:style>
  <w:style w:type="paragraph" w:customStyle="1" w:styleId="xl72">
    <w:name w:val="xl72"/>
    <w:basedOn w:val="a"/>
    <w:rsid w:val="00293CC4"/>
    <w:pPr>
      <w:spacing w:before="100" w:beforeAutospacing="1" w:after="100" w:afterAutospacing="1"/>
      <w:jc w:val="center"/>
      <w:textAlignment w:val="center"/>
    </w:pPr>
  </w:style>
  <w:style w:type="paragraph" w:customStyle="1" w:styleId="xl73">
    <w:name w:val="xl73"/>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293CC4"/>
    <w:pPr>
      <w:spacing w:before="100" w:beforeAutospacing="1" w:after="100" w:afterAutospacing="1"/>
      <w:textAlignment w:val="center"/>
    </w:pPr>
    <w:rPr>
      <w:sz w:val="22"/>
      <w:szCs w:val="22"/>
    </w:rPr>
  </w:style>
  <w:style w:type="paragraph" w:customStyle="1" w:styleId="xl77">
    <w:name w:val="xl77"/>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293C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293C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293C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293CC4"/>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293CC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293CC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293CC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293CC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293CC4"/>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293CC4"/>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293CC4"/>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293CC4"/>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293CC4"/>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293CC4"/>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293CC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293CC4"/>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293CC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293CC4"/>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293CC4"/>
    <w:rPr>
      <w:rFonts w:ascii="Times New Roman" w:hAnsi="Times New Roman" w:cs="Times New Roman"/>
      <w:sz w:val="34"/>
      <w:szCs w:val="34"/>
    </w:rPr>
  </w:style>
  <w:style w:type="paragraph" w:customStyle="1" w:styleId="Style3">
    <w:name w:val="Style3"/>
    <w:basedOn w:val="a"/>
    <w:uiPriority w:val="99"/>
    <w:rsid w:val="00293CC4"/>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293CC4"/>
    <w:rPr>
      <w:rFonts w:ascii="Times New Roman" w:hAnsi="Times New Roman" w:cs="Times New Roman"/>
      <w:b/>
      <w:bCs/>
      <w:sz w:val="22"/>
      <w:szCs w:val="22"/>
    </w:rPr>
  </w:style>
  <w:style w:type="paragraph" w:customStyle="1" w:styleId="Style5">
    <w:name w:val="Style5"/>
    <w:basedOn w:val="a"/>
    <w:uiPriority w:val="99"/>
    <w:rsid w:val="00293CC4"/>
    <w:pPr>
      <w:widowControl w:val="0"/>
      <w:autoSpaceDE w:val="0"/>
      <w:autoSpaceDN w:val="0"/>
      <w:adjustRightInd w:val="0"/>
      <w:jc w:val="center"/>
    </w:pPr>
    <w:rPr>
      <w:rFonts w:eastAsia="Calibri"/>
    </w:rPr>
  </w:style>
  <w:style w:type="paragraph" w:customStyle="1" w:styleId="Style6">
    <w:name w:val="Style6"/>
    <w:basedOn w:val="a"/>
    <w:uiPriority w:val="99"/>
    <w:rsid w:val="00293CC4"/>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293CC4"/>
    <w:pPr>
      <w:widowControl w:val="0"/>
      <w:autoSpaceDE w:val="0"/>
      <w:autoSpaceDN w:val="0"/>
      <w:adjustRightInd w:val="0"/>
      <w:jc w:val="left"/>
    </w:pPr>
    <w:rPr>
      <w:rFonts w:eastAsia="Calibri"/>
    </w:rPr>
  </w:style>
  <w:style w:type="paragraph" w:customStyle="1" w:styleId="Style24">
    <w:name w:val="Style24"/>
    <w:basedOn w:val="a"/>
    <w:uiPriority w:val="99"/>
    <w:rsid w:val="00293CC4"/>
    <w:pPr>
      <w:widowControl w:val="0"/>
      <w:autoSpaceDE w:val="0"/>
      <w:autoSpaceDN w:val="0"/>
      <w:adjustRightInd w:val="0"/>
      <w:jc w:val="left"/>
    </w:pPr>
    <w:rPr>
      <w:rFonts w:eastAsia="Calibri"/>
    </w:rPr>
  </w:style>
  <w:style w:type="paragraph" w:customStyle="1" w:styleId="Style30">
    <w:name w:val="Style30"/>
    <w:basedOn w:val="a"/>
    <w:uiPriority w:val="99"/>
    <w:rsid w:val="00293CC4"/>
    <w:pPr>
      <w:widowControl w:val="0"/>
      <w:autoSpaceDE w:val="0"/>
      <w:autoSpaceDN w:val="0"/>
      <w:adjustRightInd w:val="0"/>
      <w:jc w:val="left"/>
    </w:pPr>
    <w:rPr>
      <w:rFonts w:eastAsia="Calibri"/>
    </w:rPr>
  </w:style>
  <w:style w:type="character" w:customStyle="1" w:styleId="FontStyle53">
    <w:name w:val="Font Style53"/>
    <w:basedOn w:val="a0"/>
    <w:rsid w:val="00293CC4"/>
    <w:rPr>
      <w:rFonts w:ascii="Times New Roman" w:hAnsi="Times New Roman" w:cs="Times New Roman"/>
      <w:sz w:val="22"/>
      <w:szCs w:val="22"/>
    </w:rPr>
  </w:style>
  <w:style w:type="character" w:customStyle="1" w:styleId="FontStyle57">
    <w:name w:val="Font Style57"/>
    <w:basedOn w:val="a0"/>
    <w:uiPriority w:val="99"/>
    <w:rsid w:val="00293CC4"/>
    <w:rPr>
      <w:rFonts w:ascii="Times New Roman" w:hAnsi="Times New Roman" w:cs="Times New Roman"/>
      <w:sz w:val="22"/>
      <w:szCs w:val="22"/>
    </w:rPr>
  </w:style>
  <w:style w:type="paragraph" w:customStyle="1" w:styleId="Style27">
    <w:name w:val="Style27"/>
    <w:basedOn w:val="a"/>
    <w:uiPriority w:val="99"/>
    <w:rsid w:val="00293CC4"/>
    <w:pPr>
      <w:widowControl w:val="0"/>
      <w:autoSpaceDE w:val="0"/>
      <w:autoSpaceDN w:val="0"/>
      <w:adjustRightInd w:val="0"/>
      <w:jc w:val="left"/>
    </w:pPr>
    <w:rPr>
      <w:rFonts w:eastAsia="Calibri"/>
    </w:rPr>
  </w:style>
  <w:style w:type="character" w:customStyle="1" w:styleId="FontStyle54">
    <w:name w:val="Font Style54"/>
    <w:basedOn w:val="a0"/>
    <w:uiPriority w:val="99"/>
    <w:rsid w:val="00293CC4"/>
    <w:rPr>
      <w:rFonts w:ascii="Times New Roman" w:hAnsi="Times New Roman" w:cs="Times New Roman"/>
      <w:b/>
      <w:bCs/>
      <w:sz w:val="20"/>
      <w:szCs w:val="20"/>
    </w:rPr>
  </w:style>
  <w:style w:type="paragraph" w:customStyle="1" w:styleId="Style32">
    <w:name w:val="Style32"/>
    <w:basedOn w:val="a"/>
    <w:uiPriority w:val="99"/>
    <w:rsid w:val="00293CC4"/>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293CC4"/>
    <w:pPr>
      <w:widowControl w:val="0"/>
      <w:autoSpaceDE w:val="0"/>
      <w:autoSpaceDN w:val="0"/>
      <w:adjustRightInd w:val="0"/>
      <w:jc w:val="left"/>
    </w:pPr>
    <w:rPr>
      <w:rFonts w:eastAsia="Calibri"/>
    </w:rPr>
  </w:style>
  <w:style w:type="character" w:customStyle="1" w:styleId="FontStyle55">
    <w:name w:val="Font Style55"/>
    <w:basedOn w:val="a0"/>
    <w:uiPriority w:val="99"/>
    <w:rsid w:val="00293CC4"/>
    <w:rPr>
      <w:rFonts w:ascii="Times New Roman" w:hAnsi="Times New Roman" w:cs="Times New Roman"/>
      <w:b/>
      <w:bCs/>
      <w:sz w:val="16"/>
      <w:szCs w:val="16"/>
    </w:rPr>
  </w:style>
  <w:style w:type="paragraph" w:customStyle="1" w:styleId="Style47">
    <w:name w:val="Style47"/>
    <w:basedOn w:val="a"/>
    <w:uiPriority w:val="99"/>
    <w:rsid w:val="00293CC4"/>
    <w:pPr>
      <w:widowControl w:val="0"/>
      <w:autoSpaceDE w:val="0"/>
      <w:autoSpaceDN w:val="0"/>
      <w:adjustRightInd w:val="0"/>
      <w:jc w:val="left"/>
    </w:pPr>
    <w:rPr>
      <w:rFonts w:eastAsia="Calibri"/>
    </w:rPr>
  </w:style>
  <w:style w:type="character" w:customStyle="1" w:styleId="FontStyle56">
    <w:name w:val="Font Style56"/>
    <w:basedOn w:val="a0"/>
    <w:uiPriority w:val="99"/>
    <w:rsid w:val="00293CC4"/>
    <w:rPr>
      <w:rFonts w:ascii="Times New Roman" w:hAnsi="Times New Roman" w:cs="Times New Roman"/>
      <w:b/>
      <w:bCs/>
      <w:sz w:val="16"/>
      <w:szCs w:val="16"/>
    </w:rPr>
  </w:style>
  <w:style w:type="paragraph" w:customStyle="1" w:styleId="Style15">
    <w:name w:val="Style15"/>
    <w:basedOn w:val="a"/>
    <w:uiPriority w:val="99"/>
    <w:rsid w:val="00293CC4"/>
    <w:pPr>
      <w:widowControl w:val="0"/>
      <w:autoSpaceDE w:val="0"/>
      <w:autoSpaceDN w:val="0"/>
      <w:adjustRightInd w:val="0"/>
      <w:jc w:val="left"/>
    </w:pPr>
    <w:rPr>
      <w:rFonts w:eastAsia="Calibri"/>
    </w:rPr>
  </w:style>
  <w:style w:type="character" w:customStyle="1" w:styleId="FontStyle58">
    <w:name w:val="Font Style58"/>
    <w:basedOn w:val="a0"/>
    <w:uiPriority w:val="99"/>
    <w:rsid w:val="00293CC4"/>
    <w:rPr>
      <w:rFonts w:ascii="Times New Roman" w:hAnsi="Times New Roman" w:cs="Times New Roman"/>
      <w:b/>
      <w:bCs/>
      <w:sz w:val="20"/>
      <w:szCs w:val="20"/>
    </w:rPr>
  </w:style>
  <w:style w:type="character" w:customStyle="1" w:styleId="FontStyle59">
    <w:name w:val="Font Style59"/>
    <w:basedOn w:val="a0"/>
    <w:uiPriority w:val="99"/>
    <w:rsid w:val="00293CC4"/>
    <w:rPr>
      <w:rFonts w:ascii="Times New Roman" w:hAnsi="Times New Roman" w:cs="Times New Roman"/>
      <w:b/>
      <w:bCs/>
      <w:sz w:val="20"/>
      <w:szCs w:val="20"/>
    </w:rPr>
  </w:style>
  <w:style w:type="paragraph" w:customStyle="1" w:styleId="Style8">
    <w:name w:val="Style8"/>
    <w:basedOn w:val="a"/>
    <w:uiPriority w:val="99"/>
    <w:rsid w:val="00293CC4"/>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293CC4"/>
    <w:pPr>
      <w:widowControl w:val="0"/>
      <w:autoSpaceDE w:val="0"/>
      <w:autoSpaceDN w:val="0"/>
      <w:adjustRightInd w:val="0"/>
      <w:jc w:val="right"/>
    </w:pPr>
    <w:rPr>
      <w:rFonts w:eastAsia="Calibri"/>
    </w:rPr>
  </w:style>
  <w:style w:type="paragraph" w:customStyle="1" w:styleId="Style41">
    <w:name w:val="Style41"/>
    <w:basedOn w:val="a"/>
    <w:uiPriority w:val="99"/>
    <w:rsid w:val="00293CC4"/>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293CC4"/>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293CC4"/>
    <w:pPr>
      <w:widowControl w:val="0"/>
      <w:autoSpaceDE w:val="0"/>
      <w:autoSpaceDN w:val="0"/>
      <w:adjustRightInd w:val="0"/>
      <w:jc w:val="left"/>
    </w:pPr>
    <w:rPr>
      <w:rFonts w:eastAsia="Calibri"/>
    </w:rPr>
  </w:style>
  <w:style w:type="character" w:customStyle="1" w:styleId="FontStyle60">
    <w:name w:val="Font Style60"/>
    <w:basedOn w:val="a0"/>
    <w:uiPriority w:val="99"/>
    <w:rsid w:val="00293CC4"/>
    <w:rPr>
      <w:rFonts w:ascii="Times New Roman" w:hAnsi="Times New Roman" w:cs="Times New Roman"/>
      <w:b/>
      <w:bCs/>
      <w:sz w:val="16"/>
      <w:szCs w:val="16"/>
    </w:rPr>
  </w:style>
  <w:style w:type="character" w:customStyle="1" w:styleId="FontStyle61">
    <w:name w:val="Font Style61"/>
    <w:basedOn w:val="a0"/>
    <w:uiPriority w:val="99"/>
    <w:rsid w:val="00293CC4"/>
    <w:rPr>
      <w:rFonts w:ascii="Times New Roman" w:hAnsi="Times New Roman" w:cs="Times New Roman"/>
      <w:sz w:val="22"/>
      <w:szCs w:val="22"/>
    </w:rPr>
  </w:style>
  <w:style w:type="paragraph" w:customStyle="1" w:styleId="Style23">
    <w:name w:val="Style23"/>
    <w:basedOn w:val="a"/>
    <w:uiPriority w:val="99"/>
    <w:rsid w:val="00293CC4"/>
    <w:pPr>
      <w:widowControl w:val="0"/>
      <w:autoSpaceDE w:val="0"/>
      <w:autoSpaceDN w:val="0"/>
      <w:adjustRightInd w:val="0"/>
      <w:jc w:val="left"/>
    </w:pPr>
    <w:rPr>
      <w:rFonts w:eastAsia="Calibri"/>
    </w:rPr>
  </w:style>
  <w:style w:type="character" w:customStyle="1" w:styleId="FontStyle70">
    <w:name w:val="Font Style70"/>
    <w:basedOn w:val="a0"/>
    <w:uiPriority w:val="99"/>
    <w:rsid w:val="00293CC4"/>
    <w:rPr>
      <w:rFonts w:ascii="Times New Roman" w:hAnsi="Times New Roman" w:cs="Times New Roman"/>
      <w:b/>
      <w:bCs/>
      <w:sz w:val="16"/>
      <w:szCs w:val="16"/>
    </w:rPr>
  </w:style>
  <w:style w:type="character" w:customStyle="1" w:styleId="FontStyle71">
    <w:name w:val="Font Style71"/>
    <w:basedOn w:val="a0"/>
    <w:uiPriority w:val="99"/>
    <w:rsid w:val="00293CC4"/>
    <w:rPr>
      <w:rFonts w:ascii="Times New Roman" w:hAnsi="Times New Roman" w:cs="Times New Roman"/>
      <w:sz w:val="20"/>
      <w:szCs w:val="20"/>
    </w:rPr>
  </w:style>
  <w:style w:type="paragraph" w:customStyle="1" w:styleId="Style26">
    <w:name w:val="Style26"/>
    <w:basedOn w:val="a"/>
    <w:uiPriority w:val="99"/>
    <w:rsid w:val="00293CC4"/>
    <w:pPr>
      <w:widowControl w:val="0"/>
      <w:autoSpaceDE w:val="0"/>
      <w:autoSpaceDN w:val="0"/>
      <w:adjustRightInd w:val="0"/>
      <w:jc w:val="left"/>
    </w:pPr>
    <w:rPr>
      <w:rFonts w:eastAsia="Calibri"/>
    </w:rPr>
  </w:style>
  <w:style w:type="character" w:customStyle="1" w:styleId="FontStyle75">
    <w:name w:val="Font Style75"/>
    <w:basedOn w:val="a0"/>
    <w:uiPriority w:val="99"/>
    <w:rsid w:val="00293CC4"/>
    <w:rPr>
      <w:rFonts w:ascii="Times New Roman" w:hAnsi="Times New Roman" w:cs="Times New Roman"/>
      <w:b/>
      <w:bCs/>
      <w:sz w:val="20"/>
      <w:szCs w:val="20"/>
    </w:rPr>
  </w:style>
  <w:style w:type="paragraph" w:customStyle="1" w:styleId="Style22">
    <w:name w:val="Style22"/>
    <w:basedOn w:val="a"/>
    <w:uiPriority w:val="99"/>
    <w:rsid w:val="00293CC4"/>
    <w:pPr>
      <w:widowControl w:val="0"/>
      <w:autoSpaceDE w:val="0"/>
      <w:autoSpaceDN w:val="0"/>
      <w:adjustRightInd w:val="0"/>
      <w:jc w:val="left"/>
    </w:pPr>
    <w:rPr>
      <w:rFonts w:eastAsia="Calibri"/>
    </w:rPr>
  </w:style>
  <w:style w:type="character" w:customStyle="1" w:styleId="FontStyle76">
    <w:name w:val="Font Style76"/>
    <w:basedOn w:val="a0"/>
    <w:uiPriority w:val="99"/>
    <w:rsid w:val="00293CC4"/>
    <w:rPr>
      <w:rFonts w:ascii="Times New Roman" w:hAnsi="Times New Roman" w:cs="Times New Roman"/>
      <w:b/>
      <w:bCs/>
      <w:sz w:val="12"/>
      <w:szCs w:val="12"/>
    </w:rPr>
  </w:style>
  <w:style w:type="paragraph" w:customStyle="1" w:styleId="Style49">
    <w:name w:val="Style49"/>
    <w:basedOn w:val="a"/>
    <w:uiPriority w:val="99"/>
    <w:rsid w:val="00293CC4"/>
    <w:pPr>
      <w:widowControl w:val="0"/>
      <w:autoSpaceDE w:val="0"/>
      <w:autoSpaceDN w:val="0"/>
      <w:adjustRightInd w:val="0"/>
      <w:jc w:val="left"/>
    </w:pPr>
    <w:rPr>
      <w:rFonts w:eastAsia="Calibri"/>
    </w:rPr>
  </w:style>
  <w:style w:type="character" w:customStyle="1" w:styleId="FontStyle77">
    <w:name w:val="Font Style77"/>
    <w:basedOn w:val="a0"/>
    <w:uiPriority w:val="99"/>
    <w:rsid w:val="00293CC4"/>
    <w:rPr>
      <w:rFonts w:ascii="Times New Roman" w:hAnsi="Times New Roman" w:cs="Times New Roman"/>
      <w:i/>
      <w:iCs/>
      <w:sz w:val="22"/>
      <w:szCs w:val="22"/>
    </w:rPr>
  </w:style>
  <w:style w:type="paragraph" w:customStyle="1" w:styleId="xl99">
    <w:name w:val="xl99"/>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293CC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293CC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293CC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3CC4"/>
    <w:pPr>
      <w:jc w:val="both"/>
    </w:pPr>
    <w:rPr>
      <w:rFonts w:eastAsia="Times New Roman"/>
      <w:sz w:val="24"/>
      <w:szCs w:val="24"/>
      <w:lang w:eastAsia="ru-RU"/>
    </w:rPr>
  </w:style>
  <w:style w:type="paragraph" w:styleId="1">
    <w:name w:val="heading 1"/>
    <w:basedOn w:val="a"/>
    <w:next w:val="a"/>
    <w:link w:val="10"/>
    <w:uiPriority w:val="99"/>
    <w:qFormat/>
    <w:rsid w:val="00293C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293CC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293CC4"/>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293CC4"/>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293CC4"/>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293CC4"/>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293CC4"/>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293CC4"/>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293CC4"/>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93CC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293CC4"/>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293CC4"/>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293CC4"/>
    <w:rPr>
      <w:rFonts w:ascii="Calibri" w:eastAsia="Times New Roman" w:hAnsi="Calibri"/>
      <w:b/>
      <w:bCs/>
      <w:sz w:val="28"/>
      <w:szCs w:val="28"/>
      <w:lang w:eastAsia="ru-RU"/>
    </w:rPr>
  </w:style>
  <w:style w:type="character" w:customStyle="1" w:styleId="50">
    <w:name w:val="Заголовок 5 Знак"/>
    <w:basedOn w:val="a0"/>
    <w:link w:val="5"/>
    <w:uiPriority w:val="99"/>
    <w:rsid w:val="00293CC4"/>
    <w:rPr>
      <w:rFonts w:ascii="Calibri" w:eastAsia="Times New Roman" w:hAnsi="Calibri"/>
      <w:b/>
      <w:bCs/>
      <w:i/>
      <w:iCs/>
      <w:sz w:val="26"/>
      <w:szCs w:val="26"/>
    </w:rPr>
  </w:style>
  <w:style w:type="character" w:customStyle="1" w:styleId="60">
    <w:name w:val="Заголовок 6 Знак"/>
    <w:basedOn w:val="a0"/>
    <w:link w:val="6"/>
    <w:uiPriority w:val="99"/>
    <w:rsid w:val="00293CC4"/>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293CC4"/>
    <w:rPr>
      <w:rFonts w:ascii="Calibri" w:eastAsia="Times New Roman" w:hAnsi="Calibri"/>
      <w:sz w:val="24"/>
      <w:szCs w:val="24"/>
    </w:rPr>
  </w:style>
  <w:style w:type="character" w:customStyle="1" w:styleId="80">
    <w:name w:val="Заголовок 8 Знак"/>
    <w:basedOn w:val="a0"/>
    <w:link w:val="8"/>
    <w:uiPriority w:val="99"/>
    <w:rsid w:val="00293CC4"/>
    <w:rPr>
      <w:rFonts w:ascii="Cambria" w:eastAsia="Times New Roman" w:hAnsi="Cambria" w:cs="Cambria"/>
      <w:color w:val="4F81BD"/>
      <w:lang w:val="en-US"/>
    </w:rPr>
  </w:style>
  <w:style w:type="character" w:customStyle="1" w:styleId="90">
    <w:name w:val="Заголовок 9 Знак"/>
    <w:basedOn w:val="a0"/>
    <w:link w:val="9"/>
    <w:uiPriority w:val="99"/>
    <w:rsid w:val="00293CC4"/>
    <w:rPr>
      <w:rFonts w:ascii="Cambria" w:eastAsia="Times New Roman" w:hAnsi="Cambria" w:cs="Cambria"/>
      <w:i/>
      <w:iCs/>
      <w:color w:val="404040"/>
      <w:lang w:val="en-US"/>
    </w:rPr>
  </w:style>
  <w:style w:type="paragraph" w:customStyle="1" w:styleId="Iauiue">
    <w:name w:val="Iau?iue"/>
    <w:uiPriority w:val="99"/>
    <w:rsid w:val="00293CC4"/>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293CC4"/>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293CC4"/>
    <w:rPr>
      <w:rFonts w:eastAsia="Calibri"/>
      <w:sz w:val="24"/>
      <w:szCs w:val="24"/>
      <w:lang w:eastAsia="ar-SA"/>
    </w:rPr>
  </w:style>
  <w:style w:type="paragraph" w:customStyle="1" w:styleId="a5">
    <w:name w:val="Содержимое таблицы"/>
    <w:basedOn w:val="a"/>
    <w:uiPriority w:val="99"/>
    <w:rsid w:val="00293CC4"/>
    <w:pPr>
      <w:suppressLineNumbers/>
      <w:suppressAutoHyphens/>
      <w:jc w:val="left"/>
    </w:pPr>
    <w:rPr>
      <w:rFonts w:eastAsia="Calibri"/>
      <w:lang w:eastAsia="ar-SA"/>
    </w:rPr>
  </w:style>
  <w:style w:type="paragraph" w:customStyle="1" w:styleId="ConsPlusNormal">
    <w:name w:val="ConsPlusNormal"/>
    <w:link w:val="ConsPlusNormal0"/>
    <w:uiPriority w:val="99"/>
    <w:rsid w:val="00293CC4"/>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293CC4"/>
    <w:rPr>
      <w:rFonts w:ascii="Arial" w:eastAsia="Times New Roman" w:hAnsi="Arial" w:cs="Arial"/>
      <w:lang w:eastAsia="ar-SA"/>
    </w:rPr>
  </w:style>
  <w:style w:type="paragraph" w:styleId="a6">
    <w:name w:val="Balloon Text"/>
    <w:basedOn w:val="a"/>
    <w:link w:val="a7"/>
    <w:uiPriority w:val="99"/>
    <w:rsid w:val="00293CC4"/>
    <w:rPr>
      <w:rFonts w:ascii="Tahoma" w:hAnsi="Tahoma" w:cs="Tahoma"/>
      <w:sz w:val="16"/>
      <w:szCs w:val="16"/>
    </w:rPr>
  </w:style>
  <w:style w:type="character" w:customStyle="1" w:styleId="a7">
    <w:name w:val="Текст выноски Знак"/>
    <w:basedOn w:val="a0"/>
    <w:link w:val="a6"/>
    <w:uiPriority w:val="99"/>
    <w:rsid w:val="00293CC4"/>
    <w:rPr>
      <w:rFonts w:ascii="Tahoma" w:eastAsia="Times New Roman" w:hAnsi="Tahoma" w:cs="Tahoma"/>
      <w:sz w:val="16"/>
      <w:szCs w:val="16"/>
      <w:lang w:eastAsia="ru-RU"/>
    </w:rPr>
  </w:style>
  <w:style w:type="character" w:styleId="a8">
    <w:name w:val="Hyperlink"/>
    <w:basedOn w:val="a0"/>
    <w:uiPriority w:val="99"/>
    <w:unhideWhenUsed/>
    <w:rsid w:val="00293CC4"/>
    <w:rPr>
      <w:color w:val="0000FF"/>
      <w:u w:val="single"/>
    </w:rPr>
  </w:style>
  <w:style w:type="character" w:styleId="a9">
    <w:name w:val="Emphasis"/>
    <w:basedOn w:val="a0"/>
    <w:uiPriority w:val="20"/>
    <w:qFormat/>
    <w:rsid w:val="00293CC4"/>
    <w:rPr>
      <w:i/>
      <w:iCs/>
    </w:rPr>
  </w:style>
  <w:style w:type="paragraph" w:customStyle="1" w:styleId="3-016">
    <w:name w:val="Стиль Заголовок 3 + малые прописные Справа:  -01 см Перед:  6 пт..."/>
    <w:basedOn w:val="3"/>
    <w:rsid w:val="00293CC4"/>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293CC4"/>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293CC4"/>
    <w:pPr>
      <w:ind w:left="720"/>
      <w:contextualSpacing/>
    </w:pPr>
  </w:style>
  <w:style w:type="paragraph" w:styleId="ab">
    <w:name w:val="Body Text"/>
    <w:aliases w:val="bt"/>
    <w:basedOn w:val="a"/>
    <w:link w:val="ac"/>
    <w:uiPriority w:val="99"/>
    <w:rsid w:val="00293CC4"/>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293CC4"/>
    <w:rPr>
      <w:rFonts w:ascii="Arial" w:eastAsia="Times New Roman" w:hAnsi="Arial" w:cs="Arial"/>
      <w:color w:val="000000"/>
      <w:lang w:eastAsia="ar-SA"/>
    </w:rPr>
  </w:style>
  <w:style w:type="paragraph" w:customStyle="1" w:styleId="ConsNormal">
    <w:name w:val="ConsNormal"/>
    <w:uiPriority w:val="99"/>
    <w:rsid w:val="00293CC4"/>
    <w:pPr>
      <w:widowControl w:val="0"/>
      <w:suppressAutoHyphens/>
      <w:ind w:firstLine="720"/>
    </w:pPr>
    <w:rPr>
      <w:rFonts w:ascii="Arial" w:eastAsia="Arial" w:hAnsi="Arial"/>
      <w:lang w:eastAsia="ar-SA"/>
    </w:rPr>
  </w:style>
  <w:style w:type="paragraph" w:customStyle="1" w:styleId="11">
    <w:name w:val="Текст1"/>
    <w:basedOn w:val="a"/>
    <w:rsid w:val="00293CC4"/>
    <w:pPr>
      <w:suppressAutoHyphens/>
      <w:jc w:val="left"/>
    </w:pPr>
    <w:rPr>
      <w:rFonts w:ascii="Courier New" w:hAnsi="Courier New" w:cs="Courier New"/>
      <w:color w:val="000000"/>
      <w:sz w:val="20"/>
      <w:szCs w:val="20"/>
      <w:lang w:eastAsia="ar-SA"/>
    </w:rPr>
  </w:style>
  <w:style w:type="paragraph" w:customStyle="1" w:styleId="FORMATTEXT">
    <w:name w:val=".FORMATTEXT"/>
    <w:rsid w:val="00293CC4"/>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293C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293CC4"/>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293CC4"/>
    <w:rPr>
      <w:rFonts w:eastAsia="Times New Roman"/>
      <w:sz w:val="24"/>
      <w:szCs w:val="24"/>
      <w:lang w:eastAsia="ru-RU"/>
    </w:rPr>
  </w:style>
  <w:style w:type="paragraph" w:styleId="af0">
    <w:name w:val="footer"/>
    <w:basedOn w:val="a"/>
    <w:link w:val="af1"/>
    <w:uiPriority w:val="99"/>
    <w:unhideWhenUsed/>
    <w:rsid w:val="00293CC4"/>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293CC4"/>
    <w:rPr>
      <w:rFonts w:ascii="Calibri" w:eastAsia="Calibri" w:hAnsi="Calibri"/>
      <w:lang w:eastAsia="ru-RU"/>
    </w:rPr>
  </w:style>
  <w:style w:type="paragraph" w:styleId="12">
    <w:name w:val="toc 1"/>
    <w:basedOn w:val="a"/>
    <w:next w:val="a"/>
    <w:autoRedefine/>
    <w:uiPriority w:val="39"/>
    <w:qFormat/>
    <w:rsid w:val="00293CC4"/>
    <w:pPr>
      <w:tabs>
        <w:tab w:val="right" w:leader="dot" w:pos="9061"/>
      </w:tabs>
      <w:jc w:val="left"/>
    </w:pPr>
    <w:rPr>
      <w:b/>
      <w:bCs/>
      <w:noProof/>
    </w:rPr>
  </w:style>
  <w:style w:type="character" w:styleId="af2">
    <w:name w:val="Strong"/>
    <w:aliases w:val="ОГЛАВЛЕНИЕ"/>
    <w:uiPriority w:val="99"/>
    <w:qFormat/>
    <w:rsid w:val="00293CC4"/>
    <w:rPr>
      <w:rFonts w:ascii="Times New Roman" w:hAnsi="Times New Roman"/>
      <w:b/>
      <w:bCs/>
      <w:i w:val="0"/>
      <w:sz w:val="24"/>
      <w:u w:val="single"/>
    </w:rPr>
  </w:style>
  <w:style w:type="paragraph" w:styleId="31">
    <w:name w:val="toc 3"/>
    <w:basedOn w:val="a"/>
    <w:next w:val="a"/>
    <w:autoRedefine/>
    <w:uiPriority w:val="39"/>
    <w:unhideWhenUsed/>
    <w:qFormat/>
    <w:rsid w:val="00293CC4"/>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293CC4"/>
    <w:pPr>
      <w:tabs>
        <w:tab w:val="right" w:leader="dot" w:pos="9345"/>
      </w:tabs>
      <w:jc w:val="left"/>
    </w:pPr>
    <w:rPr>
      <w:rFonts w:eastAsia="Calibri"/>
      <w:b/>
      <w:i/>
      <w:noProof/>
      <w:lang w:eastAsia="en-US"/>
    </w:rPr>
  </w:style>
  <w:style w:type="paragraph" w:customStyle="1" w:styleId="af3">
    <w:name w:val="Обычный текст"/>
    <w:basedOn w:val="a"/>
    <w:qFormat/>
    <w:rsid w:val="00293CC4"/>
    <w:pPr>
      <w:ind w:firstLine="709"/>
    </w:pPr>
    <w:rPr>
      <w:lang w:val="en-US" w:eastAsia="ar-SA" w:bidi="en-US"/>
    </w:rPr>
  </w:style>
  <w:style w:type="paragraph" w:customStyle="1" w:styleId="af4">
    <w:name w:val="Нормальный (таблица)"/>
    <w:basedOn w:val="a"/>
    <w:next w:val="a"/>
    <w:uiPriority w:val="99"/>
    <w:rsid w:val="00293CC4"/>
    <w:pPr>
      <w:widowControl w:val="0"/>
      <w:autoSpaceDE w:val="0"/>
      <w:autoSpaceDN w:val="0"/>
      <w:adjustRightInd w:val="0"/>
    </w:pPr>
  </w:style>
  <w:style w:type="character" w:customStyle="1" w:styleId="af5">
    <w:name w:val="Гипертекстовая ссылка"/>
    <w:uiPriority w:val="99"/>
    <w:rsid w:val="00293CC4"/>
    <w:rPr>
      <w:b/>
      <w:bCs/>
      <w:color w:val="106BBE"/>
    </w:rPr>
  </w:style>
  <w:style w:type="paragraph" w:customStyle="1" w:styleId="af6">
    <w:name w:val="Прижатый влево"/>
    <w:basedOn w:val="a"/>
    <w:next w:val="a"/>
    <w:uiPriority w:val="99"/>
    <w:rsid w:val="00293CC4"/>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293CC4"/>
    <w:rPr>
      <w:b/>
      <w:bCs/>
      <w:i/>
      <w:iCs/>
      <w:sz w:val="23"/>
      <w:szCs w:val="23"/>
      <w:u w:val="single"/>
      <w:shd w:val="clear" w:color="auto" w:fill="FFFFFF"/>
      <w:lang w:bidi="ar-SA"/>
    </w:rPr>
  </w:style>
  <w:style w:type="paragraph" w:styleId="af7">
    <w:name w:val="No Spacing"/>
    <w:basedOn w:val="a"/>
    <w:link w:val="af8"/>
    <w:uiPriority w:val="1"/>
    <w:qFormat/>
    <w:rsid w:val="00293CC4"/>
    <w:pPr>
      <w:spacing w:before="120"/>
      <w:ind w:left="221"/>
    </w:pPr>
    <w:rPr>
      <w:rFonts w:eastAsia="Calibri"/>
      <w:sz w:val="20"/>
      <w:szCs w:val="20"/>
    </w:rPr>
  </w:style>
  <w:style w:type="character" w:customStyle="1" w:styleId="af8">
    <w:name w:val="Без интервала Знак"/>
    <w:link w:val="af7"/>
    <w:uiPriority w:val="1"/>
    <w:rsid w:val="00293CC4"/>
    <w:rPr>
      <w:rFonts w:eastAsia="Calibri"/>
      <w:lang w:eastAsia="ru-RU"/>
    </w:rPr>
  </w:style>
  <w:style w:type="paragraph" w:styleId="32">
    <w:name w:val="Body Text Indent 3"/>
    <w:basedOn w:val="a"/>
    <w:link w:val="33"/>
    <w:uiPriority w:val="99"/>
    <w:unhideWhenUsed/>
    <w:rsid w:val="00293CC4"/>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293CC4"/>
    <w:rPr>
      <w:rFonts w:ascii="Calibri" w:eastAsia="Times New Roman" w:hAnsi="Calibri"/>
      <w:sz w:val="16"/>
      <w:szCs w:val="16"/>
      <w:lang w:eastAsia="ru-RU"/>
    </w:rPr>
  </w:style>
  <w:style w:type="paragraph" w:customStyle="1" w:styleId="ConsTitle">
    <w:name w:val="ConsTitle"/>
    <w:rsid w:val="00293CC4"/>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293CC4"/>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293CC4"/>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293CC4"/>
    <w:pPr>
      <w:jc w:val="left"/>
    </w:pPr>
    <w:rPr>
      <w:rFonts w:ascii="Courier New" w:hAnsi="Courier New"/>
      <w:sz w:val="20"/>
      <w:szCs w:val="20"/>
    </w:rPr>
  </w:style>
  <w:style w:type="character" w:customStyle="1" w:styleId="afa">
    <w:name w:val="Текст Знак"/>
    <w:aliases w:val="TEXT Знак"/>
    <w:basedOn w:val="a0"/>
    <w:link w:val="af9"/>
    <w:rsid w:val="00293CC4"/>
    <w:rPr>
      <w:rFonts w:ascii="Courier New" w:eastAsia="Times New Roman" w:hAnsi="Courier New"/>
      <w:lang w:eastAsia="ru-RU"/>
    </w:rPr>
  </w:style>
  <w:style w:type="character" w:styleId="afb">
    <w:name w:val="page number"/>
    <w:basedOn w:val="a0"/>
    <w:uiPriority w:val="99"/>
    <w:rsid w:val="00293CC4"/>
  </w:style>
  <w:style w:type="paragraph" w:styleId="afc">
    <w:name w:val="caption"/>
    <w:basedOn w:val="a"/>
    <w:next w:val="a"/>
    <w:uiPriority w:val="35"/>
    <w:unhideWhenUsed/>
    <w:qFormat/>
    <w:rsid w:val="00293CC4"/>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293CC4"/>
    <w:pPr>
      <w:spacing w:after="120" w:line="480" w:lineRule="auto"/>
      <w:ind w:left="283"/>
    </w:pPr>
  </w:style>
  <w:style w:type="character" w:customStyle="1" w:styleId="23">
    <w:name w:val="Основной текст с отступом 2 Знак"/>
    <w:basedOn w:val="a0"/>
    <w:link w:val="22"/>
    <w:uiPriority w:val="99"/>
    <w:rsid w:val="00293CC4"/>
    <w:rPr>
      <w:rFonts w:eastAsia="Times New Roman"/>
      <w:sz w:val="24"/>
      <w:szCs w:val="24"/>
      <w:lang w:eastAsia="ru-RU"/>
    </w:rPr>
  </w:style>
  <w:style w:type="paragraph" w:customStyle="1" w:styleId="afd">
    <w:name w:val="Егор"/>
    <w:basedOn w:val="1"/>
    <w:rsid w:val="00293CC4"/>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293CC4"/>
    <w:pPr>
      <w:spacing w:before="120" w:after="120"/>
      <w:ind w:firstLine="709"/>
      <w:jc w:val="center"/>
    </w:pPr>
    <w:rPr>
      <w:rFonts w:eastAsia="Calibri"/>
      <w:b/>
      <w:sz w:val="32"/>
      <w:szCs w:val="28"/>
      <w:lang w:eastAsia="en-US"/>
    </w:rPr>
  </w:style>
  <w:style w:type="paragraph" w:customStyle="1" w:styleId="13">
    <w:name w:val="Егор1+"/>
    <w:basedOn w:val="afe"/>
    <w:qFormat/>
    <w:rsid w:val="00293CC4"/>
  </w:style>
  <w:style w:type="paragraph" w:customStyle="1" w:styleId="14">
    <w:name w:val="Егор1"/>
    <w:basedOn w:val="a"/>
    <w:link w:val="15"/>
    <w:qFormat/>
    <w:rsid w:val="00293CC4"/>
    <w:pPr>
      <w:spacing w:before="120" w:after="120"/>
      <w:ind w:firstLine="709"/>
      <w:jc w:val="center"/>
    </w:pPr>
    <w:rPr>
      <w:b/>
      <w:i/>
      <w:sz w:val="28"/>
      <w:szCs w:val="26"/>
    </w:rPr>
  </w:style>
  <w:style w:type="character" w:customStyle="1" w:styleId="15">
    <w:name w:val="Егор1 Знак"/>
    <w:basedOn w:val="a0"/>
    <w:link w:val="14"/>
    <w:rsid w:val="00293CC4"/>
    <w:rPr>
      <w:rFonts w:eastAsia="Times New Roman"/>
      <w:b/>
      <w:i/>
      <w:sz w:val="28"/>
      <w:szCs w:val="26"/>
      <w:lang w:eastAsia="ru-RU"/>
    </w:rPr>
  </w:style>
  <w:style w:type="paragraph" w:styleId="aff">
    <w:name w:val="TOC Heading"/>
    <w:basedOn w:val="1"/>
    <w:next w:val="a"/>
    <w:uiPriority w:val="39"/>
    <w:qFormat/>
    <w:rsid w:val="00293CC4"/>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293CC4"/>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293CC4"/>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293CC4"/>
    <w:rPr>
      <w:rFonts w:ascii="Arial" w:eastAsia="Times New Roman" w:hAnsi="Arial" w:cs="Arial"/>
      <w:color w:val="000000"/>
      <w:lang w:eastAsia="ar-SA"/>
    </w:rPr>
  </w:style>
  <w:style w:type="paragraph" w:customStyle="1" w:styleId="34">
    <w:name w:val="Егор3"/>
    <w:basedOn w:val="afd"/>
    <w:qFormat/>
    <w:rsid w:val="00293CC4"/>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293CC4"/>
    <w:rPr>
      <w:rFonts w:ascii="Tahoma" w:eastAsia="Calibri" w:hAnsi="Tahoma" w:cs="Tahoma"/>
      <w:shd w:val="clear" w:color="auto" w:fill="000080"/>
    </w:rPr>
  </w:style>
  <w:style w:type="paragraph" w:styleId="aff3">
    <w:name w:val="Document Map"/>
    <w:basedOn w:val="a"/>
    <w:link w:val="aff2"/>
    <w:uiPriority w:val="99"/>
    <w:rsid w:val="00293CC4"/>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293CC4"/>
    <w:rPr>
      <w:rFonts w:ascii="Tahoma" w:eastAsia="Times New Roman" w:hAnsi="Tahoma" w:cs="Tahoma"/>
      <w:sz w:val="16"/>
      <w:szCs w:val="16"/>
      <w:lang w:eastAsia="ru-RU"/>
    </w:rPr>
  </w:style>
  <w:style w:type="paragraph" w:styleId="24">
    <w:name w:val="Quote"/>
    <w:basedOn w:val="a"/>
    <w:next w:val="a"/>
    <w:link w:val="25"/>
    <w:uiPriority w:val="29"/>
    <w:qFormat/>
    <w:rsid w:val="00293CC4"/>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293CC4"/>
    <w:rPr>
      <w:rFonts w:ascii="Calibri" w:eastAsia="Calibri" w:hAnsi="Calibri"/>
      <w:i/>
      <w:iCs/>
      <w:color w:val="000000"/>
      <w:sz w:val="24"/>
      <w:szCs w:val="22"/>
    </w:rPr>
  </w:style>
  <w:style w:type="paragraph" w:customStyle="1" w:styleId="aff4">
    <w:name w:val="ПодзаголовокКАТЯ"/>
    <w:basedOn w:val="a"/>
    <w:qFormat/>
    <w:rsid w:val="00293CC4"/>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293CC4"/>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293CC4"/>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293CC4"/>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293CC4"/>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293CC4"/>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293CC4"/>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293CC4"/>
    <w:rPr>
      <w:rFonts w:ascii="Calibri" w:eastAsia="Calibri" w:hAnsi="Calibri"/>
    </w:rPr>
  </w:style>
  <w:style w:type="paragraph" w:styleId="aff6">
    <w:name w:val="endnote text"/>
    <w:basedOn w:val="a"/>
    <w:link w:val="aff5"/>
    <w:uiPriority w:val="99"/>
    <w:semiHidden/>
    <w:unhideWhenUsed/>
    <w:rsid w:val="00293CC4"/>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293CC4"/>
    <w:rPr>
      <w:rFonts w:eastAsia="Times New Roman"/>
      <w:lang w:eastAsia="ru-RU"/>
    </w:rPr>
  </w:style>
  <w:style w:type="paragraph" w:styleId="aff7">
    <w:name w:val="footnote text"/>
    <w:basedOn w:val="a"/>
    <w:link w:val="aff8"/>
    <w:unhideWhenUsed/>
    <w:rsid w:val="00293CC4"/>
    <w:pPr>
      <w:ind w:firstLine="709"/>
    </w:pPr>
    <w:rPr>
      <w:rFonts w:ascii="Calibri" w:eastAsia="Calibri" w:hAnsi="Calibri"/>
      <w:sz w:val="20"/>
      <w:szCs w:val="20"/>
      <w:lang w:eastAsia="en-US"/>
    </w:rPr>
  </w:style>
  <w:style w:type="character" w:customStyle="1" w:styleId="aff8">
    <w:name w:val="Текст сноски Знак"/>
    <w:basedOn w:val="a0"/>
    <w:link w:val="aff7"/>
    <w:rsid w:val="00293CC4"/>
    <w:rPr>
      <w:rFonts w:ascii="Calibri" w:eastAsia="Calibri" w:hAnsi="Calibri"/>
    </w:rPr>
  </w:style>
  <w:style w:type="paragraph" w:customStyle="1" w:styleId="19">
    <w:name w:val="Подзаголовок1катя"/>
    <w:basedOn w:val="a"/>
    <w:qFormat/>
    <w:rsid w:val="00293CC4"/>
    <w:pPr>
      <w:spacing w:before="120" w:after="120"/>
      <w:ind w:firstLine="709"/>
      <w:jc w:val="center"/>
      <w:outlineLvl w:val="1"/>
    </w:pPr>
    <w:rPr>
      <w:sz w:val="26"/>
      <w:szCs w:val="26"/>
      <w:u w:val="single"/>
    </w:rPr>
  </w:style>
  <w:style w:type="paragraph" w:customStyle="1" w:styleId="26">
    <w:name w:val="Егор2"/>
    <w:basedOn w:val="3"/>
    <w:link w:val="27"/>
    <w:qFormat/>
    <w:rsid w:val="00293CC4"/>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293CC4"/>
    <w:rPr>
      <w:rFonts w:eastAsia="Times New Roman"/>
      <w:bCs/>
      <w:i/>
      <w:sz w:val="24"/>
      <w:szCs w:val="26"/>
    </w:rPr>
  </w:style>
  <w:style w:type="paragraph" w:styleId="aff9">
    <w:name w:val="Title"/>
    <w:basedOn w:val="a"/>
    <w:next w:val="a"/>
    <w:link w:val="affa"/>
    <w:uiPriority w:val="99"/>
    <w:qFormat/>
    <w:rsid w:val="00293CC4"/>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293CC4"/>
    <w:rPr>
      <w:rFonts w:ascii="Cambria" w:eastAsia="Times New Roman" w:hAnsi="Cambria"/>
      <w:b/>
      <w:bCs/>
      <w:kern w:val="28"/>
      <w:sz w:val="32"/>
      <w:szCs w:val="32"/>
    </w:rPr>
  </w:style>
  <w:style w:type="paragraph" w:customStyle="1" w:styleId="S">
    <w:name w:val="S_Маркированный"/>
    <w:basedOn w:val="a"/>
    <w:link w:val="S0"/>
    <w:autoRedefine/>
    <w:rsid w:val="00293CC4"/>
    <w:pPr>
      <w:ind w:left="1429" w:hanging="360"/>
    </w:pPr>
    <w:rPr>
      <w:rFonts w:eastAsia="Calibri"/>
      <w:color w:val="FF0000"/>
      <w:sz w:val="26"/>
      <w:szCs w:val="26"/>
    </w:rPr>
  </w:style>
  <w:style w:type="character" w:customStyle="1" w:styleId="S0">
    <w:name w:val="S_Маркированный Знак"/>
    <w:basedOn w:val="a0"/>
    <w:link w:val="S"/>
    <w:rsid w:val="00293CC4"/>
    <w:rPr>
      <w:rFonts w:eastAsia="Calibri"/>
      <w:color w:val="FF0000"/>
      <w:sz w:val="26"/>
      <w:szCs w:val="26"/>
      <w:lang w:eastAsia="ru-RU"/>
    </w:rPr>
  </w:style>
  <w:style w:type="paragraph" w:customStyle="1" w:styleId="1a">
    <w:name w:val="Абзац списка1"/>
    <w:basedOn w:val="a"/>
    <w:link w:val="ListParagraphChar"/>
    <w:uiPriority w:val="99"/>
    <w:qFormat/>
    <w:rsid w:val="00293CC4"/>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293CC4"/>
    <w:rPr>
      <w:rFonts w:ascii="Arial Narrow" w:eastAsia="Calibri" w:hAnsi="Arial Narrow"/>
      <w:sz w:val="28"/>
      <w:szCs w:val="22"/>
    </w:rPr>
  </w:style>
  <w:style w:type="paragraph" w:customStyle="1" w:styleId="Tabl">
    <w:name w:val="Tabl"/>
    <w:basedOn w:val="a"/>
    <w:rsid w:val="00293CC4"/>
    <w:pPr>
      <w:keepNext/>
      <w:spacing w:before="120"/>
      <w:ind w:firstLine="709"/>
      <w:jc w:val="right"/>
    </w:pPr>
    <w:rPr>
      <w:rFonts w:ascii="Trebuchet MS" w:hAnsi="Trebuchet MS"/>
      <w:i/>
    </w:rPr>
  </w:style>
  <w:style w:type="paragraph" w:customStyle="1" w:styleId="Tabn">
    <w:name w:val="Tab_n"/>
    <w:basedOn w:val="a"/>
    <w:link w:val="Tabn2"/>
    <w:autoRedefine/>
    <w:rsid w:val="00293CC4"/>
    <w:pPr>
      <w:keepNext/>
      <w:ind w:firstLine="709"/>
      <w:jc w:val="center"/>
    </w:pPr>
    <w:rPr>
      <w:rFonts w:ascii="Trebuchet MS" w:hAnsi="Trebuchet MS"/>
      <w:i/>
      <w:w w:val="103"/>
      <w:lang w:eastAsia="en-US"/>
    </w:rPr>
  </w:style>
  <w:style w:type="character" w:customStyle="1" w:styleId="Tabn2">
    <w:name w:val="Tab_n Знак2"/>
    <w:link w:val="Tabn"/>
    <w:rsid w:val="00293CC4"/>
    <w:rPr>
      <w:rFonts w:ascii="Trebuchet MS" w:eastAsia="Times New Roman" w:hAnsi="Trebuchet MS"/>
      <w:i/>
      <w:w w:val="103"/>
      <w:sz w:val="24"/>
      <w:szCs w:val="24"/>
    </w:rPr>
  </w:style>
  <w:style w:type="character" w:customStyle="1" w:styleId="FontStyle80">
    <w:name w:val="Font Style80"/>
    <w:rsid w:val="00293CC4"/>
    <w:rPr>
      <w:rFonts w:ascii="Times New Roman" w:hAnsi="Times New Roman" w:cs="Times New Roman"/>
      <w:b/>
      <w:bCs/>
      <w:sz w:val="26"/>
      <w:szCs w:val="26"/>
    </w:rPr>
  </w:style>
  <w:style w:type="paragraph" w:customStyle="1" w:styleId="oblasttxt">
    <w:name w:val="oblasttxt"/>
    <w:basedOn w:val="a"/>
    <w:rsid w:val="00293CC4"/>
    <w:pPr>
      <w:spacing w:before="100" w:beforeAutospacing="1" w:after="100" w:afterAutospacing="1"/>
      <w:ind w:firstLine="709"/>
    </w:pPr>
  </w:style>
  <w:style w:type="paragraph" w:customStyle="1" w:styleId="Style4">
    <w:name w:val="Style4"/>
    <w:basedOn w:val="a"/>
    <w:uiPriority w:val="99"/>
    <w:rsid w:val="00293CC4"/>
    <w:pPr>
      <w:widowControl w:val="0"/>
      <w:autoSpaceDE w:val="0"/>
      <w:autoSpaceDN w:val="0"/>
      <w:adjustRightInd w:val="0"/>
      <w:spacing w:line="334" w:lineRule="exact"/>
      <w:ind w:firstLine="746"/>
    </w:pPr>
  </w:style>
  <w:style w:type="character" w:styleId="affb">
    <w:name w:val="footnote reference"/>
    <w:basedOn w:val="a0"/>
    <w:uiPriority w:val="99"/>
    <w:rsid w:val="00293CC4"/>
    <w:rPr>
      <w:vertAlign w:val="superscript"/>
    </w:rPr>
  </w:style>
  <w:style w:type="paragraph" w:customStyle="1" w:styleId="Style14">
    <w:name w:val="Style14"/>
    <w:basedOn w:val="a"/>
    <w:uiPriority w:val="99"/>
    <w:rsid w:val="00293CC4"/>
    <w:pPr>
      <w:widowControl w:val="0"/>
      <w:autoSpaceDE w:val="0"/>
      <w:autoSpaceDN w:val="0"/>
      <w:adjustRightInd w:val="0"/>
      <w:spacing w:line="331" w:lineRule="exact"/>
      <w:ind w:firstLine="709"/>
    </w:pPr>
  </w:style>
  <w:style w:type="character" w:customStyle="1" w:styleId="FontStyle33">
    <w:name w:val="Font Style33"/>
    <w:basedOn w:val="a0"/>
    <w:rsid w:val="00293CC4"/>
    <w:rPr>
      <w:rFonts w:ascii="Times New Roman" w:hAnsi="Times New Roman" w:cs="Times New Roman"/>
      <w:sz w:val="26"/>
      <w:szCs w:val="26"/>
    </w:rPr>
  </w:style>
  <w:style w:type="paragraph" w:customStyle="1" w:styleId="Normal">
    <w:name w:val="Normal Знак Знак"/>
    <w:rsid w:val="00293CC4"/>
    <w:pPr>
      <w:suppressAutoHyphens/>
      <w:spacing w:before="100" w:after="100"/>
      <w:jc w:val="both"/>
    </w:pPr>
    <w:rPr>
      <w:rFonts w:eastAsia="Times New Roman"/>
      <w:sz w:val="24"/>
      <w:lang w:eastAsia="ar-SA"/>
    </w:rPr>
  </w:style>
  <w:style w:type="character" w:styleId="affc">
    <w:name w:val="Subtle Emphasis"/>
    <w:basedOn w:val="a0"/>
    <w:uiPriority w:val="19"/>
    <w:qFormat/>
    <w:rsid w:val="00293CC4"/>
    <w:rPr>
      <w:i/>
      <w:iCs/>
      <w:color w:val="808080"/>
    </w:rPr>
  </w:style>
  <w:style w:type="paragraph" w:customStyle="1" w:styleId="affd">
    <w:name w:val="Знак"/>
    <w:basedOn w:val="a"/>
    <w:uiPriority w:val="99"/>
    <w:rsid w:val="00293CC4"/>
    <w:pPr>
      <w:ind w:firstLine="709"/>
    </w:pPr>
    <w:rPr>
      <w:rFonts w:ascii="Verdana" w:hAnsi="Verdana" w:cs="Verdana"/>
      <w:sz w:val="20"/>
      <w:szCs w:val="20"/>
      <w:lang w:val="en-US" w:eastAsia="en-US"/>
    </w:rPr>
  </w:style>
  <w:style w:type="character" w:styleId="affe">
    <w:name w:val="Book Title"/>
    <w:uiPriority w:val="33"/>
    <w:qFormat/>
    <w:rsid w:val="00293CC4"/>
    <w:rPr>
      <w:rFonts w:ascii="Cambria" w:eastAsia="Times New Roman" w:hAnsi="Cambria" w:cs="Times New Roman"/>
      <w:b/>
      <w:bCs/>
      <w:i/>
      <w:iCs/>
      <w:smallCaps/>
      <w:color w:val="943634"/>
      <w:u w:val="single"/>
    </w:rPr>
  </w:style>
  <w:style w:type="paragraph" w:customStyle="1" w:styleId="28">
    <w:name w:val="Текст2"/>
    <w:basedOn w:val="a"/>
    <w:rsid w:val="00293CC4"/>
    <w:pPr>
      <w:ind w:firstLine="709"/>
    </w:pPr>
    <w:rPr>
      <w:rFonts w:ascii="Courier New" w:hAnsi="Courier New"/>
      <w:sz w:val="20"/>
      <w:szCs w:val="20"/>
    </w:rPr>
  </w:style>
  <w:style w:type="paragraph" w:customStyle="1" w:styleId="S1">
    <w:name w:val="S_Таблица"/>
    <w:basedOn w:val="a"/>
    <w:rsid w:val="00293CC4"/>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293CC4"/>
    <w:rPr>
      <w:rFonts w:ascii="Trebuchet MS" w:hAnsi="Trebuchet MS" w:cs="Trebuchet MS"/>
      <w:b/>
      <w:bCs/>
      <w:sz w:val="22"/>
      <w:szCs w:val="22"/>
    </w:rPr>
  </w:style>
  <w:style w:type="paragraph" w:customStyle="1" w:styleId="s16">
    <w:name w:val="s_16"/>
    <w:basedOn w:val="a"/>
    <w:rsid w:val="00293CC4"/>
    <w:pPr>
      <w:spacing w:before="100" w:beforeAutospacing="1" w:after="100" w:afterAutospacing="1"/>
      <w:ind w:firstLine="709"/>
    </w:pPr>
  </w:style>
  <w:style w:type="paragraph" w:customStyle="1" w:styleId="S2">
    <w:name w:val="S_Обычный"/>
    <w:basedOn w:val="a"/>
    <w:link w:val="S3"/>
    <w:rsid w:val="00293CC4"/>
    <w:pPr>
      <w:tabs>
        <w:tab w:val="num" w:pos="1080"/>
      </w:tabs>
      <w:spacing w:line="360" w:lineRule="auto"/>
      <w:ind w:firstLine="720"/>
    </w:pPr>
    <w:rPr>
      <w:w w:val="109"/>
    </w:rPr>
  </w:style>
  <w:style w:type="character" w:customStyle="1" w:styleId="S3">
    <w:name w:val="S_Обычный Знак"/>
    <w:basedOn w:val="a0"/>
    <w:link w:val="S2"/>
    <w:rsid w:val="00293CC4"/>
    <w:rPr>
      <w:rFonts w:eastAsia="Times New Roman"/>
      <w:w w:val="109"/>
      <w:sz w:val="24"/>
      <w:szCs w:val="24"/>
      <w:lang w:eastAsia="ru-RU"/>
    </w:rPr>
  </w:style>
  <w:style w:type="paragraph" w:customStyle="1" w:styleId="afff">
    <w:name w:val="Мария"/>
    <w:basedOn w:val="a"/>
    <w:uiPriority w:val="99"/>
    <w:rsid w:val="00293CC4"/>
    <w:pPr>
      <w:spacing w:before="240" w:after="120"/>
      <w:ind w:firstLine="709"/>
    </w:pPr>
    <w:rPr>
      <w:sz w:val="26"/>
      <w:szCs w:val="26"/>
    </w:rPr>
  </w:style>
  <w:style w:type="character" w:customStyle="1" w:styleId="apple-converted-space">
    <w:name w:val="apple-converted-space"/>
    <w:basedOn w:val="a0"/>
    <w:rsid w:val="00293CC4"/>
  </w:style>
  <w:style w:type="paragraph" w:customStyle="1" w:styleId="210">
    <w:name w:val="Цитата 21"/>
    <w:basedOn w:val="a"/>
    <w:next w:val="a"/>
    <w:link w:val="QuoteChar"/>
    <w:uiPriority w:val="99"/>
    <w:qFormat/>
    <w:rsid w:val="00293CC4"/>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293CC4"/>
    <w:rPr>
      <w:rFonts w:ascii="Calibri" w:eastAsia="Times New Roman" w:hAnsi="Calibri"/>
      <w:i/>
      <w:iCs/>
      <w:color w:val="000000"/>
      <w:sz w:val="24"/>
      <w:szCs w:val="22"/>
    </w:rPr>
  </w:style>
  <w:style w:type="paragraph" w:customStyle="1" w:styleId="Standard">
    <w:name w:val="Standard"/>
    <w:rsid w:val="00293CC4"/>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293CC4"/>
    <w:pPr>
      <w:spacing w:line="238" w:lineRule="auto"/>
      <w:ind w:firstLine="567"/>
    </w:pPr>
    <w:rPr>
      <w:sz w:val="28"/>
      <w:szCs w:val="22"/>
      <w:lang w:val="en-US"/>
    </w:rPr>
  </w:style>
  <w:style w:type="character" w:customStyle="1" w:styleId="-0">
    <w:name w:val="диссер-текст Знак"/>
    <w:basedOn w:val="a0"/>
    <w:link w:val="-"/>
    <w:semiHidden/>
    <w:locked/>
    <w:rsid w:val="00293CC4"/>
    <w:rPr>
      <w:rFonts w:eastAsia="Times New Roman"/>
      <w:sz w:val="28"/>
      <w:szCs w:val="22"/>
      <w:lang w:val="en-US" w:eastAsia="ru-RU"/>
    </w:rPr>
  </w:style>
  <w:style w:type="paragraph" w:styleId="z-">
    <w:name w:val="HTML Bottom of Form"/>
    <w:basedOn w:val="a"/>
    <w:next w:val="a"/>
    <w:link w:val="z-0"/>
    <w:hidden/>
    <w:rsid w:val="00293CC4"/>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293CC4"/>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293CC4"/>
    <w:rPr>
      <w:rFonts w:ascii="Courier New" w:eastAsia="Times New Roman" w:hAnsi="Courier New" w:cs="Courier New"/>
    </w:rPr>
  </w:style>
  <w:style w:type="paragraph" w:styleId="HTML0">
    <w:name w:val="HTML Preformatted"/>
    <w:basedOn w:val="a"/>
    <w:link w:val="HTML"/>
    <w:uiPriority w:val="99"/>
    <w:rsid w:val="00293C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293CC4"/>
    <w:rPr>
      <w:rFonts w:ascii="Consolas" w:eastAsia="Times New Roman" w:hAnsi="Consolas" w:cs="Consolas"/>
      <w:lang w:eastAsia="ru-RU"/>
    </w:rPr>
  </w:style>
  <w:style w:type="character" w:customStyle="1" w:styleId="29">
    <w:name w:val="Основной текст 2 Знак"/>
    <w:basedOn w:val="a0"/>
    <w:link w:val="2a"/>
    <w:uiPriority w:val="99"/>
    <w:rsid w:val="00293CC4"/>
    <w:rPr>
      <w:rFonts w:eastAsia="Times New Roman"/>
    </w:rPr>
  </w:style>
  <w:style w:type="paragraph" w:styleId="2a">
    <w:name w:val="Body Text 2"/>
    <w:basedOn w:val="a"/>
    <w:link w:val="29"/>
    <w:uiPriority w:val="99"/>
    <w:rsid w:val="00293CC4"/>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293CC4"/>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293CC4"/>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293CC4"/>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293CC4"/>
    <w:rPr>
      <w:rFonts w:eastAsia="Times New Roman"/>
      <w:sz w:val="24"/>
      <w:szCs w:val="24"/>
      <w:lang w:eastAsia="ru-RU"/>
    </w:rPr>
  </w:style>
  <w:style w:type="paragraph" w:styleId="afff2">
    <w:name w:val="Subtitle"/>
    <w:basedOn w:val="a"/>
    <w:next w:val="a"/>
    <w:link w:val="afff3"/>
    <w:qFormat/>
    <w:rsid w:val="00293CC4"/>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293CC4"/>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293CC4"/>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293CC4"/>
    <w:rPr>
      <w:rFonts w:ascii="Calibri" w:eastAsia="Times New Roman" w:hAnsi="Calibri" w:cs="Calibri"/>
      <w:b/>
      <w:bCs/>
      <w:i/>
      <w:iCs/>
      <w:color w:val="4F81BD"/>
      <w:sz w:val="24"/>
      <w:szCs w:val="22"/>
      <w:lang w:val="en-US"/>
    </w:rPr>
  </w:style>
  <w:style w:type="paragraph" w:styleId="2b">
    <w:name w:val="List Bullet 2"/>
    <w:basedOn w:val="a"/>
    <w:semiHidden/>
    <w:rsid w:val="00293CC4"/>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293CC4"/>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293CC4"/>
    <w:rPr>
      <w:rFonts w:eastAsia="Times New Roman"/>
      <w:b/>
      <w:sz w:val="28"/>
      <w:szCs w:val="28"/>
      <w:lang w:eastAsia="ru-RU"/>
    </w:rPr>
  </w:style>
  <w:style w:type="paragraph" w:customStyle="1" w:styleId="afff6">
    <w:name w:val="Обычный (ПЗ)"/>
    <w:basedOn w:val="a"/>
    <w:link w:val="afff7"/>
    <w:rsid w:val="00293CC4"/>
    <w:pPr>
      <w:ind w:firstLine="720"/>
    </w:pPr>
  </w:style>
  <w:style w:type="character" w:customStyle="1" w:styleId="afff7">
    <w:name w:val="Обычный (ПЗ) Знак"/>
    <w:basedOn w:val="a0"/>
    <w:link w:val="afff6"/>
    <w:rsid w:val="00293CC4"/>
    <w:rPr>
      <w:rFonts w:eastAsia="Times New Roman"/>
      <w:sz w:val="24"/>
      <w:szCs w:val="24"/>
      <w:lang w:eastAsia="ru-RU"/>
    </w:rPr>
  </w:style>
  <w:style w:type="paragraph" w:customStyle="1" w:styleId="afff8">
    <w:name w:val="Основной стиль записки"/>
    <w:basedOn w:val="a"/>
    <w:qFormat/>
    <w:rsid w:val="00293CC4"/>
    <w:pPr>
      <w:ind w:firstLine="709"/>
    </w:pPr>
  </w:style>
  <w:style w:type="paragraph" w:customStyle="1" w:styleId="afff9">
    <w:name w:val="Знак Знак Знак Знак Знак Знак Знак Знак Знак Знак"/>
    <w:basedOn w:val="a"/>
    <w:rsid w:val="00293CC4"/>
    <w:pPr>
      <w:ind w:firstLine="709"/>
    </w:pPr>
    <w:rPr>
      <w:rFonts w:ascii="Verdana" w:hAnsi="Verdana" w:cs="Verdana"/>
      <w:sz w:val="20"/>
      <w:szCs w:val="20"/>
      <w:lang w:val="en-US" w:eastAsia="en-US"/>
    </w:rPr>
  </w:style>
  <w:style w:type="paragraph" w:customStyle="1" w:styleId="1d">
    <w:name w:val="Обычный1"/>
    <w:link w:val="Normal0"/>
    <w:rsid w:val="00293CC4"/>
    <w:pPr>
      <w:snapToGrid w:val="0"/>
    </w:pPr>
    <w:rPr>
      <w:rFonts w:eastAsia="Times New Roman"/>
      <w:sz w:val="22"/>
      <w:lang w:eastAsia="ru-RU"/>
    </w:rPr>
  </w:style>
  <w:style w:type="character" w:customStyle="1" w:styleId="Normal0">
    <w:name w:val="Normal Знак"/>
    <w:basedOn w:val="a0"/>
    <w:link w:val="1d"/>
    <w:rsid w:val="00293CC4"/>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293CC4"/>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293CC4"/>
    <w:rPr>
      <w:rFonts w:eastAsia="Times New Roman"/>
      <w:b/>
      <w:bCs/>
      <w:lang w:eastAsia="ru-RU"/>
    </w:rPr>
  </w:style>
  <w:style w:type="paragraph" w:customStyle="1" w:styleId="CharChar">
    <w:name w:val="Char Char"/>
    <w:basedOn w:val="a"/>
    <w:rsid w:val="00293CC4"/>
    <w:pPr>
      <w:spacing w:after="160" w:line="240" w:lineRule="exact"/>
      <w:ind w:firstLine="709"/>
    </w:pPr>
    <w:rPr>
      <w:rFonts w:ascii="Verdana" w:hAnsi="Verdana"/>
      <w:sz w:val="20"/>
      <w:szCs w:val="20"/>
      <w:lang w:val="en-US" w:eastAsia="en-US"/>
    </w:rPr>
  </w:style>
  <w:style w:type="paragraph" w:customStyle="1" w:styleId="Default">
    <w:name w:val="Default"/>
    <w:rsid w:val="00293CC4"/>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293CC4"/>
    <w:rPr>
      <w:rFonts w:eastAsiaTheme="minorEastAsia" w:cstheme="minorBidi"/>
      <w:lang w:eastAsia="ru-RU"/>
    </w:rPr>
  </w:style>
  <w:style w:type="paragraph" w:styleId="afffb">
    <w:name w:val="annotation text"/>
    <w:basedOn w:val="a"/>
    <w:link w:val="afffa"/>
    <w:uiPriority w:val="99"/>
    <w:semiHidden/>
    <w:unhideWhenUsed/>
    <w:rsid w:val="00293CC4"/>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293CC4"/>
    <w:rPr>
      <w:rFonts w:eastAsia="Times New Roman"/>
      <w:lang w:eastAsia="ru-RU"/>
    </w:rPr>
  </w:style>
  <w:style w:type="character" w:customStyle="1" w:styleId="afffc">
    <w:name w:val="Тема примечания Знак"/>
    <w:basedOn w:val="afffa"/>
    <w:link w:val="afffd"/>
    <w:uiPriority w:val="99"/>
    <w:semiHidden/>
    <w:rsid w:val="00293CC4"/>
    <w:rPr>
      <w:rFonts w:eastAsiaTheme="minorEastAsia" w:cstheme="minorBidi"/>
      <w:b/>
      <w:bCs/>
      <w:lang w:eastAsia="ru-RU"/>
    </w:rPr>
  </w:style>
  <w:style w:type="paragraph" w:styleId="afffd">
    <w:name w:val="annotation subject"/>
    <w:basedOn w:val="afffb"/>
    <w:next w:val="afffb"/>
    <w:link w:val="afffc"/>
    <w:uiPriority w:val="99"/>
    <w:semiHidden/>
    <w:unhideWhenUsed/>
    <w:rsid w:val="00293CC4"/>
    <w:rPr>
      <w:b/>
      <w:bCs/>
    </w:rPr>
  </w:style>
  <w:style w:type="character" w:customStyle="1" w:styleId="1f">
    <w:name w:val="Тема примечания Знак1"/>
    <w:basedOn w:val="1e"/>
    <w:uiPriority w:val="99"/>
    <w:semiHidden/>
    <w:rsid w:val="00293CC4"/>
    <w:rPr>
      <w:rFonts w:eastAsia="Times New Roman"/>
      <w:b/>
      <w:bCs/>
      <w:lang w:eastAsia="ru-RU"/>
    </w:rPr>
  </w:style>
  <w:style w:type="character" w:customStyle="1" w:styleId="35">
    <w:name w:val="Основной текст (3)_"/>
    <w:basedOn w:val="a0"/>
    <w:link w:val="36"/>
    <w:uiPriority w:val="99"/>
    <w:rsid w:val="00293CC4"/>
    <w:rPr>
      <w:sz w:val="21"/>
      <w:szCs w:val="21"/>
      <w:shd w:val="clear" w:color="auto" w:fill="FFFFFF"/>
    </w:rPr>
  </w:style>
  <w:style w:type="paragraph" w:customStyle="1" w:styleId="36">
    <w:name w:val="Основной текст (3)"/>
    <w:basedOn w:val="a"/>
    <w:link w:val="35"/>
    <w:uiPriority w:val="99"/>
    <w:rsid w:val="00293CC4"/>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293CC4"/>
  </w:style>
  <w:style w:type="paragraph" w:customStyle="1" w:styleId="afffe">
    <w:name w:val="Солонешенский"/>
    <w:basedOn w:val="a"/>
    <w:rsid w:val="00293CC4"/>
    <w:pPr>
      <w:spacing w:line="360" w:lineRule="auto"/>
      <w:ind w:left="792" w:hanging="432"/>
      <w:jc w:val="center"/>
    </w:pPr>
    <w:rPr>
      <w:b/>
      <w:sz w:val="28"/>
    </w:rPr>
  </w:style>
  <w:style w:type="paragraph" w:customStyle="1" w:styleId="1f0">
    <w:name w:val="Маркированный_1"/>
    <w:basedOn w:val="a"/>
    <w:rsid w:val="00293CC4"/>
    <w:pPr>
      <w:tabs>
        <w:tab w:val="num" w:pos="2858"/>
      </w:tabs>
      <w:spacing w:line="360" w:lineRule="auto"/>
      <w:ind w:left="2858" w:hanging="360"/>
    </w:pPr>
  </w:style>
  <w:style w:type="paragraph" w:customStyle="1" w:styleId="affff">
    <w:name w:val="Генплан"/>
    <w:basedOn w:val="a"/>
    <w:rsid w:val="00293CC4"/>
    <w:pPr>
      <w:tabs>
        <w:tab w:val="left" w:pos="7797"/>
      </w:tabs>
      <w:spacing w:line="360" w:lineRule="auto"/>
      <w:jc w:val="center"/>
    </w:pPr>
    <w:rPr>
      <w:b/>
      <w:sz w:val="32"/>
      <w:szCs w:val="28"/>
    </w:rPr>
  </w:style>
  <w:style w:type="paragraph" w:customStyle="1" w:styleId="2c">
    <w:name w:val="Заголовок_2 Знак"/>
    <w:basedOn w:val="a"/>
    <w:next w:val="a"/>
    <w:rsid w:val="00293CC4"/>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293CC4"/>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293CC4"/>
    <w:rPr>
      <w:rFonts w:ascii="Times New Roman" w:hAnsi="Times New Roman" w:cs="Times New Roman" w:hint="default"/>
      <w:sz w:val="22"/>
      <w:szCs w:val="22"/>
    </w:rPr>
  </w:style>
  <w:style w:type="character" w:customStyle="1" w:styleId="FontStyle74">
    <w:name w:val="Font Style74"/>
    <w:basedOn w:val="a0"/>
    <w:uiPriority w:val="99"/>
    <w:rsid w:val="00293CC4"/>
    <w:rPr>
      <w:rFonts w:ascii="Times New Roman" w:hAnsi="Times New Roman" w:cs="Times New Roman" w:hint="default"/>
      <w:b/>
      <w:bCs/>
      <w:sz w:val="22"/>
      <w:szCs w:val="22"/>
    </w:rPr>
  </w:style>
  <w:style w:type="paragraph" w:customStyle="1" w:styleId="1f1">
    <w:name w:val="Без интервала1"/>
    <w:rsid w:val="00293CC4"/>
    <w:rPr>
      <w:rFonts w:ascii="Calibri" w:eastAsia="Times New Roman" w:hAnsi="Calibri"/>
      <w:sz w:val="22"/>
      <w:szCs w:val="22"/>
    </w:rPr>
  </w:style>
  <w:style w:type="paragraph" w:customStyle="1" w:styleId="Style25">
    <w:name w:val="Style25"/>
    <w:basedOn w:val="a"/>
    <w:uiPriority w:val="99"/>
    <w:rsid w:val="00293CC4"/>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293CC4"/>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293CC4"/>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293CC4"/>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293CC4"/>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293CC4"/>
    <w:rPr>
      <w:rFonts w:ascii="Times New Roman" w:hAnsi="Times New Roman" w:cs="Times New Roman"/>
      <w:sz w:val="18"/>
      <w:szCs w:val="18"/>
    </w:rPr>
  </w:style>
  <w:style w:type="paragraph" w:customStyle="1" w:styleId="TableParagraph">
    <w:name w:val="Table Paragraph"/>
    <w:basedOn w:val="a"/>
    <w:uiPriority w:val="1"/>
    <w:qFormat/>
    <w:rsid w:val="00293CC4"/>
    <w:pPr>
      <w:widowControl w:val="0"/>
      <w:autoSpaceDE w:val="0"/>
      <w:autoSpaceDN w:val="0"/>
      <w:jc w:val="left"/>
    </w:pPr>
    <w:rPr>
      <w:sz w:val="22"/>
      <w:szCs w:val="22"/>
      <w:lang w:bidi="ru-RU"/>
    </w:rPr>
  </w:style>
  <w:style w:type="paragraph" w:customStyle="1" w:styleId="z2">
    <w:name w:val="z2"/>
    <w:basedOn w:val="a"/>
    <w:rsid w:val="00293CC4"/>
    <w:pPr>
      <w:spacing w:before="150" w:after="30"/>
      <w:jc w:val="center"/>
    </w:pPr>
    <w:rPr>
      <w:b/>
      <w:bCs/>
      <w:sz w:val="18"/>
      <w:szCs w:val="18"/>
    </w:rPr>
  </w:style>
  <w:style w:type="paragraph" w:customStyle="1" w:styleId="0">
    <w:name w:val="КК0"/>
    <w:basedOn w:val="a"/>
    <w:link w:val="00"/>
    <w:qFormat/>
    <w:rsid w:val="00293CC4"/>
    <w:pPr>
      <w:ind w:firstLine="709"/>
    </w:pPr>
    <w:rPr>
      <w:sz w:val="26"/>
      <w:szCs w:val="26"/>
    </w:rPr>
  </w:style>
  <w:style w:type="character" w:customStyle="1" w:styleId="00">
    <w:name w:val="КК0 Знак"/>
    <w:basedOn w:val="a0"/>
    <w:link w:val="0"/>
    <w:rsid w:val="00293CC4"/>
    <w:rPr>
      <w:rFonts w:eastAsia="Times New Roman"/>
      <w:sz w:val="26"/>
      <w:szCs w:val="26"/>
      <w:lang w:eastAsia="ru-RU"/>
    </w:rPr>
  </w:style>
  <w:style w:type="character" w:customStyle="1" w:styleId="FontStyle31">
    <w:name w:val="Font Style31"/>
    <w:basedOn w:val="a0"/>
    <w:rsid w:val="00293CC4"/>
    <w:rPr>
      <w:rFonts w:ascii="Times New Roman" w:hAnsi="Times New Roman" w:cs="Times New Roman"/>
      <w:sz w:val="16"/>
      <w:szCs w:val="16"/>
    </w:rPr>
  </w:style>
  <w:style w:type="paragraph" w:styleId="37">
    <w:name w:val="Body Text 3"/>
    <w:basedOn w:val="a"/>
    <w:link w:val="38"/>
    <w:uiPriority w:val="99"/>
    <w:rsid w:val="00293CC4"/>
    <w:rPr>
      <w:sz w:val="16"/>
      <w:szCs w:val="16"/>
    </w:rPr>
  </w:style>
  <w:style w:type="character" w:customStyle="1" w:styleId="38">
    <w:name w:val="Основной текст 3 Знак"/>
    <w:basedOn w:val="a0"/>
    <w:link w:val="37"/>
    <w:uiPriority w:val="99"/>
    <w:rsid w:val="00293CC4"/>
    <w:rPr>
      <w:rFonts w:eastAsia="Times New Roman"/>
      <w:sz w:val="16"/>
      <w:szCs w:val="16"/>
      <w:lang w:eastAsia="ru-RU"/>
    </w:rPr>
  </w:style>
  <w:style w:type="character" w:customStyle="1" w:styleId="FontStyle15">
    <w:name w:val="Font Style15"/>
    <w:basedOn w:val="a0"/>
    <w:rsid w:val="00293CC4"/>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293CC4"/>
    <w:rPr>
      <w:rFonts w:ascii="Verdana" w:hAnsi="Verdana" w:cs="Verdana"/>
      <w:sz w:val="20"/>
      <w:szCs w:val="20"/>
      <w:lang w:val="en-US" w:eastAsia="en-US"/>
    </w:rPr>
  </w:style>
  <w:style w:type="paragraph" w:customStyle="1" w:styleId="affff0">
    <w:name w:val="заголовок таблицы"/>
    <w:basedOn w:val="a"/>
    <w:link w:val="affff1"/>
    <w:rsid w:val="00293CC4"/>
    <w:pPr>
      <w:spacing w:line="312" w:lineRule="auto"/>
      <w:jc w:val="center"/>
    </w:pPr>
    <w:rPr>
      <w:b/>
      <w:sz w:val="26"/>
    </w:rPr>
  </w:style>
  <w:style w:type="character" w:customStyle="1" w:styleId="affff1">
    <w:name w:val="заголовок таблицы Знак"/>
    <w:link w:val="affff0"/>
    <w:rsid w:val="00293CC4"/>
    <w:rPr>
      <w:rFonts w:eastAsia="Times New Roman"/>
      <w:b/>
      <w:sz w:val="26"/>
      <w:szCs w:val="24"/>
      <w:lang w:eastAsia="ru-RU"/>
    </w:rPr>
  </w:style>
  <w:style w:type="paragraph" w:customStyle="1" w:styleId="affff2">
    <w:name w:val="Основной"/>
    <w:basedOn w:val="a"/>
    <w:link w:val="affff3"/>
    <w:rsid w:val="00293CC4"/>
    <w:pPr>
      <w:spacing w:line="312" w:lineRule="auto"/>
      <w:ind w:firstLine="720"/>
    </w:pPr>
    <w:rPr>
      <w:sz w:val="28"/>
    </w:rPr>
  </w:style>
  <w:style w:type="character" w:customStyle="1" w:styleId="affff3">
    <w:name w:val="Основной Знак"/>
    <w:link w:val="affff2"/>
    <w:rsid w:val="00293CC4"/>
    <w:rPr>
      <w:rFonts w:eastAsia="Times New Roman"/>
      <w:sz w:val="28"/>
      <w:szCs w:val="24"/>
      <w:lang w:eastAsia="ru-RU"/>
    </w:rPr>
  </w:style>
  <w:style w:type="paragraph" w:customStyle="1" w:styleId="affff4">
    <w:name w:val="Новый абзац"/>
    <w:basedOn w:val="a"/>
    <w:link w:val="2e"/>
    <w:rsid w:val="00293CC4"/>
    <w:pPr>
      <w:ind w:firstLine="567"/>
    </w:pPr>
    <w:rPr>
      <w:rFonts w:ascii="Arial" w:hAnsi="Arial"/>
      <w:szCs w:val="20"/>
    </w:rPr>
  </w:style>
  <w:style w:type="character" w:customStyle="1" w:styleId="2e">
    <w:name w:val="Новый абзац Знак2"/>
    <w:link w:val="affff4"/>
    <w:rsid w:val="00293CC4"/>
    <w:rPr>
      <w:rFonts w:ascii="Arial" w:eastAsia="Times New Roman" w:hAnsi="Arial"/>
      <w:sz w:val="24"/>
      <w:lang w:eastAsia="ru-RU"/>
    </w:rPr>
  </w:style>
  <w:style w:type="paragraph" w:customStyle="1" w:styleId="42">
    <w:name w:val="Егор4"/>
    <w:basedOn w:val="a"/>
    <w:qFormat/>
    <w:rsid w:val="00293CC4"/>
    <w:pPr>
      <w:ind w:firstLine="851"/>
      <w:jc w:val="center"/>
    </w:pPr>
    <w:rPr>
      <w:rFonts w:eastAsia="Calibri"/>
      <w:sz w:val="26"/>
      <w:u w:val="single"/>
      <w:lang w:eastAsia="en-US"/>
    </w:rPr>
  </w:style>
  <w:style w:type="paragraph" w:customStyle="1" w:styleId="f">
    <w:name w:val="f"/>
    <w:basedOn w:val="a"/>
    <w:rsid w:val="00293CC4"/>
    <w:pPr>
      <w:spacing w:before="100" w:beforeAutospacing="1" w:after="100" w:afterAutospacing="1"/>
    </w:pPr>
  </w:style>
  <w:style w:type="paragraph" w:customStyle="1" w:styleId="DecimalAligned">
    <w:name w:val="Decimal Aligned"/>
    <w:basedOn w:val="a"/>
    <w:uiPriority w:val="40"/>
    <w:qFormat/>
    <w:rsid w:val="00293CC4"/>
    <w:pPr>
      <w:tabs>
        <w:tab w:val="decimal" w:pos="360"/>
      </w:tabs>
    </w:pPr>
    <w:rPr>
      <w:rFonts w:eastAsiaTheme="minorHAnsi"/>
    </w:rPr>
  </w:style>
  <w:style w:type="paragraph" w:customStyle="1" w:styleId="affff5">
    <w:name w:val="в таблице"/>
    <w:basedOn w:val="a"/>
    <w:rsid w:val="00293CC4"/>
    <w:pPr>
      <w:suppressAutoHyphens/>
    </w:pPr>
    <w:rPr>
      <w:rFonts w:cs="Calibri"/>
      <w:sz w:val="20"/>
      <w:lang w:eastAsia="ar-SA"/>
    </w:rPr>
  </w:style>
  <w:style w:type="paragraph" w:customStyle="1" w:styleId="1f2">
    <w:name w:val="Маркированный список1"/>
    <w:basedOn w:val="a"/>
    <w:rsid w:val="00293CC4"/>
    <w:pPr>
      <w:widowControl w:val="0"/>
      <w:suppressAutoHyphens/>
      <w:autoSpaceDE w:val="0"/>
    </w:pPr>
    <w:rPr>
      <w:sz w:val="26"/>
      <w:szCs w:val="20"/>
      <w:lang w:eastAsia="ar-SA"/>
    </w:rPr>
  </w:style>
  <w:style w:type="paragraph" w:customStyle="1" w:styleId="Main">
    <w:name w:val="Main"/>
    <w:link w:val="Main0"/>
    <w:rsid w:val="00293CC4"/>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293CC4"/>
    <w:rPr>
      <w:rFonts w:eastAsia="Times New Roman" w:cs="Tahoma"/>
      <w:sz w:val="24"/>
      <w:szCs w:val="16"/>
      <w:lang w:eastAsia="ru-RU"/>
    </w:rPr>
  </w:style>
  <w:style w:type="paragraph" w:customStyle="1" w:styleId="063">
    <w:name w:val="Стиль Первая строка:  063 см"/>
    <w:basedOn w:val="a"/>
    <w:rsid w:val="00293CC4"/>
    <w:pPr>
      <w:ind w:firstLine="360"/>
    </w:pPr>
    <w:rPr>
      <w:rFonts w:ascii="Arial" w:hAnsi="Arial"/>
      <w:szCs w:val="20"/>
    </w:rPr>
  </w:style>
  <w:style w:type="paragraph" w:customStyle="1" w:styleId="212">
    <w:name w:val="Основной текст с отступом 21"/>
    <w:basedOn w:val="a"/>
    <w:rsid w:val="00293CC4"/>
    <w:pPr>
      <w:suppressAutoHyphens/>
      <w:ind w:firstLine="720"/>
    </w:pPr>
    <w:rPr>
      <w:szCs w:val="20"/>
      <w:lang w:eastAsia="ar-SA"/>
    </w:rPr>
  </w:style>
  <w:style w:type="paragraph" w:customStyle="1" w:styleId="39">
    <w:name w:val="Обычный3"/>
    <w:rsid w:val="00293CC4"/>
    <w:pPr>
      <w:snapToGrid w:val="0"/>
      <w:spacing w:before="120"/>
      <w:ind w:left="221"/>
      <w:jc w:val="both"/>
    </w:pPr>
    <w:rPr>
      <w:rFonts w:eastAsia="Times New Roman"/>
      <w:sz w:val="22"/>
      <w:lang w:eastAsia="ru-RU"/>
    </w:rPr>
  </w:style>
  <w:style w:type="character" w:customStyle="1" w:styleId="blk">
    <w:name w:val="blk"/>
    <w:basedOn w:val="a0"/>
    <w:rsid w:val="00293CC4"/>
  </w:style>
  <w:style w:type="paragraph" w:customStyle="1" w:styleId="font10">
    <w:name w:val="font10"/>
    <w:basedOn w:val="a"/>
    <w:rsid w:val="00293CC4"/>
    <w:pPr>
      <w:spacing w:before="100" w:beforeAutospacing="1" w:after="100" w:afterAutospacing="1"/>
      <w:jc w:val="left"/>
    </w:pPr>
  </w:style>
  <w:style w:type="paragraph" w:customStyle="1" w:styleId="imp">
    <w:name w:val="imp"/>
    <w:basedOn w:val="a"/>
    <w:rsid w:val="00293CC4"/>
    <w:pPr>
      <w:spacing w:before="100" w:beforeAutospacing="1" w:after="100" w:afterAutospacing="1"/>
      <w:jc w:val="left"/>
    </w:pPr>
  </w:style>
  <w:style w:type="paragraph" w:customStyle="1" w:styleId="u">
    <w:name w:val="u"/>
    <w:basedOn w:val="a"/>
    <w:rsid w:val="00293CC4"/>
    <w:pPr>
      <w:spacing w:before="100" w:beforeAutospacing="1" w:after="100" w:afterAutospacing="1"/>
      <w:jc w:val="left"/>
    </w:pPr>
  </w:style>
  <w:style w:type="paragraph" w:customStyle="1" w:styleId="text">
    <w:name w:val="text"/>
    <w:basedOn w:val="a"/>
    <w:rsid w:val="00293CC4"/>
    <w:pPr>
      <w:spacing w:before="100" w:beforeAutospacing="1" w:after="100" w:afterAutospacing="1"/>
      <w:jc w:val="left"/>
    </w:pPr>
  </w:style>
  <w:style w:type="character" w:customStyle="1" w:styleId="WW8Num1z1">
    <w:name w:val="WW8Num1z1"/>
    <w:rsid w:val="00293CC4"/>
    <w:rPr>
      <w:rFonts w:ascii="Courier New" w:hAnsi="Courier New" w:cs="Courier New"/>
    </w:rPr>
  </w:style>
  <w:style w:type="character" w:customStyle="1" w:styleId="FontStyle38">
    <w:name w:val="Font Style38"/>
    <w:uiPriority w:val="99"/>
    <w:rsid w:val="00293CC4"/>
    <w:rPr>
      <w:rFonts w:ascii="Arial" w:hAnsi="Arial" w:cs="Arial"/>
      <w:sz w:val="22"/>
      <w:szCs w:val="22"/>
    </w:rPr>
  </w:style>
  <w:style w:type="paragraph" w:customStyle="1" w:styleId="uni">
    <w:name w:val="uni"/>
    <w:basedOn w:val="a"/>
    <w:rsid w:val="00293CC4"/>
    <w:pPr>
      <w:spacing w:before="100" w:beforeAutospacing="1" w:after="100" w:afterAutospacing="1"/>
      <w:jc w:val="left"/>
    </w:pPr>
  </w:style>
  <w:style w:type="paragraph" w:customStyle="1" w:styleId="unip">
    <w:name w:val="unip"/>
    <w:basedOn w:val="a"/>
    <w:rsid w:val="00293CC4"/>
    <w:pPr>
      <w:spacing w:before="100" w:beforeAutospacing="1" w:after="100" w:afterAutospacing="1"/>
      <w:jc w:val="left"/>
    </w:pPr>
  </w:style>
  <w:style w:type="paragraph" w:customStyle="1" w:styleId="osntext">
    <w:name w:val="osn_text"/>
    <w:basedOn w:val="a"/>
    <w:rsid w:val="00293CC4"/>
    <w:pPr>
      <w:spacing w:before="100" w:beforeAutospacing="1" w:after="100" w:afterAutospacing="1"/>
      <w:jc w:val="left"/>
    </w:pPr>
  </w:style>
  <w:style w:type="paragraph" w:customStyle="1" w:styleId="120">
    <w:name w:val="осн.текст 12"/>
    <w:basedOn w:val="a"/>
    <w:link w:val="121"/>
    <w:rsid w:val="00293CC4"/>
    <w:pPr>
      <w:ind w:firstLine="851"/>
    </w:pPr>
    <w:rPr>
      <w:rFonts w:ascii="Arial" w:hAnsi="Arial"/>
      <w:szCs w:val="20"/>
    </w:rPr>
  </w:style>
  <w:style w:type="character" w:customStyle="1" w:styleId="121">
    <w:name w:val="осн.текст 12 Знак"/>
    <w:basedOn w:val="a0"/>
    <w:link w:val="120"/>
    <w:rsid w:val="00293CC4"/>
    <w:rPr>
      <w:rFonts w:ascii="Arial" w:eastAsia="Times New Roman" w:hAnsi="Arial"/>
      <w:sz w:val="24"/>
      <w:lang w:eastAsia="ru-RU"/>
    </w:rPr>
  </w:style>
  <w:style w:type="character" w:customStyle="1" w:styleId="highlight">
    <w:name w:val="highlight"/>
    <w:basedOn w:val="a0"/>
    <w:rsid w:val="00293CC4"/>
  </w:style>
  <w:style w:type="paragraph" w:customStyle="1" w:styleId="headertext">
    <w:name w:val="headertext"/>
    <w:basedOn w:val="a"/>
    <w:rsid w:val="00293CC4"/>
    <w:pPr>
      <w:spacing w:before="100" w:beforeAutospacing="1" w:after="100" w:afterAutospacing="1"/>
      <w:jc w:val="left"/>
    </w:pPr>
  </w:style>
  <w:style w:type="character" w:customStyle="1" w:styleId="c6">
    <w:name w:val="c6"/>
    <w:basedOn w:val="a0"/>
    <w:rsid w:val="00293CC4"/>
  </w:style>
  <w:style w:type="paragraph" w:customStyle="1" w:styleId="formattext0">
    <w:name w:val="formattext"/>
    <w:basedOn w:val="a"/>
    <w:rsid w:val="00293CC4"/>
    <w:pPr>
      <w:spacing w:before="100" w:beforeAutospacing="1" w:after="100" w:afterAutospacing="1"/>
      <w:jc w:val="left"/>
    </w:pPr>
  </w:style>
  <w:style w:type="character" w:customStyle="1" w:styleId="plagiat">
    <w:name w:val="plagiat"/>
    <w:basedOn w:val="a0"/>
    <w:rsid w:val="00293CC4"/>
  </w:style>
  <w:style w:type="paragraph" w:customStyle="1" w:styleId="1f3">
    <w:name w:val="Стиль 1"/>
    <w:basedOn w:val="a"/>
    <w:rsid w:val="00293CC4"/>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293CC4"/>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293CC4"/>
    <w:pPr>
      <w:jc w:val="center"/>
    </w:pPr>
    <w:rPr>
      <w:rFonts w:eastAsia="Times New Roman"/>
      <w:sz w:val="22"/>
      <w:szCs w:val="22"/>
      <w:lang w:eastAsia="ru-RU"/>
    </w:rPr>
  </w:style>
  <w:style w:type="character" w:customStyle="1" w:styleId="111">
    <w:name w:val="Табличный_таблица_11 Знак"/>
    <w:link w:val="110"/>
    <w:rsid w:val="00293CC4"/>
    <w:rPr>
      <w:rFonts w:eastAsia="Times New Roman"/>
      <w:sz w:val="22"/>
      <w:szCs w:val="22"/>
      <w:lang w:eastAsia="ru-RU"/>
    </w:rPr>
  </w:style>
  <w:style w:type="paragraph" w:customStyle="1" w:styleId="Style12">
    <w:name w:val="Style12"/>
    <w:basedOn w:val="a"/>
    <w:rsid w:val="00293CC4"/>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293CC4"/>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293CC4"/>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293CC4"/>
    <w:rPr>
      <w:color w:val="008080"/>
    </w:rPr>
  </w:style>
  <w:style w:type="paragraph" w:customStyle="1" w:styleId="affff9">
    <w:name w:val="Таблицы (моноширинный)"/>
    <w:basedOn w:val="a"/>
    <w:next w:val="a"/>
    <w:uiPriority w:val="99"/>
    <w:rsid w:val="00293CC4"/>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293CC4"/>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293CC4"/>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293CC4"/>
    <w:rPr>
      <w:rFonts w:ascii="TimesET" w:hAnsi="TimesET" w:cs="TimesET"/>
      <w:b/>
      <w:bCs/>
      <w:sz w:val="28"/>
      <w:szCs w:val="28"/>
    </w:rPr>
  </w:style>
  <w:style w:type="character" w:customStyle="1" w:styleId="112">
    <w:name w:val="Знак Знак11"/>
    <w:uiPriority w:val="99"/>
    <w:rsid w:val="00293CC4"/>
    <w:rPr>
      <w:sz w:val="24"/>
      <w:szCs w:val="24"/>
    </w:rPr>
  </w:style>
  <w:style w:type="paragraph" w:customStyle="1" w:styleId="ConsPlusCell">
    <w:name w:val="ConsPlusCell"/>
    <w:uiPriority w:val="99"/>
    <w:rsid w:val="00293CC4"/>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293CC4"/>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293CC4"/>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293CC4"/>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293CC4"/>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293CC4"/>
    <w:rPr>
      <w:sz w:val="24"/>
      <w:szCs w:val="24"/>
      <w:lang w:val="ru-RU" w:eastAsia="ru-RU"/>
    </w:rPr>
  </w:style>
  <w:style w:type="character" w:customStyle="1" w:styleId="170">
    <w:name w:val="Знак Знак17"/>
    <w:uiPriority w:val="99"/>
    <w:rsid w:val="00293CC4"/>
    <w:rPr>
      <w:rFonts w:ascii="TimesET" w:hAnsi="TimesET" w:cs="TimesET"/>
      <w:b/>
      <w:bCs/>
      <w:sz w:val="24"/>
      <w:szCs w:val="24"/>
      <w:lang w:val="ru-RU" w:eastAsia="ru-RU"/>
    </w:rPr>
  </w:style>
  <w:style w:type="character" w:customStyle="1" w:styleId="160">
    <w:name w:val="Знак Знак16"/>
    <w:uiPriority w:val="99"/>
    <w:rsid w:val="00293CC4"/>
    <w:rPr>
      <w:sz w:val="24"/>
      <w:szCs w:val="24"/>
      <w:lang w:val="ru-RU" w:eastAsia="ru-RU"/>
    </w:rPr>
  </w:style>
  <w:style w:type="character" w:customStyle="1" w:styleId="150">
    <w:name w:val="Знак Знак15"/>
    <w:uiPriority w:val="99"/>
    <w:rsid w:val="00293CC4"/>
    <w:rPr>
      <w:rFonts w:ascii="TimesET" w:hAnsi="TimesET" w:cs="TimesET"/>
      <w:b/>
      <w:bCs/>
      <w:sz w:val="24"/>
      <w:szCs w:val="24"/>
      <w:lang w:val="ru-RU" w:eastAsia="ru-RU"/>
    </w:rPr>
  </w:style>
  <w:style w:type="character" w:customStyle="1" w:styleId="140">
    <w:name w:val="Знак Знак14"/>
    <w:uiPriority w:val="99"/>
    <w:rsid w:val="00293CC4"/>
    <w:rPr>
      <w:rFonts w:ascii="TimesET" w:hAnsi="TimesET" w:cs="TimesET"/>
      <w:b/>
      <w:bCs/>
      <w:sz w:val="30"/>
      <w:szCs w:val="30"/>
      <w:lang w:val="ru-RU" w:eastAsia="ru-RU"/>
    </w:rPr>
  </w:style>
  <w:style w:type="character" w:customStyle="1" w:styleId="130">
    <w:name w:val="Знак Знак13"/>
    <w:uiPriority w:val="99"/>
    <w:rsid w:val="00293CC4"/>
    <w:rPr>
      <w:b/>
      <w:bCs/>
      <w:sz w:val="28"/>
      <w:szCs w:val="28"/>
      <w:lang w:val="ru-RU" w:eastAsia="ru-RU"/>
    </w:rPr>
  </w:style>
  <w:style w:type="character" w:customStyle="1" w:styleId="100">
    <w:name w:val="Знак Знак10"/>
    <w:uiPriority w:val="99"/>
    <w:rsid w:val="00293CC4"/>
    <w:rPr>
      <w:sz w:val="24"/>
      <w:szCs w:val="24"/>
      <w:lang w:val="ru-RU" w:eastAsia="ru-RU"/>
    </w:rPr>
  </w:style>
  <w:style w:type="character" w:customStyle="1" w:styleId="92">
    <w:name w:val="Знак Знак9"/>
    <w:uiPriority w:val="99"/>
    <w:locked/>
    <w:rsid w:val="00293CC4"/>
    <w:rPr>
      <w:sz w:val="24"/>
      <w:szCs w:val="24"/>
      <w:lang w:val="ru-RU" w:eastAsia="ru-RU"/>
    </w:rPr>
  </w:style>
  <w:style w:type="character" w:customStyle="1" w:styleId="82">
    <w:name w:val="Знак Знак8"/>
    <w:uiPriority w:val="99"/>
    <w:rsid w:val="00293CC4"/>
    <w:rPr>
      <w:sz w:val="16"/>
      <w:szCs w:val="16"/>
      <w:lang w:val="ru-RU" w:eastAsia="ru-RU"/>
    </w:rPr>
  </w:style>
  <w:style w:type="character" w:customStyle="1" w:styleId="72">
    <w:name w:val="Знак Знак7"/>
    <w:uiPriority w:val="99"/>
    <w:rsid w:val="00293CC4"/>
    <w:rPr>
      <w:sz w:val="24"/>
      <w:szCs w:val="24"/>
      <w:lang w:val="ru-RU" w:eastAsia="ru-RU"/>
    </w:rPr>
  </w:style>
  <w:style w:type="character" w:customStyle="1" w:styleId="62">
    <w:name w:val="Знак Знак6"/>
    <w:uiPriority w:val="99"/>
    <w:rsid w:val="00293CC4"/>
    <w:rPr>
      <w:sz w:val="24"/>
      <w:szCs w:val="24"/>
      <w:lang w:val="ru-RU" w:eastAsia="ru-RU"/>
    </w:rPr>
  </w:style>
  <w:style w:type="character" w:customStyle="1" w:styleId="53">
    <w:name w:val="Знак Знак5"/>
    <w:uiPriority w:val="99"/>
    <w:rsid w:val="00293CC4"/>
    <w:rPr>
      <w:sz w:val="24"/>
      <w:szCs w:val="24"/>
      <w:lang w:val="ru-RU" w:eastAsia="ru-RU"/>
    </w:rPr>
  </w:style>
  <w:style w:type="character" w:customStyle="1" w:styleId="3a">
    <w:name w:val="Знак Знак3"/>
    <w:uiPriority w:val="99"/>
    <w:rsid w:val="00293CC4"/>
    <w:rPr>
      <w:sz w:val="24"/>
      <w:szCs w:val="24"/>
      <w:lang w:val="ru-RU" w:eastAsia="ru-RU"/>
    </w:rPr>
  </w:style>
  <w:style w:type="character" w:customStyle="1" w:styleId="affffa">
    <w:name w:val="Знак Знак"/>
    <w:uiPriority w:val="99"/>
    <w:rsid w:val="00293CC4"/>
    <w:rPr>
      <w:sz w:val="28"/>
      <w:szCs w:val="28"/>
      <w:lang w:val="ru-RU" w:eastAsia="ru-RU"/>
    </w:rPr>
  </w:style>
  <w:style w:type="paragraph" w:customStyle="1" w:styleId="1f6">
    <w:name w:val="Знак1 Знак Знак Знак Знак Знак Знак"/>
    <w:basedOn w:val="a"/>
    <w:uiPriority w:val="99"/>
    <w:rsid w:val="00293CC4"/>
    <w:pPr>
      <w:spacing w:after="160" w:line="240" w:lineRule="exact"/>
      <w:jc w:val="left"/>
    </w:pPr>
    <w:rPr>
      <w:rFonts w:ascii="Verdana" w:hAnsi="Verdana" w:cs="Verdana"/>
      <w:lang w:val="en-US" w:eastAsia="en-US"/>
    </w:rPr>
  </w:style>
  <w:style w:type="paragraph" w:customStyle="1" w:styleId="1f7">
    <w:name w:val="Знак1"/>
    <w:basedOn w:val="a"/>
    <w:uiPriority w:val="99"/>
    <w:rsid w:val="00293CC4"/>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293CC4"/>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293CC4"/>
    <w:pPr>
      <w:spacing w:after="160" w:line="240" w:lineRule="exact"/>
      <w:jc w:val="left"/>
    </w:pPr>
    <w:rPr>
      <w:rFonts w:ascii="Verdana" w:hAnsi="Verdana"/>
      <w:lang w:val="en-US" w:eastAsia="en-US"/>
    </w:rPr>
  </w:style>
  <w:style w:type="paragraph" w:customStyle="1" w:styleId="1fa">
    <w:name w:val="1"/>
    <w:rsid w:val="00293CC4"/>
    <w:rPr>
      <w:rFonts w:eastAsia="Times New Roman"/>
      <w:sz w:val="24"/>
      <w:lang w:eastAsia="ru-RU"/>
    </w:rPr>
  </w:style>
  <w:style w:type="paragraph" w:customStyle="1" w:styleId="affffb">
    <w:name w:val="ЭЭГ"/>
    <w:basedOn w:val="a"/>
    <w:rsid w:val="00293CC4"/>
    <w:pPr>
      <w:spacing w:line="360" w:lineRule="auto"/>
      <w:ind w:firstLine="720"/>
    </w:pPr>
    <w:rPr>
      <w:rFonts w:eastAsia="PMingLiU"/>
    </w:rPr>
  </w:style>
  <w:style w:type="character" w:customStyle="1" w:styleId="FontStyle47">
    <w:name w:val="Font Style47"/>
    <w:rsid w:val="00293CC4"/>
    <w:rPr>
      <w:rFonts w:ascii="Times New Roman" w:hAnsi="Times New Roman" w:cs="Times New Roman"/>
      <w:sz w:val="28"/>
      <w:szCs w:val="28"/>
    </w:rPr>
  </w:style>
  <w:style w:type="paragraph" w:customStyle="1" w:styleId="Style9">
    <w:name w:val="Style9"/>
    <w:basedOn w:val="a"/>
    <w:rsid w:val="00293CC4"/>
    <w:pPr>
      <w:widowControl w:val="0"/>
      <w:autoSpaceDE w:val="0"/>
      <w:autoSpaceDN w:val="0"/>
      <w:adjustRightInd w:val="0"/>
      <w:jc w:val="center"/>
    </w:pPr>
  </w:style>
  <w:style w:type="paragraph" w:customStyle="1" w:styleId="Style10">
    <w:name w:val="Style10"/>
    <w:basedOn w:val="a"/>
    <w:rsid w:val="00293CC4"/>
    <w:pPr>
      <w:widowControl w:val="0"/>
      <w:autoSpaceDE w:val="0"/>
      <w:autoSpaceDN w:val="0"/>
      <w:adjustRightInd w:val="0"/>
      <w:spacing w:line="335" w:lineRule="exact"/>
      <w:ind w:firstLine="346"/>
    </w:pPr>
  </w:style>
  <w:style w:type="character" w:customStyle="1" w:styleId="FontStyle43">
    <w:name w:val="Font Style43"/>
    <w:rsid w:val="00293CC4"/>
    <w:rPr>
      <w:rFonts w:ascii="Times New Roman" w:hAnsi="Times New Roman" w:cs="Times New Roman"/>
      <w:spacing w:val="-10"/>
      <w:sz w:val="36"/>
      <w:szCs w:val="36"/>
    </w:rPr>
  </w:style>
  <w:style w:type="character" w:customStyle="1" w:styleId="FontStyle48">
    <w:name w:val="Font Style48"/>
    <w:rsid w:val="00293CC4"/>
    <w:rPr>
      <w:rFonts w:ascii="Times New Roman" w:hAnsi="Times New Roman" w:cs="Times New Roman"/>
      <w:b/>
      <w:bCs/>
      <w:sz w:val="28"/>
      <w:szCs w:val="28"/>
    </w:rPr>
  </w:style>
  <w:style w:type="paragraph" w:customStyle="1" w:styleId="Style18">
    <w:name w:val="Style18"/>
    <w:basedOn w:val="a"/>
    <w:rsid w:val="00293CC4"/>
    <w:pPr>
      <w:widowControl w:val="0"/>
      <w:autoSpaceDE w:val="0"/>
      <w:autoSpaceDN w:val="0"/>
      <w:adjustRightInd w:val="0"/>
      <w:spacing w:line="322" w:lineRule="exact"/>
      <w:ind w:firstLine="278"/>
      <w:jc w:val="left"/>
    </w:pPr>
  </w:style>
  <w:style w:type="paragraph" w:customStyle="1" w:styleId="Style16">
    <w:name w:val="Style16"/>
    <w:basedOn w:val="a"/>
    <w:rsid w:val="00293CC4"/>
    <w:pPr>
      <w:widowControl w:val="0"/>
      <w:autoSpaceDE w:val="0"/>
      <w:autoSpaceDN w:val="0"/>
      <w:adjustRightInd w:val="0"/>
      <w:spacing w:line="326" w:lineRule="exact"/>
      <w:ind w:firstLine="278"/>
    </w:pPr>
  </w:style>
  <w:style w:type="paragraph" w:customStyle="1" w:styleId="Style17">
    <w:name w:val="Style17"/>
    <w:basedOn w:val="a"/>
    <w:rsid w:val="00293CC4"/>
    <w:pPr>
      <w:widowControl w:val="0"/>
      <w:autoSpaceDE w:val="0"/>
      <w:autoSpaceDN w:val="0"/>
      <w:adjustRightInd w:val="0"/>
      <w:jc w:val="left"/>
    </w:pPr>
  </w:style>
  <w:style w:type="paragraph" w:customStyle="1" w:styleId="Style2">
    <w:name w:val="Style2"/>
    <w:basedOn w:val="a"/>
    <w:rsid w:val="00293CC4"/>
    <w:pPr>
      <w:widowControl w:val="0"/>
      <w:autoSpaceDE w:val="0"/>
      <w:autoSpaceDN w:val="0"/>
      <w:adjustRightInd w:val="0"/>
      <w:spacing w:line="322" w:lineRule="exact"/>
      <w:ind w:firstLine="701"/>
    </w:pPr>
  </w:style>
  <w:style w:type="paragraph" w:customStyle="1" w:styleId="Style31">
    <w:name w:val="Style31"/>
    <w:basedOn w:val="a"/>
    <w:rsid w:val="00293CC4"/>
    <w:pPr>
      <w:widowControl w:val="0"/>
      <w:autoSpaceDE w:val="0"/>
      <w:autoSpaceDN w:val="0"/>
      <w:adjustRightInd w:val="0"/>
      <w:spacing w:line="346" w:lineRule="exact"/>
      <w:ind w:firstLine="701"/>
    </w:pPr>
  </w:style>
  <w:style w:type="character" w:customStyle="1" w:styleId="FontStyle52">
    <w:name w:val="Font Style52"/>
    <w:rsid w:val="00293CC4"/>
    <w:rPr>
      <w:rFonts w:ascii="Times New Roman" w:hAnsi="Times New Roman" w:cs="Times New Roman"/>
      <w:b/>
      <w:bCs/>
      <w:sz w:val="24"/>
      <w:szCs w:val="24"/>
    </w:rPr>
  </w:style>
  <w:style w:type="paragraph" w:customStyle="1" w:styleId="Style28">
    <w:name w:val="Style28"/>
    <w:basedOn w:val="a"/>
    <w:rsid w:val="00293CC4"/>
    <w:pPr>
      <w:widowControl w:val="0"/>
      <w:autoSpaceDE w:val="0"/>
      <w:autoSpaceDN w:val="0"/>
      <w:adjustRightInd w:val="0"/>
      <w:spacing w:line="326" w:lineRule="exact"/>
      <w:ind w:firstLine="797"/>
      <w:jc w:val="left"/>
    </w:pPr>
  </w:style>
  <w:style w:type="paragraph" w:customStyle="1" w:styleId="Style34">
    <w:name w:val="Style34"/>
    <w:basedOn w:val="a"/>
    <w:rsid w:val="00293CC4"/>
    <w:pPr>
      <w:widowControl w:val="0"/>
      <w:autoSpaceDE w:val="0"/>
      <w:autoSpaceDN w:val="0"/>
      <w:adjustRightInd w:val="0"/>
      <w:spacing w:line="326" w:lineRule="exact"/>
      <w:ind w:firstLine="864"/>
    </w:pPr>
  </w:style>
  <w:style w:type="paragraph" w:customStyle="1" w:styleId="xl66">
    <w:name w:val="xl66"/>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293CC4"/>
    <w:pPr>
      <w:spacing w:before="100" w:beforeAutospacing="1" w:after="100" w:afterAutospacing="1"/>
      <w:jc w:val="left"/>
    </w:pPr>
  </w:style>
  <w:style w:type="paragraph" w:customStyle="1" w:styleId="xl70">
    <w:name w:val="xl70"/>
    <w:basedOn w:val="a"/>
    <w:rsid w:val="00293CC4"/>
    <w:pPr>
      <w:spacing w:before="100" w:beforeAutospacing="1" w:after="100" w:afterAutospacing="1"/>
      <w:jc w:val="left"/>
    </w:pPr>
    <w:rPr>
      <w:b/>
      <w:bCs/>
    </w:rPr>
  </w:style>
  <w:style w:type="paragraph" w:customStyle="1" w:styleId="xl71">
    <w:name w:val="xl71"/>
    <w:basedOn w:val="a"/>
    <w:rsid w:val="00293CC4"/>
    <w:pPr>
      <w:spacing w:before="100" w:beforeAutospacing="1" w:after="100" w:afterAutospacing="1"/>
      <w:jc w:val="left"/>
    </w:pPr>
    <w:rPr>
      <w:i/>
      <w:iCs/>
    </w:rPr>
  </w:style>
  <w:style w:type="paragraph" w:customStyle="1" w:styleId="xl72">
    <w:name w:val="xl72"/>
    <w:basedOn w:val="a"/>
    <w:rsid w:val="00293CC4"/>
    <w:pPr>
      <w:spacing w:before="100" w:beforeAutospacing="1" w:after="100" w:afterAutospacing="1"/>
      <w:jc w:val="center"/>
      <w:textAlignment w:val="center"/>
    </w:pPr>
  </w:style>
  <w:style w:type="paragraph" w:customStyle="1" w:styleId="xl73">
    <w:name w:val="xl73"/>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293CC4"/>
    <w:pPr>
      <w:spacing w:before="100" w:beforeAutospacing="1" w:after="100" w:afterAutospacing="1"/>
      <w:textAlignment w:val="center"/>
    </w:pPr>
    <w:rPr>
      <w:sz w:val="22"/>
      <w:szCs w:val="22"/>
    </w:rPr>
  </w:style>
  <w:style w:type="paragraph" w:customStyle="1" w:styleId="xl77">
    <w:name w:val="xl77"/>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293C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293C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293C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293CC4"/>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293CC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293CC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293CC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293CC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293CC4"/>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293CC4"/>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293CC4"/>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293CC4"/>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293CC4"/>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293CC4"/>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293CC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293CC4"/>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293CC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293CC4"/>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293CC4"/>
    <w:rPr>
      <w:rFonts w:ascii="Times New Roman" w:hAnsi="Times New Roman" w:cs="Times New Roman"/>
      <w:sz w:val="34"/>
      <w:szCs w:val="34"/>
    </w:rPr>
  </w:style>
  <w:style w:type="paragraph" w:customStyle="1" w:styleId="Style3">
    <w:name w:val="Style3"/>
    <w:basedOn w:val="a"/>
    <w:uiPriority w:val="99"/>
    <w:rsid w:val="00293CC4"/>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293CC4"/>
    <w:rPr>
      <w:rFonts w:ascii="Times New Roman" w:hAnsi="Times New Roman" w:cs="Times New Roman"/>
      <w:b/>
      <w:bCs/>
      <w:sz w:val="22"/>
      <w:szCs w:val="22"/>
    </w:rPr>
  </w:style>
  <w:style w:type="paragraph" w:customStyle="1" w:styleId="Style5">
    <w:name w:val="Style5"/>
    <w:basedOn w:val="a"/>
    <w:uiPriority w:val="99"/>
    <w:rsid w:val="00293CC4"/>
    <w:pPr>
      <w:widowControl w:val="0"/>
      <w:autoSpaceDE w:val="0"/>
      <w:autoSpaceDN w:val="0"/>
      <w:adjustRightInd w:val="0"/>
      <w:jc w:val="center"/>
    </w:pPr>
    <w:rPr>
      <w:rFonts w:eastAsia="Calibri"/>
    </w:rPr>
  </w:style>
  <w:style w:type="paragraph" w:customStyle="1" w:styleId="Style6">
    <w:name w:val="Style6"/>
    <w:basedOn w:val="a"/>
    <w:uiPriority w:val="99"/>
    <w:rsid w:val="00293CC4"/>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293CC4"/>
    <w:pPr>
      <w:widowControl w:val="0"/>
      <w:autoSpaceDE w:val="0"/>
      <w:autoSpaceDN w:val="0"/>
      <w:adjustRightInd w:val="0"/>
      <w:jc w:val="left"/>
    </w:pPr>
    <w:rPr>
      <w:rFonts w:eastAsia="Calibri"/>
    </w:rPr>
  </w:style>
  <w:style w:type="paragraph" w:customStyle="1" w:styleId="Style24">
    <w:name w:val="Style24"/>
    <w:basedOn w:val="a"/>
    <w:uiPriority w:val="99"/>
    <w:rsid w:val="00293CC4"/>
    <w:pPr>
      <w:widowControl w:val="0"/>
      <w:autoSpaceDE w:val="0"/>
      <w:autoSpaceDN w:val="0"/>
      <w:adjustRightInd w:val="0"/>
      <w:jc w:val="left"/>
    </w:pPr>
    <w:rPr>
      <w:rFonts w:eastAsia="Calibri"/>
    </w:rPr>
  </w:style>
  <w:style w:type="paragraph" w:customStyle="1" w:styleId="Style30">
    <w:name w:val="Style30"/>
    <w:basedOn w:val="a"/>
    <w:uiPriority w:val="99"/>
    <w:rsid w:val="00293CC4"/>
    <w:pPr>
      <w:widowControl w:val="0"/>
      <w:autoSpaceDE w:val="0"/>
      <w:autoSpaceDN w:val="0"/>
      <w:adjustRightInd w:val="0"/>
      <w:jc w:val="left"/>
    </w:pPr>
    <w:rPr>
      <w:rFonts w:eastAsia="Calibri"/>
    </w:rPr>
  </w:style>
  <w:style w:type="character" w:customStyle="1" w:styleId="FontStyle53">
    <w:name w:val="Font Style53"/>
    <w:basedOn w:val="a0"/>
    <w:rsid w:val="00293CC4"/>
    <w:rPr>
      <w:rFonts w:ascii="Times New Roman" w:hAnsi="Times New Roman" w:cs="Times New Roman"/>
      <w:sz w:val="22"/>
      <w:szCs w:val="22"/>
    </w:rPr>
  </w:style>
  <w:style w:type="character" w:customStyle="1" w:styleId="FontStyle57">
    <w:name w:val="Font Style57"/>
    <w:basedOn w:val="a0"/>
    <w:uiPriority w:val="99"/>
    <w:rsid w:val="00293CC4"/>
    <w:rPr>
      <w:rFonts w:ascii="Times New Roman" w:hAnsi="Times New Roman" w:cs="Times New Roman"/>
      <w:sz w:val="22"/>
      <w:szCs w:val="22"/>
    </w:rPr>
  </w:style>
  <w:style w:type="paragraph" w:customStyle="1" w:styleId="Style27">
    <w:name w:val="Style27"/>
    <w:basedOn w:val="a"/>
    <w:uiPriority w:val="99"/>
    <w:rsid w:val="00293CC4"/>
    <w:pPr>
      <w:widowControl w:val="0"/>
      <w:autoSpaceDE w:val="0"/>
      <w:autoSpaceDN w:val="0"/>
      <w:adjustRightInd w:val="0"/>
      <w:jc w:val="left"/>
    </w:pPr>
    <w:rPr>
      <w:rFonts w:eastAsia="Calibri"/>
    </w:rPr>
  </w:style>
  <w:style w:type="character" w:customStyle="1" w:styleId="FontStyle54">
    <w:name w:val="Font Style54"/>
    <w:basedOn w:val="a0"/>
    <w:uiPriority w:val="99"/>
    <w:rsid w:val="00293CC4"/>
    <w:rPr>
      <w:rFonts w:ascii="Times New Roman" w:hAnsi="Times New Roman" w:cs="Times New Roman"/>
      <w:b/>
      <w:bCs/>
      <w:sz w:val="20"/>
      <w:szCs w:val="20"/>
    </w:rPr>
  </w:style>
  <w:style w:type="paragraph" w:customStyle="1" w:styleId="Style32">
    <w:name w:val="Style32"/>
    <w:basedOn w:val="a"/>
    <w:uiPriority w:val="99"/>
    <w:rsid w:val="00293CC4"/>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293CC4"/>
    <w:pPr>
      <w:widowControl w:val="0"/>
      <w:autoSpaceDE w:val="0"/>
      <w:autoSpaceDN w:val="0"/>
      <w:adjustRightInd w:val="0"/>
      <w:jc w:val="left"/>
    </w:pPr>
    <w:rPr>
      <w:rFonts w:eastAsia="Calibri"/>
    </w:rPr>
  </w:style>
  <w:style w:type="character" w:customStyle="1" w:styleId="FontStyle55">
    <w:name w:val="Font Style55"/>
    <w:basedOn w:val="a0"/>
    <w:uiPriority w:val="99"/>
    <w:rsid w:val="00293CC4"/>
    <w:rPr>
      <w:rFonts w:ascii="Times New Roman" w:hAnsi="Times New Roman" w:cs="Times New Roman"/>
      <w:b/>
      <w:bCs/>
      <w:sz w:val="16"/>
      <w:szCs w:val="16"/>
    </w:rPr>
  </w:style>
  <w:style w:type="paragraph" w:customStyle="1" w:styleId="Style47">
    <w:name w:val="Style47"/>
    <w:basedOn w:val="a"/>
    <w:uiPriority w:val="99"/>
    <w:rsid w:val="00293CC4"/>
    <w:pPr>
      <w:widowControl w:val="0"/>
      <w:autoSpaceDE w:val="0"/>
      <w:autoSpaceDN w:val="0"/>
      <w:adjustRightInd w:val="0"/>
      <w:jc w:val="left"/>
    </w:pPr>
    <w:rPr>
      <w:rFonts w:eastAsia="Calibri"/>
    </w:rPr>
  </w:style>
  <w:style w:type="character" w:customStyle="1" w:styleId="FontStyle56">
    <w:name w:val="Font Style56"/>
    <w:basedOn w:val="a0"/>
    <w:uiPriority w:val="99"/>
    <w:rsid w:val="00293CC4"/>
    <w:rPr>
      <w:rFonts w:ascii="Times New Roman" w:hAnsi="Times New Roman" w:cs="Times New Roman"/>
      <w:b/>
      <w:bCs/>
      <w:sz w:val="16"/>
      <w:szCs w:val="16"/>
    </w:rPr>
  </w:style>
  <w:style w:type="paragraph" w:customStyle="1" w:styleId="Style15">
    <w:name w:val="Style15"/>
    <w:basedOn w:val="a"/>
    <w:uiPriority w:val="99"/>
    <w:rsid w:val="00293CC4"/>
    <w:pPr>
      <w:widowControl w:val="0"/>
      <w:autoSpaceDE w:val="0"/>
      <w:autoSpaceDN w:val="0"/>
      <w:adjustRightInd w:val="0"/>
      <w:jc w:val="left"/>
    </w:pPr>
    <w:rPr>
      <w:rFonts w:eastAsia="Calibri"/>
    </w:rPr>
  </w:style>
  <w:style w:type="character" w:customStyle="1" w:styleId="FontStyle58">
    <w:name w:val="Font Style58"/>
    <w:basedOn w:val="a0"/>
    <w:uiPriority w:val="99"/>
    <w:rsid w:val="00293CC4"/>
    <w:rPr>
      <w:rFonts w:ascii="Times New Roman" w:hAnsi="Times New Roman" w:cs="Times New Roman"/>
      <w:b/>
      <w:bCs/>
      <w:sz w:val="20"/>
      <w:szCs w:val="20"/>
    </w:rPr>
  </w:style>
  <w:style w:type="character" w:customStyle="1" w:styleId="FontStyle59">
    <w:name w:val="Font Style59"/>
    <w:basedOn w:val="a0"/>
    <w:uiPriority w:val="99"/>
    <w:rsid w:val="00293CC4"/>
    <w:rPr>
      <w:rFonts w:ascii="Times New Roman" w:hAnsi="Times New Roman" w:cs="Times New Roman"/>
      <w:b/>
      <w:bCs/>
      <w:sz w:val="20"/>
      <w:szCs w:val="20"/>
    </w:rPr>
  </w:style>
  <w:style w:type="paragraph" w:customStyle="1" w:styleId="Style8">
    <w:name w:val="Style8"/>
    <w:basedOn w:val="a"/>
    <w:uiPriority w:val="99"/>
    <w:rsid w:val="00293CC4"/>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293CC4"/>
    <w:pPr>
      <w:widowControl w:val="0"/>
      <w:autoSpaceDE w:val="0"/>
      <w:autoSpaceDN w:val="0"/>
      <w:adjustRightInd w:val="0"/>
      <w:jc w:val="right"/>
    </w:pPr>
    <w:rPr>
      <w:rFonts w:eastAsia="Calibri"/>
    </w:rPr>
  </w:style>
  <w:style w:type="paragraph" w:customStyle="1" w:styleId="Style41">
    <w:name w:val="Style41"/>
    <w:basedOn w:val="a"/>
    <w:uiPriority w:val="99"/>
    <w:rsid w:val="00293CC4"/>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293CC4"/>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293CC4"/>
    <w:pPr>
      <w:widowControl w:val="0"/>
      <w:autoSpaceDE w:val="0"/>
      <w:autoSpaceDN w:val="0"/>
      <w:adjustRightInd w:val="0"/>
      <w:jc w:val="left"/>
    </w:pPr>
    <w:rPr>
      <w:rFonts w:eastAsia="Calibri"/>
    </w:rPr>
  </w:style>
  <w:style w:type="character" w:customStyle="1" w:styleId="FontStyle60">
    <w:name w:val="Font Style60"/>
    <w:basedOn w:val="a0"/>
    <w:uiPriority w:val="99"/>
    <w:rsid w:val="00293CC4"/>
    <w:rPr>
      <w:rFonts w:ascii="Times New Roman" w:hAnsi="Times New Roman" w:cs="Times New Roman"/>
      <w:b/>
      <w:bCs/>
      <w:sz w:val="16"/>
      <w:szCs w:val="16"/>
    </w:rPr>
  </w:style>
  <w:style w:type="character" w:customStyle="1" w:styleId="FontStyle61">
    <w:name w:val="Font Style61"/>
    <w:basedOn w:val="a0"/>
    <w:uiPriority w:val="99"/>
    <w:rsid w:val="00293CC4"/>
    <w:rPr>
      <w:rFonts w:ascii="Times New Roman" w:hAnsi="Times New Roman" w:cs="Times New Roman"/>
      <w:sz w:val="22"/>
      <w:szCs w:val="22"/>
    </w:rPr>
  </w:style>
  <w:style w:type="paragraph" w:customStyle="1" w:styleId="Style23">
    <w:name w:val="Style23"/>
    <w:basedOn w:val="a"/>
    <w:uiPriority w:val="99"/>
    <w:rsid w:val="00293CC4"/>
    <w:pPr>
      <w:widowControl w:val="0"/>
      <w:autoSpaceDE w:val="0"/>
      <w:autoSpaceDN w:val="0"/>
      <w:adjustRightInd w:val="0"/>
      <w:jc w:val="left"/>
    </w:pPr>
    <w:rPr>
      <w:rFonts w:eastAsia="Calibri"/>
    </w:rPr>
  </w:style>
  <w:style w:type="character" w:customStyle="1" w:styleId="FontStyle70">
    <w:name w:val="Font Style70"/>
    <w:basedOn w:val="a0"/>
    <w:uiPriority w:val="99"/>
    <w:rsid w:val="00293CC4"/>
    <w:rPr>
      <w:rFonts w:ascii="Times New Roman" w:hAnsi="Times New Roman" w:cs="Times New Roman"/>
      <w:b/>
      <w:bCs/>
      <w:sz w:val="16"/>
      <w:szCs w:val="16"/>
    </w:rPr>
  </w:style>
  <w:style w:type="character" w:customStyle="1" w:styleId="FontStyle71">
    <w:name w:val="Font Style71"/>
    <w:basedOn w:val="a0"/>
    <w:uiPriority w:val="99"/>
    <w:rsid w:val="00293CC4"/>
    <w:rPr>
      <w:rFonts w:ascii="Times New Roman" w:hAnsi="Times New Roman" w:cs="Times New Roman"/>
      <w:sz w:val="20"/>
      <w:szCs w:val="20"/>
    </w:rPr>
  </w:style>
  <w:style w:type="paragraph" w:customStyle="1" w:styleId="Style26">
    <w:name w:val="Style26"/>
    <w:basedOn w:val="a"/>
    <w:uiPriority w:val="99"/>
    <w:rsid w:val="00293CC4"/>
    <w:pPr>
      <w:widowControl w:val="0"/>
      <w:autoSpaceDE w:val="0"/>
      <w:autoSpaceDN w:val="0"/>
      <w:adjustRightInd w:val="0"/>
      <w:jc w:val="left"/>
    </w:pPr>
    <w:rPr>
      <w:rFonts w:eastAsia="Calibri"/>
    </w:rPr>
  </w:style>
  <w:style w:type="character" w:customStyle="1" w:styleId="FontStyle75">
    <w:name w:val="Font Style75"/>
    <w:basedOn w:val="a0"/>
    <w:uiPriority w:val="99"/>
    <w:rsid w:val="00293CC4"/>
    <w:rPr>
      <w:rFonts w:ascii="Times New Roman" w:hAnsi="Times New Roman" w:cs="Times New Roman"/>
      <w:b/>
      <w:bCs/>
      <w:sz w:val="20"/>
      <w:szCs w:val="20"/>
    </w:rPr>
  </w:style>
  <w:style w:type="paragraph" w:customStyle="1" w:styleId="Style22">
    <w:name w:val="Style22"/>
    <w:basedOn w:val="a"/>
    <w:uiPriority w:val="99"/>
    <w:rsid w:val="00293CC4"/>
    <w:pPr>
      <w:widowControl w:val="0"/>
      <w:autoSpaceDE w:val="0"/>
      <w:autoSpaceDN w:val="0"/>
      <w:adjustRightInd w:val="0"/>
      <w:jc w:val="left"/>
    </w:pPr>
    <w:rPr>
      <w:rFonts w:eastAsia="Calibri"/>
    </w:rPr>
  </w:style>
  <w:style w:type="character" w:customStyle="1" w:styleId="FontStyle76">
    <w:name w:val="Font Style76"/>
    <w:basedOn w:val="a0"/>
    <w:uiPriority w:val="99"/>
    <w:rsid w:val="00293CC4"/>
    <w:rPr>
      <w:rFonts w:ascii="Times New Roman" w:hAnsi="Times New Roman" w:cs="Times New Roman"/>
      <w:b/>
      <w:bCs/>
      <w:sz w:val="12"/>
      <w:szCs w:val="12"/>
    </w:rPr>
  </w:style>
  <w:style w:type="paragraph" w:customStyle="1" w:styleId="Style49">
    <w:name w:val="Style49"/>
    <w:basedOn w:val="a"/>
    <w:uiPriority w:val="99"/>
    <w:rsid w:val="00293CC4"/>
    <w:pPr>
      <w:widowControl w:val="0"/>
      <w:autoSpaceDE w:val="0"/>
      <w:autoSpaceDN w:val="0"/>
      <w:adjustRightInd w:val="0"/>
      <w:jc w:val="left"/>
    </w:pPr>
    <w:rPr>
      <w:rFonts w:eastAsia="Calibri"/>
    </w:rPr>
  </w:style>
  <w:style w:type="character" w:customStyle="1" w:styleId="FontStyle77">
    <w:name w:val="Font Style77"/>
    <w:basedOn w:val="a0"/>
    <w:uiPriority w:val="99"/>
    <w:rsid w:val="00293CC4"/>
    <w:rPr>
      <w:rFonts w:ascii="Times New Roman" w:hAnsi="Times New Roman" w:cs="Times New Roman"/>
      <w:i/>
      <w:iCs/>
      <w:sz w:val="22"/>
      <w:szCs w:val="22"/>
    </w:rPr>
  </w:style>
  <w:style w:type="paragraph" w:customStyle="1" w:styleId="xl99">
    <w:name w:val="xl99"/>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293CC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293CC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293CC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293C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70</Pages>
  <Words>25221</Words>
  <Characters>143763</Characters>
  <Application>Microsoft Office Word</Application>
  <DocSecurity>0</DocSecurity>
  <Lines>1198</Lines>
  <Paragraphs>337</Paragraphs>
  <ScaleCrop>false</ScaleCrop>
  <Company>Урюпинскуая районная Дума</Company>
  <LinksUpToDate>false</LinksUpToDate>
  <CharactersWithSpaces>168647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2018-12-19T07:13:00Z</dcterms:created>
  <dcterms:modified xsi:type="dcterms:W3CDTF">2018-12-19T07:15:00Z</dcterms:modified>
</cp:coreProperties>
</file>