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" name="Рисунок 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254B" w:rsidRPr="00D24727" w:rsidRDefault="0081254B" w:rsidP="0081254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81254B" w:rsidRPr="00D24727" w:rsidRDefault="0081254B" w:rsidP="0081254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81254B" w:rsidRPr="00D24727" w:rsidRDefault="0081254B" w:rsidP="0081254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81254B" w:rsidRPr="00D24727" w:rsidRDefault="0081254B" w:rsidP="0081254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81254B" w:rsidRPr="00D24727" w:rsidRDefault="0081254B" w:rsidP="0081254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81254B" w:rsidRPr="00D24727" w:rsidRDefault="0081254B" w:rsidP="0081254B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81254B" w:rsidRPr="00D24727" w:rsidRDefault="0081254B" w:rsidP="0081254B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81254B" w:rsidRPr="00D24727" w:rsidRDefault="0081254B" w:rsidP="0081254B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1254B" w:rsidRPr="00282813" w:rsidRDefault="0081254B" w:rsidP="0081254B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1254B" w:rsidRPr="00D24727" w:rsidRDefault="0081254B" w:rsidP="0081254B">
      <w:pPr>
        <w:ind w:left="-57" w:right="-57"/>
        <w:rPr>
          <w:sz w:val="16"/>
          <w:szCs w:val="16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28 июня 2017 года</w:t>
      </w:r>
      <w:r>
        <w:rPr>
          <w:b/>
          <w:bCs/>
          <w:sz w:val="28"/>
          <w:szCs w:val="28"/>
        </w:rPr>
        <w:tab/>
        <w:t xml:space="preserve">                </w:t>
      </w:r>
      <w:r w:rsidRPr="00D24727">
        <w:rPr>
          <w:b/>
          <w:bCs/>
          <w:sz w:val="28"/>
          <w:szCs w:val="28"/>
        </w:rPr>
        <w:t xml:space="preserve"> № 39/</w:t>
      </w:r>
      <w:r>
        <w:rPr>
          <w:b/>
          <w:bCs/>
          <w:sz w:val="28"/>
          <w:szCs w:val="28"/>
        </w:rPr>
        <w:t>312</w:t>
      </w: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D24727">
        <w:rPr>
          <w:b/>
          <w:bCs/>
          <w:sz w:val="28"/>
          <w:szCs w:val="28"/>
        </w:rPr>
        <w:t>Верхнесоинского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b/>
          <w:bCs/>
          <w:sz w:val="28"/>
          <w:szCs w:val="28"/>
        </w:rPr>
        <w:t>Верхнесоинского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от 01 марта 2013 года № 56/201а</w:t>
      </w:r>
    </w:p>
    <w:p w:rsidR="0081254B" w:rsidRPr="00D24727" w:rsidRDefault="0081254B" w:rsidP="0081254B">
      <w:pPr>
        <w:rPr>
          <w:sz w:val="28"/>
          <w:szCs w:val="28"/>
        </w:rPr>
      </w:pP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D24727">
        <w:rPr>
          <w:sz w:val="28"/>
          <w:szCs w:val="28"/>
        </w:rPr>
        <w:t>Верхнесоинского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sz w:val="28"/>
          <w:szCs w:val="28"/>
        </w:rPr>
        <w:t>Верхнесоинского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от 01 марта 2013 года № 56/201а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 w:rsidRPr="00D24727">
        <w:rPr>
          <w:sz w:val="28"/>
          <w:szCs w:val="28"/>
          <w:lang w:eastAsia="en-US"/>
        </w:rPr>
        <w:t>Верхнесоинского</w:t>
      </w:r>
      <w:proofErr w:type="spellEnd"/>
      <w:r w:rsidRPr="00D24727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области» (далее по тексту Правила)</w:t>
      </w:r>
      <w:r w:rsidRPr="00D24727">
        <w:rPr>
          <w:sz w:val="28"/>
          <w:szCs w:val="28"/>
        </w:rPr>
        <w:t>, на основании статьи</w:t>
      </w:r>
      <w:proofErr w:type="gramEnd"/>
      <w:r w:rsidRPr="00D24727">
        <w:rPr>
          <w:sz w:val="28"/>
          <w:szCs w:val="28"/>
        </w:rPr>
        <w:t xml:space="preserve">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81254B" w:rsidRPr="00D24727" w:rsidRDefault="0081254B" w:rsidP="0081254B">
      <w:pPr>
        <w:jc w:val="left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1. </w:t>
      </w:r>
      <w:r w:rsidRPr="00D24727">
        <w:rPr>
          <w:sz w:val="28"/>
          <w:szCs w:val="28"/>
        </w:rPr>
        <w:t>Внести в Правила следующие изменения:</w:t>
      </w: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 часть 1 статьи 26 изложить в следующей редакции:</w:t>
      </w:r>
    </w:p>
    <w:p w:rsidR="0081254B" w:rsidRPr="00D24727" w:rsidRDefault="0081254B" w:rsidP="008125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 xml:space="preserve">        «1. Для целей регулирования землепользования и застройки в сельском поселении установлены территориальные зоны, виды, состав и коды</w:t>
      </w:r>
      <w:r>
        <w:rPr>
          <w:rFonts w:ascii="Times New Roman" w:hAnsi="Times New Roman" w:cs="Times New Roman"/>
          <w:sz w:val="28"/>
          <w:szCs w:val="28"/>
        </w:rPr>
        <w:t xml:space="preserve"> которых приведены в таблице 1.</w:t>
      </w:r>
    </w:p>
    <w:p w:rsidR="0081254B" w:rsidRPr="00D24727" w:rsidRDefault="0081254B" w:rsidP="0081254B">
      <w:pPr>
        <w:spacing w:after="120"/>
        <w:jc w:val="right"/>
      </w:pPr>
      <w:r w:rsidRPr="00D24727">
        <w:t>Таблица 1</w:t>
      </w:r>
    </w:p>
    <w:tbl>
      <w:tblPr>
        <w:tblW w:w="946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60"/>
        <w:gridCol w:w="6804"/>
      </w:tblGrid>
      <w:tr w:rsidR="0081254B" w:rsidRPr="00D24727" w:rsidTr="002F69E8">
        <w:trPr>
          <w:trHeight w:val="240"/>
        </w:trPr>
        <w:tc>
          <w:tcPr>
            <w:tcW w:w="2660" w:type="dxa"/>
          </w:tcPr>
          <w:p w:rsidR="0081254B" w:rsidRPr="00D24727" w:rsidRDefault="0081254B" w:rsidP="002F69E8">
            <w:pPr>
              <w:pStyle w:val="a5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Код территориальной зоны</w:t>
            </w:r>
          </w:p>
        </w:tc>
        <w:tc>
          <w:tcPr>
            <w:tcW w:w="6804" w:type="dxa"/>
          </w:tcPr>
          <w:p w:rsidR="0081254B" w:rsidRPr="00D24727" w:rsidRDefault="0081254B" w:rsidP="002F69E8">
            <w:pPr>
              <w:pStyle w:val="a5"/>
              <w:snapToGrid w:val="0"/>
              <w:ind w:left="560" w:right="5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Виды и состав территориальных зон</w:t>
            </w:r>
          </w:p>
        </w:tc>
      </w:tr>
      <w:tr w:rsidR="0081254B" w:rsidRPr="00D24727" w:rsidTr="002F69E8">
        <w:trPr>
          <w:trHeight w:val="240"/>
        </w:trPr>
        <w:tc>
          <w:tcPr>
            <w:tcW w:w="2660" w:type="dxa"/>
          </w:tcPr>
          <w:p w:rsidR="0081254B" w:rsidRPr="00D24727" w:rsidRDefault="0081254B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81254B" w:rsidRPr="00D24727" w:rsidRDefault="0081254B" w:rsidP="002F69E8">
            <w:pPr>
              <w:pStyle w:val="a5"/>
              <w:snapToGrid w:val="0"/>
              <w:ind w:left="56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81254B" w:rsidRPr="00D24727" w:rsidTr="002F69E8">
        <w:trPr>
          <w:trHeight w:val="240"/>
        </w:trPr>
        <w:tc>
          <w:tcPr>
            <w:tcW w:w="2660" w:type="dxa"/>
          </w:tcPr>
          <w:p w:rsidR="0081254B" w:rsidRPr="00D24727" w:rsidRDefault="0081254B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804" w:type="dxa"/>
          </w:tcPr>
          <w:p w:rsidR="0081254B" w:rsidRPr="00D24727" w:rsidRDefault="0081254B" w:rsidP="002F69E8">
            <w:pPr>
              <w:suppressAutoHyphens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Зона застройки индивидуальными  жилыми домами и объектов личного подсобного хозяйства </w:t>
            </w:r>
          </w:p>
        </w:tc>
      </w:tr>
      <w:tr w:rsidR="0081254B" w:rsidRPr="00D24727" w:rsidTr="002F69E8">
        <w:trPr>
          <w:trHeight w:val="240"/>
        </w:trPr>
        <w:tc>
          <w:tcPr>
            <w:tcW w:w="2660" w:type="dxa"/>
          </w:tcPr>
          <w:p w:rsidR="0081254B" w:rsidRPr="00D24727" w:rsidRDefault="0081254B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  <w:vAlign w:val="center"/>
          </w:tcPr>
          <w:p w:rsidR="0081254B" w:rsidRPr="00D24727" w:rsidRDefault="0081254B" w:rsidP="002F69E8">
            <w:pPr>
              <w:suppressAutoHyphens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дошкольного, начального и среднего общего образования</w:t>
            </w:r>
          </w:p>
        </w:tc>
      </w:tr>
      <w:tr w:rsidR="0081254B" w:rsidRPr="00D24727" w:rsidTr="002F69E8">
        <w:trPr>
          <w:trHeight w:val="240"/>
        </w:trPr>
        <w:tc>
          <w:tcPr>
            <w:tcW w:w="2660" w:type="dxa"/>
          </w:tcPr>
          <w:p w:rsidR="0081254B" w:rsidRPr="00D24727" w:rsidRDefault="0081254B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</w:p>
        </w:tc>
        <w:tc>
          <w:tcPr>
            <w:tcW w:w="6804" w:type="dxa"/>
          </w:tcPr>
          <w:p w:rsidR="0081254B" w:rsidRPr="00D24727" w:rsidRDefault="0081254B" w:rsidP="002F69E8">
            <w:pPr>
              <w:suppressAutoHyphens/>
              <w:snapToGrid w:val="0"/>
              <w:ind w:left="10" w:firstLine="507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Общественно-деловая зона (Д)</w:t>
            </w:r>
          </w:p>
        </w:tc>
      </w:tr>
      <w:tr w:rsidR="0081254B" w:rsidRPr="00D24727" w:rsidTr="002F69E8">
        <w:trPr>
          <w:trHeight w:val="240"/>
        </w:trPr>
        <w:tc>
          <w:tcPr>
            <w:tcW w:w="2660" w:type="dxa"/>
          </w:tcPr>
          <w:p w:rsidR="0081254B" w:rsidRPr="00D24727" w:rsidRDefault="0081254B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Д</w:t>
            </w:r>
          </w:p>
        </w:tc>
        <w:tc>
          <w:tcPr>
            <w:tcW w:w="6804" w:type="dxa"/>
          </w:tcPr>
          <w:p w:rsidR="0081254B" w:rsidRPr="00D24727" w:rsidRDefault="0081254B" w:rsidP="002F69E8">
            <w:pPr>
              <w:suppressAutoHyphens/>
              <w:snapToGrid w:val="0"/>
              <w:ind w:left="1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общественно-делового назначения</w:t>
            </w:r>
          </w:p>
        </w:tc>
      </w:tr>
      <w:tr w:rsidR="0081254B" w:rsidRPr="00D24727" w:rsidTr="002F69E8">
        <w:trPr>
          <w:trHeight w:val="240"/>
        </w:trPr>
        <w:tc>
          <w:tcPr>
            <w:tcW w:w="2660" w:type="dxa"/>
          </w:tcPr>
          <w:p w:rsidR="0081254B" w:rsidRPr="00D24727" w:rsidRDefault="0081254B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81254B" w:rsidRPr="00D24727" w:rsidRDefault="0081254B" w:rsidP="002F69E8">
            <w:pPr>
              <w:keepNext/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Зона рекреационного назначения (Р)</w:t>
            </w:r>
          </w:p>
        </w:tc>
      </w:tr>
      <w:tr w:rsidR="0081254B" w:rsidRPr="00D24727" w:rsidTr="002F69E8">
        <w:trPr>
          <w:trHeight w:val="230"/>
        </w:trPr>
        <w:tc>
          <w:tcPr>
            <w:tcW w:w="2660" w:type="dxa"/>
          </w:tcPr>
          <w:p w:rsidR="0081254B" w:rsidRPr="00D24727" w:rsidRDefault="0081254B" w:rsidP="002F69E8">
            <w:pPr>
              <w:keepNext/>
              <w:suppressAutoHyphens/>
              <w:snapToGrid w:val="0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</w:tcPr>
          <w:p w:rsidR="0081254B" w:rsidRPr="00D24727" w:rsidRDefault="0081254B" w:rsidP="002F69E8">
            <w:pPr>
              <w:keepNext/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объектов физкультурно-оздоровительного назначения</w:t>
            </w:r>
          </w:p>
        </w:tc>
      </w:tr>
      <w:tr w:rsidR="0081254B" w:rsidRPr="00D24727" w:rsidTr="002F69E8">
        <w:trPr>
          <w:trHeight w:val="230"/>
        </w:trPr>
        <w:tc>
          <w:tcPr>
            <w:tcW w:w="2660" w:type="dxa"/>
          </w:tcPr>
          <w:p w:rsidR="0081254B" w:rsidRPr="00D24727" w:rsidRDefault="0081254B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81254B" w:rsidRPr="00D24727" w:rsidRDefault="0081254B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Производственные зоны (П)</w:t>
            </w:r>
          </w:p>
        </w:tc>
      </w:tr>
      <w:tr w:rsidR="0081254B" w:rsidRPr="00D24727" w:rsidTr="002F69E8">
        <w:trPr>
          <w:trHeight w:val="230"/>
        </w:trPr>
        <w:tc>
          <w:tcPr>
            <w:tcW w:w="2660" w:type="dxa"/>
          </w:tcPr>
          <w:p w:rsidR="0081254B" w:rsidRPr="00D24727" w:rsidRDefault="0081254B" w:rsidP="002F69E8">
            <w:pPr>
              <w:pStyle w:val="a5"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П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</w:tcPr>
          <w:p w:rsidR="0081254B" w:rsidRPr="00D24727" w:rsidRDefault="0081254B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производственных объектов</w:t>
            </w:r>
          </w:p>
        </w:tc>
      </w:tr>
      <w:tr w:rsidR="0081254B" w:rsidRPr="00D24727" w:rsidTr="002F69E8">
        <w:trPr>
          <w:trHeight w:val="240"/>
        </w:trPr>
        <w:tc>
          <w:tcPr>
            <w:tcW w:w="2660" w:type="dxa"/>
          </w:tcPr>
          <w:p w:rsidR="0081254B" w:rsidRPr="00D24727" w:rsidRDefault="0081254B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81254B" w:rsidRPr="00D24727" w:rsidRDefault="0081254B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сельскохозяйственного использования (</w:t>
            </w:r>
            <w:proofErr w:type="spellStart"/>
            <w:r w:rsidRPr="00D24727">
              <w:rPr>
                <w:b/>
                <w:bCs/>
                <w:sz w:val="22"/>
                <w:szCs w:val="22"/>
              </w:rPr>
              <w:t>Сх</w:t>
            </w:r>
            <w:proofErr w:type="spellEnd"/>
            <w:r w:rsidRPr="00D24727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81254B" w:rsidRPr="00D24727" w:rsidTr="002F69E8">
        <w:trPr>
          <w:trHeight w:val="230"/>
        </w:trPr>
        <w:tc>
          <w:tcPr>
            <w:tcW w:w="2660" w:type="dxa"/>
          </w:tcPr>
          <w:p w:rsidR="0081254B" w:rsidRPr="00D24727" w:rsidRDefault="0081254B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804" w:type="dxa"/>
          </w:tcPr>
          <w:p w:rsidR="0081254B" w:rsidRPr="00D24727" w:rsidRDefault="0081254B" w:rsidP="002F69E8">
            <w:pPr>
              <w:suppressAutoHyphens/>
              <w:snapToGrid w:val="0"/>
              <w:ind w:right="105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объектов сельскохозяйственного назначения</w:t>
            </w:r>
          </w:p>
        </w:tc>
      </w:tr>
      <w:tr w:rsidR="0081254B" w:rsidRPr="00D24727" w:rsidTr="002F69E8">
        <w:trPr>
          <w:trHeight w:val="230"/>
        </w:trPr>
        <w:tc>
          <w:tcPr>
            <w:tcW w:w="2660" w:type="dxa"/>
          </w:tcPr>
          <w:p w:rsidR="0081254B" w:rsidRPr="00D24727" w:rsidRDefault="0081254B" w:rsidP="002F69E8">
            <w:pPr>
              <w:pStyle w:val="a5"/>
              <w:snapToGrid w:val="0"/>
              <w:jc w:val="center"/>
            </w:pP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3</w:t>
            </w:r>
          </w:p>
        </w:tc>
        <w:tc>
          <w:tcPr>
            <w:tcW w:w="6804" w:type="dxa"/>
          </w:tcPr>
          <w:p w:rsidR="0081254B" w:rsidRPr="00D24727" w:rsidRDefault="0081254B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сельскохозяйственных угодий</w:t>
            </w:r>
          </w:p>
        </w:tc>
      </w:tr>
      <w:tr w:rsidR="0081254B" w:rsidRPr="00D24727" w:rsidTr="002F69E8">
        <w:trPr>
          <w:trHeight w:val="240"/>
        </w:trPr>
        <w:tc>
          <w:tcPr>
            <w:tcW w:w="2660" w:type="dxa"/>
          </w:tcPr>
          <w:p w:rsidR="0081254B" w:rsidRPr="00D24727" w:rsidRDefault="0081254B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81254B" w:rsidRPr="00D24727" w:rsidRDefault="0081254B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Зона специального назначения (С)</w:t>
            </w:r>
          </w:p>
        </w:tc>
      </w:tr>
      <w:tr w:rsidR="0081254B" w:rsidRPr="00D24727" w:rsidTr="002F69E8">
        <w:trPr>
          <w:trHeight w:val="230"/>
        </w:trPr>
        <w:tc>
          <w:tcPr>
            <w:tcW w:w="2660" w:type="dxa"/>
          </w:tcPr>
          <w:p w:rsidR="0081254B" w:rsidRPr="00D24727" w:rsidRDefault="0081254B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С 1</w:t>
            </w:r>
          </w:p>
        </w:tc>
        <w:tc>
          <w:tcPr>
            <w:tcW w:w="6804" w:type="dxa"/>
          </w:tcPr>
          <w:p w:rsidR="0081254B" w:rsidRPr="00D24727" w:rsidRDefault="0081254B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кладбищ</w:t>
            </w:r>
          </w:p>
        </w:tc>
      </w:tr>
    </w:tbl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часть 1 статьи 28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изложить в следующей редакции: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</w:t>
      </w:r>
      <w:r>
        <w:rPr>
          <w:sz w:val="28"/>
          <w:szCs w:val="28"/>
        </w:rPr>
        <w:t xml:space="preserve">ых участков в целях определения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30. Жилые зоны (Ж)</w:t>
      </w:r>
    </w:p>
    <w:p w:rsidR="0081254B" w:rsidRPr="00D24727" w:rsidRDefault="0081254B" w:rsidP="0081254B">
      <w:pPr>
        <w:ind w:firstLine="559"/>
        <w:rPr>
          <w:sz w:val="16"/>
          <w:szCs w:val="16"/>
        </w:rPr>
      </w:pP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«1. Зона застройки индивидуальными  жилыми домами и объектов личного подсобного хозяйства (Ж).</w:t>
      </w:r>
    </w:p>
    <w:p w:rsidR="0081254B" w:rsidRPr="00D24727" w:rsidRDefault="0081254B" w:rsidP="0081254B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81254B" w:rsidRPr="00D24727" w:rsidRDefault="0081254B" w:rsidP="0081254B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существующей территории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81254B" w:rsidRPr="00D24727" w:rsidRDefault="0081254B" w:rsidP="0081254B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81254B" w:rsidRPr="00D24727" w:rsidRDefault="0081254B" w:rsidP="0081254B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81254B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54B" w:rsidRPr="00D24727" w:rsidRDefault="0081254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54B" w:rsidRPr="00D24727" w:rsidRDefault="0081254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81254B" w:rsidRPr="00D24727" w:rsidRDefault="0081254B" w:rsidP="0081254B">
      <w:pPr>
        <w:ind w:firstLine="545"/>
      </w:pP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81254B" w:rsidRPr="00D24727" w:rsidRDefault="0081254B" w:rsidP="0081254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81254B" w:rsidRPr="00D24727" w:rsidRDefault="0081254B" w:rsidP="0081254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– 300 кв. метров;    </w:t>
      </w:r>
    </w:p>
    <w:p w:rsidR="0081254B" w:rsidRPr="00D24727" w:rsidRDefault="0081254B" w:rsidP="0081254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- 5000 кв. метров;</w:t>
      </w:r>
    </w:p>
    <w:p w:rsidR="0081254B" w:rsidRPr="00D24727" w:rsidRDefault="0081254B" w:rsidP="0081254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максимальная общая площадь объектов капитального строительства нежилого назначения – 1000 кв. метров;</w:t>
      </w:r>
    </w:p>
    <w:p w:rsidR="0081254B" w:rsidRPr="00D24727" w:rsidRDefault="0081254B" w:rsidP="0081254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г) минимальная ширина вдоль фронта улицы – не подлежит установлению;</w:t>
      </w:r>
    </w:p>
    <w:p w:rsidR="0081254B" w:rsidRPr="00D24727" w:rsidRDefault="0081254B" w:rsidP="0081254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минимальная площадь земельного участка:</w:t>
      </w:r>
    </w:p>
    <w:p w:rsidR="0081254B" w:rsidRPr="00D24727" w:rsidRDefault="0081254B" w:rsidP="0081254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- для размещения индивидуального жилого дома – 300 кв. метров;</w:t>
      </w:r>
    </w:p>
    <w:p w:rsidR="0081254B" w:rsidRPr="00D24727" w:rsidRDefault="0081254B" w:rsidP="0081254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- для размещения объектов личного подсобного хозяйства – 600 кв. метров;</w:t>
      </w: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12 метров;</w:t>
      </w: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81254B" w:rsidRPr="00D24727" w:rsidRDefault="0081254B" w:rsidP="0081254B">
      <w:pPr>
        <w:tabs>
          <w:tab w:val="left" w:pos="5400"/>
          <w:tab w:val="left" w:pos="6840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2.  Зона застройки объектами дошкольного, начального и среднего общего образования (Ж 2).</w:t>
      </w:r>
    </w:p>
    <w:p w:rsidR="0081254B" w:rsidRPr="00D24727" w:rsidRDefault="0081254B" w:rsidP="0081254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81254B" w:rsidRPr="00D24727" w:rsidRDefault="0081254B" w:rsidP="0081254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81254B" w:rsidRPr="00D24727" w:rsidRDefault="0081254B" w:rsidP="0081254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81254B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54B" w:rsidRPr="00D24727" w:rsidRDefault="0081254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54B" w:rsidRPr="00D24727" w:rsidRDefault="0081254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81254B" w:rsidRPr="00D24727" w:rsidRDefault="0081254B" w:rsidP="0081254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81254B" w:rsidRPr="00D24727" w:rsidRDefault="0081254B" w:rsidP="0081254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- 1000 кв. метров;</w:t>
      </w:r>
    </w:p>
    <w:p w:rsidR="0081254B" w:rsidRPr="00D24727" w:rsidRDefault="0081254B" w:rsidP="0081254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81254B" w:rsidRPr="00D24727" w:rsidRDefault="0081254B" w:rsidP="0081254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- 15 метров.</w:t>
      </w: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18 метров;</w:t>
      </w: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 частью 4 статьи 28;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Статью 31 изложить в следующей редакции: </w:t>
      </w: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«Статья 31. Общественно-деловая зона (Д)</w:t>
      </w:r>
    </w:p>
    <w:p w:rsidR="0081254B" w:rsidRPr="00D24727" w:rsidRDefault="0081254B" w:rsidP="0081254B">
      <w:pPr>
        <w:ind w:left="10" w:firstLine="557"/>
        <w:rPr>
          <w:sz w:val="28"/>
          <w:szCs w:val="28"/>
        </w:rPr>
      </w:pPr>
      <w:r w:rsidRPr="00D24727">
        <w:rPr>
          <w:sz w:val="28"/>
          <w:szCs w:val="28"/>
        </w:rPr>
        <w:t>«1. Зона застройки объектами общественно-делового назначения  (Д).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развитие существующих и вновь осваиваемых территорий, предназначенных для размещения общественно-деловых </w:t>
      </w:r>
      <w:r w:rsidRPr="00D24727">
        <w:rPr>
          <w:sz w:val="28"/>
          <w:szCs w:val="28"/>
        </w:rPr>
        <w:lastRenderedPageBreak/>
        <w:t>объектов,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84"/>
      </w:tblGrid>
      <w:tr w:rsidR="0081254B" w:rsidRPr="00D24727" w:rsidTr="002F69E8">
        <w:trPr>
          <w:trHeight w:val="32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54B" w:rsidRPr="00D24727" w:rsidRDefault="0081254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54B" w:rsidRPr="00D24727" w:rsidRDefault="0081254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81254B" w:rsidRPr="00D24727" w:rsidRDefault="0081254B" w:rsidP="0081254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81254B" w:rsidRPr="00D24727" w:rsidRDefault="0081254B" w:rsidP="0081254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- 500 кв. метров;</w:t>
      </w:r>
    </w:p>
    <w:p w:rsidR="0081254B" w:rsidRPr="00D24727" w:rsidRDefault="0081254B" w:rsidP="0081254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 кв. метров;</w:t>
      </w:r>
    </w:p>
    <w:p w:rsidR="0081254B" w:rsidRPr="00D24727" w:rsidRDefault="0081254B" w:rsidP="0081254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15 метров.</w:t>
      </w: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предельное количество этажей зданий, строений, сооружений – 9 шт.;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Статью 32 изложить в следующей редакции: 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 Зона рекреационного назначения (Р)</w:t>
      </w:r>
    </w:p>
    <w:p w:rsidR="0081254B" w:rsidRPr="00D24727" w:rsidRDefault="0081254B" w:rsidP="0081254B">
      <w:pPr>
        <w:ind w:firstLine="559"/>
        <w:rPr>
          <w:sz w:val="16"/>
          <w:szCs w:val="16"/>
        </w:rPr>
      </w:pP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«1. Зона объектов физкультурно-оздоровительного назначения (</w:t>
      </w:r>
      <w:proofErr w:type="gramStart"/>
      <w:r w:rsidRPr="00D24727">
        <w:rPr>
          <w:sz w:val="28"/>
          <w:szCs w:val="28"/>
        </w:rPr>
        <w:t>Р</w:t>
      </w:r>
      <w:proofErr w:type="gramEnd"/>
      <w:r w:rsidRPr="00D24727">
        <w:rPr>
          <w:sz w:val="28"/>
          <w:szCs w:val="28"/>
        </w:rPr>
        <w:t xml:space="preserve"> 1). </w:t>
      </w:r>
    </w:p>
    <w:p w:rsidR="0081254B" w:rsidRPr="00D24727" w:rsidRDefault="0081254B" w:rsidP="0081254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ценных в природном отношении территорий, пригодных для отдыха, спорта и развлечений, размещение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98"/>
      </w:tblGrid>
      <w:tr w:rsidR="0081254B" w:rsidRPr="00D24727" w:rsidTr="002F69E8">
        <w:trPr>
          <w:trHeight w:val="32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54B" w:rsidRPr="00A15EBC" w:rsidRDefault="0081254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54B" w:rsidRPr="00D24727" w:rsidRDefault="0081254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для оздоровительных целей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 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использования(*)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81254B" w:rsidRPr="00D24727" w:rsidRDefault="0081254B" w:rsidP="0081254B">
      <w:pPr>
        <w:spacing w:before="120"/>
        <w:ind w:firstLine="545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сельского поселения;</w:t>
      </w:r>
    </w:p>
    <w:p w:rsidR="0081254B" w:rsidRPr="00D24727" w:rsidRDefault="0081254B" w:rsidP="0081254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81254B" w:rsidRPr="00D24727" w:rsidRDefault="0081254B" w:rsidP="0081254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- 1000 кв. метров;</w:t>
      </w:r>
    </w:p>
    <w:p w:rsidR="0081254B" w:rsidRPr="00D24727" w:rsidRDefault="0081254B" w:rsidP="0081254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- 100000 кв. метров;</w:t>
      </w: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15 метров;</w:t>
      </w: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6) минимальные размеры озелененной территории земельных участков - в соответствии с частью 4 статьи 28;</w:t>
      </w:r>
    </w:p>
    <w:p w:rsidR="0081254B" w:rsidRPr="00D24727" w:rsidRDefault="0081254B" w:rsidP="0081254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исключить;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34. Производственные зоны (П)</w:t>
      </w:r>
    </w:p>
    <w:p w:rsidR="0081254B" w:rsidRPr="00D24727" w:rsidRDefault="0081254B" w:rsidP="0081254B">
      <w:pPr>
        <w:ind w:firstLine="559"/>
        <w:rPr>
          <w:sz w:val="16"/>
          <w:szCs w:val="16"/>
        </w:rPr>
      </w:pP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производственных объектов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1)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формирование производственных, коммунальных, складских комплексов не выше IV класса опасности.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98"/>
      </w:tblGrid>
      <w:tr w:rsidR="0081254B" w:rsidRPr="00D24727" w:rsidTr="002F69E8">
        <w:trPr>
          <w:trHeight w:val="32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54B" w:rsidRPr="00A15EBC" w:rsidRDefault="0081254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54B" w:rsidRPr="00D24727" w:rsidRDefault="0081254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81254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81254B" w:rsidRPr="00D24727" w:rsidRDefault="0081254B" w:rsidP="0081254B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81254B" w:rsidRPr="00D24727" w:rsidRDefault="0081254B" w:rsidP="0081254B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81254B" w:rsidRPr="00D24727" w:rsidRDefault="0081254B" w:rsidP="0081254B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в) минимальная ширина вдоль фронта улицы – не подлежит установлению.</w:t>
      </w: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81254B" w:rsidRPr="00D24727" w:rsidRDefault="0081254B" w:rsidP="0081254B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81254B" w:rsidRPr="00D24727" w:rsidRDefault="0081254B" w:rsidP="0081254B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81254B" w:rsidRPr="00D24727" w:rsidRDefault="0081254B" w:rsidP="0081254B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35 изложить в следующей редакции:</w:t>
      </w:r>
    </w:p>
    <w:p w:rsidR="0081254B" w:rsidRPr="00D24727" w:rsidRDefault="0081254B" w:rsidP="0081254B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«Статья 35. Зоны сельскохозяйственного использования (СХ)</w:t>
      </w:r>
    </w:p>
    <w:p w:rsidR="0081254B" w:rsidRPr="00D24727" w:rsidRDefault="0081254B" w:rsidP="0081254B">
      <w:pPr>
        <w:ind w:firstLine="544"/>
        <w:rPr>
          <w:sz w:val="16"/>
          <w:szCs w:val="16"/>
        </w:rPr>
      </w:pPr>
    </w:p>
    <w:p w:rsidR="0081254B" w:rsidRPr="00D24727" w:rsidRDefault="0081254B" w:rsidP="0081254B">
      <w:pPr>
        <w:pStyle w:val="a3"/>
        <w:tabs>
          <w:tab w:val="clear" w:pos="4677"/>
          <w:tab w:val="clear" w:pos="9355"/>
        </w:tabs>
        <w:ind w:firstLine="432"/>
        <w:rPr>
          <w:sz w:val="28"/>
          <w:szCs w:val="28"/>
        </w:rPr>
      </w:pPr>
      <w:r w:rsidRPr="00D24727">
        <w:rPr>
          <w:sz w:val="28"/>
          <w:szCs w:val="28"/>
        </w:rPr>
        <w:t>1. Зона объектов сельскохозяйственного назначения 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2).</w:t>
      </w:r>
    </w:p>
    <w:p w:rsidR="0081254B" w:rsidRPr="00D24727" w:rsidRDefault="0081254B" w:rsidP="0081254B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54B" w:rsidRPr="00A15EBC" w:rsidRDefault="0081254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54B" w:rsidRPr="00D24727" w:rsidRDefault="0081254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81254B" w:rsidRPr="00D24727" w:rsidRDefault="0081254B" w:rsidP="0081254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81254B" w:rsidRPr="00D24727" w:rsidRDefault="0081254B" w:rsidP="0081254B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81254B" w:rsidRPr="00D24727" w:rsidRDefault="0081254B" w:rsidP="0081254B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б) максимальная площадь земельного участка – не подлежит установлению;</w:t>
      </w:r>
    </w:p>
    <w:p w:rsidR="0081254B" w:rsidRPr="00D24727" w:rsidRDefault="0081254B" w:rsidP="0081254B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81254B" w:rsidRPr="00D24727" w:rsidRDefault="0081254B" w:rsidP="0081254B">
      <w:pPr>
        <w:pStyle w:val="a3"/>
        <w:tabs>
          <w:tab w:val="clear" w:pos="4677"/>
          <w:tab w:val="clear" w:pos="9355"/>
        </w:tabs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сельскохозяйственных угодий 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3).</w:t>
      </w:r>
    </w:p>
    <w:p w:rsidR="0081254B" w:rsidRPr="00D24727" w:rsidRDefault="0081254B" w:rsidP="0081254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изменения вида их использования;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54B" w:rsidRPr="00A15EBC" w:rsidRDefault="0081254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54B" w:rsidRPr="00D24727" w:rsidRDefault="0081254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81254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81254B" w:rsidRPr="00D24727" w:rsidRDefault="0081254B" w:rsidP="0081254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81254B" w:rsidRPr="00D24727" w:rsidRDefault="0081254B" w:rsidP="0081254B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81254B" w:rsidRPr="00D24727" w:rsidRDefault="0081254B" w:rsidP="0081254B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81254B" w:rsidRPr="00D24727" w:rsidRDefault="0081254B" w:rsidP="0081254B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1.9.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36 изложить в следующей редакции: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36. Зоны специального назначения (С)</w:t>
      </w:r>
    </w:p>
    <w:p w:rsidR="0081254B" w:rsidRPr="00D24727" w:rsidRDefault="0081254B" w:rsidP="0081254B">
      <w:pPr>
        <w:ind w:firstLine="567"/>
        <w:rPr>
          <w:sz w:val="16"/>
          <w:szCs w:val="16"/>
        </w:rPr>
      </w:pP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(С 1).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81254B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54B" w:rsidRPr="00A15EBC" w:rsidRDefault="0081254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54B" w:rsidRPr="00D24727" w:rsidRDefault="0081254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81254B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81254B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81254B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81254B" w:rsidRPr="00D24727" w:rsidRDefault="0081254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54B" w:rsidRPr="00D24727" w:rsidRDefault="0081254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81254B" w:rsidRPr="00D24727" w:rsidRDefault="0081254B" w:rsidP="0081254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81254B" w:rsidRPr="00D24727" w:rsidRDefault="0081254B" w:rsidP="0081254B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- 2000 кв. метров;</w:t>
      </w:r>
    </w:p>
    <w:p w:rsidR="0081254B" w:rsidRPr="00D24727" w:rsidRDefault="0081254B" w:rsidP="0081254B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81254B" w:rsidRPr="00D24727" w:rsidRDefault="0081254B" w:rsidP="0081254B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1.10. Статью 40 дополнить частью 5 следующего содержания:</w:t>
      </w:r>
    </w:p>
    <w:p w:rsidR="0081254B" w:rsidRPr="00D24727" w:rsidRDefault="0081254B" w:rsidP="0081254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 «5.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 № 360 "Об определении границ зон затопления, подтопления", </w:t>
      </w:r>
      <w:r w:rsidRPr="00D24727">
        <w:rPr>
          <w:sz w:val="28"/>
          <w:szCs w:val="28"/>
        </w:rPr>
        <w:lastRenderedPageBreak/>
        <w:t>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81254B" w:rsidRPr="00D24727" w:rsidRDefault="0081254B" w:rsidP="0081254B">
      <w:pPr>
        <w:ind w:left="30" w:firstLine="537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2. </w:t>
      </w:r>
      <w:r w:rsidRPr="00D24727">
        <w:rPr>
          <w:sz w:val="28"/>
          <w:szCs w:val="28"/>
        </w:rPr>
        <w:t>Изложить графическое изображение карт градостроительного зонирования</w:t>
      </w:r>
      <w:r>
        <w:rPr>
          <w:sz w:val="28"/>
          <w:szCs w:val="28"/>
        </w:rPr>
        <w:t xml:space="preserve"> населенных пунктов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 следующей редакции:</w:t>
      </w:r>
    </w:p>
    <w:p w:rsidR="0081254B" w:rsidRPr="00D24727" w:rsidRDefault="0081254B" w:rsidP="0081254B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>1) Графическое изображение карты градостроительного зо</w:t>
      </w:r>
      <w:r>
        <w:rPr>
          <w:sz w:val="28"/>
          <w:szCs w:val="28"/>
        </w:rPr>
        <w:t xml:space="preserve">нирования хутора </w:t>
      </w:r>
      <w:proofErr w:type="spellStart"/>
      <w:r>
        <w:rPr>
          <w:sz w:val="28"/>
          <w:szCs w:val="28"/>
        </w:rPr>
        <w:t>Верхнесоинский</w:t>
      </w:r>
      <w:proofErr w:type="spellEnd"/>
      <w:r w:rsidRPr="00D24727">
        <w:rPr>
          <w:sz w:val="28"/>
          <w:szCs w:val="28"/>
        </w:rPr>
        <w:t xml:space="preserve"> согласно приложению 1 к настоящему решению.</w:t>
      </w:r>
    </w:p>
    <w:p w:rsidR="0081254B" w:rsidRPr="00D24727" w:rsidRDefault="0081254B" w:rsidP="0081254B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>2) Графическое изображение карты градостроительного</w:t>
      </w:r>
      <w:r>
        <w:rPr>
          <w:sz w:val="28"/>
          <w:szCs w:val="28"/>
        </w:rPr>
        <w:t xml:space="preserve"> зонирования хутора </w:t>
      </w:r>
      <w:proofErr w:type="spellStart"/>
      <w:r>
        <w:rPr>
          <w:sz w:val="28"/>
          <w:szCs w:val="28"/>
        </w:rPr>
        <w:t>Шемякинский</w:t>
      </w:r>
      <w:proofErr w:type="spellEnd"/>
      <w:r w:rsidRPr="00D24727">
        <w:rPr>
          <w:sz w:val="28"/>
          <w:szCs w:val="28"/>
        </w:rPr>
        <w:t xml:space="preserve"> согласно приложению 2 к настоящему решению.</w:t>
      </w:r>
    </w:p>
    <w:p w:rsidR="0081254B" w:rsidRPr="00D24727" w:rsidRDefault="0081254B" w:rsidP="0081254B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3.</w:t>
      </w:r>
      <w:r w:rsidRPr="00D24727">
        <w:rPr>
          <w:sz w:val="28"/>
          <w:szCs w:val="28"/>
        </w:rPr>
        <w:t xml:space="preserve"> Нас</w:t>
      </w:r>
      <w:r w:rsidR="00CF380A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81254B" w:rsidRPr="00D24727" w:rsidRDefault="0081254B" w:rsidP="0081254B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4.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81254B" w:rsidRPr="00D24727" w:rsidRDefault="0081254B" w:rsidP="0081254B">
      <w:pPr>
        <w:ind w:firstLine="559"/>
        <w:rPr>
          <w:sz w:val="28"/>
          <w:szCs w:val="28"/>
        </w:rPr>
      </w:pPr>
    </w:p>
    <w:p w:rsidR="0081254B" w:rsidRPr="00D24727" w:rsidRDefault="0081254B" w:rsidP="0081254B">
      <w:pPr>
        <w:ind w:right="-57"/>
        <w:rPr>
          <w:sz w:val="28"/>
          <w:szCs w:val="28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Глава</w:t>
      </w: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81254B" w:rsidRPr="00D24727" w:rsidRDefault="0081254B" w:rsidP="0081254B">
      <w:pPr>
        <w:ind w:left="-57" w:right="-57"/>
        <w:rPr>
          <w:b/>
          <w:bCs/>
          <w:sz w:val="16"/>
          <w:szCs w:val="16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ind w:right="-57"/>
        <w:rPr>
          <w:b/>
          <w:bCs/>
          <w:sz w:val="28"/>
          <w:szCs w:val="28"/>
        </w:rPr>
      </w:pPr>
    </w:p>
    <w:p w:rsidR="0081254B" w:rsidRDefault="0081254B" w:rsidP="0081254B">
      <w:pPr>
        <w:ind w:right="-57"/>
        <w:rPr>
          <w:b/>
          <w:bCs/>
          <w:sz w:val="28"/>
          <w:szCs w:val="28"/>
        </w:rPr>
      </w:pPr>
    </w:p>
    <w:p w:rsidR="0081254B" w:rsidRDefault="0081254B" w:rsidP="0081254B">
      <w:pPr>
        <w:ind w:right="-57"/>
        <w:rPr>
          <w:b/>
          <w:bCs/>
          <w:sz w:val="28"/>
          <w:szCs w:val="28"/>
        </w:rPr>
      </w:pPr>
    </w:p>
    <w:p w:rsidR="0081254B" w:rsidRDefault="0081254B" w:rsidP="0081254B">
      <w:pPr>
        <w:ind w:right="-57"/>
        <w:rPr>
          <w:b/>
          <w:bCs/>
          <w:sz w:val="28"/>
          <w:szCs w:val="28"/>
        </w:rPr>
      </w:pPr>
    </w:p>
    <w:p w:rsidR="0081254B" w:rsidRDefault="0081254B" w:rsidP="0081254B">
      <w:pPr>
        <w:ind w:right="-57"/>
        <w:rPr>
          <w:b/>
          <w:bCs/>
          <w:sz w:val="28"/>
          <w:szCs w:val="28"/>
        </w:rPr>
      </w:pPr>
    </w:p>
    <w:p w:rsidR="0081254B" w:rsidRDefault="0081254B" w:rsidP="0081254B">
      <w:pPr>
        <w:ind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ind w:right="-57"/>
        <w:rPr>
          <w:b/>
          <w:bCs/>
          <w:sz w:val="28"/>
          <w:szCs w:val="28"/>
        </w:rPr>
      </w:pPr>
    </w:p>
    <w:p w:rsidR="0081254B" w:rsidRPr="00D24727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E3763C" w:rsidRDefault="0081254B" w:rsidP="0081254B">
      <w:pPr>
        <w:ind w:left="-57" w:right="-57"/>
        <w:jc w:val="right"/>
      </w:pPr>
      <w:r>
        <w:lastRenderedPageBreak/>
        <w:t xml:space="preserve">                                                                                                            </w:t>
      </w:r>
      <w:r w:rsidRPr="00E3763C">
        <w:t>Приложение 1 к решению</w:t>
      </w:r>
    </w:p>
    <w:p w:rsidR="0081254B" w:rsidRPr="00E3763C" w:rsidRDefault="0081254B" w:rsidP="0081254B">
      <w:pPr>
        <w:ind w:left="-57" w:right="-57"/>
        <w:jc w:val="right"/>
      </w:pPr>
      <w:r>
        <w:t xml:space="preserve">                                                                                                         </w:t>
      </w:r>
      <w:r w:rsidRPr="00E3763C">
        <w:t>Урюпинской районной Думы</w:t>
      </w:r>
    </w:p>
    <w:p w:rsidR="0081254B" w:rsidRPr="00E3763C" w:rsidRDefault="0081254B" w:rsidP="0081254B">
      <w:pPr>
        <w:ind w:left="-57" w:right="-57"/>
        <w:jc w:val="right"/>
      </w:pPr>
      <w:r>
        <w:t xml:space="preserve">                                                                                                        </w:t>
      </w:r>
      <w:r w:rsidRPr="00E3763C">
        <w:t>от 28 июня 2017 года № 39/312</w:t>
      </w:r>
    </w:p>
    <w:p w:rsidR="0081254B" w:rsidRPr="003449DC" w:rsidRDefault="0081254B" w:rsidP="0081254B">
      <w:pPr>
        <w:ind w:left="-57" w:right="-57"/>
        <w:jc w:val="right"/>
        <w:rPr>
          <w:sz w:val="20"/>
          <w:szCs w:val="20"/>
        </w:rPr>
      </w:pPr>
    </w:p>
    <w:p w:rsidR="0081254B" w:rsidRPr="003449DC" w:rsidRDefault="0081254B" w:rsidP="0081254B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5955030" cy="488823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030" cy="488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Pr="00E3763C" w:rsidRDefault="0081254B" w:rsidP="0081254B">
      <w:pPr>
        <w:ind w:left="-57" w:right="-57"/>
        <w:jc w:val="right"/>
      </w:pPr>
      <w:r>
        <w:lastRenderedPageBreak/>
        <w:t xml:space="preserve">                                                                                                            </w:t>
      </w:r>
      <w:r w:rsidRPr="00E3763C">
        <w:t>Приложение 2 к решению</w:t>
      </w:r>
    </w:p>
    <w:p w:rsidR="0081254B" w:rsidRPr="00E3763C" w:rsidRDefault="0081254B" w:rsidP="0081254B">
      <w:pPr>
        <w:ind w:left="-57" w:right="-57"/>
        <w:jc w:val="right"/>
      </w:pPr>
      <w:r>
        <w:t xml:space="preserve">                                                                                                         </w:t>
      </w:r>
      <w:r w:rsidRPr="00E3763C">
        <w:t>Урюпинской районной Думы</w:t>
      </w:r>
    </w:p>
    <w:p w:rsidR="0081254B" w:rsidRPr="00E3763C" w:rsidRDefault="0081254B" w:rsidP="0081254B">
      <w:pPr>
        <w:ind w:left="-57" w:right="-57"/>
        <w:jc w:val="right"/>
      </w:pPr>
      <w:r>
        <w:t xml:space="preserve">                                                                                                        </w:t>
      </w:r>
      <w:r w:rsidRPr="00E3763C">
        <w:t>от 28 июня 2017 года № 39/312</w:t>
      </w:r>
    </w:p>
    <w:p w:rsidR="0081254B" w:rsidRDefault="0081254B" w:rsidP="0081254B">
      <w:pPr>
        <w:ind w:left="-57" w:right="-57"/>
        <w:jc w:val="left"/>
        <w:rPr>
          <w:sz w:val="20"/>
          <w:szCs w:val="20"/>
        </w:rPr>
      </w:pPr>
    </w:p>
    <w:p w:rsidR="0081254B" w:rsidRPr="003449DC" w:rsidRDefault="0081254B" w:rsidP="0081254B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67705" cy="771969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705" cy="771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81254B" w:rsidRDefault="0081254B" w:rsidP="0081254B">
      <w:pPr>
        <w:ind w:left="-57" w:right="-57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0F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00FD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254B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380A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54B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1254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1254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81254B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81254B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81254B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81254B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81254B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81254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254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54B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1254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1254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81254B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81254B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81254B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81254B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81254B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81254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254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3384</Words>
  <Characters>19295</Characters>
  <Application>Microsoft Office Word</Application>
  <DocSecurity>0</DocSecurity>
  <Lines>160</Lines>
  <Paragraphs>45</Paragraphs>
  <ScaleCrop>false</ScaleCrop>
  <Company>Урюпинскуая районная Дума</Company>
  <LinksUpToDate>false</LinksUpToDate>
  <CharactersWithSpaces>22634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2017-06-28T10:13:00Z</dcterms:created>
  <dcterms:modified xsi:type="dcterms:W3CDTF">2017-06-29T04:42:00Z</dcterms:modified>
</cp:coreProperties>
</file>