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115" w:rsidRPr="006F3263" w:rsidRDefault="00632115" w:rsidP="00632115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FBCE3E7" wp14:editId="5C7FCCA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5" name="Рисунок 2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115" w:rsidRPr="006F3263" w:rsidRDefault="00632115" w:rsidP="0063211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32115" w:rsidRPr="006F3263" w:rsidRDefault="00632115" w:rsidP="0063211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32115" w:rsidRPr="006F3263" w:rsidRDefault="00632115" w:rsidP="0063211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32115" w:rsidRPr="006F3263" w:rsidRDefault="00632115" w:rsidP="0063211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632115" w:rsidRPr="006F3263" w:rsidRDefault="00632115" w:rsidP="0063211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32115" w:rsidRPr="006F3263" w:rsidRDefault="00632115" w:rsidP="00632115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32115" w:rsidRPr="006F3263" w:rsidRDefault="00632115" w:rsidP="00632115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DDB74FE" wp14:editId="572408F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C77E922" wp14:editId="3F37803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32115" w:rsidRPr="006F3263" w:rsidRDefault="00632115" w:rsidP="00632115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632115" w:rsidRPr="006F3263" w:rsidRDefault="00632115" w:rsidP="00632115">
      <w:pPr>
        <w:ind w:left="-57" w:right="-57"/>
        <w:rPr>
          <w:color w:val="000000"/>
          <w:sz w:val="16"/>
          <w:szCs w:val="16"/>
        </w:rPr>
      </w:pPr>
    </w:p>
    <w:p w:rsidR="00632115" w:rsidRPr="006F3263" w:rsidRDefault="00632115" w:rsidP="00632115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04 декабря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43/362</w:t>
      </w:r>
    </w:p>
    <w:p w:rsidR="00632115" w:rsidRDefault="00632115" w:rsidP="00632115">
      <w:pPr>
        <w:ind w:right="-57"/>
      </w:pPr>
    </w:p>
    <w:p w:rsidR="00632115" w:rsidRDefault="00632115" w:rsidP="00632115">
      <w:pPr>
        <w:jc w:val="center"/>
        <w:rPr>
          <w:b/>
          <w:sz w:val="28"/>
          <w:szCs w:val="28"/>
        </w:rPr>
      </w:pPr>
      <w:r w:rsidRPr="008B01F5">
        <w:rPr>
          <w:b/>
          <w:sz w:val="28"/>
          <w:szCs w:val="28"/>
        </w:rPr>
        <w:t xml:space="preserve">О внесении изменений в Положение о порядке организации </w:t>
      </w:r>
    </w:p>
    <w:p w:rsidR="00632115" w:rsidRDefault="00632115" w:rsidP="00632115">
      <w:pPr>
        <w:jc w:val="center"/>
        <w:rPr>
          <w:b/>
          <w:sz w:val="28"/>
          <w:szCs w:val="28"/>
        </w:rPr>
      </w:pPr>
      <w:r w:rsidRPr="008B01F5">
        <w:rPr>
          <w:b/>
          <w:sz w:val="28"/>
          <w:szCs w:val="28"/>
        </w:rPr>
        <w:t>и проведения публичных слушаний в Урюпинском муниципальном районе</w:t>
      </w:r>
      <w:r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утвержденное</w:t>
      </w:r>
      <w:proofErr w:type="gramEnd"/>
      <w:r>
        <w:rPr>
          <w:b/>
          <w:sz w:val="28"/>
          <w:szCs w:val="28"/>
        </w:rPr>
        <w:t xml:space="preserve"> </w:t>
      </w:r>
      <w:r w:rsidRPr="008B01F5">
        <w:rPr>
          <w:b/>
          <w:sz w:val="28"/>
          <w:szCs w:val="28"/>
        </w:rPr>
        <w:t>решением</w:t>
      </w:r>
      <w:r>
        <w:rPr>
          <w:b/>
          <w:sz w:val="28"/>
          <w:szCs w:val="28"/>
        </w:rPr>
        <w:t xml:space="preserve"> </w:t>
      </w:r>
      <w:r w:rsidRPr="008B01F5">
        <w:rPr>
          <w:b/>
          <w:sz w:val="28"/>
          <w:szCs w:val="28"/>
        </w:rPr>
        <w:t>Урюпинской районной  Думы</w:t>
      </w:r>
    </w:p>
    <w:p w:rsidR="00632115" w:rsidRDefault="00632115" w:rsidP="006321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20 сентября 2007 года №</w:t>
      </w:r>
      <w:r w:rsidRPr="008B01F5">
        <w:rPr>
          <w:b/>
          <w:sz w:val="28"/>
          <w:szCs w:val="28"/>
        </w:rPr>
        <w:t xml:space="preserve"> 20/135</w:t>
      </w:r>
    </w:p>
    <w:p w:rsidR="00632115" w:rsidRDefault="00632115" w:rsidP="00632115">
      <w:pPr>
        <w:rPr>
          <w:b/>
          <w:sz w:val="28"/>
          <w:szCs w:val="28"/>
        </w:rPr>
      </w:pPr>
    </w:p>
    <w:p w:rsidR="00632115" w:rsidRDefault="00632115" w:rsidP="00632115">
      <w:pPr>
        <w:jc w:val="both"/>
        <w:rPr>
          <w:sz w:val="28"/>
          <w:szCs w:val="28"/>
        </w:rPr>
      </w:pPr>
      <w:r w:rsidRPr="008B01F5">
        <w:rPr>
          <w:sz w:val="28"/>
          <w:szCs w:val="28"/>
        </w:rPr>
        <w:t xml:space="preserve">        В целях приведения </w:t>
      </w:r>
      <w:r>
        <w:rPr>
          <w:sz w:val="28"/>
          <w:szCs w:val="28"/>
        </w:rPr>
        <w:t>нормативного правового акта, регламентирующего</w:t>
      </w:r>
      <w:r>
        <w:rPr>
          <w:sz w:val="28"/>
          <w:szCs w:val="28"/>
        </w:rPr>
        <w:t xml:space="preserve"> порядок проведения и организации публичных слушаний в Урюпинском</w:t>
      </w:r>
      <w:bookmarkStart w:id="0" w:name="_GoBack"/>
      <w:bookmarkEnd w:id="0"/>
      <w:r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в соответствие со статьей 28 Федерального закона от 06 октября 2003 года № 131-ФЗ «Об общих принципах организации местного самоуправления в Российской Федерации», Урюпинская районная Дума</w:t>
      </w:r>
      <w:r w:rsidRPr="007602E3">
        <w:rPr>
          <w:b/>
          <w:color w:val="000000"/>
          <w:sz w:val="28"/>
        </w:rPr>
        <w:t xml:space="preserve"> РЕШИЛА:</w:t>
      </w:r>
      <w:r w:rsidRPr="008B01F5">
        <w:rPr>
          <w:color w:val="000000"/>
          <w:sz w:val="28"/>
        </w:rPr>
        <w:t xml:space="preserve"> </w:t>
      </w:r>
    </w:p>
    <w:p w:rsidR="00632115" w:rsidRDefault="00632115" w:rsidP="00632115">
      <w:pPr>
        <w:jc w:val="both"/>
        <w:rPr>
          <w:sz w:val="28"/>
          <w:szCs w:val="28"/>
        </w:rPr>
      </w:pPr>
      <w:r w:rsidRPr="000B4732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Положение</w:t>
      </w:r>
      <w:r w:rsidRPr="008B01F5">
        <w:rPr>
          <w:sz w:val="28"/>
          <w:szCs w:val="28"/>
        </w:rPr>
        <w:t xml:space="preserve"> о порядке организации и проведения публичных слушаний в Урюпинском муниципальном районе</w:t>
      </w:r>
      <w:r>
        <w:rPr>
          <w:sz w:val="28"/>
          <w:szCs w:val="28"/>
        </w:rPr>
        <w:t>, утвержденное</w:t>
      </w:r>
      <w:r w:rsidRPr="008B01F5">
        <w:rPr>
          <w:sz w:val="28"/>
          <w:szCs w:val="28"/>
        </w:rPr>
        <w:t xml:space="preserve"> решением Урюпинской районной  Думы</w:t>
      </w:r>
      <w:r>
        <w:rPr>
          <w:sz w:val="28"/>
          <w:szCs w:val="28"/>
        </w:rPr>
        <w:t xml:space="preserve"> </w:t>
      </w:r>
      <w:r w:rsidRPr="008B01F5">
        <w:rPr>
          <w:sz w:val="28"/>
          <w:szCs w:val="28"/>
        </w:rPr>
        <w:t>от 20 сентября 2007 года № 20/135</w:t>
      </w:r>
      <w:r>
        <w:rPr>
          <w:sz w:val="28"/>
          <w:szCs w:val="28"/>
        </w:rPr>
        <w:t xml:space="preserve"> (в редакции решения Урюпинской районной Думы от </w:t>
      </w:r>
      <w:r>
        <w:rPr>
          <w:color w:val="000000"/>
          <w:sz w:val="28"/>
        </w:rPr>
        <w:t>18 июля 2008 года</w:t>
      </w:r>
      <w:r w:rsidRPr="008B01F5">
        <w:rPr>
          <w:color w:val="000000"/>
          <w:sz w:val="28"/>
        </w:rPr>
        <w:t xml:space="preserve"> № 30/224</w:t>
      </w:r>
      <w:r>
        <w:rPr>
          <w:color w:val="000000"/>
          <w:sz w:val="28"/>
        </w:rPr>
        <w:t>) следующее изменение:</w:t>
      </w:r>
    </w:p>
    <w:p w:rsidR="00632115" w:rsidRDefault="00632115" w:rsidP="00632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пункт 2 статьи 6 изложить в следующей редакции:</w:t>
      </w:r>
    </w:p>
    <w:p w:rsidR="00632115" w:rsidRPr="00395FF1" w:rsidRDefault="00632115" w:rsidP="00632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«2. </w:t>
      </w:r>
      <w:r>
        <w:rPr>
          <w:rFonts w:eastAsiaTheme="minorHAnsi"/>
          <w:sz w:val="28"/>
          <w:szCs w:val="28"/>
          <w:lang w:eastAsia="en-US"/>
        </w:rPr>
        <w:t>На публичные слушания должны выноситься:</w:t>
      </w:r>
    </w:p>
    <w:p w:rsidR="00632115" w:rsidRDefault="00632115" w:rsidP="0063211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1) проект Устава Урюпинского муниципального района, а также проект муниципального нормативного правового акта о внесении изменений и дополнений в данный Устав, кроме случаев, когда в Устав Урюпинского муниципального района вносятся изменения в форме точного воспроизведения положений Конституции Российской Федерации, федеральных законов, Устава или законов Волгоградской области в целях приведения данного Устава в соответствие с этими нормативными правовыми актами;</w:t>
      </w:r>
      <w:proofErr w:type="gramEnd"/>
    </w:p>
    <w:p w:rsidR="00632115" w:rsidRDefault="00632115" w:rsidP="006321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проект бюджета Урюпинского муниципального района и отчет о его исполнении;</w:t>
      </w:r>
    </w:p>
    <w:p w:rsidR="00632115" w:rsidRDefault="00632115" w:rsidP="006321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прое</w:t>
      </w:r>
      <w:proofErr w:type="gramStart"/>
      <w:r>
        <w:rPr>
          <w:rFonts w:eastAsiaTheme="minorHAnsi"/>
          <w:sz w:val="28"/>
          <w:szCs w:val="28"/>
          <w:lang w:eastAsia="en-US"/>
        </w:rPr>
        <w:t>кт стр</w:t>
      </w:r>
      <w:proofErr w:type="gramEnd"/>
      <w:r>
        <w:rPr>
          <w:rFonts w:eastAsiaTheme="minorHAnsi"/>
          <w:sz w:val="28"/>
          <w:szCs w:val="28"/>
          <w:lang w:eastAsia="en-US"/>
        </w:rPr>
        <w:t>атегии социально-экономического развития Урюпинского муниципального района;</w:t>
      </w:r>
    </w:p>
    <w:p w:rsidR="00632115" w:rsidRDefault="00632115" w:rsidP="006321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4)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</w:t>
      </w:r>
      <w:r>
        <w:rPr>
          <w:rFonts w:eastAsiaTheme="minorHAnsi"/>
          <w:sz w:val="28"/>
          <w:szCs w:val="28"/>
          <w:lang w:eastAsia="en-US"/>
        </w:rPr>
        <w:lastRenderedPageBreak/>
        <w:t>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 объектов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632115" w:rsidRDefault="00632115" w:rsidP="006321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вопросы о преобразовании Урюпинского муниципального района, за исключением случаев, если в соответствии со статьей 13 Федерального закона «Об общих принципах организации местного самоуправления в Российской Федерации» для преобразования Урюпинского муниципального района требуется получение согласия населения муниципального образования, выраженного путем голосования либо на сходах граждан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32115" w:rsidRDefault="00632115" w:rsidP="00632115">
      <w:pPr>
        <w:jc w:val="both"/>
        <w:rPr>
          <w:sz w:val="28"/>
          <w:szCs w:val="28"/>
        </w:rPr>
      </w:pPr>
      <w:r w:rsidRPr="001377AD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632115" w:rsidRDefault="00632115" w:rsidP="00632115">
      <w:pPr>
        <w:jc w:val="both"/>
        <w:rPr>
          <w:sz w:val="28"/>
          <w:szCs w:val="28"/>
        </w:rPr>
      </w:pPr>
      <w:r w:rsidRPr="001377AD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32115" w:rsidRDefault="00632115" w:rsidP="00632115">
      <w:pPr>
        <w:jc w:val="both"/>
        <w:rPr>
          <w:sz w:val="28"/>
          <w:szCs w:val="28"/>
        </w:rPr>
      </w:pPr>
    </w:p>
    <w:p w:rsidR="00632115" w:rsidRDefault="00632115" w:rsidP="00632115">
      <w:pPr>
        <w:jc w:val="both"/>
        <w:rPr>
          <w:sz w:val="28"/>
          <w:szCs w:val="28"/>
        </w:rPr>
      </w:pPr>
    </w:p>
    <w:p w:rsidR="00632115" w:rsidRPr="00915F78" w:rsidRDefault="00632115" w:rsidP="006321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915F78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</w:t>
      </w:r>
      <w:r w:rsidRPr="00915F78">
        <w:rPr>
          <w:b/>
          <w:sz w:val="28"/>
          <w:szCs w:val="28"/>
        </w:rPr>
        <w:t>Глава</w:t>
      </w:r>
    </w:p>
    <w:p w:rsidR="00632115" w:rsidRPr="00915F78" w:rsidRDefault="00632115" w:rsidP="006321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</w:t>
      </w:r>
      <w:r w:rsidRPr="00915F78">
        <w:rPr>
          <w:b/>
          <w:sz w:val="28"/>
          <w:szCs w:val="28"/>
        </w:rPr>
        <w:t xml:space="preserve">    Урюпинского муниципального района </w:t>
      </w:r>
    </w:p>
    <w:p w:rsidR="00632115" w:rsidRPr="00915F78" w:rsidRDefault="00632115" w:rsidP="00632115">
      <w:pPr>
        <w:jc w:val="both"/>
        <w:rPr>
          <w:b/>
          <w:sz w:val="16"/>
          <w:szCs w:val="16"/>
        </w:rPr>
      </w:pPr>
    </w:p>
    <w:p w:rsidR="00632115" w:rsidRPr="00915F78" w:rsidRDefault="00632115" w:rsidP="006321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915F78">
        <w:rPr>
          <w:b/>
          <w:sz w:val="28"/>
          <w:szCs w:val="28"/>
        </w:rPr>
        <w:t xml:space="preserve">Т.Е. </w:t>
      </w:r>
      <w:proofErr w:type="spellStart"/>
      <w:r w:rsidRPr="00915F78">
        <w:rPr>
          <w:b/>
          <w:sz w:val="28"/>
          <w:szCs w:val="28"/>
        </w:rPr>
        <w:t>Матыкина</w:t>
      </w:r>
      <w:proofErr w:type="spellEnd"/>
      <w:r w:rsidRPr="00915F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                           </w:t>
      </w:r>
      <w:r w:rsidRPr="00915F78">
        <w:rPr>
          <w:b/>
          <w:sz w:val="28"/>
          <w:szCs w:val="28"/>
        </w:rPr>
        <w:t xml:space="preserve">А.И. </w:t>
      </w:r>
      <w:proofErr w:type="spellStart"/>
      <w:r w:rsidRPr="00915F78">
        <w:rPr>
          <w:b/>
          <w:sz w:val="28"/>
          <w:szCs w:val="28"/>
        </w:rPr>
        <w:t>Феронов</w:t>
      </w:r>
      <w:proofErr w:type="spellEnd"/>
    </w:p>
    <w:p w:rsidR="00632115" w:rsidRDefault="00632115" w:rsidP="00632115">
      <w:pPr>
        <w:ind w:left="-57" w:right="-57"/>
      </w:pPr>
    </w:p>
    <w:p w:rsidR="00632115" w:rsidRDefault="00632115" w:rsidP="00632115">
      <w:pPr>
        <w:ind w:left="-57" w:right="-57"/>
      </w:pPr>
    </w:p>
    <w:p w:rsidR="00632115" w:rsidRDefault="00632115" w:rsidP="00632115">
      <w:pPr>
        <w:ind w:left="-57" w:right="-57"/>
      </w:pPr>
    </w:p>
    <w:p w:rsidR="00632115" w:rsidRDefault="00632115" w:rsidP="00632115">
      <w:pPr>
        <w:ind w:left="-57" w:right="-57"/>
      </w:pPr>
    </w:p>
    <w:p w:rsidR="00632115" w:rsidRDefault="00632115" w:rsidP="00632115">
      <w:pPr>
        <w:ind w:left="-57" w:right="-57"/>
      </w:pPr>
    </w:p>
    <w:p w:rsidR="00632115" w:rsidRDefault="00632115" w:rsidP="00632115">
      <w:pPr>
        <w:ind w:left="-57" w:right="-57"/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2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32115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0542C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115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3211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32115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115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3211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32115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2940</Characters>
  <Application>Microsoft Office Word</Application>
  <DocSecurity>0</DocSecurity>
  <Lines>24</Lines>
  <Paragraphs>6</Paragraphs>
  <ScaleCrop>false</ScaleCrop>
  <Company>Урюпинскуая районная Дума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2017-12-04T11:09:00Z</dcterms:created>
  <dcterms:modified xsi:type="dcterms:W3CDTF">2017-12-04T11:11:00Z</dcterms:modified>
</cp:coreProperties>
</file>