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27A" w:rsidRPr="00E048E3" w:rsidRDefault="0035627A" w:rsidP="0035627A">
      <w:pPr>
        <w:ind w:left="-57" w:right="-57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9BE9E2C" wp14:editId="70C6B25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627A" w:rsidRPr="00E048E3" w:rsidRDefault="0035627A" w:rsidP="0035627A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35627A" w:rsidRPr="001C02ED" w:rsidRDefault="0035627A" w:rsidP="0035627A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35627A" w:rsidRPr="001C02ED" w:rsidRDefault="0035627A" w:rsidP="0035627A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35627A" w:rsidRPr="001C02ED" w:rsidRDefault="0035627A" w:rsidP="0035627A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35627A" w:rsidRPr="001C02ED" w:rsidRDefault="0035627A" w:rsidP="0035627A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35627A" w:rsidRPr="001C02ED" w:rsidRDefault="0035627A" w:rsidP="0035627A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35627A" w:rsidRPr="001C02ED" w:rsidRDefault="0035627A" w:rsidP="0035627A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1B54BFE" wp14:editId="7330F73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888A557" wp14:editId="6D3BC27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35627A" w:rsidRPr="00E93770" w:rsidRDefault="0035627A" w:rsidP="0035627A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35627A" w:rsidRPr="000E0ACE" w:rsidRDefault="0035627A" w:rsidP="0035627A">
      <w:pPr>
        <w:ind w:left="-57" w:right="-57"/>
        <w:jc w:val="right"/>
        <w:rPr>
          <w:i/>
          <w:sz w:val="28"/>
          <w:szCs w:val="28"/>
        </w:rPr>
      </w:pPr>
    </w:p>
    <w:p w:rsidR="0035627A" w:rsidRPr="00F77F86" w:rsidRDefault="0035627A" w:rsidP="0035627A">
      <w:pPr>
        <w:ind w:left="-57" w:right="-57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30 октября 2017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42/345</w:t>
      </w:r>
      <w:r w:rsidRPr="001C02ED">
        <w:rPr>
          <w:b/>
          <w:sz w:val="28"/>
          <w:szCs w:val="28"/>
        </w:rPr>
        <w:t xml:space="preserve"> </w:t>
      </w:r>
    </w:p>
    <w:p w:rsidR="0035627A" w:rsidRDefault="0035627A" w:rsidP="0035627A">
      <w:pPr>
        <w:rPr>
          <w:sz w:val="28"/>
          <w:szCs w:val="28"/>
        </w:rPr>
      </w:pPr>
    </w:p>
    <w:p w:rsidR="0035627A" w:rsidRDefault="0035627A" w:rsidP="0035627A">
      <w:pPr>
        <w:rPr>
          <w:b/>
          <w:sz w:val="28"/>
          <w:szCs w:val="28"/>
        </w:rPr>
      </w:pPr>
    </w:p>
    <w:p w:rsidR="0035627A" w:rsidRDefault="0035627A" w:rsidP="0035627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8D2A6A">
        <w:rPr>
          <w:b/>
          <w:sz w:val="28"/>
          <w:szCs w:val="28"/>
        </w:rPr>
        <w:t xml:space="preserve">О внесении изменений в </w:t>
      </w:r>
      <w:r w:rsidRPr="008D2A6A">
        <w:rPr>
          <w:rFonts w:eastAsiaTheme="minorHAnsi"/>
          <w:b/>
          <w:sz w:val="28"/>
          <w:szCs w:val="28"/>
          <w:lang w:eastAsia="en-US"/>
        </w:rPr>
        <w:t xml:space="preserve">Порядок размещения сведений о доходах, расходах, об имуществе и обязательствах имущественного характера лиц, замещающих муниципальные должности в Урюпинской районной Думе, и членов их семей на официальном сайте администрации Урюпинского муниципального района Волгоградской области и предоставления этих сведений общероссийским средствам массовой информации для опубликования, утвержденный решением </w:t>
      </w:r>
    </w:p>
    <w:p w:rsidR="0035627A" w:rsidRDefault="0035627A" w:rsidP="0035627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8D2A6A">
        <w:rPr>
          <w:rFonts w:eastAsiaTheme="minorHAnsi"/>
          <w:b/>
          <w:sz w:val="28"/>
          <w:szCs w:val="28"/>
          <w:lang w:eastAsia="en-US"/>
        </w:rPr>
        <w:t>Урюпинской районной Думы от 17 апреля 2015 года № 10/88</w:t>
      </w:r>
    </w:p>
    <w:p w:rsidR="0035627A" w:rsidRDefault="0035627A" w:rsidP="0035627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5627A" w:rsidRDefault="0035627A" w:rsidP="0035627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5627A" w:rsidRPr="008D2A6A" w:rsidRDefault="0035627A" w:rsidP="0035627A">
      <w:pPr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 связи с вступлением в силу Закона Волгоградской области от </w:t>
      </w:r>
      <w:r>
        <w:rPr>
          <w:rFonts w:eastAsiaTheme="minorHAnsi"/>
          <w:sz w:val="28"/>
          <w:szCs w:val="28"/>
          <w:lang w:eastAsia="en-US"/>
        </w:rPr>
        <w:t>28 июня 2017 года № 55-ОД</w:t>
      </w:r>
      <w:r>
        <w:rPr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порядке представления сведений о доходах, расходах, об имуществе и обязательствах имущественного характера гражданами, претендующими на замещение отдельных муниципальных должностей, должности главы местной администрации по контракту, и лицами, замещающими такие должности, и порядке проверки достоверности и полноты таких сведений» Урюпинская районная Дума </w:t>
      </w:r>
      <w:r>
        <w:rPr>
          <w:rFonts w:eastAsiaTheme="minorHAnsi"/>
          <w:b/>
          <w:sz w:val="28"/>
          <w:szCs w:val="28"/>
          <w:lang w:eastAsia="en-US"/>
        </w:rPr>
        <w:t>РЕШИЛА:</w:t>
      </w:r>
      <w:proofErr w:type="gramEnd"/>
    </w:p>
    <w:p w:rsidR="0035627A" w:rsidRDefault="0035627A" w:rsidP="0035627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26EAB">
        <w:rPr>
          <w:rFonts w:eastAsiaTheme="minorHAnsi"/>
          <w:b/>
          <w:sz w:val="28"/>
          <w:szCs w:val="28"/>
          <w:lang w:eastAsia="en-US"/>
        </w:rPr>
        <w:t xml:space="preserve">        </w:t>
      </w:r>
      <w:r>
        <w:rPr>
          <w:rFonts w:eastAsiaTheme="minorHAnsi"/>
          <w:b/>
          <w:sz w:val="28"/>
          <w:szCs w:val="28"/>
          <w:lang w:eastAsia="en-US"/>
        </w:rPr>
        <w:t>1</w:t>
      </w:r>
      <w:r w:rsidRPr="00626EAB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Внести в Порядок размещения сведений о доходах, расходах, об имуществе и обязательствах имущественного характера лиц, замещающих муниципальные должности в Урюпинской районной Думе, и членов их семей на официальном сайте администрации Урюпинского муниципального района Волгоградской области и предоставления этих сведений общероссийским средствам массовой информации для опубликования, утвержденный решением Урюпинской районной Думы от 17 апреля 2015 года № 10/88 «</w:t>
      </w:r>
      <w:r w:rsidRPr="00EC3986">
        <w:rPr>
          <w:rFonts w:eastAsiaTheme="minorHAnsi"/>
          <w:sz w:val="28"/>
          <w:szCs w:val="28"/>
          <w:lang w:eastAsia="en-US"/>
        </w:rPr>
        <w:t>О Порядке размещения</w:t>
      </w:r>
      <w:proofErr w:type="gramEnd"/>
      <w:r w:rsidRPr="00EC3986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EC3986">
        <w:rPr>
          <w:rFonts w:eastAsiaTheme="minorHAnsi"/>
          <w:sz w:val="28"/>
          <w:szCs w:val="28"/>
          <w:lang w:eastAsia="en-US"/>
        </w:rPr>
        <w:t>сведений о доходах, расходах, об имуществе и обязательствах имущественного характера лиц, замещающих муниципальные должности в Урюпинской районной Думе, и членов их семей на официальном сайте администрации Урюпинского муниципального района Волгоградской области и предоставления этих сведений общероссийским средствам массов</w:t>
      </w:r>
      <w:r>
        <w:rPr>
          <w:rFonts w:eastAsiaTheme="minorHAnsi"/>
          <w:sz w:val="28"/>
          <w:szCs w:val="28"/>
          <w:lang w:eastAsia="en-US"/>
        </w:rPr>
        <w:t>ой информации для опубликования»  (в редакции решения Урюпинской районной Думы от 21 марта 2016 года № 22/160) следующее изменение:</w:t>
      </w:r>
      <w:proofErr w:type="gramEnd"/>
    </w:p>
    <w:p w:rsidR="0035627A" w:rsidRDefault="0035627A" w:rsidP="0035627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пункт 4 изложить в следующей редакции: </w:t>
      </w:r>
    </w:p>
    <w:p w:rsidR="0035627A" w:rsidRDefault="0035627A" w:rsidP="0035627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«4.</w:t>
      </w:r>
      <w:r w:rsidRPr="00A153B1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муниципальной должности лицом, представляющим указанные сведения, находятся на портале и ежегодно обновляются в течение 14 рабочих дней после получения от уполномоченных органов, которым должны представляться эти сведения, копий справок о доходах, расходах, об имуществе и обязательствах имущественного характера.».</w:t>
      </w:r>
      <w:proofErr w:type="gramEnd"/>
    </w:p>
    <w:p w:rsidR="0035627A" w:rsidRDefault="0035627A" w:rsidP="0035627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2</w:t>
      </w:r>
      <w:r w:rsidRPr="008D2A6A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с момента его принятия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35627A" w:rsidRDefault="0035627A" w:rsidP="0035627A">
      <w:pPr>
        <w:ind w:right="-57"/>
        <w:rPr>
          <w:b/>
          <w:bCs/>
          <w:sz w:val="28"/>
          <w:szCs w:val="28"/>
        </w:rPr>
      </w:pPr>
    </w:p>
    <w:p w:rsidR="0035627A" w:rsidRDefault="0035627A" w:rsidP="0035627A">
      <w:pPr>
        <w:ind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Председатель                                                       </w:t>
      </w:r>
    </w:p>
    <w:p w:rsidR="0035627A" w:rsidRDefault="0035627A" w:rsidP="0035627A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 </w:t>
      </w: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5627A" w:rsidRDefault="0035627A" w:rsidP="0035627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5627A" w:rsidRDefault="0035627A" w:rsidP="0035627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35627A" w:rsidRDefault="0035627A" w:rsidP="0035627A">
      <w:pPr>
        <w:ind w:left="-57" w:right="-57"/>
        <w:rPr>
          <w:b/>
          <w:bCs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B3F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27A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45B3F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27A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5627A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5627A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27A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5627A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35627A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2558</Characters>
  <Application>Microsoft Office Word</Application>
  <DocSecurity>0</DocSecurity>
  <Lines>21</Lines>
  <Paragraphs>5</Paragraphs>
  <ScaleCrop>false</ScaleCrop>
  <Company>Урюпинскуая районная Дума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2017-10-30T04:47:00Z</dcterms:created>
  <dcterms:modified xsi:type="dcterms:W3CDTF">2017-10-30T04:48:00Z</dcterms:modified>
</cp:coreProperties>
</file>