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7E" w:rsidRPr="00D2667C" w:rsidRDefault="003C5D7E" w:rsidP="003C5D7E">
      <w:pPr>
        <w:autoSpaceDE w:val="0"/>
        <w:autoSpaceDN w:val="0"/>
        <w:adjustRightInd w:val="0"/>
        <w:ind w:right="-1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0F544D" wp14:editId="0B21FF0B">
            <wp:simplePos x="0" y="0"/>
            <wp:positionH relativeFrom="column">
              <wp:posOffset>2632710</wp:posOffset>
            </wp:positionH>
            <wp:positionV relativeFrom="paragraph">
              <wp:posOffset>-132080</wp:posOffset>
            </wp:positionV>
            <wp:extent cx="526415" cy="812165"/>
            <wp:effectExtent l="0" t="0" r="6985" b="6985"/>
            <wp:wrapSquare wrapText="left"/>
            <wp:docPr id="51" name="Рисунок 5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D7E" w:rsidRPr="00D2667C" w:rsidRDefault="003C5D7E" w:rsidP="003C5D7E">
      <w:pPr>
        <w:autoSpaceDE w:val="0"/>
        <w:autoSpaceDN w:val="0"/>
        <w:adjustRightInd w:val="0"/>
        <w:ind w:right="-1"/>
      </w:pPr>
    </w:p>
    <w:p w:rsidR="003C5D7E" w:rsidRPr="00D2667C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5D7E" w:rsidRPr="00B15959" w:rsidRDefault="003C5D7E" w:rsidP="003C5D7E">
      <w:pPr>
        <w:ind w:right="-1"/>
        <w:jc w:val="center"/>
        <w:rPr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3C5D7E" w:rsidRPr="00D24727" w:rsidRDefault="003C5D7E" w:rsidP="003C5D7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3C5D7E" w:rsidRPr="00D24727" w:rsidRDefault="003C5D7E" w:rsidP="003C5D7E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3C5D7E" w:rsidRPr="00D24727" w:rsidRDefault="003C5D7E" w:rsidP="003C5D7E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3C5D7E" w:rsidRPr="00D24727" w:rsidRDefault="003C5D7E" w:rsidP="003C5D7E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48B390" wp14:editId="5B1D492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8CD6C2" wp14:editId="6F1785A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rB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0hJ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sW&#10;Gs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C5D7E" w:rsidRPr="00D24727" w:rsidRDefault="003C5D7E" w:rsidP="003C5D7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C5D7E" w:rsidRPr="00282813" w:rsidRDefault="003C5D7E" w:rsidP="003C5D7E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3C5D7E" w:rsidRPr="00D24727" w:rsidRDefault="003C5D7E" w:rsidP="003C5D7E">
      <w:pPr>
        <w:ind w:right="-1"/>
        <w:rPr>
          <w:sz w:val="16"/>
          <w:szCs w:val="16"/>
        </w:rPr>
      </w:pPr>
    </w:p>
    <w:p w:rsidR="003C5D7E" w:rsidRPr="00D24727" w:rsidRDefault="003C5D7E" w:rsidP="003C5D7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</w:t>
      </w:r>
      <w:r w:rsidRPr="00D24727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44/389</w:t>
      </w:r>
    </w:p>
    <w:p w:rsidR="003C5D7E" w:rsidRPr="00D24727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Pr="00D24727" w:rsidRDefault="003C5D7E" w:rsidP="003C5D7E">
      <w:pPr>
        <w:ind w:right="-1"/>
        <w:jc w:val="center"/>
        <w:rPr>
          <w:b/>
          <w:bCs/>
          <w:sz w:val="28"/>
          <w:szCs w:val="28"/>
        </w:rPr>
      </w:pPr>
      <w:r w:rsidRPr="006F7CAF"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 w:rsidRPr="006F7CAF">
        <w:rPr>
          <w:b/>
          <w:bCs/>
          <w:sz w:val="28"/>
          <w:szCs w:val="28"/>
        </w:rPr>
        <w:t>Дьяконовского</w:t>
      </w:r>
      <w:proofErr w:type="spellEnd"/>
      <w:r w:rsidRPr="006F7CAF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3C5D7E" w:rsidRPr="00D24727" w:rsidRDefault="003C5D7E" w:rsidP="003C5D7E">
      <w:pPr>
        <w:ind w:right="-1"/>
        <w:rPr>
          <w:sz w:val="28"/>
          <w:szCs w:val="28"/>
        </w:rPr>
      </w:pPr>
    </w:p>
    <w:p w:rsidR="003C5D7E" w:rsidRPr="00D24727" w:rsidRDefault="003C5D7E" w:rsidP="003C5D7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3C5D7E" w:rsidRPr="00D24727" w:rsidRDefault="003C5D7E" w:rsidP="003C5D7E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3C5D7E" w:rsidRPr="00D24727" w:rsidRDefault="003C5D7E" w:rsidP="003C5D7E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3C5D7E" w:rsidRPr="00D24727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3C5D7E" w:rsidRPr="00D24727" w:rsidRDefault="003C5D7E" w:rsidP="003C5D7E">
      <w:pPr>
        <w:ind w:right="-1"/>
        <w:rPr>
          <w:sz w:val="28"/>
          <w:szCs w:val="28"/>
        </w:rPr>
      </w:pPr>
    </w:p>
    <w:p w:rsidR="003C5D7E" w:rsidRPr="00D24727" w:rsidRDefault="003C5D7E" w:rsidP="003C5D7E">
      <w:pPr>
        <w:ind w:right="-1"/>
        <w:rPr>
          <w:sz w:val="28"/>
          <w:szCs w:val="28"/>
        </w:rPr>
      </w:pPr>
    </w:p>
    <w:p w:rsidR="003C5D7E" w:rsidRPr="00D24727" w:rsidRDefault="003C5D7E" w:rsidP="003C5D7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Pr="005D5980" w:rsidRDefault="003C5D7E" w:rsidP="003C5D7E">
      <w:pPr>
        <w:ind w:right="-1"/>
      </w:pPr>
    </w:p>
    <w:p w:rsidR="003C5D7E" w:rsidRPr="005D5980" w:rsidRDefault="003C5D7E" w:rsidP="003C5D7E">
      <w:pPr>
        <w:ind w:right="-1"/>
        <w:jc w:val="right"/>
      </w:pPr>
    </w:p>
    <w:p w:rsidR="003C5D7E" w:rsidRPr="00FE1F80" w:rsidRDefault="003C5D7E" w:rsidP="003C5D7E">
      <w:pPr>
        <w:ind w:right="-1"/>
      </w:pPr>
      <w:r>
        <w:lastRenderedPageBreak/>
        <w:t xml:space="preserve">                                                                                                         Утверждены </w:t>
      </w:r>
    </w:p>
    <w:p w:rsidR="003C5D7E" w:rsidRPr="00FE1F80" w:rsidRDefault="003C5D7E" w:rsidP="003C5D7E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</w:t>
      </w:r>
      <w:r w:rsidRPr="00FE1F80">
        <w:t xml:space="preserve">решением Урюпинской районной Думы </w:t>
      </w:r>
    </w:p>
    <w:p w:rsidR="003C5D7E" w:rsidRDefault="003C5D7E" w:rsidP="003C5D7E">
      <w:pPr>
        <w:ind w:right="-1"/>
      </w:pPr>
      <w:r w:rsidRPr="00FE1F80">
        <w:t xml:space="preserve">                                                     </w:t>
      </w:r>
      <w:r>
        <w:t xml:space="preserve">                             </w:t>
      </w:r>
      <w:r w:rsidRPr="00FE1F80">
        <w:t xml:space="preserve">    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44/389</w:t>
      </w: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right"/>
      </w:pPr>
    </w:p>
    <w:p w:rsidR="003C5D7E" w:rsidRDefault="003C5D7E" w:rsidP="003C5D7E">
      <w:pPr>
        <w:ind w:right="-1"/>
        <w:jc w:val="left"/>
      </w:pPr>
    </w:p>
    <w:p w:rsidR="003C5D7E" w:rsidRDefault="003C5D7E" w:rsidP="003C5D7E">
      <w:pPr>
        <w:ind w:right="-1"/>
        <w:jc w:val="left"/>
      </w:pPr>
    </w:p>
    <w:p w:rsidR="003C5D7E" w:rsidRDefault="003C5D7E" w:rsidP="003C5D7E">
      <w:pPr>
        <w:ind w:right="-1"/>
        <w:jc w:val="center"/>
        <w:rPr>
          <w:b/>
          <w:bCs/>
          <w:sz w:val="48"/>
          <w:szCs w:val="48"/>
        </w:rPr>
      </w:pPr>
    </w:p>
    <w:p w:rsidR="003C5D7E" w:rsidRDefault="003C5D7E" w:rsidP="003C5D7E">
      <w:pPr>
        <w:ind w:right="-1"/>
        <w:jc w:val="center"/>
        <w:rPr>
          <w:b/>
          <w:bCs/>
          <w:sz w:val="48"/>
          <w:szCs w:val="48"/>
        </w:rPr>
      </w:pPr>
    </w:p>
    <w:p w:rsidR="003C5D7E" w:rsidRDefault="003C5D7E" w:rsidP="003C5D7E">
      <w:pPr>
        <w:ind w:right="-1"/>
        <w:jc w:val="center"/>
        <w:rPr>
          <w:b/>
          <w:bCs/>
          <w:sz w:val="48"/>
          <w:szCs w:val="48"/>
        </w:rPr>
      </w:pPr>
    </w:p>
    <w:p w:rsidR="003C5D7E" w:rsidRPr="006F7CAF" w:rsidRDefault="003C5D7E" w:rsidP="003C5D7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3C5D7E" w:rsidRPr="006F7CAF" w:rsidRDefault="003C5D7E" w:rsidP="003C5D7E">
      <w:pPr>
        <w:spacing w:line="82" w:lineRule="exact"/>
        <w:ind w:right="-1"/>
        <w:rPr>
          <w:sz w:val="44"/>
          <w:szCs w:val="44"/>
        </w:rPr>
      </w:pPr>
    </w:p>
    <w:p w:rsidR="003C5D7E" w:rsidRPr="006F7CAF" w:rsidRDefault="003C5D7E" w:rsidP="003C5D7E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3C5D7E" w:rsidRPr="006F7CAF" w:rsidRDefault="003C5D7E" w:rsidP="003C5D7E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Дьяконовского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3C5D7E" w:rsidRPr="006F7CAF" w:rsidRDefault="003C5D7E" w:rsidP="003C5D7E">
      <w:pPr>
        <w:spacing w:line="96" w:lineRule="exact"/>
        <w:ind w:right="-1"/>
        <w:rPr>
          <w:sz w:val="44"/>
          <w:szCs w:val="44"/>
        </w:rPr>
      </w:pPr>
    </w:p>
    <w:p w:rsidR="003C5D7E" w:rsidRPr="006F7CAF" w:rsidRDefault="003C5D7E" w:rsidP="003C5D7E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3C5D7E" w:rsidRPr="006F7CAF" w:rsidRDefault="003C5D7E" w:rsidP="003C5D7E">
      <w:pPr>
        <w:spacing w:line="82" w:lineRule="exact"/>
        <w:ind w:right="-1"/>
        <w:rPr>
          <w:sz w:val="44"/>
          <w:szCs w:val="44"/>
        </w:rPr>
      </w:pPr>
    </w:p>
    <w:p w:rsidR="003C5D7E" w:rsidRDefault="003C5D7E" w:rsidP="003C5D7E">
      <w:pPr>
        <w:ind w:right="-1"/>
        <w:jc w:val="center"/>
        <w:rPr>
          <w:sz w:val="20"/>
          <w:szCs w:val="20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3C5D7E" w:rsidRDefault="003C5D7E" w:rsidP="003C5D7E">
      <w:pPr>
        <w:spacing w:line="200" w:lineRule="exact"/>
        <w:ind w:right="-1"/>
      </w:pPr>
    </w:p>
    <w:p w:rsidR="003C5D7E" w:rsidRDefault="003C5D7E" w:rsidP="003C5D7E">
      <w:pPr>
        <w:spacing w:line="200" w:lineRule="exact"/>
        <w:ind w:right="-1"/>
      </w:pPr>
    </w:p>
    <w:p w:rsidR="003C5D7E" w:rsidRDefault="003C5D7E" w:rsidP="003C5D7E">
      <w:pPr>
        <w:spacing w:line="200" w:lineRule="exact"/>
        <w:ind w:right="-1"/>
      </w:pPr>
    </w:p>
    <w:p w:rsidR="003C5D7E" w:rsidRPr="00E3763C" w:rsidRDefault="003C5D7E" w:rsidP="003C5D7E">
      <w:pPr>
        <w:ind w:right="-1"/>
        <w:jc w:val="left"/>
      </w:pPr>
    </w:p>
    <w:p w:rsidR="003C5D7E" w:rsidRDefault="003C5D7E" w:rsidP="003C5D7E">
      <w:pPr>
        <w:ind w:right="-1"/>
        <w:jc w:val="left"/>
        <w:rPr>
          <w:sz w:val="20"/>
          <w:szCs w:val="20"/>
        </w:rPr>
      </w:pPr>
    </w:p>
    <w:p w:rsidR="003C5D7E" w:rsidRPr="00E57CAB" w:rsidRDefault="003C5D7E" w:rsidP="003C5D7E">
      <w:pPr>
        <w:ind w:right="-1"/>
        <w:jc w:val="left"/>
        <w:rPr>
          <w:sz w:val="20"/>
          <w:szCs w:val="20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jc w:val="right"/>
        <w:rPr>
          <w:b/>
          <w:bCs/>
          <w:sz w:val="20"/>
          <w:szCs w:val="20"/>
        </w:rPr>
      </w:pPr>
    </w:p>
    <w:p w:rsidR="003C5D7E" w:rsidRPr="00E57CAB" w:rsidRDefault="003C5D7E" w:rsidP="003C5D7E">
      <w:pPr>
        <w:ind w:right="-1"/>
        <w:jc w:val="right"/>
        <w:rPr>
          <w:sz w:val="20"/>
          <w:szCs w:val="20"/>
        </w:rPr>
      </w:pPr>
    </w:p>
    <w:p w:rsidR="003C5D7E" w:rsidRPr="00E57CAB" w:rsidRDefault="003C5D7E" w:rsidP="003C5D7E">
      <w:pPr>
        <w:ind w:right="-1"/>
        <w:rPr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Pr="00843265" w:rsidRDefault="003C5D7E" w:rsidP="003C5D7E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3C5D7E" w:rsidRPr="005E669A" w:rsidRDefault="003C5D7E" w:rsidP="003C5D7E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3C5D7E" w:rsidRDefault="003C5D7E" w:rsidP="003C5D7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3C5D7E" w:rsidRPr="005401F7" w:rsidRDefault="003C5D7E" w:rsidP="003C5D7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3C5D7E" w:rsidRPr="00843265" w:rsidRDefault="003C5D7E" w:rsidP="003C5D7E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Дьяконовского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3C5D7E" w:rsidRPr="005401F7" w:rsidRDefault="003C5D7E" w:rsidP="003C5D7E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3C5D7E" w:rsidRPr="005401F7" w:rsidRDefault="003C5D7E" w:rsidP="003C5D7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Дьяконовского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3C5D7E" w:rsidRPr="005401F7" w:rsidRDefault="003C5D7E" w:rsidP="003C5D7E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Дьяконовского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3C5D7E" w:rsidRPr="005401F7" w:rsidRDefault="003C5D7E" w:rsidP="003C5D7E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3C5D7E" w:rsidRPr="005401F7" w:rsidRDefault="003C5D7E" w:rsidP="003C5D7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C5D7E" w:rsidRPr="005401F7" w:rsidRDefault="003C5D7E" w:rsidP="003C5D7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C5D7E" w:rsidRPr="005401F7" w:rsidRDefault="003C5D7E" w:rsidP="003C5D7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C5D7E" w:rsidRPr="005401F7" w:rsidRDefault="003C5D7E" w:rsidP="003C5D7E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3C5D7E" w:rsidRPr="005401F7" w:rsidRDefault="003C5D7E" w:rsidP="003C5D7E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Дьяконовского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3C5D7E" w:rsidRPr="005401F7" w:rsidRDefault="003C5D7E" w:rsidP="003C5D7E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Дьяконовского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3C5D7E" w:rsidRPr="005401F7" w:rsidRDefault="003C5D7E" w:rsidP="003C5D7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3C5D7E" w:rsidRPr="005401F7" w:rsidRDefault="003C5D7E" w:rsidP="003C5D7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3C5D7E" w:rsidRPr="005401F7" w:rsidRDefault="003C5D7E" w:rsidP="003C5D7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3C5D7E" w:rsidRPr="005401F7" w:rsidRDefault="003C5D7E" w:rsidP="003C5D7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3C5D7E" w:rsidRPr="005401F7" w:rsidRDefault="003C5D7E" w:rsidP="003C5D7E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3C5D7E" w:rsidRPr="002F5D10" w:rsidRDefault="003C5D7E" w:rsidP="003C5D7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3C5D7E" w:rsidRPr="003C5D7E" w:rsidRDefault="003C5D7E" w:rsidP="003C5D7E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3C5D7E" w:rsidRPr="005E669A" w:rsidRDefault="003C5D7E" w:rsidP="003C5D7E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Pr="005E669A" w:rsidRDefault="003C5D7E" w:rsidP="003C5D7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3C5D7E" w:rsidRPr="005E669A" w:rsidRDefault="003C5D7E" w:rsidP="003C5D7E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3C5D7E" w:rsidRPr="005E669A" w:rsidRDefault="003C5D7E" w:rsidP="003C5D7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ДЬЯКОНОВСКОГО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МУНИЦИПАЛЬНОГО РАЙОНА</w:t>
      </w:r>
      <w:r>
        <w:rPr>
          <w:b/>
          <w:bCs/>
          <w:sz w:val="28"/>
          <w:szCs w:val="28"/>
        </w:rPr>
        <w:t xml:space="preserve"> ВОЛГОГРАДСКОЙ ОБЛАСТИ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3C5D7E" w:rsidRPr="005E669A" w:rsidRDefault="003C5D7E" w:rsidP="003C5D7E">
      <w:pPr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3C5D7E" w:rsidRPr="005E669A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Pr="001336F6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3C5D7E" w:rsidRPr="002F5D10" w:rsidRDefault="003C5D7E" w:rsidP="003C5D7E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3C5D7E" w:rsidRPr="00843265" w:rsidRDefault="003C5D7E" w:rsidP="003C5D7E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3C5D7E" w:rsidRPr="00843265" w:rsidRDefault="003C5D7E" w:rsidP="003C5D7E">
      <w:pPr>
        <w:ind w:right="-1"/>
        <w:jc w:val="center"/>
        <w:rPr>
          <w:sz w:val="16"/>
          <w:szCs w:val="16"/>
        </w:rPr>
      </w:pPr>
    </w:p>
    <w:tbl>
      <w:tblPr>
        <w:tblW w:w="9643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89"/>
        <w:gridCol w:w="6"/>
        <w:gridCol w:w="1267"/>
        <w:gridCol w:w="6"/>
        <w:gridCol w:w="1271"/>
        <w:gridCol w:w="19"/>
        <w:gridCol w:w="1254"/>
        <w:gridCol w:w="12"/>
      </w:tblGrid>
      <w:tr w:rsidR="003C5D7E" w:rsidRPr="00192D1C" w:rsidTr="003C5D7E">
        <w:trPr>
          <w:gridAfter w:val="1"/>
          <w:wAfter w:w="12" w:type="dxa"/>
          <w:trHeight w:hRule="exact" w:val="1310"/>
        </w:trPr>
        <w:tc>
          <w:tcPr>
            <w:tcW w:w="2693" w:type="dxa"/>
          </w:tcPr>
          <w:p w:rsidR="003C5D7E" w:rsidRDefault="003C5D7E" w:rsidP="003C5D7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3C5D7E" w:rsidRPr="00843265" w:rsidRDefault="003C5D7E" w:rsidP="003C5D7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  <w:gridSpan w:val="2"/>
          </w:tcPr>
          <w:p w:rsidR="003C5D7E" w:rsidRDefault="003C5D7E" w:rsidP="003C5D7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радиус</w:t>
            </w:r>
          </w:p>
          <w:p w:rsidR="003C5D7E" w:rsidRPr="00843265" w:rsidRDefault="003C5D7E" w:rsidP="003C5D7E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кривых в плане, м</w:t>
            </w:r>
          </w:p>
        </w:tc>
        <w:tc>
          <w:tcPr>
            <w:tcW w:w="1277" w:type="dxa"/>
            <w:gridSpan w:val="2"/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73" w:type="dxa"/>
            <w:gridSpan w:val="2"/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86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Магистральные улицы: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523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57672C">
              <w:rPr>
                <w:rStyle w:val="FontStyle52"/>
              </w:rPr>
              <w:t>Общепоселенче</w:t>
            </w:r>
            <w:r w:rsidRPr="0057672C">
              <w:rPr>
                <w:rStyle w:val="FontStyle52"/>
              </w:rPr>
              <w:softHyphen/>
              <w:t>ского</w:t>
            </w:r>
            <w:proofErr w:type="spellEnd"/>
            <w:r w:rsidRPr="0057672C">
              <w:rPr>
                <w:rStyle w:val="FontStyle52"/>
              </w:rPr>
              <w:t xml:space="preserve"> значения: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345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40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4,5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385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50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3,0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52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Районного значе</w:t>
            </w:r>
            <w:r w:rsidRPr="0057672C">
              <w:rPr>
                <w:rStyle w:val="FontStyle52"/>
              </w:rPr>
              <w:softHyphen/>
              <w:t>ния: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C5D7E" w:rsidRPr="00192D1C" w:rsidTr="003C5D7E">
        <w:trPr>
          <w:trHeight w:hRule="exact" w:val="308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3C5D7E" w:rsidRPr="0057672C" w:rsidRDefault="003C5D7E" w:rsidP="003C5D7E">
            <w:pPr>
              <w:pStyle w:val="Style18"/>
              <w:ind w:right="-1" w:hanging="715"/>
              <w:rPr>
                <w:rStyle w:val="FontStyle52"/>
              </w:rPr>
            </w:pPr>
            <w:r w:rsidRPr="0057672C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3C5D7E" w:rsidRPr="0057672C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2-4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3C5D7E" w:rsidRPr="0057672C" w:rsidRDefault="003C5D7E" w:rsidP="003C5D7E">
            <w:pPr>
              <w:pStyle w:val="Style18"/>
              <w:ind w:right="-1" w:hanging="575"/>
              <w:rPr>
                <w:rStyle w:val="FontStyle52"/>
              </w:rPr>
            </w:pPr>
            <w:r w:rsidRPr="0057672C">
              <w:rPr>
                <w:rStyle w:val="FontStyle52"/>
              </w:rPr>
              <w:t>60</w:t>
            </w:r>
          </w:p>
        </w:tc>
        <w:tc>
          <w:tcPr>
            <w:tcW w:w="1266" w:type="dxa"/>
            <w:gridSpan w:val="2"/>
          </w:tcPr>
          <w:p w:rsidR="003C5D7E" w:rsidRPr="0057672C" w:rsidRDefault="003C5D7E" w:rsidP="003C5D7E">
            <w:pPr>
              <w:pStyle w:val="Style18"/>
              <w:ind w:right="-1" w:hanging="1179"/>
              <w:jc w:val="right"/>
              <w:rPr>
                <w:rStyle w:val="FontStyle52"/>
              </w:rPr>
            </w:pPr>
            <w:r w:rsidRPr="0057672C">
              <w:rPr>
                <w:rStyle w:val="FontStyle52"/>
              </w:rPr>
              <w:t>2,25</w:t>
            </w:r>
          </w:p>
        </w:tc>
      </w:tr>
      <w:tr w:rsidR="003C5D7E" w:rsidRPr="00192D1C" w:rsidTr="003C5D7E">
        <w:trPr>
          <w:gridAfter w:val="1"/>
          <w:wAfter w:w="12" w:type="dxa"/>
          <w:trHeight w:val="241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57672C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3,0</w:t>
            </w:r>
          </w:p>
        </w:tc>
      </w:tr>
      <w:tr w:rsidR="003C5D7E" w:rsidRPr="00192D1C" w:rsidTr="003C5D7E">
        <w:trPr>
          <w:gridAfter w:val="1"/>
          <w:wAfter w:w="12" w:type="dxa"/>
          <w:trHeight w:val="525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Улицы и дороги</w:t>
            </w:r>
          </w:p>
          <w:p w:rsidR="003C5D7E" w:rsidRPr="0057672C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местного значения: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269"/>
        </w:trPr>
        <w:tc>
          <w:tcPr>
            <w:tcW w:w="2693" w:type="dxa"/>
            <w:vMerge w:val="restart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Улицы в жилой</w:t>
            </w:r>
          </w:p>
          <w:p w:rsidR="003C5D7E" w:rsidRPr="0057672C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2*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64"/>
        </w:trPr>
        <w:tc>
          <w:tcPr>
            <w:tcW w:w="2693" w:type="dxa"/>
            <w:vMerge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</w:tr>
      <w:tr w:rsidR="003C5D7E" w:rsidRPr="00192D1C" w:rsidTr="003C5D7E">
        <w:trPr>
          <w:gridAfter w:val="1"/>
          <w:wAfter w:w="12" w:type="dxa"/>
          <w:trHeight w:val="330"/>
        </w:trPr>
        <w:tc>
          <w:tcPr>
            <w:tcW w:w="2693" w:type="dxa"/>
            <w:vMerge w:val="restart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Улицы и дороги</w:t>
            </w:r>
          </w:p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57672C">
              <w:rPr>
                <w:rStyle w:val="FontStyle52"/>
              </w:rPr>
              <w:t>мунально</w:t>
            </w:r>
            <w:proofErr w:type="spellEnd"/>
            <w:r w:rsidRPr="0057672C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</w:tr>
      <w:tr w:rsidR="003C5D7E" w:rsidRPr="00192D1C" w:rsidTr="003C5D7E">
        <w:trPr>
          <w:gridAfter w:val="1"/>
          <w:wAfter w:w="12" w:type="dxa"/>
          <w:trHeight w:val="251"/>
        </w:trPr>
        <w:tc>
          <w:tcPr>
            <w:tcW w:w="2693" w:type="dxa"/>
            <w:vMerge/>
          </w:tcPr>
          <w:p w:rsidR="003C5D7E" w:rsidRPr="0057672C" w:rsidRDefault="003C5D7E" w:rsidP="003C5D7E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Проезды: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1,0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0,75</w:t>
            </w:r>
          </w:p>
        </w:tc>
      </w:tr>
      <w:tr w:rsidR="003C5D7E" w:rsidRPr="00192D1C" w:rsidTr="003C5D7E">
        <w:trPr>
          <w:gridAfter w:val="1"/>
          <w:wAfter w:w="12" w:type="dxa"/>
          <w:trHeight w:val="286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Пешеходные улицы: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324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по проекту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64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то же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то же</w:t>
            </w:r>
          </w:p>
        </w:tc>
      </w:tr>
      <w:tr w:rsidR="003C5D7E" w:rsidRPr="00192D1C" w:rsidTr="003C5D7E">
        <w:trPr>
          <w:gridAfter w:val="1"/>
          <w:wAfter w:w="12" w:type="dxa"/>
          <w:trHeight w:val="242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57672C">
              <w:rPr>
                <w:rStyle w:val="FontStyle52"/>
              </w:rPr>
              <w:t>дорожки:</w:t>
            </w:r>
          </w:p>
        </w:tc>
        <w:tc>
          <w:tcPr>
            <w:tcW w:w="6938" w:type="dxa"/>
            <w:gridSpan w:val="10"/>
          </w:tcPr>
          <w:p w:rsidR="003C5D7E" w:rsidRPr="0057672C" w:rsidRDefault="003C5D7E" w:rsidP="003C5D7E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3C5D7E" w:rsidRPr="00192D1C" w:rsidTr="003C5D7E">
        <w:trPr>
          <w:gridAfter w:val="1"/>
          <w:wAfter w:w="12" w:type="dxa"/>
          <w:trHeight w:hRule="exact" w:val="322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</w:tr>
      <w:tr w:rsidR="003C5D7E" w:rsidRPr="00192D1C" w:rsidTr="003C5D7E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3C5D7E" w:rsidRPr="0057672C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7672C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3C5D7E" w:rsidRPr="0057672C" w:rsidRDefault="003C5D7E" w:rsidP="003C5D7E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7672C">
              <w:rPr>
                <w:rStyle w:val="FontStyle57"/>
              </w:rPr>
              <w:t>30</w:t>
            </w:r>
          </w:p>
        </w:tc>
        <w:tc>
          <w:tcPr>
            <w:tcW w:w="1273" w:type="dxa"/>
            <w:gridSpan w:val="2"/>
          </w:tcPr>
          <w:p w:rsidR="003C5D7E" w:rsidRPr="0057672C" w:rsidRDefault="003C5D7E" w:rsidP="003C5D7E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7672C">
              <w:rPr>
                <w:rStyle w:val="FontStyle53"/>
              </w:rPr>
              <w:t>-</w:t>
            </w:r>
          </w:p>
        </w:tc>
      </w:tr>
    </w:tbl>
    <w:p w:rsidR="003C5D7E" w:rsidRPr="0084326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7672C">
        <w:rPr>
          <w:b/>
          <w:bCs/>
          <w:i/>
          <w:iCs/>
        </w:rPr>
        <w:t>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1. (*) С учетом использования одной полосы д</w:t>
      </w:r>
      <w:r>
        <w:t>ля стоянок легковых автомобилей.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3C5D7E" w:rsidRPr="00AB393F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3C5D7E" w:rsidRPr="00AB393F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Pr="00AB393F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3C5D7E" w:rsidRPr="002F5D10" w:rsidRDefault="003C5D7E" w:rsidP="003C5D7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lastRenderedPageBreak/>
        <w:t>Таблица 1.2.1.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</w:t>
      </w:r>
      <w:r>
        <w:rPr>
          <w:b/>
          <w:bCs/>
        </w:rPr>
        <w:t>ихся к области электроснабжения</w:t>
      </w:r>
    </w:p>
    <w:p w:rsidR="003C5D7E" w:rsidRPr="001336F6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701"/>
        <w:gridCol w:w="1103"/>
        <w:gridCol w:w="1421"/>
        <w:gridCol w:w="1587"/>
      </w:tblGrid>
      <w:tr w:rsidR="003C5D7E" w:rsidRPr="00192D1C" w:rsidTr="003C5D7E">
        <w:trPr>
          <w:trHeight w:hRule="exact" w:val="773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3C5D7E" w:rsidRPr="00AB393F" w:rsidRDefault="003C5D7E" w:rsidP="003C5D7E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5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Наименование объекта 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3C5D7E" w:rsidRPr="00843265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3C5D7E" w:rsidRPr="00843265" w:rsidRDefault="003C5D7E" w:rsidP="003C5D7E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3C5D7E" w:rsidRPr="00192D1C" w:rsidTr="003C5D7E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B393F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5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4326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43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1336F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B393F" w:rsidRDefault="003C5D7E" w:rsidP="003C5D7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B393F" w:rsidRDefault="003C5D7E" w:rsidP="003C5D7E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1336F6" w:rsidRDefault="003C5D7E" w:rsidP="003C5D7E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1336F6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3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B393F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3C5D7E" w:rsidRPr="0084326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57672C">
        <w:rPr>
          <w:b/>
          <w:bCs/>
          <w:i/>
          <w:iCs/>
          <w:color w:val="000000"/>
        </w:rPr>
        <w:t xml:space="preserve">        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57672C">
        <w:rPr>
          <w:color w:val="000000"/>
        </w:rPr>
        <w:t>кВ</w:t>
      </w:r>
      <w:proofErr w:type="spellEnd"/>
      <w:r w:rsidRPr="0057672C">
        <w:rPr>
          <w:color w:val="000000"/>
        </w:rPr>
        <w:t>/м.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20 м     330 </w:t>
      </w:r>
      <w:proofErr w:type="spellStart"/>
      <w:r w:rsidRPr="0057672C">
        <w:rPr>
          <w:color w:val="000000"/>
        </w:rPr>
        <w:t>кВ</w:t>
      </w:r>
      <w:proofErr w:type="spellEnd"/>
      <w:r w:rsidRPr="0057672C">
        <w:rPr>
          <w:color w:val="000000"/>
        </w:rPr>
        <w:t xml:space="preserve">;       40 м        750 </w:t>
      </w:r>
      <w:proofErr w:type="spellStart"/>
      <w:r w:rsidRPr="0057672C">
        <w:rPr>
          <w:color w:val="000000"/>
        </w:rPr>
        <w:t>кВ</w:t>
      </w:r>
      <w:proofErr w:type="spellEnd"/>
      <w:r w:rsidRPr="0057672C">
        <w:rPr>
          <w:color w:val="000000"/>
        </w:rPr>
        <w:t>;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30 м     500 </w:t>
      </w:r>
      <w:proofErr w:type="spellStart"/>
      <w:r w:rsidRPr="0057672C">
        <w:rPr>
          <w:color w:val="000000"/>
        </w:rPr>
        <w:t>кВ</w:t>
      </w:r>
      <w:proofErr w:type="spellEnd"/>
      <w:r w:rsidRPr="0057672C">
        <w:rPr>
          <w:color w:val="000000"/>
        </w:rPr>
        <w:t xml:space="preserve">;       55 м      1150 </w:t>
      </w:r>
      <w:proofErr w:type="spellStart"/>
      <w:r w:rsidRPr="0057672C">
        <w:rPr>
          <w:color w:val="000000"/>
        </w:rPr>
        <w:t>кВ</w:t>
      </w:r>
      <w:proofErr w:type="spellEnd"/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color w:val="000000"/>
        </w:rPr>
      </w:pPr>
      <w:r w:rsidRPr="0057672C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57672C">
        <w:rPr>
          <w:color w:val="000000"/>
        </w:rPr>
        <w:t>кВ</w:t>
      </w:r>
      <w:proofErr w:type="spellEnd"/>
      <w:r w:rsidRPr="0057672C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57672C">
        <w:rPr>
          <w:color w:val="000000"/>
        </w:rPr>
        <w:t>кВ.</w:t>
      </w:r>
      <w:proofErr w:type="spellEnd"/>
      <w:r w:rsidRPr="0057672C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3C5D7E" w:rsidRPr="002F5D10" w:rsidRDefault="003C5D7E" w:rsidP="003C5D7E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3C5D7E" w:rsidRPr="0084326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3C5D7E" w:rsidRPr="002F5D10" w:rsidRDefault="003C5D7E" w:rsidP="003C5D7E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64"/>
        <w:gridCol w:w="35"/>
        <w:gridCol w:w="2027"/>
        <w:gridCol w:w="992"/>
        <w:gridCol w:w="2551"/>
      </w:tblGrid>
      <w:tr w:rsidR="003C5D7E" w:rsidRPr="00192D1C" w:rsidTr="003C5D7E">
        <w:trPr>
          <w:trHeight w:hRule="exact" w:val="821"/>
        </w:trPr>
        <w:tc>
          <w:tcPr>
            <w:tcW w:w="425" w:type="dxa"/>
            <w:vMerge w:val="restart"/>
          </w:tcPr>
          <w:p w:rsidR="003C5D7E" w:rsidRPr="0057672C" w:rsidRDefault="003C5D7E" w:rsidP="003C5D7E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72C">
              <w:rPr>
                <w:rStyle w:val="FontStyle55"/>
                <w:sz w:val="20"/>
                <w:szCs w:val="20"/>
              </w:rPr>
              <w:t>№</w:t>
            </w:r>
          </w:p>
          <w:p w:rsidR="003C5D7E" w:rsidRPr="0057672C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57672C">
              <w:rPr>
                <w:rStyle w:val="FontStyle54"/>
              </w:rPr>
              <w:t>п/п</w:t>
            </w:r>
          </w:p>
          <w:p w:rsidR="003C5D7E" w:rsidRPr="00576346" w:rsidRDefault="003C5D7E" w:rsidP="003C5D7E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3"/>
            <w:vMerge w:val="restart"/>
          </w:tcPr>
          <w:p w:rsidR="003C5D7E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3C5D7E" w:rsidRPr="00576346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3C5D7E" w:rsidRPr="005763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5763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3C5D7E" w:rsidRPr="005763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3C5D7E" w:rsidRPr="005763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3C5D7E" w:rsidRPr="00192D1C" w:rsidTr="003C5D7E">
        <w:trPr>
          <w:trHeight w:hRule="exact" w:val="282"/>
        </w:trPr>
        <w:tc>
          <w:tcPr>
            <w:tcW w:w="425" w:type="dxa"/>
            <w:vMerge/>
          </w:tcPr>
          <w:p w:rsidR="003C5D7E" w:rsidRPr="005763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3"/>
            <w:vMerge/>
          </w:tcPr>
          <w:p w:rsidR="003C5D7E" w:rsidRPr="005763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3C5D7E" w:rsidRPr="005763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3C5D7E" w:rsidRPr="00576346" w:rsidRDefault="003C5D7E" w:rsidP="003C5D7E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3C5D7E" w:rsidRPr="00192D1C" w:rsidTr="003C5D7E">
        <w:trPr>
          <w:trHeight w:hRule="exact" w:val="290"/>
        </w:trPr>
        <w:tc>
          <w:tcPr>
            <w:tcW w:w="9780" w:type="dxa"/>
            <w:gridSpan w:val="7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3C5D7E" w:rsidRPr="00192D1C" w:rsidTr="003C5D7E">
        <w:trPr>
          <w:trHeight w:hRule="exact" w:val="847"/>
        </w:trPr>
        <w:tc>
          <w:tcPr>
            <w:tcW w:w="425" w:type="dxa"/>
          </w:tcPr>
          <w:p w:rsidR="003C5D7E" w:rsidRPr="005763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6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126" w:type="dxa"/>
            <w:gridSpan w:val="3"/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 xml:space="preserve">/чел. </w:t>
            </w:r>
          </w:p>
          <w:p w:rsidR="003C5D7E" w:rsidRPr="00576346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1018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2</w:t>
            </w:r>
          </w:p>
        </w:tc>
        <w:tc>
          <w:tcPr>
            <w:tcW w:w="3686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126" w:type="dxa"/>
            <w:gridSpan w:val="3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1565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6" w:type="dxa"/>
          </w:tcPr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126" w:type="dxa"/>
            <w:gridSpan w:val="3"/>
          </w:tcPr>
          <w:p w:rsidR="003C5D7E" w:rsidRPr="00576346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1564"/>
        </w:trPr>
        <w:tc>
          <w:tcPr>
            <w:tcW w:w="425" w:type="dxa"/>
          </w:tcPr>
          <w:p w:rsidR="003C5D7E" w:rsidRPr="005763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6" w:type="dxa"/>
          </w:tcPr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126" w:type="dxa"/>
            <w:gridSpan w:val="3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1841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6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126" w:type="dxa"/>
            <w:gridSpan w:val="3"/>
          </w:tcPr>
          <w:p w:rsidR="003C5D7E" w:rsidRPr="00576346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1840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6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126" w:type="dxa"/>
            <w:gridSpan w:val="3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278"/>
        </w:trPr>
        <w:tc>
          <w:tcPr>
            <w:tcW w:w="9780" w:type="dxa"/>
            <w:gridSpan w:val="7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3C5D7E" w:rsidRPr="00192D1C" w:rsidTr="003C5D7E">
        <w:trPr>
          <w:trHeight w:hRule="exact" w:val="990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  <w:gridSpan w:val="2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3C5D7E" w:rsidRPr="00576346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849"/>
        </w:trPr>
        <w:tc>
          <w:tcPr>
            <w:tcW w:w="425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  <w:gridSpan w:val="2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3C5D7E" w:rsidRPr="005763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3C5D7E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3C5D7E" w:rsidRPr="00576346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3C5D7E" w:rsidRPr="00576346" w:rsidRDefault="003C5D7E" w:rsidP="003C5D7E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3C5D7E" w:rsidRPr="005763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 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1. (*) Указанные нормы следует применять с учётом требований СП 62.13330.2011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</w:p>
    <w:p w:rsidR="003C5D7E" w:rsidRPr="001336F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                                                              </w:t>
      </w:r>
    </w:p>
    <w:p w:rsidR="003C5D7E" w:rsidRPr="00B44F46" w:rsidRDefault="003C5D7E" w:rsidP="003C5D7E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3C5D7E" w:rsidRPr="007E3DA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3C5D7E" w:rsidRPr="00B44F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3C5D7E" w:rsidRPr="00192D1C" w:rsidTr="003C5D7E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lastRenderedPageBreak/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3C5D7E" w:rsidRPr="007E3DA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3C5D7E" w:rsidRPr="00B44F46" w:rsidTr="003C5D7E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3C5D7E" w:rsidRPr="00B44F46" w:rsidTr="003C5D7E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3C5D7E" w:rsidRPr="00B44F46" w:rsidTr="003C5D7E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3C5D7E" w:rsidRPr="00B44F46" w:rsidTr="003C5D7E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3C5D7E" w:rsidRPr="00B44F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E47B42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Pr="00536C31" w:rsidRDefault="003C5D7E" w:rsidP="003C5D7E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3C5D7E" w:rsidRPr="007E3DA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3C5D7E" w:rsidRPr="00192D1C" w:rsidTr="003C5D7E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3C5D7E" w:rsidRPr="007E3DA5" w:rsidRDefault="003C5D7E" w:rsidP="003C5D7E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3C5D7E" w:rsidRPr="00B44F46" w:rsidRDefault="003C5D7E" w:rsidP="003C5D7E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3C5D7E" w:rsidRPr="00192D1C" w:rsidTr="003C5D7E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3C5D7E" w:rsidRPr="00192D1C" w:rsidTr="003C5D7E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3C5D7E" w:rsidRPr="00192D1C" w:rsidTr="003C5D7E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7E3DA5" w:rsidRDefault="003C5D7E" w:rsidP="003C5D7E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3C5D7E" w:rsidRPr="00016B4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 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57672C">
        <w:t>водоразбором</w:t>
      </w:r>
      <w:proofErr w:type="spellEnd"/>
      <w:r w:rsidRPr="0057672C">
        <w:t>, а также котельных, доставка топлива которым предусматривается по железной дороге, следует увеличивать на 20 %.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2. Размещение </w:t>
      </w:r>
      <w:proofErr w:type="spellStart"/>
      <w:r w:rsidRPr="0057672C">
        <w:t>золошлакоотвалов</w:t>
      </w:r>
      <w:proofErr w:type="spellEnd"/>
      <w:r w:rsidRPr="0057672C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57672C">
        <w:t>золошлакоотвалов</w:t>
      </w:r>
      <w:proofErr w:type="spellEnd"/>
      <w:r w:rsidRPr="0057672C">
        <w:t xml:space="preserve"> и определение размеров площадок для них необходимо предусматривать по СНиП  41-02.   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Водоснабжение – индивидуальное, осуществляется из водозаборных скважин.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Водоотведение и </w:t>
      </w:r>
      <w:proofErr w:type="spellStart"/>
      <w:r w:rsidRPr="0057672C">
        <w:t>канализование</w:t>
      </w:r>
      <w:proofErr w:type="spellEnd"/>
      <w:r w:rsidRPr="0057672C">
        <w:t xml:space="preserve"> – индивидуальное, в локальные очистные сооружения, септики, выгреба.</w:t>
      </w:r>
    </w:p>
    <w:p w:rsidR="003C5D7E" w:rsidRPr="00016B45" w:rsidRDefault="003C5D7E" w:rsidP="003C5D7E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3C5D7E" w:rsidRPr="007E3DA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3C5D7E" w:rsidRPr="00016B4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6"/>
        <w:gridCol w:w="1134"/>
        <w:gridCol w:w="1143"/>
        <w:gridCol w:w="1723"/>
      </w:tblGrid>
      <w:tr w:rsidR="003C5D7E" w:rsidRPr="00192D1C" w:rsidTr="003C5D7E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3C5D7E" w:rsidRPr="00016B45" w:rsidRDefault="003C5D7E" w:rsidP="003C5D7E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3C5D7E" w:rsidRPr="00016B45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3C5D7E" w:rsidRPr="00016B4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3C5D7E" w:rsidRPr="00192D1C" w:rsidTr="003C5D7E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3C5D7E" w:rsidRPr="00016B45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C5D7E" w:rsidRPr="00016B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3C5D7E" w:rsidRPr="00192D1C" w:rsidTr="003C5D7E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3C5D7E" w:rsidRPr="00016B45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3C5D7E" w:rsidRPr="00016B45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192D1C" w:rsidTr="003C5D7E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3C5D7E" w:rsidRPr="00016B45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C5D7E" w:rsidRPr="00016B45" w:rsidRDefault="003C5D7E" w:rsidP="003C5D7E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192D1C" w:rsidTr="003C5D7E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C459B" w:rsidRDefault="003C5D7E" w:rsidP="003C5D7E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3C5D7E" w:rsidRPr="00016B45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C5D7E" w:rsidRPr="00016B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192D1C" w:rsidTr="003C5D7E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3C5D7E" w:rsidRPr="00016B45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C5D7E" w:rsidRPr="00016B45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192D1C" w:rsidTr="003C5D7E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3C5D7E" w:rsidRPr="00016B45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3C5D7E" w:rsidRPr="00016B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016B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C5D7E" w:rsidRPr="00B44F46" w:rsidRDefault="003C5D7E" w:rsidP="003C5D7E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 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1. (*) Указанные нормы следует применять с учётом требований табл.1 СП 31.13330.2012.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2. (**) Указанные нормы следует применять с учётом требований СП 30.13330.2012.</w:t>
      </w:r>
    </w:p>
    <w:p w:rsidR="003C5D7E" w:rsidRDefault="003C5D7E" w:rsidP="003C5D7E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3C5D7E" w:rsidRPr="00B44F46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3C5D7E" w:rsidRPr="00B44F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3C5D7E" w:rsidRPr="00192D1C" w:rsidTr="003C5D7E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3C5D7E" w:rsidRPr="00B44F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B44F46" w:rsidRDefault="003C5D7E" w:rsidP="003C5D7E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3C5D7E" w:rsidRPr="00B44F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B44F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3C5D7E" w:rsidRPr="00192D1C" w:rsidTr="003C5D7E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до 8 м</w:t>
            </w:r>
            <w:r w:rsidRPr="0057672C">
              <w:rPr>
                <w:rStyle w:val="FontStyle52"/>
                <w:vertAlign w:val="superscript"/>
              </w:rPr>
              <w:t>3</w:t>
            </w:r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</w:t>
            </w:r>
          </w:p>
        </w:tc>
      </w:tr>
      <w:tr w:rsidR="003C5D7E" w:rsidRPr="00192D1C" w:rsidTr="003C5D7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8 до 12 м</w:t>
            </w:r>
            <w:r w:rsidRPr="0057672C">
              <w:rPr>
                <w:rStyle w:val="FontStyle52"/>
                <w:vertAlign w:val="superscript"/>
              </w:rPr>
              <w:t>3</w:t>
            </w:r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2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12 до 32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3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32 до 80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4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80 до 125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6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125 до 250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12</w:t>
            </w:r>
          </w:p>
        </w:tc>
      </w:tr>
      <w:tr w:rsidR="003C5D7E" w:rsidRPr="00192D1C" w:rsidTr="003C5D7E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250 до 400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18</w:t>
            </w:r>
          </w:p>
        </w:tc>
      </w:tr>
      <w:tr w:rsidR="003C5D7E" w:rsidRPr="00192D1C" w:rsidTr="003C5D7E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A16DB9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 xml:space="preserve">св. 400 до 800 </w:t>
            </w:r>
            <w:proofErr w:type="spellStart"/>
            <w:r w:rsidRPr="0057672C">
              <w:rPr>
                <w:rStyle w:val="FontStyle52"/>
              </w:rPr>
              <w:t>мЗ</w:t>
            </w:r>
            <w:proofErr w:type="spellEnd"/>
            <w:r w:rsidRPr="0057672C">
              <w:rPr>
                <w:rStyle w:val="FontStyle52"/>
              </w:rPr>
              <w:t>/</w:t>
            </w:r>
            <w:proofErr w:type="spellStart"/>
            <w:r w:rsidRPr="0057672C">
              <w:rPr>
                <w:rStyle w:val="FontStyle52"/>
              </w:rPr>
              <w:t>сут</w:t>
            </w:r>
            <w:proofErr w:type="spellEnd"/>
            <w:r w:rsidRPr="0057672C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24</w:t>
            </w:r>
          </w:p>
        </w:tc>
      </w:tr>
    </w:tbl>
    <w:p w:rsidR="003C5D7E" w:rsidRPr="00B44F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3C5D7E" w:rsidRPr="0057672C" w:rsidRDefault="003C5D7E" w:rsidP="003C5D7E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</w:rPr>
        <w:t xml:space="preserve">                        </w:t>
      </w:r>
      <w:r w:rsidRPr="0057672C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3C5D7E" w:rsidRPr="0057672C" w:rsidRDefault="003C5D7E" w:rsidP="003C5D7E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57672C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3C5D7E" w:rsidRDefault="003C5D7E" w:rsidP="003C5D7E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3C5D7E" w:rsidRPr="00B44F46" w:rsidRDefault="003C5D7E" w:rsidP="003C5D7E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3C5D7E" w:rsidRPr="00B44F46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3C5D7E" w:rsidRPr="00192D1C" w:rsidTr="003C5D7E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3C5D7E" w:rsidRPr="00B44F46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Наименование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3C5D7E" w:rsidRPr="00192D1C" w:rsidTr="003C5D7E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3C5D7E" w:rsidRPr="00B44F46" w:rsidRDefault="003C5D7E" w:rsidP="003C5D7E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B44F46" w:rsidRDefault="003C5D7E" w:rsidP="003C5D7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192D1C" w:rsidTr="003C5D7E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B44F46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Pr="0082795A" w:rsidRDefault="003C5D7E" w:rsidP="003C5D7E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3C5D7E" w:rsidRPr="00192D1C" w:rsidTr="003C5D7E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3C5D7E" w:rsidRPr="0082795A" w:rsidRDefault="003C5D7E" w:rsidP="003C5D7E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3C5D7E" w:rsidRDefault="003C5D7E" w:rsidP="003C5D7E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3C5D7E" w:rsidRPr="0082795A" w:rsidRDefault="003C5D7E" w:rsidP="003C5D7E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3C5D7E" w:rsidRPr="00192D1C" w:rsidTr="003C5D7E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7672C">
              <w:rPr>
                <w:rStyle w:val="FontStyle61"/>
              </w:rPr>
              <w:t>-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3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6</w:t>
            </w:r>
          </w:p>
        </w:tc>
      </w:tr>
      <w:tr w:rsidR="003C5D7E" w:rsidRPr="00192D1C" w:rsidTr="003C5D7E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20</w:t>
            </w:r>
          </w:p>
        </w:tc>
      </w:tr>
      <w:tr w:rsidR="003C5D7E" w:rsidRPr="00192D1C" w:rsidTr="003C5D7E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30</w:t>
            </w:r>
          </w:p>
        </w:tc>
      </w:tr>
      <w:tr w:rsidR="003C5D7E" w:rsidRPr="00192D1C" w:rsidTr="003C5D7E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795A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72C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7672C">
              <w:rPr>
                <w:rStyle w:val="FontStyle61"/>
              </w:rPr>
              <w:t>-</w:t>
            </w:r>
          </w:p>
        </w:tc>
      </w:tr>
    </w:tbl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 Примечания: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1. (*) Размеры земельных участков следует принимать не более указанных в таблице.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57672C">
        <w:t>сут</w:t>
      </w:r>
      <w:proofErr w:type="spellEnd"/>
      <w:r w:rsidRPr="0057672C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3C5D7E" w:rsidRPr="00192D1C" w:rsidTr="003C5D7E">
        <w:trPr>
          <w:cantSplit/>
          <w:trHeight w:val="241"/>
        </w:trPr>
        <w:tc>
          <w:tcPr>
            <w:tcW w:w="1598" w:type="dxa"/>
            <w:vMerge w:val="restart"/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3C5D7E" w:rsidRPr="00192D1C" w:rsidTr="003C5D7E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3C5D7E" w:rsidRPr="00192D1C" w:rsidTr="003C5D7E">
        <w:trPr>
          <w:cantSplit/>
          <w:trHeight w:val="2313"/>
        </w:trPr>
        <w:tc>
          <w:tcPr>
            <w:tcW w:w="1598" w:type="dxa"/>
          </w:tcPr>
          <w:p w:rsidR="003C5D7E" w:rsidRPr="007E3DA5" w:rsidRDefault="003C5D7E" w:rsidP="003C5D7E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3C5D7E" w:rsidRPr="0082795A" w:rsidRDefault="003C5D7E" w:rsidP="003C5D7E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Железных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3C5D7E" w:rsidRPr="0082795A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3C5D7E" w:rsidRPr="00192D1C" w:rsidTr="003C5D7E">
        <w:trPr>
          <w:cantSplit/>
          <w:trHeight w:val="692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13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1307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  <w:p w:rsidR="003C5D7E" w:rsidRPr="00332A65" w:rsidRDefault="003C5D7E" w:rsidP="003C5D7E">
            <w:pPr>
              <w:ind w:right="-1"/>
            </w:pP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104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C5D7E" w:rsidRPr="00192D1C" w:rsidTr="003C5D7E">
        <w:trPr>
          <w:cantSplit/>
          <w:trHeight w:val="893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1307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104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3C5D7E" w:rsidRPr="00332A65" w:rsidRDefault="003C5D7E" w:rsidP="003C5D7E">
            <w:pPr>
              <w:ind w:right="-1"/>
              <w:jc w:val="center"/>
            </w:pPr>
          </w:p>
        </w:tc>
        <w:tc>
          <w:tcPr>
            <w:tcW w:w="7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C5D7E" w:rsidRPr="00192D1C" w:rsidTr="003C5D7E">
        <w:trPr>
          <w:cantSplit/>
          <w:trHeight w:val="301"/>
        </w:trPr>
        <w:tc>
          <w:tcPr>
            <w:tcW w:w="1598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C5D7E" w:rsidRPr="00192D1C" w:rsidTr="003C5D7E">
        <w:trPr>
          <w:cantSplit/>
          <w:trHeight w:val="527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3C5D7E" w:rsidRPr="00192D1C" w:rsidTr="003C5D7E">
        <w:trPr>
          <w:cantSplit/>
          <w:trHeight w:val="249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Тепловые сети</w:t>
            </w:r>
          </w:p>
        </w:tc>
        <w:tc>
          <w:tcPr>
            <w:tcW w:w="850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3C5D7E" w:rsidRPr="00192D1C" w:rsidTr="003C5D7E">
        <w:trPr>
          <w:cantSplit/>
          <w:trHeight w:val="846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C5D7E" w:rsidRPr="00192D1C" w:rsidTr="003C5D7E">
        <w:trPr>
          <w:cantSplit/>
          <w:trHeight w:val="702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3C5D7E" w:rsidRPr="00192D1C" w:rsidTr="003C5D7E">
        <w:trPr>
          <w:cantSplit/>
          <w:trHeight w:val="678"/>
        </w:trPr>
        <w:tc>
          <w:tcPr>
            <w:tcW w:w="1598" w:type="dxa"/>
          </w:tcPr>
          <w:p w:rsidR="003C5D7E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3C5D7E" w:rsidRPr="00192D1C" w:rsidTr="003C5D7E">
        <w:trPr>
          <w:cantSplit/>
          <w:trHeight w:val="726"/>
        </w:trPr>
        <w:tc>
          <w:tcPr>
            <w:tcW w:w="1598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3C5D7E" w:rsidRPr="00332A65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3C5D7E" w:rsidRPr="00332A6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82795A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3C5D7E" w:rsidRPr="0082795A" w:rsidRDefault="003C5D7E" w:rsidP="003C5D7E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3C5D7E" w:rsidRPr="00BA6E38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Pr="00BA6E3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824945" w:rsidRDefault="003C5D7E" w:rsidP="003C5D7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3C5D7E" w:rsidRPr="00332A6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3C5D7E" w:rsidRPr="00332A65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3C5D7E" w:rsidRPr="00332A6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1861"/>
        <w:gridCol w:w="1134"/>
      </w:tblGrid>
      <w:tr w:rsidR="003C5D7E" w:rsidRPr="00192D1C" w:rsidTr="003C5D7E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57672C" w:rsidRDefault="003C5D7E" w:rsidP="003C5D7E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57672C">
              <w:rPr>
                <w:rStyle w:val="FontStyle70"/>
                <w:sz w:val="20"/>
                <w:szCs w:val="20"/>
              </w:rPr>
              <w:t>№</w:t>
            </w:r>
          </w:p>
          <w:p w:rsidR="003C5D7E" w:rsidRPr="0057672C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57672C">
              <w:rPr>
                <w:rStyle w:val="FontStyle54"/>
              </w:rPr>
              <w:t>п/п</w:t>
            </w:r>
          </w:p>
          <w:p w:rsidR="003C5D7E" w:rsidRPr="00824945" w:rsidRDefault="003C5D7E" w:rsidP="003C5D7E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C5D7E" w:rsidRPr="00824945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824945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3C5D7E" w:rsidRPr="0082494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3C5D7E" w:rsidRPr="00192D1C" w:rsidTr="003C5D7E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824945" w:rsidTr="003C5D7E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332A6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3C5D7E" w:rsidRPr="00332A6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332A65" w:rsidRDefault="003C5D7E" w:rsidP="003C5D7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3C5D7E" w:rsidRPr="0082494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3C5D7E" w:rsidRPr="00824945" w:rsidTr="003C5D7E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332A6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824945" w:rsidTr="003C5D7E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332A6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3C5D7E" w:rsidRPr="00332A6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332A65" w:rsidRDefault="003C5D7E" w:rsidP="003C5D7E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3C5D7E" w:rsidRPr="00824945" w:rsidTr="003C5D7E">
        <w:trPr>
          <w:trHeight w:hRule="exact" w:val="68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332A6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3C5D7E" w:rsidRPr="00824945" w:rsidTr="003C5D7E">
        <w:trPr>
          <w:trHeight w:hRule="exact" w:val="1250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332A65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824945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3C5D7E" w:rsidRPr="00824945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7672C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</w:t>
      </w:r>
      <w:r w:rsidRPr="0057672C">
        <w:rPr>
          <w:b/>
          <w:bCs/>
          <w:i/>
          <w:iCs/>
        </w:rPr>
        <w:t>Примечания:</w:t>
      </w:r>
    </w:p>
    <w:p w:rsidR="003C5D7E" w:rsidRDefault="003C5D7E" w:rsidP="003C5D7E">
      <w:pPr>
        <w:autoSpaceDE w:val="0"/>
        <w:autoSpaceDN w:val="0"/>
        <w:adjustRightInd w:val="0"/>
        <w:ind w:right="-1"/>
      </w:pPr>
      <w:r w:rsidRPr="0057672C">
        <w:t xml:space="preserve">        </w:t>
      </w:r>
      <w:r>
        <w:t xml:space="preserve">    </w:t>
      </w:r>
      <w:r w:rsidRPr="0057672C">
        <w:t>1. (*) Размещение объектов возможно в составе или на базе образовательных учреждений (школ) и культурно-досуговых уч</w:t>
      </w:r>
      <w:r>
        <w:t>реждений (сельский клуб и пр.).</w:t>
      </w:r>
    </w:p>
    <w:p w:rsidR="003C5D7E" w:rsidRPr="0057672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3C5D7E" w:rsidRPr="00BA6E38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C5D7E" w:rsidRPr="00BA6E3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3C5D7E" w:rsidRPr="00BA6E3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Pr="00EB1DB6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3C5D7E" w:rsidRPr="004A168E" w:rsidRDefault="003C5D7E" w:rsidP="003C5D7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6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85"/>
        <w:gridCol w:w="1540"/>
      </w:tblGrid>
      <w:tr w:rsidR="003C5D7E" w:rsidRPr="00192D1C" w:rsidTr="003C5D7E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4A168E" w:rsidRDefault="003C5D7E" w:rsidP="003C5D7E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3C5D7E" w:rsidRPr="00192D1C" w:rsidTr="003C5D7E">
        <w:trPr>
          <w:trHeight w:hRule="exact" w:val="346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EB1DB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3C5D7E" w:rsidRPr="00192D1C" w:rsidTr="003C5D7E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EB1DB6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3C5D7E" w:rsidRPr="004A168E" w:rsidRDefault="003C5D7E" w:rsidP="003C5D7E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3C5D7E" w:rsidRPr="00191E78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191E78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 </w:t>
      </w:r>
      <w:r w:rsidRPr="00191E78">
        <w:rPr>
          <w:b/>
          <w:bCs/>
          <w:i/>
          <w:iCs/>
        </w:rPr>
        <w:t>Примечания:</w:t>
      </w:r>
    </w:p>
    <w:p w:rsidR="003C5D7E" w:rsidRPr="00191E78" w:rsidRDefault="003C5D7E" w:rsidP="003C5D7E">
      <w:pPr>
        <w:autoSpaceDE w:val="0"/>
        <w:autoSpaceDN w:val="0"/>
        <w:adjustRightInd w:val="0"/>
        <w:ind w:right="-1"/>
      </w:pPr>
      <w:r>
        <w:t xml:space="preserve">          </w:t>
      </w:r>
      <w:r w:rsidRPr="00191E78">
        <w:t>1. (*) Объекты возможно формировать на базе или при объектах общего образования;</w:t>
      </w:r>
    </w:p>
    <w:p w:rsidR="003C5D7E" w:rsidRPr="00191E78" w:rsidRDefault="003C5D7E" w:rsidP="003C5D7E">
      <w:pPr>
        <w:autoSpaceDE w:val="0"/>
        <w:autoSpaceDN w:val="0"/>
        <w:adjustRightInd w:val="0"/>
        <w:ind w:right="-1"/>
      </w:pPr>
      <w:r>
        <w:t xml:space="preserve">          </w:t>
      </w:r>
      <w:r w:rsidRPr="00191E78">
        <w:t>2. (**) Объекты формируются в административном центре поселения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3C5D7E" w:rsidRPr="00192D1C" w:rsidTr="003C5D7E">
        <w:trPr>
          <w:trHeight w:hRule="exact" w:val="589"/>
        </w:trPr>
        <w:tc>
          <w:tcPr>
            <w:tcW w:w="542" w:type="dxa"/>
            <w:vMerge w:val="restart"/>
          </w:tcPr>
          <w:p w:rsidR="003C5D7E" w:rsidRPr="004A168E" w:rsidRDefault="003C5D7E" w:rsidP="003C5D7E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3C5D7E" w:rsidRPr="004A168E" w:rsidRDefault="003C5D7E" w:rsidP="003C5D7E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3C5D7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3C5D7E" w:rsidRPr="00192D1C" w:rsidTr="003C5D7E">
        <w:trPr>
          <w:trHeight w:hRule="exact" w:val="324"/>
        </w:trPr>
        <w:tc>
          <w:tcPr>
            <w:tcW w:w="542" w:type="dxa"/>
            <w:vMerge/>
          </w:tcPr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5D7E" w:rsidRPr="004A168E" w:rsidRDefault="003C5D7E" w:rsidP="003C5D7E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3C5D7E" w:rsidRPr="004A168E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3C5D7E" w:rsidRPr="00192D1C" w:rsidTr="003C5D7E">
        <w:trPr>
          <w:trHeight w:hRule="exact" w:val="1037"/>
        </w:trPr>
        <w:tc>
          <w:tcPr>
            <w:tcW w:w="542" w:type="dxa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3C5D7E" w:rsidRPr="004A168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3C5D7E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3C5D7E" w:rsidRPr="004A168E" w:rsidRDefault="003C5D7E" w:rsidP="003C5D7E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C5D7E" w:rsidRPr="00192D1C" w:rsidTr="003C5D7E">
        <w:trPr>
          <w:trHeight w:hRule="exact" w:val="1320"/>
        </w:trPr>
        <w:tc>
          <w:tcPr>
            <w:tcW w:w="542" w:type="dxa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3C5D7E" w:rsidRPr="004A168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C5D7E" w:rsidRPr="00192D1C" w:rsidTr="003C5D7E">
        <w:trPr>
          <w:trHeight w:hRule="exact" w:val="797"/>
        </w:trPr>
        <w:tc>
          <w:tcPr>
            <w:tcW w:w="542" w:type="dxa"/>
            <w:vMerge w:val="restart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2472" w:type="dxa"/>
            <w:vMerge w:val="restart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3C5D7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3C5D7E" w:rsidRPr="00192D1C" w:rsidTr="003C5D7E">
        <w:trPr>
          <w:trHeight w:val="577"/>
        </w:trPr>
        <w:tc>
          <w:tcPr>
            <w:tcW w:w="542" w:type="dxa"/>
            <w:vMerge/>
            <w:vAlign w:val="center"/>
          </w:tcPr>
          <w:p w:rsidR="003C5D7E" w:rsidRPr="004A168E" w:rsidRDefault="003C5D7E" w:rsidP="003C5D7E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3C5D7E" w:rsidRPr="004A168E" w:rsidRDefault="003C5D7E" w:rsidP="003C5D7E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3C5D7E" w:rsidRPr="004A168E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3C5D7E" w:rsidRPr="004A168E" w:rsidRDefault="003C5D7E" w:rsidP="003C5D7E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3C5D7E" w:rsidRPr="004A168E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3C5D7E" w:rsidRPr="004A168E" w:rsidRDefault="003C5D7E" w:rsidP="003C5D7E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3C5D7E" w:rsidRPr="00EB1DB6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3C5D7E" w:rsidRPr="00EB1DB6" w:rsidRDefault="003C5D7E" w:rsidP="003C5D7E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3C5D7E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3C5D7E" w:rsidRPr="00122664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3C5D7E" w:rsidRPr="000C50B0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3C5D7E" w:rsidRPr="00EB1DB6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6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4392"/>
        <w:gridCol w:w="2614"/>
      </w:tblGrid>
      <w:tr w:rsidR="003C5D7E" w:rsidTr="003C5D7E">
        <w:tc>
          <w:tcPr>
            <w:tcW w:w="7052" w:type="dxa"/>
            <w:gridSpan w:val="2"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Default="003C5D7E" w:rsidP="003C5D7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3C5D7E" w:rsidRPr="00332761" w:rsidRDefault="003C5D7E" w:rsidP="003C5D7E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lastRenderedPageBreak/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3C5D7E" w:rsidRPr="00332761" w:rsidRDefault="003C5D7E" w:rsidP="003C5D7E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332761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3C5D7E" w:rsidTr="003C5D7E">
        <w:trPr>
          <w:trHeight w:val="485"/>
        </w:trPr>
        <w:tc>
          <w:tcPr>
            <w:tcW w:w="2660" w:type="dxa"/>
            <w:vMerge w:val="restart"/>
          </w:tcPr>
          <w:p w:rsidR="003C5D7E" w:rsidRPr="00332761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3C5D7E" w:rsidRPr="00332761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3C5D7E" w:rsidTr="003C5D7E">
        <w:tc>
          <w:tcPr>
            <w:tcW w:w="2660" w:type="dxa"/>
            <w:vMerge w:val="restart"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3C5D7E" w:rsidTr="003C5D7E">
        <w:tc>
          <w:tcPr>
            <w:tcW w:w="2660" w:type="dxa"/>
            <w:vMerge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3C5D7E" w:rsidRPr="00332761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3C5D7E" w:rsidRPr="00332761" w:rsidRDefault="003C5D7E" w:rsidP="003C5D7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C5D7E" w:rsidRPr="00332761" w:rsidRDefault="003C5D7E" w:rsidP="003C5D7E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</w:t>
      </w:r>
      <w:r w:rsidRPr="00332761">
        <w:rPr>
          <w:b/>
          <w:bCs/>
          <w:i/>
          <w:iCs/>
        </w:rPr>
        <w:t>Примечания:</w:t>
      </w:r>
    </w:p>
    <w:p w:rsidR="003C5D7E" w:rsidRPr="00332761" w:rsidRDefault="003C5D7E" w:rsidP="003C5D7E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3C5D7E" w:rsidRPr="00332761" w:rsidRDefault="003C5D7E" w:rsidP="003C5D7E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3C5D7E" w:rsidRDefault="003C5D7E" w:rsidP="003C5D7E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3C5D7E" w:rsidRPr="00332761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3C5D7E" w:rsidRDefault="003C5D7E" w:rsidP="003C5D7E">
      <w:pPr>
        <w:autoSpaceDE w:val="0"/>
        <w:autoSpaceDN w:val="0"/>
        <w:adjustRightInd w:val="0"/>
        <w:ind w:right="-1"/>
      </w:pPr>
      <w:r>
        <w:t xml:space="preserve"> 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3C5D7E" w:rsidRPr="006E4E13" w:rsidRDefault="003C5D7E" w:rsidP="003C5D7E">
      <w:pPr>
        <w:autoSpaceDE w:val="0"/>
        <w:autoSpaceDN w:val="0"/>
        <w:adjustRightInd w:val="0"/>
        <w:ind w:right="-1"/>
        <w:rPr>
          <w:b/>
          <w:bCs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3C5D7E" w:rsidRDefault="003C5D7E" w:rsidP="003C5D7E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3C5D7E" w:rsidRPr="001F6595" w:rsidRDefault="003C5D7E" w:rsidP="003C5D7E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3C5D7E" w:rsidTr="003C5D7E">
        <w:tc>
          <w:tcPr>
            <w:tcW w:w="675" w:type="dxa"/>
          </w:tcPr>
          <w:p w:rsidR="003C5D7E" w:rsidRPr="00285AA8" w:rsidRDefault="003C5D7E" w:rsidP="003C5D7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3C5D7E" w:rsidRPr="00285AA8" w:rsidRDefault="003C5D7E" w:rsidP="003C5D7E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3C5D7E" w:rsidRPr="00285AA8" w:rsidRDefault="003C5D7E" w:rsidP="003C5D7E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3C5D7E" w:rsidRPr="00285AA8" w:rsidRDefault="003C5D7E" w:rsidP="003C5D7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3C5D7E" w:rsidRPr="00285AA8" w:rsidRDefault="003C5D7E" w:rsidP="003C5D7E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3C5D7E" w:rsidRPr="00285AA8" w:rsidRDefault="003C5D7E" w:rsidP="003C5D7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3C5D7E" w:rsidRPr="00285AA8" w:rsidRDefault="003C5D7E" w:rsidP="003C5D7E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</w:t>
            </w:r>
            <w:bookmarkStart w:id="0" w:name="_GoBack"/>
            <w:bookmarkEnd w:id="0"/>
            <w:r w:rsidRPr="00722CD0">
              <w:rPr>
                <w:rStyle w:val="FontStyle52"/>
              </w:rPr>
              <w:t>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3C5D7E" w:rsidTr="003C5D7E">
        <w:tc>
          <w:tcPr>
            <w:tcW w:w="675" w:type="dxa"/>
          </w:tcPr>
          <w:p w:rsidR="003C5D7E" w:rsidRPr="00285AA8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3C5D7E" w:rsidRDefault="003C5D7E" w:rsidP="003C5D7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3C5D7E" w:rsidRPr="00722CD0" w:rsidRDefault="003C5D7E" w:rsidP="003C5D7E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3C5D7E" w:rsidRPr="00285AA8" w:rsidRDefault="003C5D7E" w:rsidP="003C5D7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3C5D7E" w:rsidRPr="00722CD0" w:rsidRDefault="003C5D7E" w:rsidP="003C5D7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285AA8" w:rsidRDefault="003C5D7E" w:rsidP="003C5D7E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C5D7E" w:rsidRPr="00285AA8" w:rsidRDefault="003C5D7E" w:rsidP="003C5D7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3C5D7E" w:rsidRPr="00285AA8" w:rsidRDefault="003C5D7E" w:rsidP="003C5D7E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3C5D7E" w:rsidRPr="00285AA8" w:rsidRDefault="003C5D7E" w:rsidP="003C5D7E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3C5D7E" w:rsidRPr="00285AA8" w:rsidRDefault="003C5D7E" w:rsidP="003C5D7E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х.Дьяконовский</w:t>
            </w:r>
            <w:proofErr w:type="spellEnd"/>
            <w:r>
              <w:rPr>
                <w:rStyle w:val="FontStyle52"/>
              </w:rPr>
              <w:t xml:space="preserve"> 2-й</w:t>
            </w:r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352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0,035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3C5D7E" w:rsidRPr="00722CD0" w:rsidRDefault="003C5D7E" w:rsidP="003C5D7E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населенных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</w:t>
            </w:r>
            <w:r w:rsidRPr="00722CD0">
              <w:rPr>
                <w:rStyle w:val="FontStyle52"/>
              </w:rPr>
              <w:lastRenderedPageBreak/>
              <w:t>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2</w:t>
            </w:r>
            <w:r w:rsidRPr="00722CD0">
              <w:rPr>
                <w:rStyle w:val="FontStyle52"/>
              </w:rPr>
              <w:t xml:space="preserve">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Дьяконовский</w:t>
            </w:r>
            <w:proofErr w:type="spellEnd"/>
            <w:r>
              <w:rPr>
                <w:rStyle w:val="FontStyle52"/>
              </w:rPr>
              <w:t xml:space="preserve"> 2-й</w:t>
            </w:r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229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3C5D7E" w:rsidRPr="00722CD0" w:rsidRDefault="003C5D7E" w:rsidP="003C5D7E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229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157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015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3C5D7E" w:rsidRPr="00285AA8" w:rsidRDefault="003C5D7E" w:rsidP="003C5D7E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285AA8" w:rsidRDefault="003C5D7E" w:rsidP="003C5D7E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48х1,134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54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3C5D7E" w:rsidRPr="00285AA8" w:rsidRDefault="003C5D7E" w:rsidP="003C5D7E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3C5D7E" w:rsidTr="003C5D7E"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3C5D7E" w:rsidRPr="00285AA8" w:rsidRDefault="003C5D7E" w:rsidP="003C5D7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3C5D7E" w:rsidRPr="00722CD0" w:rsidRDefault="003C5D7E" w:rsidP="003C5D7E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3C5D7E" w:rsidRPr="00285AA8" w:rsidRDefault="003C5D7E" w:rsidP="003C5D7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3C5D7E" w:rsidRPr="00722CD0" w:rsidRDefault="003C5D7E" w:rsidP="003C5D7E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285AA8" w:rsidRDefault="003C5D7E" w:rsidP="003C5D7E">
            <w:pPr>
              <w:spacing w:line="272" w:lineRule="auto"/>
              <w:ind w:right="-1"/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</w:t>
            </w:r>
            <w:r w:rsidRPr="00285AA8">
              <w:rPr>
                <w:sz w:val="22"/>
                <w:szCs w:val="22"/>
              </w:rPr>
              <w:lastRenderedPageBreak/>
              <w:t>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3C5D7E" w:rsidRPr="00285AA8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1,134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123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3C5D7E" w:rsidTr="003C5D7E">
        <w:tc>
          <w:tcPr>
            <w:tcW w:w="675" w:type="dxa"/>
            <w:vMerge/>
          </w:tcPr>
          <w:p w:rsidR="003C5D7E" w:rsidRPr="00285AA8" w:rsidRDefault="003C5D7E" w:rsidP="003C5D7E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3C5D7E" w:rsidRPr="00285AA8" w:rsidRDefault="003C5D7E" w:rsidP="003C5D7E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3C5D7E" w:rsidTr="003C5D7E">
        <w:trPr>
          <w:trHeight w:val="3807"/>
        </w:trPr>
        <w:tc>
          <w:tcPr>
            <w:tcW w:w="675" w:type="dxa"/>
            <w:vMerge w:val="restart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3C5D7E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3C5D7E" w:rsidRPr="00722CD0" w:rsidRDefault="003C5D7E" w:rsidP="003C5D7E">
            <w:pPr>
              <w:ind w:right="-1"/>
              <w:jc w:val="center"/>
              <w:rPr>
                <w:rStyle w:val="FontStyle69"/>
              </w:rPr>
            </w:pPr>
          </w:p>
          <w:p w:rsidR="003C5D7E" w:rsidRPr="00722CD0" w:rsidRDefault="003C5D7E" w:rsidP="003C5D7E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3C5D7E" w:rsidRPr="00722CD0" w:rsidRDefault="003C5D7E" w:rsidP="003C5D7E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1,134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63,3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3C5D7E" w:rsidTr="003C5D7E">
        <w:trPr>
          <w:trHeight w:val="2077"/>
        </w:trPr>
        <w:tc>
          <w:tcPr>
            <w:tcW w:w="675" w:type="dxa"/>
            <w:vMerge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3C5D7E" w:rsidRPr="00722CD0" w:rsidRDefault="003C5D7E" w:rsidP="003C5D7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3C5D7E" w:rsidRDefault="003C5D7E" w:rsidP="003C5D7E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1134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1,134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90,7</w:t>
            </w:r>
            <w:r w:rsidRPr="00285AA8">
              <w:rPr>
                <w:rStyle w:val="FontStyle69"/>
                <w:spacing w:val="30"/>
              </w:rPr>
              <w:t>=</w:t>
            </w:r>
            <w:r>
              <w:rPr>
                <w:rStyle w:val="FontStyle69"/>
                <w:spacing w:val="30"/>
              </w:rPr>
              <w:t>91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о.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4.2.3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3C5D7E" w:rsidRPr="00722CD0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3C5D7E" w:rsidRPr="00722CD0" w:rsidRDefault="003C5D7E" w:rsidP="003C5D7E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285AA8" w:rsidRDefault="003C5D7E" w:rsidP="003C5D7E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3C5D7E" w:rsidRPr="00285AA8" w:rsidRDefault="003C5D7E" w:rsidP="003C5D7E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1134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Дьяконовского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1,134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5,1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3C5D7E" w:rsidRPr="00722CD0" w:rsidRDefault="003C5D7E" w:rsidP="003C5D7E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3C5D7E" w:rsidTr="003C5D7E">
        <w:tc>
          <w:tcPr>
            <w:tcW w:w="675" w:type="dxa"/>
          </w:tcPr>
          <w:p w:rsidR="003C5D7E" w:rsidRPr="00722CD0" w:rsidRDefault="003C5D7E" w:rsidP="003C5D7E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3C5D7E" w:rsidRPr="00722CD0" w:rsidRDefault="003C5D7E" w:rsidP="003C5D7E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3C5D7E" w:rsidRPr="00B4245F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Дьяконовском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0C50B0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3C5D7E" w:rsidRPr="009D5EEC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3C5D7E" w:rsidRPr="00B27800" w:rsidRDefault="003C5D7E" w:rsidP="003C5D7E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1.</w:t>
      </w:r>
      <w:r w:rsidRPr="008B6FD8">
        <w:rPr>
          <w:b/>
          <w:bCs/>
          <w:sz w:val="28"/>
          <w:szCs w:val="28"/>
        </w:rPr>
        <w:t xml:space="preserve"> </w:t>
      </w:r>
      <w:r w:rsidRPr="008B6FD8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Исходные данные: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8B6FD8">
        <w:rPr>
          <w:sz w:val="28"/>
          <w:szCs w:val="28"/>
        </w:rPr>
        <w:t xml:space="preserve">(162 жителя, </w:t>
      </w:r>
      <w:proofErr w:type="spellStart"/>
      <w:r w:rsidRPr="008B6FD8">
        <w:rPr>
          <w:sz w:val="28"/>
          <w:szCs w:val="28"/>
        </w:rPr>
        <w:t>коэф</w:t>
      </w:r>
      <w:proofErr w:type="spellEnd"/>
      <w:r w:rsidRPr="008B6FD8">
        <w:rPr>
          <w:sz w:val="28"/>
          <w:szCs w:val="28"/>
        </w:rPr>
        <w:t>. семейности 2,7).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Применение показателя: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Так расчетная нагрузка на сети газоснабжения составит: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138 х 162 = 22 356 куб. м. в год.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Вывод: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2.</w:t>
      </w:r>
      <w:r w:rsidRPr="008B6FD8">
        <w:rPr>
          <w:b/>
          <w:bCs/>
          <w:sz w:val="28"/>
          <w:szCs w:val="28"/>
        </w:rPr>
        <w:t xml:space="preserve"> </w:t>
      </w:r>
      <w:r w:rsidRPr="008B6FD8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Исходные данные: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8B6FD8">
        <w:rPr>
          <w:sz w:val="28"/>
          <w:szCs w:val="28"/>
        </w:rPr>
        <w:t>Дьяконовского</w:t>
      </w:r>
      <w:proofErr w:type="spellEnd"/>
      <w:r w:rsidRPr="008B6FD8">
        <w:rPr>
          <w:sz w:val="28"/>
          <w:szCs w:val="28"/>
        </w:rPr>
        <w:t xml:space="preserve"> </w:t>
      </w:r>
      <w:proofErr w:type="spellStart"/>
      <w:r w:rsidRPr="008B6FD8">
        <w:rPr>
          <w:sz w:val="28"/>
          <w:szCs w:val="28"/>
        </w:rPr>
        <w:t>Дьяконовского</w:t>
      </w:r>
      <w:proofErr w:type="spellEnd"/>
      <w:r w:rsidRPr="008B6FD8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 xml:space="preserve">Численность населения поселка к 2020 году: </w:t>
      </w:r>
      <w:r w:rsidRPr="008B6FD8">
        <w:rPr>
          <w:color w:val="000000"/>
          <w:sz w:val="28"/>
          <w:szCs w:val="28"/>
        </w:rPr>
        <w:t>905 человек</w:t>
      </w:r>
      <w:r>
        <w:rPr>
          <w:color w:val="000000"/>
          <w:sz w:val="28"/>
          <w:szCs w:val="28"/>
        </w:rPr>
        <w:t>.</w:t>
      </w:r>
      <w:r w:rsidRPr="008B6FD8">
        <w:rPr>
          <w:color w:val="FF0000"/>
          <w:sz w:val="28"/>
          <w:szCs w:val="28"/>
        </w:rPr>
        <w:t xml:space="preserve"> 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Применение показателя: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Согласно Таблице 1.3.1. МНГП, показатель мин</w:t>
      </w:r>
      <w:r>
        <w:rPr>
          <w:sz w:val="28"/>
          <w:szCs w:val="28"/>
        </w:rPr>
        <w:t xml:space="preserve">имальной площади плоскостных </w:t>
      </w:r>
      <w:r w:rsidRPr="008B6FD8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Так минимальная площадь спортивной площадки для  х.</w:t>
      </w:r>
      <w:r>
        <w:rPr>
          <w:sz w:val="28"/>
          <w:szCs w:val="28"/>
        </w:rPr>
        <w:t xml:space="preserve"> </w:t>
      </w:r>
      <w:proofErr w:type="spellStart"/>
      <w:r w:rsidRPr="008B6FD8">
        <w:rPr>
          <w:sz w:val="28"/>
          <w:szCs w:val="28"/>
        </w:rPr>
        <w:t>Дьяконовского</w:t>
      </w:r>
      <w:proofErr w:type="spellEnd"/>
      <w:r w:rsidRPr="008B6FD8">
        <w:rPr>
          <w:sz w:val="28"/>
          <w:szCs w:val="28"/>
        </w:rPr>
        <w:t xml:space="preserve"> составит: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8B6FD8">
        <w:rPr>
          <w:color w:val="000000"/>
          <w:sz w:val="28"/>
          <w:szCs w:val="28"/>
        </w:rPr>
        <w:t>(0,028 / 100) х 905 = 0,25 га или 253  кв. м.</w:t>
      </w:r>
    </w:p>
    <w:p w:rsidR="003C5D7E" w:rsidRPr="008B6FD8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6FD8">
        <w:rPr>
          <w:sz w:val="28"/>
          <w:szCs w:val="28"/>
        </w:rPr>
        <w:t>Вывод:</w:t>
      </w:r>
    </w:p>
    <w:p w:rsidR="003C5D7E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B6FD8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</w:t>
      </w:r>
      <w:r w:rsidRPr="008B6FD8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Дьяконовском</w:t>
      </w:r>
      <w:proofErr w:type="spellEnd"/>
      <w:r w:rsidRPr="008B6FD8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</w:t>
      </w:r>
      <w:r>
        <w:rPr>
          <w:sz w:val="28"/>
          <w:szCs w:val="28"/>
        </w:rPr>
        <w:t>о расчету 0,25 га или 253кв. м.</w:t>
      </w:r>
    </w:p>
    <w:p w:rsidR="003C5D7E" w:rsidRPr="000C50B0" w:rsidRDefault="003C5D7E" w:rsidP="003C5D7E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 </w:t>
      </w:r>
    </w:p>
    <w:p w:rsidR="003C5D7E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3C5D7E" w:rsidRPr="00F82D3F" w:rsidRDefault="003C5D7E" w:rsidP="003C5D7E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3C5D7E" w:rsidRDefault="003C5D7E" w:rsidP="003C5D7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3C5D7E" w:rsidRDefault="003C5D7E" w:rsidP="003C5D7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3C5D7E" w:rsidRDefault="003C5D7E" w:rsidP="003C5D7E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3C5D7E" w:rsidRPr="00B27800" w:rsidRDefault="003C5D7E" w:rsidP="003C5D7E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3C5D7E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3C5D7E" w:rsidRPr="00370675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 xml:space="preserve"> 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C5D7E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3C5D7E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3C5D7E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3C5D7E" w:rsidRPr="00370675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C5D7E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3C5D7E" w:rsidRPr="00370675" w:rsidRDefault="003C5D7E" w:rsidP="003C5D7E">
      <w:pPr>
        <w:ind w:right="-1"/>
        <w:rPr>
          <w:sz w:val="16"/>
          <w:szCs w:val="16"/>
        </w:rPr>
      </w:pPr>
    </w:p>
    <w:p w:rsidR="003C5D7E" w:rsidRPr="00F82D3F" w:rsidRDefault="003C5D7E" w:rsidP="003C5D7E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3C5D7E" w:rsidRDefault="003C5D7E" w:rsidP="003C5D7E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3C5D7E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3C5D7E" w:rsidRPr="00370675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3C5D7E" w:rsidRPr="00F82D3F" w:rsidRDefault="003C5D7E" w:rsidP="003C5D7E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3C5D7E" w:rsidRPr="00D2667C" w:rsidRDefault="003C5D7E" w:rsidP="003C5D7E">
      <w:pPr>
        <w:autoSpaceDE w:val="0"/>
        <w:autoSpaceDN w:val="0"/>
        <w:adjustRightInd w:val="0"/>
        <w:ind w:right="-1"/>
      </w:pPr>
    </w:p>
    <w:p w:rsidR="003C5D7E" w:rsidRDefault="003C5D7E" w:rsidP="003C5D7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3C5D7E" w:rsidRDefault="003C5D7E" w:rsidP="003C5D7E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3C5D7E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Default="003C5D7E" w:rsidP="003C5D7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3C5D7E" w:rsidRDefault="003C5D7E" w:rsidP="003C5D7E">
      <w:pPr>
        <w:ind w:right="-1"/>
        <w:rPr>
          <w:sz w:val="28"/>
          <w:szCs w:val="28"/>
        </w:rPr>
      </w:pPr>
    </w:p>
    <w:p w:rsidR="003C5D7E" w:rsidRPr="003B0004" w:rsidRDefault="003C5D7E" w:rsidP="003C5D7E">
      <w:pPr>
        <w:ind w:right="-1"/>
        <w:rPr>
          <w:b/>
          <w:bCs/>
          <w:sz w:val="28"/>
          <w:szCs w:val="28"/>
        </w:rPr>
      </w:pPr>
    </w:p>
    <w:p w:rsidR="003C5D7E" w:rsidRPr="003B0004" w:rsidRDefault="003C5D7E" w:rsidP="003C5D7E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</w:t>
      </w:r>
      <w:r w:rsidRPr="003B0004">
        <w:rPr>
          <w:b/>
          <w:bCs/>
          <w:sz w:val="28"/>
          <w:szCs w:val="28"/>
        </w:rPr>
        <w:t>Глава</w:t>
      </w:r>
    </w:p>
    <w:p w:rsidR="003C5D7E" w:rsidRPr="003B0004" w:rsidRDefault="003C5D7E" w:rsidP="003C5D7E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3C5D7E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7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C5D7E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C7875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7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D7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3C5D7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C5D7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C5D7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3C5D7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C5D7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3C5D7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3C5D7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3C5D7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5D7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3C5D7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C5D7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C5D7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C5D7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C5D7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C5D7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C5D7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C5D7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3C5D7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3C5D7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C5D7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C5D7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3C5D7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3C5D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D7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3C5D7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3C5D7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3C5D7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3C5D7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3C5D7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3C5D7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3C5D7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3C5D7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3C5D7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3C5D7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3C5D7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3C5D7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3C5D7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3C5D7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3C5D7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3C5D7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3C5D7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3C5D7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3C5D7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3C5D7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3C5D7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3C5D7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3C5D7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3C5D7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3C5D7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3C5D7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3C5D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C5D7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C5D7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C5D7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3C5D7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3C5D7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3C5D7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3C5D7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3C5D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3C5D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3C5D7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3C5D7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C5D7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3C5D7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3C5D7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3C5D7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3C5D7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C5D7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C5D7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3C5D7E"/>
  </w:style>
  <w:style w:type="paragraph" w:customStyle="1" w:styleId="ConsNonformat">
    <w:name w:val="ConsNonformat"/>
    <w:uiPriority w:val="99"/>
    <w:rsid w:val="003C5D7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3C5D7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3C5D7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3C5D7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C5D7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3C5D7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C5D7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3C5D7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3C5D7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3C5D7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3C5D7E"/>
    <w:rPr>
      <w:sz w:val="24"/>
      <w:szCs w:val="24"/>
    </w:rPr>
  </w:style>
  <w:style w:type="paragraph" w:customStyle="1" w:styleId="ConsPlusCell">
    <w:name w:val="ConsPlusCell"/>
    <w:uiPriority w:val="99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3C5D7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3C5D7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3C5D7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3C5D7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3C5D7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3C5D7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3C5D7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3C5D7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3C5D7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3C5D7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3C5D7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3C5D7E"/>
    <w:rPr>
      <w:sz w:val="16"/>
      <w:szCs w:val="16"/>
      <w:lang w:val="ru-RU" w:eastAsia="ru-RU"/>
    </w:rPr>
  </w:style>
  <w:style w:type="paragraph" w:customStyle="1" w:styleId="ConsTitle">
    <w:name w:val="ConsTitle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3C5D7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3C5D7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3C5D7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3C5D7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3C5D7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3C5D7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3C5D7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3C5D7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3C5D7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3C5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3C5D7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3C5D7E"/>
  </w:style>
  <w:style w:type="paragraph" w:customStyle="1" w:styleId="1d">
    <w:name w:val="Знак Знак1 Знак Знак"/>
    <w:basedOn w:val="a"/>
    <w:rsid w:val="003C5D7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3C5D7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3C5D7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3C5D7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3C5D7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C5D7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3C5D7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3C5D7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3C5D7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3C5D7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C5D7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3C5D7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3C5D7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3C5D7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3C5D7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3C5D7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3C5D7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3C5D7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3C5D7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3C5D7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3C5D7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3C5D7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3C5D7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3C5D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3C5D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3C5D7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3C5D7E"/>
    <w:rPr>
      <w:rFonts w:eastAsia="Times New Roman"/>
      <w:lang w:eastAsia="ru-RU"/>
    </w:rPr>
  </w:style>
  <w:style w:type="character" w:styleId="aff4">
    <w:name w:val="footnote reference"/>
    <w:semiHidden/>
    <w:rsid w:val="003C5D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7E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D7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3C5D7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C5D7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C5D7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3C5D7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3C5D7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3C5D7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3C5D7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3C5D7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5D7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3C5D7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C5D7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C5D7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C5D7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C5D7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C5D7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C5D7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C5D7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3C5D7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3C5D7E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C5D7E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3C5D7E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3C5D7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3C5D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D7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3C5D7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3C5D7E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3C5D7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3C5D7E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3C5D7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3C5D7E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3C5D7E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3C5D7E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3C5D7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3C5D7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3C5D7E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3C5D7E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3C5D7E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3C5D7E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3C5D7E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3C5D7E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3C5D7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3C5D7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3C5D7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3C5D7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3C5D7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3C5D7E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3C5D7E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3C5D7E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3C5D7E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3C5D7E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3C5D7E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3C5D7E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3C5D7E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3C5D7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3C5D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C5D7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C5D7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C5D7E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3C5D7E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3C5D7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3C5D7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3C5D7E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3C5D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3C5D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3C5D7E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3C5D7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C5D7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3C5D7E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3C5D7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3C5D7E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3C5D7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C5D7E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C5D7E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3C5D7E"/>
  </w:style>
  <w:style w:type="paragraph" w:customStyle="1" w:styleId="ConsNonformat">
    <w:name w:val="ConsNonformat"/>
    <w:uiPriority w:val="99"/>
    <w:rsid w:val="003C5D7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3C5D7E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3C5D7E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3C5D7E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C5D7E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3C5D7E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C5D7E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3C5D7E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3C5D7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3C5D7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3C5D7E"/>
    <w:rPr>
      <w:sz w:val="24"/>
      <w:szCs w:val="24"/>
    </w:rPr>
  </w:style>
  <w:style w:type="paragraph" w:customStyle="1" w:styleId="ConsPlusCell">
    <w:name w:val="ConsPlusCell"/>
    <w:uiPriority w:val="99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3C5D7E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3C5D7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3C5D7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3C5D7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3C5D7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3C5D7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3C5D7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3C5D7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3C5D7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3C5D7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3C5D7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3C5D7E"/>
    <w:rPr>
      <w:sz w:val="16"/>
      <w:szCs w:val="16"/>
      <w:lang w:val="ru-RU" w:eastAsia="ru-RU"/>
    </w:rPr>
  </w:style>
  <w:style w:type="paragraph" w:customStyle="1" w:styleId="ConsTitle">
    <w:name w:val="ConsTitle"/>
    <w:rsid w:val="003C5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3C5D7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3C5D7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3C5D7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3C5D7E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3C5D7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3C5D7E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3C5D7E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3C5D7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3C5D7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3C5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3C5D7E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3C5D7E"/>
  </w:style>
  <w:style w:type="paragraph" w:customStyle="1" w:styleId="1d">
    <w:name w:val="Знак Знак1 Знак Знак"/>
    <w:basedOn w:val="a"/>
    <w:rsid w:val="003C5D7E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3C5D7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3C5D7E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3C5D7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3C5D7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3C5D7E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3C5D7E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3C5D7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3C5D7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3C5D7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3C5D7E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3C5D7E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3C5D7E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3C5D7E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3C5D7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3C5D7E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3C5D7E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3C5D7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3C5D7E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3C5D7E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3C5D7E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3C5D7E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3C5D7E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3C5D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3C5D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3C5D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3C5D7E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3C5D7E"/>
    <w:rPr>
      <w:rFonts w:eastAsia="Times New Roman"/>
      <w:lang w:eastAsia="ru-RU"/>
    </w:rPr>
  </w:style>
  <w:style w:type="character" w:styleId="aff4">
    <w:name w:val="footnote reference"/>
    <w:semiHidden/>
    <w:rsid w:val="003C5D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10558</Words>
  <Characters>60184</Characters>
  <Application>Microsoft Office Word</Application>
  <DocSecurity>0</DocSecurity>
  <Lines>501</Lines>
  <Paragraphs>141</Paragraphs>
  <ScaleCrop>false</ScaleCrop>
  <Company>Урюпинскуая районная Дума</Company>
  <LinksUpToDate>false</LinksUpToDate>
  <CharactersWithSpaces>70601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2017-12-26T11:28:00Z</dcterms:created>
  <dcterms:modified xsi:type="dcterms:W3CDTF">2017-12-26T11:31:00Z</dcterms:modified>
</cp:coreProperties>
</file>