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0E" w:rsidRPr="00D24727" w:rsidRDefault="00BC680E" w:rsidP="00BC680E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7CA1E8C" wp14:editId="1002B0D0">
            <wp:simplePos x="0" y="0"/>
            <wp:positionH relativeFrom="column">
              <wp:posOffset>2609215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9" name="Рисунок 3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680E" w:rsidRPr="00D24727" w:rsidRDefault="00BC680E" w:rsidP="00BC680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BC680E" w:rsidRPr="00D24727" w:rsidRDefault="00BC680E" w:rsidP="00BC680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BC680E" w:rsidRPr="00D24727" w:rsidRDefault="00BC680E" w:rsidP="00BC680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BC680E" w:rsidRPr="00D24727" w:rsidRDefault="00BC680E" w:rsidP="00BC680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BC680E" w:rsidRPr="00D24727" w:rsidRDefault="00BC680E" w:rsidP="00BC680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BC680E" w:rsidRPr="00D24727" w:rsidRDefault="00BC680E" w:rsidP="00BC680E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BC680E" w:rsidRPr="00D24727" w:rsidRDefault="00BC680E" w:rsidP="00BC680E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54EDCEA" wp14:editId="0D7DC09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zfE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6hkl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Ky3&#10;N8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C525AEA" wp14:editId="6E7698B9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x&#10;3hqe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BC680E" w:rsidRPr="00D24727" w:rsidRDefault="00BC680E" w:rsidP="00BC680E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C680E" w:rsidRPr="00282813" w:rsidRDefault="00BC680E" w:rsidP="00BC680E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BC680E" w:rsidRPr="00D24727" w:rsidRDefault="00BC680E" w:rsidP="00BC680E">
      <w:pPr>
        <w:ind w:right="-1"/>
        <w:rPr>
          <w:sz w:val="16"/>
          <w:szCs w:val="16"/>
        </w:rPr>
      </w:pPr>
    </w:p>
    <w:p w:rsidR="00BC680E" w:rsidRPr="00D24727" w:rsidRDefault="00BC680E" w:rsidP="00BC680E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   </w:t>
      </w:r>
      <w:r w:rsidRPr="00D24727">
        <w:rPr>
          <w:b/>
          <w:bCs/>
          <w:sz w:val="28"/>
          <w:szCs w:val="28"/>
        </w:rPr>
        <w:t xml:space="preserve">   № </w:t>
      </w:r>
      <w:r>
        <w:rPr>
          <w:b/>
          <w:bCs/>
          <w:sz w:val="28"/>
          <w:szCs w:val="28"/>
        </w:rPr>
        <w:t>44/384</w:t>
      </w:r>
    </w:p>
    <w:p w:rsidR="00BC680E" w:rsidRPr="00D24727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</w:t>
      </w:r>
      <w:proofErr w:type="spellStart"/>
      <w:r>
        <w:rPr>
          <w:b/>
          <w:bCs/>
          <w:sz w:val="28"/>
          <w:szCs w:val="28"/>
        </w:rPr>
        <w:t>Верхнесоинского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BC680E" w:rsidRPr="00D24727" w:rsidRDefault="00BC680E" w:rsidP="00BC680E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BC680E" w:rsidRPr="00D24727" w:rsidRDefault="00BC680E" w:rsidP="00BC680E">
      <w:pPr>
        <w:ind w:right="-1"/>
        <w:rPr>
          <w:sz w:val="28"/>
          <w:szCs w:val="28"/>
        </w:rPr>
      </w:pPr>
    </w:p>
    <w:p w:rsidR="00BC680E" w:rsidRPr="00D24727" w:rsidRDefault="00BC680E" w:rsidP="00BC680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BC680E" w:rsidRPr="00D24727" w:rsidRDefault="00BC680E" w:rsidP="00BC680E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BC680E" w:rsidRPr="00D24727" w:rsidRDefault="00BC680E" w:rsidP="00BC680E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BC680E" w:rsidRPr="00D24727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BC680E" w:rsidRPr="00D24727" w:rsidRDefault="00BC680E" w:rsidP="00BC680E">
      <w:pPr>
        <w:ind w:right="-1"/>
        <w:rPr>
          <w:sz w:val="28"/>
          <w:szCs w:val="28"/>
        </w:rPr>
      </w:pPr>
    </w:p>
    <w:p w:rsidR="00BC680E" w:rsidRPr="00D24727" w:rsidRDefault="00BC680E" w:rsidP="00BC680E">
      <w:pPr>
        <w:ind w:right="-1"/>
        <w:rPr>
          <w:sz w:val="28"/>
          <w:szCs w:val="28"/>
        </w:rPr>
      </w:pPr>
    </w:p>
    <w:p w:rsidR="00BC680E" w:rsidRPr="00D24727" w:rsidRDefault="00BC680E" w:rsidP="00BC680E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BC680E" w:rsidRDefault="00BC680E" w:rsidP="00BC680E">
      <w:pPr>
        <w:ind w:right="-1"/>
        <w:jc w:val="right"/>
      </w:pPr>
    </w:p>
    <w:p w:rsidR="00BC680E" w:rsidRDefault="00BC680E" w:rsidP="00BC680E">
      <w:pPr>
        <w:ind w:right="-1"/>
        <w:jc w:val="right"/>
      </w:pPr>
    </w:p>
    <w:p w:rsidR="00BC680E" w:rsidRDefault="00BC680E" w:rsidP="00BC680E">
      <w:pPr>
        <w:ind w:right="-1"/>
        <w:jc w:val="right"/>
      </w:pPr>
    </w:p>
    <w:p w:rsidR="00BC680E" w:rsidRDefault="00BC680E" w:rsidP="00BC680E">
      <w:pPr>
        <w:ind w:right="-1"/>
        <w:jc w:val="right"/>
      </w:pPr>
    </w:p>
    <w:p w:rsidR="00BC680E" w:rsidRDefault="00BC680E" w:rsidP="00BC680E">
      <w:pPr>
        <w:ind w:right="-1"/>
        <w:jc w:val="right"/>
      </w:pPr>
    </w:p>
    <w:p w:rsidR="00BC680E" w:rsidRDefault="00BC680E" w:rsidP="00BC680E">
      <w:pPr>
        <w:ind w:right="-1"/>
        <w:jc w:val="right"/>
      </w:pPr>
    </w:p>
    <w:p w:rsidR="00BC680E" w:rsidRDefault="00BC680E" w:rsidP="00BC680E">
      <w:pPr>
        <w:ind w:right="-1"/>
        <w:jc w:val="right"/>
      </w:pPr>
    </w:p>
    <w:p w:rsidR="00BC680E" w:rsidRPr="005D5980" w:rsidRDefault="00BC680E" w:rsidP="00BC680E">
      <w:pPr>
        <w:ind w:right="-1"/>
      </w:pPr>
    </w:p>
    <w:p w:rsidR="00BC680E" w:rsidRPr="005D5980" w:rsidRDefault="00BC680E" w:rsidP="00BC680E">
      <w:pPr>
        <w:ind w:right="-1"/>
      </w:pPr>
    </w:p>
    <w:p w:rsidR="00BC680E" w:rsidRPr="00FE1F80" w:rsidRDefault="00BC680E" w:rsidP="00BC680E">
      <w:pPr>
        <w:ind w:right="-1"/>
      </w:pPr>
      <w:r>
        <w:lastRenderedPageBreak/>
        <w:t xml:space="preserve">                                                                                                     </w:t>
      </w:r>
      <w:r>
        <w:t xml:space="preserve"> </w:t>
      </w:r>
      <w:r>
        <w:t xml:space="preserve">Утверждены </w:t>
      </w:r>
    </w:p>
    <w:p w:rsidR="00BC680E" w:rsidRPr="00FE1F80" w:rsidRDefault="00BC680E" w:rsidP="00BC680E">
      <w:pPr>
        <w:ind w:right="-1"/>
      </w:pPr>
      <w:r w:rsidRPr="00FE1F80">
        <w:t xml:space="preserve">                                                                        </w:t>
      </w:r>
      <w:r>
        <w:t xml:space="preserve">           </w:t>
      </w:r>
      <w:r w:rsidRPr="00FE1F80">
        <w:t xml:space="preserve">решением Урюпинской районной Думы </w:t>
      </w:r>
    </w:p>
    <w:p w:rsidR="00BC680E" w:rsidRDefault="00BC680E" w:rsidP="00BC680E">
      <w:pPr>
        <w:ind w:right="-1"/>
      </w:pPr>
      <w:r w:rsidRPr="00FE1F80">
        <w:t xml:space="preserve">                                                                        </w:t>
      </w:r>
      <w:r>
        <w:t xml:space="preserve">            </w:t>
      </w:r>
      <w:r>
        <w:t>от 26</w:t>
      </w:r>
      <w:r w:rsidRPr="00FE1F80">
        <w:t xml:space="preserve"> декабря 2017 года №</w:t>
      </w:r>
      <w:r w:rsidRPr="00E3763C">
        <w:t xml:space="preserve"> </w:t>
      </w:r>
      <w:r>
        <w:t>44/384</w:t>
      </w:r>
    </w:p>
    <w:p w:rsidR="00BC680E" w:rsidRDefault="00BC680E" w:rsidP="00BC680E">
      <w:pPr>
        <w:ind w:right="-1"/>
        <w:jc w:val="right"/>
      </w:pPr>
    </w:p>
    <w:p w:rsidR="00BC680E" w:rsidRDefault="00BC680E" w:rsidP="00BC680E">
      <w:pPr>
        <w:ind w:right="-1"/>
        <w:jc w:val="right"/>
      </w:pPr>
    </w:p>
    <w:p w:rsidR="00BC680E" w:rsidRDefault="00BC680E" w:rsidP="00BC680E">
      <w:pPr>
        <w:ind w:right="-1"/>
        <w:jc w:val="right"/>
      </w:pPr>
    </w:p>
    <w:p w:rsidR="00BC680E" w:rsidRDefault="00BC680E" w:rsidP="00BC680E">
      <w:pPr>
        <w:ind w:right="-1"/>
        <w:jc w:val="left"/>
      </w:pPr>
    </w:p>
    <w:p w:rsidR="00BC680E" w:rsidRDefault="00BC680E" w:rsidP="00BC680E">
      <w:pPr>
        <w:ind w:right="-1"/>
        <w:jc w:val="left"/>
      </w:pPr>
    </w:p>
    <w:p w:rsidR="00BC680E" w:rsidRDefault="00BC680E" w:rsidP="00BC680E">
      <w:pPr>
        <w:ind w:right="-1"/>
        <w:jc w:val="center"/>
        <w:rPr>
          <w:b/>
          <w:bCs/>
          <w:sz w:val="48"/>
          <w:szCs w:val="48"/>
        </w:rPr>
      </w:pPr>
    </w:p>
    <w:p w:rsidR="00BC680E" w:rsidRDefault="00BC680E" w:rsidP="00BC680E">
      <w:pPr>
        <w:ind w:right="-1"/>
        <w:jc w:val="center"/>
        <w:rPr>
          <w:b/>
          <w:bCs/>
          <w:sz w:val="48"/>
          <w:szCs w:val="48"/>
        </w:rPr>
      </w:pPr>
    </w:p>
    <w:p w:rsidR="00BC680E" w:rsidRDefault="00BC680E" w:rsidP="00BC680E">
      <w:pPr>
        <w:ind w:right="-1"/>
        <w:jc w:val="center"/>
        <w:rPr>
          <w:b/>
          <w:bCs/>
          <w:sz w:val="48"/>
          <w:szCs w:val="48"/>
        </w:rPr>
      </w:pPr>
    </w:p>
    <w:p w:rsidR="00BC680E" w:rsidRPr="006F7CAF" w:rsidRDefault="00BC680E" w:rsidP="00BC680E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Местные нормативы</w:t>
      </w:r>
    </w:p>
    <w:p w:rsidR="00BC680E" w:rsidRPr="006F7CAF" w:rsidRDefault="00BC680E" w:rsidP="00BC680E">
      <w:pPr>
        <w:spacing w:line="82" w:lineRule="exact"/>
        <w:ind w:right="-1"/>
        <w:rPr>
          <w:sz w:val="44"/>
          <w:szCs w:val="44"/>
        </w:rPr>
      </w:pPr>
    </w:p>
    <w:p w:rsidR="00BC680E" w:rsidRPr="006F7CAF" w:rsidRDefault="00BC680E" w:rsidP="00BC680E">
      <w:pPr>
        <w:ind w:right="-1"/>
        <w:jc w:val="center"/>
        <w:rPr>
          <w:b/>
          <w:bCs/>
          <w:sz w:val="44"/>
          <w:szCs w:val="44"/>
        </w:rPr>
      </w:pPr>
      <w:r w:rsidRPr="006F7CAF">
        <w:rPr>
          <w:b/>
          <w:bCs/>
          <w:sz w:val="44"/>
          <w:szCs w:val="44"/>
        </w:rPr>
        <w:t>градостроительного проектирования</w:t>
      </w:r>
    </w:p>
    <w:p w:rsidR="00BC680E" w:rsidRPr="006F7CAF" w:rsidRDefault="00BC680E" w:rsidP="00BC680E">
      <w:pPr>
        <w:ind w:right="-1"/>
        <w:jc w:val="center"/>
        <w:rPr>
          <w:sz w:val="44"/>
          <w:szCs w:val="44"/>
        </w:rPr>
      </w:pPr>
      <w:proofErr w:type="spellStart"/>
      <w:r w:rsidRPr="006F7CAF">
        <w:rPr>
          <w:b/>
          <w:bCs/>
          <w:sz w:val="44"/>
          <w:szCs w:val="44"/>
        </w:rPr>
        <w:t>Верхнесоинского</w:t>
      </w:r>
      <w:proofErr w:type="spellEnd"/>
      <w:r w:rsidRPr="006F7CAF">
        <w:rPr>
          <w:b/>
          <w:bCs/>
          <w:sz w:val="44"/>
          <w:szCs w:val="44"/>
        </w:rPr>
        <w:t xml:space="preserve"> сельского поселения</w:t>
      </w:r>
    </w:p>
    <w:p w:rsidR="00BC680E" w:rsidRPr="006F7CAF" w:rsidRDefault="00BC680E" w:rsidP="00BC680E">
      <w:pPr>
        <w:spacing w:line="96" w:lineRule="exact"/>
        <w:ind w:right="-1"/>
        <w:rPr>
          <w:sz w:val="44"/>
          <w:szCs w:val="44"/>
        </w:rPr>
      </w:pPr>
    </w:p>
    <w:p w:rsidR="00BC680E" w:rsidRPr="006F7CAF" w:rsidRDefault="00BC680E" w:rsidP="00BC680E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Урюпинского муниципального района</w:t>
      </w:r>
    </w:p>
    <w:p w:rsidR="00BC680E" w:rsidRPr="006F7CAF" w:rsidRDefault="00BC680E" w:rsidP="00BC680E">
      <w:pPr>
        <w:spacing w:line="82" w:lineRule="exact"/>
        <w:ind w:right="-1"/>
        <w:rPr>
          <w:sz w:val="44"/>
          <w:szCs w:val="44"/>
        </w:rPr>
      </w:pPr>
    </w:p>
    <w:p w:rsidR="00BC680E" w:rsidRPr="006F7CAF" w:rsidRDefault="00BC680E" w:rsidP="00BC680E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Волгоградской области</w:t>
      </w:r>
    </w:p>
    <w:p w:rsidR="00BC680E" w:rsidRDefault="00BC680E" w:rsidP="00BC680E">
      <w:pPr>
        <w:spacing w:line="200" w:lineRule="exact"/>
        <w:ind w:right="-1"/>
      </w:pPr>
    </w:p>
    <w:p w:rsidR="00BC680E" w:rsidRDefault="00BC680E" w:rsidP="00BC680E">
      <w:pPr>
        <w:spacing w:line="200" w:lineRule="exact"/>
        <w:ind w:right="-1"/>
      </w:pPr>
    </w:p>
    <w:p w:rsidR="00BC680E" w:rsidRDefault="00BC680E" w:rsidP="00BC680E">
      <w:pPr>
        <w:spacing w:line="200" w:lineRule="exact"/>
        <w:ind w:right="-1"/>
      </w:pPr>
    </w:p>
    <w:p w:rsidR="00BC680E" w:rsidRPr="00E3763C" w:rsidRDefault="00BC680E" w:rsidP="00BC680E">
      <w:pPr>
        <w:ind w:right="-1"/>
        <w:jc w:val="left"/>
      </w:pPr>
    </w:p>
    <w:p w:rsidR="00BC680E" w:rsidRDefault="00BC680E" w:rsidP="00BC680E">
      <w:pPr>
        <w:ind w:right="-1"/>
        <w:jc w:val="left"/>
        <w:rPr>
          <w:sz w:val="20"/>
          <w:szCs w:val="20"/>
        </w:rPr>
      </w:pPr>
    </w:p>
    <w:p w:rsidR="00BC680E" w:rsidRPr="00E57CAB" w:rsidRDefault="00BC680E" w:rsidP="00BC680E">
      <w:pPr>
        <w:ind w:right="-1"/>
        <w:jc w:val="left"/>
        <w:rPr>
          <w:sz w:val="20"/>
          <w:szCs w:val="20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jc w:val="right"/>
        <w:rPr>
          <w:b/>
          <w:bCs/>
          <w:sz w:val="20"/>
          <w:szCs w:val="20"/>
        </w:rPr>
      </w:pPr>
    </w:p>
    <w:p w:rsidR="00BC680E" w:rsidRPr="00E57CAB" w:rsidRDefault="00BC680E" w:rsidP="00BC680E">
      <w:pPr>
        <w:ind w:right="-1"/>
        <w:jc w:val="right"/>
        <w:rPr>
          <w:sz w:val="20"/>
          <w:szCs w:val="20"/>
        </w:rPr>
      </w:pPr>
    </w:p>
    <w:p w:rsidR="00BC680E" w:rsidRPr="00E57CAB" w:rsidRDefault="00BC680E" w:rsidP="00BC680E">
      <w:pPr>
        <w:ind w:right="-1"/>
        <w:rPr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Pr="00843265" w:rsidRDefault="00BC680E" w:rsidP="00BC680E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BC680E" w:rsidRPr="005E669A" w:rsidRDefault="00BC680E" w:rsidP="00BC680E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BC680E" w:rsidRDefault="00BC680E" w:rsidP="00BC680E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BC680E" w:rsidRPr="005401F7" w:rsidRDefault="00BC680E" w:rsidP="00BC680E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BC680E" w:rsidRPr="00843265" w:rsidRDefault="00BC680E" w:rsidP="00BC680E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Верхнесоинского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BC680E" w:rsidRPr="005401F7" w:rsidRDefault="00BC680E" w:rsidP="00BC680E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BC680E" w:rsidRPr="005401F7" w:rsidRDefault="00BC680E" w:rsidP="00BC680E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Верхнесоинского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BC680E" w:rsidRPr="005401F7" w:rsidRDefault="00BC680E" w:rsidP="00BC680E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Верхнесоинского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BC680E" w:rsidRPr="005401F7" w:rsidRDefault="00BC680E" w:rsidP="00BC680E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BC680E" w:rsidRPr="005401F7" w:rsidRDefault="00BC680E" w:rsidP="00BC680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BC680E" w:rsidRPr="005401F7" w:rsidRDefault="00BC680E" w:rsidP="00BC680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BC680E" w:rsidRPr="005401F7" w:rsidRDefault="00BC680E" w:rsidP="00BC680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BC680E" w:rsidRPr="005401F7" w:rsidRDefault="00BC680E" w:rsidP="00BC680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BC680E" w:rsidRPr="005401F7" w:rsidRDefault="00BC680E" w:rsidP="00BC680E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Верхнесоинского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BC680E" w:rsidRPr="005401F7" w:rsidRDefault="00BC680E" w:rsidP="00BC680E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Верхнесоинского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BC680E" w:rsidRPr="005401F7" w:rsidRDefault="00BC680E" w:rsidP="00BC680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BC680E" w:rsidRPr="005401F7" w:rsidRDefault="00BC680E" w:rsidP="00BC680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BC680E" w:rsidRPr="005401F7" w:rsidRDefault="00BC680E" w:rsidP="00BC680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BC680E" w:rsidRPr="005401F7" w:rsidRDefault="00BC680E" w:rsidP="00BC680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BC680E" w:rsidRPr="005401F7" w:rsidRDefault="00BC680E" w:rsidP="00BC680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BC680E" w:rsidRPr="002F5D10" w:rsidRDefault="00BC680E" w:rsidP="00BC680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BC680E" w:rsidRPr="00BC680E" w:rsidRDefault="00BC680E" w:rsidP="00BC680E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BC680E" w:rsidRPr="005E669A" w:rsidRDefault="00BC680E" w:rsidP="00BC680E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BC680E" w:rsidRPr="005E669A" w:rsidRDefault="00BC680E" w:rsidP="00BC680E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BC680E" w:rsidRPr="005E669A" w:rsidRDefault="00BC680E" w:rsidP="00BC680E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BC680E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lastRenderedPageBreak/>
        <w:t>коммунально-бытового назначения, инженерной и транспортной инфраструктур, благоустройства территории);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BC680E" w:rsidRPr="005E669A" w:rsidRDefault="00BC680E" w:rsidP="00BC680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</w:t>
      </w:r>
      <w:r w:rsidRPr="005E669A">
        <w:rPr>
          <w:sz w:val="28"/>
          <w:szCs w:val="28"/>
        </w:rPr>
        <w:lastRenderedPageBreak/>
        <w:t xml:space="preserve">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BC680E" w:rsidRDefault="00BC680E" w:rsidP="00BC680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  <w:r>
        <w:rPr>
          <w:b/>
          <w:bCs/>
          <w:sz w:val="28"/>
          <w:szCs w:val="28"/>
        </w:rPr>
        <w:t>ВЕРХНЕСОИНСКОГО</w:t>
      </w:r>
      <w:r w:rsidRPr="005E669A">
        <w:rPr>
          <w:b/>
          <w:bCs/>
          <w:sz w:val="28"/>
          <w:szCs w:val="28"/>
        </w:rPr>
        <w:t xml:space="preserve"> СЕЛЬСКОГО ПОСЕЛЕНИЯ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 xml:space="preserve"> 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BC680E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BC680E" w:rsidRPr="005C6DBC" w:rsidRDefault="00BC680E" w:rsidP="00BC680E">
      <w:pPr>
        <w:ind w:right="-1"/>
        <w:rPr>
          <w:sz w:val="16"/>
          <w:szCs w:val="16"/>
        </w:rPr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 xml:space="preserve">я сельского поселения 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BC680E" w:rsidRPr="005E669A" w:rsidRDefault="00BC680E" w:rsidP="00BC680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BC680E" w:rsidRPr="002F5D10" w:rsidRDefault="00BC680E" w:rsidP="00BC680E">
      <w:pPr>
        <w:ind w:right="-1"/>
        <w:jc w:val="right"/>
        <w:rPr>
          <w:sz w:val="16"/>
          <w:szCs w:val="16"/>
        </w:rPr>
      </w:pPr>
      <w:r w:rsidRPr="002F5D10">
        <w:lastRenderedPageBreak/>
        <w:t>Таблица 1.1.1.</w:t>
      </w:r>
    </w:p>
    <w:p w:rsidR="00BC680E" w:rsidRPr="00843265" w:rsidRDefault="00BC680E" w:rsidP="00BC680E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BC680E" w:rsidRPr="00843265" w:rsidRDefault="00BC680E" w:rsidP="00BC680E">
      <w:pPr>
        <w:ind w:right="-1"/>
        <w:jc w:val="center"/>
        <w:rPr>
          <w:sz w:val="16"/>
          <w:szCs w:val="16"/>
        </w:rPr>
      </w:pPr>
    </w:p>
    <w:tbl>
      <w:tblPr>
        <w:tblW w:w="9701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4"/>
        <w:gridCol w:w="1133"/>
        <w:gridCol w:w="7"/>
        <w:gridCol w:w="986"/>
        <w:gridCol w:w="992"/>
        <w:gridCol w:w="1276"/>
        <w:gridCol w:w="1277"/>
        <w:gridCol w:w="13"/>
        <w:gridCol w:w="1317"/>
        <w:gridCol w:w="6"/>
      </w:tblGrid>
      <w:tr w:rsidR="00BC680E" w:rsidRPr="00192D1C" w:rsidTr="00BC680E">
        <w:trPr>
          <w:gridAfter w:val="1"/>
          <w:wAfter w:w="6" w:type="dxa"/>
          <w:trHeight w:hRule="exact" w:val="1004"/>
        </w:trPr>
        <w:tc>
          <w:tcPr>
            <w:tcW w:w="2694" w:type="dxa"/>
          </w:tcPr>
          <w:p w:rsidR="00BC680E" w:rsidRDefault="00BC680E" w:rsidP="00BC680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Категория дорог </w:t>
            </w:r>
          </w:p>
          <w:p w:rsidR="00BC680E" w:rsidRPr="00843265" w:rsidRDefault="00BC680E" w:rsidP="00BC680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BC680E" w:rsidRPr="0084326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 км/ч</w:t>
            </w:r>
          </w:p>
        </w:tc>
        <w:tc>
          <w:tcPr>
            <w:tcW w:w="993" w:type="dxa"/>
            <w:gridSpan w:val="2"/>
          </w:tcPr>
          <w:p w:rsidR="00BC680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ния, </w:t>
            </w:r>
          </w:p>
          <w:p w:rsidR="00BC680E" w:rsidRPr="0084326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</w:p>
        </w:tc>
        <w:tc>
          <w:tcPr>
            <w:tcW w:w="992" w:type="dxa"/>
          </w:tcPr>
          <w:p w:rsidR="00BC680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Число</w:t>
            </w:r>
          </w:p>
          <w:p w:rsidR="00BC680E" w:rsidRPr="0084326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6" w:type="dxa"/>
          </w:tcPr>
          <w:p w:rsidR="00BC680E" w:rsidRDefault="00BC680E" w:rsidP="00BC680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BC680E" w:rsidRPr="00843265" w:rsidRDefault="00BC680E" w:rsidP="00BC680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кривых в плане, м</w:t>
            </w:r>
          </w:p>
        </w:tc>
        <w:tc>
          <w:tcPr>
            <w:tcW w:w="1277" w:type="dxa"/>
          </w:tcPr>
          <w:p w:rsidR="00BC680E" w:rsidRPr="0084326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330" w:type="dxa"/>
            <w:gridSpan w:val="2"/>
          </w:tcPr>
          <w:p w:rsidR="00BC680E" w:rsidRPr="0084326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BC680E" w:rsidRPr="00192D1C" w:rsidTr="00BC680E">
        <w:trPr>
          <w:gridAfter w:val="1"/>
          <w:wAfter w:w="6" w:type="dxa"/>
          <w:trHeight w:hRule="exact" w:val="295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Магистральные улицы:</w:t>
            </w:r>
          </w:p>
        </w:tc>
        <w:tc>
          <w:tcPr>
            <w:tcW w:w="7001" w:type="dxa"/>
            <w:gridSpan w:val="8"/>
          </w:tcPr>
          <w:p w:rsidR="00BC680E" w:rsidRPr="005C6DBC" w:rsidRDefault="00BC680E" w:rsidP="00BC680E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C680E" w:rsidRPr="00192D1C" w:rsidTr="00BC680E">
        <w:trPr>
          <w:gridAfter w:val="1"/>
          <w:wAfter w:w="6" w:type="dxa"/>
          <w:trHeight w:hRule="exact" w:val="523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5C6DBC">
              <w:rPr>
                <w:rStyle w:val="FontStyle52"/>
              </w:rPr>
              <w:t>Общепоселенче</w:t>
            </w:r>
            <w:r w:rsidRPr="005C6DBC">
              <w:rPr>
                <w:rStyle w:val="FontStyle52"/>
              </w:rPr>
              <w:softHyphen/>
              <w:t>ского</w:t>
            </w:r>
            <w:proofErr w:type="spellEnd"/>
            <w:r w:rsidRPr="005C6DBC">
              <w:rPr>
                <w:rStyle w:val="FontStyle52"/>
              </w:rPr>
              <w:t xml:space="preserve"> значения:</w:t>
            </w:r>
          </w:p>
        </w:tc>
        <w:tc>
          <w:tcPr>
            <w:tcW w:w="7001" w:type="dxa"/>
            <w:gridSpan w:val="8"/>
          </w:tcPr>
          <w:p w:rsidR="00BC680E" w:rsidRPr="005C6DBC" w:rsidRDefault="00BC680E" w:rsidP="00BC680E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C680E" w:rsidRPr="00192D1C" w:rsidTr="00BC680E">
        <w:trPr>
          <w:gridAfter w:val="1"/>
          <w:wAfter w:w="6" w:type="dxa"/>
          <w:trHeight w:hRule="exact" w:val="320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100</w:t>
            </w:r>
          </w:p>
        </w:tc>
        <w:tc>
          <w:tcPr>
            <w:tcW w:w="993" w:type="dxa"/>
            <w:gridSpan w:val="2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3,75</w:t>
            </w:r>
          </w:p>
        </w:tc>
        <w:tc>
          <w:tcPr>
            <w:tcW w:w="992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2</w:t>
            </w:r>
          </w:p>
        </w:tc>
        <w:tc>
          <w:tcPr>
            <w:tcW w:w="1276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40</w:t>
            </w:r>
          </w:p>
        </w:tc>
        <w:tc>
          <w:tcPr>
            <w:tcW w:w="1330" w:type="dxa"/>
            <w:gridSpan w:val="2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4,5</w:t>
            </w:r>
          </w:p>
        </w:tc>
      </w:tr>
      <w:tr w:rsidR="00BC680E" w:rsidRPr="00192D1C" w:rsidTr="00BC680E">
        <w:trPr>
          <w:gridAfter w:val="1"/>
          <w:wAfter w:w="6" w:type="dxa"/>
          <w:trHeight w:hRule="exact" w:val="370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80</w:t>
            </w:r>
          </w:p>
        </w:tc>
        <w:tc>
          <w:tcPr>
            <w:tcW w:w="993" w:type="dxa"/>
            <w:gridSpan w:val="2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3,5</w:t>
            </w:r>
          </w:p>
        </w:tc>
        <w:tc>
          <w:tcPr>
            <w:tcW w:w="992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2</w:t>
            </w:r>
          </w:p>
        </w:tc>
        <w:tc>
          <w:tcPr>
            <w:tcW w:w="1276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50</w:t>
            </w:r>
          </w:p>
        </w:tc>
        <w:tc>
          <w:tcPr>
            <w:tcW w:w="1330" w:type="dxa"/>
            <w:gridSpan w:val="2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3,0</w:t>
            </w:r>
          </w:p>
        </w:tc>
      </w:tr>
      <w:tr w:rsidR="00BC680E" w:rsidRPr="00192D1C" w:rsidTr="00BC680E">
        <w:trPr>
          <w:gridAfter w:val="1"/>
          <w:wAfter w:w="6" w:type="dxa"/>
          <w:trHeight w:hRule="exact" w:val="252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Районного значе</w:t>
            </w:r>
            <w:r w:rsidRPr="005C6DBC">
              <w:rPr>
                <w:rStyle w:val="FontStyle52"/>
              </w:rPr>
              <w:softHyphen/>
              <w:t>ния:</w:t>
            </w:r>
          </w:p>
        </w:tc>
        <w:tc>
          <w:tcPr>
            <w:tcW w:w="7001" w:type="dxa"/>
            <w:gridSpan w:val="8"/>
          </w:tcPr>
          <w:p w:rsidR="00BC680E" w:rsidRPr="005C6DBC" w:rsidRDefault="00BC680E" w:rsidP="00BC680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BC680E" w:rsidRPr="00192D1C" w:rsidTr="00BC680E">
        <w:trPr>
          <w:trHeight w:hRule="exact" w:val="370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Транспортно-</w:t>
            </w:r>
            <w:r w:rsidRPr="005C6DBC">
              <w:rPr>
                <w:rStyle w:val="FontStyle52"/>
              </w:rPr>
              <w:t>пешеходные</w:t>
            </w:r>
          </w:p>
        </w:tc>
        <w:tc>
          <w:tcPr>
            <w:tcW w:w="1140" w:type="dxa"/>
            <w:gridSpan w:val="2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70</w:t>
            </w:r>
          </w:p>
        </w:tc>
        <w:tc>
          <w:tcPr>
            <w:tcW w:w="986" w:type="dxa"/>
          </w:tcPr>
          <w:p w:rsidR="00BC680E" w:rsidRPr="005C6DBC" w:rsidRDefault="00BC680E" w:rsidP="00BC680E">
            <w:pPr>
              <w:pStyle w:val="Style18"/>
              <w:ind w:right="-1" w:hanging="714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5C6DBC">
              <w:rPr>
                <w:rStyle w:val="FontStyle52"/>
              </w:rPr>
              <w:t>3,5</w:t>
            </w:r>
          </w:p>
        </w:tc>
        <w:tc>
          <w:tcPr>
            <w:tcW w:w="992" w:type="dxa"/>
          </w:tcPr>
          <w:p w:rsidR="00BC680E" w:rsidRPr="005C6DBC" w:rsidRDefault="00BC680E" w:rsidP="00BC680E">
            <w:pPr>
              <w:pStyle w:val="Style18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2-4</w:t>
            </w:r>
          </w:p>
        </w:tc>
        <w:tc>
          <w:tcPr>
            <w:tcW w:w="1276" w:type="dxa"/>
          </w:tcPr>
          <w:p w:rsidR="00BC680E" w:rsidRPr="005C6DBC" w:rsidRDefault="00BC680E" w:rsidP="00BC680E">
            <w:pPr>
              <w:pStyle w:val="Style18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BC680E" w:rsidRPr="005C6DBC" w:rsidRDefault="00BC680E" w:rsidP="00BC680E">
            <w:pPr>
              <w:pStyle w:val="Style18"/>
              <w:ind w:right="-1" w:hanging="575"/>
              <w:rPr>
                <w:rStyle w:val="FontStyle52"/>
              </w:rPr>
            </w:pPr>
            <w:r w:rsidRPr="005C6DBC">
              <w:rPr>
                <w:rStyle w:val="FontStyle52"/>
              </w:rPr>
              <w:t>60</w:t>
            </w:r>
          </w:p>
        </w:tc>
        <w:tc>
          <w:tcPr>
            <w:tcW w:w="1323" w:type="dxa"/>
            <w:gridSpan w:val="2"/>
          </w:tcPr>
          <w:p w:rsidR="00BC680E" w:rsidRPr="005C6DBC" w:rsidRDefault="00BC680E" w:rsidP="00BC680E">
            <w:pPr>
              <w:pStyle w:val="Style18"/>
              <w:ind w:right="-1" w:hanging="1179"/>
              <w:rPr>
                <w:rStyle w:val="FontStyle52"/>
              </w:rPr>
            </w:pPr>
            <w:r w:rsidRPr="005C6DBC">
              <w:rPr>
                <w:rStyle w:val="FontStyle52"/>
              </w:rPr>
              <w:t>2,25</w:t>
            </w:r>
          </w:p>
        </w:tc>
      </w:tr>
      <w:tr w:rsidR="00BC680E" w:rsidRPr="00192D1C" w:rsidTr="00BC680E">
        <w:trPr>
          <w:gridAfter w:val="1"/>
          <w:wAfter w:w="6" w:type="dxa"/>
          <w:trHeight w:val="246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5C6DBC">
              <w:rPr>
                <w:rStyle w:val="FontStyle52"/>
              </w:rPr>
              <w:t>Пешех</w:t>
            </w:r>
            <w:r>
              <w:rPr>
                <w:rStyle w:val="FontStyle52"/>
              </w:rPr>
              <w:t>одно</w:t>
            </w:r>
            <w:proofErr w:type="spellEnd"/>
            <w:r>
              <w:rPr>
                <w:rStyle w:val="FontStyle52"/>
              </w:rPr>
              <w:t>-</w:t>
            </w:r>
            <w:r w:rsidRPr="005C6DBC">
              <w:rPr>
                <w:rStyle w:val="FontStyle52"/>
              </w:rPr>
              <w:t>транспортные</w:t>
            </w:r>
          </w:p>
        </w:tc>
        <w:tc>
          <w:tcPr>
            <w:tcW w:w="1133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4,0</w:t>
            </w:r>
          </w:p>
        </w:tc>
        <w:tc>
          <w:tcPr>
            <w:tcW w:w="992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BC680E" w:rsidRPr="005C6DBC" w:rsidRDefault="00BC680E" w:rsidP="00BC680E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3,0</w:t>
            </w:r>
          </w:p>
        </w:tc>
      </w:tr>
      <w:tr w:rsidR="00BC680E" w:rsidRPr="00192D1C" w:rsidTr="00BC680E">
        <w:trPr>
          <w:gridAfter w:val="1"/>
          <w:wAfter w:w="6" w:type="dxa"/>
          <w:trHeight w:val="525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Улицы и дороги</w:t>
            </w:r>
          </w:p>
          <w:p w:rsidR="00BC680E" w:rsidRPr="005C6DBC" w:rsidRDefault="00BC680E" w:rsidP="00BC680E">
            <w:pPr>
              <w:pStyle w:val="Style18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местного значения:</w:t>
            </w:r>
          </w:p>
        </w:tc>
        <w:tc>
          <w:tcPr>
            <w:tcW w:w="7001" w:type="dxa"/>
            <w:gridSpan w:val="8"/>
          </w:tcPr>
          <w:p w:rsidR="00BC680E" w:rsidRPr="005C6DBC" w:rsidRDefault="00BC680E" w:rsidP="00BC680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BC680E" w:rsidRPr="00192D1C" w:rsidTr="00BC680E">
        <w:trPr>
          <w:gridAfter w:val="1"/>
          <w:wAfter w:w="6" w:type="dxa"/>
          <w:trHeight w:hRule="exact" w:val="269"/>
        </w:trPr>
        <w:tc>
          <w:tcPr>
            <w:tcW w:w="2694" w:type="dxa"/>
            <w:vMerge w:val="restart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Улицы в жилой</w:t>
            </w:r>
          </w:p>
          <w:p w:rsidR="00BC680E" w:rsidRPr="005C6DBC" w:rsidRDefault="00BC680E" w:rsidP="00BC680E">
            <w:pPr>
              <w:pStyle w:val="Style18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3,0</w:t>
            </w:r>
          </w:p>
        </w:tc>
        <w:tc>
          <w:tcPr>
            <w:tcW w:w="992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2*</w:t>
            </w:r>
          </w:p>
        </w:tc>
        <w:tc>
          <w:tcPr>
            <w:tcW w:w="1276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BC680E" w:rsidRPr="005C6DBC" w:rsidRDefault="00BC680E" w:rsidP="00BC680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1,5</w:t>
            </w:r>
          </w:p>
        </w:tc>
      </w:tr>
      <w:tr w:rsidR="00BC680E" w:rsidRPr="00192D1C" w:rsidTr="00BC680E">
        <w:trPr>
          <w:gridAfter w:val="1"/>
          <w:wAfter w:w="6" w:type="dxa"/>
          <w:trHeight w:hRule="exact" w:val="264"/>
        </w:trPr>
        <w:tc>
          <w:tcPr>
            <w:tcW w:w="2694" w:type="dxa"/>
            <w:vMerge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3,0</w:t>
            </w:r>
          </w:p>
        </w:tc>
        <w:tc>
          <w:tcPr>
            <w:tcW w:w="992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BC680E" w:rsidRPr="005C6DBC" w:rsidRDefault="00BC680E" w:rsidP="00BC680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1,5</w:t>
            </w:r>
          </w:p>
        </w:tc>
      </w:tr>
      <w:tr w:rsidR="00BC680E" w:rsidRPr="00192D1C" w:rsidTr="00BC680E">
        <w:trPr>
          <w:gridAfter w:val="1"/>
          <w:wAfter w:w="6" w:type="dxa"/>
          <w:trHeight w:val="342"/>
        </w:trPr>
        <w:tc>
          <w:tcPr>
            <w:tcW w:w="2694" w:type="dxa"/>
            <w:vMerge w:val="restart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Улицы и дороги</w:t>
            </w:r>
          </w:p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 w:rsidRPr="005C6DBC">
              <w:rPr>
                <w:rStyle w:val="FontStyle52"/>
              </w:rPr>
              <w:t>мунально</w:t>
            </w:r>
            <w:proofErr w:type="spellEnd"/>
            <w:r w:rsidRPr="005C6DBC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BC680E" w:rsidRPr="005C6DBC" w:rsidRDefault="00BC680E" w:rsidP="00BC680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1,5</w:t>
            </w:r>
          </w:p>
        </w:tc>
      </w:tr>
      <w:tr w:rsidR="00BC680E" w:rsidRPr="00192D1C" w:rsidTr="00BC680E">
        <w:trPr>
          <w:gridAfter w:val="1"/>
          <w:wAfter w:w="6" w:type="dxa"/>
          <w:trHeight w:val="250"/>
        </w:trPr>
        <w:tc>
          <w:tcPr>
            <w:tcW w:w="2694" w:type="dxa"/>
            <w:vMerge/>
          </w:tcPr>
          <w:p w:rsidR="00BC680E" w:rsidRPr="005C6DBC" w:rsidRDefault="00BC680E" w:rsidP="00BC680E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BC680E" w:rsidRPr="005C6DBC" w:rsidRDefault="00BC680E" w:rsidP="00BC680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1,5</w:t>
            </w:r>
          </w:p>
        </w:tc>
      </w:tr>
      <w:tr w:rsidR="00BC680E" w:rsidRPr="00192D1C" w:rsidTr="00BC680E">
        <w:trPr>
          <w:gridAfter w:val="1"/>
          <w:wAfter w:w="6" w:type="dxa"/>
          <w:trHeight w:hRule="exact" w:val="293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Проезды:</w:t>
            </w:r>
          </w:p>
        </w:tc>
        <w:tc>
          <w:tcPr>
            <w:tcW w:w="7001" w:type="dxa"/>
            <w:gridSpan w:val="8"/>
          </w:tcPr>
          <w:p w:rsidR="00BC680E" w:rsidRPr="005C6DBC" w:rsidRDefault="00BC680E" w:rsidP="00BC680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BC680E" w:rsidRPr="00192D1C" w:rsidTr="00BC680E">
        <w:trPr>
          <w:gridAfter w:val="1"/>
          <w:wAfter w:w="6" w:type="dxa"/>
          <w:trHeight w:hRule="exact" w:val="269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2,75</w:t>
            </w:r>
          </w:p>
        </w:tc>
        <w:tc>
          <w:tcPr>
            <w:tcW w:w="992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BC680E" w:rsidRPr="005C6DBC" w:rsidRDefault="00BC680E" w:rsidP="00BC680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1,0</w:t>
            </w:r>
          </w:p>
        </w:tc>
      </w:tr>
      <w:tr w:rsidR="00BC680E" w:rsidRPr="00192D1C" w:rsidTr="00BC680E">
        <w:trPr>
          <w:gridAfter w:val="1"/>
          <w:wAfter w:w="6" w:type="dxa"/>
          <w:trHeight w:hRule="exact" w:val="269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1</w:t>
            </w:r>
          </w:p>
        </w:tc>
        <w:tc>
          <w:tcPr>
            <w:tcW w:w="1276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BC680E" w:rsidRPr="005C6DBC" w:rsidRDefault="00BC680E" w:rsidP="00BC680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0,75</w:t>
            </w:r>
          </w:p>
        </w:tc>
      </w:tr>
      <w:tr w:rsidR="00BC680E" w:rsidRPr="00192D1C" w:rsidTr="00BC680E">
        <w:trPr>
          <w:gridAfter w:val="1"/>
          <w:wAfter w:w="6" w:type="dxa"/>
          <w:trHeight w:val="294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Пешеходные </w:t>
            </w:r>
            <w:r w:rsidRPr="005C6DBC">
              <w:rPr>
                <w:rStyle w:val="FontStyle52"/>
              </w:rPr>
              <w:t>улицы:</w:t>
            </w:r>
          </w:p>
        </w:tc>
        <w:tc>
          <w:tcPr>
            <w:tcW w:w="7001" w:type="dxa"/>
            <w:gridSpan w:val="8"/>
          </w:tcPr>
          <w:p w:rsidR="00BC680E" w:rsidRPr="005C6DBC" w:rsidRDefault="00BC680E" w:rsidP="00BC680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BC680E" w:rsidRPr="00192D1C" w:rsidTr="00BC680E">
        <w:trPr>
          <w:gridAfter w:val="1"/>
          <w:wAfter w:w="6" w:type="dxa"/>
          <w:trHeight w:hRule="exact" w:val="523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BC680E" w:rsidRPr="005C6DBC" w:rsidRDefault="00BC680E" w:rsidP="00BC680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C6DBC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1,0</w:t>
            </w:r>
          </w:p>
        </w:tc>
        <w:tc>
          <w:tcPr>
            <w:tcW w:w="992" w:type="dxa"/>
          </w:tcPr>
          <w:p w:rsidR="00BC680E" w:rsidRPr="005C6DBC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по расчету</w:t>
            </w:r>
          </w:p>
        </w:tc>
        <w:tc>
          <w:tcPr>
            <w:tcW w:w="1276" w:type="dxa"/>
          </w:tcPr>
          <w:p w:rsidR="00BC680E" w:rsidRPr="005C6DBC" w:rsidRDefault="00BC680E" w:rsidP="00BC680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C6DBC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BC680E" w:rsidRPr="005C6DBC" w:rsidRDefault="00BC680E" w:rsidP="00BC680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BC680E" w:rsidRPr="005C6DBC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по проекту</w:t>
            </w:r>
          </w:p>
        </w:tc>
      </w:tr>
      <w:tr w:rsidR="00BC680E" w:rsidRPr="00192D1C" w:rsidTr="00BC680E">
        <w:trPr>
          <w:gridAfter w:val="1"/>
          <w:wAfter w:w="6" w:type="dxa"/>
          <w:trHeight w:hRule="exact" w:val="264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BC680E" w:rsidRPr="005C6DBC" w:rsidRDefault="00BC680E" w:rsidP="00BC680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C6DBC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0,75</w:t>
            </w:r>
          </w:p>
        </w:tc>
        <w:tc>
          <w:tcPr>
            <w:tcW w:w="992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то же</w:t>
            </w:r>
          </w:p>
        </w:tc>
        <w:tc>
          <w:tcPr>
            <w:tcW w:w="1276" w:type="dxa"/>
          </w:tcPr>
          <w:p w:rsidR="00BC680E" w:rsidRPr="005C6DBC" w:rsidRDefault="00BC680E" w:rsidP="00BC680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C6DBC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BC680E" w:rsidRPr="005C6DBC" w:rsidRDefault="00BC680E" w:rsidP="00BC680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то же</w:t>
            </w:r>
          </w:p>
        </w:tc>
      </w:tr>
      <w:tr w:rsidR="00BC680E" w:rsidRPr="00192D1C" w:rsidTr="00BC680E">
        <w:trPr>
          <w:gridAfter w:val="1"/>
          <w:wAfter w:w="6" w:type="dxa"/>
          <w:trHeight w:val="338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Велосипедные </w:t>
            </w:r>
            <w:r w:rsidRPr="005C6DBC">
              <w:rPr>
                <w:rStyle w:val="FontStyle52"/>
              </w:rPr>
              <w:t>дорожки:</w:t>
            </w:r>
          </w:p>
        </w:tc>
        <w:tc>
          <w:tcPr>
            <w:tcW w:w="7001" w:type="dxa"/>
            <w:gridSpan w:val="8"/>
          </w:tcPr>
          <w:p w:rsidR="00BC680E" w:rsidRPr="005C6DBC" w:rsidRDefault="00BC680E" w:rsidP="00BC680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BC680E" w:rsidRPr="00192D1C" w:rsidTr="00BC680E">
        <w:trPr>
          <w:gridAfter w:val="1"/>
          <w:wAfter w:w="6" w:type="dxa"/>
          <w:trHeight w:hRule="exact" w:val="322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20</w:t>
            </w:r>
          </w:p>
        </w:tc>
        <w:tc>
          <w:tcPr>
            <w:tcW w:w="993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1,5</w:t>
            </w:r>
          </w:p>
        </w:tc>
        <w:tc>
          <w:tcPr>
            <w:tcW w:w="992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BC680E" w:rsidRPr="005C6DBC" w:rsidRDefault="00BC680E" w:rsidP="00BC680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BC680E" w:rsidRPr="005C6DBC" w:rsidRDefault="00BC680E" w:rsidP="00BC680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C6DBC">
              <w:rPr>
                <w:rStyle w:val="FontStyle53"/>
              </w:rPr>
              <w:t>-</w:t>
            </w:r>
          </w:p>
        </w:tc>
      </w:tr>
      <w:tr w:rsidR="00BC680E" w:rsidRPr="00192D1C" w:rsidTr="00BC680E">
        <w:trPr>
          <w:gridAfter w:val="1"/>
          <w:wAfter w:w="6" w:type="dxa"/>
          <w:trHeight w:hRule="exact" w:val="293"/>
        </w:trPr>
        <w:tc>
          <w:tcPr>
            <w:tcW w:w="2694" w:type="dxa"/>
          </w:tcPr>
          <w:p w:rsidR="00BC680E" w:rsidRPr="005C6DBC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C6DBC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1,5</w:t>
            </w:r>
          </w:p>
        </w:tc>
        <w:tc>
          <w:tcPr>
            <w:tcW w:w="992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BC680E" w:rsidRPr="005C6DBC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BC680E" w:rsidRPr="005C6DBC" w:rsidRDefault="00BC680E" w:rsidP="00BC680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C6DBC">
              <w:rPr>
                <w:rStyle w:val="FontStyle57"/>
              </w:rPr>
              <w:t>30</w:t>
            </w:r>
          </w:p>
        </w:tc>
        <w:tc>
          <w:tcPr>
            <w:tcW w:w="1330" w:type="dxa"/>
            <w:gridSpan w:val="2"/>
          </w:tcPr>
          <w:p w:rsidR="00BC680E" w:rsidRPr="005C6DBC" w:rsidRDefault="00BC680E" w:rsidP="00BC680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C6DBC">
              <w:rPr>
                <w:rStyle w:val="FontStyle53"/>
              </w:rPr>
              <w:t>-</w:t>
            </w:r>
          </w:p>
        </w:tc>
      </w:tr>
    </w:tbl>
    <w:p w:rsidR="00BC680E" w:rsidRPr="00843265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5C6DBC">
        <w:rPr>
          <w:b/>
          <w:bCs/>
          <w:i/>
          <w:iCs/>
        </w:rPr>
        <w:t>Примечания: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</w:pPr>
      <w:r w:rsidRPr="005C6DBC">
        <w:t xml:space="preserve">        1. (*) С учетом использования одной полосы д</w:t>
      </w:r>
      <w:r>
        <w:t>ля стоянок легковых автомобилей.</w:t>
      </w:r>
    </w:p>
    <w:p w:rsidR="00BC680E" w:rsidRDefault="00BC680E" w:rsidP="00BC680E">
      <w:pPr>
        <w:autoSpaceDE w:val="0"/>
        <w:autoSpaceDN w:val="0"/>
        <w:adjustRightInd w:val="0"/>
        <w:ind w:right="-1"/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</w:t>
      </w: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BC680E" w:rsidRPr="00AB393F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Верхнесоинского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BC680E" w:rsidRPr="00AB393F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 xml:space="preserve"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</w:t>
      </w:r>
      <w:r w:rsidRPr="00AB393F">
        <w:rPr>
          <w:sz w:val="28"/>
          <w:szCs w:val="28"/>
        </w:rPr>
        <w:lastRenderedPageBreak/>
        <w:t>проанализированными исходными данными и представлены в таблицах 1.2.1. – 1.2.5.</w:t>
      </w:r>
    </w:p>
    <w:p w:rsidR="00BC680E" w:rsidRPr="002F5D10" w:rsidRDefault="00BC680E" w:rsidP="00BC680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BC680E" w:rsidRPr="00843265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>относящихся к области электроснабжения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39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599"/>
        <w:gridCol w:w="1622"/>
        <w:gridCol w:w="1119"/>
        <w:gridCol w:w="1149"/>
        <w:gridCol w:w="1725"/>
      </w:tblGrid>
      <w:tr w:rsidR="00BC680E" w:rsidRPr="00192D1C" w:rsidTr="00BC680E">
        <w:trPr>
          <w:trHeight w:hRule="exact" w:val="862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Default="00BC680E" w:rsidP="00BC680E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AB393F">
              <w:rPr>
                <w:rStyle w:val="FontStyle54"/>
                <w:sz w:val="22"/>
                <w:szCs w:val="22"/>
              </w:rPr>
              <w:t>№</w:t>
            </w:r>
          </w:p>
          <w:p w:rsidR="00BC680E" w:rsidRPr="00AB393F" w:rsidRDefault="00BC680E" w:rsidP="00BC680E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</w:tc>
        <w:tc>
          <w:tcPr>
            <w:tcW w:w="3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Pr="0084326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Наименование объекта (Наименование ресурса) *</w:t>
            </w:r>
          </w:p>
          <w:p w:rsidR="00BC680E" w:rsidRPr="00843265" w:rsidRDefault="00BC680E" w:rsidP="00BC680E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BC680E" w:rsidRPr="00843265" w:rsidRDefault="00BC680E" w:rsidP="00BC680E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4326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8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4326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BC680E" w:rsidRPr="00192D1C" w:rsidTr="00BC680E">
        <w:trPr>
          <w:trHeight w:hRule="exact" w:val="648"/>
        </w:trPr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AB393F" w:rsidRDefault="00BC680E" w:rsidP="00BC680E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43265" w:rsidRDefault="00BC680E" w:rsidP="00BC680E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4326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43265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4326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43265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BC680E" w:rsidRPr="00192D1C" w:rsidTr="00BC680E">
        <w:trPr>
          <w:trHeight w:hRule="exact" w:val="36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027FDC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AB393F" w:rsidRDefault="00BC680E" w:rsidP="00BC680E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Электроэнергия, электропо</w:t>
            </w:r>
            <w:r w:rsidRPr="00AB393F">
              <w:rPr>
                <w:rStyle w:val="FontStyle52"/>
                <w:sz w:val="20"/>
                <w:szCs w:val="20"/>
              </w:rPr>
              <w:t>требление **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AB393F" w:rsidRDefault="00BC680E" w:rsidP="00BC680E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proofErr w:type="spellStart"/>
            <w:r w:rsidRPr="00AB393F">
              <w:rPr>
                <w:rStyle w:val="FontStyle52"/>
                <w:sz w:val="20"/>
                <w:szCs w:val="20"/>
              </w:rPr>
              <w:t>кВтч</w:t>
            </w:r>
            <w:proofErr w:type="spellEnd"/>
            <w:r w:rsidRPr="00AB393F">
              <w:rPr>
                <w:rStyle w:val="FontStyle52"/>
                <w:sz w:val="20"/>
                <w:szCs w:val="20"/>
              </w:rPr>
              <w:t xml:space="preserve"> / чел. в год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027FDC" w:rsidRDefault="00BC680E" w:rsidP="00BC680E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  <w:sz w:val="20"/>
                <w:szCs w:val="20"/>
              </w:rPr>
            </w:pPr>
            <w:r w:rsidRPr="00027FDC">
              <w:rPr>
                <w:bCs/>
                <w:color w:val="000000"/>
                <w:sz w:val="20"/>
                <w:szCs w:val="20"/>
              </w:rPr>
              <w:t>1282</w:t>
            </w:r>
          </w:p>
        </w:tc>
        <w:tc>
          <w:tcPr>
            <w:tcW w:w="28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AB393F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не нормируется</w:t>
            </w:r>
          </w:p>
        </w:tc>
      </w:tr>
    </w:tbl>
    <w:p w:rsidR="00BC680E" w:rsidRPr="00843265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5C6DBC">
        <w:rPr>
          <w:b/>
          <w:bCs/>
          <w:i/>
          <w:iCs/>
          <w:color w:val="000000"/>
        </w:rPr>
        <w:t xml:space="preserve">        Примечания: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color w:val="000000"/>
        </w:rPr>
      </w:pPr>
      <w:r w:rsidRPr="005C6DBC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color w:val="000000"/>
        </w:rPr>
      </w:pPr>
      <w:r w:rsidRPr="005C6DBC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color w:val="000000"/>
        </w:rPr>
      </w:pPr>
      <w:r w:rsidRPr="005C6DBC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color w:val="000000"/>
        </w:rPr>
      </w:pPr>
      <w:r w:rsidRPr="005C6DBC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</w:t>
      </w:r>
      <w:proofErr w:type="spellStart"/>
      <w:r w:rsidRPr="005C6DBC">
        <w:rPr>
          <w:color w:val="000000"/>
        </w:rPr>
        <w:t>кВ</w:t>
      </w:r>
      <w:proofErr w:type="spellEnd"/>
      <w:r w:rsidRPr="005C6DBC">
        <w:rPr>
          <w:color w:val="000000"/>
        </w:rPr>
        <w:t>/м.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color w:val="000000"/>
        </w:rPr>
      </w:pPr>
      <w:r w:rsidRPr="005C6DBC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color w:val="000000"/>
        </w:rPr>
      </w:pPr>
      <w:r w:rsidRPr="005C6DBC">
        <w:rPr>
          <w:color w:val="000000"/>
        </w:rPr>
        <w:t xml:space="preserve">20 м     330 </w:t>
      </w:r>
      <w:proofErr w:type="spellStart"/>
      <w:r w:rsidRPr="005C6DBC">
        <w:rPr>
          <w:color w:val="000000"/>
        </w:rPr>
        <w:t>кВ</w:t>
      </w:r>
      <w:proofErr w:type="spellEnd"/>
      <w:r w:rsidRPr="005C6DBC">
        <w:rPr>
          <w:color w:val="000000"/>
        </w:rPr>
        <w:t xml:space="preserve">;       40 м        750 </w:t>
      </w:r>
      <w:proofErr w:type="spellStart"/>
      <w:r w:rsidRPr="005C6DBC">
        <w:rPr>
          <w:color w:val="000000"/>
        </w:rPr>
        <w:t>кВ</w:t>
      </w:r>
      <w:proofErr w:type="spellEnd"/>
      <w:r w:rsidRPr="005C6DBC">
        <w:rPr>
          <w:color w:val="000000"/>
        </w:rPr>
        <w:t>;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color w:val="000000"/>
        </w:rPr>
      </w:pPr>
      <w:r w:rsidRPr="005C6DBC">
        <w:rPr>
          <w:color w:val="000000"/>
        </w:rPr>
        <w:t xml:space="preserve">30 м     500 </w:t>
      </w:r>
      <w:proofErr w:type="spellStart"/>
      <w:r w:rsidRPr="005C6DBC">
        <w:rPr>
          <w:color w:val="000000"/>
        </w:rPr>
        <w:t>кВ</w:t>
      </w:r>
      <w:proofErr w:type="spellEnd"/>
      <w:r w:rsidRPr="005C6DBC">
        <w:rPr>
          <w:color w:val="000000"/>
        </w:rPr>
        <w:t xml:space="preserve">;       55 м      1150 </w:t>
      </w:r>
      <w:proofErr w:type="spellStart"/>
      <w:r w:rsidRPr="005C6DBC">
        <w:rPr>
          <w:color w:val="000000"/>
        </w:rPr>
        <w:t>кВ</w:t>
      </w:r>
      <w:proofErr w:type="spellEnd"/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color w:val="000000"/>
        </w:rPr>
      </w:pPr>
      <w:r w:rsidRPr="005C6DBC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5C6DBC">
        <w:rPr>
          <w:color w:val="000000"/>
        </w:rPr>
        <w:t>кВ</w:t>
      </w:r>
      <w:proofErr w:type="spellEnd"/>
      <w:r w:rsidRPr="005C6DBC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5C6DBC">
        <w:rPr>
          <w:color w:val="000000"/>
        </w:rPr>
        <w:t>кВ.</w:t>
      </w:r>
      <w:proofErr w:type="spellEnd"/>
      <w:r w:rsidRPr="005C6DBC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BC680E" w:rsidRPr="002F5D10" w:rsidRDefault="00BC680E" w:rsidP="00BC680E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BC680E" w:rsidRPr="00843265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BC680E" w:rsidRPr="002F5D10" w:rsidRDefault="00BC680E" w:rsidP="00BC680E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922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1134"/>
        <w:gridCol w:w="2551"/>
      </w:tblGrid>
      <w:tr w:rsidR="00BC680E" w:rsidRPr="00192D1C" w:rsidTr="00BC680E">
        <w:trPr>
          <w:trHeight w:hRule="exact" w:val="1093"/>
        </w:trPr>
        <w:tc>
          <w:tcPr>
            <w:tcW w:w="425" w:type="dxa"/>
            <w:vMerge w:val="restart"/>
          </w:tcPr>
          <w:p w:rsidR="00BC680E" w:rsidRDefault="00BC680E" w:rsidP="00BC680E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BC680E" w:rsidRPr="00576346" w:rsidRDefault="00BC680E" w:rsidP="00BC680E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>
              <w:rPr>
                <w:rStyle w:val="FontStyle55"/>
                <w:sz w:val="20"/>
                <w:szCs w:val="20"/>
              </w:rPr>
              <w:t>п/п</w:t>
            </w:r>
          </w:p>
          <w:p w:rsidR="00BC680E" w:rsidRPr="00576346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C680E" w:rsidRPr="00576346" w:rsidRDefault="00BC680E" w:rsidP="00BC680E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BC680E" w:rsidRDefault="00BC680E" w:rsidP="00BC680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BC680E" w:rsidRPr="00576346" w:rsidRDefault="00BC680E" w:rsidP="00BC680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BC680E" w:rsidRPr="00576346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C680E" w:rsidRPr="00576346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61" w:type="dxa"/>
            <w:gridSpan w:val="2"/>
          </w:tcPr>
          <w:p w:rsidR="00BC680E" w:rsidRPr="00576346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</w:tcPr>
          <w:p w:rsidR="00BC680E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территориальной </w:t>
            </w:r>
          </w:p>
          <w:p w:rsidR="00BC680E" w:rsidRPr="00576346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BC680E" w:rsidRPr="00192D1C" w:rsidTr="00BC680E">
        <w:trPr>
          <w:trHeight w:hRule="exact" w:val="282"/>
        </w:trPr>
        <w:tc>
          <w:tcPr>
            <w:tcW w:w="425" w:type="dxa"/>
            <w:vMerge/>
          </w:tcPr>
          <w:p w:rsidR="00BC680E" w:rsidRPr="00576346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BC680E" w:rsidRPr="00576346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BC680E" w:rsidRPr="00576346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BC680E" w:rsidRPr="00576346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</w:tcPr>
          <w:p w:rsidR="00BC680E" w:rsidRPr="00576346" w:rsidRDefault="00BC680E" w:rsidP="00BC680E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BC680E" w:rsidRPr="00192D1C" w:rsidTr="00BC680E">
        <w:trPr>
          <w:trHeight w:hRule="exact" w:val="290"/>
        </w:trPr>
        <w:tc>
          <w:tcPr>
            <w:tcW w:w="9922" w:type="dxa"/>
            <w:gridSpan w:val="6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BC680E" w:rsidRPr="00192D1C" w:rsidTr="00BC680E">
        <w:trPr>
          <w:trHeight w:hRule="exact" w:val="847"/>
        </w:trPr>
        <w:tc>
          <w:tcPr>
            <w:tcW w:w="425" w:type="dxa"/>
          </w:tcPr>
          <w:p w:rsidR="00BC680E" w:rsidRPr="00576346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lastRenderedPageBreak/>
              <w:t>1</w:t>
            </w:r>
          </w:p>
        </w:tc>
        <w:tc>
          <w:tcPr>
            <w:tcW w:w="3785" w:type="dxa"/>
            <w:gridSpan w:val="2"/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BC680E" w:rsidRPr="00576346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BC680E" w:rsidRPr="00576346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куб.м</w:t>
            </w:r>
            <w:proofErr w:type="spellEnd"/>
            <w:r w:rsidRPr="00576346">
              <w:rPr>
                <w:rStyle w:val="FontStyle52"/>
              </w:rPr>
              <w:t>/чел. в год</w:t>
            </w:r>
          </w:p>
        </w:tc>
        <w:tc>
          <w:tcPr>
            <w:tcW w:w="1134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BC680E" w:rsidRPr="00192D1C" w:rsidTr="00BC680E">
        <w:trPr>
          <w:trHeight w:hRule="exact" w:val="1018"/>
        </w:trPr>
        <w:tc>
          <w:tcPr>
            <w:tcW w:w="425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BC680E" w:rsidRPr="00576346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1134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BC680E" w:rsidRPr="00192D1C" w:rsidTr="00BC680E">
        <w:trPr>
          <w:trHeight w:hRule="exact" w:val="1565"/>
        </w:trPr>
        <w:tc>
          <w:tcPr>
            <w:tcW w:w="425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50" w:type="dxa"/>
          </w:tcPr>
          <w:p w:rsidR="00BC680E" w:rsidRPr="00576346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BC680E" w:rsidRPr="00576346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BC680E" w:rsidRPr="00192D1C" w:rsidTr="00BC680E">
        <w:trPr>
          <w:trHeight w:hRule="exact" w:val="1564"/>
        </w:trPr>
        <w:tc>
          <w:tcPr>
            <w:tcW w:w="425" w:type="dxa"/>
          </w:tcPr>
          <w:p w:rsidR="00BC680E" w:rsidRPr="00576346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BC680E" w:rsidRPr="00576346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1134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BC680E" w:rsidRPr="00192D1C" w:rsidTr="00BC680E">
        <w:trPr>
          <w:trHeight w:hRule="exact" w:val="1841"/>
        </w:trPr>
        <w:tc>
          <w:tcPr>
            <w:tcW w:w="425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BC680E" w:rsidRPr="00576346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BC680E" w:rsidRPr="00576346" w:rsidRDefault="00BC680E" w:rsidP="00BC680E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BC680E" w:rsidRPr="00192D1C" w:rsidTr="00BC680E">
        <w:trPr>
          <w:trHeight w:hRule="exact" w:val="1840"/>
        </w:trPr>
        <w:tc>
          <w:tcPr>
            <w:tcW w:w="425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BC680E" w:rsidRPr="00576346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1134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BC680E" w:rsidRPr="00192D1C" w:rsidTr="00BC680E">
        <w:trPr>
          <w:trHeight w:hRule="exact" w:val="278"/>
        </w:trPr>
        <w:tc>
          <w:tcPr>
            <w:tcW w:w="9922" w:type="dxa"/>
            <w:gridSpan w:val="6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BC680E" w:rsidRPr="00192D1C" w:rsidTr="00BC680E">
        <w:trPr>
          <w:trHeight w:hRule="exact" w:val="990"/>
        </w:trPr>
        <w:tc>
          <w:tcPr>
            <w:tcW w:w="425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BC680E" w:rsidRPr="00576346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BC680E" w:rsidRPr="00576346" w:rsidRDefault="00BC680E" w:rsidP="00BC680E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1134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BC680E" w:rsidRPr="00192D1C" w:rsidTr="00BC680E">
        <w:trPr>
          <w:trHeight w:hRule="exact" w:val="849"/>
        </w:trPr>
        <w:tc>
          <w:tcPr>
            <w:tcW w:w="425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BC680E" w:rsidRPr="00576346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BC680E" w:rsidRPr="00576346" w:rsidRDefault="00BC680E" w:rsidP="00BC680E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кг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1134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BC680E" w:rsidRPr="00576346" w:rsidRDefault="00BC680E" w:rsidP="00BC680E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BC680E" w:rsidRPr="00576346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C6DBC">
        <w:rPr>
          <w:b/>
          <w:bCs/>
          <w:i/>
          <w:iCs/>
        </w:rPr>
        <w:t xml:space="preserve">        Примечания: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</w:pPr>
      <w:r w:rsidRPr="005C6DBC">
        <w:t xml:space="preserve">        1. (*) Указанные нормы следует применять с учётом требований СП 62.13330.2011</w:t>
      </w:r>
    </w:p>
    <w:p w:rsidR="00BC680E" w:rsidRDefault="00BC680E" w:rsidP="00BC680E">
      <w:pPr>
        <w:autoSpaceDE w:val="0"/>
        <w:autoSpaceDN w:val="0"/>
        <w:adjustRightInd w:val="0"/>
        <w:ind w:right="-1"/>
      </w:pPr>
      <w:r w:rsidRPr="005C6DBC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  </w:t>
      </w:r>
    </w:p>
    <w:p w:rsidR="00BC680E" w:rsidRDefault="00BC680E" w:rsidP="00BC680E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BC680E" w:rsidRPr="00B44F46" w:rsidRDefault="00BC680E" w:rsidP="00BC680E">
      <w:pPr>
        <w:autoSpaceDE w:val="0"/>
        <w:autoSpaceDN w:val="0"/>
        <w:adjustRightInd w:val="0"/>
        <w:ind w:right="-1"/>
        <w:jc w:val="right"/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lastRenderedPageBreak/>
        <w:t xml:space="preserve">Расчетные показатели уровня потребления </w:t>
      </w:r>
    </w:p>
    <w:p w:rsidR="00BC680E" w:rsidRPr="007E3DA5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BC680E" w:rsidRPr="00B44F46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9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4394"/>
      </w:tblGrid>
      <w:tr w:rsidR="00BC680E" w:rsidRPr="00192D1C" w:rsidTr="00BC680E">
        <w:trPr>
          <w:trHeight w:hRule="exact" w:val="503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BC680E" w:rsidRPr="007E3DA5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BC680E" w:rsidRPr="00B44F46" w:rsidTr="00BC680E">
        <w:trPr>
          <w:trHeight w:hRule="exact" w:val="307"/>
        </w:trPr>
        <w:tc>
          <w:tcPr>
            <w:tcW w:w="9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BC680E" w:rsidRPr="00B44F46" w:rsidTr="00BC680E">
        <w:trPr>
          <w:trHeight w:hRule="exact" w:val="322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BC680E" w:rsidRPr="00B44F46" w:rsidTr="00BC680E">
        <w:trPr>
          <w:trHeight w:hRule="exact" w:val="317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BC680E" w:rsidRPr="00B44F46" w:rsidTr="00BC680E">
        <w:trPr>
          <w:trHeight w:hRule="exact" w:val="1109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BC680E" w:rsidRPr="00B44F46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C680E" w:rsidRPr="00E47B42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BC680E" w:rsidRPr="00536C31" w:rsidRDefault="00BC680E" w:rsidP="00BC680E">
      <w:pPr>
        <w:autoSpaceDE w:val="0"/>
        <w:autoSpaceDN w:val="0"/>
        <w:adjustRightInd w:val="0"/>
        <w:ind w:right="-1"/>
        <w:jc w:val="right"/>
      </w:pPr>
      <w:r w:rsidRPr="00536C31">
        <w:rPr>
          <w:bCs/>
        </w:rPr>
        <w:t>Таблица 1.2.3.2.</w:t>
      </w: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BC680E" w:rsidRPr="007E3DA5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теплоснабжения</w:t>
      </w:r>
    </w:p>
    <w:p w:rsidR="00BC680E" w:rsidRDefault="00BC680E" w:rsidP="00BC680E">
      <w:pPr>
        <w:autoSpaceDE w:val="0"/>
        <w:autoSpaceDN w:val="0"/>
        <w:adjustRightInd w:val="0"/>
        <w:ind w:right="-1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BC680E" w:rsidRPr="00192D1C" w:rsidTr="00BC680E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Default="00BC680E" w:rsidP="00BC680E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BC680E" w:rsidRPr="007E3DA5" w:rsidRDefault="00BC680E" w:rsidP="00BC680E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Default="00BC680E" w:rsidP="00BC680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BC680E" w:rsidRPr="00B44F46" w:rsidRDefault="00BC680E" w:rsidP="00BC680E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BC680E" w:rsidRPr="00192D1C" w:rsidTr="00BC680E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BC680E" w:rsidRPr="00192D1C" w:rsidTr="00BC680E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BC680E" w:rsidRPr="00192D1C" w:rsidTr="00BC680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BC680E" w:rsidRPr="00192D1C" w:rsidTr="00BC680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BC680E" w:rsidRPr="00192D1C" w:rsidTr="00BC680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BC680E" w:rsidRPr="00192D1C" w:rsidTr="00BC680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BC680E" w:rsidRPr="00192D1C" w:rsidTr="00BC680E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7E3DA5" w:rsidRDefault="00BC680E" w:rsidP="00BC680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BC680E" w:rsidRPr="00016B45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C6DBC">
        <w:rPr>
          <w:b/>
          <w:bCs/>
          <w:i/>
          <w:iCs/>
        </w:rPr>
        <w:t xml:space="preserve">        Примечания: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</w:pPr>
      <w:r w:rsidRPr="005C6DBC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5C6DBC">
        <w:t>водоразбором</w:t>
      </w:r>
      <w:proofErr w:type="spellEnd"/>
      <w:r w:rsidRPr="005C6DBC">
        <w:t>, а также котельных, доставка топлива которым предусматривается по железной дороге, следует увеличивать на 20 %.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</w:pPr>
      <w:r w:rsidRPr="005C6DBC">
        <w:t xml:space="preserve">        2. Размещение </w:t>
      </w:r>
      <w:proofErr w:type="spellStart"/>
      <w:r w:rsidRPr="005C6DBC">
        <w:t>золошлакоотвалов</w:t>
      </w:r>
      <w:proofErr w:type="spellEnd"/>
      <w:r w:rsidRPr="005C6DBC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5C6DBC">
        <w:t>золошлакоотвалов</w:t>
      </w:r>
      <w:proofErr w:type="spellEnd"/>
      <w:r w:rsidRPr="005C6DBC">
        <w:t xml:space="preserve"> и определение размеров площадок для них необходимо предусматривать по СНиП  41-02.   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</w:pPr>
      <w:r w:rsidRPr="005C6DBC">
        <w:t xml:space="preserve">        Водоснабжение – индивидуальное, осуществляется из водозаборных скважин.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</w:pPr>
      <w:r w:rsidRPr="005C6DBC">
        <w:t xml:space="preserve">        Водоотведение и </w:t>
      </w:r>
      <w:proofErr w:type="spellStart"/>
      <w:r w:rsidRPr="005C6DBC">
        <w:t>канализование</w:t>
      </w:r>
      <w:proofErr w:type="spellEnd"/>
      <w:r w:rsidRPr="005C6DBC">
        <w:t xml:space="preserve"> – индивидуальное, в локальные очистные сооружения, септики, выгреба.</w:t>
      </w:r>
    </w:p>
    <w:p w:rsidR="00BC680E" w:rsidRPr="00016B45" w:rsidRDefault="00BC680E" w:rsidP="00BC680E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BC680E" w:rsidRPr="007E3DA5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водоснабжения населения</w:t>
      </w:r>
    </w:p>
    <w:p w:rsidR="00BC680E" w:rsidRPr="00016B45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6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1275"/>
        <w:gridCol w:w="1267"/>
        <w:gridCol w:w="1143"/>
        <w:gridCol w:w="1723"/>
      </w:tblGrid>
      <w:tr w:rsidR="00BC680E" w:rsidRPr="00192D1C" w:rsidTr="00BC680E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Default="00BC680E" w:rsidP="00BC680E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BC680E" w:rsidRPr="00016B45" w:rsidRDefault="00BC680E" w:rsidP="00BC680E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>
              <w:rPr>
                <w:rStyle w:val="FontStyle58"/>
              </w:rPr>
              <w:t>п/п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BC680E" w:rsidRDefault="00BC680E" w:rsidP="00BC680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BC680E" w:rsidRPr="00016B45" w:rsidRDefault="00BC680E" w:rsidP="00BC680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BC680E" w:rsidRPr="00016B45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BC680E" w:rsidRPr="00192D1C" w:rsidTr="00BC680E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016B45" w:rsidRDefault="00BC680E" w:rsidP="00BC680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BC680E" w:rsidRPr="00192D1C" w:rsidTr="00BC680E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016B45" w:rsidRDefault="00BC680E" w:rsidP="00BC680E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lastRenderedPageBreak/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BC680E" w:rsidRPr="00016B45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BC680E" w:rsidRPr="00016B4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BC680E" w:rsidRPr="00192D1C" w:rsidTr="00BC680E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BC680E" w:rsidRPr="00016B45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Default="00BC680E" w:rsidP="00BC680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BC680E" w:rsidRPr="00016B45" w:rsidRDefault="00BC680E" w:rsidP="00BC680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BC680E" w:rsidRPr="00192D1C" w:rsidTr="00BC680E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 xml:space="preserve">стройки индивидуальными жилыми домами </w:t>
            </w:r>
          </w:p>
          <w:p w:rsidR="00BC680E" w:rsidRPr="00016B45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Default="00BC680E" w:rsidP="00BC680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BC680E" w:rsidRPr="00016B45" w:rsidRDefault="00BC680E" w:rsidP="00BC680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BC680E" w:rsidRPr="00192D1C" w:rsidTr="00BC680E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C459B" w:rsidRDefault="00BC680E" w:rsidP="00BC680E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680E" w:rsidRDefault="00BC680E" w:rsidP="00BC680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BC680E" w:rsidRPr="00016B45" w:rsidRDefault="00BC680E" w:rsidP="00BC680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BC680E" w:rsidRPr="00016B4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BC680E" w:rsidRPr="00192D1C" w:rsidTr="00BC680E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BC680E" w:rsidRPr="00016B45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Default="00BC680E" w:rsidP="00BC680E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BC680E" w:rsidRPr="00016B45" w:rsidRDefault="00BC680E" w:rsidP="00BC680E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BC680E" w:rsidRPr="00192D1C" w:rsidTr="00BC680E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BC680E" w:rsidRPr="00016B45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BC680E" w:rsidRPr="00016B4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C680E" w:rsidRPr="00016B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BC680E" w:rsidRPr="00B44F46" w:rsidRDefault="00BC680E" w:rsidP="00BC680E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5C6DBC">
        <w:rPr>
          <w:b/>
          <w:bCs/>
          <w:i/>
          <w:iCs/>
        </w:rPr>
        <w:t>Примечания: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</w:pPr>
      <w:r w:rsidRPr="005C6DBC">
        <w:t xml:space="preserve">        1. (*) Указанные нормы следует применять с учётом требований табл.1 СП 31.13330.2012.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</w:pPr>
      <w:r w:rsidRPr="005C6DBC">
        <w:t xml:space="preserve">        2. (**) Указанные нормы следует применять с учётом требований СП 30.13330.2012.</w:t>
      </w:r>
    </w:p>
    <w:p w:rsidR="00BC680E" w:rsidRDefault="00BC680E" w:rsidP="00BC680E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BC680E" w:rsidRDefault="00BC680E" w:rsidP="00BC680E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BC680E" w:rsidRPr="00B44F46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BC680E" w:rsidRPr="00B44F46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BC680E" w:rsidRPr="00192D1C" w:rsidTr="00BC680E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BC680E" w:rsidRPr="00B44F46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C680E" w:rsidRPr="00B44F46" w:rsidRDefault="00BC680E" w:rsidP="00BC680E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BC680E" w:rsidRPr="00B44F46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C680E" w:rsidRPr="00B44F46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BC680E" w:rsidRPr="00192D1C" w:rsidTr="00BC680E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BC680E" w:rsidRPr="00192D1C" w:rsidTr="00BC680E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A16DB9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до 8 м</w:t>
            </w:r>
            <w:r w:rsidRPr="005C6DBC">
              <w:rPr>
                <w:rStyle w:val="FontStyle52"/>
                <w:vertAlign w:val="superscript"/>
              </w:rPr>
              <w:t>3</w:t>
            </w:r>
            <w:r w:rsidRPr="005C6DBC">
              <w:rPr>
                <w:rStyle w:val="FontStyle52"/>
              </w:rPr>
              <w:t>/</w:t>
            </w:r>
            <w:proofErr w:type="spellStart"/>
            <w:r w:rsidRPr="005C6DBC">
              <w:rPr>
                <w:rStyle w:val="FontStyle52"/>
              </w:rPr>
              <w:t>сут</w:t>
            </w:r>
            <w:proofErr w:type="spellEnd"/>
            <w:r w:rsidRPr="005C6DB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1</w:t>
            </w:r>
          </w:p>
        </w:tc>
      </w:tr>
      <w:tr w:rsidR="00BC680E" w:rsidRPr="00192D1C" w:rsidTr="00BC680E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A16DB9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св. 8 до 12 м</w:t>
            </w:r>
            <w:r w:rsidRPr="005C6DBC">
              <w:rPr>
                <w:rStyle w:val="FontStyle52"/>
                <w:vertAlign w:val="superscript"/>
              </w:rPr>
              <w:t>3</w:t>
            </w:r>
            <w:r w:rsidRPr="005C6DBC">
              <w:rPr>
                <w:rStyle w:val="FontStyle52"/>
              </w:rPr>
              <w:t>/</w:t>
            </w:r>
            <w:proofErr w:type="spellStart"/>
            <w:r w:rsidRPr="005C6DBC">
              <w:rPr>
                <w:rStyle w:val="FontStyle52"/>
              </w:rPr>
              <w:t>сут</w:t>
            </w:r>
            <w:proofErr w:type="spellEnd"/>
            <w:r w:rsidRPr="005C6DB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2</w:t>
            </w:r>
          </w:p>
        </w:tc>
      </w:tr>
      <w:tr w:rsidR="00BC680E" w:rsidRPr="00192D1C" w:rsidTr="00BC680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A16DB9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 xml:space="preserve">св. 12 до 32 </w:t>
            </w:r>
            <w:proofErr w:type="spellStart"/>
            <w:r w:rsidRPr="005C6DBC">
              <w:rPr>
                <w:rStyle w:val="FontStyle52"/>
              </w:rPr>
              <w:t>мЗ</w:t>
            </w:r>
            <w:proofErr w:type="spellEnd"/>
            <w:r w:rsidRPr="005C6DBC">
              <w:rPr>
                <w:rStyle w:val="FontStyle52"/>
              </w:rPr>
              <w:t>/</w:t>
            </w:r>
            <w:proofErr w:type="spellStart"/>
            <w:r w:rsidRPr="005C6DBC">
              <w:rPr>
                <w:rStyle w:val="FontStyle52"/>
              </w:rPr>
              <w:t>сут</w:t>
            </w:r>
            <w:proofErr w:type="spellEnd"/>
            <w:r w:rsidRPr="005C6DB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3</w:t>
            </w:r>
          </w:p>
        </w:tc>
      </w:tr>
      <w:tr w:rsidR="00BC680E" w:rsidRPr="00192D1C" w:rsidTr="00BC680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A16DB9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 xml:space="preserve">св. 32 до 80 </w:t>
            </w:r>
            <w:proofErr w:type="spellStart"/>
            <w:r w:rsidRPr="005C6DBC">
              <w:rPr>
                <w:rStyle w:val="FontStyle52"/>
              </w:rPr>
              <w:t>мЗ</w:t>
            </w:r>
            <w:proofErr w:type="spellEnd"/>
            <w:r w:rsidRPr="005C6DBC">
              <w:rPr>
                <w:rStyle w:val="FontStyle52"/>
              </w:rPr>
              <w:t>/</w:t>
            </w:r>
            <w:proofErr w:type="spellStart"/>
            <w:r w:rsidRPr="005C6DBC">
              <w:rPr>
                <w:rStyle w:val="FontStyle52"/>
              </w:rPr>
              <w:t>сут</w:t>
            </w:r>
            <w:proofErr w:type="spellEnd"/>
            <w:r w:rsidRPr="005C6DB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4</w:t>
            </w:r>
          </w:p>
        </w:tc>
      </w:tr>
      <w:tr w:rsidR="00BC680E" w:rsidRPr="00192D1C" w:rsidTr="00BC680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A16DB9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 xml:space="preserve">св. 80 до 125 </w:t>
            </w:r>
            <w:proofErr w:type="spellStart"/>
            <w:r w:rsidRPr="005C6DBC">
              <w:rPr>
                <w:rStyle w:val="FontStyle52"/>
              </w:rPr>
              <w:t>мЗ</w:t>
            </w:r>
            <w:proofErr w:type="spellEnd"/>
            <w:r w:rsidRPr="005C6DBC">
              <w:rPr>
                <w:rStyle w:val="FontStyle52"/>
              </w:rPr>
              <w:t>/</w:t>
            </w:r>
            <w:proofErr w:type="spellStart"/>
            <w:r w:rsidRPr="005C6DBC">
              <w:rPr>
                <w:rStyle w:val="FontStyle52"/>
              </w:rPr>
              <w:t>сут</w:t>
            </w:r>
            <w:proofErr w:type="spellEnd"/>
            <w:r w:rsidRPr="005C6DB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6</w:t>
            </w:r>
          </w:p>
        </w:tc>
      </w:tr>
      <w:tr w:rsidR="00BC680E" w:rsidRPr="00192D1C" w:rsidTr="00BC680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A16DB9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 xml:space="preserve">св. 125 до 250 </w:t>
            </w:r>
            <w:proofErr w:type="spellStart"/>
            <w:r w:rsidRPr="005C6DBC">
              <w:rPr>
                <w:rStyle w:val="FontStyle52"/>
              </w:rPr>
              <w:t>мЗ</w:t>
            </w:r>
            <w:proofErr w:type="spellEnd"/>
            <w:r w:rsidRPr="005C6DBC">
              <w:rPr>
                <w:rStyle w:val="FontStyle52"/>
              </w:rPr>
              <w:t>/</w:t>
            </w:r>
            <w:proofErr w:type="spellStart"/>
            <w:r w:rsidRPr="005C6DBC">
              <w:rPr>
                <w:rStyle w:val="FontStyle52"/>
              </w:rPr>
              <w:t>сут</w:t>
            </w:r>
            <w:proofErr w:type="spellEnd"/>
            <w:r w:rsidRPr="005C6DB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12</w:t>
            </w:r>
          </w:p>
        </w:tc>
      </w:tr>
      <w:tr w:rsidR="00BC680E" w:rsidRPr="00192D1C" w:rsidTr="00BC680E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A16DB9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 xml:space="preserve">св. 250 до 400 </w:t>
            </w:r>
            <w:proofErr w:type="spellStart"/>
            <w:r w:rsidRPr="005C6DBC">
              <w:rPr>
                <w:rStyle w:val="FontStyle52"/>
              </w:rPr>
              <w:t>мЗ</w:t>
            </w:r>
            <w:proofErr w:type="spellEnd"/>
            <w:r w:rsidRPr="005C6DBC">
              <w:rPr>
                <w:rStyle w:val="FontStyle52"/>
              </w:rPr>
              <w:t>/</w:t>
            </w:r>
            <w:proofErr w:type="spellStart"/>
            <w:r w:rsidRPr="005C6DBC">
              <w:rPr>
                <w:rStyle w:val="FontStyle52"/>
              </w:rPr>
              <w:t>сут</w:t>
            </w:r>
            <w:proofErr w:type="spellEnd"/>
            <w:r w:rsidRPr="005C6DB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18</w:t>
            </w:r>
          </w:p>
        </w:tc>
      </w:tr>
      <w:tr w:rsidR="00BC680E" w:rsidRPr="00192D1C" w:rsidTr="00BC680E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A16DB9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 xml:space="preserve">св. 400 до 800 </w:t>
            </w:r>
            <w:proofErr w:type="spellStart"/>
            <w:r w:rsidRPr="005C6DBC">
              <w:rPr>
                <w:rStyle w:val="FontStyle52"/>
              </w:rPr>
              <w:t>мЗ</w:t>
            </w:r>
            <w:proofErr w:type="spellEnd"/>
            <w:r w:rsidRPr="005C6DBC">
              <w:rPr>
                <w:rStyle w:val="FontStyle52"/>
              </w:rPr>
              <w:t>/</w:t>
            </w:r>
            <w:proofErr w:type="spellStart"/>
            <w:r w:rsidRPr="005C6DBC">
              <w:rPr>
                <w:rStyle w:val="FontStyle52"/>
              </w:rPr>
              <w:t>сут</w:t>
            </w:r>
            <w:proofErr w:type="spellEnd"/>
            <w:r w:rsidRPr="005C6DB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24</w:t>
            </w:r>
          </w:p>
        </w:tc>
      </w:tr>
    </w:tbl>
    <w:p w:rsidR="00BC680E" w:rsidRPr="00B44F46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BC680E" w:rsidRPr="005C6DBC" w:rsidRDefault="00BC680E" w:rsidP="00BC680E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5C6DBC">
        <w:rPr>
          <w:rStyle w:val="FontStyle52"/>
          <w:sz w:val="24"/>
          <w:szCs w:val="24"/>
        </w:rPr>
        <w:t xml:space="preserve">                        </w:t>
      </w:r>
      <w:r w:rsidRPr="005C6DBC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BC680E" w:rsidRPr="005C6DBC" w:rsidRDefault="00BC680E" w:rsidP="00BC680E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5C6DBC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более указанных в таблице.</w:t>
      </w:r>
    </w:p>
    <w:p w:rsidR="00BC680E" w:rsidRDefault="00BC680E" w:rsidP="00BC680E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BC680E" w:rsidRDefault="00BC680E" w:rsidP="00BC680E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BC680E" w:rsidRPr="00B44F46" w:rsidRDefault="00BC680E" w:rsidP="00BC680E">
      <w:pPr>
        <w:pStyle w:val="Style20"/>
        <w:widowControl/>
        <w:spacing w:line="278" w:lineRule="exact"/>
        <w:ind w:right="-1"/>
        <w:jc w:val="center"/>
      </w:pPr>
      <w:r w:rsidRPr="00B44F46">
        <w:rPr>
          <w:rStyle w:val="FontStyle52"/>
          <w:b/>
          <w:bCs/>
          <w:sz w:val="24"/>
          <w:szCs w:val="24"/>
        </w:rPr>
        <w:t>относящихся к области водоотведения</w:t>
      </w:r>
    </w:p>
    <w:p w:rsidR="00BC680E" w:rsidRPr="00B44F46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BC680E" w:rsidRPr="00192D1C" w:rsidTr="00BC680E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BC680E" w:rsidRPr="00B44F46" w:rsidRDefault="00BC680E" w:rsidP="00BC680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BC680E" w:rsidRPr="00192D1C" w:rsidTr="00BC680E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BC680E" w:rsidRPr="00192D1C" w:rsidTr="00BC680E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BC680E" w:rsidRPr="00B44F46" w:rsidRDefault="00BC680E" w:rsidP="00BC680E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BC680E" w:rsidRPr="00B44F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C680E" w:rsidRPr="00B44F46" w:rsidRDefault="00BC680E" w:rsidP="00BC680E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BC680E" w:rsidRPr="00192D1C" w:rsidTr="00BC680E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B44F46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BC680E" w:rsidRDefault="00BC680E" w:rsidP="00BC680E">
      <w:pPr>
        <w:autoSpaceDE w:val="0"/>
        <w:autoSpaceDN w:val="0"/>
        <w:adjustRightInd w:val="0"/>
        <w:ind w:right="-1"/>
      </w:pPr>
    </w:p>
    <w:p w:rsidR="00BC680E" w:rsidRPr="0082795A" w:rsidRDefault="00BC680E" w:rsidP="00BC680E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BC680E" w:rsidRPr="0082795A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BC680E" w:rsidRPr="0082795A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BC680E" w:rsidRPr="00192D1C" w:rsidTr="00BC680E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Default="00BC680E" w:rsidP="00BC680E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BC680E" w:rsidRPr="0082795A" w:rsidRDefault="00BC680E" w:rsidP="00BC680E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Default="00BC680E" w:rsidP="00BC680E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очистных </w:t>
            </w:r>
          </w:p>
          <w:p w:rsidR="00BC680E" w:rsidRDefault="00BC680E" w:rsidP="00BC680E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BC680E" w:rsidRPr="0082795A" w:rsidRDefault="00BC680E" w:rsidP="00BC680E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795A" w:rsidRDefault="00BC680E" w:rsidP="00BC680E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Площадь земельных участков, га *</w:t>
            </w:r>
          </w:p>
        </w:tc>
      </w:tr>
      <w:tr w:rsidR="00BC680E" w:rsidRPr="00192D1C" w:rsidTr="00BC680E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795A" w:rsidRDefault="00BC680E" w:rsidP="00BC680E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795A" w:rsidRDefault="00BC680E" w:rsidP="00BC680E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795A" w:rsidRDefault="00BC680E" w:rsidP="00BC680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795A" w:rsidRDefault="00BC680E" w:rsidP="00BC680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795A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BC680E" w:rsidRPr="00192D1C" w:rsidTr="00BC680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795A" w:rsidRDefault="00BC680E" w:rsidP="00BC680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5C6DBC">
              <w:rPr>
                <w:rStyle w:val="FontStyle61"/>
              </w:rPr>
              <w:t>-</w:t>
            </w:r>
          </w:p>
        </w:tc>
      </w:tr>
      <w:tr w:rsidR="00BC680E" w:rsidRPr="00192D1C" w:rsidTr="00BC680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795A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3</w:t>
            </w:r>
          </w:p>
        </w:tc>
      </w:tr>
      <w:tr w:rsidR="00BC680E" w:rsidRPr="00192D1C" w:rsidTr="00BC680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795A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6</w:t>
            </w:r>
          </w:p>
        </w:tc>
      </w:tr>
      <w:tr w:rsidR="00BC680E" w:rsidRPr="00192D1C" w:rsidTr="00BC680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795A" w:rsidRDefault="00BC680E" w:rsidP="00BC680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20</w:t>
            </w:r>
          </w:p>
        </w:tc>
      </w:tr>
      <w:tr w:rsidR="00BC680E" w:rsidRPr="00192D1C" w:rsidTr="00BC680E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795A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30</w:t>
            </w:r>
          </w:p>
        </w:tc>
      </w:tr>
      <w:tr w:rsidR="00BC680E" w:rsidRPr="00192D1C" w:rsidTr="00BC680E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795A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C6DBC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5C6DBC" w:rsidRDefault="00BC680E" w:rsidP="00BC680E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5C6DBC">
              <w:rPr>
                <w:rStyle w:val="FontStyle61"/>
              </w:rPr>
              <w:t>-</w:t>
            </w:r>
          </w:p>
        </w:tc>
      </w:tr>
    </w:tbl>
    <w:p w:rsidR="00BC680E" w:rsidRDefault="00BC680E" w:rsidP="00BC680E">
      <w:pPr>
        <w:autoSpaceDE w:val="0"/>
        <w:autoSpaceDN w:val="0"/>
        <w:adjustRightInd w:val="0"/>
        <w:ind w:right="-1"/>
      </w:pP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C6DBC">
        <w:rPr>
          <w:b/>
          <w:bCs/>
          <w:i/>
          <w:iCs/>
        </w:rPr>
        <w:t xml:space="preserve">        Примечания: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</w:pPr>
      <w:r w:rsidRPr="005C6DBC">
        <w:t xml:space="preserve">        1. (*) Размеры земельных участков следует принимать не более указанных в таблице.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</w:pPr>
      <w:r w:rsidRPr="005C6DBC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5C6DBC">
        <w:t>сут</w:t>
      </w:r>
      <w:proofErr w:type="spellEnd"/>
      <w:r w:rsidRPr="005C6DBC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BC680E" w:rsidRPr="0082795A" w:rsidRDefault="00BC680E" w:rsidP="00BC680E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BC680E" w:rsidRPr="0082795A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BC680E" w:rsidRPr="00192D1C" w:rsidTr="00BC680E">
        <w:trPr>
          <w:cantSplit/>
          <w:trHeight w:val="241"/>
        </w:trPr>
        <w:tc>
          <w:tcPr>
            <w:tcW w:w="1598" w:type="dxa"/>
            <w:vMerge w:val="restart"/>
          </w:tcPr>
          <w:p w:rsidR="00BC680E" w:rsidRPr="007E3DA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BC680E" w:rsidRPr="007E3DA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BC680E" w:rsidRPr="00192D1C" w:rsidTr="00BC680E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BC680E" w:rsidRPr="007E3DA5" w:rsidRDefault="00BC680E" w:rsidP="00BC680E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BC680E" w:rsidRPr="007E3DA5" w:rsidRDefault="00BC680E" w:rsidP="00BC680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BC680E" w:rsidRPr="007E3DA5" w:rsidRDefault="00BC680E" w:rsidP="00BC680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BC680E" w:rsidRPr="007E3DA5" w:rsidRDefault="00BC680E" w:rsidP="00BC680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BC680E" w:rsidRPr="007E3DA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BC680E" w:rsidRPr="007E3DA5" w:rsidRDefault="00BC680E" w:rsidP="00BC680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BC680E" w:rsidRPr="007E3DA5" w:rsidRDefault="00BC680E" w:rsidP="00BC680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BC680E" w:rsidRPr="007E3DA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BC680E" w:rsidRPr="00192D1C" w:rsidTr="00BC680E">
        <w:trPr>
          <w:cantSplit/>
          <w:trHeight w:val="2313"/>
        </w:trPr>
        <w:tc>
          <w:tcPr>
            <w:tcW w:w="1598" w:type="dxa"/>
          </w:tcPr>
          <w:p w:rsidR="00BC680E" w:rsidRPr="007E3DA5" w:rsidRDefault="00BC680E" w:rsidP="00BC680E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BC680E" w:rsidRPr="0082795A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 xml:space="preserve">ментов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BC680E" w:rsidRPr="0082795A" w:rsidRDefault="00BC680E" w:rsidP="00BC680E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BC680E" w:rsidRPr="0082795A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BC680E" w:rsidRPr="0082795A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BC680E" w:rsidRPr="0082795A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BC680E" w:rsidRPr="0082795A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BC680E" w:rsidRPr="0082795A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проезжей части, 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</w:tcPr>
          <w:p w:rsidR="00BC680E" w:rsidRPr="0082795A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BC680E" w:rsidRPr="0082795A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 1</w:t>
            </w:r>
          </w:p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BC680E" w:rsidRPr="0082795A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BC680E" w:rsidRPr="0082795A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BC680E" w:rsidRPr="0082795A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BC680E" w:rsidRPr="00192D1C" w:rsidTr="00BC680E">
        <w:trPr>
          <w:cantSplit/>
          <w:trHeight w:val="692"/>
        </w:trPr>
        <w:tc>
          <w:tcPr>
            <w:tcW w:w="1598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BC680E" w:rsidRPr="00332A65" w:rsidRDefault="00BC680E" w:rsidP="00BC680E">
            <w:pPr>
              <w:ind w:right="-1"/>
              <w:jc w:val="center"/>
            </w:pPr>
          </w:p>
        </w:tc>
        <w:tc>
          <w:tcPr>
            <w:tcW w:w="1372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BC680E" w:rsidRPr="00332A65" w:rsidRDefault="00BC680E" w:rsidP="00BC680E">
            <w:pPr>
              <w:ind w:right="-1"/>
              <w:jc w:val="center"/>
            </w:pPr>
          </w:p>
        </w:tc>
        <w:tc>
          <w:tcPr>
            <w:tcW w:w="1307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BC680E" w:rsidRPr="00332A65" w:rsidRDefault="00BC680E" w:rsidP="00BC680E">
            <w:pPr>
              <w:ind w:right="-1"/>
              <w:jc w:val="center"/>
            </w:pPr>
          </w:p>
          <w:p w:rsidR="00BC680E" w:rsidRPr="00332A65" w:rsidRDefault="00BC680E" w:rsidP="00BC680E">
            <w:pPr>
              <w:ind w:right="-1"/>
            </w:pPr>
          </w:p>
        </w:tc>
        <w:tc>
          <w:tcPr>
            <w:tcW w:w="989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BC680E" w:rsidRPr="00332A65" w:rsidRDefault="00BC680E" w:rsidP="00BC680E">
            <w:pPr>
              <w:ind w:right="-1"/>
              <w:jc w:val="center"/>
            </w:pPr>
          </w:p>
          <w:p w:rsidR="00BC680E" w:rsidRPr="00332A65" w:rsidRDefault="00BC680E" w:rsidP="00BC680E">
            <w:pPr>
              <w:ind w:right="-1"/>
              <w:jc w:val="center"/>
            </w:pPr>
          </w:p>
        </w:tc>
        <w:tc>
          <w:tcPr>
            <w:tcW w:w="1045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BC680E" w:rsidRPr="00332A65" w:rsidRDefault="00BC680E" w:rsidP="00BC680E">
            <w:pPr>
              <w:ind w:right="-1"/>
              <w:jc w:val="center"/>
            </w:pPr>
          </w:p>
        </w:tc>
        <w:tc>
          <w:tcPr>
            <w:tcW w:w="611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BC680E" w:rsidRPr="00192D1C" w:rsidTr="00BC680E">
        <w:trPr>
          <w:cantSplit/>
          <w:trHeight w:val="893"/>
        </w:trPr>
        <w:tc>
          <w:tcPr>
            <w:tcW w:w="1598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BC680E" w:rsidRPr="00332A65" w:rsidRDefault="00BC680E" w:rsidP="00BC680E">
            <w:pPr>
              <w:ind w:right="-1"/>
              <w:jc w:val="center"/>
            </w:pPr>
          </w:p>
          <w:p w:rsidR="00BC680E" w:rsidRPr="00332A65" w:rsidRDefault="00BC680E" w:rsidP="00BC680E">
            <w:pPr>
              <w:ind w:right="-1"/>
              <w:jc w:val="center"/>
            </w:pPr>
          </w:p>
        </w:tc>
        <w:tc>
          <w:tcPr>
            <w:tcW w:w="1307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BC680E" w:rsidRPr="00332A65" w:rsidRDefault="00BC680E" w:rsidP="00BC680E">
            <w:pPr>
              <w:ind w:right="-1"/>
              <w:jc w:val="center"/>
            </w:pPr>
          </w:p>
          <w:p w:rsidR="00BC680E" w:rsidRPr="00332A65" w:rsidRDefault="00BC680E" w:rsidP="00BC680E">
            <w:pPr>
              <w:ind w:right="-1"/>
              <w:jc w:val="center"/>
            </w:pPr>
          </w:p>
        </w:tc>
        <w:tc>
          <w:tcPr>
            <w:tcW w:w="989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BC680E" w:rsidRPr="00332A65" w:rsidRDefault="00BC680E" w:rsidP="00BC680E">
            <w:pPr>
              <w:ind w:right="-1"/>
              <w:jc w:val="center"/>
            </w:pPr>
          </w:p>
          <w:p w:rsidR="00BC680E" w:rsidRPr="00332A65" w:rsidRDefault="00BC680E" w:rsidP="00BC680E">
            <w:pPr>
              <w:ind w:right="-1"/>
              <w:jc w:val="center"/>
            </w:pPr>
          </w:p>
        </w:tc>
        <w:tc>
          <w:tcPr>
            <w:tcW w:w="1045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BC680E" w:rsidRPr="00332A65" w:rsidRDefault="00BC680E" w:rsidP="00BC680E">
            <w:pPr>
              <w:ind w:right="-1"/>
              <w:jc w:val="center"/>
            </w:pPr>
          </w:p>
        </w:tc>
        <w:tc>
          <w:tcPr>
            <w:tcW w:w="772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BC680E" w:rsidRPr="00192D1C" w:rsidTr="00BC680E">
        <w:trPr>
          <w:cantSplit/>
          <w:trHeight w:val="301"/>
        </w:trPr>
        <w:tc>
          <w:tcPr>
            <w:tcW w:w="1598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BC680E" w:rsidRPr="00332A65" w:rsidRDefault="00BC680E" w:rsidP="00BC680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BC680E" w:rsidRPr="00192D1C" w:rsidTr="00BC680E">
        <w:trPr>
          <w:cantSplit/>
          <w:trHeight w:val="527"/>
        </w:trPr>
        <w:tc>
          <w:tcPr>
            <w:tcW w:w="1598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BC680E" w:rsidRPr="00192D1C" w:rsidTr="00BC680E">
        <w:trPr>
          <w:cantSplit/>
          <w:trHeight w:val="249"/>
        </w:trPr>
        <w:tc>
          <w:tcPr>
            <w:tcW w:w="1598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BC680E" w:rsidRPr="00192D1C" w:rsidTr="00BC680E">
        <w:trPr>
          <w:cantSplit/>
          <w:trHeight w:val="846"/>
        </w:trPr>
        <w:tc>
          <w:tcPr>
            <w:tcW w:w="1598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lastRenderedPageBreak/>
              <w:t>от наружной</w:t>
            </w:r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(см.</w:t>
            </w:r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BC680E" w:rsidRPr="00192D1C" w:rsidTr="00BC680E">
        <w:trPr>
          <w:cantSplit/>
          <w:trHeight w:val="702"/>
        </w:trPr>
        <w:tc>
          <w:tcPr>
            <w:tcW w:w="1598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BC680E" w:rsidRPr="00192D1C" w:rsidTr="00BC680E">
        <w:trPr>
          <w:cantSplit/>
          <w:trHeight w:val="678"/>
        </w:trPr>
        <w:tc>
          <w:tcPr>
            <w:tcW w:w="1598" w:type="dxa"/>
          </w:tcPr>
          <w:p w:rsidR="00BC680E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BC680E" w:rsidRPr="00192D1C" w:rsidTr="00BC680E">
        <w:trPr>
          <w:cantSplit/>
          <w:trHeight w:val="726"/>
        </w:trPr>
        <w:tc>
          <w:tcPr>
            <w:tcW w:w="1598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BC680E" w:rsidRPr="00332A65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BC680E" w:rsidRPr="00332A65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C680E" w:rsidRPr="0082795A" w:rsidRDefault="00BC680E" w:rsidP="00BC680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BC680E" w:rsidRPr="0082795A" w:rsidRDefault="00BC680E" w:rsidP="00BC680E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BC680E" w:rsidRPr="0082795A" w:rsidRDefault="00BC680E" w:rsidP="00BC680E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</w:t>
      </w:r>
    </w:p>
    <w:p w:rsidR="00BC680E" w:rsidRPr="0082795A" w:rsidRDefault="00BC680E" w:rsidP="00BC680E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BC680E" w:rsidRPr="0082795A" w:rsidRDefault="00BC680E" w:rsidP="00BC680E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BC680E" w:rsidRPr="0082795A" w:rsidRDefault="00BC680E" w:rsidP="00BC680E">
      <w:pPr>
        <w:autoSpaceDE w:val="0"/>
        <w:autoSpaceDN w:val="0"/>
        <w:adjustRightInd w:val="0"/>
        <w:ind w:right="-1"/>
      </w:pPr>
      <w:r w:rsidRPr="0082795A"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BC680E" w:rsidRPr="0082795A" w:rsidRDefault="00BC680E" w:rsidP="00BC680E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BC680E" w:rsidRDefault="00BC680E" w:rsidP="00BC680E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Верхнесоинского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BC680E" w:rsidRPr="00BA6E38" w:rsidRDefault="00BC680E" w:rsidP="00BC680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BC680E" w:rsidRPr="00BA6E38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 xml:space="preserve">культуры и массового спорта установлены в соответствии с </w:t>
      </w:r>
      <w:r w:rsidRPr="00BA6E38">
        <w:rPr>
          <w:sz w:val="28"/>
          <w:szCs w:val="28"/>
        </w:rPr>
        <w:lastRenderedPageBreak/>
        <w:t>полномочиями сельских поселений Урюпинского муниципального района Волгоградской области в указанной сфере.</w:t>
      </w:r>
    </w:p>
    <w:p w:rsidR="00BC680E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BC680E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C680E" w:rsidRPr="00824945" w:rsidRDefault="00BC680E" w:rsidP="00BC680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BC680E" w:rsidRPr="00332A65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BC680E" w:rsidRPr="00332A65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BC680E" w:rsidRPr="00332A65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8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216"/>
        <w:gridCol w:w="1977"/>
        <w:gridCol w:w="999"/>
        <w:gridCol w:w="2010"/>
        <w:gridCol w:w="1134"/>
      </w:tblGrid>
      <w:tr w:rsidR="00BC680E" w:rsidRPr="00192D1C" w:rsidTr="00BC680E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BC680E" w:rsidRPr="00824945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C680E" w:rsidRPr="00824945" w:rsidRDefault="00BC680E" w:rsidP="00BC680E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2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BC680E" w:rsidRPr="00824945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C680E" w:rsidRPr="00824945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31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BC680E" w:rsidRPr="00824945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BC680E" w:rsidRPr="00192D1C" w:rsidTr="00BC680E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BC680E" w:rsidRPr="00824945" w:rsidTr="00BC680E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Pr="00332A65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BC680E" w:rsidRPr="00332A65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  <w:p w:rsidR="00BC680E" w:rsidRPr="00332A65" w:rsidRDefault="00BC680E" w:rsidP="00BC680E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2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>
              <w:rPr>
                <w:rStyle w:val="FontStyle52"/>
              </w:rPr>
              <w:t>Помещения для физкуль</w:t>
            </w:r>
            <w:r w:rsidRPr="00824945">
              <w:rPr>
                <w:rStyle w:val="FontStyle52"/>
              </w:rPr>
              <w:t>турно-оздоровительных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BC680E" w:rsidRPr="00824945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  <w:p w:rsidR="00BC680E" w:rsidRPr="00824945" w:rsidRDefault="00BC680E" w:rsidP="00BC680E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 xml:space="preserve">щади </w:t>
            </w:r>
          </w:p>
          <w:p w:rsidR="00BC680E" w:rsidRPr="0082494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BC680E" w:rsidRPr="00824945" w:rsidTr="00BC680E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332A65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2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BC680E" w:rsidRPr="00824945" w:rsidTr="00BC680E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Pr="00332A65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BC680E" w:rsidRPr="00332A65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  <w:p w:rsidR="00BC680E" w:rsidRPr="00332A65" w:rsidRDefault="00BC680E" w:rsidP="00BC680E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2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C680E" w:rsidRPr="00824945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C680E" w:rsidRPr="00824945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  <w:p w:rsidR="00BC680E" w:rsidRPr="00824945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0,028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BC680E" w:rsidRPr="00824945" w:rsidTr="00BC680E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332A65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2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BC680E" w:rsidRPr="00824945" w:rsidTr="00BC680E">
        <w:trPr>
          <w:trHeight w:hRule="exact" w:val="141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332A65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0,003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824945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BC680E" w:rsidRPr="00824945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</w:t>
      </w:r>
      <w:r w:rsidRPr="005C6DBC">
        <w:rPr>
          <w:b/>
          <w:bCs/>
          <w:i/>
          <w:iCs/>
        </w:rPr>
        <w:t>Примечания: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</w:pPr>
      <w:r>
        <w:t xml:space="preserve">              </w:t>
      </w:r>
      <w:r w:rsidRPr="005C6DBC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BC680E" w:rsidRDefault="00BC680E" w:rsidP="00BC680E">
      <w:pPr>
        <w:autoSpaceDE w:val="0"/>
        <w:autoSpaceDN w:val="0"/>
        <w:adjustRightInd w:val="0"/>
        <w:ind w:right="-1"/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BC680E" w:rsidRPr="00BA6E38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BC680E" w:rsidRPr="00B27800" w:rsidRDefault="00BC680E" w:rsidP="00BC680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BC680E" w:rsidRPr="00BA6E38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BC680E" w:rsidRPr="00BA6E38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Показатели и нормативные требования для объектов в области утилизации и переработки отходов, рекреации, объектов промышленного и </w:t>
      </w:r>
      <w:r w:rsidRPr="00BA6E38">
        <w:rPr>
          <w:sz w:val="28"/>
          <w:szCs w:val="28"/>
        </w:rPr>
        <w:lastRenderedPageBreak/>
        <w:t>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BC680E" w:rsidRDefault="00BC680E" w:rsidP="00BC680E">
      <w:pPr>
        <w:autoSpaceDE w:val="0"/>
        <w:autoSpaceDN w:val="0"/>
        <w:adjustRightInd w:val="0"/>
        <w:ind w:right="-1"/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BC680E" w:rsidRPr="00B27800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BC680E" w:rsidRPr="00EB1DB6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BC680E" w:rsidRPr="00B27800" w:rsidRDefault="00BC680E" w:rsidP="00BC680E">
      <w:pPr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BC680E" w:rsidRDefault="00BC680E" w:rsidP="00BC680E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BC680E" w:rsidRPr="004A168E" w:rsidRDefault="00BC680E" w:rsidP="00BC680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6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551"/>
        <w:gridCol w:w="1985"/>
        <w:gridCol w:w="1134"/>
        <w:gridCol w:w="1984"/>
        <w:gridCol w:w="1540"/>
      </w:tblGrid>
      <w:tr w:rsidR="00BC680E" w:rsidRPr="00192D1C" w:rsidTr="00BC680E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Default="00BC680E" w:rsidP="00BC680E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BC680E" w:rsidRPr="004A168E" w:rsidRDefault="00BC680E" w:rsidP="00BC680E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>
              <w:rPr>
                <w:rStyle w:val="FontStyle74"/>
              </w:rPr>
              <w:t>п/п</w:t>
            </w:r>
          </w:p>
          <w:p w:rsidR="00BC680E" w:rsidRPr="004A168E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C680E" w:rsidRPr="004A168E" w:rsidRDefault="00BC680E" w:rsidP="00BC680E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BC680E" w:rsidRPr="004A168E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C680E" w:rsidRPr="004A168E" w:rsidRDefault="00BC680E" w:rsidP="00BC680E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BC680E" w:rsidRPr="004A168E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BC680E" w:rsidRPr="00192D1C" w:rsidTr="00BC680E">
        <w:trPr>
          <w:trHeight w:hRule="exact" w:val="52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BC680E" w:rsidRPr="00192D1C" w:rsidTr="00BC680E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EB1DB6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t>тельные организации *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BC680E" w:rsidRPr="00192D1C" w:rsidTr="00BC680E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EB1DB6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154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80E" w:rsidRPr="004A168E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BC680E" w:rsidRPr="004A168E" w:rsidRDefault="00BC680E" w:rsidP="00BC680E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5C6DBC">
        <w:rPr>
          <w:b/>
          <w:bCs/>
          <w:i/>
          <w:iCs/>
        </w:rPr>
        <w:t xml:space="preserve">  Примечания: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</w:pPr>
      <w:r>
        <w:t xml:space="preserve">         </w:t>
      </w:r>
      <w:r w:rsidRPr="005C6DBC">
        <w:t>1. (*) Объекты возможно формировать на базе или при объектах общего образования;</w:t>
      </w:r>
    </w:p>
    <w:p w:rsidR="00BC680E" w:rsidRPr="005C6DBC" w:rsidRDefault="00BC680E" w:rsidP="00BC680E">
      <w:pPr>
        <w:autoSpaceDE w:val="0"/>
        <w:autoSpaceDN w:val="0"/>
        <w:adjustRightInd w:val="0"/>
        <w:ind w:right="-1"/>
      </w:pPr>
      <w:r>
        <w:t xml:space="preserve">         </w:t>
      </w:r>
      <w:r w:rsidRPr="005C6DBC">
        <w:t>2. (**) Объекты формируются в административном центре поселения</w:t>
      </w:r>
      <w:r>
        <w:t>.</w:t>
      </w:r>
    </w:p>
    <w:p w:rsidR="00BC680E" w:rsidRDefault="00BC680E" w:rsidP="00BC680E">
      <w:pPr>
        <w:autoSpaceDE w:val="0"/>
        <w:autoSpaceDN w:val="0"/>
        <w:adjustRightInd w:val="0"/>
        <w:ind w:right="-1"/>
      </w:pPr>
    </w:p>
    <w:p w:rsidR="00BC680E" w:rsidRDefault="00BC680E" w:rsidP="00BC680E">
      <w:pPr>
        <w:autoSpaceDE w:val="0"/>
        <w:autoSpaceDN w:val="0"/>
        <w:adjustRightInd w:val="0"/>
        <w:ind w:right="-1"/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BC680E" w:rsidRPr="00B27800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BC680E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BC680E" w:rsidRDefault="00BC680E" w:rsidP="00BC680E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BC680E" w:rsidRPr="00B27800" w:rsidRDefault="00BC680E" w:rsidP="00BC680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BC680E" w:rsidRPr="00192D1C" w:rsidTr="00BC680E">
        <w:trPr>
          <w:trHeight w:hRule="exact" w:val="589"/>
        </w:trPr>
        <w:tc>
          <w:tcPr>
            <w:tcW w:w="542" w:type="dxa"/>
            <w:vMerge w:val="restart"/>
          </w:tcPr>
          <w:p w:rsidR="00BC680E" w:rsidRDefault="00BC680E" w:rsidP="00BC680E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BC680E" w:rsidRPr="004A168E" w:rsidRDefault="00BC680E" w:rsidP="00BC680E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>
              <w:rPr>
                <w:rStyle w:val="FontStyle75"/>
              </w:rPr>
              <w:t>п/п</w:t>
            </w:r>
          </w:p>
          <w:p w:rsidR="00BC680E" w:rsidRPr="004A168E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C680E" w:rsidRPr="004A168E" w:rsidRDefault="00BC680E" w:rsidP="00BC680E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BC680E" w:rsidRPr="004A168E" w:rsidRDefault="00BC680E" w:rsidP="00BC680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BC680E" w:rsidRPr="004A168E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C680E" w:rsidRPr="004A168E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BC680E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BC680E" w:rsidRPr="004A168E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BC680E" w:rsidRPr="004A168E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BC680E" w:rsidRPr="00192D1C" w:rsidTr="00BC680E">
        <w:trPr>
          <w:trHeight w:hRule="exact" w:val="397"/>
        </w:trPr>
        <w:tc>
          <w:tcPr>
            <w:tcW w:w="542" w:type="dxa"/>
            <w:vMerge/>
          </w:tcPr>
          <w:p w:rsidR="00BC680E" w:rsidRPr="004A168E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BC680E" w:rsidRPr="004A168E" w:rsidRDefault="00BC680E" w:rsidP="00BC680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BC680E" w:rsidRPr="004A168E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BC680E" w:rsidRPr="004A168E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BC680E" w:rsidRPr="004A168E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BC680E" w:rsidRPr="004A168E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BC680E" w:rsidRPr="00192D1C" w:rsidTr="00BC680E">
        <w:trPr>
          <w:trHeight w:hRule="exact" w:val="1037"/>
        </w:trPr>
        <w:tc>
          <w:tcPr>
            <w:tcW w:w="542" w:type="dxa"/>
          </w:tcPr>
          <w:p w:rsidR="00BC680E" w:rsidRPr="004A168E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BC680E" w:rsidRPr="004A168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softHyphen/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BC680E" w:rsidRDefault="00BC680E" w:rsidP="00BC680E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BC680E" w:rsidRPr="004A168E" w:rsidRDefault="00BC680E" w:rsidP="00BC680E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BC680E" w:rsidRPr="004A168E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77,6</w:t>
            </w:r>
          </w:p>
        </w:tc>
        <w:tc>
          <w:tcPr>
            <w:tcW w:w="1984" w:type="dxa"/>
          </w:tcPr>
          <w:p w:rsidR="00BC680E" w:rsidRPr="004A168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BC680E" w:rsidRPr="004A168E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BC680E" w:rsidRPr="00192D1C" w:rsidTr="00BC680E">
        <w:trPr>
          <w:trHeight w:hRule="exact" w:val="1320"/>
        </w:trPr>
        <w:tc>
          <w:tcPr>
            <w:tcW w:w="542" w:type="dxa"/>
          </w:tcPr>
          <w:p w:rsidR="00BC680E" w:rsidRPr="004A168E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BC680E" w:rsidRPr="004A168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BC680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BC680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BC680E" w:rsidRPr="004A168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BC680E" w:rsidRPr="004A168E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112</w:t>
            </w:r>
          </w:p>
        </w:tc>
        <w:tc>
          <w:tcPr>
            <w:tcW w:w="1984" w:type="dxa"/>
          </w:tcPr>
          <w:p w:rsidR="00BC680E" w:rsidRPr="004A168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BC680E" w:rsidRPr="004A168E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BC680E" w:rsidRPr="00192D1C" w:rsidTr="00BC680E">
        <w:trPr>
          <w:trHeight w:hRule="exact" w:val="797"/>
        </w:trPr>
        <w:tc>
          <w:tcPr>
            <w:tcW w:w="542" w:type="dxa"/>
            <w:vMerge w:val="restart"/>
          </w:tcPr>
          <w:p w:rsidR="00BC680E" w:rsidRPr="004A168E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BC680E" w:rsidRPr="004A168E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BC680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BC680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BC680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BC680E" w:rsidRPr="004A168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BC680E" w:rsidRPr="004A168E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6,3</w:t>
            </w:r>
          </w:p>
        </w:tc>
        <w:tc>
          <w:tcPr>
            <w:tcW w:w="1984" w:type="dxa"/>
          </w:tcPr>
          <w:p w:rsidR="00BC680E" w:rsidRPr="004A168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BC680E" w:rsidRPr="004A168E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BC680E" w:rsidRPr="00192D1C" w:rsidTr="00BC680E">
        <w:trPr>
          <w:trHeight w:val="577"/>
        </w:trPr>
        <w:tc>
          <w:tcPr>
            <w:tcW w:w="542" w:type="dxa"/>
            <w:vMerge/>
            <w:vAlign w:val="center"/>
          </w:tcPr>
          <w:p w:rsidR="00BC680E" w:rsidRPr="004A168E" w:rsidRDefault="00BC680E" w:rsidP="00BC680E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BC680E" w:rsidRPr="004A168E" w:rsidRDefault="00BC680E" w:rsidP="00BC680E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BC680E" w:rsidRPr="004A168E" w:rsidRDefault="00BC680E" w:rsidP="00BC680E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BC680E" w:rsidRPr="004A168E" w:rsidRDefault="00BC680E" w:rsidP="00BC680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BC680E" w:rsidRPr="004A168E" w:rsidRDefault="00BC680E" w:rsidP="00BC680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BC680E" w:rsidRPr="004A168E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BC680E" w:rsidRPr="004A168E" w:rsidRDefault="00BC680E" w:rsidP="00BC680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C680E" w:rsidRPr="00EB1DB6" w:rsidRDefault="00BC680E" w:rsidP="00BC680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BC680E" w:rsidRPr="00EB1DB6" w:rsidRDefault="00BC680E" w:rsidP="00BC680E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BC680E" w:rsidRDefault="00BC680E" w:rsidP="00BC680E">
      <w:pPr>
        <w:autoSpaceDE w:val="0"/>
        <w:autoSpaceDN w:val="0"/>
        <w:adjustRightInd w:val="0"/>
        <w:ind w:right="-1"/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BC680E" w:rsidRPr="00B27800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BC680E" w:rsidRPr="00122664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BC680E" w:rsidRPr="00122664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BC680E" w:rsidRPr="00122664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BC680E" w:rsidRPr="00122664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BC680E" w:rsidRPr="00B27800" w:rsidRDefault="00BC680E" w:rsidP="00BC680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BC680E" w:rsidRPr="00122664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BC680E" w:rsidRPr="00122664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BC680E" w:rsidRPr="00122664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BC680E" w:rsidRPr="00122664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BC680E" w:rsidRPr="00122664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BC680E" w:rsidRPr="00122664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BC680E" w:rsidRPr="00122664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BC680E" w:rsidRPr="00122664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BC680E" w:rsidRPr="00122664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BC680E" w:rsidRPr="00122664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BC680E" w:rsidRPr="00122664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BC680E" w:rsidRPr="00122664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BC680E" w:rsidRPr="006D5BF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BC680E" w:rsidRDefault="00BC680E" w:rsidP="00BC680E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BC680E" w:rsidRPr="00EB1DB6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BC680E" w:rsidRPr="00B27800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41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0"/>
        <w:gridCol w:w="4392"/>
        <w:gridCol w:w="2614"/>
      </w:tblGrid>
      <w:tr w:rsidR="00BC680E" w:rsidTr="00BC680E">
        <w:tc>
          <w:tcPr>
            <w:tcW w:w="6802" w:type="dxa"/>
            <w:gridSpan w:val="2"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BC680E" w:rsidTr="00BC680E">
        <w:tc>
          <w:tcPr>
            <w:tcW w:w="2410" w:type="dxa"/>
            <w:vMerge w:val="restart"/>
          </w:tcPr>
          <w:p w:rsidR="00BC680E" w:rsidRPr="00332761" w:rsidRDefault="00BC680E" w:rsidP="00BC680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BC680E" w:rsidRPr="00332761" w:rsidRDefault="00BC680E" w:rsidP="00BC680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BC680E" w:rsidRPr="00332761" w:rsidRDefault="00BC680E" w:rsidP="00BC680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Default="00BC680E" w:rsidP="00BC680E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BC680E" w:rsidRPr="00332761" w:rsidRDefault="00BC680E" w:rsidP="00BC680E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BC680E" w:rsidTr="00BC680E">
        <w:tc>
          <w:tcPr>
            <w:tcW w:w="2410" w:type="dxa"/>
            <w:vMerge w:val="restart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BC680E" w:rsidTr="00BC680E">
        <w:tc>
          <w:tcPr>
            <w:tcW w:w="2410" w:type="dxa"/>
            <w:vMerge w:val="restart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BC680E" w:rsidTr="00BC680E">
        <w:tc>
          <w:tcPr>
            <w:tcW w:w="2410" w:type="dxa"/>
            <w:vMerge w:val="restart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BC680E" w:rsidTr="00BC680E">
        <w:tc>
          <w:tcPr>
            <w:tcW w:w="2410" w:type="dxa"/>
            <w:vMerge w:val="restart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BC680E" w:rsidTr="00BC680E">
        <w:tc>
          <w:tcPr>
            <w:tcW w:w="2410" w:type="dxa"/>
            <w:vMerge w:val="restart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BC680E" w:rsidRPr="00332761" w:rsidRDefault="00BC680E" w:rsidP="00BC680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BC680E" w:rsidRPr="00332761" w:rsidRDefault="00BC680E" w:rsidP="00BC680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BC680E" w:rsidRPr="00332761" w:rsidRDefault="00BC680E" w:rsidP="00BC680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BC680E" w:rsidRPr="00332761" w:rsidRDefault="00BC680E" w:rsidP="00BC680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BC680E" w:rsidTr="00BC680E">
        <w:tc>
          <w:tcPr>
            <w:tcW w:w="2410" w:type="dxa"/>
            <w:vMerge w:val="restart"/>
          </w:tcPr>
          <w:p w:rsidR="00BC680E" w:rsidRPr="00332761" w:rsidRDefault="00BC680E" w:rsidP="00BC680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332761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BC680E" w:rsidTr="00BC680E">
        <w:tc>
          <w:tcPr>
            <w:tcW w:w="2410" w:type="dxa"/>
            <w:vMerge w:val="restart"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BC680E" w:rsidTr="00BC680E">
        <w:trPr>
          <w:trHeight w:val="485"/>
        </w:trPr>
        <w:tc>
          <w:tcPr>
            <w:tcW w:w="2410" w:type="dxa"/>
            <w:vMerge w:val="restart"/>
          </w:tcPr>
          <w:p w:rsidR="00BC680E" w:rsidRPr="00332761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BC680E" w:rsidRPr="00332761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BC680E" w:rsidTr="00BC680E">
        <w:tc>
          <w:tcPr>
            <w:tcW w:w="2410" w:type="dxa"/>
            <w:vMerge w:val="restart"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BC680E" w:rsidTr="00BC680E">
        <w:tc>
          <w:tcPr>
            <w:tcW w:w="2410" w:type="dxa"/>
            <w:vMerge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BC680E" w:rsidRPr="00332761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BC680E" w:rsidRPr="00332761" w:rsidRDefault="00BC680E" w:rsidP="00BC680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BC680E" w:rsidRPr="00332761" w:rsidRDefault="00BC680E" w:rsidP="00BC680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BC680E" w:rsidRPr="00332761" w:rsidRDefault="00BC680E" w:rsidP="00BC680E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BC680E" w:rsidRPr="00332761" w:rsidRDefault="00BC680E" w:rsidP="00BC680E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BC680E" w:rsidRDefault="00BC680E" w:rsidP="00BC680E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BC680E" w:rsidRPr="00332761" w:rsidRDefault="00BC680E" w:rsidP="00BC680E">
      <w:pPr>
        <w:autoSpaceDE w:val="0"/>
        <w:autoSpaceDN w:val="0"/>
        <w:adjustRightInd w:val="0"/>
        <w:ind w:right="-1"/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BC680E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lastRenderedPageBreak/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BC680E" w:rsidRDefault="00BC680E" w:rsidP="00BC680E">
      <w:pPr>
        <w:autoSpaceDE w:val="0"/>
        <w:autoSpaceDN w:val="0"/>
        <w:adjustRightInd w:val="0"/>
        <w:ind w:right="-1"/>
      </w:pPr>
      <w:r>
        <w:t xml:space="preserve"> </w:t>
      </w:r>
    </w:p>
    <w:p w:rsidR="00BC680E" w:rsidRPr="00B27800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РАСЧЕТНЫХ </w:t>
      </w:r>
    </w:p>
    <w:p w:rsidR="00BC680E" w:rsidRPr="00B27800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BC680E" w:rsidRPr="006E4E13" w:rsidRDefault="00BC680E" w:rsidP="00BC680E">
      <w:pPr>
        <w:autoSpaceDE w:val="0"/>
        <w:autoSpaceDN w:val="0"/>
        <w:adjustRightInd w:val="0"/>
        <w:ind w:right="-1"/>
        <w:rPr>
          <w:b/>
          <w:bCs/>
        </w:rPr>
      </w:pP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BC680E" w:rsidRDefault="00BC680E" w:rsidP="00BC680E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BC680E" w:rsidRPr="001F6595" w:rsidRDefault="00BC680E" w:rsidP="00BC680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BC680E" w:rsidTr="00BC680E">
        <w:tc>
          <w:tcPr>
            <w:tcW w:w="675" w:type="dxa"/>
          </w:tcPr>
          <w:p w:rsidR="00BC680E" w:rsidRPr="00285AA8" w:rsidRDefault="00BC680E" w:rsidP="00BC680E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BC680E" w:rsidRPr="00285AA8" w:rsidRDefault="00BC680E" w:rsidP="00BC680E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BC680E" w:rsidRPr="00285AA8" w:rsidRDefault="00BC680E" w:rsidP="00BC680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BC680E" w:rsidRPr="00285AA8" w:rsidRDefault="00BC680E" w:rsidP="00BC680E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BC680E" w:rsidRPr="00285AA8" w:rsidRDefault="00BC680E" w:rsidP="00BC680E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BC680E" w:rsidRPr="00285AA8" w:rsidRDefault="00BC680E" w:rsidP="00BC680E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BC680E" w:rsidRPr="00285AA8" w:rsidRDefault="00BC680E" w:rsidP="00BC680E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BC680E" w:rsidTr="00BC680E">
        <w:tc>
          <w:tcPr>
            <w:tcW w:w="675" w:type="dxa"/>
          </w:tcPr>
          <w:p w:rsidR="00BC680E" w:rsidRPr="00722CD0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BC680E" w:rsidRPr="00722CD0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BC680E" w:rsidTr="00BC680E">
        <w:tc>
          <w:tcPr>
            <w:tcW w:w="675" w:type="dxa"/>
          </w:tcPr>
          <w:p w:rsidR="00BC680E" w:rsidRPr="00722CD0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BC680E" w:rsidRPr="00722CD0" w:rsidRDefault="00BC680E" w:rsidP="00BC680E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</w:t>
            </w:r>
            <w:bookmarkStart w:id="0" w:name="_GoBack"/>
            <w:bookmarkEnd w:id="0"/>
            <w:r w:rsidRPr="00722CD0">
              <w:rPr>
                <w:rStyle w:val="FontStyle52"/>
              </w:rPr>
              <w:t>аемыми в границах полос отвода", постановлением Правительства РФ от 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BC680E" w:rsidTr="00BC680E">
        <w:tc>
          <w:tcPr>
            <w:tcW w:w="675" w:type="dxa"/>
          </w:tcPr>
          <w:p w:rsidR="00BC680E" w:rsidRPr="00285AA8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t>2</w:t>
            </w:r>
          </w:p>
        </w:tc>
        <w:tc>
          <w:tcPr>
            <w:tcW w:w="9248" w:type="dxa"/>
            <w:gridSpan w:val="3"/>
          </w:tcPr>
          <w:p w:rsidR="00BC680E" w:rsidRDefault="00BC680E" w:rsidP="00BC680E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BC680E" w:rsidRPr="00722CD0" w:rsidRDefault="00BC680E" w:rsidP="00BC680E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BC680E" w:rsidTr="00BC680E">
        <w:tc>
          <w:tcPr>
            <w:tcW w:w="675" w:type="dxa"/>
            <w:vMerge w:val="restart"/>
          </w:tcPr>
          <w:p w:rsidR="00BC680E" w:rsidRPr="00722CD0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  <w:r w:rsidRPr="00722CD0">
              <w:rPr>
                <w:rStyle w:val="FontStyle52"/>
              </w:rPr>
              <w:lastRenderedPageBreak/>
              <w:t>минимально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BC680E" w:rsidRPr="00285AA8" w:rsidRDefault="00BC680E" w:rsidP="00BC680E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lastRenderedPageBreak/>
              <w:t xml:space="preserve">     </w:t>
            </w:r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</w:t>
            </w:r>
            <w:r w:rsidRPr="00285AA8">
              <w:rPr>
                <w:sz w:val="22"/>
                <w:szCs w:val="22"/>
              </w:rPr>
              <w:lastRenderedPageBreak/>
              <w:t xml:space="preserve">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</w:p>
          <w:p w:rsidR="00BC680E" w:rsidRPr="00722CD0" w:rsidRDefault="00BC680E" w:rsidP="00BC680E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BC680E" w:rsidTr="00BC680E">
        <w:tc>
          <w:tcPr>
            <w:tcW w:w="675" w:type="dxa"/>
            <w:vMerge/>
          </w:tcPr>
          <w:p w:rsidR="00BC680E" w:rsidRPr="00285AA8" w:rsidRDefault="00BC680E" w:rsidP="00BC680E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BC680E" w:rsidRPr="00285AA8" w:rsidRDefault="00BC680E" w:rsidP="00BC680E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BC680E" w:rsidRPr="00285AA8" w:rsidRDefault="00BC680E" w:rsidP="00BC680E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BC680E" w:rsidRPr="00285AA8" w:rsidRDefault="00BC680E" w:rsidP="00BC680E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BC680E" w:rsidRPr="00285AA8" w:rsidRDefault="00BC680E" w:rsidP="00BC680E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 xml:space="preserve">-кого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BC680E" w:rsidTr="00BC680E">
        <w:tc>
          <w:tcPr>
            <w:tcW w:w="675" w:type="dxa"/>
          </w:tcPr>
          <w:p w:rsidR="00BC680E" w:rsidRPr="00722CD0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BC680E" w:rsidTr="00BC680E">
        <w:tc>
          <w:tcPr>
            <w:tcW w:w="675" w:type="dxa"/>
          </w:tcPr>
          <w:p w:rsidR="00BC680E" w:rsidRPr="00722CD0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BC680E" w:rsidTr="00BC680E">
        <w:tc>
          <w:tcPr>
            <w:tcW w:w="675" w:type="dxa"/>
          </w:tcPr>
          <w:p w:rsidR="00BC680E" w:rsidRPr="00722CD0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BC680E" w:rsidTr="00BC680E">
        <w:tc>
          <w:tcPr>
            <w:tcW w:w="675" w:type="dxa"/>
          </w:tcPr>
          <w:p w:rsidR="00BC680E" w:rsidRPr="00722CD0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3</w:t>
            </w:r>
          </w:p>
        </w:tc>
        <w:tc>
          <w:tcPr>
            <w:tcW w:w="9248" w:type="dxa"/>
            <w:gridSpan w:val="3"/>
          </w:tcPr>
          <w:p w:rsidR="00BC680E" w:rsidRPr="00722CD0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BC680E" w:rsidTr="00BC680E">
        <w:tc>
          <w:tcPr>
            <w:tcW w:w="675" w:type="dxa"/>
            <w:vMerge w:val="restart"/>
          </w:tcPr>
          <w:p w:rsidR="00BC680E" w:rsidRPr="00722CD0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BC680E" w:rsidRPr="00722CD0" w:rsidRDefault="00BC680E" w:rsidP="00BC680E">
            <w:pPr>
              <w:ind w:right="-1"/>
              <w:jc w:val="center"/>
              <w:rPr>
                <w:rStyle w:val="FontStyle69"/>
              </w:rPr>
            </w:pPr>
          </w:p>
          <w:p w:rsidR="00BC680E" w:rsidRPr="00722CD0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Помещения для физкультурно-</w:t>
            </w:r>
            <w:r w:rsidRPr="00722CD0">
              <w:rPr>
                <w:rStyle w:val="FontStyle52"/>
              </w:rPr>
              <w:lastRenderedPageBreak/>
              <w:t xml:space="preserve">оздоровительных занятий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BC680E" w:rsidRPr="00722CD0" w:rsidRDefault="00BC680E" w:rsidP="00BC680E">
            <w:pPr>
              <w:ind w:right="-1"/>
              <w:jc w:val="center"/>
              <w:rPr>
                <w:rStyle w:val="FontStyle69"/>
              </w:rPr>
            </w:pPr>
          </w:p>
          <w:p w:rsidR="00BC680E" w:rsidRPr="00722CD0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</w:t>
            </w:r>
            <w:r w:rsidRPr="00722CD0">
              <w:rPr>
                <w:rStyle w:val="FontStyle52"/>
              </w:rPr>
              <w:lastRenderedPageBreak/>
              <w:t>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C680E" w:rsidRPr="00722CD0" w:rsidRDefault="00BC680E" w:rsidP="00BC680E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lastRenderedPageBreak/>
              <w:t xml:space="preserve">     Согласно государственной программе Волгоградской области «Развитие физической </w:t>
            </w:r>
            <w:r w:rsidRPr="00285AA8">
              <w:rPr>
                <w:sz w:val="22"/>
                <w:szCs w:val="22"/>
              </w:rPr>
              <w:lastRenderedPageBreak/>
              <w:t>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BC680E" w:rsidTr="00BC680E">
        <w:tc>
          <w:tcPr>
            <w:tcW w:w="675" w:type="dxa"/>
            <w:vMerge/>
          </w:tcPr>
          <w:p w:rsidR="00BC680E" w:rsidRPr="00722CD0" w:rsidRDefault="00BC680E" w:rsidP="00BC680E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BC680E" w:rsidRPr="00722CD0" w:rsidRDefault="00BC680E" w:rsidP="00BC680E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BC680E" w:rsidTr="00BC680E">
        <w:tc>
          <w:tcPr>
            <w:tcW w:w="675" w:type="dxa"/>
            <w:vMerge w:val="restart"/>
          </w:tcPr>
          <w:p w:rsidR="00BC680E" w:rsidRPr="00722CD0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BC680E" w:rsidRPr="00722CD0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  <w:p w:rsidR="00BC680E" w:rsidRPr="00722CD0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BC680E" w:rsidRPr="00722CD0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  <w:p w:rsidR="00BC680E" w:rsidRPr="00722CD0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Верхнесоинского</w:t>
            </w:r>
            <w:proofErr w:type="spellEnd"/>
            <w:r w:rsidRPr="00722CD0">
              <w:rPr>
                <w:rStyle w:val="FontStyle52"/>
              </w:rPr>
              <w:t xml:space="preserve"> се</w:t>
            </w:r>
            <w:r>
              <w:rPr>
                <w:rStyle w:val="FontStyle52"/>
              </w:rPr>
              <w:t>ль</w:t>
            </w:r>
            <w:r>
              <w:rPr>
                <w:rStyle w:val="FontStyle52"/>
              </w:rPr>
              <w:softHyphen/>
              <w:t>ского поселения (</w:t>
            </w:r>
            <w:proofErr w:type="spellStart"/>
            <w:r>
              <w:rPr>
                <w:rStyle w:val="FontStyle52"/>
              </w:rPr>
              <w:t>х.Верхнесоинский</w:t>
            </w:r>
            <w:proofErr w:type="spellEnd"/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Верхнесоинского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508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4 000 X 100 / </w:t>
            </w:r>
            <w:r>
              <w:rPr>
                <w:rStyle w:val="FontStyle52"/>
              </w:rPr>
              <w:t>508</w:t>
            </w:r>
            <w:r w:rsidRPr="00722CD0">
              <w:rPr>
                <w:rStyle w:val="FontStyle52"/>
              </w:rPr>
              <w:t>(общая численность населе</w:t>
            </w:r>
            <w:r w:rsidRPr="00722CD0">
              <w:rPr>
                <w:rStyle w:val="FontStyle52"/>
              </w:rPr>
              <w:softHyphen/>
              <w:t xml:space="preserve">ния) = </w:t>
            </w:r>
            <w:r>
              <w:rPr>
                <w:rStyle w:val="FontStyle52"/>
              </w:rPr>
              <w:t>787</w:t>
            </w:r>
            <w:r w:rsidRPr="00722CD0">
              <w:rPr>
                <w:rStyle w:val="FontStyle52"/>
              </w:rPr>
              <w:t xml:space="preserve"> кв. м. = </w:t>
            </w:r>
            <w:r>
              <w:rPr>
                <w:rStyle w:val="FontStyle69"/>
                <w:b w:val="0"/>
                <w:bCs w:val="0"/>
              </w:rPr>
              <w:t xml:space="preserve">0,079 </w:t>
            </w:r>
            <w:r w:rsidRPr="00285AA8">
              <w:rPr>
                <w:rStyle w:val="FontStyle69"/>
                <w:b w:val="0"/>
                <w:bCs w:val="0"/>
              </w:rPr>
              <w:t>га на 100 жителей.</w:t>
            </w:r>
            <w:r w:rsidRPr="00722CD0">
              <w:rPr>
                <w:rStyle w:val="FontStyle69"/>
              </w:rPr>
              <w:t xml:space="preserve">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BC680E" w:rsidRPr="00722CD0" w:rsidRDefault="00BC680E" w:rsidP="00BC680E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BC680E" w:rsidTr="00BC680E">
        <w:tc>
          <w:tcPr>
            <w:tcW w:w="675" w:type="dxa"/>
            <w:vMerge/>
          </w:tcPr>
          <w:p w:rsidR="00BC680E" w:rsidRPr="00722CD0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BC680E" w:rsidRPr="00722CD0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BC680E" w:rsidTr="00BC680E">
        <w:tc>
          <w:tcPr>
            <w:tcW w:w="675" w:type="dxa"/>
            <w:vMerge w:val="restart"/>
          </w:tcPr>
          <w:p w:rsidR="00BC680E" w:rsidRPr="00722CD0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</w:t>
            </w:r>
            <w:r w:rsidRPr="00722CD0">
              <w:rPr>
                <w:rStyle w:val="FontStyle52"/>
              </w:rPr>
              <w:lastRenderedPageBreak/>
              <w:t xml:space="preserve">игровая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Верхнесоинского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помимо </w:t>
            </w:r>
            <w:r>
              <w:rPr>
                <w:rStyle w:val="FontStyle52"/>
              </w:rPr>
              <w:t>административного центра вхо</w:t>
            </w:r>
            <w:r>
              <w:rPr>
                <w:rStyle w:val="FontStyle52"/>
              </w:rPr>
              <w:softHyphen/>
              <w:t>дит</w:t>
            </w:r>
            <w:r w:rsidRPr="00722CD0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1 населенный</w:t>
            </w:r>
            <w:r w:rsidRPr="00722CD0">
              <w:rPr>
                <w:rStyle w:val="FontStyle52"/>
              </w:rPr>
              <w:t xml:space="preserve"> пункт.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 xml:space="preserve">вать небольшую спортивную площадку - до </w:t>
            </w:r>
            <w:r w:rsidRPr="00722CD0">
              <w:rPr>
                <w:rStyle w:val="FontStyle52"/>
              </w:rPr>
              <w:lastRenderedPageBreak/>
              <w:t>360 кв. м.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Численность населения </w:t>
            </w:r>
            <w:proofErr w:type="spellStart"/>
            <w:r>
              <w:rPr>
                <w:rStyle w:val="FontStyle52"/>
              </w:rPr>
              <w:t>Верхнесоинского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 xml:space="preserve">тивного центра (х. </w:t>
            </w:r>
            <w:proofErr w:type="spellStart"/>
            <w:r>
              <w:rPr>
                <w:rStyle w:val="FontStyle52"/>
              </w:rPr>
              <w:t>Верхнесоинский</w:t>
            </w:r>
            <w:proofErr w:type="spellEnd"/>
            <w:r w:rsidRPr="00722CD0"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</w:rPr>
              <w:t>152</w:t>
            </w:r>
            <w:r w:rsidRPr="00722CD0">
              <w:rPr>
                <w:rStyle w:val="FontStyle52"/>
              </w:rPr>
              <w:t xml:space="preserve"> жител</w:t>
            </w:r>
            <w:r>
              <w:rPr>
                <w:rStyle w:val="FontStyle52"/>
              </w:rPr>
              <w:t>я</w:t>
            </w:r>
            <w:r w:rsidRPr="00722CD0">
              <w:rPr>
                <w:rStyle w:val="FontStyle52"/>
              </w:rPr>
              <w:t>.</w:t>
            </w:r>
          </w:p>
          <w:p w:rsidR="00BC680E" w:rsidRPr="00722CD0" w:rsidRDefault="00BC680E" w:rsidP="00BC680E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</w:t>
            </w:r>
            <w:r w:rsidRPr="00722CD0">
              <w:rPr>
                <w:rStyle w:val="FontStyle52"/>
              </w:rPr>
              <w:t xml:space="preserve"> х 100/</w:t>
            </w:r>
            <w:r>
              <w:rPr>
                <w:rStyle w:val="FontStyle52"/>
              </w:rPr>
              <w:t>152</w:t>
            </w:r>
            <w:r w:rsidRPr="00722CD0">
              <w:rPr>
                <w:rStyle w:val="FontStyle52"/>
              </w:rPr>
              <w:t xml:space="preserve"> (числен</w:t>
            </w:r>
            <w:r>
              <w:rPr>
                <w:rStyle w:val="FontStyle52"/>
              </w:rPr>
              <w:t>-</w:t>
            </w:r>
            <w:proofErr w:type="spellStart"/>
            <w:r w:rsidRPr="00722CD0">
              <w:rPr>
                <w:rStyle w:val="FontStyle52"/>
              </w:rPr>
              <w:t>ность</w:t>
            </w:r>
            <w:proofErr w:type="spellEnd"/>
            <w:r w:rsidRPr="00722CD0">
              <w:rPr>
                <w:rStyle w:val="FontStyle52"/>
              </w:rPr>
              <w:t xml:space="preserve"> населения без учета населения </w:t>
            </w:r>
            <w:proofErr w:type="spellStart"/>
            <w:r w:rsidRPr="00722CD0">
              <w:rPr>
                <w:rStyle w:val="FontStyle52"/>
              </w:rPr>
              <w:t>админист</w:t>
            </w:r>
            <w:r>
              <w:rPr>
                <w:rStyle w:val="FontStyle52"/>
              </w:rPr>
              <w:t>-ративного</w:t>
            </w:r>
            <w:proofErr w:type="spellEnd"/>
            <w:r>
              <w:rPr>
                <w:rStyle w:val="FontStyle52"/>
              </w:rPr>
              <w:t xml:space="preserve"> цен</w:t>
            </w:r>
            <w:r>
              <w:rPr>
                <w:rStyle w:val="FontStyle52"/>
              </w:rPr>
              <w:softHyphen/>
              <w:t xml:space="preserve">тра) = 237 </w:t>
            </w:r>
            <w:proofErr w:type="spellStart"/>
            <w:r w:rsidRPr="00722CD0">
              <w:rPr>
                <w:rStyle w:val="FontStyle52"/>
              </w:rPr>
              <w:t>кв.м</w:t>
            </w:r>
            <w:proofErr w:type="spellEnd"/>
            <w:r w:rsidRPr="00722CD0">
              <w:rPr>
                <w:rStyle w:val="FontStyle52"/>
              </w:rPr>
              <w:t xml:space="preserve">. = </w:t>
            </w:r>
            <w:r w:rsidRPr="00285AA8">
              <w:rPr>
                <w:rStyle w:val="FontStyle69"/>
                <w:b w:val="0"/>
                <w:bCs w:val="0"/>
              </w:rPr>
              <w:t>0,</w:t>
            </w:r>
            <w:r>
              <w:rPr>
                <w:rStyle w:val="FontStyle69"/>
                <w:b w:val="0"/>
                <w:bCs w:val="0"/>
              </w:rPr>
              <w:t>02</w:t>
            </w:r>
            <w:r w:rsidRPr="00285AA8">
              <w:rPr>
                <w:rStyle w:val="FontStyle69"/>
                <w:b w:val="0"/>
                <w:bCs w:val="0"/>
              </w:rPr>
              <w:t xml:space="preserve"> га на 100 жителей</w:t>
            </w:r>
          </w:p>
        </w:tc>
      </w:tr>
      <w:tr w:rsidR="00BC680E" w:rsidTr="00BC680E">
        <w:tc>
          <w:tcPr>
            <w:tcW w:w="675" w:type="dxa"/>
            <w:vMerge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BC680E" w:rsidTr="00BC680E">
        <w:tc>
          <w:tcPr>
            <w:tcW w:w="675" w:type="dxa"/>
          </w:tcPr>
          <w:p w:rsidR="00BC680E" w:rsidRPr="00722CD0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BC680E" w:rsidTr="00BC680E">
        <w:tc>
          <w:tcPr>
            <w:tcW w:w="675" w:type="dxa"/>
          </w:tcPr>
          <w:p w:rsidR="00BC680E" w:rsidRPr="00722CD0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BC680E" w:rsidRPr="00285AA8" w:rsidRDefault="00BC680E" w:rsidP="00BC680E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BC680E" w:rsidTr="00BC680E">
        <w:tc>
          <w:tcPr>
            <w:tcW w:w="675" w:type="dxa"/>
            <w:vMerge w:val="restart"/>
          </w:tcPr>
          <w:p w:rsidR="00BC680E" w:rsidRPr="00722CD0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C680E" w:rsidRPr="00722CD0" w:rsidRDefault="00BC680E" w:rsidP="00BC680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C680E" w:rsidRPr="00722CD0" w:rsidRDefault="00BC680E" w:rsidP="00BC680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C680E" w:rsidRPr="00722CD0" w:rsidRDefault="00BC680E" w:rsidP="00BC680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C680E" w:rsidRPr="00285AA8" w:rsidRDefault="00BC680E" w:rsidP="00BC680E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Верхнесоинского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508</w:t>
            </w:r>
            <w:r w:rsidRPr="00722CD0">
              <w:rPr>
                <w:rStyle w:val="FontStyle52"/>
              </w:rPr>
              <w:t xml:space="preserve"> жителей. Для населения </w:t>
            </w:r>
            <w:proofErr w:type="spellStart"/>
            <w:r>
              <w:rPr>
                <w:rStyle w:val="FontStyle52"/>
              </w:rPr>
              <w:t>Верхнесоинского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этот показатель составит:  </w:t>
            </w:r>
            <w:r w:rsidRPr="00722CD0">
              <w:rPr>
                <w:rStyle w:val="FontStyle69"/>
              </w:rPr>
              <w:t xml:space="preserve"> </w:t>
            </w:r>
            <w:r>
              <w:rPr>
                <w:rStyle w:val="FontStyle69"/>
                <w:b w:val="0"/>
                <w:bCs w:val="0"/>
              </w:rPr>
              <w:t>48х0,508</w:t>
            </w:r>
            <w:r w:rsidRPr="00285AA8">
              <w:rPr>
                <w:rStyle w:val="FontStyle69"/>
                <w:b w:val="0"/>
                <w:bCs w:val="0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24</w:t>
            </w:r>
            <w:r w:rsidRPr="00285AA8">
              <w:rPr>
                <w:rStyle w:val="FontStyle69"/>
                <w:b w:val="0"/>
                <w:bCs w:val="0"/>
              </w:rPr>
              <w:t xml:space="preserve"> мест</w:t>
            </w:r>
            <w:r>
              <w:rPr>
                <w:rStyle w:val="FontStyle69"/>
                <w:b w:val="0"/>
                <w:bCs w:val="0"/>
              </w:rPr>
              <w:t>а</w:t>
            </w:r>
            <w:r w:rsidRPr="00285AA8">
              <w:rPr>
                <w:rStyle w:val="FontStyle69"/>
                <w:b w:val="0"/>
                <w:bCs w:val="0"/>
              </w:rPr>
              <w:t>.</w:t>
            </w:r>
          </w:p>
        </w:tc>
      </w:tr>
      <w:tr w:rsidR="00BC680E" w:rsidTr="00BC680E">
        <w:tc>
          <w:tcPr>
            <w:tcW w:w="675" w:type="dxa"/>
            <w:vMerge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BC680E" w:rsidRPr="00285AA8" w:rsidRDefault="00BC680E" w:rsidP="00BC680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BC680E" w:rsidRPr="00722CD0" w:rsidRDefault="00BC680E" w:rsidP="00BC680E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BC680E" w:rsidTr="00BC680E">
        <w:tc>
          <w:tcPr>
            <w:tcW w:w="675" w:type="dxa"/>
            <w:vMerge w:val="restart"/>
          </w:tcPr>
          <w:p w:rsidR="00BC680E" w:rsidRPr="00722CD0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BC680E" w:rsidRPr="00285AA8" w:rsidRDefault="00BC680E" w:rsidP="00BC680E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BC680E" w:rsidRPr="00722CD0" w:rsidRDefault="00BC680E" w:rsidP="00BC680E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BC680E" w:rsidRPr="00285AA8" w:rsidRDefault="00BC680E" w:rsidP="00BC680E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BC680E" w:rsidRPr="00722CD0" w:rsidRDefault="00BC680E" w:rsidP="00BC680E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C680E" w:rsidRPr="00285AA8" w:rsidRDefault="00BC680E" w:rsidP="00BC680E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 xml:space="preserve"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</w:t>
            </w:r>
            <w:r w:rsidRPr="00285AA8">
              <w:rPr>
                <w:sz w:val="22"/>
                <w:szCs w:val="22"/>
              </w:rPr>
              <w:lastRenderedPageBreak/>
              <w:t>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Прогнозируемая численность населения сель</w:t>
            </w:r>
            <w:r w:rsidRPr="00722CD0">
              <w:rPr>
                <w:rStyle w:val="FontStyle52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</w:rPr>
              <w:t>508</w:t>
            </w:r>
            <w:r w:rsidRPr="00722CD0">
              <w:rPr>
                <w:rStyle w:val="FontStyle52"/>
              </w:rPr>
              <w:t xml:space="preserve"> жи</w:t>
            </w:r>
            <w:r w:rsidRPr="00722CD0">
              <w:rPr>
                <w:rStyle w:val="FontStyle52"/>
              </w:rPr>
              <w:softHyphen/>
              <w:t>телей.</w:t>
            </w:r>
          </w:p>
          <w:p w:rsidR="00BC680E" w:rsidRPr="00285AA8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  <w:b/>
                <w:bCs/>
                <w:u w:val="single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Верхнесоинского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109 X </w:t>
            </w:r>
            <w:r>
              <w:rPr>
                <w:rStyle w:val="FontStyle52"/>
              </w:rPr>
              <w:t>0,508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55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BC680E" w:rsidTr="00BC680E">
        <w:tc>
          <w:tcPr>
            <w:tcW w:w="675" w:type="dxa"/>
            <w:vMerge/>
          </w:tcPr>
          <w:p w:rsidR="00BC680E" w:rsidRPr="00285AA8" w:rsidRDefault="00BC680E" w:rsidP="00BC680E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BC680E" w:rsidRPr="00285AA8" w:rsidRDefault="00BC680E" w:rsidP="00BC680E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BC680E" w:rsidTr="00BC680E">
        <w:tc>
          <w:tcPr>
            <w:tcW w:w="675" w:type="dxa"/>
          </w:tcPr>
          <w:p w:rsidR="00BC680E" w:rsidRPr="00722CD0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BC680E" w:rsidRPr="00722CD0" w:rsidRDefault="00BC680E" w:rsidP="00BC680E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BC680E" w:rsidTr="00BC680E">
        <w:trPr>
          <w:trHeight w:val="3816"/>
        </w:trPr>
        <w:tc>
          <w:tcPr>
            <w:tcW w:w="675" w:type="dxa"/>
            <w:vMerge w:val="restart"/>
          </w:tcPr>
          <w:p w:rsidR="00BC680E" w:rsidRPr="00722CD0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BC680E" w:rsidRPr="00722CD0" w:rsidRDefault="00BC680E" w:rsidP="00BC680E">
            <w:pPr>
              <w:ind w:right="-1"/>
              <w:jc w:val="center"/>
              <w:rPr>
                <w:rStyle w:val="FontStyle69"/>
              </w:rPr>
            </w:pPr>
          </w:p>
          <w:p w:rsidR="00BC680E" w:rsidRPr="00722CD0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BC680E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BC680E" w:rsidRPr="00722CD0" w:rsidRDefault="00BC680E" w:rsidP="00BC680E">
            <w:pPr>
              <w:ind w:right="-1"/>
              <w:jc w:val="center"/>
              <w:rPr>
                <w:rStyle w:val="FontStyle69"/>
              </w:rPr>
            </w:pPr>
          </w:p>
          <w:p w:rsidR="00BC680E" w:rsidRPr="00722CD0" w:rsidRDefault="00BC680E" w:rsidP="00BC680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кв. м. на 1 000 человек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населения.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Прогнозируемая численность </w:t>
            </w:r>
            <w:proofErr w:type="spellStart"/>
            <w:r>
              <w:rPr>
                <w:rStyle w:val="FontStyle52"/>
              </w:rPr>
              <w:t>Верхнесоинского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</w:rPr>
              <w:t>508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BC680E" w:rsidRPr="00722CD0" w:rsidRDefault="00BC680E" w:rsidP="00BC680E">
            <w:pPr>
              <w:pStyle w:val="Style32"/>
              <w:spacing w:line="250" w:lineRule="exact"/>
              <w:ind w:right="-1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Верхнесоинского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55 X </w:t>
            </w:r>
            <w:r>
              <w:rPr>
                <w:rStyle w:val="FontStyle52"/>
              </w:rPr>
              <w:t>0,508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28</w:t>
            </w:r>
            <w:r w:rsidRPr="00722CD0">
              <w:rPr>
                <w:rStyle w:val="FontStyle52"/>
              </w:rPr>
              <w:t xml:space="preserve"> </w:t>
            </w:r>
            <w:r w:rsidRPr="00722CD0">
              <w:rPr>
                <w:rStyle w:val="FontStyle69"/>
              </w:rPr>
              <w:t xml:space="preserve">  </w:t>
            </w:r>
            <w:r w:rsidRPr="00285AA8">
              <w:rPr>
                <w:rStyle w:val="FontStyle69"/>
                <w:b w:val="0"/>
                <w:bCs w:val="0"/>
              </w:rPr>
              <w:t>кв. м.</w:t>
            </w:r>
          </w:p>
        </w:tc>
      </w:tr>
      <w:tr w:rsidR="00BC680E" w:rsidTr="00BC680E">
        <w:trPr>
          <w:trHeight w:val="2114"/>
        </w:trPr>
        <w:tc>
          <w:tcPr>
            <w:tcW w:w="675" w:type="dxa"/>
            <w:vMerge/>
          </w:tcPr>
          <w:p w:rsidR="00BC680E" w:rsidRPr="00722CD0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BC680E" w:rsidRPr="00722CD0" w:rsidRDefault="00BC680E" w:rsidP="00BC680E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BC680E" w:rsidRDefault="00BC680E" w:rsidP="00BC680E">
            <w:pPr>
              <w:pStyle w:val="Style32"/>
              <w:spacing w:line="250" w:lineRule="exact"/>
              <w:ind w:right="-1"/>
              <w:jc w:val="both"/>
              <w:rPr>
                <w:rStyle w:val="FontStyle52"/>
              </w:rPr>
            </w:pPr>
            <w:r w:rsidRPr="00C4328E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sz w:val="22"/>
                <w:szCs w:val="22"/>
              </w:rPr>
              <w:t>».</w:t>
            </w:r>
          </w:p>
        </w:tc>
      </w:tr>
      <w:tr w:rsidR="00BC680E" w:rsidTr="00BC680E">
        <w:tc>
          <w:tcPr>
            <w:tcW w:w="675" w:type="dxa"/>
          </w:tcPr>
          <w:p w:rsidR="00BC680E" w:rsidRPr="00722CD0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proofErr w:type="spellStart"/>
            <w:r>
              <w:rPr>
                <w:rStyle w:val="FontStyle52"/>
              </w:rPr>
              <w:t>Верхнесоинского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t>ления к 2020 году со</w:t>
            </w:r>
            <w:r>
              <w:rPr>
                <w:rStyle w:val="FontStyle52"/>
              </w:rPr>
              <w:softHyphen/>
              <w:t>ставит 508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</w:t>
            </w: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Верхнесоинского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</w:t>
            </w:r>
            <w:r>
              <w:rPr>
                <w:rStyle w:val="FontStyle52"/>
              </w:rPr>
              <w:t xml:space="preserve"> показатель составит: 80 X 0,508</w:t>
            </w:r>
            <w:r w:rsidRPr="00722CD0">
              <w:rPr>
                <w:rStyle w:val="FontStyle52"/>
              </w:rPr>
              <w:t>=</w:t>
            </w:r>
            <w:r>
              <w:rPr>
                <w:rStyle w:val="FontStyle52"/>
              </w:rPr>
              <w:t>40,64</w:t>
            </w:r>
            <w:r w:rsidRPr="00285AA8">
              <w:rPr>
                <w:rStyle w:val="FontStyle69"/>
                <w:spacing w:val="30"/>
              </w:rPr>
              <w:t>=</w:t>
            </w:r>
            <w:r w:rsidRPr="00A10379">
              <w:rPr>
                <w:rStyle w:val="FontStyle69"/>
                <w:b w:val="0"/>
                <w:bCs w:val="0"/>
                <w:spacing w:val="30"/>
              </w:rPr>
              <w:t>41</w:t>
            </w:r>
            <w:r w:rsidRPr="00285AA8">
              <w:rPr>
                <w:rStyle w:val="FontStyle69"/>
                <w:b w:val="0"/>
                <w:bCs w:val="0"/>
                <w:spacing w:val="30"/>
              </w:rPr>
              <w:t xml:space="preserve"> мест</w:t>
            </w:r>
            <w:r>
              <w:rPr>
                <w:rStyle w:val="FontStyle69"/>
                <w:b w:val="0"/>
                <w:bCs w:val="0"/>
                <w:spacing w:val="30"/>
              </w:rPr>
              <w:t>о.</w:t>
            </w:r>
          </w:p>
        </w:tc>
      </w:tr>
      <w:tr w:rsidR="00BC680E" w:rsidTr="00BC680E">
        <w:tc>
          <w:tcPr>
            <w:tcW w:w="675" w:type="dxa"/>
          </w:tcPr>
          <w:p w:rsidR="00BC680E" w:rsidRPr="00722CD0" w:rsidRDefault="00BC680E" w:rsidP="00BC680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BC680E" w:rsidRPr="00722CD0" w:rsidRDefault="00BC680E" w:rsidP="00BC680E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C680E" w:rsidRPr="00722CD0" w:rsidRDefault="00BC680E" w:rsidP="00BC680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BC680E" w:rsidRPr="00722CD0" w:rsidRDefault="00BC680E" w:rsidP="00BC680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 уровня </w:t>
            </w:r>
          </w:p>
          <w:p w:rsidR="00BC680E" w:rsidRPr="00722CD0" w:rsidRDefault="00BC680E" w:rsidP="00BC680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C680E" w:rsidRPr="00285AA8" w:rsidRDefault="00BC680E" w:rsidP="00BC680E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lastRenderedPageBreak/>
              <w:t xml:space="preserve">Согласно распоряжению Министерства культуры Российской Федерации от 27 июля 2016 года N Р-948 «Методические рекомендации субъектам Российской </w:t>
            </w:r>
            <w:r w:rsidRPr="00285AA8">
              <w:rPr>
                <w:sz w:val="22"/>
                <w:szCs w:val="22"/>
              </w:rPr>
              <w:lastRenderedPageBreak/>
              <w:t>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BC680E" w:rsidRPr="00285AA8" w:rsidRDefault="00BC680E" w:rsidP="00BC680E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размещаемая(</w:t>
            </w:r>
            <w:proofErr w:type="spellStart"/>
            <w:r w:rsidRPr="00285AA8">
              <w:rPr>
                <w:sz w:val="22"/>
                <w:szCs w:val="22"/>
              </w:rPr>
              <w:t>ый</w:t>
            </w:r>
            <w:proofErr w:type="spellEnd"/>
            <w:r w:rsidRPr="00285AA8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Верхнесоинского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508</w:t>
            </w:r>
            <w:r w:rsidRPr="00722CD0">
              <w:rPr>
                <w:rStyle w:val="FontStyle52"/>
              </w:rPr>
              <w:t xml:space="preserve"> жителя. Для населения </w:t>
            </w:r>
            <w:proofErr w:type="spellStart"/>
            <w:r>
              <w:rPr>
                <w:rStyle w:val="FontStyle52"/>
              </w:rPr>
              <w:t>Верхнесоинского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4,5 X </w:t>
            </w:r>
            <w:r>
              <w:rPr>
                <w:rStyle w:val="FontStyle52"/>
              </w:rPr>
              <w:t>0,508</w:t>
            </w:r>
            <w:r w:rsidRPr="00722CD0">
              <w:rPr>
                <w:rStyle w:val="FontStyle52"/>
              </w:rPr>
              <w:t xml:space="preserve"> = </w:t>
            </w:r>
            <w:r>
              <w:rPr>
                <w:rStyle w:val="FontStyle52"/>
              </w:rPr>
              <w:t>2,3</w:t>
            </w:r>
            <w:r w:rsidRPr="00285AA8">
              <w:rPr>
                <w:rStyle w:val="FontStyle69"/>
                <w:b w:val="0"/>
                <w:bCs w:val="0"/>
              </w:rPr>
              <w:t xml:space="preserve"> тыс. единиц </w:t>
            </w:r>
            <w:r w:rsidRPr="00722CD0">
              <w:rPr>
                <w:rStyle w:val="FontStyle52"/>
              </w:rPr>
              <w:t>хранения.</w:t>
            </w:r>
          </w:p>
        </w:tc>
      </w:tr>
      <w:tr w:rsidR="00BC680E" w:rsidTr="00BC680E">
        <w:tc>
          <w:tcPr>
            <w:tcW w:w="675" w:type="dxa"/>
          </w:tcPr>
          <w:p w:rsidR="00BC680E" w:rsidRPr="00722CD0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9248" w:type="dxa"/>
            <w:gridSpan w:val="3"/>
          </w:tcPr>
          <w:p w:rsidR="00BC680E" w:rsidRPr="00722CD0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BC680E" w:rsidTr="00BC680E">
        <w:tc>
          <w:tcPr>
            <w:tcW w:w="675" w:type="dxa"/>
          </w:tcPr>
          <w:p w:rsidR="00BC680E" w:rsidRPr="00722CD0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BC680E" w:rsidRPr="00722CD0" w:rsidRDefault="00BC680E" w:rsidP="00BC680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BC680E" w:rsidRPr="00722CD0" w:rsidRDefault="00BC680E" w:rsidP="00BC680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BC680E" w:rsidRPr="00722CD0" w:rsidRDefault="00BC680E" w:rsidP="00BC680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C680E" w:rsidRPr="00722CD0" w:rsidRDefault="00BC680E" w:rsidP="00BC680E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BC680E" w:rsidTr="00BC680E">
        <w:tc>
          <w:tcPr>
            <w:tcW w:w="675" w:type="dxa"/>
          </w:tcPr>
          <w:p w:rsidR="00BC680E" w:rsidRPr="00722CD0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BC680E" w:rsidRPr="00722CD0" w:rsidRDefault="00BC680E" w:rsidP="00BC680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BC680E" w:rsidTr="00BC680E">
        <w:tc>
          <w:tcPr>
            <w:tcW w:w="675" w:type="dxa"/>
          </w:tcPr>
          <w:p w:rsidR="00BC680E" w:rsidRPr="00722CD0" w:rsidRDefault="00BC680E" w:rsidP="00BC680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BC680E" w:rsidRPr="00722CD0" w:rsidRDefault="00BC680E" w:rsidP="00BC680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BC680E" w:rsidRPr="00B4245F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BC680E" w:rsidRPr="009D5EEC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BC680E" w:rsidRPr="00B27800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proofErr w:type="spellStart"/>
      <w:r>
        <w:rPr>
          <w:sz w:val="28"/>
          <w:szCs w:val="28"/>
        </w:rPr>
        <w:t>Верхнесоинском</w:t>
      </w:r>
      <w:proofErr w:type="spellEnd"/>
      <w:r w:rsidRPr="009D5EEC">
        <w:rPr>
          <w:sz w:val="28"/>
          <w:szCs w:val="28"/>
        </w:rPr>
        <w:t xml:space="preserve"> сельском поселении Урюпинского муниципального  района.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2E56B9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244 «Об утверждении Методических рекомендаций по разработке проектов генеральных планов поселений и городских округов», </w:t>
      </w:r>
      <w:r w:rsidRPr="009D5EEC">
        <w:rPr>
          <w:sz w:val="28"/>
          <w:szCs w:val="28"/>
        </w:rPr>
        <w:lastRenderedPageBreak/>
        <w:t>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BC680E" w:rsidRPr="00B27800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Урюпинского муниципального района в лице отдела архитектуры, градостроительства, экологии и охране окружающей среды   </w:t>
      </w:r>
      <w:r w:rsidRPr="009D5EEC">
        <w:rPr>
          <w:sz w:val="28"/>
          <w:szCs w:val="28"/>
        </w:rPr>
        <w:lastRenderedPageBreak/>
        <w:t>администрации Урюпинского муниципального района Волгоградской области;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Население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BC680E" w:rsidRPr="00B27800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</w:t>
      </w:r>
      <w:r w:rsidRPr="009D5EEC">
        <w:rPr>
          <w:sz w:val="28"/>
          <w:szCs w:val="28"/>
        </w:rPr>
        <w:lastRenderedPageBreak/>
        <w:t xml:space="preserve">комплексного освоения территорий в границах </w:t>
      </w:r>
      <w:proofErr w:type="spellStart"/>
      <w:r>
        <w:rPr>
          <w:sz w:val="28"/>
          <w:szCs w:val="28"/>
        </w:rPr>
        <w:t>Верхнесоинского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BC680E" w:rsidRPr="009D5EEC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приведенных в основной части</w:t>
      </w:r>
    </w:p>
    <w:p w:rsidR="00BC680E" w:rsidRPr="00B27800" w:rsidRDefault="00BC680E" w:rsidP="00BC680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0B2051">
        <w:rPr>
          <w:bCs/>
          <w:sz w:val="28"/>
          <w:szCs w:val="28"/>
        </w:rPr>
        <w:t xml:space="preserve">        1.</w:t>
      </w:r>
      <w:r w:rsidRPr="00A10379">
        <w:rPr>
          <w:b/>
          <w:bCs/>
          <w:sz w:val="28"/>
          <w:szCs w:val="28"/>
        </w:rPr>
        <w:t xml:space="preserve"> </w:t>
      </w:r>
      <w:r w:rsidRPr="00A10379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>Исходные данные: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</w:t>
      </w:r>
      <w:r w:rsidRPr="00A10379">
        <w:rPr>
          <w:sz w:val="28"/>
          <w:szCs w:val="28"/>
        </w:rPr>
        <w:t xml:space="preserve">(162 жителя, </w:t>
      </w:r>
      <w:proofErr w:type="spellStart"/>
      <w:r w:rsidRPr="00A10379">
        <w:rPr>
          <w:sz w:val="28"/>
          <w:szCs w:val="28"/>
        </w:rPr>
        <w:t>коэф</w:t>
      </w:r>
      <w:proofErr w:type="spellEnd"/>
      <w:r w:rsidRPr="00A10379">
        <w:rPr>
          <w:sz w:val="28"/>
          <w:szCs w:val="28"/>
        </w:rPr>
        <w:t>. семейности 2,7).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>Применение показателя: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>Так расчетная нагрузка на сети газоснабжения составит: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>138 х 162 = 22 356 куб. м. в год.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>Вывод: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0B2051">
        <w:rPr>
          <w:bCs/>
          <w:sz w:val="28"/>
          <w:szCs w:val="28"/>
        </w:rPr>
        <w:t xml:space="preserve">        2.</w:t>
      </w:r>
      <w:r w:rsidRPr="00A10379">
        <w:rPr>
          <w:b/>
          <w:bCs/>
          <w:sz w:val="28"/>
          <w:szCs w:val="28"/>
        </w:rPr>
        <w:t xml:space="preserve"> </w:t>
      </w:r>
      <w:r w:rsidRPr="00A10379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>Исходные данные: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 xml:space="preserve">Необходимо сформировать участок под спортивную площадку (в рамках реализации генерального плана) для жителей х. </w:t>
      </w:r>
      <w:proofErr w:type="spellStart"/>
      <w:r w:rsidRPr="00A10379">
        <w:rPr>
          <w:rStyle w:val="FontStyle52"/>
          <w:sz w:val="28"/>
          <w:szCs w:val="28"/>
        </w:rPr>
        <w:t>Верхнесоинский</w:t>
      </w:r>
      <w:proofErr w:type="spellEnd"/>
      <w:r w:rsidRPr="00A10379">
        <w:rPr>
          <w:sz w:val="28"/>
          <w:szCs w:val="28"/>
        </w:rPr>
        <w:t xml:space="preserve"> </w:t>
      </w:r>
      <w:proofErr w:type="spellStart"/>
      <w:r w:rsidRPr="00A10379">
        <w:rPr>
          <w:rStyle w:val="FontStyle52"/>
          <w:sz w:val="28"/>
          <w:szCs w:val="28"/>
        </w:rPr>
        <w:t>Верхнесоинского</w:t>
      </w:r>
      <w:proofErr w:type="spellEnd"/>
      <w:r w:rsidRPr="00A10379">
        <w:rPr>
          <w:rStyle w:val="FontStyle52"/>
          <w:sz w:val="28"/>
          <w:szCs w:val="28"/>
        </w:rPr>
        <w:t xml:space="preserve"> </w:t>
      </w:r>
      <w:r w:rsidRPr="00A10379">
        <w:rPr>
          <w:sz w:val="28"/>
          <w:szCs w:val="28"/>
        </w:rPr>
        <w:t>сельского поселения Урюпинского муниципального района Волгоградской области.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>Численность населения хутора к 2020 году:</w:t>
      </w:r>
      <w:r w:rsidRPr="00A10379">
        <w:rPr>
          <w:color w:val="C00000"/>
          <w:sz w:val="28"/>
          <w:szCs w:val="28"/>
        </w:rPr>
        <w:t xml:space="preserve"> </w:t>
      </w:r>
      <w:r w:rsidRPr="00A10379">
        <w:rPr>
          <w:sz w:val="28"/>
          <w:szCs w:val="28"/>
        </w:rPr>
        <w:t>356</w:t>
      </w:r>
      <w:r w:rsidRPr="00A10379">
        <w:rPr>
          <w:color w:val="000000"/>
          <w:sz w:val="28"/>
          <w:szCs w:val="28"/>
        </w:rPr>
        <w:t xml:space="preserve"> человек</w:t>
      </w:r>
      <w:r>
        <w:rPr>
          <w:color w:val="000000"/>
          <w:sz w:val="28"/>
          <w:szCs w:val="28"/>
        </w:rPr>
        <w:t>.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>Применение показателя: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 xml:space="preserve">Согласно Таблице 1.3.1. МНГП, показатель </w:t>
      </w:r>
      <w:r>
        <w:rPr>
          <w:sz w:val="28"/>
          <w:szCs w:val="28"/>
        </w:rPr>
        <w:t xml:space="preserve">минимальной площади плоскостных </w:t>
      </w:r>
      <w:r w:rsidRPr="00A10379">
        <w:rPr>
          <w:sz w:val="28"/>
          <w:szCs w:val="28"/>
        </w:rPr>
        <w:t>спортивных сооружений административного центра (спортивная, игровая площадка) составляет 0,079 га на 100 жителей.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 xml:space="preserve">Так, минимальная площадь спортивной площадки для </w:t>
      </w:r>
      <w:r>
        <w:rPr>
          <w:sz w:val="28"/>
          <w:szCs w:val="28"/>
        </w:rPr>
        <w:t xml:space="preserve">                                   </w:t>
      </w:r>
      <w:r w:rsidRPr="00A10379">
        <w:rPr>
          <w:sz w:val="28"/>
          <w:szCs w:val="28"/>
        </w:rPr>
        <w:t xml:space="preserve">х. </w:t>
      </w:r>
      <w:proofErr w:type="spellStart"/>
      <w:r w:rsidRPr="00A10379">
        <w:rPr>
          <w:rStyle w:val="FontStyle52"/>
          <w:sz w:val="28"/>
          <w:szCs w:val="28"/>
        </w:rPr>
        <w:t>Верхнесоинский</w:t>
      </w:r>
      <w:proofErr w:type="spellEnd"/>
      <w:r w:rsidRPr="00A10379">
        <w:rPr>
          <w:sz w:val="28"/>
          <w:szCs w:val="28"/>
        </w:rPr>
        <w:t xml:space="preserve"> составит: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A10379">
        <w:rPr>
          <w:color w:val="000000"/>
          <w:sz w:val="28"/>
          <w:szCs w:val="28"/>
        </w:rPr>
        <w:t>(0,079 / 100) х 356 = 0,28 га или 2812 кв. м.</w:t>
      </w:r>
    </w:p>
    <w:p w:rsidR="00BC680E" w:rsidRPr="00A1037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>Вывод:</w:t>
      </w:r>
    </w:p>
    <w:p w:rsidR="00BC680E" w:rsidRDefault="00BC680E" w:rsidP="00BC680E">
      <w:pPr>
        <w:autoSpaceDE w:val="0"/>
        <w:autoSpaceDN w:val="0"/>
        <w:adjustRightInd w:val="0"/>
        <w:ind w:right="-1"/>
      </w:pPr>
      <w:r>
        <w:rPr>
          <w:sz w:val="28"/>
          <w:szCs w:val="28"/>
        </w:rPr>
        <w:t xml:space="preserve">        </w:t>
      </w:r>
      <w:r w:rsidRPr="00A10379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     </w:t>
      </w:r>
      <w:r w:rsidRPr="00A10379">
        <w:rPr>
          <w:sz w:val="28"/>
          <w:szCs w:val="28"/>
        </w:rPr>
        <w:t xml:space="preserve">х. </w:t>
      </w:r>
      <w:proofErr w:type="spellStart"/>
      <w:r>
        <w:rPr>
          <w:rStyle w:val="FontStyle52"/>
          <w:sz w:val="28"/>
          <w:szCs w:val="28"/>
        </w:rPr>
        <w:t>Верхнесоинском</w:t>
      </w:r>
      <w:proofErr w:type="spellEnd"/>
      <w:r w:rsidRPr="00A10379">
        <w:rPr>
          <w:sz w:val="28"/>
          <w:szCs w:val="28"/>
        </w:rPr>
        <w:t xml:space="preserve"> при отсутствии других подобных объектов необходимо принять миним</w:t>
      </w:r>
      <w:r>
        <w:rPr>
          <w:sz w:val="28"/>
          <w:szCs w:val="28"/>
        </w:rPr>
        <w:t>альную площадь, согласно расчету</w:t>
      </w:r>
      <w:r w:rsidRPr="00A10379">
        <w:rPr>
          <w:sz w:val="28"/>
          <w:szCs w:val="28"/>
        </w:rPr>
        <w:t xml:space="preserve"> 0,28 га или 2812 кв. м.</w:t>
      </w:r>
      <w:r>
        <w:t xml:space="preserve">     </w:t>
      </w:r>
    </w:p>
    <w:p w:rsidR="00BC680E" w:rsidRPr="002E56B9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t xml:space="preserve">                                                                          </w:t>
      </w:r>
    </w:p>
    <w:p w:rsidR="00BC680E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BC680E" w:rsidRPr="00F82D3F" w:rsidRDefault="00BC680E" w:rsidP="00BC680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BC680E" w:rsidRDefault="00BC680E" w:rsidP="00BC680E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BC680E" w:rsidRDefault="00BC680E" w:rsidP="00BC680E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BC680E" w:rsidRDefault="00BC680E" w:rsidP="00BC680E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BC680E" w:rsidRPr="00B27800" w:rsidRDefault="00BC680E" w:rsidP="00BC680E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BC680E" w:rsidRDefault="00BC680E" w:rsidP="00BC680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BC680E" w:rsidRPr="00370675" w:rsidRDefault="00BC680E" w:rsidP="00BC680E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BC680E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BC680E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BC680E" w:rsidRDefault="00BC680E" w:rsidP="00BC680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BC680E" w:rsidRPr="00370675" w:rsidRDefault="00BC680E" w:rsidP="00BC680E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BC680E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BC680E" w:rsidRPr="00370675" w:rsidRDefault="00BC680E" w:rsidP="00BC680E">
      <w:pPr>
        <w:ind w:right="-1"/>
        <w:rPr>
          <w:sz w:val="16"/>
          <w:szCs w:val="16"/>
        </w:rPr>
      </w:pPr>
    </w:p>
    <w:p w:rsidR="00BC680E" w:rsidRPr="00F82D3F" w:rsidRDefault="00BC680E" w:rsidP="00BC680E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Волгоградской области от 29.09.2011 г. № </w:t>
      </w:r>
      <w:r>
        <w:rPr>
          <w:rFonts w:eastAsia="TimesNewRomanPSMT"/>
          <w:color w:val="000000"/>
          <w:spacing w:val="-4"/>
          <w:sz w:val="28"/>
          <w:szCs w:val="28"/>
        </w:rPr>
        <w:t xml:space="preserve">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BC680E" w:rsidRDefault="00BC680E" w:rsidP="00BC680E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BC680E" w:rsidRDefault="00BC680E" w:rsidP="00BC680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BC680E" w:rsidRPr="00370675" w:rsidRDefault="00BC680E" w:rsidP="00BC680E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BC680E" w:rsidRPr="00F82D3F" w:rsidRDefault="00BC680E" w:rsidP="00BC680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BC680E" w:rsidRPr="00D2667C" w:rsidRDefault="00BC680E" w:rsidP="00BC680E">
      <w:pPr>
        <w:autoSpaceDE w:val="0"/>
        <w:autoSpaceDN w:val="0"/>
        <w:adjustRightInd w:val="0"/>
        <w:ind w:right="-1"/>
      </w:pPr>
    </w:p>
    <w:p w:rsidR="00BC680E" w:rsidRDefault="00BC680E" w:rsidP="00BC680E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Верхнесоинского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</w:t>
      </w:r>
    </w:p>
    <w:p w:rsidR="00BC680E" w:rsidRDefault="00BC680E" w:rsidP="00BC680E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BC680E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Default="00BC680E" w:rsidP="00BC680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Верхнесоинского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BC680E" w:rsidRDefault="00BC680E" w:rsidP="00BC680E">
      <w:pPr>
        <w:ind w:right="-1"/>
        <w:rPr>
          <w:sz w:val="28"/>
          <w:szCs w:val="28"/>
        </w:rPr>
      </w:pPr>
    </w:p>
    <w:p w:rsidR="00BC680E" w:rsidRPr="003B0004" w:rsidRDefault="00BC680E" w:rsidP="00BC680E">
      <w:pPr>
        <w:ind w:right="-1"/>
        <w:rPr>
          <w:b/>
          <w:bCs/>
          <w:sz w:val="28"/>
          <w:szCs w:val="28"/>
        </w:rPr>
      </w:pPr>
    </w:p>
    <w:p w:rsidR="00BC680E" w:rsidRPr="003B0004" w:rsidRDefault="00BC680E" w:rsidP="00BC680E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BC680E" w:rsidRPr="003B0004" w:rsidRDefault="00BC680E" w:rsidP="00BC680E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BC680E" w:rsidRPr="00F82D3F" w:rsidRDefault="00BC680E" w:rsidP="00BC680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BC680E" w:rsidRPr="00D2667C" w:rsidRDefault="00BC680E" w:rsidP="00BC680E">
      <w:pPr>
        <w:autoSpaceDE w:val="0"/>
        <w:autoSpaceDN w:val="0"/>
        <w:adjustRightInd w:val="0"/>
        <w:ind w:right="-1"/>
      </w:pPr>
    </w:p>
    <w:p w:rsidR="00C06909" w:rsidRDefault="00C06909" w:rsidP="00BC680E">
      <w:pPr>
        <w:ind w:right="-1"/>
      </w:pPr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0FC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860FC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680E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80E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680E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C680E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C680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C680E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BC680E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C680E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C680E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BC680E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BC680E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680E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C680E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C680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C680E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C680E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C680E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C680E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C680E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C680E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BC680E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BC680E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BC680E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BC680E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BC680E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BC68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680E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BC680E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BC680E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BC680E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BC680E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BC680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BC680E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BC680E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BC680E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BC680E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BC680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BC680E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BC680E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BC68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BC680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BC680E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BC680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BC680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BC68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BC68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BC680E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BC680E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BC680E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BC680E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BC680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BC680E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BC680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BC680E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BC68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BC68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BC680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BC680E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BC680E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BC680E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BC680E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BC680E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BC680E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BC680E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BC680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BC680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680E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C680E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C680E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BC680E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BC680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BC680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BC680E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BC68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C68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BC680E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BC680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680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C680E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BC680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BC680E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C680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C680E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C680E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BC680E"/>
  </w:style>
  <w:style w:type="paragraph" w:customStyle="1" w:styleId="ConsNonformat">
    <w:name w:val="ConsNonformat"/>
    <w:uiPriority w:val="99"/>
    <w:rsid w:val="00BC680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BC680E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BC680E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BC680E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BC680E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BC680E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BC680E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BC680E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BC680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BC680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BC680E"/>
    <w:rPr>
      <w:sz w:val="24"/>
      <w:szCs w:val="24"/>
    </w:rPr>
  </w:style>
  <w:style w:type="paragraph" w:customStyle="1" w:styleId="ConsPlusCell">
    <w:name w:val="ConsPlusCell"/>
    <w:uiPriority w:val="99"/>
    <w:rsid w:val="00BC68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C68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BC680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C680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C680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C680E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C680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BC680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BC680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C680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C680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C680E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C680E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C680E"/>
    <w:rPr>
      <w:sz w:val="16"/>
      <w:szCs w:val="16"/>
      <w:lang w:val="ru-RU" w:eastAsia="ru-RU"/>
    </w:rPr>
  </w:style>
  <w:style w:type="paragraph" w:customStyle="1" w:styleId="ConsTitle">
    <w:name w:val="ConsTitle"/>
    <w:rsid w:val="00BC68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BC680E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C680E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C680E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C680E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BC680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C680E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BC680E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BC680E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C680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BC680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BC680E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BC680E"/>
  </w:style>
  <w:style w:type="paragraph" w:customStyle="1" w:styleId="1d">
    <w:name w:val="Знак Знак1 Знак Знак"/>
    <w:basedOn w:val="a"/>
    <w:rsid w:val="00BC680E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BC680E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BC680E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BC680E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BC680E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BC680E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BC680E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BC680E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BC680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BC680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BC680E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BC680E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BC680E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BC680E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BC680E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BC680E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BC680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BC680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BC680E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BC680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BC680E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BC680E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BC680E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BC68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BC68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BC680E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BC680E"/>
    <w:rPr>
      <w:rFonts w:eastAsia="Times New Roman"/>
      <w:lang w:eastAsia="ru-RU"/>
    </w:rPr>
  </w:style>
  <w:style w:type="character" w:styleId="aff4">
    <w:name w:val="footnote reference"/>
    <w:semiHidden/>
    <w:rsid w:val="00BC680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80E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680E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C680E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C680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C680E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BC680E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C680E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C680E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BC680E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BC680E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680E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C680E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C680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C680E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C680E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C680E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C680E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C680E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C680E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BC680E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BC680E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BC680E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BC680E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BC680E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BC68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680E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BC680E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BC680E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BC680E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BC680E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BC680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BC680E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BC680E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BC680E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BC680E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BC680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BC680E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BC680E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BC68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BC680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BC680E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BC680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BC680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BC68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BC68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BC680E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BC680E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BC680E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BC680E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BC680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BC680E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BC680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BC680E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BC68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BC68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BC680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BC680E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BC680E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BC680E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BC680E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BC680E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BC680E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BC680E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BC680E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BC680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BC680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680E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C680E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C680E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BC680E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BC680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BC680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BC680E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BC68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C68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BC680E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BC680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680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C680E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BC680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BC680E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C680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C680E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C680E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BC680E"/>
  </w:style>
  <w:style w:type="paragraph" w:customStyle="1" w:styleId="ConsNonformat">
    <w:name w:val="ConsNonformat"/>
    <w:uiPriority w:val="99"/>
    <w:rsid w:val="00BC680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BC680E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BC680E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BC680E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BC680E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BC680E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BC680E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BC680E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BC680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BC680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BC680E"/>
    <w:rPr>
      <w:sz w:val="24"/>
      <w:szCs w:val="24"/>
    </w:rPr>
  </w:style>
  <w:style w:type="paragraph" w:customStyle="1" w:styleId="ConsPlusCell">
    <w:name w:val="ConsPlusCell"/>
    <w:uiPriority w:val="99"/>
    <w:rsid w:val="00BC68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C68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BC680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C680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C680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C680E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C680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BC680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BC680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C680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C680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C680E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C680E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C680E"/>
    <w:rPr>
      <w:sz w:val="16"/>
      <w:szCs w:val="16"/>
      <w:lang w:val="ru-RU" w:eastAsia="ru-RU"/>
    </w:rPr>
  </w:style>
  <w:style w:type="paragraph" w:customStyle="1" w:styleId="ConsTitle">
    <w:name w:val="ConsTitle"/>
    <w:rsid w:val="00BC68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BC680E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C680E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C680E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C680E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BC680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C680E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BC680E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BC680E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C680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BC680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BC680E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BC680E"/>
  </w:style>
  <w:style w:type="paragraph" w:customStyle="1" w:styleId="1d">
    <w:name w:val="Знак Знак1 Знак Знак"/>
    <w:basedOn w:val="a"/>
    <w:rsid w:val="00BC680E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BC680E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BC680E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BC680E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BC680E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BC680E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BC680E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BC680E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BC680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BC680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BC680E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BC680E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BC680E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BC680E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BC680E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BC680E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BC680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BC680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BC680E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BC680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BC680E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BC680E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BC680E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BC68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BC68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BC68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BC680E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BC680E"/>
    <w:rPr>
      <w:rFonts w:eastAsia="Times New Roman"/>
      <w:lang w:eastAsia="ru-RU"/>
    </w:rPr>
  </w:style>
  <w:style w:type="character" w:styleId="aff4">
    <w:name w:val="footnote reference"/>
    <w:semiHidden/>
    <w:rsid w:val="00BC68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31</Pages>
  <Words>10491</Words>
  <Characters>59802</Characters>
  <Application>Microsoft Office Word</Application>
  <DocSecurity>0</DocSecurity>
  <Lines>498</Lines>
  <Paragraphs>140</Paragraphs>
  <ScaleCrop>false</ScaleCrop>
  <Company>Урюпинскуая районная Дума</Company>
  <LinksUpToDate>false</LinksUpToDate>
  <CharactersWithSpaces>70153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2017-12-26T11:00:00Z</dcterms:created>
  <dcterms:modified xsi:type="dcterms:W3CDTF">2017-12-26T11:05:00Z</dcterms:modified>
</cp:coreProperties>
</file>