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AAB" w:rsidRPr="0040732C" w:rsidRDefault="00957AAB" w:rsidP="00957AAB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F2B4ED6" wp14:editId="6B7C4A5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7AAB" w:rsidRDefault="00957AAB" w:rsidP="00957AAB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957AAB" w:rsidRDefault="00957AAB" w:rsidP="00957AAB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957AAB" w:rsidRPr="002D232F" w:rsidRDefault="00957AAB" w:rsidP="00957AAB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УРЮПИНСКИЙ МУНИЦИПАЛЬНЫЙ РАЙОН</w:t>
      </w:r>
    </w:p>
    <w:p w:rsidR="00957AAB" w:rsidRDefault="00957AAB" w:rsidP="00957AAB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957AAB" w:rsidRPr="00666372" w:rsidRDefault="00957AAB" w:rsidP="00957AAB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957AAB" w:rsidRPr="00666372" w:rsidRDefault="00957AAB" w:rsidP="00957AAB">
      <w:pPr>
        <w:jc w:val="center"/>
        <w:rPr>
          <w:b/>
          <w:i/>
          <w:sz w:val="28"/>
          <w:szCs w:val="28"/>
        </w:rPr>
      </w:pPr>
      <w:r w:rsidRPr="00666372">
        <w:rPr>
          <w:b/>
          <w:i/>
          <w:sz w:val="28"/>
          <w:szCs w:val="28"/>
        </w:rPr>
        <w:t>УРЮПИНСКАЯ  РАЙОННАЯ  ДУМА</w:t>
      </w:r>
    </w:p>
    <w:p w:rsidR="00957AAB" w:rsidRPr="00666372" w:rsidRDefault="00957AAB" w:rsidP="00957AAB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3DC81A1" wp14:editId="4D65F2F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B273377" wp14:editId="09EE437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57AAB" w:rsidRPr="00666372" w:rsidRDefault="00957AAB" w:rsidP="00957AAB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r w:rsidRPr="00666372">
        <w:rPr>
          <w:rFonts w:ascii="Times New Roman" w:hAnsi="Times New Roman"/>
          <w:color w:val="auto"/>
          <w:sz w:val="28"/>
          <w:szCs w:val="28"/>
        </w:rPr>
        <w:t>Р  Е  Ш  Е  Н  И  Е</w:t>
      </w:r>
    </w:p>
    <w:p w:rsidR="00957AAB" w:rsidRPr="00666372" w:rsidRDefault="00957AAB" w:rsidP="00957AAB">
      <w:pPr>
        <w:rPr>
          <w:sz w:val="16"/>
          <w:szCs w:val="16"/>
        </w:rPr>
      </w:pPr>
    </w:p>
    <w:p w:rsidR="00957AAB" w:rsidRPr="00666372" w:rsidRDefault="00957AAB" w:rsidP="00957A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 апреля</w:t>
      </w:r>
      <w:r w:rsidRPr="00666372">
        <w:rPr>
          <w:b/>
          <w:sz w:val="28"/>
          <w:szCs w:val="28"/>
        </w:rPr>
        <w:t xml:space="preserve"> 2015 года</w:t>
      </w:r>
      <w:r w:rsidRPr="00666372">
        <w:rPr>
          <w:b/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ab/>
      </w:r>
      <w:r w:rsidRPr="00666372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Pr="0066637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10/83</w:t>
      </w:r>
      <w:r w:rsidRPr="00666372">
        <w:rPr>
          <w:b/>
          <w:sz w:val="28"/>
          <w:szCs w:val="28"/>
        </w:rPr>
        <w:t xml:space="preserve"> </w:t>
      </w:r>
    </w:p>
    <w:p w:rsidR="00957AAB" w:rsidRPr="00666372" w:rsidRDefault="00957AAB" w:rsidP="00957AAB"/>
    <w:p w:rsidR="00957AAB" w:rsidRDefault="00957AAB" w:rsidP="00957AAB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>О внесен</w:t>
      </w:r>
      <w:r>
        <w:rPr>
          <w:b/>
          <w:sz w:val="28"/>
          <w:szCs w:val="28"/>
        </w:rPr>
        <w:t xml:space="preserve">ии изменений в Положение </w:t>
      </w:r>
      <w:r w:rsidRPr="00666372">
        <w:rPr>
          <w:b/>
          <w:sz w:val="28"/>
          <w:szCs w:val="28"/>
        </w:rPr>
        <w:t xml:space="preserve">о бюджете </w:t>
      </w:r>
    </w:p>
    <w:p w:rsidR="00957AAB" w:rsidRDefault="00957AAB" w:rsidP="00957AAB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>Ур</w:t>
      </w:r>
      <w:r>
        <w:rPr>
          <w:b/>
          <w:sz w:val="28"/>
          <w:szCs w:val="28"/>
        </w:rPr>
        <w:t xml:space="preserve">юпинского муниципального района </w:t>
      </w:r>
      <w:r w:rsidRPr="00666372">
        <w:rPr>
          <w:b/>
          <w:sz w:val="28"/>
          <w:szCs w:val="28"/>
        </w:rPr>
        <w:t xml:space="preserve">на 2015 год </w:t>
      </w:r>
    </w:p>
    <w:p w:rsidR="00957AAB" w:rsidRPr="00666372" w:rsidRDefault="00957AAB" w:rsidP="00957AAB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>и плановый период 2016 и 2017 годов</w:t>
      </w:r>
    </w:p>
    <w:p w:rsidR="00957AAB" w:rsidRPr="00453FFE" w:rsidRDefault="00957AAB" w:rsidP="00957AAB">
      <w:pPr>
        <w:tabs>
          <w:tab w:val="left" w:pos="5040"/>
        </w:tabs>
        <w:ind w:firstLine="720"/>
      </w:pPr>
    </w:p>
    <w:p w:rsidR="00957AAB" w:rsidRPr="00666372" w:rsidRDefault="00957AAB" w:rsidP="00957AAB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66372">
        <w:rPr>
          <w:sz w:val="28"/>
          <w:szCs w:val="28"/>
        </w:rPr>
        <w:t xml:space="preserve">Рассмотрев обращение главы Урюпинского муниципального района о </w:t>
      </w:r>
      <w:r>
        <w:rPr>
          <w:sz w:val="28"/>
          <w:szCs w:val="28"/>
        </w:rPr>
        <w:t xml:space="preserve">внесении изменений </w:t>
      </w:r>
      <w:r w:rsidRPr="00666372">
        <w:rPr>
          <w:sz w:val="28"/>
          <w:szCs w:val="28"/>
        </w:rPr>
        <w:t>в Положение о бюджете Урюпинского муниципального района на 2015 год и плановый период 2016 и 2017 годов, утвержденное решением Урюпинского районной Думы от 24 декабря 2014 года № 5/47 «О бюджете Урюпинского муниципального района на 2015 год и плановый период 2016 и 2017 годов»</w:t>
      </w:r>
      <w:r>
        <w:rPr>
          <w:sz w:val="28"/>
          <w:szCs w:val="28"/>
        </w:rPr>
        <w:t xml:space="preserve"> (в редакции решений Урюпинской районной Думы от 6 февраля 2015 года № 7/54, от 13 марта 2015 года № 8/63)</w:t>
      </w:r>
      <w:r w:rsidRPr="00666372">
        <w:rPr>
          <w:sz w:val="28"/>
          <w:szCs w:val="28"/>
        </w:rPr>
        <w:t xml:space="preserve">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бюджетном процессе в Урюпинском муниципальном районе, Урюпинская районная Дума </w:t>
      </w:r>
      <w:r w:rsidRPr="00666372">
        <w:rPr>
          <w:b/>
          <w:sz w:val="28"/>
          <w:szCs w:val="28"/>
        </w:rPr>
        <w:t>РЕШИЛА:</w:t>
      </w:r>
    </w:p>
    <w:p w:rsidR="00957AAB" w:rsidRPr="00666372" w:rsidRDefault="00957AAB" w:rsidP="00957A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9573F">
        <w:rPr>
          <w:b/>
          <w:sz w:val="28"/>
          <w:szCs w:val="28"/>
        </w:rPr>
        <w:t xml:space="preserve">1. </w:t>
      </w:r>
      <w:r w:rsidRPr="00666372">
        <w:rPr>
          <w:sz w:val="28"/>
          <w:szCs w:val="28"/>
        </w:rPr>
        <w:t>Внести в Положение о бюджете Урюпинского муниципального района на 2015 год и плановый перио</w:t>
      </w:r>
      <w:r>
        <w:rPr>
          <w:sz w:val="28"/>
          <w:szCs w:val="28"/>
        </w:rPr>
        <w:t>д 2016 и 2017 годов (далее</w:t>
      </w:r>
      <w:r w:rsidRPr="00666372">
        <w:rPr>
          <w:sz w:val="28"/>
          <w:szCs w:val="28"/>
        </w:rPr>
        <w:t xml:space="preserve"> Положение) </w:t>
      </w:r>
      <w:r>
        <w:rPr>
          <w:sz w:val="28"/>
          <w:szCs w:val="28"/>
        </w:rPr>
        <w:t>следующие изменения</w:t>
      </w:r>
      <w:r w:rsidRPr="00666372">
        <w:rPr>
          <w:sz w:val="28"/>
          <w:szCs w:val="28"/>
        </w:rPr>
        <w:t>:</w:t>
      </w:r>
    </w:p>
    <w:p w:rsidR="00957AAB" w:rsidRPr="00666372" w:rsidRDefault="00957AAB" w:rsidP="00957AAB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666372">
        <w:rPr>
          <w:sz w:val="28"/>
          <w:szCs w:val="28"/>
        </w:rPr>
        <w:t>Статью 1 изложить в следующей редакции:</w:t>
      </w:r>
    </w:p>
    <w:p w:rsidR="00957AAB" w:rsidRPr="00666372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573F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957AAB" w:rsidRPr="00666372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355 542,158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(налоговые и неналоговые)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дохо</w:t>
      </w:r>
      <w:r>
        <w:rPr>
          <w:rFonts w:ascii="Times New Roman" w:hAnsi="Times New Roman" w:cs="Times New Roman"/>
          <w:bCs/>
          <w:sz w:val="28"/>
          <w:szCs w:val="28"/>
        </w:rPr>
        <w:t>ды в сумме 136 622,4 тыс. руб.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>218 919,758 тыс. руб.;</w:t>
      </w:r>
    </w:p>
    <w:p w:rsidR="00957AAB" w:rsidRPr="00666372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383 470,168 тыс. руб.</w:t>
      </w:r>
      <w:r w:rsidRPr="00666372">
        <w:rPr>
          <w:rFonts w:ascii="Times New Roman" w:hAnsi="Times New Roman" w:cs="Times New Roman"/>
          <w:bCs/>
          <w:sz w:val="28"/>
          <w:szCs w:val="28"/>
        </w:rPr>
        <w:t>;</w:t>
      </w:r>
    </w:p>
    <w:p w:rsidR="00957AAB" w:rsidRPr="00666372" w:rsidRDefault="00957AAB" w:rsidP="00957AA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666372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27 928,01 тыс. руб.</w:t>
      </w:r>
      <w:r w:rsidRPr="00666372">
        <w:rPr>
          <w:bCs/>
          <w:sz w:val="28"/>
          <w:szCs w:val="28"/>
        </w:rPr>
        <w:t>, в том числе, за счет остатков средств бюджета Урюпин</w:t>
      </w:r>
      <w:r>
        <w:rPr>
          <w:bCs/>
          <w:sz w:val="28"/>
          <w:szCs w:val="28"/>
        </w:rPr>
        <w:t xml:space="preserve">ского муниципального района на </w:t>
      </w:r>
      <w:r w:rsidRPr="00666372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января 2015 года</w:t>
      </w:r>
      <w:r w:rsidRPr="00666372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27 528,01 тыс. руб.</w:t>
      </w:r>
      <w:r w:rsidRPr="00666372">
        <w:rPr>
          <w:bCs/>
          <w:sz w:val="28"/>
          <w:szCs w:val="28"/>
        </w:rPr>
        <w:t xml:space="preserve">; за счет </w:t>
      </w:r>
      <w:r w:rsidRPr="00666372">
        <w:rPr>
          <w:sz w:val="28"/>
          <w:szCs w:val="28"/>
        </w:rPr>
        <w:t xml:space="preserve">средств от продажи акций и иных форм </w:t>
      </w:r>
      <w:r w:rsidRPr="00666372">
        <w:rPr>
          <w:sz w:val="28"/>
          <w:szCs w:val="28"/>
        </w:rPr>
        <w:lastRenderedPageBreak/>
        <w:t>участия в капитале, находящихся в муниципальной собственности</w:t>
      </w:r>
      <w:r>
        <w:rPr>
          <w:sz w:val="28"/>
          <w:szCs w:val="28"/>
        </w:rPr>
        <w:t xml:space="preserve"> в сумме 400,0 тыс. руб.</w:t>
      </w:r>
      <w:r w:rsidRPr="00666372">
        <w:rPr>
          <w:sz w:val="28"/>
          <w:szCs w:val="28"/>
        </w:rPr>
        <w:t>;</w:t>
      </w:r>
    </w:p>
    <w:p w:rsidR="00957AAB" w:rsidRPr="00852268" w:rsidRDefault="00957AAB" w:rsidP="00957AAB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E119F8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E119F8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E119F8">
        <w:rPr>
          <w:bCs/>
          <w:sz w:val="28"/>
          <w:szCs w:val="28"/>
        </w:rPr>
        <w:t>.»;</w:t>
      </w:r>
    </w:p>
    <w:p w:rsidR="00957AAB" w:rsidRPr="00AB4AF1" w:rsidRDefault="00957AAB" w:rsidP="00957AAB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AB4AF1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957AAB" w:rsidRPr="00AB4AF1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B4AF1">
        <w:rPr>
          <w:rFonts w:ascii="Times New Roman" w:hAnsi="Times New Roman" w:cs="Times New Roman"/>
          <w:sz w:val="24"/>
          <w:szCs w:val="24"/>
        </w:rPr>
        <w:t xml:space="preserve">Приложение 5  </w:t>
      </w:r>
    </w:p>
    <w:p w:rsidR="00957AAB" w:rsidRPr="00AB4AF1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B4AF1">
        <w:rPr>
          <w:rFonts w:ascii="Times New Roman" w:hAnsi="Times New Roman" w:cs="Times New Roman"/>
          <w:sz w:val="24"/>
          <w:szCs w:val="24"/>
        </w:rPr>
        <w:t xml:space="preserve">               к  Положению о бюджете Урюпинского муниципального   </w:t>
      </w:r>
    </w:p>
    <w:p w:rsidR="00957AAB" w:rsidRPr="00AB4AF1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района на 2015 год и плановый период 2016 и 2017 годов</w:t>
      </w:r>
    </w:p>
    <w:p w:rsidR="00957AAB" w:rsidRPr="00AB4AF1" w:rsidRDefault="00957AAB" w:rsidP="00957AAB">
      <w:pPr>
        <w:jc w:val="center"/>
        <w:rPr>
          <w:b/>
          <w:sz w:val="16"/>
          <w:szCs w:val="16"/>
        </w:rPr>
      </w:pPr>
    </w:p>
    <w:p w:rsidR="00957AAB" w:rsidRDefault="00957AAB" w:rsidP="00957AAB">
      <w:pPr>
        <w:jc w:val="center"/>
        <w:rPr>
          <w:b/>
        </w:rPr>
      </w:pPr>
      <w:r w:rsidRPr="00AB4AF1">
        <w:rPr>
          <w:b/>
        </w:rPr>
        <w:t>Поступление доходов в районный бюджет в 2015 году</w:t>
      </w:r>
    </w:p>
    <w:p w:rsidR="00957AAB" w:rsidRPr="00E9573F" w:rsidRDefault="00957AAB" w:rsidP="00957AAB">
      <w:pPr>
        <w:jc w:val="center"/>
        <w:rPr>
          <w:b/>
          <w:sz w:val="16"/>
          <w:szCs w:val="16"/>
        </w:rPr>
      </w:pPr>
    </w:p>
    <w:tbl>
      <w:tblPr>
        <w:tblW w:w="98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096"/>
        <w:gridCol w:w="1298"/>
      </w:tblGrid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7011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7011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7011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(тыс. руб.)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7011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573F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07011">
              <w:rPr>
                <w:b/>
                <w:bCs/>
                <w:sz w:val="22"/>
                <w:szCs w:val="22"/>
              </w:rPr>
              <w:t>136 622,400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99 700,000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5 306,800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11 013,000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4 859,000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5 969,000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185,000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23,000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23,000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13 200,000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2 200,000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120,000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40,000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860,000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215,000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129,000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lastRenderedPageBreak/>
              <w:t>000 1 12 01040 01 0000 000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516,000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2 459,600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2 459,600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1 500,000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200,000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200,000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07011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573F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07011">
              <w:rPr>
                <w:b/>
                <w:bCs/>
                <w:sz w:val="22"/>
                <w:szCs w:val="22"/>
              </w:rPr>
              <w:t>218 919,758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18 244,900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096" w:type="dxa"/>
            <w:shd w:val="clear" w:color="auto" w:fill="auto"/>
            <w:vAlign w:val="bottom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9 834,500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7 279,000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Субсидия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1 131,400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190 433,500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1 248,700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7011">
                <w:rPr>
                  <w:sz w:val="22"/>
                  <w:szCs w:val="22"/>
                </w:rPr>
                <w:t>2005 г</w:t>
              </w:r>
            </w:smartTag>
            <w:r w:rsidRPr="00707011">
              <w:rPr>
                <w:sz w:val="22"/>
                <w:szCs w:val="22"/>
              </w:rPr>
              <w:t>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9 550,000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10 ноября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7011">
                <w:rPr>
                  <w:sz w:val="22"/>
                  <w:szCs w:val="22"/>
                </w:rPr>
                <w:t>2005 г</w:t>
              </w:r>
            </w:smartTag>
            <w:r w:rsidRPr="00707011">
              <w:rPr>
                <w:sz w:val="22"/>
                <w:szCs w:val="22"/>
              </w:rPr>
              <w:t>. N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3 935,900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Субвенция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707011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07011">
                <w:rPr>
                  <w:sz w:val="22"/>
                  <w:szCs w:val="22"/>
                </w:rPr>
                <w:t>2004 г</w:t>
              </w:r>
            </w:smartTag>
            <w:r w:rsidRPr="0070701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707011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176,100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1 007,900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организаций, работающим и </w:t>
            </w:r>
            <w:r w:rsidRPr="00707011">
              <w:rPr>
                <w:sz w:val="22"/>
                <w:szCs w:val="22"/>
              </w:rPr>
              <w:lastRenderedPageBreak/>
              <w:t>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lastRenderedPageBreak/>
              <w:t>83,200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11,200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07011">
                <w:rPr>
                  <w:sz w:val="22"/>
                  <w:szCs w:val="22"/>
                </w:rPr>
                <w:t>2007 г</w:t>
              </w:r>
            </w:smartTag>
            <w:r w:rsidRPr="00707011">
              <w:rPr>
                <w:sz w:val="22"/>
                <w:szCs w:val="22"/>
              </w:rPr>
              <w:t>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5 015,700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07011">
                <w:rPr>
                  <w:sz w:val="22"/>
                  <w:szCs w:val="22"/>
                </w:rPr>
                <w:t>2006 г</w:t>
              </w:r>
            </w:smartTag>
            <w:r w:rsidRPr="00707011">
              <w:rPr>
                <w:sz w:val="22"/>
                <w:szCs w:val="22"/>
              </w:rPr>
              <w:t>. №1249-ОД "О наделении органов местного самоуправления отдельными государственными полномо</w:t>
            </w:r>
            <w:r>
              <w:rPr>
                <w:sz w:val="22"/>
                <w:szCs w:val="22"/>
              </w:rPr>
              <w:t>-</w:t>
            </w:r>
            <w:r w:rsidRPr="00707011">
              <w:rPr>
                <w:sz w:val="22"/>
                <w:szCs w:val="22"/>
              </w:rPr>
              <w:t>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335,200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707011">
                <w:rPr>
                  <w:sz w:val="22"/>
                  <w:szCs w:val="22"/>
                </w:rPr>
                <w:t>2008 г</w:t>
              </w:r>
            </w:smartTag>
            <w:r w:rsidRPr="00707011">
              <w:rPr>
                <w:sz w:val="22"/>
                <w:szCs w:val="22"/>
              </w:rPr>
              <w:t>. №1792-ОД "О наделении органов местного самоуправления муниципальных образований в Волгоградской области государственными полномочиями по   организацион</w:t>
            </w:r>
            <w:r>
              <w:rPr>
                <w:sz w:val="22"/>
                <w:szCs w:val="22"/>
              </w:rPr>
              <w:t>-</w:t>
            </w:r>
            <w:r w:rsidRPr="00707011">
              <w:rPr>
                <w:sz w:val="22"/>
                <w:szCs w:val="22"/>
              </w:rPr>
              <w:t>ному обеспечению деятельности территориальных административных комиссий"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247,400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25,000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7011">
                <w:rPr>
                  <w:sz w:val="22"/>
                  <w:szCs w:val="22"/>
                </w:rPr>
                <w:t>2013 г</w:t>
              </w:r>
            </w:smartTag>
            <w:r w:rsidRPr="00707011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муниципальными общеобразовательными организациям)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148 329,000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 с Законом Волгоградской области от 04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707011">
                <w:rPr>
                  <w:sz w:val="22"/>
                  <w:szCs w:val="22"/>
                </w:rPr>
                <w:t>2013 г</w:t>
              </w:r>
            </w:smartTag>
            <w:r w:rsidRPr="00707011">
              <w:rPr>
                <w:sz w:val="22"/>
                <w:szCs w:val="22"/>
              </w:rPr>
              <w:t>. N 118-ОД "Об образовании в Волгоградской области" (осуществление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707011">
              <w:rPr>
                <w:sz w:val="22"/>
                <w:szCs w:val="22"/>
              </w:rPr>
              <w:t>ципальными дошкольными образовательными организациями)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4 022,400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07011">
                <w:rPr>
                  <w:sz w:val="22"/>
                  <w:szCs w:val="22"/>
                </w:rPr>
                <w:t>2007 г</w:t>
              </w:r>
            </w:smartTag>
            <w:r w:rsidRPr="00707011">
              <w:rPr>
                <w:sz w:val="22"/>
                <w:szCs w:val="22"/>
              </w:rPr>
              <w:t>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1 021,000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Субвенция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1 024,200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7011">
                <w:rPr>
                  <w:sz w:val="22"/>
                  <w:szCs w:val="22"/>
                </w:rPr>
                <w:t>2005 г</w:t>
              </w:r>
            </w:smartTag>
            <w:r w:rsidRPr="00707011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</w:t>
            </w:r>
            <w:r>
              <w:rPr>
                <w:sz w:val="22"/>
                <w:szCs w:val="22"/>
              </w:rPr>
              <w:t>-</w:t>
            </w:r>
            <w:r w:rsidRPr="00707011">
              <w:rPr>
                <w:sz w:val="22"/>
                <w:szCs w:val="22"/>
              </w:rPr>
              <w:t>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 по опеке и попечительству)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9 043,500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07011">
                <w:rPr>
                  <w:sz w:val="22"/>
                  <w:szCs w:val="22"/>
                </w:rPr>
                <w:t>2005 г</w:t>
              </w:r>
            </w:smartTag>
            <w:r w:rsidRPr="00707011">
              <w:rPr>
                <w:sz w:val="22"/>
                <w:szCs w:val="22"/>
              </w:rPr>
              <w:t>. N 1144-ОД "О наделении органов местного самоуправления отдельными государственными полномо</w:t>
            </w:r>
            <w:r>
              <w:rPr>
                <w:sz w:val="22"/>
                <w:szCs w:val="22"/>
              </w:rPr>
              <w:t>-</w:t>
            </w:r>
            <w:r w:rsidRPr="00707011">
              <w:rPr>
                <w:sz w:val="22"/>
                <w:szCs w:val="22"/>
              </w:rPr>
              <w:t>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4 555,000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 xml:space="preserve">Субвенция на реализацию Закона Волгоградской области от 01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07011">
                <w:rPr>
                  <w:sz w:val="22"/>
                  <w:szCs w:val="22"/>
                </w:rPr>
                <w:t>2007 г</w:t>
              </w:r>
            </w:smartTag>
            <w:r w:rsidRPr="00707011">
              <w:rPr>
                <w:sz w:val="22"/>
                <w:szCs w:val="22"/>
              </w:rPr>
              <w:t>. N 1536-ОД "О наделении органов местного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802,100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07011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E9573F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9573F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07011">
              <w:rPr>
                <w:i/>
                <w:iCs/>
                <w:sz w:val="22"/>
                <w:szCs w:val="22"/>
              </w:rPr>
              <w:t>10 241,358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10 231,858</w:t>
            </w:r>
          </w:p>
        </w:tc>
      </w:tr>
      <w:tr w:rsidR="00957AAB" w:rsidRPr="00707011" w:rsidTr="00835B97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707011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707011">
              <w:rPr>
                <w:sz w:val="22"/>
                <w:szCs w:val="22"/>
              </w:rPr>
              <w:t>9,500</w:t>
            </w:r>
          </w:p>
        </w:tc>
      </w:tr>
      <w:tr w:rsidR="00957AAB" w:rsidRPr="00707011" w:rsidTr="00835B97">
        <w:trPr>
          <w:trHeight w:val="20"/>
        </w:trPr>
        <w:tc>
          <w:tcPr>
            <w:tcW w:w="8506" w:type="dxa"/>
            <w:gridSpan w:val="2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</w:rPr>
            </w:pPr>
            <w:r w:rsidRPr="00707011">
              <w:rPr>
                <w:b/>
                <w:bCs/>
              </w:rPr>
              <w:t>ВСЕГО ДОХОДОВ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957AAB" w:rsidRPr="00707011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07011">
              <w:rPr>
                <w:b/>
                <w:bCs/>
                <w:sz w:val="22"/>
                <w:szCs w:val="22"/>
              </w:rPr>
              <w:t>355 542,158</w:t>
            </w:r>
          </w:p>
        </w:tc>
      </w:tr>
    </w:tbl>
    <w:p w:rsidR="00957AAB" w:rsidRPr="00781A48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</w:t>
      </w:r>
      <w:r w:rsidRPr="00781A48">
        <w:rPr>
          <w:rFonts w:ascii="Times New Roman" w:hAnsi="Times New Roman" w:cs="Times New Roman"/>
          <w:bCs/>
          <w:sz w:val="28"/>
          <w:szCs w:val="28"/>
        </w:rPr>
        <w:t>Приложение 9 к Положению изложить в следующей редакции:</w:t>
      </w:r>
    </w:p>
    <w:p w:rsidR="00957AAB" w:rsidRPr="00781A48" w:rsidRDefault="00957AAB" w:rsidP="00957AAB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1A48">
        <w:rPr>
          <w:rFonts w:ascii="Times New Roman" w:hAnsi="Times New Roman" w:cs="Times New Roman"/>
          <w:sz w:val="24"/>
          <w:szCs w:val="24"/>
        </w:rPr>
        <w:t xml:space="preserve">Приложение 9  </w:t>
      </w:r>
    </w:p>
    <w:p w:rsidR="00957AAB" w:rsidRPr="00781A48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57AAB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57AAB" w:rsidRPr="00453FFE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16"/>
          <w:szCs w:val="16"/>
        </w:rPr>
      </w:pPr>
    </w:p>
    <w:p w:rsidR="00957AAB" w:rsidRPr="00781A48" w:rsidRDefault="00957AAB" w:rsidP="00957AAB">
      <w:pPr>
        <w:jc w:val="center"/>
        <w:rPr>
          <w:b/>
        </w:rPr>
      </w:pPr>
      <w:r w:rsidRPr="00781A48">
        <w:rPr>
          <w:b/>
        </w:rPr>
        <w:t>Распределение бюджетных ассигнований  по разделам и подразделам</w:t>
      </w:r>
    </w:p>
    <w:p w:rsidR="00957AAB" w:rsidRDefault="00957AAB" w:rsidP="00957AAB">
      <w:pPr>
        <w:jc w:val="center"/>
        <w:rPr>
          <w:b/>
        </w:rPr>
      </w:pPr>
      <w:r w:rsidRPr="00781A48">
        <w:rPr>
          <w:b/>
        </w:rPr>
        <w:t>классификации расходов районного бюджета на 2015 - 2017 годы</w:t>
      </w:r>
    </w:p>
    <w:p w:rsidR="00957AAB" w:rsidRPr="00E9573F" w:rsidRDefault="00957AAB" w:rsidP="00957AAB">
      <w:pPr>
        <w:jc w:val="center"/>
        <w:rPr>
          <w:b/>
          <w:sz w:val="16"/>
          <w:szCs w:val="16"/>
        </w:rPr>
      </w:pPr>
    </w:p>
    <w:tbl>
      <w:tblPr>
        <w:tblW w:w="992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573"/>
        <w:gridCol w:w="5226"/>
        <w:gridCol w:w="1206"/>
        <w:gridCol w:w="1223"/>
        <w:gridCol w:w="1261"/>
      </w:tblGrid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Ра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D16B3B">
              <w:rPr>
                <w:b/>
                <w:bCs/>
                <w:sz w:val="20"/>
                <w:szCs w:val="20"/>
              </w:rPr>
              <w:t>д</w:t>
            </w:r>
          </w:p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2015 год </w:t>
            </w:r>
            <w:r w:rsidRPr="00297588">
              <w:rPr>
                <w:bCs/>
                <w:sz w:val="20"/>
                <w:szCs w:val="20"/>
              </w:rPr>
              <w:t>(тыс. руб.)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2016 год </w:t>
            </w:r>
            <w:r w:rsidRPr="00297588">
              <w:rPr>
                <w:bCs/>
                <w:sz w:val="20"/>
                <w:szCs w:val="20"/>
              </w:rPr>
              <w:t>(тыс. руб.)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Cs/>
                <w:sz w:val="20"/>
                <w:szCs w:val="20"/>
              </w:rPr>
              <w:t>(тыс. руб.)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49 520,330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Функционирование законодательных (представи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D16B3B">
              <w:rPr>
                <w:i/>
                <w:iCs/>
                <w:sz w:val="22"/>
                <w:szCs w:val="22"/>
              </w:rPr>
              <w:t>тельных)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D16B3B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1 638,000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D16B3B">
              <w:rPr>
                <w:i/>
                <w:iCs/>
                <w:sz w:val="22"/>
                <w:szCs w:val="22"/>
              </w:rPr>
              <w:lastRenderedPageBreak/>
              <w:t>Федерации, местных администраций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lastRenderedPageBreak/>
              <w:t>24 482,730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5 010,400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17 074,500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1 078,600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1 048,600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12 506,070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108,000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10 795,729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9 852,729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251 899,892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13 833,824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226 595,168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2 626,500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8 844,400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20 712,529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20 712,529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32 087,018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15 978,118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150,000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150,000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297588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97588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4 620,000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16B3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2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4 620,000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D16B3B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D16B3B" w:rsidTr="00835B97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6B3B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383</w:t>
            </w:r>
            <w:r>
              <w:rPr>
                <w:b/>
                <w:bCs/>
                <w:sz w:val="22"/>
                <w:szCs w:val="22"/>
              </w:rPr>
              <w:t> 470,168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957AAB" w:rsidRPr="00D16B3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B3B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957AAB" w:rsidRPr="005E7E4D" w:rsidRDefault="00957AAB" w:rsidP="00957AA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5E7E4D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5E7E4D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957AAB" w:rsidRPr="005E7E4D" w:rsidRDefault="00957AAB" w:rsidP="00957AAB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E7E4D">
        <w:rPr>
          <w:rFonts w:ascii="Times New Roman" w:hAnsi="Times New Roman" w:cs="Times New Roman"/>
          <w:sz w:val="24"/>
          <w:szCs w:val="24"/>
        </w:rPr>
        <w:t xml:space="preserve">Приложение 10  </w:t>
      </w:r>
    </w:p>
    <w:p w:rsidR="00957AAB" w:rsidRPr="005E7E4D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57AAB" w:rsidRPr="005E7E4D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57AAB" w:rsidRPr="005E7E4D" w:rsidRDefault="00957AAB" w:rsidP="00957AAB">
      <w:pPr>
        <w:rPr>
          <w:b/>
          <w:sz w:val="16"/>
          <w:szCs w:val="16"/>
        </w:rPr>
      </w:pPr>
    </w:p>
    <w:p w:rsidR="00957AAB" w:rsidRPr="005E7E4D" w:rsidRDefault="00957AAB" w:rsidP="00957AAB">
      <w:pPr>
        <w:jc w:val="center"/>
        <w:rPr>
          <w:b/>
        </w:rPr>
      </w:pPr>
      <w:r w:rsidRPr="005E7E4D">
        <w:rPr>
          <w:b/>
        </w:rPr>
        <w:t xml:space="preserve">Распределение бюджетных ассигнований по разделам и подразделам, </w:t>
      </w:r>
    </w:p>
    <w:p w:rsidR="00957AAB" w:rsidRPr="005E7E4D" w:rsidRDefault="00957AAB" w:rsidP="00957AAB">
      <w:pPr>
        <w:jc w:val="center"/>
        <w:rPr>
          <w:b/>
        </w:rPr>
      </w:pPr>
      <w:r w:rsidRPr="005E7E4D">
        <w:rPr>
          <w:b/>
        </w:rPr>
        <w:t xml:space="preserve">целевым статьям и видам расходов классификации расходов </w:t>
      </w:r>
    </w:p>
    <w:p w:rsidR="00957AAB" w:rsidRDefault="00957AAB" w:rsidP="00957AAB">
      <w:pPr>
        <w:jc w:val="center"/>
        <w:rPr>
          <w:b/>
        </w:rPr>
      </w:pPr>
      <w:r w:rsidRPr="005E7E4D">
        <w:rPr>
          <w:b/>
        </w:rPr>
        <w:t>районного бюджета на 2015 и плановый период 2016 и 2017 годов</w:t>
      </w:r>
    </w:p>
    <w:p w:rsidR="00957AAB" w:rsidRPr="009A5453" w:rsidRDefault="00957AAB" w:rsidP="00957AAB">
      <w:pPr>
        <w:jc w:val="center"/>
        <w:rPr>
          <w:b/>
          <w:sz w:val="16"/>
          <w:szCs w:val="16"/>
        </w:rPr>
      </w:pPr>
    </w:p>
    <w:tbl>
      <w:tblPr>
        <w:tblW w:w="100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35"/>
        <w:gridCol w:w="1026"/>
        <w:gridCol w:w="555"/>
        <w:gridCol w:w="3686"/>
        <w:gridCol w:w="1333"/>
        <w:gridCol w:w="1276"/>
        <w:gridCol w:w="1242"/>
      </w:tblGrid>
      <w:tr w:rsidR="00957AAB" w:rsidRPr="00CF45E2" w:rsidTr="00835B97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Ра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CF45E2">
              <w:rPr>
                <w:b/>
                <w:bCs/>
                <w:sz w:val="20"/>
                <w:szCs w:val="20"/>
              </w:rPr>
              <w:t>д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35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По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CF45E2">
              <w:rPr>
                <w:b/>
                <w:bCs/>
                <w:sz w:val="20"/>
                <w:szCs w:val="20"/>
              </w:rPr>
              <w:t>з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55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3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51ED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51EDC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42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251EDC">
              <w:rPr>
                <w:bCs/>
                <w:sz w:val="20"/>
                <w:szCs w:val="20"/>
              </w:rPr>
              <w:t>руб.)</w:t>
            </w:r>
          </w:p>
        </w:tc>
      </w:tr>
      <w:tr w:rsidR="00957AAB" w:rsidRPr="00CF45E2" w:rsidTr="00835B97">
        <w:trPr>
          <w:trHeight w:val="230"/>
        </w:trPr>
        <w:tc>
          <w:tcPr>
            <w:tcW w:w="436" w:type="dxa"/>
            <w:vMerge/>
            <w:vAlign w:val="center"/>
          </w:tcPr>
          <w:p w:rsidR="00957AAB" w:rsidRPr="00CF45E2" w:rsidRDefault="00957AAB" w:rsidP="00835B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" w:type="dxa"/>
            <w:vMerge/>
            <w:vAlign w:val="center"/>
          </w:tcPr>
          <w:p w:rsidR="00957AAB" w:rsidRPr="00CF45E2" w:rsidRDefault="00957AAB" w:rsidP="00835B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957AAB" w:rsidRPr="00CF45E2" w:rsidRDefault="00957AAB" w:rsidP="00835B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5" w:type="dxa"/>
            <w:vMerge/>
            <w:vAlign w:val="center"/>
          </w:tcPr>
          <w:p w:rsidR="00957AAB" w:rsidRPr="00CF45E2" w:rsidRDefault="00957AAB" w:rsidP="00835B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:rsidR="00957AAB" w:rsidRPr="00CF45E2" w:rsidRDefault="00957AAB" w:rsidP="00835B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vMerge/>
            <w:vAlign w:val="center"/>
          </w:tcPr>
          <w:p w:rsidR="00957AAB" w:rsidRPr="00CF45E2" w:rsidRDefault="00957AAB" w:rsidP="00835B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957AAB" w:rsidRPr="00CF45E2" w:rsidRDefault="00957AAB" w:rsidP="00835B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vMerge/>
            <w:vAlign w:val="center"/>
          </w:tcPr>
          <w:p w:rsidR="00957AAB" w:rsidRPr="00CF45E2" w:rsidRDefault="00957AAB" w:rsidP="00835B9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49 520,330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1 214,700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1 199,500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1 199,500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1 214,700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1 199,500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1 199,500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1 214,700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1 199,500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1 199,500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2 166,800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2 166,800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1 096,300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1 096,300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1 096,300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1 096,300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Председатель пред</w:t>
            </w:r>
            <w:r>
              <w:rPr>
                <w:sz w:val="22"/>
                <w:szCs w:val="22"/>
              </w:rPr>
              <w:t xml:space="preserve">ставительного органа </w:t>
            </w:r>
            <w:r w:rsidRPr="00CF45E2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1 070,500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1 070,500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1 070,500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1 070,500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24 482,730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создание, исполнение  функций и обеспечение  деятель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ности муниципальных комиссий по делам несовершеннолетних и защите  их прав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271,700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271,700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271,700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74 0 7004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хранение, комплек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тование учет и использование архив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74 0 7004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493,600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74 0 7004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21 854,930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19 067,530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19 067,530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21 854,930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19 067,530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19 067,530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19 830,130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19 067,530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19 067,530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2 024,800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1 268,400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1 021,000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1 237,300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печение деятельности территориаль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ных административных комиссий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247,400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216,300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lastRenderedPageBreak/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247,400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216,300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1 021,000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1 021,000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853,000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853,000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168,000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5 010,400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5 010,400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4 166,000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4 166,000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4 355,400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3 365,000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3 365,000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3 962,600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3 365,000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3 365,000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392,800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Председатель Контрольно-счетной палаты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ного района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801,000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801,000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801,000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801,000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99 0 8999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99 0 8999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17 074,500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Программные расходы органов </w:t>
            </w:r>
            <w:r w:rsidRPr="00CF45E2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160,000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CF45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</w:t>
            </w:r>
            <w:r w:rsidRPr="00850DE4">
              <w:rPr>
                <w:sz w:val="22"/>
                <w:szCs w:val="22"/>
              </w:rPr>
              <w:t>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16 914,500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12 014,770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14 714,570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13 598,600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8 202,970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8 202,970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6 612,200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6 537,200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6 537,200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6 985,100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1 665,770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1 665,770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99 0 5932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исполнение органами местного самоуправления государст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венных полномочий на  регистрацию актов гражданского состояния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1 248,700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1 211,800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1 311,600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99 0 5932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1 093,600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1 093,600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99 0 5932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118,200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99 0 8888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2 600,000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5 200,000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99 0 8888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2 600,000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5 200,000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99 0 9002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99 0 9002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1 807,000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1 775,000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Социальное обеспечение и иные </w:t>
            </w:r>
            <w:r w:rsidRPr="00CF45E2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1 078,600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1 048,600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расходы органов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989,900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989,900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989,900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989,900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 xml:space="preserve">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994,850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989,900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989,900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Другие вопросы в области национальной безопасности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и правоохранительной деятельности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 «Профилактика  экстремизма и</w:t>
            </w:r>
            <w:r w:rsidRPr="00CF45E2">
              <w:rPr>
                <w:sz w:val="22"/>
                <w:szCs w:val="22"/>
              </w:rPr>
              <w:t xml:space="preserve"> терроризма на территории Урюпи</w:t>
            </w:r>
            <w:r>
              <w:rPr>
                <w:sz w:val="22"/>
                <w:szCs w:val="22"/>
              </w:rPr>
              <w:t>н-ского муниципального района (в том числе</w:t>
            </w:r>
            <w:r w:rsidRPr="00CF45E2">
              <w:rPr>
                <w:sz w:val="22"/>
                <w:szCs w:val="22"/>
              </w:rPr>
              <w:t xml:space="preserve"> в молодежной среде)» на 2013 -2015 годы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12 506,070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и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CF45E2">
              <w:rPr>
                <w:i/>
                <w:iCs/>
                <w:sz w:val="22"/>
                <w:szCs w:val="22"/>
              </w:rPr>
              <w:t>рыболовство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67 0 0000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Ведомственная целевая программа "Обеспечение эпизоотиче</w:t>
            </w:r>
            <w:r>
              <w:rPr>
                <w:sz w:val="22"/>
                <w:szCs w:val="22"/>
              </w:rPr>
              <w:t xml:space="preserve">ского и ветеринарно-санитарного </w:t>
            </w:r>
            <w:r w:rsidRPr="00CF45E2">
              <w:rPr>
                <w:sz w:val="22"/>
                <w:szCs w:val="22"/>
              </w:rPr>
              <w:t>благополу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чия территории Волгоградской области"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67 0 7027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</w:t>
            </w:r>
            <w:r w:rsidRPr="00CF45E2">
              <w:rPr>
                <w:sz w:val="22"/>
                <w:szCs w:val="22"/>
              </w:rPr>
              <w:lastRenderedPageBreak/>
              <w:t>содержанию и уничтожению безнадзорных животных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67 0 7027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12 373,070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6 467,000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5 269,000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99 0 9315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12 373,070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6 467,000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5 269,000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99 0 9315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8 573,070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6 467,000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5 269,000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99 0 9315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3 800,000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99 0 9338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99 0 9338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10 795,729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9 852,729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9 834,500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05 0 7050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Субсидии муниципальным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ваниям на развитие общественной инфраструктуры муниципального значения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9 834,500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05 0 7050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Капитальные вложения в объекты </w:t>
            </w:r>
            <w:r w:rsidRPr="00CF45E2">
              <w:rPr>
                <w:sz w:val="22"/>
                <w:szCs w:val="22"/>
              </w:rPr>
              <w:lastRenderedPageBreak/>
              <w:t>недвижимого имущества госу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дарственной (муниципальной) собственности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9 834,500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рас</w:t>
            </w:r>
            <w:r>
              <w:rPr>
                <w:sz w:val="22"/>
                <w:szCs w:val="22"/>
              </w:rPr>
              <w:t xml:space="preserve">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18,229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CF45E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7,029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Капитальные вложения в объекты недвижимого имущества государст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7,029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251 899,892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13 833,824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2 473,600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3 338,100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2 473,600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3 338,100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ватель</w:t>
            </w:r>
            <w:r>
              <w:rPr>
                <w:sz w:val="22"/>
                <w:szCs w:val="22"/>
              </w:rPr>
              <w:t xml:space="preserve">ного процесса </w:t>
            </w:r>
            <w:r w:rsidRPr="00CF45E2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ными дошкольными образователь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ными организациями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2 473,600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3 338,100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3 821,300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2 473,600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3 338,100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201,100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1 039,524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CF45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1 039,524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 xml:space="preserve">вательных организаций Урюпинского муниципального района на 2014-2016 </w:t>
            </w:r>
            <w:r w:rsidRPr="00CF45E2">
              <w:rPr>
                <w:sz w:val="22"/>
                <w:szCs w:val="22"/>
              </w:rPr>
              <w:lastRenderedPageBreak/>
              <w:t>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420,024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420,024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«Совершенствование организа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619,500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8 771,900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3 422,600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3 422,600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CF45E2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8 680,200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3 422,600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3 422,600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3 722,600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3 422,600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3 422,600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4 927,200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226 595,168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</w:t>
            </w:r>
            <w:r>
              <w:rPr>
                <w:sz w:val="22"/>
                <w:szCs w:val="22"/>
              </w:rPr>
              <w:t xml:space="preserve"> программа Российской Федерации </w:t>
            </w:r>
            <w:r w:rsidRPr="00CF45E2">
              <w:rPr>
                <w:sz w:val="22"/>
                <w:szCs w:val="22"/>
              </w:rPr>
              <w:t>"Доступная среда" на 2011 - 2015 годы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</w:t>
            </w:r>
            <w:r>
              <w:rPr>
                <w:sz w:val="22"/>
                <w:szCs w:val="22"/>
              </w:rPr>
              <w:t xml:space="preserve">грамма "Обеспечение дос-тупности </w:t>
            </w:r>
            <w:r w:rsidRPr="00CF45E2">
              <w:rPr>
                <w:sz w:val="22"/>
                <w:szCs w:val="22"/>
              </w:rPr>
              <w:t>приоритетных объектов и услуг в приоритетных сферах</w:t>
            </w:r>
            <w:r w:rsidRPr="00CF45E2">
              <w:rPr>
                <w:sz w:val="22"/>
                <w:szCs w:val="22"/>
              </w:rPr>
              <w:br/>
              <w:t>жизнедеятельности инвалидов и других маломобильных групп</w:t>
            </w:r>
            <w:r w:rsidRPr="00CF45E2">
              <w:rPr>
                <w:sz w:val="22"/>
                <w:szCs w:val="22"/>
              </w:rPr>
              <w:br/>
              <w:t>населения" государственной прог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рам</w:t>
            </w:r>
            <w:r>
              <w:rPr>
                <w:sz w:val="22"/>
                <w:szCs w:val="22"/>
              </w:rPr>
              <w:t xml:space="preserve">мы Российской </w:t>
            </w:r>
            <w:r w:rsidRPr="00CF45E2">
              <w:rPr>
                <w:sz w:val="22"/>
                <w:szCs w:val="22"/>
              </w:rPr>
              <w:t>Федерации "Дос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тупная среда" на 2011 - 2015 годы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04 1 5027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04 1 5027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152 264,900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94 020,000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127 103,400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Подпрограмма  "Обеспечение </w:t>
            </w:r>
            <w:r w:rsidRPr="00CF45E2">
              <w:rPr>
                <w:sz w:val="22"/>
                <w:szCs w:val="22"/>
              </w:rPr>
              <w:lastRenderedPageBreak/>
              <w:t>функционирования региональной системы образования"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152 264,900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94 020,000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127 103,400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осуществление образоват</w:t>
            </w:r>
            <w:r>
              <w:rPr>
                <w:sz w:val="22"/>
                <w:szCs w:val="22"/>
              </w:rPr>
              <w:t xml:space="preserve">ельного процесса муници-пальными </w:t>
            </w:r>
            <w:r w:rsidRPr="00CF45E2">
              <w:rPr>
                <w:sz w:val="22"/>
                <w:szCs w:val="22"/>
              </w:rPr>
              <w:t>общеобразовательными организациями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148 329,000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91 277,900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123 167,500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68 031,400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41 861,700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56 486,900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5 116,100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3 150,900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4 251,700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75 181,500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46 265,300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62 428,900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ных организациях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3 935,900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2 742,100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3 935,900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</w:t>
            </w:r>
            <w:r>
              <w:rPr>
                <w:sz w:val="22"/>
                <w:szCs w:val="22"/>
              </w:rPr>
              <w:t xml:space="preserve">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1 920,200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1 337,800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1 920,200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11 1 7037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2 015,700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1 404,300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2 015,700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9 574,281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CF45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5 549,461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«Организация безопасных пере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возок обучающихся Урюпинского муниципального района Волгоградской области на 2015 год»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«Совершенствование организа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ции питания обучающихся и вос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питанников в муниципальных обра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зовательных учреждениях Урюпин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ского муниципального района на 2012-2015 годы»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пального района Волгоградской области» на 2013-2015 годы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874,000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CF45E2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CF45E2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874,000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1 174,461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1 174,461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дениям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4 024,820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пального района Волгоградской области» на 2013-2015 годы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«Развитие дошкольного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 xml:space="preserve">вания в Урюпинском муниципальном районе» на 2012-2015 годы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667,150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667,150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«Организация безопасных пере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возок обучающихся Урюпинского муниципального района Волгоградской области на 2015 год»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«Совершенствование организа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1 643,500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1 643,500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1 055,770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1 055,770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"Формирование доступной среды</w:t>
            </w:r>
            <w:r w:rsidRPr="00CF45E2">
              <w:rPr>
                <w:sz w:val="22"/>
                <w:szCs w:val="22"/>
              </w:rPr>
              <w:br/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63 398,815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34 122,800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32 400,800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24 993,150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11 746,100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11 005,300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3 121,400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2 986,900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2 986,900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21 871,750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8 759,200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8 018,400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CF45E2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16 761,600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15 825,400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15 825,400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15 835,400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15 825,400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15 825,400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</w:t>
            </w:r>
            <w:r>
              <w:rPr>
                <w:sz w:val="22"/>
                <w:szCs w:val="22"/>
              </w:rPr>
              <w:t xml:space="preserve">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926,200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Бюджетные инвестиции в объекты </w:t>
            </w:r>
            <w:r w:rsidRPr="00CF45E2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Капитальные вложения в объекты не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движимого имущества государствен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ной (муниципальной) собственности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1 500,000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ского муниципального района субсидии на обеспечение 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пального задания на оказание муни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ципальных работ (выполнение услуг)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15 327,465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6 375,200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5 394,000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15 327,465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6 375,200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5 394,000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3 466,700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3 466,700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Субвенции на реализацию социальных гарантий, установленных </w:t>
            </w:r>
            <w:r w:rsidRPr="00CF45E2">
              <w:rPr>
                <w:sz w:val="22"/>
                <w:szCs w:val="22"/>
              </w:rPr>
              <w:lastRenderedPageBreak/>
              <w:t xml:space="preserve">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CF45E2">
                <w:rPr>
                  <w:sz w:val="22"/>
                  <w:szCs w:val="22"/>
                </w:rPr>
                <w:t>2004 г</w:t>
              </w:r>
            </w:smartTag>
            <w:r w:rsidRPr="00CF45E2">
              <w:rPr>
                <w:sz w:val="22"/>
                <w:szCs w:val="22"/>
              </w:rPr>
              <w:t>. № 964-ОД "О государственных социальных гаран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тиях молодым специалистам, рабо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таю</w:t>
            </w:r>
            <w:r>
              <w:rPr>
                <w:sz w:val="22"/>
                <w:szCs w:val="22"/>
              </w:rPr>
              <w:t>щим</w:t>
            </w:r>
            <w:r w:rsidRPr="00CF45E2">
              <w:rPr>
                <w:sz w:val="22"/>
                <w:szCs w:val="22"/>
              </w:rPr>
              <w:t xml:space="preserve"> в областных государствен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ных и муниципальных учреждениях, расположенных в сельских поселе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ниях и рабочих поселках Волгоградской области"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176,100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176,100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176,100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109,585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93,700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93,700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66,515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82,400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82,400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1 173,800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1 173,800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2 626,500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443,105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688,295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1 495,100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 xml:space="preserve">-дений в сфере </w:t>
            </w:r>
            <w:r w:rsidRPr="00CF45E2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1 283,100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331,090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165,191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34,809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8 844,400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8 844,400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8 375,800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8 375,800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99 0 0452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CF45E2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8 842,200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8 375,800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8 375,800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99 0 0452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</w:t>
            </w:r>
            <w:r>
              <w:rPr>
                <w:sz w:val="22"/>
                <w:szCs w:val="22"/>
              </w:rPr>
              <w:t xml:space="preserve">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8 385,800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8 375,800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8 375,800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99 0 0452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20 712,529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20 712,529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CF45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«Профилактика правонарушений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пального района» на 2014 – 2016 годы»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 xml:space="preserve">пального района на 2013-2015 годы»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20 652,529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10 712,900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10 712,900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ний культуры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8 808,949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5 111,900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5 111,900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7 529,899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5 046,900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5 046,900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1 278,850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65,000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2 326,300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2 294,900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2 294,900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1 901,900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2 294,900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2 294,900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учрежде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ний библиотечного обслуживания населения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9 503,780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3 296,600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3 296,600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8 983,880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3 278,600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3 278,600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519,900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18,000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99 0 5144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99 0 5144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32 087,018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1 708,300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15 978,118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Государственная программа Российской Федерации "Обеспечение </w:t>
            </w:r>
            <w:r>
              <w:rPr>
                <w:sz w:val="22"/>
                <w:szCs w:val="22"/>
              </w:rPr>
              <w:lastRenderedPageBreak/>
              <w:t>доступным и комфортным жильем и коммунальными услугами граждан Российской Федерации"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05 4 0000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05 4 5020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мероприятия подпрог-раммы "Обеспечение жильем моло-дых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комфорт-ным жильем и коммунальными услу-гами граждан Российской Федера-ции" (Межбюджетные трансферты)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05 4 5020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5 098,900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3 577,600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5 098,900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5 098,900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3 577,600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5 098,900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5 015,700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3 494,400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5 015,700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34,600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49,700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4 966,000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3 459,800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4 966,000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ний, работающим и проживающим в</w:t>
            </w:r>
            <w:r w:rsidRPr="00CF45E2">
              <w:rPr>
                <w:sz w:val="22"/>
                <w:szCs w:val="22"/>
              </w:rPr>
              <w:t xml:space="preserve"> сельской местности, рабочих поселках (поселках городского типа)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83,200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83,200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11 1 7043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82,400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82,400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Государственная программа </w:t>
            </w:r>
            <w:r w:rsidRPr="00CF45E2">
              <w:rPr>
                <w:sz w:val="22"/>
                <w:szCs w:val="22"/>
              </w:rPr>
              <w:lastRenderedPageBreak/>
              <w:t>Волгоградской области "Социальная поддержка граждан"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9 550,000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1 645,200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3 369,000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1 645,200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3 369,000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1 645,200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3 369,000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CF45E2">
              <w:rPr>
                <w:sz w:val="22"/>
                <w:szCs w:val="22"/>
              </w:rPr>
              <w:t>выполнения функций государственными (муници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861,300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244,085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16,300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8 444,615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1 628,900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3 335,600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1 007,900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72 0 7045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алистам учреждений культуры (биб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1 007,900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72 0 7045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72 0 7045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997,900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79 0 1001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CF45E2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79 0 1001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«Улучшение жилищных условий молодых семей Урюпинского муни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ципального района на 2011-2015 годы»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79 0 1001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99 0 1514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99 0 1514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99 0 1565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раждение,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квартальное материальное обеспече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ние лиц, удостоенных почетного зва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ния Урюпинского муниципального района «Почетный гражданин Урю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пинского муниципального района»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99 0 1565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558,800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558,800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вательную программу дошкольного образования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558,800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11 1 7034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794,200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553,300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794,200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13 598,500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9 474,100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13 598,500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9 043,500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6 300,600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9 043,500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9 043,500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6 300,600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9 043,500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телю) и предоставление им мер социальной поддержки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4 555,000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3 173,500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4 555,000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4 555,000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3 173,500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4 555,000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99 0 9512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99 0 9512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99 0 9450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Мероприятия в сфере других вопросов </w:t>
            </w:r>
            <w:r>
              <w:rPr>
                <w:sz w:val="22"/>
                <w:szCs w:val="22"/>
              </w:rPr>
              <w:t xml:space="preserve">в области </w:t>
            </w:r>
            <w:r w:rsidRPr="00CF45E2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99 0 9450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251EDC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51ED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межбю</w:t>
            </w:r>
            <w:r>
              <w:rPr>
                <w:sz w:val="22"/>
                <w:szCs w:val="22"/>
              </w:rPr>
              <w:t>д</w:t>
            </w:r>
            <w:r w:rsidRPr="00CF45E2">
              <w:rPr>
                <w:sz w:val="22"/>
                <w:szCs w:val="22"/>
              </w:rPr>
              <w:t>жетные трансферты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5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4 620,000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6238" w:type="dxa"/>
            <w:gridSpan w:val="5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</w:rPr>
            </w:pPr>
            <w:r w:rsidRPr="00CF45E2">
              <w:rPr>
                <w:b/>
                <w:bCs/>
              </w:rPr>
              <w:t>ИТОГО: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383</w:t>
            </w:r>
            <w:r>
              <w:rPr>
                <w:b/>
                <w:bCs/>
                <w:sz w:val="22"/>
                <w:szCs w:val="22"/>
              </w:rPr>
              <w:t> 470,168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957AAB" w:rsidRPr="00BE3991" w:rsidRDefault="00957AAB" w:rsidP="00957AAB">
      <w:pPr>
        <w:rPr>
          <w:b/>
        </w:rPr>
      </w:pPr>
      <w:r>
        <w:rPr>
          <w:bCs/>
          <w:sz w:val="28"/>
          <w:szCs w:val="28"/>
        </w:rPr>
        <w:t xml:space="preserve">        </w:t>
      </w:r>
      <w:r w:rsidRPr="00BE399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E3991">
        <w:rPr>
          <w:bCs/>
          <w:sz w:val="28"/>
          <w:szCs w:val="28"/>
        </w:rPr>
        <w:t>. Приложение 11 к Положению изложить в следующей редакции:</w:t>
      </w:r>
    </w:p>
    <w:p w:rsidR="00957AAB" w:rsidRPr="00BE3991" w:rsidRDefault="00957AAB" w:rsidP="00957AAB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E3991">
        <w:rPr>
          <w:rFonts w:ascii="Times New Roman" w:hAnsi="Times New Roman" w:cs="Times New Roman"/>
          <w:sz w:val="24"/>
          <w:szCs w:val="24"/>
        </w:rPr>
        <w:t xml:space="preserve">Приложение 11  </w:t>
      </w:r>
    </w:p>
    <w:p w:rsidR="00957AAB" w:rsidRPr="00BE3991" w:rsidRDefault="00957AAB" w:rsidP="00957AAB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57AAB" w:rsidRPr="00BE3991" w:rsidRDefault="00957AAB" w:rsidP="00957AAB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57AAB" w:rsidRPr="007D4BC5" w:rsidRDefault="00957AAB" w:rsidP="00957AAB">
      <w:pPr>
        <w:jc w:val="center"/>
        <w:rPr>
          <w:b/>
          <w:sz w:val="16"/>
          <w:szCs w:val="16"/>
        </w:rPr>
      </w:pPr>
    </w:p>
    <w:p w:rsidR="00957AAB" w:rsidRPr="00BE3991" w:rsidRDefault="00957AAB" w:rsidP="00957AAB">
      <w:pPr>
        <w:jc w:val="center"/>
        <w:rPr>
          <w:b/>
        </w:rPr>
      </w:pPr>
      <w:r w:rsidRPr="00BE3991">
        <w:rPr>
          <w:b/>
        </w:rPr>
        <w:t xml:space="preserve">Ведомственная структура расходов </w:t>
      </w:r>
    </w:p>
    <w:p w:rsidR="00957AAB" w:rsidRDefault="00957AAB" w:rsidP="00957AAB">
      <w:pPr>
        <w:jc w:val="center"/>
        <w:rPr>
          <w:b/>
        </w:rPr>
      </w:pPr>
      <w:r w:rsidRPr="00BE3991">
        <w:rPr>
          <w:b/>
        </w:rPr>
        <w:t>Урюпинского муниципального района на 2015 год</w:t>
      </w:r>
    </w:p>
    <w:p w:rsidR="00957AAB" w:rsidRPr="007D4BC5" w:rsidRDefault="00957AAB" w:rsidP="00957AAB">
      <w:pPr>
        <w:jc w:val="center"/>
        <w:rPr>
          <w:b/>
          <w:sz w:val="16"/>
          <w:szCs w:val="16"/>
        </w:rPr>
      </w:pPr>
    </w:p>
    <w:tbl>
      <w:tblPr>
        <w:tblW w:w="100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26"/>
        <w:gridCol w:w="1025"/>
        <w:gridCol w:w="566"/>
        <w:gridCol w:w="6205"/>
        <w:gridCol w:w="1425"/>
      </w:tblGrid>
      <w:tr w:rsidR="00957AAB" w:rsidRPr="00CF45E2" w:rsidTr="00835B97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Ра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CF45E2">
              <w:rPr>
                <w:b/>
                <w:bCs/>
                <w:sz w:val="20"/>
                <w:szCs w:val="20"/>
              </w:rPr>
              <w:t>д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По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</w:t>
            </w:r>
          </w:p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CF45E2">
              <w:rPr>
                <w:b/>
                <w:bCs/>
                <w:sz w:val="20"/>
                <w:szCs w:val="20"/>
              </w:rPr>
              <w:t>з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5" w:type="dxa"/>
            <w:vMerge w:val="restart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6205" w:type="dxa"/>
            <w:vMerge w:val="restart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25" w:type="dxa"/>
            <w:vMerge w:val="restart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2015 год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 xml:space="preserve"> </w:t>
            </w:r>
            <w:r w:rsidRPr="007D4BC5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D4BC5">
              <w:rPr>
                <w:bCs/>
                <w:sz w:val="20"/>
                <w:szCs w:val="20"/>
              </w:rPr>
              <w:t>руб.)</w:t>
            </w:r>
          </w:p>
        </w:tc>
      </w:tr>
      <w:tr w:rsidR="00957AAB" w:rsidRPr="00CF45E2" w:rsidTr="00835B97">
        <w:trPr>
          <w:trHeight w:val="230"/>
        </w:trPr>
        <w:tc>
          <w:tcPr>
            <w:tcW w:w="436" w:type="dxa"/>
            <w:vMerge/>
            <w:vAlign w:val="center"/>
          </w:tcPr>
          <w:p w:rsidR="00957AAB" w:rsidRPr="00CF45E2" w:rsidRDefault="00957AAB" w:rsidP="00835B9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957AAB" w:rsidRPr="00CF45E2" w:rsidRDefault="00957AAB" w:rsidP="00835B9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5" w:type="dxa"/>
            <w:vMerge/>
            <w:vAlign w:val="center"/>
          </w:tcPr>
          <w:p w:rsidR="00957AAB" w:rsidRPr="00CF45E2" w:rsidRDefault="00957AAB" w:rsidP="00835B9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:rsidR="00957AAB" w:rsidRPr="00CF45E2" w:rsidRDefault="00957AAB" w:rsidP="00835B9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05" w:type="dxa"/>
            <w:vMerge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5" w:type="dxa"/>
            <w:vMerge/>
            <w:vAlign w:val="center"/>
          </w:tcPr>
          <w:p w:rsidR="00957AAB" w:rsidRPr="00CF45E2" w:rsidRDefault="00957AAB" w:rsidP="00835B9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957AAB" w:rsidRPr="00D719E8" w:rsidTr="00835B97">
        <w:trPr>
          <w:trHeight w:val="230"/>
        </w:trPr>
        <w:tc>
          <w:tcPr>
            <w:tcW w:w="8658" w:type="dxa"/>
            <w:gridSpan w:val="5"/>
            <w:vAlign w:val="center"/>
          </w:tcPr>
          <w:p w:rsidR="00957AAB" w:rsidRPr="00D719E8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719E8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25" w:type="dxa"/>
            <w:vAlign w:val="center"/>
          </w:tcPr>
          <w:p w:rsidR="00957AAB" w:rsidRPr="00D719E8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719E8">
              <w:rPr>
                <w:b/>
                <w:bCs/>
                <w:sz w:val="22"/>
                <w:szCs w:val="22"/>
              </w:rPr>
              <w:t>383</w:t>
            </w:r>
            <w:r>
              <w:rPr>
                <w:b/>
                <w:bCs/>
                <w:sz w:val="22"/>
                <w:szCs w:val="22"/>
              </w:rPr>
              <w:t> 470,168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7D4BC5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D4BC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49 520,330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1 214,700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1 214,700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1 214,700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1 214,700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1 638,000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1 638,000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840,000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840,000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CF45E2">
              <w:rPr>
                <w:sz w:val="22"/>
                <w:szCs w:val="22"/>
              </w:rPr>
              <w:t xml:space="preserve">муниципального </w:t>
            </w:r>
            <w:r w:rsidRPr="00CF45E2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798,000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2"/>
                <w:szCs w:val="22"/>
              </w:rPr>
              <w:t xml:space="preserve">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798,000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24 482,730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335,200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271,700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1 024,200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74 0 7004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1 024,200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74 0 7004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493,600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74 0 7004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530,600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21 854,930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21 854,930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19 830,130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2 024,800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45E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1 268,400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247,400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247,400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1 021,000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853,000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CF45E2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168,000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5 010,400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5 010,400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4 355,400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3 962,600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392,800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655,000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06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90 0 0007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655,000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99 0 8999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99 0 8999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17 074,500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</w:t>
            </w:r>
            <w:r w:rsidRPr="00850DE4">
              <w:rPr>
                <w:sz w:val="22"/>
                <w:szCs w:val="22"/>
              </w:rPr>
              <w:t>«Развитие территориального общественного самоуправле</w:t>
            </w:r>
            <w:r>
              <w:rPr>
                <w:sz w:val="22"/>
                <w:szCs w:val="22"/>
              </w:rPr>
              <w:t>-</w:t>
            </w:r>
            <w:r w:rsidRPr="00850DE4">
              <w:rPr>
                <w:sz w:val="22"/>
                <w:szCs w:val="22"/>
              </w:rPr>
              <w:t>ния Урюпинского муниципально</w:t>
            </w:r>
            <w:r>
              <w:rPr>
                <w:sz w:val="22"/>
                <w:szCs w:val="22"/>
              </w:rPr>
              <w:t>го района» на 2011-</w:t>
            </w:r>
            <w:r w:rsidRPr="00850DE4">
              <w:rPr>
                <w:sz w:val="22"/>
                <w:szCs w:val="22"/>
              </w:rPr>
              <w:t>2015 годы»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145,000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16 914,500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13 598,600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6 612,200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6 985,100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99 0 5932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1 248,700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99 0 5932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1 093,600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99 0 5932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155,100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210,200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210,200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99 0 8888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99 0 8888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1 807,000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1 775,000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D4BC5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957AAB" w:rsidRPr="007D4BC5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D4BC5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1 078,600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</w:p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чрезвычайных ситуаций природного и техногенного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характера, гражданская оборона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1 048,600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1 048,600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1 048,600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</w:t>
            </w:r>
            <w:r>
              <w:rPr>
                <w:sz w:val="22"/>
                <w:szCs w:val="22"/>
              </w:rPr>
              <w:t xml:space="preserve">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994,850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0,050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 xml:space="preserve">Другие вопросы в области национальной безопасности </w:t>
            </w:r>
          </w:p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и правоохранительной деятельности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«Профилактика  экстремизма и  терроризма на территории Урюпинского муниципального района (в  том числе  в молодежной среде)» на 2013 -2015 годы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7D4BC5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D4BC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12 506,070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67 0 0000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67 0 7027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67 0 7027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12 373,070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CF45E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12 373,070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99 0 9315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12 373,070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99 0 9315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8 573,070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99 0 9315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500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3 800,000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108,000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99 0 9338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99 0 9338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7D4BC5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D4BC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10 795,729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53,000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53,000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9 852,729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9 834,500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05 0 7050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9 834,500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05 0 7050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400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9 834,500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18,229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CF45E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7,029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400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7,029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11,200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11,200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890,000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расходы органо</w:t>
            </w:r>
            <w:r>
              <w:rPr>
                <w:sz w:val="22"/>
                <w:szCs w:val="22"/>
              </w:rPr>
              <w:t xml:space="preserve">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890,000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890,000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500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890,000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7D4BC5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D4BC5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251 899,892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13 833,824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4 022,400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4 022,400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4 022,400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3 821,300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 xml:space="preserve">для государственных </w:t>
            </w:r>
            <w:r w:rsidRPr="00CF45E2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201,100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1 039,524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1 039,524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420,024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420,024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ниях Урюпинского муниципального района на 2012-2015 годы»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619,500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619,500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8 771,900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CF45E2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8 680,200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3 722,600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4 927,200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91,700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91,700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226 595,168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Российской Федерации</w:t>
            </w:r>
            <w:r w:rsidRPr="00CF45E2">
              <w:rPr>
                <w:sz w:val="22"/>
                <w:szCs w:val="22"/>
              </w:rPr>
              <w:br/>
              <w:t>"Доступная среда" на 2011 - 2015 годы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</w:t>
            </w:r>
            <w:r>
              <w:rPr>
                <w:sz w:val="22"/>
                <w:szCs w:val="22"/>
              </w:rPr>
              <w:t xml:space="preserve">мма "Обеспечение доступности </w:t>
            </w:r>
            <w:r w:rsidRPr="00CF45E2">
              <w:rPr>
                <w:sz w:val="22"/>
                <w:szCs w:val="22"/>
              </w:rPr>
              <w:t>приоритетных объекто</w:t>
            </w:r>
            <w:r>
              <w:rPr>
                <w:sz w:val="22"/>
                <w:szCs w:val="22"/>
              </w:rPr>
              <w:t xml:space="preserve">в и услуг в приоритетных сферах </w:t>
            </w:r>
            <w:r w:rsidRPr="00CF45E2">
              <w:rPr>
                <w:sz w:val="22"/>
                <w:szCs w:val="22"/>
              </w:rPr>
              <w:t>жизнедеятельности инвалид</w:t>
            </w:r>
            <w:r>
              <w:rPr>
                <w:sz w:val="22"/>
                <w:szCs w:val="22"/>
              </w:rPr>
              <w:t xml:space="preserve">ов и других маломобильных групп </w:t>
            </w:r>
            <w:r w:rsidRPr="00CF45E2">
              <w:rPr>
                <w:sz w:val="22"/>
                <w:szCs w:val="22"/>
              </w:rPr>
              <w:t>населения" госуд</w:t>
            </w:r>
            <w:r>
              <w:rPr>
                <w:sz w:val="22"/>
                <w:szCs w:val="22"/>
              </w:rPr>
              <w:t xml:space="preserve">арственной программы Российской </w:t>
            </w:r>
            <w:r w:rsidRPr="00CF45E2">
              <w:rPr>
                <w:sz w:val="22"/>
                <w:szCs w:val="22"/>
              </w:rPr>
              <w:t>Федерации "Доступная среда" на 2011 - 2015 годы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04 1 5027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04 1 5027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1 357,172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152 264,900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152 264,900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148 329,000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68 031,400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5 116,100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75 181,500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3 935,900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1 920,200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2 015,700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9 574,281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CF45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5 549,461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2 427,500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2 427,500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ниях Урюпинского муниципального района на 2012-2015 годы»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1 073,500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874,000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874,000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1 174,461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1 174,461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4 024,820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«Обеспеч</w:t>
            </w:r>
            <w:r>
              <w:rPr>
                <w:sz w:val="22"/>
                <w:szCs w:val="22"/>
              </w:rPr>
              <w:t xml:space="preserve">ение безопасности муниципальных </w:t>
            </w:r>
            <w:r w:rsidRPr="00CF45E2">
              <w:rPr>
                <w:sz w:val="22"/>
                <w:szCs w:val="22"/>
              </w:rPr>
              <w:t>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560,800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560,800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667,150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667,150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22,500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22,500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ниях Урюпинского муниципального района на 2012-2015 годы»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1 643,500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1 643,500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1 055,770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1 055,770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П "Формирование доступной среды </w:t>
            </w:r>
            <w:r w:rsidRPr="00CF45E2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75,100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75,100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 xml:space="preserve">самоуправления, </w:t>
            </w:r>
            <w:r w:rsidRPr="00CF45E2">
              <w:rPr>
                <w:sz w:val="22"/>
                <w:szCs w:val="22"/>
              </w:rPr>
              <w:lastRenderedPageBreak/>
              <w:t>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63 398,815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24 993,150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3 121,400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21 871,750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CF45E2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16 761,600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15 835,400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99 0 0423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926,200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CF45E2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1 500,000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400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1 500,000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15 327,465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15 327,465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3 466,700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99 0 6612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3 466,700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CF45E2">
                <w:rPr>
                  <w:sz w:val="22"/>
                  <w:szCs w:val="22"/>
                </w:rPr>
                <w:t>2004 г</w:t>
              </w:r>
            </w:smartTag>
            <w:r w:rsidRPr="00CF45E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   </w:t>
            </w:r>
            <w:r w:rsidRPr="00CF45E2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176,100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109,585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66,515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1 173,800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1 173,800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2 626,500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1 131,400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 xml:space="preserve">для государственных </w:t>
            </w:r>
            <w:r w:rsidRPr="00CF45E2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443,105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688,295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1 495,100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учреждений в сфере</w:t>
            </w:r>
            <w:r w:rsidRPr="00CF45E2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1 283,100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952,000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331,090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0,010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165,191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600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34,809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8 844,400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8 844,400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CF45E2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8 842,200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8 385,800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456,400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09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2030CD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20 712,529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20 712,529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2013-2015 годы»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30,000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20 652,529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8 808,949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7 529,899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1 278,850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2 326,300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1 901,900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424,400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9 503,780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8 983,880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99 0 0442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519,900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99 0 5144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99 0 5144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800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2030CD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32 087,018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1 708,300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1 708,300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99 0 1491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1 708,300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15 978,118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40,718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05 4 0000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40,718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05 4 5020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40,718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05 4 5020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40,718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5 098,900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5 098,900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5 015,700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49,700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4 966,000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83,200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0,800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11 1 7043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82,400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9 550,000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CF45E2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CF45E2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861,300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244,085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8 444,615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1 007,900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72 0 7045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1 007,900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72 0 7045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72 0 7045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997,900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79 0 1001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CF45E2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79 0 1001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CF45E2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79 0 1001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175,000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Непрограммные ра</w:t>
            </w:r>
            <w:r>
              <w:rPr>
                <w:sz w:val="22"/>
                <w:szCs w:val="22"/>
              </w:rPr>
              <w:t xml:space="preserve">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105,600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99 0 1514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99 0 1514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63,600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99 0 1565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Единовременное денежное вознаграждение,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ное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CF45E2">
              <w:rPr>
                <w:sz w:val="22"/>
                <w:szCs w:val="22"/>
              </w:rPr>
              <w:t>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99 0 1565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42,000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802,100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</w:t>
            </w:r>
            <w:r w:rsidRPr="00CF45E2">
              <w:rPr>
                <w:sz w:val="22"/>
                <w:szCs w:val="22"/>
              </w:rPr>
              <w:lastRenderedPageBreak/>
              <w:t>основную общеобразовательную программу дошкольного образования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lastRenderedPageBreak/>
              <w:t>802,100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7,900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11 1 7034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794,200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13 598,500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9 043,500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9 043,500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4 555,000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99 0 7041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300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4 555,000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2030CD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02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99 0 9512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150,000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2030CD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99 0 9450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CF45E2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99 0 9450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200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CF45E2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100,000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F45E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957AAB" w:rsidRPr="002030CD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4 620,000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F45E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F45E2">
              <w:rPr>
                <w:i/>
                <w:iCs/>
                <w:sz w:val="22"/>
                <w:szCs w:val="22"/>
              </w:rPr>
              <w:t>4 620,000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CF45E2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4 620,000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Иные межбю</w:t>
            </w:r>
            <w:r>
              <w:rPr>
                <w:sz w:val="22"/>
                <w:szCs w:val="22"/>
              </w:rPr>
              <w:t>д</w:t>
            </w:r>
            <w:r w:rsidRPr="00CF45E2">
              <w:rPr>
                <w:sz w:val="22"/>
                <w:szCs w:val="22"/>
              </w:rPr>
              <w:t>жетные трансферты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4 620,000</w:t>
            </w:r>
          </w:p>
        </w:tc>
      </w:tr>
      <w:tr w:rsidR="00957AAB" w:rsidRPr="00CF45E2" w:rsidTr="00835B97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03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CF45E2">
              <w:rPr>
                <w:sz w:val="20"/>
                <w:szCs w:val="20"/>
              </w:rPr>
              <w:t>500</w:t>
            </w:r>
          </w:p>
        </w:tc>
        <w:tc>
          <w:tcPr>
            <w:tcW w:w="620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4 620,000</w:t>
            </w:r>
          </w:p>
        </w:tc>
      </w:tr>
      <w:tr w:rsidR="00957AAB" w:rsidRPr="00CF45E2" w:rsidTr="00835B97">
        <w:trPr>
          <w:trHeight w:val="20"/>
        </w:trPr>
        <w:tc>
          <w:tcPr>
            <w:tcW w:w="8658" w:type="dxa"/>
            <w:gridSpan w:val="5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</w:rPr>
            </w:pPr>
            <w:r w:rsidRPr="00CF45E2">
              <w:rPr>
                <w:b/>
                <w:bCs/>
              </w:rPr>
              <w:t>ИТОГО:</w:t>
            </w:r>
          </w:p>
        </w:tc>
        <w:tc>
          <w:tcPr>
            <w:tcW w:w="1425" w:type="dxa"/>
            <w:shd w:val="clear" w:color="auto" w:fill="auto"/>
            <w:vAlign w:val="center"/>
          </w:tcPr>
          <w:p w:rsidR="00957AAB" w:rsidRPr="00CF45E2" w:rsidRDefault="00957AAB" w:rsidP="00835B97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F45E2">
              <w:rPr>
                <w:b/>
                <w:bCs/>
                <w:sz w:val="22"/>
                <w:szCs w:val="22"/>
              </w:rPr>
              <w:t>383</w:t>
            </w:r>
            <w:r>
              <w:rPr>
                <w:b/>
                <w:bCs/>
                <w:sz w:val="22"/>
                <w:szCs w:val="22"/>
              </w:rPr>
              <w:t> 470,168</w:t>
            </w:r>
          </w:p>
        </w:tc>
      </w:tr>
    </w:tbl>
    <w:p w:rsidR="00957AAB" w:rsidRPr="002877F8" w:rsidRDefault="00957AAB" w:rsidP="00957AAB">
      <w:pPr>
        <w:rPr>
          <w:b/>
        </w:rPr>
      </w:pPr>
      <w:r>
        <w:rPr>
          <w:bCs/>
          <w:sz w:val="28"/>
          <w:szCs w:val="28"/>
        </w:rPr>
        <w:t xml:space="preserve">        </w:t>
      </w:r>
      <w:r w:rsidRPr="002877F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2877F8">
        <w:rPr>
          <w:bCs/>
          <w:sz w:val="28"/>
          <w:szCs w:val="28"/>
        </w:rPr>
        <w:t>. Приложение 14 к Положению изложить в следующей редакции:</w:t>
      </w:r>
    </w:p>
    <w:p w:rsidR="00957AAB" w:rsidRPr="002877F8" w:rsidRDefault="00957AAB" w:rsidP="00957AAB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2877F8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957AAB" w:rsidRPr="002877F8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57AAB" w:rsidRPr="002877F8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2877F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57AAB" w:rsidRPr="002877F8" w:rsidRDefault="00957AAB" w:rsidP="00957AAB">
      <w:pPr>
        <w:rPr>
          <w:b/>
          <w:sz w:val="16"/>
          <w:szCs w:val="16"/>
        </w:rPr>
      </w:pPr>
    </w:p>
    <w:p w:rsidR="00957AAB" w:rsidRDefault="00957AAB" w:rsidP="00957AAB">
      <w:pPr>
        <w:jc w:val="center"/>
        <w:rPr>
          <w:b/>
          <w:bCs/>
        </w:rPr>
      </w:pPr>
      <w:r w:rsidRPr="00607355">
        <w:rPr>
          <w:b/>
          <w:bCs/>
        </w:rPr>
        <w:t xml:space="preserve">Перечень </w:t>
      </w:r>
      <w:r>
        <w:rPr>
          <w:b/>
          <w:bCs/>
        </w:rPr>
        <w:t xml:space="preserve">действующих муниципальных программ </w:t>
      </w:r>
      <w:r w:rsidRPr="00607355">
        <w:rPr>
          <w:b/>
          <w:bCs/>
        </w:rPr>
        <w:t xml:space="preserve">на </w:t>
      </w:r>
      <w:r>
        <w:rPr>
          <w:b/>
          <w:bCs/>
        </w:rPr>
        <w:t>2015</w:t>
      </w:r>
      <w:r w:rsidRPr="00607355">
        <w:rPr>
          <w:b/>
          <w:bCs/>
        </w:rPr>
        <w:t xml:space="preserve"> год</w:t>
      </w:r>
    </w:p>
    <w:p w:rsidR="00957AAB" w:rsidRPr="002030CD" w:rsidRDefault="00957AAB" w:rsidP="00957AAB">
      <w:pPr>
        <w:jc w:val="center"/>
        <w:rPr>
          <w:b/>
          <w:bCs/>
          <w:sz w:val="16"/>
          <w:szCs w:val="16"/>
        </w:rPr>
      </w:pPr>
    </w:p>
    <w:tbl>
      <w:tblPr>
        <w:tblW w:w="10014" w:type="dxa"/>
        <w:jc w:val="center"/>
        <w:tblInd w:w="-1228" w:type="dxa"/>
        <w:tblLook w:val="01E0" w:firstRow="1" w:lastRow="1" w:firstColumn="1" w:lastColumn="1" w:noHBand="0" w:noVBand="0"/>
      </w:tblPr>
      <w:tblGrid>
        <w:gridCol w:w="5648"/>
        <w:gridCol w:w="582"/>
        <w:gridCol w:w="696"/>
        <w:gridCol w:w="1027"/>
        <w:gridCol w:w="1024"/>
        <w:gridCol w:w="1037"/>
      </w:tblGrid>
      <w:tr w:rsidR="00957AAB" w:rsidRPr="004F4054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Раз</w:t>
            </w:r>
          </w:p>
          <w:p w:rsidR="00957AAB" w:rsidRPr="004F4054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Под-раздел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F4054">
              <w:rPr>
                <w:b/>
                <w:bCs/>
                <w:sz w:val="20"/>
                <w:szCs w:val="20"/>
              </w:rPr>
              <w:t xml:space="preserve">Сумма </w:t>
            </w:r>
            <w:r w:rsidRPr="004022DE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4022DE">
              <w:rPr>
                <w:sz w:val="20"/>
                <w:szCs w:val="20"/>
              </w:rPr>
              <w:t>руб.)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МП </w:t>
            </w:r>
            <w:r w:rsidRPr="00850DE4">
              <w:rPr>
                <w:sz w:val="22"/>
                <w:szCs w:val="22"/>
              </w:rPr>
              <w:t>«Развитие территориального общественного самоуправления Урюпинского муниципального района» на 2011 - 2015 годы»</w:t>
            </w:r>
            <w:r>
              <w:rPr>
                <w:sz w:val="22"/>
                <w:szCs w:val="22"/>
              </w:rPr>
              <w:t xml:space="preserve"> </w:t>
            </w:r>
            <w:r w:rsidRPr="00C56D5A">
              <w:rPr>
                <w:sz w:val="22"/>
                <w:szCs w:val="22"/>
              </w:rPr>
              <w:t xml:space="preserve">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16.</w:t>
            </w:r>
            <w:r w:rsidRPr="00C56D5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6</w:t>
            </w:r>
            <w:r w:rsidRPr="00C56D5A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1г.        № 365; в редакции постановления от 03.04.2015г.  № 176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56A5F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56A5F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56A5F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56A5F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200</w:t>
            </w:r>
          </w:p>
          <w:p w:rsidR="00957AAB" w:rsidRPr="00F56A5F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F56A5F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F6A7D">
              <w:rPr>
                <w:bCs/>
                <w:sz w:val="22"/>
                <w:szCs w:val="22"/>
              </w:rPr>
              <w:t>160,000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Профилактика  экстремизма и  терроризма на территории Урюпинского муниципального района (в  том числе  в молодежной среде) на 2013-2015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</w:t>
            </w:r>
            <w:r>
              <w:rPr>
                <w:sz w:val="22"/>
                <w:szCs w:val="22"/>
              </w:rPr>
              <w:t>она от 29.10.2012</w:t>
            </w:r>
            <w:r w:rsidRPr="00C56D5A">
              <w:rPr>
                <w:sz w:val="22"/>
                <w:szCs w:val="22"/>
              </w:rPr>
              <w:t>г. № 895)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30,000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4F4054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4F4054">
              <w:rPr>
                <w:sz w:val="22"/>
                <w:szCs w:val="22"/>
              </w:rPr>
              <w:t xml:space="preserve"> «</w:t>
            </w:r>
            <w:r w:rsidRPr="004F4054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4F4054">
              <w:rPr>
                <w:sz w:val="22"/>
                <w:szCs w:val="22"/>
                <w:shd w:val="clear" w:color="auto" w:fill="FFFFFF"/>
              </w:rPr>
              <w:t>вательных организаций Урюпинского муниципального района Волгоградской области» на 2014-2016 годы (постановле</w:t>
            </w:r>
            <w:r>
              <w:rPr>
                <w:sz w:val="22"/>
                <w:szCs w:val="22"/>
                <w:shd w:val="clear" w:color="auto" w:fill="FFFFFF"/>
              </w:rPr>
              <w:t>ние администрации Урюпинского муници-пального района от 13.11.2013</w:t>
            </w:r>
            <w:r w:rsidRPr="004F4054">
              <w:rPr>
                <w:sz w:val="22"/>
                <w:szCs w:val="22"/>
                <w:shd w:val="clear" w:color="auto" w:fill="FFFFFF"/>
              </w:rPr>
              <w:t>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4F4054">
              <w:rPr>
                <w:sz w:val="22"/>
                <w:szCs w:val="22"/>
              </w:rPr>
              <w:t xml:space="preserve"> 765</w:t>
            </w:r>
            <w:r w:rsidRPr="004F4054">
              <w:rPr>
                <w:bCs/>
                <w:sz w:val="22"/>
                <w:szCs w:val="22"/>
              </w:rPr>
              <w:t>; в редакции пост</w:t>
            </w:r>
            <w:r>
              <w:rPr>
                <w:bCs/>
                <w:sz w:val="22"/>
                <w:szCs w:val="22"/>
              </w:rPr>
              <w:t>ановлений от 05.09.2014г. № 506, от 29.09.2014</w:t>
            </w:r>
            <w:r w:rsidRPr="004F4054">
              <w:rPr>
                <w:bCs/>
                <w:sz w:val="22"/>
                <w:szCs w:val="22"/>
              </w:rPr>
              <w:t xml:space="preserve">г. </w:t>
            </w:r>
            <w:r>
              <w:rPr>
                <w:bCs/>
                <w:sz w:val="22"/>
                <w:szCs w:val="22"/>
              </w:rPr>
              <w:t xml:space="preserve">                </w:t>
            </w:r>
            <w:r w:rsidRPr="004F4054">
              <w:rPr>
                <w:bCs/>
                <w:sz w:val="22"/>
                <w:szCs w:val="22"/>
              </w:rPr>
              <w:t>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F4054">
              <w:rPr>
                <w:bCs/>
                <w:sz w:val="22"/>
                <w:szCs w:val="22"/>
              </w:rPr>
              <w:t>575</w:t>
            </w:r>
            <w:r>
              <w:rPr>
                <w:bCs/>
                <w:sz w:val="22"/>
                <w:szCs w:val="22"/>
              </w:rPr>
              <w:t>, от 03.02.2015г. № 53)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79 0 2001</w:t>
            </w:r>
          </w:p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4F4054">
              <w:rPr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4F4054">
              <w:rPr>
                <w:sz w:val="20"/>
                <w:szCs w:val="20"/>
              </w:rPr>
              <w:t>200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2650,255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719DE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719D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719DE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(постанов</w:t>
            </w:r>
            <w:r>
              <w:rPr>
                <w:sz w:val="22"/>
                <w:szCs w:val="22"/>
              </w:rPr>
              <w:t>-</w:t>
            </w:r>
            <w:r w:rsidRPr="00C719DE">
              <w:rPr>
                <w:sz w:val="22"/>
                <w:szCs w:val="22"/>
              </w:rPr>
              <w:t>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31.10.2011</w:t>
            </w:r>
            <w:r w:rsidRPr="00C719DE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725;</w:t>
            </w:r>
            <w:r w:rsidRPr="00C719DE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16.04.2012</w:t>
            </w:r>
            <w:r w:rsidRPr="00C719DE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313, от 24.12.2012г. № 1074, от 24.04.2013г. № 276, от 16.05.2014г. № 267, от 20.08.2014г. № 470, от 17.09.2014</w:t>
            </w:r>
            <w:r w:rsidRPr="00C719DE">
              <w:rPr>
                <w:sz w:val="22"/>
                <w:szCs w:val="22"/>
              </w:rPr>
              <w:t>г. № 535)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667,150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854B4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F854B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854B4">
              <w:rPr>
                <w:sz w:val="22"/>
                <w:szCs w:val="22"/>
              </w:rPr>
              <w:t xml:space="preserve"> «Обеспечение безопасности муниципальных образо</w:t>
            </w:r>
            <w:r>
              <w:rPr>
                <w:sz w:val="22"/>
                <w:szCs w:val="22"/>
              </w:rPr>
              <w:t>-</w:t>
            </w:r>
            <w:r w:rsidRPr="00F854B4">
              <w:rPr>
                <w:sz w:val="22"/>
                <w:szCs w:val="22"/>
              </w:rPr>
              <w:t>вательных учреждений Урюпинского муниципального района Волгоградской области на 2013-2015 годы»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F854B4">
              <w:rPr>
                <w:sz w:val="22"/>
                <w:szCs w:val="22"/>
              </w:rPr>
              <w:t>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F854B4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19.06.2014г. № 339, от 16.10.2014</w:t>
            </w:r>
            <w:r w:rsidRPr="00F854B4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       </w:t>
            </w:r>
            <w:r w:rsidRPr="00F854B4">
              <w:rPr>
                <w:sz w:val="22"/>
                <w:szCs w:val="22"/>
              </w:rPr>
              <w:t>№ 606</w:t>
            </w:r>
            <w:r>
              <w:rPr>
                <w:sz w:val="22"/>
                <w:szCs w:val="22"/>
              </w:rPr>
              <w:t>; от 19.03.2015г. № 147</w:t>
            </w:r>
            <w:r w:rsidRPr="00F854B4">
              <w:rPr>
                <w:sz w:val="22"/>
                <w:szCs w:val="22"/>
              </w:rPr>
              <w:t>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854B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854B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854B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79 0 2001</w:t>
            </w:r>
          </w:p>
          <w:p w:rsidR="00957AAB" w:rsidRPr="00F854B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79 0 6611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F854B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200</w:t>
            </w:r>
          </w:p>
          <w:p w:rsidR="00957AAB" w:rsidRPr="00F854B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F854B4">
              <w:rPr>
                <w:sz w:val="20"/>
                <w:szCs w:val="20"/>
              </w:rPr>
              <w:t>600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1434,800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317E34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7E34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7E34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03.02.2015 г.            № 52)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2450,000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317E34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«Совершенствование организации питания учащихся в муниципальных общеобразовательных учреждениях Урюпинского муниципального района» на 2012-2015 годы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пально</w:t>
            </w:r>
            <w:r>
              <w:rPr>
                <w:sz w:val="22"/>
                <w:szCs w:val="22"/>
              </w:rPr>
              <w:t>го района от 31.10.2011г. № 726;</w:t>
            </w:r>
            <w:r w:rsidRPr="00C56D5A">
              <w:rPr>
                <w:sz w:val="22"/>
                <w:szCs w:val="22"/>
              </w:rPr>
              <w:t xml:space="preserve"> в редакции постановлений от 26.12.2011г. № 922, от 31.08.2012г. </w:t>
            </w:r>
            <w:r>
              <w:rPr>
                <w:sz w:val="22"/>
                <w:szCs w:val="22"/>
              </w:rPr>
              <w:t xml:space="preserve">              </w:t>
            </w:r>
            <w:r w:rsidRPr="00C56D5A">
              <w:rPr>
                <w:sz w:val="22"/>
                <w:szCs w:val="22"/>
              </w:rPr>
              <w:t>№ 731, от 3</w:t>
            </w:r>
            <w:r>
              <w:rPr>
                <w:sz w:val="22"/>
                <w:szCs w:val="22"/>
              </w:rPr>
              <w:t>0.01.2013г. № 37, от 20.01.2014</w:t>
            </w:r>
            <w:r w:rsidRPr="00C56D5A">
              <w:rPr>
                <w:sz w:val="22"/>
                <w:szCs w:val="22"/>
              </w:rPr>
              <w:t>г. № 17</w:t>
            </w:r>
            <w:r>
              <w:rPr>
                <w:sz w:val="22"/>
                <w:szCs w:val="22"/>
              </w:rPr>
              <w:t>, от 09.12.2014г. № 760, от 22.01.2015г. № 34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3336,500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F45E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F45E2">
              <w:rPr>
                <w:sz w:val="22"/>
                <w:szCs w:val="22"/>
              </w:rPr>
              <w:t xml:space="preserve"> "Формирование доступной среды</w:t>
            </w:r>
            <w:r>
              <w:rPr>
                <w:sz w:val="22"/>
                <w:szCs w:val="22"/>
              </w:rPr>
              <w:t xml:space="preserve"> </w:t>
            </w:r>
            <w:r w:rsidRPr="00CF45E2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муници-пального района от 11.12.2013г. № 819; в редакции постановлений от 01.09.2014г. № 496, от 02.12.2014г.               № 736)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75,100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7352AD" w:rsidRDefault="00957AAB" w:rsidP="00835B97">
            <w:pPr>
              <w:ind w:left="-57" w:right="-57"/>
              <w:jc w:val="both"/>
              <w:rPr>
                <w:b/>
                <w:bCs/>
                <w:sz w:val="20"/>
                <w:szCs w:val="20"/>
              </w:rPr>
            </w:pPr>
            <w:r w:rsidRPr="007352A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352AD">
              <w:rPr>
                <w:sz w:val="22"/>
                <w:szCs w:val="22"/>
              </w:rPr>
              <w:t xml:space="preserve"> "Комплексные меры противодействия злоупотребле</w:t>
            </w:r>
            <w:r>
              <w:rPr>
                <w:sz w:val="22"/>
                <w:szCs w:val="22"/>
              </w:rPr>
              <w:t>-</w:t>
            </w:r>
            <w:r w:rsidRPr="007352AD">
              <w:rPr>
                <w:sz w:val="22"/>
                <w:szCs w:val="22"/>
              </w:rPr>
              <w:t>нию наркотикам и их незаконному обороту на территории Урюпинского муниципального района на 2013-2015 годы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7352AD">
              <w:rPr>
                <w:sz w:val="22"/>
                <w:szCs w:val="22"/>
              </w:rPr>
              <w:t>пального района от 01.10.2012г. № 810; в редакции постановлений от 17</w:t>
            </w:r>
            <w:r>
              <w:rPr>
                <w:sz w:val="22"/>
                <w:szCs w:val="22"/>
              </w:rPr>
              <w:t>.06.2013г. № 401, от 31.10.2013г.           № 728,  от 13.02.2014</w:t>
            </w:r>
            <w:r w:rsidRPr="007352AD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7352AD">
              <w:rPr>
                <w:sz w:val="22"/>
                <w:szCs w:val="22"/>
              </w:rPr>
              <w:t>68)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F6A7D">
              <w:rPr>
                <w:bCs/>
                <w:sz w:val="22"/>
                <w:szCs w:val="22"/>
              </w:rPr>
              <w:t>30,000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E509B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9E509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9E509B">
              <w:rPr>
                <w:sz w:val="22"/>
                <w:szCs w:val="22"/>
              </w:rPr>
              <w:t xml:space="preserve"> «</w:t>
            </w:r>
            <w:r w:rsidRPr="009E509B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9E509B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ци-пального района от 31.12.2013г. № 878;</w:t>
            </w:r>
            <w:r w:rsidRPr="009E509B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14.03.2014</w:t>
            </w:r>
            <w:r w:rsidRPr="009E509B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9E509B">
              <w:rPr>
                <w:sz w:val="22"/>
                <w:szCs w:val="22"/>
              </w:rPr>
              <w:t>121)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79 0 2001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682DB0" w:rsidRDefault="00957AAB" w:rsidP="00835B97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9F6A7D">
              <w:rPr>
                <w:bCs/>
                <w:sz w:val="22"/>
                <w:szCs w:val="22"/>
              </w:rPr>
              <w:t>30,000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(постановление администрации Урюпинского муници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пального района от 28.12.2011г. № 932; в редак</w:t>
            </w:r>
            <w:r>
              <w:rPr>
                <w:sz w:val="22"/>
                <w:szCs w:val="22"/>
              </w:rPr>
              <w:t xml:space="preserve">ции </w:t>
            </w:r>
            <w:r>
              <w:rPr>
                <w:sz w:val="22"/>
                <w:szCs w:val="22"/>
              </w:rPr>
              <w:lastRenderedPageBreak/>
              <w:t>постановлений от 30.01.2013</w:t>
            </w:r>
            <w:r w:rsidRPr="00C56D5A">
              <w:rPr>
                <w:sz w:val="22"/>
                <w:szCs w:val="22"/>
              </w:rPr>
              <w:t xml:space="preserve">г. № 38, от 26.08.2013г. </w:t>
            </w:r>
            <w:r>
              <w:rPr>
                <w:sz w:val="22"/>
                <w:szCs w:val="22"/>
              </w:rPr>
              <w:t xml:space="preserve">                 № 596, от 29.08.2014</w:t>
            </w:r>
            <w:r w:rsidRPr="00C56D5A">
              <w:rPr>
                <w:sz w:val="22"/>
                <w:szCs w:val="22"/>
              </w:rPr>
              <w:t>г. № 489</w:t>
            </w:r>
            <w:r>
              <w:rPr>
                <w:sz w:val="22"/>
                <w:szCs w:val="22"/>
              </w:rPr>
              <w:t>, от 12.01.2015г. № 1</w:t>
            </w:r>
            <w:r w:rsidRPr="00C56D5A">
              <w:rPr>
                <w:sz w:val="22"/>
                <w:szCs w:val="22"/>
              </w:rPr>
              <w:t>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4F4054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9F6A7D">
              <w:rPr>
                <w:sz w:val="22"/>
                <w:szCs w:val="22"/>
              </w:rPr>
              <w:t>175,000</w:t>
            </w:r>
          </w:p>
        </w:tc>
      </w:tr>
      <w:tr w:rsidR="00957AAB" w:rsidRPr="009F6A7D" w:rsidTr="00835B97">
        <w:trPr>
          <w:trHeight w:val="20"/>
          <w:jc w:val="center"/>
        </w:trPr>
        <w:tc>
          <w:tcPr>
            <w:tcW w:w="8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1F2F" w:rsidRDefault="00957AAB" w:rsidP="00835B97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51F2F">
              <w:rPr>
                <w:b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9F6A7D" w:rsidRDefault="00957AAB" w:rsidP="00835B97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F6A7D">
              <w:rPr>
                <w:b/>
                <w:sz w:val="22"/>
                <w:szCs w:val="22"/>
              </w:rPr>
              <w:t>11038,805</w:t>
            </w:r>
          </w:p>
        </w:tc>
      </w:tr>
    </w:tbl>
    <w:p w:rsidR="00957AAB" w:rsidRPr="002030CD" w:rsidRDefault="00957AAB" w:rsidP="00957AA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14C0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7</w:t>
      </w:r>
      <w:r w:rsidRPr="00314C01">
        <w:rPr>
          <w:bCs/>
          <w:sz w:val="28"/>
          <w:szCs w:val="28"/>
        </w:rPr>
        <w:t>.Приложение 1</w:t>
      </w:r>
      <w:r>
        <w:rPr>
          <w:bCs/>
          <w:sz w:val="28"/>
          <w:szCs w:val="28"/>
        </w:rPr>
        <w:t>5</w:t>
      </w:r>
      <w:r w:rsidRPr="00314C01">
        <w:rPr>
          <w:bCs/>
          <w:sz w:val="28"/>
          <w:szCs w:val="28"/>
        </w:rPr>
        <w:t xml:space="preserve"> к Положению</w:t>
      </w:r>
      <w:r>
        <w:rPr>
          <w:bCs/>
          <w:sz w:val="28"/>
          <w:szCs w:val="28"/>
        </w:rPr>
        <w:t xml:space="preserve"> изложить в следующей редакции:</w:t>
      </w:r>
      <w:r w:rsidRPr="00314C01">
        <w:t xml:space="preserve">                                        </w:t>
      </w:r>
      <w:r>
        <w:t xml:space="preserve">                              </w:t>
      </w:r>
      <w:r w:rsidRPr="00314C01">
        <w:t xml:space="preserve">                  </w:t>
      </w:r>
    </w:p>
    <w:p w:rsidR="00957AAB" w:rsidRPr="00314C01" w:rsidRDefault="00957AAB" w:rsidP="00957AAB">
      <w:r w:rsidRPr="00314C01">
        <w:t xml:space="preserve">                                                                                               </w:t>
      </w:r>
      <w:r>
        <w:t>«</w:t>
      </w:r>
      <w:r w:rsidRPr="00314C01">
        <w:t>Приложение 1</w:t>
      </w:r>
      <w:r>
        <w:t>5</w:t>
      </w:r>
      <w:r w:rsidRPr="00314C01">
        <w:t xml:space="preserve">  </w:t>
      </w:r>
    </w:p>
    <w:p w:rsidR="00957AAB" w:rsidRPr="00314C01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57AAB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57AAB" w:rsidRPr="002030CD" w:rsidRDefault="00957AAB" w:rsidP="00957AAB">
      <w:pPr>
        <w:jc w:val="center"/>
        <w:rPr>
          <w:b/>
          <w:bCs/>
          <w:sz w:val="16"/>
          <w:szCs w:val="16"/>
        </w:rPr>
      </w:pPr>
    </w:p>
    <w:p w:rsidR="00957AAB" w:rsidRPr="00B52441" w:rsidRDefault="00957AAB" w:rsidP="00957AAB">
      <w:pPr>
        <w:jc w:val="center"/>
        <w:rPr>
          <w:b/>
          <w:bCs/>
        </w:rPr>
      </w:pPr>
      <w:r w:rsidRPr="00B52441">
        <w:rPr>
          <w:b/>
          <w:bCs/>
        </w:rPr>
        <w:t>Перечень муниципальных программ,</w:t>
      </w:r>
    </w:p>
    <w:p w:rsidR="00957AAB" w:rsidRDefault="00957AAB" w:rsidP="00957AAB">
      <w:pPr>
        <w:jc w:val="center"/>
        <w:rPr>
          <w:b/>
          <w:bCs/>
        </w:rPr>
      </w:pPr>
      <w:r w:rsidRPr="00B52441">
        <w:rPr>
          <w:b/>
          <w:bCs/>
        </w:rPr>
        <w:t>действие которых приостановлено на 2015 год</w:t>
      </w:r>
    </w:p>
    <w:p w:rsidR="00957AAB" w:rsidRPr="002030CD" w:rsidRDefault="00957AAB" w:rsidP="00957AAB">
      <w:pPr>
        <w:jc w:val="center"/>
        <w:rPr>
          <w:b/>
          <w:bCs/>
          <w:sz w:val="16"/>
          <w:szCs w:val="16"/>
        </w:rPr>
      </w:pPr>
    </w:p>
    <w:tbl>
      <w:tblPr>
        <w:tblW w:w="10024" w:type="dxa"/>
        <w:jc w:val="center"/>
        <w:tblInd w:w="-265" w:type="dxa"/>
        <w:tblLook w:val="01E0" w:firstRow="1" w:lastRow="1" w:firstColumn="1" w:lastColumn="1" w:noHBand="0" w:noVBand="0"/>
      </w:tblPr>
      <w:tblGrid>
        <w:gridCol w:w="8886"/>
        <w:gridCol w:w="1138"/>
      </w:tblGrid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2030CD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957AAB" w:rsidRPr="002030CD" w:rsidRDefault="00957AAB" w:rsidP="00835B9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030CD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2030CD">
              <w:rPr>
                <w:sz w:val="20"/>
                <w:szCs w:val="20"/>
              </w:rPr>
              <w:t>руб.)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19.07.2013г. № 487;</w:t>
            </w:r>
            <w:r w:rsidRPr="00C56D5A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23.05.2014</w:t>
            </w:r>
            <w:r w:rsidRPr="00C56D5A">
              <w:rPr>
                <w:sz w:val="22"/>
                <w:szCs w:val="22"/>
              </w:rPr>
              <w:t>г. № 298)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173,000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«Создание общественных спасательных постов в местах массового отдыха детей и обучение населения плаванию и приемам спасания на воде»» на 2013-2015 годы» (постанов</w:t>
            </w:r>
            <w:r>
              <w:rPr>
                <w:sz w:val="22"/>
                <w:szCs w:val="22"/>
              </w:rPr>
              <w:t>-</w:t>
            </w:r>
            <w:r w:rsidRPr="00C56D5A">
              <w:rPr>
                <w:sz w:val="22"/>
                <w:szCs w:val="22"/>
              </w:rPr>
              <w:t>ление администрации Урюпинского муниципального района от 16.07.2012г. № 601)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350,000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«Чистая вода» на 2010-2015 годы (постановление администрации Урюпинского муниципального района от 04.10.2011г. № 654)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0,000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«Программа по энергосбережению и повышению энергетической эффективности Урюпинского муниципального района на 2010–2020 годы»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C56D5A">
              <w:rPr>
                <w:sz w:val="22"/>
                <w:szCs w:val="22"/>
              </w:rPr>
              <w:t xml:space="preserve"> в редакции постановлений от 27.0</w:t>
            </w:r>
            <w:r>
              <w:rPr>
                <w:sz w:val="22"/>
                <w:szCs w:val="22"/>
              </w:rPr>
              <w:t>5.2011г. № 394, от 22.06.2011г. № 394, от 25.07.2012</w:t>
            </w:r>
            <w:r w:rsidRPr="00C56D5A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  <w:r w:rsidRPr="00C56D5A">
              <w:rPr>
                <w:sz w:val="22"/>
                <w:szCs w:val="22"/>
              </w:rPr>
              <w:t xml:space="preserve">  № 623, от 24.12.2012г. № 1075, от 15.02.2013г. № 79)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3 400,000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962,000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356,000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 на 2013 – 2015 годы» (постановление администрации Урюпинского муниципального района от 12.11.2012г. № 928)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226,000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Устойчивое  развитие  сельских территорий Урюпинского района Волгоградской области на 2014-2017 годы и на период до 2020 года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</w:t>
            </w:r>
            <w:r>
              <w:rPr>
                <w:sz w:val="22"/>
                <w:szCs w:val="22"/>
              </w:rPr>
              <w:t>йона от 31.10.2013 г. № 729;</w:t>
            </w:r>
            <w:r w:rsidRPr="00C56D5A">
              <w:rPr>
                <w:sz w:val="22"/>
                <w:szCs w:val="22"/>
              </w:rPr>
              <w:t xml:space="preserve"> в редакции постановлений </w:t>
            </w:r>
            <w:r>
              <w:rPr>
                <w:sz w:val="22"/>
                <w:szCs w:val="22"/>
              </w:rPr>
              <w:t>от 23.05.2014г., от 01.08.2014</w:t>
            </w:r>
            <w:r w:rsidRPr="00C56D5A">
              <w:rPr>
                <w:sz w:val="22"/>
                <w:szCs w:val="22"/>
              </w:rPr>
              <w:t>г. № 441)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7 257,200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Поддержка социально-ориентирован</w:t>
            </w:r>
            <w:r>
              <w:rPr>
                <w:noProof/>
                <w:sz w:val="22"/>
                <w:szCs w:val="22"/>
              </w:rPr>
              <w:t xml:space="preserve">ных некоммерческих организаций, </w:t>
            </w:r>
            <w:r w:rsidRPr="00C56D5A">
              <w:rPr>
                <w:noProof/>
                <w:sz w:val="22"/>
                <w:szCs w:val="22"/>
              </w:rPr>
              <w:t>осуществляющих деятельность на территории Урюпинского муниципального района на 2014-2016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муниципального района от 01.09.2014 г. № 500)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55,000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noProof/>
                <w:sz w:val="22"/>
                <w:szCs w:val="22"/>
              </w:rPr>
              <w:t>Оснащение образовательных учреждений Урюпинского муниципального района Волгоградской области пандусами для детей-инвалидов на 2012-2015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29.04.2011</w:t>
            </w:r>
            <w:r w:rsidRPr="00C56D5A">
              <w:rPr>
                <w:sz w:val="22"/>
                <w:szCs w:val="22"/>
              </w:rPr>
              <w:t>г. № 268)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100,000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 (постановление администрации Урюпинского муницип</w:t>
            </w:r>
            <w:r>
              <w:rPr>
                <w:sz w:val="22"/>
                <w:szCs w:val="22"/>
              </w:rPr>
              <w:t>ального района от 31.03.2014</w:t>
            </w:r>
            <w:r w:rsidRPr="00C56D5A">
              <w:rPr>
                <w:sz w:val="22"/>
                <w:szCs w:val="22"/>
              </w:rPr>
              <w:t>г. № 166)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280,000</w:t>
            </w:r>
          </w:p>
        </w:tc>
      </w:tr>
      <w:tr w:rsidR="00957AAB" w:rsidRPr="00C56D5A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56D5A">
              <w:rPr>
                <w:sz w:val="22"/>
                <w:szCs w:val="22"/>
              </w:rPr>
              <w:t xml:space="preserve"> «</w:t>
            </w:r>
            <w:r w:rsidRPr="00C56D5A">
              <w:rPr>
                <w:sz w:val="22"/>
                <w:szCs w:val="22"/>
                <w:shd w:val="clear" w:color="auto" w:fill="FFFFFF"/>
              </w:rPr>
              <w:t>Сохранение и развитие культуры и искусства на территории Урюпинского муниципального района" на 2015-2020 годы</w:t>
            </w:r>
            <w:r w:rsidRPr="00C56D5A">
              <w:rPr>
                <w:sz w:val="22"/>
                <w:szCs w:val="22"/>
              </w:rPr>
              <w:t>»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18.09.2014</w:t>
            </w:r>
            <w:r w:rsidRPr="00C56D5A">
              <w:rPr>
                <w:sz w:val="22"/>
                <w:szCs w:val="22"/>
              </w:rPr>
              <w:t>г. № 537)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 w:rsidRPr="00C56D5A">
              <w:rPr>
                <w:sz w:val="22"/>
                <w:szCs w:val="22"/>
              </w:rPr>
              <w:t>1568,420</w:t>
            </w:r>
          </w:p>
        </w:tc>
      </w:tr>
      <w:tr w:rsidR="00957AAB" w:rsidRPr="007A1929" w:rsidTr="00835B97">
        <w:trPr>
          <w:trHeight w:val="20"/>
          <w:jc w:val="center"/>
        </w:trPr>
        <w:tc>
          <w:tcPr>
            <w:tcW w:w="8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AB" w:rsidRPr="00C56D5A" w:rsidRDefault="00957AAB" w:rsidP="00835B97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56D5A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AB" w:rsidRPr="00C56D5A" w:rsidRDefault="00957AAB" w:rsidP="00835B97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14727,620</w:t>
            </w:r>
          </w:p>
        </w:tc>
      </w:tr>
    </w:tbl>
    <w:p w:rsidR="00957AAB" w:rsidRDefault="00957AAB" w:rsidP="00957AAB">
      <w:r>
        <w:rPr>
          <w:bCs/>
          <w:sz w:val="28"/>
          <w:szCs w:val="28"/>
        </w:rPr>
        <w:t xml:space="preserve">        </w:t>
      </w:r>
      <w:r w:rsidRPr="00314C0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8</w:t>
      </w:r>
      <w:r w:rsidRPr="00314C0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314C01">
        <w:rPr>
          <w:bCs/>
          <w:sz w:val="28"/>
          <w:szCs w:val="28"/>
        </w:rPr>
        <w:t>Приложение 16 к Положению</w:t>
      </w:r>
      <w:r>
        <w:rPr>
          <w:bCs/>
          <w:sz w:val="28"/>
          <w:szCs w:val="28"/>
        </w:rPr>
        <w:t xml:space="preserve"> изложить в следующей редакции:</w:t>
      </w:r>
      <w:r w:rsidRPr="00314C01">
        <w:t xml:space="preserve">    </w:t>
      </w:r>
    </w:p>
    <w:p w:rsidR="00957AAB" w:rsidRDefault="00957AAB" w:rsidP="00957AAB">
      <w:r w:rsidRPr="00314C01">
        <w:t xml:space="preserve">                                                 </w:t>
      </w:r>
      <w:r>
        <w:t xml:space="preserve">                               </w:t>
      </w:r>
      <w:r w:rsidRPr="00314C01">
        <w:t xml:space="preserve">                                                                                               </w:t>
      </w:r>
    </w:p>
    <w:p w:rsidR="00957AAB" w:rsidRDefault="00957AAB" w:rsidP="00957AAB"/>
    <w:p w:rsidR="00957AAB" w:rsidRPr="00021166" w:rsidRDefault="00957AAB" w:rsidP="00957AAB">
      <w:pPr>
        <w:rPr>
          <w:bCs/>
          <w:sz w:val="28"/>
          <w:szCs w:val="28"/>
        </w:rPr>
      </w:pPr>
      <w:r>
        <w:lastRenderedPageBreak/>
        <w:t xml:space="preserve">                                                                                              «</w:t>
      </w:r>
      <w:r w:rsidRPr="00314C01">
        <w:t xml:space="preserve">Приложение 16  </w:t>
      </w:r>
    </w:p>
    <w:p w:rsidR="00957AAB" w:rsidRPr="00314C01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957AAB" w:rsidRPr="00314C01" w:rsidRDefault="00957AAB" w:rsidP="00957AAB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957AAB" w:rsidRPr="00314C01" w:rsidRDefault="00957AAB" w:rsidP="00957AAB">
      <w:pPr>
        <w:rPr>
          <w:b/>
          <w:bCs/>
          <w:sz w:val="16"/>
          <w:szCs w:val="16"/>
        </w:rPr>
      </w:pPr>
    </w:p>
    <w:p w:rsidR="00957AAB" w:rsidRPr="00314C01" w:rsidRDefault="00957AAB" w:rsidP="00957AAB">
      <w:pPr>
        <w:jc w:val="center"/>
        <w:rPr>
          <w:b/>
          <w:bCs/>
        </w:rPr>
      </w:pPr>
      <w:r w:rsidRPr="00314C01">
        <w:rPr>
          <w:b/>
          <w:bCs/>
        </w:rPr>
        <w:t xml:space="preserve">Источники внутреннего финансирования дефицита бюджета </w:t>
      </w:r>
    </w:p>
    <w:p w:rsidR="00957AAB" w:rsidRDefault="00957AAB" w:rsidP="00957AAB">
      <w:pPr>
        <w:jc w:val="center"/>
        <w:rPr>
          <w:b/>
          <w:bCs/>
        </w:rPr>
      </w:pPr>
      <w:r w:rsidRPr="00314C01">
        <w:rPr>
          <w:b/>
          <w:bCs/>
        </w:rPr>
        <w:t>Урюпинского муниципального района на 2015 год</w:t>
      </w:r>
    </w:p>
    <w:p w:rsidR="00957AAB" w:rsidRPr="002030CD" w:rsidRDefault="00957AAB" w:rsidP="00957AAB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27 528,010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-355 542,158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-355 542,158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-355 542,158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-355 542,158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383 070,168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383 070,168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383 070,168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383 070,168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57AAB" w:rsidRPr="00314C01" w:rsidTr="00835B97">
        <w:trPr>
          <w:trHeight w:val="20"/>
          <w:jc w:val="center"/>
        </w:trPr>
        <w:tc>
          <w:tcPr>
            <w:tcW w:w="2640" w:type="dxa"/>
            <w:vAlign w:val="center"/>
          </w:tcPr>
          <w:p w:rsidR="00957AAB" w:rsidRPr="00314C01" w:rsidRDefault="00957AAB" w:rsidP="00835B9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957AAB" w:rsidRPr="00314C01" w:rsidRDefault="00957AAB" w:rsidP="00835B97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957AAB" w:rsidRDefault="00957AAB" w:rsidP="00835B97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27 928,010</w:t>
            </w:r>
          </w:p>
        </w:tc>
      </w:tr>
    </w:tbl>
    <w:p w:rsidR="00957AAB" w:rsidRPr="00EE0D70" w:rsidRDefault="00957AAB" w:rsidP="00957A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030CD">
        <w:rPr>
          <w:b/>
          <w:sz w:val="28"/>
          <w:szCs w:val="28"/>
        </w:rPr>
        <w:t xml:space="preserve">2. </w:t>
      </w:r>
      <w:r w:rsidRPr="00EE0D70">
        <w:rPr>
          <w:sz w:val="28"/>
          <w:szCs w:val="28"/>
        </w:rPr>
        <w:t>Настоящее решение вступ</w:t>
      </w:r>
      <w:r>
        <w:rPr>
          <w:sz w:val="28"/>
          <w:szCs w:val="28"/>
        </w:rPr>
        <w:t>ает в силу с даты его опублико</w:t>
      </w:r>
      <w:r w:rsidRPr="00EE0D70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ного района «Районные ведомости».</w:t>
      </w:r>
    </w:p>
    <w:p w:rsidR="00957AAB" w:rsidRDefault="00957AAB" w:rsidP="00957A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030CD">
        <w:rPr>
          <w:b/>
          <w:sz w:val="28"/>
          <w:szCs w:val="28"/>
        </w:rPr>
        <w:t xml:space="preserve">3.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57AAB" w:rsidRDefault="00957AAB" w:rsidP="00957AAB">
      <w:pPr>
        <w:jc w:val="both"/>
        <w:rPr>
          <w:sz w:val="28"/>
          <w:szCs w:val="28"/>
        </w:rPr>
      </w:pPr>
    </w:p>
    <w:p w:rsidR="00957AAB" w:rsidRPr="00EE0D70" w:rsidRDefault="00957AAB" w:rsidP="00957AAB">
      <w:pPr>
        <w:jc w:val="both"/>
        <w:rPr>
          <w:sz w:val="28"/>
          <w:szCs w:val="28"/>
        </w:rPr>
      </w:pPr>
    </w:p>
    <w:p w:rsidR="00957AAB" w:rsidRPr="00EE0D70" w:rsidRDefault="00957AAB" w:rsidP="00957AAB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>Глава</w:t>
      </w:r>
    </w:p>
    <w:p w:rsidR="00957AAB" w:rsidRDefault="00957AAB" w:rsidP="00957AAB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957AAB" w:rsidRPr="002030CD" w:rsidRDefault="00957AAB" w:rsidP="00957AAB">
      <w:pPr>
        <w:rPr>
          <w:b/>
          <w:sz w:val="16"/>
          <w:szCs w:val="16"/>
        </w:rPr>
      </w:pPr>
    </w:p>
    <w:p w:rsidR="00957AAB" w:rsidRDefault="00957AAB" w:rsidP="00957AAB">
      <w:pPr>
        <w:ind w:left="709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Pr="00EE0D70">
        <w:rPr>
          <w:b/>
          <w:sz w:val="28"/>
          <w:szCs w:val="28"/>
        </w:rPr>
        <w:t xml:space="preserve">    А.И.</w:t>
      </w:r>
      <w:r>
        <w:rPr>
          <w:b/>
          <w:sz w:val="28"/>
          <w:szCs w:val="28"/>
        </w:rPr>
        <w:t xml:space="preserve"> </w:t>
      </w:r>
      <w:r w:rsidRPr="00EE0D70">
        <w:rPr>
          <w:b/>
          <w:sz w:val="28"/>
          <w:szCs w:val="28"/>
        </w:rPr>
        <w:t>Феронов</w:t>
      </w:r>
    </w:p>
    <w:p w:rsidR="00957AAB" w:rsidRDefault="00957AAB" w:rsidP="00957AAB">
      <w:pPr>
        <w:ind w:left="709"/>
        <w:rPr>
          <w:b/>
          <w:sz w:val="28"/>
          <w:szCs w:val="28"/>
        </w:rPr>
      </w:pPr>
    </w:p>
    <w:p w:rsidR="00957AAB" w:rsidRDefault="00957AAB" w:rsidP="00957AAB">
      <w:pPr>
        <w:ind w:left="709"/>
        <w:rPr>
          <w:b/>
          <w:sz w:val="28"/>
          <w:szCs w:val="28"/>
        </w:rPr>
      </w:pPr>
    </w:p>
    <w:p w:rsidR="00957AAB" w:rsidRDefault="00957AAB" w:rsidP="00957AAB">
      <w:pPr>
        <w:ind w:left="709"/>
        <w:rPr>
          <w:b/>
          <w:sz w:val="28"/>
          <w:szCs w:val="28"/>
        </w:rPr>
      </w:pPr>
    </w:p>
    <w:p w:rsidR="00957AAB" w:rsidRDefault="00957AAB" w:rsidP="00957AAB">
      <w:pPr>
        <w:ind w:left="709"/>
        <w:rPr>
          <w:b/>
          <w:sz w:val="28"/>
          <w:szCs w:val="28"/>
        </w:rPr>
      </w:pPr>
    </w:p>
    <w:p w:rsidR="00957AAB" w:rsidRDefault="00957AAB" w:rsidP="00957AAB">
      <w:pPr>
        <w:jc w:val="center"/>
        <w:rPr>
          <w:b/>
          <w:bCs/>
          <w:color w:val="FF0000"/>
          <w:sz w:val="28"/>
          <w:szCs w:val="28"/>
        </w:rPr>
      </w:pPr>
    </w:p>
    <w:p w:rsidR="00957AAB" w:rsidRDefault="00957AAB" w:rsidP="00957AAB">
      <w:pPr>
        <w:jc w:val="center"/>
        <w:rPr>
          <w:b/>
          <w:bCs/>
          <w:color w:val="FF0000"/>
          <w:sz w:val="28"/>
          <w:szCs w:val="28"/>
        </w:rPr>
      </w:pPr>
    </w:p>
    <w:p w:rsidR="00957AAB" w:rsidRDefault="00957AAB" w:rsidP="00957AAB">
      <w:pPr>
        <w:jc w:val="center"/>
        <w:rPr>
          <w:b/>
          <w:bCs/>
          <w:color w:val="FF0000"/>
          <w:sz w:val="28"/>
          <w:szCs w:val="28"/>
        </w:rPr>
      </w:pPr>
    </w:p>
    <w:p w:rsidR="00957AAB" w:rsidRDefault="00957AAB" w:rsidP="00957AAB">
      <w:pPr>
        <w:jc w:val="center"/>
        <w:rPr>
          <w:b/>
          <w:bCs/>
          <w:color w:val="FF0000"/>
          <w:sz w:val="28"/>
          <w:szCs w:val="28"/>
        </w:rPr>
      </w:pPr>
    </w:p>
    <w:p w:rsidR="00957AAB" w:rsidRDefault="00957AAB" w:rsidP="00957AAB">
      <w:pPr>
        <w:rPr>
          <w:b/>
          <w:bCs/>
          <w:color w:val="FF0000"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BC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BCD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279A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57AAB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AA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7A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957A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957A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57AA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57AA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57AA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57AA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57AAB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957A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A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57A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957A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57AAB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57AAB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57AAB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57AAB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57AAB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57AA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957AAB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957AAB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57AA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11">
    <w:name w:val="1"/>
    <w:basedOn w:val="a"/>
    <w:rsid w:val="00957AA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957AA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957A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57AAB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57AAB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957AA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957AAB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957AA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57A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957AA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957AA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57AA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57AAB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57AAB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57AAB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57AAB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57AAB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57AAB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957AA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57AAB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957AAB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957AA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957AAB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957AA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957AAB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57AA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57AA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957AAB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957AAB"/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57AAB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957AAB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957AAB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57AAB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957AAB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957AAB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57AAB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57AAB"/>
    <w:rPr>
      <w:rFonts w:cs="Times New Roman"/>
      <w:sz w:val="24"/>
      <w:szCs w:val="24"/>
    </w:rPr>
  </w:style>
  <w:style w:type="paragraph" w:customStyle="1" w:styleId="ConsPlusCell">
    <w:name w:val="ConsPlusCell"/>
    <w:rsid w:val="00957A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957A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rsid w:val="00957AA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57AAB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57AAB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57AAB"/>
    <w:rPr>
      <w:sz w:val="24"/>
      <w:lang w:val="ru-RU" w:eastAsia="ru-RU"/>
    </w:rPr>
  </w:style>
  <w:style w:type="character" w:customStyle="1" w:styleId="17">
    <w:name w:val="Знак Знак17"/>
    <w:rsid w:val="00957AAB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57AAB"/>
    <w:rPr>
      <w:sz w:val="24"/>
      <w:lang w:val="ru-RU" w:eastAsia="ru-RU"/>
    </w:rPr>
  </w:style>
  <w:style w:type="character" w:customStyle="1" w:styleId="150">
    <w:name w:val="Знак Знак15"/>
    <w:rsid w:val="00957AAB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957AAB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957AAB"/>
    <w:rPr>
      <w:b/>
      <w:sz w:val="28"/>
      <w:lang w:val="ru-RU" w:eastAsia="ru-RU"/>
    </w:rPr>
  </w:style>
  <w:style w:type="character" w:customStyle="1" w:styleId="100">
    <w:name w:val="Знак Знак10"/>
    <w:rsid w:val="00957AAB"/>
    <w:rPr>
      <w:sz w:val="24"/>
      <w:lang w:val="ru-RU" w:eastAsia="ru-RU"/>
    </w:rPr>
  </w:style>
  <w:style w:type="character" w:customStyle="1" w:styleId="91">
    <w:name w:val="Знак Знак9"/>
    <w:locked/>
    <w:rsid w:val="00957AAB"/>
    <w:rPr>
      <w:sz w:val="24"/>
      <w:lang w:val="ru-RU" w:eastAsia="ru-RU"/>
    </w:rPr>
  </w:style>
  <w:style w:type="character" w:customStyle="1" w:styleId="81">
    <w:name w:val="Знак Знак8"/>
    <w:rsid w:val="00957AAB"/>
    <w:rPr>
      <w:sz w:val="16"/>
      <w:lang w:val="ru-RU" w:eastAsia="ru-RU"/>
    </w:rPr>
  </w:style>
  <w:style w:type="paragraph" w:customStyle="1" w:styleId="ConsTitle">
    <w:name w:val="ConsTitle"/>
    <w:rsid w:val="00957AA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57AAB"/>
    <w:rPr>
      <w:sz w:val="24"/>
      <w:lang w:val="ru-RU" w:eastAsia="ru-RU"/>
    </w:rPr>
  </w:style>
  <w:style w:type="character" w:customStyle="1" w:styleId="61">
    <w:name w:val="Знак Знак6"/>
    <w:rsid w:val="00957AAB"/>
    <w:rPr>
      <w:sz w:val="24"/>
      <w:lang w:val="ru-RU" w:eastAsia="ru-RU"/>
    </w:rPr>
  </w:style>
  <w:style w:type="character" w:customStyle="1" w:styleId="51">
    <w:name w:val="Знак Знак5"/>
    <w:rsid w:val="00957AAB"/>
    <w:rPr>
      <w:sz w:val="24"/>
      <w:lang w:val="ru-RU" w:eastAsia="ru-RU"/>
    </w:rPr>
  </w:style>
  <w:style w:type="character" w:customStyle="1" w:styleId="35">
    <w:name w:val="Знак Знак3"/>
    <w:rsid w:val="00957AAB"/>
    <w:rPr>
      <w:sz w:val="24"/>
      <w:lang w:val="ru-RU" w:eastAsia="ru-RU"/>
    </w:rPr>
  </w:style>
  <w:style w:type="character" w:customStyle="1" w:styleId="af8">
    <w:name w:val="Знак Знак"/>
    <w:rsid w:val="00957AAB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57AA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57AA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957AAB"/>
    <w:rPr>
      <w:b/>
    </w:rPr>
  </w:style>
  <w:style w:type="paragraph" w:customStyle="1" w:styleId="1c">
    <w:name w:val="Знак Знак Знак Знак1 Знак Знак Знак"/>
    <w:basedOn w:val="a"/>
    <w:rsid w:val="00957AA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957AA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957AAB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957AAB"/>
    <w:rPr>
      <w:color w:val="0000FF"/>
      <w:u w:val="single"/>
    </w:rPr>
  </w:style>
  <w:style w:type="paragraph" w:customStyle="1" w:styleId="consplusnormal0">
    <w:name w:val="consplusnormal"/>
    <w:basedOn w:val="a"/>
    <w:rsid w:val="00957AAB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957AAB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957AAB"/>
    <w:pPr>
      <w:ind w:left="720"/>
      <w:contextualSpacing/>
    </w:pPr>
  </w:style>
  <w:style w:type="paragraph" w:styleId="aff">
    <w:name w:val="No Spacing"/>
    <w:qFormat/>
    <w:rsid w:val="00957AAB"/>
    <w:rPr>
      <w:rFonts w:ascii="Calibri" w:eastAsia="Calibri" w:hAnsi="Calibri"/>
      <w:sz w:val="22"/>
      <w:szCs w:val="22"/>
    </w:rPr>
  </w:style>
  <w:style w:type="paragraph" w:customStyle="1" w:styleId="1d">
    <w:name w:val="Знак Знак1 Знак Знак"/>
    <w:basedOn w:val="a"/>
    <w:rsid w:val="00957A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AA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7A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957A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957A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957AA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57AA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957AA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957AA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957AAB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957A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A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957A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957A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57AAB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57AAB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57AAB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57AAB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57AAB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57AA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957AAB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957AAB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957AA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11">
    <w:name w:val="1"/>
    <w:basedOn w:val="a"/>
    <w:rsid w:val="00957AA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957AA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957AA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57AAB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57AAB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957AA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957AAB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957AA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957A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957AA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957AAB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957AAB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57AAB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957AAB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957AAB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957AAB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957AAB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57AAB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957AA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57AAB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957AAB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957AA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957AAB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957AA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957AAB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57AAB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57AAB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957AAB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957AAB"/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57AAB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957AAB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957AAB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57AAB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957AAB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957AAB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957AAB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957AAB"/>
    <w:rPr>
      <w:rFonts w:cs="Times New Roman"/>
      <w:sz w:val="24"/>
      <w:szCs w:val="24"/>
    </w:rPr>
  </w:style>
  <w:style w:type="paragraph" w:customStyle="1" w:styleId="ConsPlusCell">
    <w:name w:val="ConsPlusCell"/>
    <w:rsid w:val="00957A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957AAB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rsid w:val="00957AA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957AAB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957AAB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957AAB"/>
    <w:rPr>
      <w:sz w:val="24"/>
      <w:lang w:val="ru-RU" w:eastAsia="ru-RU"/>
    </w:rPr>
  </w:style>
  <w:style w:type="character" w:customStyle="1" w:styleId="17">
    <w:name w:val="Знак Знак17"/>
    <w:rsid w:val="00957AAB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957AAB"/>
    <w:rPr>
      <w:sz w:val="24"/>
      <w:lang w:val="ru-RU" w:eastAsia="ru-RU"/>
    </w:rPr>
  </w:style>
  <w:style w:type="character" w:customStyle="1" w:styleId="150">
    <w:name w:val="Знак Знак15"/>
    <w:rsid w:val="00957AAB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957AAB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957AAB"/>
    <w:rPr>
      <w:b/>
      <w:sz w:val="28"/>
      <w:lang w:val="ru-RU" w:eastAsia="ru-RU"/>
    </w:rPr>
  </w:style>
  <w:style w:type="character" w:customStyle="1" w:styleId="100">
    <w:name w:val="Знак Знак10"/>
    <w:rsid w:val="00957AAB"/>
    <w:rPr>
      <w:sz w:val="24"/>
      <w:lang w:val="ru-RU" w:eastAsia="ru-RU"/>
    </w:rPr>
  </w:style>
  <w:style w:type="character" w:customStyle="1" w:styleId="91">
    <w:name w:val="Знак Знак9"/>
    <w:locked/>
    <w:rsid w:val="00957AAB"/>
    <w:rPr>
      <w:sz w:val="24"/>
      <w:lang w:val="ru-RU" w:eastAsia="ru-RU"/>
    </w:rPr>
  </w:style>
  <w:style w:type="character" w:customStyle="1" w:styleId="81">
    <w:name w:val="Знак Знак8"/>
    <w:rsid w:val="00957AAB"/>
    <w:rPr>
      <w:sz w:val="16"/>
      <w:lang w:val="ru-RU" w:eastAsia="ru-RU"/>
    </w:rPr>
  </w:style>
  <w:style w:type="paragraph" w:customStyle="1" w:styleId="ConsTitle">
    <w:name w:val="ConsTitle"/>
    <w:rsid w:val="00957AAB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957AAB"/>
    <w:rPr>
      <w:sz w:val="24"/>
      <w:lang w:val="ru-RU" w:eastAsia="ru-RU"/>
    </w:rPr>
  </w:style>
  <w:style w:type="character" w:customStyle="1" w:styleId="61">
    <w:name w:val="Знак Знак6"/>
    <w:rsid w:val="00957AAB"/>
    <w:rPr>
      <w:sz w:val="24"/>
      <w:lang w:val="ru-RU" w:eastAsia="ru-RU"/>
    </w:rPr>
  </w:style>
  <w:style w:type="character" w:customStyle="1" w:styleId="51">
    <w:name w:val="Знак Знак5"/>
    <w:rsid w:val="00957AAB"/>
    <w:rPr>
      <w:sz w:val="24"/>
      <w:lang w:val="ru-RU" w:eastAsia="ru-RU"/>
    </w:rPr>
  </w:style>
  <w:style w:type="character" w:customStyle="1" w:styleId="35">
    <w:name w:val="Знак Знак3"/>
    <w:rsid w:val="00957AAB"/>
    <w:rPr>
      <w:sz w:val="24"/>
      <w:lang w:val="ru-RU" w:eastAsia="ru-RU"/>
    </w:rPr>
  </w:style>
  <w:style w:type="character" w:customStyle="1" w:styleId="af8">
    <w:name w:val="Знак Знак"/>
    <w:rsid w:val="00957AAB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957AA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957AAB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957AAB"/>
    <w:rPr>
      <w:b/>
    </w:rPr>
  </w:style>
  <w:style w:type="paragraph" w:customStyle="1" w:styleId="1c">
    <w:name w:val="Знак Знак Знак Знак1 Знак Знак Знак"/>
    <w:basedOn w:val="a"/>
    <w:rsid w:val="00957AA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957AA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957AAB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957AAB"/>
    <w:rPr>
      <w:color w:val="0000FF"/>
      <w:u w:val="single"/>
    </w:rPr>
  </w:style>
  <w:style w:type="paragraph" w:customStyle="1" w:styleId="consplusnormal0">
    <w:name w:val="consplusnormal"/>
    <w:basedOn w:val="a"/>
    <w:rsid w:val="00957AAB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957AAB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957AAB"/>
    <w:pPr>
      <w:ind w:left="720"/>
      <w:contextualSpacing/>
    </w:pPr>
  </w:style>
  <w:style w:type="paragraph" w:styleId="aff">
    <w:name w:val="No Spacing"/>
    <w:qFormat/>
    <w:rsid w:val="00957AAB"/>
    <w:rPr>
      <w:rFonts w:ascii="Calibri" w:eastAsia="Calibri" w:hAnsi="Calibri"/>
      <w:sz w:val="22"/>
      <w:szCs w:val="22"/>
    </w:rPr>
  </w:style>
  <w:style w:type="paragraph" w:customStyle="1" w:styleId="1d">
    <w:name w:val="Знак Знак1 Знак Знак"/>
    <w:basedOn w:val="a"/>
    <w:rsid w:val="00957A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15655</Words>
  <Characters>89240</Characters>
  <Application>Microsoft Office Word</Application>
  <DocSecurity>0</DocSecurity>
  <Lines>743</Lines>
  <Paragraphs>209</Paragraphs>
  <ScaleCrop>false</ScaleCrop>
  <Company>Урюпинскуая районная Дума</Company>
  <LinksUpToDate>false</LinksUpToDate>
  <CharactersWithSpaces>104686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2015-04-17T10:08:00Z</dcterms:created>
  <dcterms:modified xsi:type="dcterms:W3CDTF">2015-04-17T10:10:00Z</dcterms:modified>
</cp:coreProperties>
</file>