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AAF" w:rsidRPr="0040732C" w:rsidRDefault="00D76AAF" w:rsidP="00D76AAF">
      <w:pPr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5A2562C9" wp14:editId="674B99E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AAF" w:rsidRDefault="00D76AAF" w:rsidP="00D76AAF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D76AAF" w:rsidRDefault="00D76AAF" w:rsidP="00D76AAF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D76AAF" w:rsidRPr="002D232F" w:rsidRDefault="00D76AAF" w:rsidP="00D76AAF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D76AAF" w:rsidRDefault="00D76AAF" w:rsidP="00D76AA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D76AAF" w:rsidRPr="00666372" w:rsidRDefault="00D76AAF" w:rsidP="00D76AAF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76AAF" w:rsidRPr="00666372" w:rsidRDefault="00D76AAF" w:rsidP="00D76AAF">
      <w:pPr>
        <w:jc w:val="center"/>
        <w:rPr>
          <w:b/>
          <w:i/>
          <w:sz w:val="28"/>
          <w:szCs w:val="28"/>
        </w:rPr>
      </w:pPr>
      <w:r w:rsidRPr="00666372">
        <w:rPr>
          <w:b/>
          <w:i/>
          <w:sz w:val="28"/>
          <w:szCs w:val="28"/>
        </w:rPr>
        <w:t>УРЮПИНСКАЯ  РАЙОННАЯ  ДУМА</w:t>
      </w:r>
    </w:p>
    <w:p w:rsidR="00D76AAF" w:rsidRPr="00666372" w:rsidRDefault="00D76AAF" w:rsidP="00D76AA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060720E" wp14:editId="1F04760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930B673" wp14:editId="2CD40D5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76AAF" w:rsidRPr="00666372" w:rsidRDefault="00D76AAF" w:rsidP="00D76AAF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r w:rsidRPr="00666372">
        <w:rPr>
          <w:rFonts w:ascii="Times New Roman" w:hAnsi="Times New Roman"/>
          <w:color w:val="auto"/>
          <w:sz w:val="28"/>
          <w:szCs w:val="28"/>
        </w:rPr>
        <w:t>Р  Е  Ш  Е  Н  И  Е</w:t>
      </w:r>
    </w:p>
    <w:p w:rsidR="00D76AAF" w:rsidRPr="002A10BD" w:rsidRDefault="00D76AAF" w:rsidP="00D76AAF">
      <w:pPr>
        <w:rPr>
          <w:sz w:val="28"/>
          <w:szCs w:val="28"/>
        </w:rPr>
      </w:pPr>
    </w:p>
    <w:p w:rsidR="00D76AAF" w:rsidRDefault="00D76AAF" w:rsidP="00D76AAF">
      <w:pPr>
        <w:rPr>
          <w:b/>
          <w:sz w:val="28"/>
          <w:szCs w:val="28"/>
        </w:rPr>
      </w:pPr>
      <w:r>
        <w:rPr>
          <w:b/>
          <w:sz w:val="28"/>
          <w:szCs w:val="28"/>
        </w:rPr>
        <w:t>02 июля 2015 года</w:t>
      </w:r>
      <w:r>
        <w:rPr>
          <w:b/>
          <w:sz w:val="28"/>
          <w:szCs w:val="28"/>
        </w:rPr>
        <w:tab/>
        <w:t xml:space="preserve">           </w:t>
      </w:r>
      <w:r w:rsidRPr="00666372">
        <w:rPr>
          <w:b/>
          <w:sz w:val="28"/>
          <w:szCs w:val="28"/>
        </w:rPr>
        <w:t xml:space="preserve">      № </w:t>
      </w:r>
      <w:r>
        <w:rPr>
          <w:b/>
          <w:sz w:val="28"/>
          <w:szCs w:val="28"/>
        </w:rPr>
        <w:t>12/97</w:t>
      </w:r>
    </w:p>
    <w:p w:rsidR="00D76AAF" w:rsidRPr="00666372" w:rsidRDefault="00D76AAF" w:rsidP="00D76AAF">
      <w:pPr>
        <w:rPr>
          <w:b/>
          <w:sz w:val="28"/>
          <w:szCs w:val="28"/>
        </w:rPr>
      </w:pPr>
    </w:p>
    <w:p w:rsidR="00D76AAF" w:rsidRPr="00666372" w:rsidRDefault="00D76AAF" w:rsidP="00D76AAF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 xml:space="preserve">О внесении изменений и дополнений в Положение </w:t>
      </w:r>
    </w:p>
    <w:p w:rsidR="00D76AAF" w:rsidRPr="00666372" w:rsidRDefault="00D76AAF" w:rsidP="00D76AAF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о бюджете Урюпинского муниципального района</w:t>
      </w:r>
    </w:p>
    <w:p w:rsidR="00D76AAF" w:rsidRPr="00666372" w:rsidRDefault="00D76AAF" w:rsidP="00D76AAF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на 2015 год и плановый период 2016 и 2017 годов</w:t>
      </w:r>
    </w:p>
    <w:p w:rsidR="00D76AAF" w:rsidRPr="00666372" w:rsidRDefault="00D76AAF" w:rsidP="00D76AAF">
      <w:pPr>
        <w:tabs>
          <w:tab w:val="left" w:pos="5040"/>
        </w:tabs>
        <w:ind w:left="-57" w:right="-57" w:firstLine="720"/>
        <w:rPr>
          <w:sz w:val="28"/>
          <w:szCs w:val="28"/>
        </w:rPr>
      </w:pPr>
    </w:p>
    <w:p w:rsidR="00D76AAF" w:rsidRPr="00666372" w:rsidRDefault="00D76AAF" w:rsidP="00D76AAF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66372">
        <w:rPr>
          <w:sz w:val="28"/>
          <w:szCs w:val="28"/>
        </w:rPr>
        <w:t>Рассмотрев обращение главы Урюпинского муниципального района о внесении изменений и дополнений в Положение о бюджете Урюпинского муниципального района на 2015 год и плановый период 2016 и 2017 годов, утвержденное решением Урюпинского районной Думы от 24 декабря 2014 года № 5/47 «О бюджете Урюпинского муниципального района на 2015 год и плановый период 2016 и 2017 годов»</w:t>
      </w:r>
      <w:r>
        <w:rPr>
          <w:sz w:val="28"/>
          <w:szCs w:val="28"/>
        </w:rPr>
        <w:t xml:space="preserve"> (в редакции решения Урюпинской районной Думы от 6 февраля 2015 года № 7/54, от 13 марта 2015 года № 8/63, от 17 апреля 2015 года № 10/83, от 20 мая 2015 года № 11/91)</w:t>
      </w:r>
      <w:r w:rsidRPr="00666372">
        <w:rPr>
          <w:sz w:val="28"/>
          <w:szCs w:val="28"/>
        </w:rPr>
        <w:t xml:space="preserve">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бюджетном процессе в Урюпинском муниципальном районе, Урюпинская районная Дума </w:t>
      </w:r>
      <w:r w:rsidRPr="00666372">
        <w:rPr>
          <w:b/>
          <w:sz w:val="28"/>
          <w:szCs w:val="28"/>
        </w:rPr>
        <w:t>РЕШИЛА:</w:t>
      </w:r>
    </w:p>
    <w:p w:rsidR="00D76AAF" w:rsidRPr="00666372" w:rsidRDefault="00D76AAF" w:rsidP="00D76AAF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F4716">
        <w:rPr>
          <w:b/>
          <w:sz w:val="28"/>
          <w:szCs w:val="28"/>
        </w:rPr>
        <w:t xml:space="preserve"> 1. </w:t>
      </w:r>
      <w:r w:rsidRPr="00666372">
        <w:rPr>
          <w:sz w:val="28"/>
          <w:szCs w:val="28"/>
        </w:rPr>
        <w:t xml:space="preserve">Внести в Положение о бюджете Урюпинского муниципального района на 2015 год и плановый период 2016 и 2017 годов (далее по тексту </w:t>
      </w:r>
      <w:r>
        <w:rPr>
          <w:sz w:val="28"/>
          <w:szCs w:val="28"/>
        </w:rPr>
        <w:t>-</w:t>
      </w:r>
      <w:r w:rsidRPr="00666372">
        <w:rPr>
          <w:sz w:val="28"/>
          <w:szCs w:val="28"/>
        </w:rPr>
        <w:t>Положение) следующие изменения и дополнения:</w:t>
      </w:r>
    </w:p>
    <w:p w:rsidR="00D76AAF" w:rsidRPr="00666372" w:rsidRDefault="00D76AAF" w:rsidP="00D76AAF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666372">
        <w:rPr>
          <w:sz w:val="28"/>
          <w:szCs w:val="28"/>
        </w:rPr>
        <w:t>Статью 1 изложить в следующей редакции:</w:t>
      </w:r>
    </w:p>
    <w:p w:rsidR="00D76AAF" w:rsidRPr="00666372" w:rsidRDefault="00D76AAF" w:rsidP="00D76AAF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F4716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D76AAF" w:rsidRPr="00666372" w:rsidRDefault="00D76AAF" w:rsidP="00D76AAF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366 911,925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(налоговые и неналоговые)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141 085,4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225 826,525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76AAF" w:rsidRPr="00666372" w:rsidRDefault="00D76AAF" w:rsidP="00D76AAF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395 171,735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D76AAF" w:rsidRPr="00666372" w:rsidRDefault="00D76AAF" w:rsidP="00D76AAF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666372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28 259,81</w:t>
      </w:r>
      <w:r w:rsidRPr="00666372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01.01.2015 года в сумме </w:t>
      </w:r>
      <w:r>
        <w:rPr>
          <w:bCs/>
          <w:sz w:val="28"/>
          <w:szCs w:val="28"/>
        </w:rPr>
        <w:lastRenderedPageBreak/>
        <w:t>27 859,81</w:t>
      </w:r>
      <w:r w:rsidRPr="00666372">
        <w:rPr>
          <w:bCs/>
          <w:sz w:val="28"/>
          <w:szCs w:val="28"/>
        </w:rPr>
        <w:t xml:space="preserve"> тыс. рублей; за счет </w:t>
      </w:r>
      <w:r w:rsidRPr="00666372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D76AAF" w:rsidRPr="00852268" w:rsidRDefault="00D76AAF" w:rsidP="00D76AAF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E119F8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E119F8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E119F8">
        <w:rPr>
          <w:bCs/>
          <w:sz w:val="28"/>
          <w:szCs w:val="28"/>
        </w:rPr>
        <w:t>.»;</w:t>
      </w:r>
    </w:p>
    <w:p w:rsidR="00D76AAF" w:rsidRPr="00AB4AF1" w:rsidRDefault="00D76AAF" w:rsidP="00D76AAF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AB4AF1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D76AAF" w:rsidRPr="00AB4AF1" w:rsidRDefault="00D76AAF" w:rsidP="00D76AA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B4AF1">
        <w:rPr>
          <w:rFonts w:ascii="Times New Roman" w:hAnsi="Times New Roman" w:cs="Times New Roman"/>
          <w:sz w:val="24"/>
          <w:szCs w:val="24"/>
        </w:rPr>
        <w:t xml:space="preserve">Приложение 5  </w:t>
      </w:r>
    </w:p>
    <w:p w:rsidR="00D76AAF" w:rsidRPr="00AB4AF1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Pr="00AB4AF1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AB4AF1" w:rsidRDefault="00D76AAF" w:rsidP="00D76AAF">
      <w:pPr>
        <w:jc w:val="center"/>
        <w:rPr>
          <w:b/>
          <w:sz w:val="16"/>
          <w:szCs w:val="16"/>
        </w:rPr>
      </w:pPr>
    </w:p>
    <w:p w:rsidR="00D76AAF" w:rsidRDefault="00D76AAF" w:rsidP="00D76AAF">
      <w:pPr>
        <w:jc w:val="center"/>
        <w:rPr>
          <w:b/>
        </w:rPr>
      </w:pPr>
      <w:r w:rsidRPr="00AB4AF1">
        <w:rPr>
          <w:b/>
        </w:rPr>
        <w:t>Поступление доходов в районный бюджет в 2015 году</w:t>
      </w:r>
    </w:p>
    <w:p w:rsidR="00D76AAF" w:rsidRPr="001F4716" w:rsidRDefault="00D76AAF" w:rsidP="00D76AAF">
      <w:pPr>
        <w:jc w:val="center"/>
        <w:rPr>
          <w:b/>
          <w:sz w:val="16"/>
          <w:szCs w:val="16"/>
        </w:rPr>
      </w:pPr>
    </w:p>
    <w:tbl>
      <w:tblPr>
        <w:tblW w:w="98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6095"/>
        <w:gridCol w:w="1359"/>
      </w:tblGrid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7EB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7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7EB">
              <w:rPr>
                <w:b/>
                <w:bCs/>
                <w:sz w:val="20"/>
                <w:szCs w:val="20"/>
              </w:rPr>
              <w:t>2015 год</w:t>
            </w:r>
          </w:p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(тыс. руб.)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7EB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B57EB">
              <w:rPr>
                <w:b/>
                <w:bCs/>
                <w:sz w:val="22"/>
                <w:szCs w:val="22"/>
              </w:rPr>
              <w:t>141 085,400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99 700,000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5 306,800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14 573,000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4 859,000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9 529,000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185,000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23,000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15 787,000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13 200,000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2 200,000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120,000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267,000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215,000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 xml:space="preserve">Плата за выбросы загрязняющих веществ в атмосферный </w:t>
            </w:r>
            <w:r w:rsidRPr="00CB57EB">
              <w:rPr>
                <w:sz w:val="22"/>
                <w:szCs w:val="22"/>
              </w:rPr>
              <w:lastRenderedPageBreak/>
              <w:t>воздух передвижными объектами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lastRenderedPageBreak/>
              <w:t>129,000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lastRenderedPageBreak/>
              <w:t>000 1 12 01040 01 0000 000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516,000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2 459,600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2 459,600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1 706,000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1 606,000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000 1 14 06013 10 0000 000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100,000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670,000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000 1 16 03000 00 0000 000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Денежные взыскания (штрафы) за нарушение законодатель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75,000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Денежные взыскания (штрафы) за нарушение законодатель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ства Российской Федерации об административных правонару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Денежные взыскания (штрафы) за нарушения законодатель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ства Российской Федерации о промышленной безопасности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000 1 16 51000 00 0000 000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572,000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7EB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B57EB">
              <w:rPr>
                <w:b/>
                <w:bCs/>
                <w:sz w:val="22"/>
                <w:szCs w:val="22"/>
              </w:rPr>
              <w:t>225 826,525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132,000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132,000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24 946,867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8 294,800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7 279,000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1 131,400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25,000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Субсидия на софинансирование расходов муниципальных рай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онов (городских округов) Волгоградской области на приобре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7 622,800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 xml:space="preserve">Субсидии из областного бюджета бюджетам муниципальных </w:t>
            </w:r>
            <w:r w:rsidRPr="00CB57EB">
              <w:rPr>
                <w:sz w:val="22"/>
                <w:szCs w:val="22"/>
              </w:rPr>
              <w:lastRenderedPageBreak/>
              <w:t>районов и городских округов Волгоградской области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lastRenderedPageBreak/>
              <w:t>593,867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lastRenderedPageBreak/>
              <w:t>000 2 02 03000 00 0000 000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190 381,200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1 056,800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9 550,000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10 ноября 2005 г. N 1111-ОД "Об орг</w:t>
            </w:r>
            <w:r>
              <w:rPr>
                <w:sz w:val="22"/>
                <w:szCs w:val="22"/>
              </w:rPr>
              <w:t>анизации питания обучаю-щихся (1-</w:t>
            </w:r>
            <w:r w:rsidRPr="00CB57EB">
              <w:rPr>
                <w:sz w:val="22"/>
                <w:szCs w:val="22"/>
              </w:rPr>
              <w:t>11 классы) в общеобразовательных организациях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3 935,900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ных Законом Волгогра</w:t>
            </w:r>
            <w:r>
              <w:rPr>
                <w:sz w:val="22"/>
                <w:szCs w:val="22"/>
              </w:rPr>
              <w:t>дской области от 26 ноября 2004</w:t>
            </w:r>
            <w:r w:rsidRPr="00CB57EB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          </w:t>
            </w:r>
            <w:r w:rsidRPr="00CB57EB">
              <w:rPr>
                <w:sz w:val="22"/>
                <w:szCs w:val="22"/>
              </w:rPr>
              <w:t>№ 964-ОД "О государственных социальных гарантиях моло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326,900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1 007,900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проживающим в сельской местности, рабочих поселках (посел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ках городского типа) на территории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83,200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 xml:space="preserve">Субвенция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0,000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13 августа 2007 г.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5 015,700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27 июня 2006 г. №</w:t>
            </w:r>
            <w:r>
              <w:rPr>
                <w:sz w:val="22"/>
                <w:szCs w:val="22"/>
              </w:rPr>
              <w:t xml:space="preserve"> </w:t>
            </w:r>
            <w:r w:rsidRPr="00CB57EB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 xml:space="preserve">ями Волгоградской области по созданию, исполнению </w:t>
            </w:r>
            <w:r w:rsidRPr="00CB57EB">
              <w:rPr>
                <w:sz w:val="22"/>
                <w:szCs w:val="22"/>
              </w:rPr>
              <w:lastRenderedPageBreak/>
              <w:t>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lastRenderedPageBreak/>
              <w:t>335,200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02 декабря 2008 г.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ному обеспечению деятельности территориальных административных комиссий"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247,400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25,000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148 329,000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пальными дошкольными образовательными организациями)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4 022,400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1 021,000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1 024,200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дения за труд, причитающегося приемным родителям (патро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>натному воспитателю), предоставлению приемным родителям мер социальной поддержки" (на выплату пособий по опеке и попечительству)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9 043,500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</w:t>
            </w:r>
            <w:r>
              <w:rPr>
                <w:sz w:val="22"/>
                <w:szCs w:val="22"/>
              </w:rPr>
              <w:t>-</w:t>
            </w:r>
            <w:r w:rsidRPr="00CB57EB">
              <w:rPr>
                <w:sz w:val="22"/>
                <w:szCs w:val="22"/>
              </w:rPr>
              <w:t xml:space="preserve">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</w:t>
            </w:r>
            <w:r w:rsidRPr="00CB57EB">
              <w:rPr>
                <w:sz w:val="22"/>
                <w:szCs w:val="22"/>
              </w:rPr>
              <w:lastRenderedPageBreak/>
              <w:t>(патронатному воспитателю), и предоставление им мер социальной поддержки)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lastRenderedPageBreak/>
              <w:t>4 555,000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lastRenderedPageBreak/>
              <w:t>000 2 02 03029 05 0000 000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Субвенция на реализацию Закона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802,100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7EB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01DF7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B57EB">
              <w:rPr>
                <w:i/>
                <w:iCs/>
                <w:sz w:val="22"/>
                <w:szCs w:val="22"/>
              </w:rPr>
              <w:t>10 366,458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10 257,858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8,600</w:t>
            </w:r>
          </w:p>
        </w:tc>
      </w:tr>
      <w:tr w:rsidR="00D76AAF" w:rsidRPr="00CB57EB" w:rsidTr="00B759BA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B57EB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57EB">
              <w:rPr>
                <w:sz w:val="22"/>
                <w:szCs w:val="22"/>
              </w:rPr>
              <w:t>100,000</w:t>
            </w:r>
          </w:p>
        </w:tc>
      </w:tr>
      <w:tr w:rsidR="00D76AAF" w:rsidRPr="00CB57EB" w:rsidTr="00B759BA">
        <w:trPr>
          <w:trHeight w:val="20"/>
        </w:trPr>
        <w:tc>
          <w:tcPr>
            <w:tcW w:w="8506" w:type="dxa"/>
            <w:gridSpan w:val="2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</w:rPr>
            </w:pPr>
            <w:r w:rsidRPr="00CB57EB">
              <w:rPr>
                <w:b/>
                <w:bCs/>
              </w:rPr>
              <w:t>ВСЕГО ДОХОДОВ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76AAF" w:rsidRPr="00CB57EB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B57EB">
              <w:rPr>
                <w:b/>
                <w:bCs/>
                <w:sz w:val="22"/>
                <w:szCs w:val="22"/>
              </w:rPr>
              <w:t>366 911,925</w:t>
            </w:r>
          </w:p>
        </w:tc>
      </w:tr>
    </w:tbl>
    <w:p w:rsidR="00D76AAF" w:rsidRPr="00781A48" w:rsidRDefault="00D76AAF" w:rsidP="00D76AAF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Pr="00781A48">
        <w:rPr>
          <w:rFonts w:ascii="Times New Roman" w:hAnsi="Times New Roman" w:cs="Times New Roman"/>
          <w:bCs/>
          <w:sz w:val="28"/>
          <w:szCs w:val="28"/>
        </w:rPr>
        <w:t>Приложение 9 к Положению изложить в следующей редакции:</w:t>
      </w:r>
    </w:p>
    <w:p w:rsidR="00D76AAF" w:rsidRPr="00781A48" w:rsidRDefault="00D76AAF" w:rsidP="00D76AA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1A48">
        <w:rPr>
          <w:rFonts w:ascii="Times New Roman" w:hAnsi="Times New Roman" w:cs="Times New Roman"/>
          <w:sz w:val="24"/>
          <w:szCs w:val="24"/>
        </w:rPr>
        <w:t xml:space="preserve">Приложение 9  </w:t>
      </w:r>
    </w:p>
    <w:p w:rsidR="00D76AAF" w:rsidRPr="00781A48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Pr="00781A48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781A48" w:rsidRDefault="00D76AAF" w:rsidP="00D76AAF">
      <w:pPr>
        <w:jc w:val="center"/>
        <w:rPr>
          <w:b/>
          <w:sz w:val="16"/>
          <w:szCs w:val="16"/>
        </w:rPr>
      </w:pPr>
    </w:p>
    <w:p w:rsidR="00D76AAF" w:rsidRPr="00781A48" w:rsidRDefault="00D76AAF" w:rsidP="00D76AAF">
      <w:pPr>
        <w:jc w:val="center"/>
        <w:rPr>
          <w:b/>
        </w:rPr>
      </w:pPr>
      <w:r w:rsidRPr="00781A48">
        <w:rPr>
          <w:b/>
        </w:rPr>
        <w:t xml:space="preserve">Распределение бюджетных ассигнований  по разделам и подразделам </w:t>
      </w:r>
    </w:p>
    <w:p w:rsidR="00D76AAF" w:rsidRDefault="00D76AAF" w:rsidP="00D76AAF">
      <w:pPr>
        <w:jc w:val="center"/>
        <w:rPr>
          <w:b/>
        </w:rPr>
      </w:pPr>
      <w:r w:rsidRPr="00781A48">
        <w:rPr>
          <w:b/>
        </w:rPr>
        <w:t>классификации расходов районного бюджета на 2015 - 2017 годы</w:t>
      </w:r>
    </w:p>
    <w:p w:rsidR="00D76AAF" w:rsidRPr="00916F1C" w:rsidRDefault="00D76AAF" w:rsidP="00D76AAF">
      <w:pPr>
        <w:jc w:val="center"/>
        <w:rPr>
          <w:b/>
          <w:sz w:val="16"/>
          <w:szCs w:val="16"/>
        </w:rPr>
      </w:pPr>
    </w:p>
    <w:tbl>
      <w:tblPr>
        <w:tblW w:w="99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59"/>
        <w:gridCol w:w="5454"/>
        <w:gridCol w:w="1203"/>
        <w:gridCol w:w="1220"/>
        <w:gridCol w:w="1258"/>
      </w:tblGrid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01DF7">
              <w:rPr>
                <w:b/>
                <w:bCs/>
                <w:sz w:val="20"/>
                <w:szCs w:val="20"/>
              </w:rPr>
              <w:t>д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01DF7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01DF7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1DF7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D76AAF" w:rsidRPr="00801DF7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801DF7">
              <w:rPr>
                <w:bCs/>
                <w:sz w:val="20"/>
                <w:szCs w:val="20"/>
              </w:rPr>
              <w:t>)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49 827,108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F06229">
              <w:rPr>
                <w:i/>
                <w:iCs/>
                <w:sz w:val="22"/>
                <w:szCs w:val="22"/>
              </w:rPr>
              <w:t>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1 663,000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24 537,730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  <w:r>
              <w:rPr>
                <w:i/>
                <w:iCs/>
                <w:sz w:val="22"/>
                <w:szCs w:val="22"/>
              </w:rPr>
              <w:t xml:space="preserve">                </w:t>
            </w:r>
            <w:r w:rsidRPr="00F06229">
              <w:rPr>
                <w:i/>
                <w:iCs/>
                <w:sz w:val="22"/>
                <w:szCs w:val="22"/>
              </w:rPr>
              <w:t>и таможенных органов и органов финансового (финансово-бюджетного) надзора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5 010,400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17 301,278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1 078,600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1 048,600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12 872,070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474,000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10 114,829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9 171,829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263 278,681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20 717,159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230 669,755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3 047,367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8 844,400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20 816,629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20 816,629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32 138,818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16 029,918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205,000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205,000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220,000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220,000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4 620,000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062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54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4 620,000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062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F06229" w:rsidTr="00B759BA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0622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39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F06229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17</w:t>
            </w:r>
            <w:r w:rsidRPr="00F06229">
              <w:rPr>
                <w:b/>
                <w:bCs/>
                <w:sz w:val="22"/>
                <w:szCs w:val="22"/>
              </w:rPr>
              <w:t>1,735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D76AAF" w:rsidRPr="00F06229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06229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D76AAF" w:rsidRPr="005E7E4D" w:rsidRDefault="00D76AAF" w:rsidP="00D76AAF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5E7E4D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D76AAF" w:rsidRPr="005E7E4D" w:rsidRDefault="00D76AAF" w:rsidP="00D76AA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7E4D">
        <w:rPr>
          <w:rFonts w:ascii="Times New Roman" w:hAnsi="Times New Roman" w:cs="Times New Roman"/>
          <w:sz w:val="24"/>
          <w:szCs w:val="24"/>
        </w:rPr>
        <w:t xml:space="preserve">Приложение 10  </w:t>
      </w:r>
    </w:p>
    <w:p w:rsidR="00D76AAF" w:rsidRPr="005E7E4D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Pr="005E7E4D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5E7E4D" w:rsidRDefault="00D76AAF" w:rsidP="00D76AAF">
      <w:pPr>
        <w:rPr>
          <w:b/>
          <w:sz w:val="16"/>
          <w:szCs w:val="16"/>
        </w:rPr>
      </w:pPr>
    </w:p>
    <w:p w:rsidR="00D76AAF" w:rsidRPr="005E7E4D" w:rsidRDefault="00D76AAF" w:rsidP="00D76AAF">
      <w:pPr>
        <w:jc w:val="center"/>
        <w:rPr>
          <w:b/>
        </w:rPr>
      </w:pPr>
      <w:r w:rsidRPr="005E7E4D">
        <w:rPr>
          <w:b/>
        </w:rPr>
        <w:t xml:space="preserve">Распределение бюджетных ассигнований по разделам и подразделам, </w:t>
      </w:r>
    </w:p>
    <w:p w:rsidR="00D76AAF" w:rsidRPr="005E7E4D" w:rsidRDefault="00D76AAF" w:rsidP="00D76AAF">
      <w:pPr>
        <w:jc w:val="center"/>
        <w:rPr>
          <w:b/>
        </w:rPr>
      </w:pPr>
      <w:r w:rsidRPr="005E7E4D">
        <w:rPr>
          <w:b/>
        </w:rPr>
        <w:t xml:space="preserve">целевым статьям и видам расходов классификации расходов </w:t>
      </w:r>
    </w:p>
    <w:p w:rsidR="00D76AAF" w:rsidRDefault="00D76AAF" w:rsidP="00D76AAF">
      <w:pPr>
        <w:jc w:val="center"/>
        <w:rPr>
          <w:b/>
        </w:rPr>
      </w:pPr>
      <w:r w:rsidRPr="005E7E4D">
        <w:rPr>
          <w:b/>
        </w:rPr>
        <w:t>районного бюджета на 2015 и плановый период 2016 и 2017 годов</w:t>
      </w:r>
    </w:p>
    <w:p w:rsidR="00D76AAF" w:rsidRPr="00916F1C" w:rsidRDefault="00D76AAF" w:rsidP="00D76AAF">
      <w:pPr>
        <w:jc w:val="center"/>
        <w:rPr>
          <w:b/>
          <w:sz w:val="16"/>
          <w:szCs w:val="16"/>
        </w:rPr>
      </w:pPr>
    </w:p>
    <w:tbl>
      <w:tblPr>
        <w:tblW w:w="100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5"/>
        <w:gridCol w:w="568"/>
        <w:gridCol w:w="912"/>
        <w:gridCol w:w="612"/>
        <w:gridCol w:w="3579"/>
        <w:gridCol w:w="1353"/>
        <w:gridCol w:w="1344"/>
        <w:gridCol w:w="1263"/>
      </w:tblGrid>
      <w:tr w:rsidR="00D76AAF" w:rsidRPr="00B111AC" w:rsidTr="00B759BA">
        <w:trPr>
          <w:trHeight w:val="23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Ра</w:t>
            </w:r>
          </w:p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111AC">
              <w:rPr>
                <w:b/>
                <w:bCs/>
                <w:sz w:val="20"/>
                <w:szCs w:val="20"/>
              </w:rPr>
              <w:t>д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По</w:t>
            </w:r>
          </w:p>
          <w:p w:rsidR="00D76AAF" w:rsidRDefault="00D76AAF" w:rsidP="00B759BA">
            <w:pPr>
              <w:ind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B111AC">
              <w:rPr>
                <w:b/>
                <w:bCs/>
                <w:sz w:val="20"/>
                <w:szCs w:val="20"/>
              </w:rPr>
              <w:t>р</w:t>
            </w:r>
          </w:p>
          <w:p w:rsidR="00D76AAF" w:rsidRDefault="00D76AAF" w:rsidP="00B759BA">
            <w:pPr>
              <w:ind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аз</w:t>
            </w:r>
          </w:p>
          <w:p w:rsidR="00D76AAF" w:rsidRPr="00B111AC" w:rsidRDefault="00D76AAF" w:rsidP="00B759BA">
            <w:pPr>
              <w:ind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12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х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579" w:type="dxa"/>
            <w:vMerge w:val="restart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3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16F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16F1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3" w:type="dxa"/>
            <w:vMerge w:val="restart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 xml:space="preserve">2017 год </w:t>
            </w:r>
            <w:r w:rsidRPr="00916F1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16F1C">
              <w:rPr>
                <w:bCs/>
                <w:sz w:val="20"/>
                <w:szCs w:val="20"/>
              </w:rPr>
              <w:t>руб.)</w:t>
            </w:r>
          </w:p>
        </w:tc>
      </w:tr>
      <w:tr w:rsidR="00D76AAF" w:rsidRPr="00B111AC" w:rsidTr="00B759BA">
        <w:trPr>
          <w:trHeight w:val="230"/>
        </w:trPr>
        <w:tc>
          <w:tcPr>
            <w:tcW w:w="425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9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4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3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49 827,108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1 214,700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1 199,500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1 199,500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1 214,700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1 199,500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1 199,500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ципальными) органами, казенными учреждениями, органами </w:t>
            </w:r>
            <w:r w:rsidRPr="00B111AC">
              <w:rPr>
                <w:sz w:val="22"/>
                <w:szCs w:val="22"/>
              </w:rPr>
              <w:lastRenderedPageBreak/>
              <w:t>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1 214,700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1 199,500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1 199,500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1 663,000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1 637,990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2 166,800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2 166,800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839,990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1 096,300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1 096,300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839,990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1 096,300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1 096,300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Председател</w:t>
            </w:r>
            <w:r>
              <w:rPr>
                <w:sz w:val="22"/>
                <w:szCs w:val="22"/>
              </w:rPr>
              <w:t xml:space="preserve">ь представительного органа </w:t>
            </w:r>
            <w:r w:rsidRPr="00B111A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1 070,500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1 070,500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1 070,500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1 070,500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25,010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поощрение победи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телей конкурса на лучшую органи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зацию работы в представительных органах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24 537,730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335,200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335,200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Субвенция на создание, исполнение  </w:t>
            </w:r>
            <w:r w:rsidRPr="00B111AC">
              <w:rPr>
                <w:sz w:val="22"/>
                <w:szCs w:val="22"/>
              </w:rPr>
              <w:lastRenderedPageBreak/>
              <w:t>функций и обеспечение  деятель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ности муниципальных комиссий по делам несовершеннолетних и защите  их прав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335,200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335,200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271,700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271,700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63,500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1 024,200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хранение, комплекто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вание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документов и архивных фон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дов, отнесенных к составу архив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ного фонда Волгоградской области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1 024,200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</w:t>
            </w:r>
            <w:r>
              <w:rPr>
                <w:sz w:val="22"/>
                <w:szCs w:val="22"/>
              </w:rPr>
              <w:t xml:space="preserve">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111AC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21 839,430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19 067,530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19 067,530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21 839,430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19 067,530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19 067,530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19 829,630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19 067,530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19 067,530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B111AC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2 009,800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1 268,900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1 021,000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1 237,300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риториальных административных комиссий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216,300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216,300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1 021,000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1 021,000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</w:t>
            </w:r>
            <w:r>
              <w:rPr>
                <w:sz w:val="22"/>
                <w:szCs w:val="22"/>
              </w:rPr>
              <w:t xml:space="preserve">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853,000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853,000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168,000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168,000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5 010,400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5 010,400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4 166,000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4 166,000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4 355,400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3 962,600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801,000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801,000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 xml:space="preserve">выполнения </w:t>
            </w:r>
            <w:r w:rsidRPr="00B111AC">
              <w:rPr>
                <w:sz w:val="22"/>
                <w:szCs w:val="22"/>
              </w:rPr>
              <w:lastRenderedPageBreak/>
              <w:t>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655,000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801,000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801,000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17 301,278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расходы органо</w:t>
            </w:r>
            <w:r>
              <w:rPr>
                <w:sz w:val="22"/>
                <w:szCs w:val="22"/>
              </w:rPr>
              <w:t xml:space="preserve">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17 141,278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12 014,770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14 714,570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ния хозяйственного обслуживания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13 711,600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8 202,970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8 202,970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 xml:space="preserve">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6 612,200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6 537,200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6 537,200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7 095,250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1 665,770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1 665,770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исполнение органами местного самоуправления государ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ственных полномочий на  регистра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цию актов гражданского состояния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1 056,800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1 211,800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1 311,600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1 051,800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1 093,600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1 093,600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118,200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218,000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2 600,000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5 200,000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2 600,000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5 200,000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2 112,678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17,175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2 064,000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19,503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1 078,600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1 048,600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1 048,600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989,900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989,900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в сфере защиты населения и территории от последствий чрезвычайных ситу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аций природного и техногенного характера, гражданской обороны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1 048,600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989,900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989,900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994,850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989,900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989,900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Программные расходы органов </w:t>
            </w:r>
            <w:r w:rsidRPr="00B111AC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111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111AC">
              <w:rPr>
                <w:sz w:val="22"/>
                <w:szCs w:val="22"/>
              </w:rPr>
              <w:t xml:space="preserve"> «Профилактика  экстремизма и  терроризма на территории Урюпин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ского муниципального района (в  том числе  в молодежной среде)» на 2013 -2015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916F1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16F1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12 872,070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67 0 0000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лучия территории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12 373,070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6 467,000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5 269,000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12 373,070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6 467,000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5 269,000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5 623,070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6 467,000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5 269,000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6 750,000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474,000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99 0 9338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99 0 9338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 xml:space="preserve">для </w:t>
            </w:r>
            <w:r w:rsidRPr="00B111A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10 114,829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9 171,829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8 294,800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муниципальным образо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ваниям на развитие общественной инфраструктуры муниципального значения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8 294,800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400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Капитальные вложения в объекты недвижимого имущества государст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8 294,800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877,029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Бюджетные инвестиции в объекты </w:t>
            </w:r>
            <w:r w:rsidRPr="00B111AC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400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Капитальные вложения в объекты недвижимого имущества госу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дарственной (муниципальной) собственности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альных тарифов (цен) на коммунальные ресурсы (услуги) и услуги технического водоснабже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ния, поставляемого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19,600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263 278,681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20 717,159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4 022,400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2 473,600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3 338,100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4 022,400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2 473,600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3 338,100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4 022,400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2 473,600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3 338,100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3 821,300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2 473,600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3 338,100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1 293,431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111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1 293,431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111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420,024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420,024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«Совершенствование органи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дошкольного образо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вания в Урюпинском муниципаль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ном районе» на 2012-2015 годы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6,107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6,107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15 401,328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3 422,600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3 422,600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дошкольных </w:t>
            </w:r>
            <w:r w:rsidRPr="00B111A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9 008,028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3 422,600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3 422,600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</w:t>
            </w:r>
            <w:r>
              <w:rPr>
                <w:sz w:val="22"/>
                <w:szCs w:val="22"/>
              </w:rPr>
              <w:lastRenderedPageBreak/>
              <w:t xml:space="preserve">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3 722,600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3 422,600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3 422,600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5 125,800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159,628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вательных организаций, в которых планируется открытие групп дошкольного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6 106,600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6 106,600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230 669,755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</w:t>
            </w:r>
            <w:r>
              <w:rPr>
                <w:sz w:val="22"/>
                <w:szCs w:val="22"/>
              </w:rPr>
              <w:t xml:space="preserve"> программа Российской Федерации </w:t>
            </w:r>
            <w:r w:rsidRPr="00B111AC">
              <w:rPr>
                <w:sz w:val="22"/>
                <w:szCs w:val="22"/>
              </w:rPr>
              <w:t>"Доступная среда" на 2011 - 2015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"Обеспечение дос</w:t>
            </w:r>
            <w:r>
              <w:rPr>
                <w:sz w:val="22"/>
                <w:szCs w:val="22"/>
              </w:rPr>
              <w:t xml:space="preserve">-тупности </w:t>
            </w:r>
            <w:r w:rsidRPr="00B111AC">
              <w:rPr>
                <w:sz w:val="22"/>
                <w:szCs w:val="22"/>
              </w:rPr>
              <w:t>приоритетных объектов и услуг в приоритетных сферах</w:t>
            </w:r>
            <w:r w:rsidRPr="00B111AC">
              <w:rPr>
                <w:sz w:val="22"/>
                <w:szCs w:val="22"/>
              </w:rPr>
              <w:br/>
              <w:t>жизнедеятельности инвалид</w:t>
            </w:r>
            <w:r>
              <w:rPr>
                <w:sz w:val="22"/>
                <w:szCs w:val="22"/>
              </w:rPr>
              <w:t xml:space="preserve">ов и других маломобильных групп </w:t>
            </w:r>
            <w:r w:rsidRPr="00B111AC">
              <w:rPr>
                <w:sz w:val="22"/>
                <w:szCs w:val="22"/>
              </w:rPr>
              <w:t>насе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ления" государственной програм</w:t>
            </w:r>
            <w:r>
              <w:rPr>
                <w:sz w:val="22"/>
                <w:szCs w:val="22"/>
              </w:rPr>
              <w:t xml:space="preserve">мы Российской </w:t>
            </w:r>
            <w:r w:rsidRPr="00B111AC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04 1 5027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мероприятия госу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дарственной программы Российской Федерации "Доступная среда" на 2011 - 2015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04 1 5027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152 264,900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94 020,000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127 103,400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152 264,900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94 020,000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127 103,400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148 329,000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91 277,900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123 167,500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</w:t>
            </w:r>
            <w:r>
              <w:rPr>
                <w:sz w:val="22"/>
                <w:szCs w:val="22"/>
              </w:rPr>
              <w:lastRenderedPageBreak/>
              <w:t xml:space="preserve">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68 032,750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41 861,700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56 486,900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5 099,650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3 150,900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4 251,700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75 181,500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46 265,300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62 428,900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организацию пита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ния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3 935,900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2 742,100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3 935,900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1 920,200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1 337,800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1 920,200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1 404,300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2 015,700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2014 - 2016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Дотации бюджетам муниципаль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образований на поддержку мер по обеспечению сбалансирован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ности местных бюджетов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10 068,231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5 768,861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2 547,500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2 547,500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«Совершенствование органи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зации питания обучающихся и воспитанников в муниципальных образовательных учреждениях Урюпинского муниципального </w:t>
            </w:r>
            <w:r w:rsidRPr="00B111AC">
              <w:rPr>
                <w:sz w:val="22"/>
                <w:szCs w:val="22"/>
              </w:rPr>
              <w:lastRenderedPageBreak/>
              <w:t>района на 2012-2015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1 172,900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1 172,900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ципального района Волгоградской области» на 2013-2015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874,000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"Пожарная безопасность </w:t>
            </w:r>
            <w:r w:rsidRPr="00B111AC">
              <w:rPr>
                <w:sz w:val="22"/>
                <w:szCs w:val="22"/>
              </w:rPr>
              <w:t>образовательных организаций Урюпинского муниципального района на 2014-2016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1 174,461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1 174,461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ного района субсидии на обеспече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ние муниципального задания на оказание муниципальных работ (выполнение услуг)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4 299,370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ципального района Волгоградской области» на 2013-2015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дошкольного обра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зования в Урюпинском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пальном районе» на 2012-2015 годы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«Совершенствование органи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1 916,500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Предоставление субсидий </w:t>
            </w:r>
            <w:r w:rsidRPr="00B111AC">
              <w:rPr>
                <w:sz w:val="22"/>
                <w:szCs w:val="22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1 916,500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1 055,770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1 055,770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"Формирование доступной среды </w:t>
            </w:r>
            <w:r w:rsidRPr="00B111AC">
              <w:rPr>
                <w:sz w:val="22"/>
                <w:szCs w:val="22"/>
              </w:rPr>
              <w:t>жизнедеятельности для инва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лидов и маломобильных групп насе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ления в Урюпинском муниципаль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ном районе» на 2013-2015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66 847,452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34 122,800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32 400,800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25 558,450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11 746,100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11 005,300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3 170,600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2 986,900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2 986,900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22 387,850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8 759,200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8 018,400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</w:t>
            </w:r>
            <w:r w:rsidRPr="00B111AC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17 036,950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15 825,400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15 825,400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15 831,700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15 825,400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15 825,400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1 205,250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Бюджетные инвестиции в объекты </w:t>
            </w:r>
            <w:r w:rsidRPr="00B111AC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400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Капитальные вложения в объекты недвижимого имущества государст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lastRenderedPageBreak/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15 605,275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6 375,200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5 394,000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15 605,275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6 375,200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5 394,000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пального задания (на иные цели)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4 129,877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4 129,877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реализацию соци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альных гарантий, установленных Законом Волгоградской области от 26 ноября 2004 г. № 964-ОД "О государственных социальных гарантиях м</w:t>
            </w:r>
            <w:r>
              <w:rPr>
                <w:sz w:val="22"/>
                <w:szCs w:val="22"/>
              </w:rPr>
              <w:t>олодым специалистам, работающим</w:t>
            </w:r>
            <w:r w:rsidRPr="00B111AC">
              <w:rPr>
                <w:sz w:val="22"/>
                <w:szCs w:val="22"/>
              </w:rPr>
              <w:t xml:space="preserve"> в областных госу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176,100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176,100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197,699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93,700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93,700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129,201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82,400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вательных организаций, в которых планируется открытие групп дошкольного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1 516,200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1 516,200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1 173,800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1 173,800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Молодежная политика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 xml:space="preserve"> и оздоровление детей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3 047,367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443,105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688,295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</w:t>
            </w:r>
            <w:r w:rsidRPr="00B111AC">
              <w:rPr>
                <w:sz w:val="22"/>
                <w:szCs w:val="22"/>
              </w:rPr>
              <w:br/>
              <w:t>"Организация отдыха и оздоровле</w:t>
            </w:r>
            <w:r>
              <w:rPr>
                <w:sz w:val="22"/>
                <w:szCs w:val="22"/>
              </w:rPr>
              <w:t xml:space="preserve">-ния детей, проживающих </w:t>
            </w:r>
            <w:r w:rsidRPr="00B111AC">
              <w:rPr>
                <w:sz w:val="22"/>
                <w:szCs w:val="22"/>
              </w:rPr>
              <w:t>в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593,867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82 0 7009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593,867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82 0 7009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593,867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1 322,100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 xml:space="preserve">-дений в сфере </w:t>
            </w:r>
            <w:r w:rsidRPr="00B111AC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1 122,100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158,090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12,010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65,191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Предоставление субсидий </w:t>
            </w:r>
            <w:r w:rsidRPr="00B111AC">
              <w:rPr>
                <w:sz w:val="22"/>
                <w:szCs w:val="22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34,809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 xml:space="preserve">Другие вопросы 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в области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8 844,400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8 844,400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8 375,800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8 375,800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B111A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8 842,200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8 375,800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8 375,800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8 385,800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8 375,800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8 375,800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456,400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20 816,629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20 816,629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«Профилактика правонаруше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ний на территории Урюпинского муниципального района» на 2014 – 2016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пального района на 2013-2015 годы»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20 756,629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10 712,900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10 712,900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8 808,949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5 111,900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5 111,900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7 529,899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5 046,900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5 046,900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 xml:space="preserve">для </w:t>
            </w:r>
            <w:r w:rsidRPr="00B111A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1 278,850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815,503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2 294,900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2 294,900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656,538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2 294,900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2 294,900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158,965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9 503,780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3 296,600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3 296,600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</w:t>
            </w:r>
            <w:r>
              <w:rPr>
                <w:sz w:val="22"/>
                <w:szCs w:val="22"/>
              </w:rPr>
              <w:t xml:space="preserve"> персоналу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8 983,880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3 278,600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3 278,600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519,900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18,000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18,000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 на государственную поддержку му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ниципальных учреждений культуры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1 513,654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1 513,654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цели, не </w:t>
            </w:r>
            <w:r w:rsidRPr="00B111AC">
              <w:rPr>
                <w:sz w:val="22"/>
                <w:szCs w:val="22"/>
              </w:rPr>
              <w:lastRenderedPageBreak/>
              <w:t>связанные с выполнением 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ципального задания (на иные цели)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1,143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1,143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32 138,818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1 708,300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1 708,300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1 708,300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16 029,918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"Обеспече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02 2 7055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02 2 7055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Рос</w:t>
            </w:r>
            <w:r>
              <w:rPr>
                <w:sz w:val="22"/>
                <w:szCs w:val="22"/>
              </w:rPr>
              <w:t xml:space="preserve">-сийской Федерации </w:t>
            </w:r>
            <w:r w:rsidRPr="00B111AC">
              <w:rPr>
                <w:sz w:val="22"/>
                <w:szCs w:val="22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05 4 0000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</w:t>
            </w:r>
            <w:r>
              <w:rPr>
                <w:sz w:val="22"/>
                <w:szCs w:val="22"/>
              </w:rPr>
              <w:t xml:space="preserve"> программы Российской Федерации </w:t>
            </w:r>
            <w:r w:rsidRPr="00B111AC">
              <w:rPr>
                <w:sz w:val="22"/>
                <w:szCs w:val="22"/>
              </w:rPr>
              <w:t>"Обеспече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05 4 5020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мероприятия под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программы "Обеспечение жильем молодых семей" в рамках феде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ральной целевой программы "Жили</w:t>
            </w:r>
            <w:r>
              <w:rPr>
                <w:sz w:val="22"/>
                <w:szCs w:val="22"/>
              </w:rPr>
              <w:t>-ще" на 2011-</w:t>
            </w:r>
            <w:r w:rsidRPr="00B111AC">
              <w:rPr>
                <w:sz w:val="22"/>
                <w:szCs w:val="22"/>
              </w:rPr>
              <w:t>2015 годы государст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венной программы Российской Федерации "Обеспечение доступ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ным и комфортным жильем и ком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мунальными услугами </w:t>
            </w:r>
            <w:r>
              <w:rPr>
                <w:sz w:val="22"/>
                <w:szCs w:val="22"/>
              </w:rPr>
              <w:t>граждан Российской Федерации" (м</w:t>
            </w:r>
            <w:r w:rsidRPr="00B111AC">
              <w:rPr>
                <w:sz w:val="22"/>
                <w:szCs w:val="22"/>
              </w:rPr>
              <w:t>ежбюджетные трансферты)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05 4 5020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B111AC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40,718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5 098,900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3 577,600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5 098,900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5 098,900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3 577,600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5 098,900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оплату жилого поме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щения и отдельных видов комму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нальных услуг, предоставляемых педагогическим работникам обра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тающим и проживающим в сель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ской местности, рабочих поселках (поселках городского типа)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5 015,700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3 494,400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5 015,700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49,700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34,600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49,700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4 966,000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3 459,800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4 966,000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дений, работающим и проживаю</w:t>
            </w:r>
            <w:r>
              <w:rPr>
                <w:sz w:val="22"/>
                <w:szCs w:val="22"/>
              </w:rPr>
              <w:t>-щим в</w:t>
            </w:r>
            <w:r w:rsidRPr="00B111AC">
              <w:rPr>
                <w:sz w:val="22"/>
                <w:szCs w:val="22"/>
              </w:rPr>
              <w:t xml:space="preserve"> сельской местности, рабочих поселках (поселках городского типа)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83,200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83,200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0,800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0,800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82,400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82,400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9 550,000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1 645,200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9 550,000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1 645,200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9 550,000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1 645,200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3 369,000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</w:t>
            </w:r>
            <w:r>
              <w:rPr>
                <w:sz w:val="22"/>
                <w:szCs w:val="22"/>
              </w:rPr>
              <w:t xml:space="preserve">у в целях обеспечения </w:t>
            </w:r>
            <w:r w:rsidRPr="00B111AC">
              <w:rPr>
                <w:sz w:val="22"/>
                <w:szCs w:val="22"/>
              </w:rPr>
              <w:t>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</w:t>
            </w:r>
            <w:r w:rsidRPr="00B111A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861,300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244,085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16,300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33,400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Социальное обеспечение и иные </w:t>
            </w:r>
            <w:r w:rsidRPr="00B111AC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8 444,615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1 628,900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3 335,600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1 007,900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алистам учреждений культуры (биб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лиотек, музеев, учреждений клуб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ного типа) и учреждений кинемато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графии, работающим и проживаю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щим в сельской местности, рабочих поселках (поселках городского типа)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1 007,900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997,900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111AC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111AC">
              <w:rPr>
                <w:sz w:val="22"/>
                <w:szCs w:val="22"/>
              </w:rPr>
              <w:t xml:space="preserve"> «Улучшение жилищных усло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вий молодых семей Урюпинского муниципального района на 2011-2015 годы»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105,600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63,600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63,600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раждение, а также пожизненное ежеквартальное материальное обес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печение лиц, удостоенных почет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ного звания Урюпинского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пального района «Почетный гражда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нин Урюпинского муниципального района»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42,000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558,800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558,800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lastRenderedPageBreak/>
              <w:t>сации части родительской платы за содержание ребенка (присмотр и уход за ребенком) в  муниципаль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циях, реализующих основную общеобразовательную программу дошкольного образования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802,100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558,800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7,900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7,900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794,200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553,300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794,200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Непрограммные расходы </w:t>
            </w:r>
            <w:r>
              <w:rPr>
                <w:sz w:val="22"/>
                <w:szCs w:val="22"/>
              </w:rPr>
              <w:t xml:space="preserve">органов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13 598,500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9 474,100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13 598,500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9 043,500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6 300,600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9 043,500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9 043,500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6 300,600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9 043,500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тателю) и предоставление им мер социальной поддержки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4 555,000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3 173,500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4 555,000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4 555,000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3 173,500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4 555,000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205,000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205,000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ганов местного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205,000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B111AC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99 0 9450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вопро-сов в области </w:t>
            </w:r>
            <w:r w:rsidRPr="00B111AC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99 0 9450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F9207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207B">
              <w:rPr>
                <w:b/>
                <w:bCs/>
                <w:sz w:val="20"/>
                <w:szCs w:val="20"/>
              </w:rPr>
              <w:t>МЕЖБЮДЖЕТ</w:t>
            </w:r>
            <w:r>
              <w:rPr>
                <w:b/>
                <w:bCs/>
                <w:sz w:val="20"/>
                <w:szCs w:val="20"/>
              </w:rPr>
              <w:t xml:space="preserve">НЫЕ ТРАНСФЕРТЫ ОБЩЕГО ХАРАКТЕРА </w:t>
            </w:r>
            <w:r w:rsidRPr="00F9207B">
              <w:rPr>
                <w:b/>
                <w:bCs/>
                <w:sz w:val="20"/>
                <w:szCs w:val="20"/>
              </w:rPr>
              <w:t>БЮДЖЕТАМ БЮДЖЕТНОЙ СИСТЕМЫ РОССИЙСКОЙ ФЕДЕРАЦИИ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4 620,000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4 620,000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4 620,000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</w:t>
            </w:r>
            <w:r>
              <w:rPr>
                <w:sz w:val="22"/>
                <w:szCs w:val="22"/>
              </w:rPr>
              <w:t>д</w:t>
            </w:r>
            <w:r w:rsidRPr="00B111AC">
              <w:rPr>
                <w:sz w:val="22"/>
                <w:szCs w:val="22"/>
              </w:rPr>
              <w:t>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4 620,000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4 620,000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6096" w:type="dxa"/>
            <w:gridSpan w:val="5"/>
            <w:shd w:val="clear" w:color="auto" w:fill="auto"/>
            <w:vAlign w:val="center"/>
          </w:tcPr>
          <w:p w:rsidR="00D76AAF" w:rsidRPr="009C7FCE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C7FC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395 171</w:t>
            </w:r>
            <w:r w:rsidRPr="00B111AC">
              <w:rPr>
                <w:b/>
                <w:bCs/>
                <w:sz w:val="22"/>
                <w:szCs w:val="22"/>
              </w:rPr>
              <w:t>,735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D76AAF" w:rsidRPr="00BE3991" w:rsidRDefault="00D76AAF" w:rsidP="00D76AAF">
      <w:pPr>
        <w:ind w:left="720"/>
        <w:rPr>
          <w:b/>
        </w:rPr>
      </w:pPr>
      <w:r w:rsidRPr="00BE399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E3991">
        <w:rPr>
          <w:bCs/>
          <w:sz w:val="28"/>
          <w:szCs w:val="28"/>
        </w:rPr>
        <w:t>. Приложение 11 к Положению изложить в следующей редакции:</w:t>
      </w:r>
    </w:p>
    <w:p w:rsidR="00D76AAF" w:rsidRPr="00BE3991" w:rsidRDefault="00D76AAF" w:rsidP="00D76AA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3991">
        <w:rPr>
          <w:rFonts w:ascii="Times New Roman" w:hAnsi="Times New Roman" w:cs="Times New Roman"/>
          <w:sz w:val="24"/>
          <w:szCs w:val="24"/>
        </w:rPr>
        <w:t xml:space="preserve">Приложение 11  </w:t>
      </w:r>
    </w:p>
    <w:p w:rsidR="00D76AAF" w:rsidRPr="00BE3991" w:rsidRDefault="00D76AAF" w:rsidP="00D76AA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Pr="00BE3991" w:rsidRDefault="00D76AAF" w:rsidP="00D76AA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8428F3" w:rsidRDefault="00D76AAF" w:rsidP="00D76AAF">
      <w:pPr>
        <w:jc w:val="center"/>
        <w:rPr>
          <w:b/>
          <w:sz w:val="16"/>
          <w:szCs w:val="16"/>
        </w:rPr>
      </w:pPr>
    </w:p>
    <w:p w:rsidR="00D76AAF" w:rsidRPr="00BE3991" w:rsidRDefault="00D76AAF" w:rsidP="00D76AAF">
      <w:pPr>
        <w:jc w:val="center"/>
        <w:rPr>
          <w:b/>
        </w:rPr>
      </w:pPr>
      <w:r w:rsidRPr="00BE3991">
        <w:rPr>
          <w:b/>
        </w:rPr>
        <w:t xml:space="preserve">Ведомственная структура расходов </w:t>
      </w:r>
    </w:p>
    <w:p w:rsidR="00D76AAF" w:rsidRDefault="00D76AAF" w:rsidP="00D76AAF">
      <w:pPr>
        <w:jc w:val="center"/>
        <w:rPr>
          <w:b/>
        </w:rPr>
      </w:pPr>
      <w:r w:rsidRPr="00BE3991">
        <w:rPr>
          <w:b/>
        </w:rPr>
        <w:t>Урюпинского муниципального района на 2015 год</w:t>
      </w:r>
    </w:p>
    <w:p w:rsidR="00D76AAF" w:rsidRPr="008428F3" w:rsidRDefault="00D76AAF" w:rsidP="00D76AAF">
      <w:pPr>
        <w:jc w:val="center"/>
        <w:rPr>
          <w:b/>
          <w:sz w:val="16"/>
          <w:szCs w:val="16"/>
        </w:rPr>
      </w:pPr>
    </w:p>
    <w:tbl>
      <w:tblPr>
        <w:tblW w:w="101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36"/>
        <w:gridCol w:w="426"/>
        <w:gridCol w:w="912"/>
        <w:gridCol w:w="647"/>
        <w:gridCol w:w="6510"/>
        <w:gridCol w:w="1202"/>
      </w:tblGrid>
      <w:tr w:rsidR="00D76AAF" w:rsidRPr="00B111AC" w:rsidTr="00B759BA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Ра</w:t>
            </w:r>
          </w:p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111AC">
              <w:rPr>
                <w:b/>
                <w:bCs/>
                <w:sz w:val="20"/>
                <w:szCs w:val="20"/>
              </w:rPr>
              <w:t>д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По</w:t>
            </w:r>
          </w:p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B111AC">
              <w:rPr>
                <w:b/>
                <w:bCs/>
                <w:sz w:val="20"/>
                <w:szCs w:val="20"/>
              </w:rPr>
              <w:t>р</w:t>
            </w:r>
          </w:p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аз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47" w:type="dxa"/>
            <w:vMerge w:val="restart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B111AC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6510" w:type="dxa"/>
            <w:vMerge w:val="restart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2" w:type="dxa"/>
            <w:vMerge w:val="restart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28F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28F3">
              <w:rPr>
                <w:bCs/>
                <w:sz w:val="20"/>
                <w:szCs w:val="20"/>
              </w:rPr>
              <w:t>руб.)</w:t>
            </w:r>
          </w:p>
        </w:tc>
      </w:tr>
      <w:tr w:rsidR="00D76AAF" w:rsidRPr="00B111AC" w:rsidTr="00B759BA">
        <w:trPr>
          <w:trHeight w:val="230"/>
        </w:trPr>
        <w:tc>
          <w:tcPr>
            <w:tcW w:w="436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7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10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2" w:type="dxa"/>
            <w:vMerge/>
            <w:vAlign w:val="center"/>
          </w:tcPr>
          <w:p w:rsidR="00D76AAF" w:rsidRPr="00B111AC" w:rsidRDefault="00D76AAF" w:rsidP="00B759BA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D76AAF" w:rsidRPr="00B111AC" w:rsidTr="00B759BA">
        <w:trPr>
          <w:trHeight w:val="20"/>
        </w:trPr>
        <w:tc>
          <w:tcPr>
            <w:tcW w:w="8931" w:type="dxa"/>
            <w:gridSpan w:val="5"/>
            <w:vAlign w:val="center"/>
          </w:tcPr>
          <w:p w:rsidR="00D76AAF" w:rsidRPr="00AF3BEA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F3BEA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02" w:type="dxa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24F6">
              <w:rPr>
                <w:b/>
                <w:bCs/>
                <w:sz w:val="22"/>
                <w:szCs w:val="22"/>
              </w:rPr>
              <w:t>395 171,735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8428F3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428F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49 827,108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1 214,700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1 214,700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1 214,700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2"/>
                <w:szCs w:val="22"/>
              </w:rPr>
              <w:t xml:space="preserve">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1 214,700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</w:t>
            </w:r>
          </w:p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 xml:space="preserve">органов государственной власти и представительных </w:t>
            </w:r>
          </w:p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1 663,000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1 637,990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839,990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839,990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B111A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25,010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B111AC">
              <w:rPr>
                <w:i/>
                <w:iCs/>
                <w:sz w:val="22"/>
                <w:szCs w:val="22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24 537,730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1 024,200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1 024,200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74 0 7004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21 839,430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21 839,430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19 829,630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</w:t>
            </w:r>
            <w:r>
              <w:rPr>
                <w:sz w:val="22"/>
                <w:szCs w:val="22"/>
              </w:rPr>
              <w:t xml:space="preserve">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2 009,800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111A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1 268,900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5 010,400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5 010,400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4 355,400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3 962,600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90 0 0007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111A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99 0 8999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99 0 8999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17 301,278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 (МП)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17 141,278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13 711,600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6 612,200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7 095,250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99 0 0399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1 056,800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1 051,800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99 0 5932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99 0 8888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99 0 8888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99 0 9002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2 112,678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17,175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2 064,000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19,503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99 0 9203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096EB3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6EB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1 078,600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1 048,600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994,850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99 0 0218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«Профилактика  экстремизма и  терроризма на территории Урюпинского муниципального района (в  том числе  в молодежной среде)» на 2013 -2015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096EB3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6EB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12 872,070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67 0 0000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67 0 7027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67 0 7027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12 373,070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12 373,070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12 373,070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 xml:space="preserve">для государственных </w:t>
            </w:r>
            <w:r w:rsidRPr="00B111AC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5 623,070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99 0 9315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6 750,000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474,000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99 0 9338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99 0 9338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096EB3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6EB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10 114,829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9 171,829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8 294,800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05 0 7050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8 294,800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05 0 7050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400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8 294,800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877,029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99 0 9351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B111AC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400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890,000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096EB3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6EB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263 278,681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20 717,159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4 022,400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4 022,400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r w:rsidRPr="00B111AC">
              <w:rPr>
                <w:sz w:val="22"/>
                <w:szCs w:val="22"/>
              </w:rPr>
              <w:lastRenderedPageBreak/>
              <w:t>муниципальными дошкольными образовательными организациями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4 022,400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3 821,300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1 293,431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1 293,431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420,024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420,024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6,107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6,107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15 401,328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B111A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9 008,028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3 722,600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5 125,800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159,628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6 106,600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6 106,600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230 669,755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Российской Федерации</w:t>
            </w:r>
            <w:r w:rsidRPr="00B111AC">
              <w:rPr>
                <w:sz w:val="22"/>
                <w:szCs w:val="22"/>
              </w:rPr>
              <w:br/>
              <w:t>"Доступная среда" на 2011 - 2015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</w:t>
            </w:r>
            <w:r>
              <w:rPr>
                <w:sz w:val="22"/>
                <w:szCs w:val="22"/>
              </w:rPr>
              <w:t xml:space="preserve">грамма "Обеспечение доступности </w:t>
            </w:r>
            <w:r w:rsidRPr="00B111AC">
              <w:rPr>
                <w:sz w:val="22"/>
                <w:szCs w:val="22"/>
              </w:rPr>
              <w:t>приоритетных объекто</w:t>
            </w:r>
            <w:r>
              <w:rPr>
                <w:sz w:val="22"/>
                <w:szCs w:val="22"/>
              </w:rPr>
              <w:t xml:space="preserve">в и услуг в приоритетных сферах </w:t>
            </w:r>
            <w:r w:rsidRPr="00B111AC">
              <w:rPr>
                <w:sz w:val="22"/>
                <w:szCs w:val="22"/>
              </w:rPr>
              <w:t>жизнедеятельности инвалид</w:t>
            </w:r>
            <w:r>
              <w:rPr>
                <w:sz w:val="22"/>
                <w:szCs w:val="22"/>
              </w:rPr>
              <w:t xml:space="preserve">ов и других маломобильных групп </w:t>
            </w:r>
            <w:r w:rsidRPr="00B111AC">
              <w:rPr>
                <w:sz w:val="22"/>
                <w:szCs w:val="22"/>
              </w:rPr>
              <w:t>населения" государственной прог</w:t>
            </w:r>
            <w:r>
              <w:rPr>
                <w:sz w:val="22"/>
                <w:szCs w:val="22"/>
              </w:rPr>
              <w:t xml:space="preserve">раммы Российской </w:t>
            </w:r>
            <w:r w:rsidRPr="00B111AC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04 1 5027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04 1 5027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1 357,172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152 264,900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152 264,900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148 329,000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68 032,750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5 099,650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75 181,500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11 1 7036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3 935,900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1 920,200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2014 - 2016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22 2 0000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22 2 7022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22 2 7022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10 068,231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5 768,861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2 547,500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2 547,500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1 172,900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1 172,900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874,000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1 174,461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1 174,461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учреждениям Урюпинского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4 299,370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Предоставление субсидий бюджетным, автономным учреждениям </w:t>
            </w:r>
            <w:r w:rsidRPr="00B111AC">
              <w:rPr>
                <w:sz w:val="22"/>
                <w:szCs w:val="22"/>
              </w:rPr>
              <w:lastRenderedPageBreak/>
              <w:t>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560,800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1 916,500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1 916,500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1 055,770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1 055,770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"Формирование доступной среды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66 847,452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25 558,450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3 170,600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22 387,850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организаций </w:t>
            </w:r>
            <w:r w:rsidRPr="00B111AC">
              <w:rPr>
                <w:sz w:val="22"/>
                <w:szCs w:val="22"/>
              </w:rPr>
              <w:t>дополнительного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17 036,950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15 831,700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99 0 0423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1 205,250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 </w:t>
            </w:r>
            <w:r w:rsidRPr="00B111AC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99 0 4102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400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15 605,275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15 605,275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4 129,877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99 0 6612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4 129,877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197,699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129,201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1 516,200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99 0 7058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1 516,200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1 173,800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1 173,800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3 047,367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1 131,400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443,105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688,295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82 0 0000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Ведомственная целевая программа </w:t>
            </w:r>
            <w:r w:rsidRPr="00B111AC">
              <w:rPr>
                <w:sz w:val="22"/>
                <w:szCs w:val="22"/>
              </w:rPr>
              <w:t xml:space="preserve">"Организация отдыха и </w:t>
            </w:r>
            <w:r>
              <w:rPr>
                <w:sz w:val="22"/>
                <w:szCs w:val="22"/>
              </w:rPr>
              <w:t xml:space="preserve">оздоровления детей, проживающих </w:t>
            </w:r>
            <w:r w:rsidRPr="00B111AC">
              <w:rPr>
                <w:sz w:val="22"/>
                <w:szCs w:val="22"/>
              </w:rPr>
              <w:t>в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593,867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82 0 7009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593,867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82 0 7009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593,867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1 322,100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сфере </w:t>
            </w:r>
            <w:r w:rsidRPr="00B111AC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1 122,100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952,000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158,090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12,010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65,191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99 0 0432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34,809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8 844,400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8 844,400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B111A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8 842,200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8 385,800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99 0 0452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456,400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5D5F5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5F5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20 816,629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20 816,629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79 0 2001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30,000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20 756,629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8 808,949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7 529,899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1 278,850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815,503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656,538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158,965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9 503,780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8 983,880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99 0 0442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519,900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межбюджетные трансферты на государственную поддержку муниципальных учреждений культуры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99 0 5147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1 513,654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1 513,654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99 0 6662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600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1,143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99 0 8099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800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1,143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5D5F5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5F5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32 138,818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1 708,300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99 0 1491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1 708,300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99 0 1491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1 708,300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16 029,918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02 2 0000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02 2 7055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02 2 7055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51,800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B111AC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05 4 0000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05 4 5020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05 4 5020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40,718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5 098,900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5 098,900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5 015,700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49,700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4 966,000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83,200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0,800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11 1 7043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82,400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9 550,000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9 550,000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9 550,000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11AC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B111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861,300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244,085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20 1 1055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8 444,615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1 007,900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1 007,900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72 0 7045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997,900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79 0 1001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111AC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79 0 1001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111A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79 0 1001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175,000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105,600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99 0 1514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63,600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99 0 1514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63,600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99 0 1565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99 0 1565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42,000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802,100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B111AC">
              <w:rPr>
                <w:sz w:val="22"/>
                <w:szCs w:val="22"/>
              </w:rPr>
              <w:t xml:space="preserve">пальных образовательных организациях, реализующих основную </w:t>
            </w:r>
            <w:r w:rsidRPr="00B111AC">
              <w:rPr>
                <w:sz w:val="22"/>
                <w:szCs w:val="22"/>
              </w:rPr>
              <w:lastRenderedPageBreak/>
              <w:t>общеобразовательную программу дошкольного образования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lastRenderedPageBreak/>
              <w:t>802,100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</w:t>
            </w:r>
            <w:r>
              <w:rPr>
                <w:sz w:val="22"/>
                <w:szCs w:val="22"/>
              </w:rPr>
              <w:t xml:space="preserve">в, работ и услуг для государственных </w:t>
            </w:r>
            <w:r w:rsidRPr="00B111AC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7,900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11 1 7034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794,200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13 598,500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9 043,500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9 043,500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4 555,000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99 0 7041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300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4 555,000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5D5F5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5F5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205,000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205,000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99 0 9512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99 0 9512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205,000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220,000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220,000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99 0 9450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B111AC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99 0 9450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200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11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220,000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111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5F5B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D76AAF" w:rsidRPr="005D5F5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5F5B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111AC">
              <w:rPr>
                <w:b/>
                <w:bCs/>
                <w:sz w:val="22"/>
                <w:szCs w:val="22"/>
              </w:rPr>
              <w:t>4 620,000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111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111AC">
              <w:rPr>
                <w:i/>
                <w:iCs/>
                <w:sz w:val="22"/>
                <w:szCs w:val="22"/>
              </w:rPr>
              <w:t>4 620,000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99 0 0000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нов местного </w:t>
            </w:r>
            <w:r w:rsidRPr="00B111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4 620,000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Иные межбю</w:t>
            </w:r>
            <w:r>
              <w:rPr>
                <w:sz w:val="22"/>
                <w:szCs w:val="22"/>
              </w:rPr>
              <w:t>д</w:t>
            </w:r>
            <w:r w:rsidRPr="00B111AC">
              <w:rPr>
                <w:sz w:val="22"/>
                <w:szCs w:val="22"/>
              </w:rPr>
              <w:t>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4 620,000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99 0 7521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B111AC">
              <w:rPr>
                <w:sz w:val="20"/>
                <w:szCs w:val="20"/>
              </w:rPr>
              <w:t>500</w:t>
            </w:r>
          </w:p>
        </w:tc>
        <w:tc>
          <w:tcPr>
            <w:tcW w:w="6510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111AC">
              <w:rPr>
                <w:sz w:val="22"/>
                <w:szCs w:val="22"/>
              </w:rPr>
              <w:t>4 620,000</w:t>
            </w:r>
          </w:p>
        </w:tc>
      </w:tr>
      <w:tr w:rsidR="00D76AAF" w:rsidRPr="00B111AC" w:rsidTr="00B759BA">
        <w:trPr>
          <w:trHeight w:val="20"/>
        </w:trPr>
        <w:tc>
          <w:tcPr>
            <w:tcW w:w="8931" w:type="dxa"/>
            <w:gridSpan w:val="5"/>
            <w:shd w:val="clear" w:color="auto" w:fill="auto"/>
            <w:vAlign w:val="center"/>
          </w:tcPr>
          <w:p w:rsidR="00D76AAF" w:rsidRPr="009C7FCE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C7FC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76AAF" w:rsidRPr="00B111AC" w:rsidRDefault="00D76AAF" w:rsidP="00B759B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395 171</w:t>
            </w:r>
            <w:r w:rsidRPr="00B111AC">
              <w:rPr>
                <w:b/>
                <w:bCs/>
                <w:sz w:val="22"/>
                <w:szCs w:val="22"/>
              </w:rPr>
              <w:t>,735</w:t>
            </w:r>
          </w:p>
        </w:tc>
      </w:tr>
    </w:tbl>
    <w:p w:rsidR="00D76AAF" w:rsidRPr="002877F8" w:rsidRDefault="00D76AAF" w:rsidP="00D76AAF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2877F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>. Приложение 14 к Положению изложить в следующей редакции:</w:t>
      </w:r>
    </w:p>
    <w:p w:rsidR="00D76AAF" w:rsidRPr="002877F8" w:rsidRDefault="00D76AAF" w:rsidP="00D76AAF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877F8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D76AAF" w:rsidRPr="002877F8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Pr="002877F8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2877F8" w:rsidRDefault="00D76AAF" w:rsidP="00D76AAF">
      <w:pPr>
        <w:rPr>
          <w:b/>
          <w:sz w:val="16"/>
          <w:szCs w:val="16"/>
        </w:rPr>
      </w:pPr>
    </w:p>
    <w:p w:rsidR="00D76AAF" w:rsidRDefault="00D76AAF" w:rsidP="00D76AAF">
      <w:pPr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муниципальных программ </w:t>
      </w:r>
      <w:r w:rsidRPr="00607355">
        <w:rPr>
          <w:b/>
          <w:bCs/>
        </w:rPr>
        <w:t xml:space="preserve">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D76AAF" w:rsidRPr="00B35A78" w:rsidRDefault="00D76AAF" w:rsidP="00D76AAF">
      <w:pPr>
        <w:jc w:val="center"/>
        <w:rPr>
          <w:b/>
          <w:bCs/>
          <w:sz w:val="16"/>
          <w:szCs w:val="16"/>
        </w:rPr>
      </w:pPr>
    </w:p>
    <w:tbl>
      <w:tblPr>
        <w:tblW w:w="10066" w:type="dxa"/>
        <w:jc w:val="center"/>
        <w:tblInd w:w="-1202" w:type="dxa"/>
        <w:tblLook w:val="01E0" w:firstRow="1" w:lastRow="1" w:firstColumn="1" w:lastColumn="1" w:noHBand="0" w:noVBand="0"/>
      </w:tblPr>
      <w:tblGrid>
        <w:gridCol w:w="5796"/>
        <w:gridCol w:w="444"/>
        <w:gridCol w:w="747"/>
        <w:gridCol w:w="1000"/>
        <w:gridCol w:w="1026"/>
        <w:gridCol w:w="1053"/>
      </w:tblGrid>
      <w:tr w:rsidR="00D76AAF" w:rsidRPr="004F4054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Раз</w:t>
            </w:r>
          </w:p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 xml:space="preserve">Сумма </w:t>
            </w:r>
            <w:r w:rsidRPr="00A82E3A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A82E3A">
              <w:rPr>
                <w:sz w:val="20"/>
                <w:szCs w:val="20"/>
              </w:rPr>
              <w:t>руб.)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473AA" w:rsidRDefault="00D76AAF" w:rsidP="00B759BA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C473A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473A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C473AA">
              <w:rPr>
                <w:sz w:val="22"/>
                <w:szCs w:val="22"/>
              </w:rPr>
              <w:t>пального района от 19.07.2013г</w:t>
            </w:r>
            <w:r>
              <w:rPr>
                <w:sz w:val="22"/>
                <w:szCs w:val="22"/>
              </w:rPr>
              <w:t>. № 487; в редакции пос-тановлений от 23.05.2014г. № 298, от 18.06.2015</w:t>
            </w:r>
            <w:r w:rsidRPr="00C473AA">
              <w:rPr>
                <w:sz w:val="22"/>
                <w:szCs w:val="22"/>
              </w:rPr>
              <w:t>г. № 299)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473AA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473AA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473AA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473AA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473AA">
              <w:rPr>
                <w:bCs/>
                <w:sz w:val="22"/>
                <w:szCs w:val="22"/>
              </w:rPr>
              <w:t>70,000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850DE4">
              <w:rPr>
                <w:sz w:val="22"/>
                <w:szCs w:val="22"/>
              </w:rPr>
              <w:t>«Развитие территориального общественного само</w:t>
            </w:r>
            <w:r>
              <w:rPr>
                <w:sz w:val="22"/>
                <w:szCs w:val="22"/>
              </w:rPr>
              <w:t>-</w:t>
            </w:r>
            <w:r w:rsidRPr="00850DE4">
              <w:rPr>
                <w:sz w:val="22"/>
                <w:szCs w:val="22"/>
              </w:rPr>
              <w:t>управления Урюпинского</w:t>
            </w:r>
            <w:r>
              <w:rPr>
                <w:sz w:val="22"/>
                <w:szCs w:val="22"/>
              </w:rPr>
              <w:t xml:space="preserve"> муниципального района» на 2011-</w:t>
            </w:r>
            <w:r w:rsidRPr="00850DE4">
              <w:rPr>
                <w:sz w:val="22"/>
                <w:szCs w:val="22"/>
              </w:rPr>
              <w:t>2015 годы»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16.</w:t>
            </w:r>
            <w:r w:rsidRPr="00C56D5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</w:t>
            </w:r>
            <w:r w:rsidRPr="00C56D5A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1г.        № 365; в редакции постановления от 03.04.2015г. № 176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56A5F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56A5F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56A5F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56A5F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200</w:t>
            </w:r>
          </w:p>
          <w:p w:rsidR="00D76AAF" w:rsidRPr="00F56A5F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160,000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 xml:space="preserve">Профилактика  экстремизма и  терроризма на </w:t>
            </w:r>
            <w:r w:rsidRPr="00C56D5A">
              <w:rPr>
                <w:sz w:val="22"/>
                <w:szCs w:val="22"/>
                <w:shd w:val="clear" w:color="auto" w:fill="FFFFFF"/>
              </w:rPr>
              <w:lastRenderedPageBreak/>
              <w:t>территории Урюпинского муниципального района (в  том числе  в молодежной среде) на 2013-2015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ци-пального района от 29.10.2012</w:t>
            </w:r>
            <w:r w:rsidRPr="00C56D5A">
              <w:rPr>
                <w:sz w:val="22"/>
                <w:szCs w:val="22"/>
              </w:rPr>
              <w:t>г. № 895)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30,000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тельных организаций Урюпинского муниципального района Волгоградской области» на 2014-2016 годы (постановле</w:t>
            </w:r>
            <w:r>
              <w:rPr>
                <w:sz w:val="22"/>
                <w:szCs w:val="22"/>
                <w:shd w:val="clear" w:color="auto" w:fill="FFFFFF"/>
              </w:rPr>
              <w:t>ние администрации от 13.11.2013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г. </w:t>
            </w:r>
            <w:hyperlink r:id="rId7" w:history="1">
              <w:r w:rsidRPr="004F4054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506, от 29.09.2014</w:t>
            </w:r>
            <w:r w:rsidRPr="004F4054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, от 03.02.2015 г. № 53)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4F4054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200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2650,255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593B2D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593B2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93B2D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(постановле</w:t>
            </w:r>
            <w:r>
              <w:rPr>
                <w:sz w:val="22"/>
                <w:szCs w:val="22"/>
              </w:rPr>
              <w:t>-</w:t>
            </w:r>
            <w:r w:rsidRPr="00593B2D">
              <w:rPr>
                <w:sz w:val="22"/>
                <w:szCs w:val="22"/>
              </w:rPr>
              <w:t xml:space="preserve">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31.10.2011</w:t>
            </w:r>
            <w:r w:rsidRPr="00593B2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593B2D">
              <w:rPr>
                <w:sz w:val="22"/>
                <w:szCs w:val="22"/>
              </w:rPr>
              <w:t>725, в редак</w:t>
            </w:r>
            <w:r>
              <w:rPr>
                <w:sz w:val="22"/>
                <w:szCs w:val="22"/>
              </w:rPr>
              <w:t>ции постановлений от 16.04.2012</w:t>
            </w:r>
            <w:r w:rsidRPr="00593B2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313, от 24.12.2012г. № 1074, от 24.04.2013г. № 276, от 16.05.2014</w:t>
            </w:r>
            <w:r w:rsidRPr="00593B2D">
              <w:rPr>
                <w:sz w:val="22"/>
                <w:szCs w:val="22"/>
              </w:rPr>
              <w:t>г. № 267, от 20.</w:t>
            </w:r>
            <w:r>
              <w:rPr>
                <w:sz w:val="22"/>
                <w:szCs w:val="22"/>
              </w:rPr>
              <w:t>08.2014г. № 470, от 17.09.2014г. № 535, от 16.06.2015</w:t>
            </w:r>
            <w:r w:rsidRPr="00593B2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593B2D">
              <w:rPr>
                <w:sz w:val="22"/>
                <w:szCs w:val="22"/>
              </w:rPr>
              <w:t>297)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07</w:t>
            </w:r>
          </w:p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01</w:t>
            </w:r>
          </w:p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79 0 2001</w:t>
            </w:r>
          </w:p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200</w:t>
            </w:r>
          </w:p>
          <w:p w:rsidR="00D76AAF" w:rsidRPr="00593B2D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600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593B2D">
              <w:rPr>
                <w:sz w:val="22"/>
                <w:szCs w:val="22"/>
              </w:rPr>
              <w:t>674,807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854B4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F854B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854B4">
              <w:rPr>
                <w:sz w:val="22"/>
                <w:szCs w:val="22"/>
              </w:rPr>
              <w:t xml:space="preserve"> «Обеспечение безопасности муниципальных образо</w:t>
            </w:r>
            <w:r>
              <w:rPr>
                <w:sz w:val="22"/>
                <w:szCs w:val="22"/>
              </w:rPr>
              <w:t>-</w:t>
            </w:r>
            <w:r w:rsidRPr="00F854B4">
              <w:rPr>
                <w:sz w:val="22"/>
                <w:szCs w:val="22"/>
              </w:rPr>
              <w:t>вательных учреждений Урюпинского муниципального района Волгоградской области на 2013-2015 годы»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F854B4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F854B4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19.06.2014г. № 339, от 16.10.2014</w:t>
            </w:r>
            <w:r w:rsidRPr="00F854B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  </w:t>
            </w:r>
            <w:r w:rsidRPr="00F854B4">
              <w:rPr>
                <w:sz w:val="22"/>
                <w:szCs w:val="22"/>
              </w:rPr>
              <w:t>№ 606</w:t>
            </w:r>
            <w:r>
              <w:rPr>
                <w:sz w:val="22"/>
                <w:szCs w:val="22"/>
              </w:rPr>
              <w:t>, от 19.03.2015г. № 147</w:t>
            </w:r>
            <w:r w:rsidRPr="00F854B4">
              <w:rPr>
                <w:sz w:val="22"/>
                <w:szCs w:val="22"/>
              </w:rPr>
              <w:t>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854B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07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854B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854B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79 0 2001</w:t>
            </w:r>
          </w:p>
          <w:p w:rsidR="00D76AAF" w:rsidRPr="00F854B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F854B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200</w:t>
            </w:r>
          </w:p>
          <w:p w:rsidR="00D76AAF" w:rsidRPr="00F854B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600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1434,800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317E34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7E3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7E34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  <w:r>
              <w:rPr>
                <w:sz w:val="22"/>
                <w:szCs w:val="22"/>
              </w:rPr>
              <w:t xml:space="preserve"> (постановление администрации Урю-пинского муниципального района от 03.02.2015г. № 52)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570</w:t>
            </w:r>
            <w:r w:rsidRPr="009F6A7D">
              <w:rPr>
                <w:sz w:val="22"/>
                <w:szCs w:val="22"/>
              </w:rPr>
              <w:t>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317E34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общеобразовательных учреждениях Урюпинского муниципального района» на 2012-2015 годы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пального района от 3</w:t>
            </w:r>
            <w:r>
              <w:rPr>
                <w:sz w:val="22"/>
                <w:szCs w:val="22"/>
              </w:rPr>
              <w:t>1.10.2011г. № 726;</w:t>
            </w:r>
            <w:r w:rsidRPr="00C56D5A">
              <w:rPr>
                <w:sz w:val="22"/>
                <w:szCs w:val="22"/>
              </w:rPr>
              <w:t xml:space="preserve"> в редакции пос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тановлений от 26.12.2011г. № 922, от 31.08.2012г. № 731, от 3</w:t>
            </w:r>
            <w:r>
              <w:rPr>
                <w:sz w:val="22"/>
                <w:szCs w:val="22"/>
              </w:rPr>
              <w:t>0.01.2013г. № 37, от 20.01.2014</w:t>
            </w:r>
            <w:r w:rsidRPr="00C56D5A">
              <w:rPr>
                <w:sz w:val="22"/>
                <w:szCs w:val="22"/>
              </w:rPr>
              <w:t>г. № 17</w:t>
            </w:r>
            <w:r>
              <w:rPr>
                <w:sz w:val="22"/>
                <w:szCs w:val="22"/>
              </w:rPr>
              <w:t>, от 09.12.2014г.               № 760, от 22.01.2015г. № 34, от 11.06.2015г. № 288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3956,700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"Формирование доступной среды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муниципаль-ного района от 11.12.2013г. № 819; в редакции постанов-лений от 01.09.2014г. № 496, от 02.12.2014г. № 736)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75,100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7352AD" w:rsidRDefault="00D76AAF" w:rsidP="00B759BA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7352A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352AD">
              <w:rPr>
                <w:sz w:val="22"/>
                <w:szCs w:val="22"/>
              </w:rPr>
              <w:t xml:space="preserve"> "Комплексные меры противодействия злоупотребле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нию наркотикам и их незаконному обороту на территории Урюпинского муниципального района на 2013-2015 годы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ного района от 01.10.2012г. № 810; в редакции постанов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лений от 17</w:t>
            </w:r>
            <w:r>
              <w:rPr>
                <w:sz w:val="22"/>
                <w:szCs w:val="22"/>
              </w:rPr>
              <w:t>.06.2013г. № 401, от 31.10.2013</w:t>
            </w:r>
            <w:r w:rsidRPr="007352A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7352AD">
              <w:rPr>
                <w:sz w:val="22"/>
                <w:szCs w:val="22"/>
              </w:rPr>
              <w:t>728,  от 13.02.2014 г. №</w:t>
            </w:r>
            <w:r>
              <w:rPr>
                <w:sz w:val="22"/>
                <w:szCs w:val="22"/>
              </w:rPr>
              <w:t xml:space="preserve"> </w:t>
            </w:r>
            <w:r w:rsidRPr="007352AD">
              <w:rPr>
                <w:sz w:val="22"/>
                <w:szCs w:val="22"/>
              </w:rPr>
              <w:t>68)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30,000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E509B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9E509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509B">
              <w:rPr>
                <w:sz w:val="22"/>
                <w:szCs w:val="22"/>
              </w:rPr>
              <w:t xml:space="preserve"> «</w:t>
            </w:r>
            <w:r w:rsidRPr="009E509B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9E509B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ципаль-ного района от 31.12.2013</w:t>
            </w:r>
            <w:r w:rsidRPr="009E509B">
              <w:rPr>
                <w:sz w:val="22"/>
                <w:szCs w:val="22"/>
              </w:rPr>
              <w:t>г. № 878, в редак</w:t>
            </w:r>
            <w:r>
              <w:rPr>
                <w:sz w:val="22"/>
                <w:szCs w:val="22"/>
              </w:rPr>
              <w:t>ции постанов-ления от 14.03.2014</w:t>
            </w:r>
            <w:r w:rsidRPr="009E509B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9E509B">
              <w:rPr>
                <w:sz w:val="22"/>
                <w:szCs w:val="22"/>
              </w:rPr>
              <w:t>121)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682DB0" w:rsidRDefault="00D76AAF" w:rsidP="00B759B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30,000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lastRenderedPageBreak/>
              <w:t>ного района от 28.12.2011г. № 932; в редакции постановлений от 30.01.2013 г. № 38, от 26</w:t>
            </w:r>
            <w:r>
              <w:rPr>
                <w:sz w:val="22"/>
                <w:szCs w:val="22"/>
              </w:rPr>
              <w:t>.08.2013г. № 596, от 29.08.2014</w:t>
            </w:r>
            <w:r w:rsidRPr="00C56D5A">
              <w:rPr>
                <w:sz w:val="22"/>
                <w:szCs w:val="22"/>
              </w:rPr>
              <w:t>г. № 489</w:t>
            </w:r>
            <w:r>
              <w:rPr>
                <w:sz w:val="22"/>
                <w:szCs w:val="22"/>
              </w:rPr>
              <w:t>, от 12.01.2015г. № 1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4F4054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175,000</w:t>
            </w:r>
          </w:p>
        </w:tc>
      </w:tr>
      <w:tr w:rsidR="00D76AAF" w:rsidRPr="009F6A7D" w:rsidTr="00B759BA">
        <w:trPr>
          <w:trHeight w:val="20"/>
          <w:jc w:val="center"/>
        </w:trPr>
        <w:tc>
          <w:tcPr>
            <w:tcW w:w="9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1F2F" w:rsidRDefault="00D76AAF" w:rsidP="00B759B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51F2F">
              <w:rPr>
                <w:b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9F6A7D" w:rsidRDefault="00D76AAF" w:rsidP="00B759B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11856,662</w:t>
            </w:r>
          </w:p>
        </w:tc>
      </w:tr>
    </w:tbl>
    <w:p w:rsidR="00D76AAF" w:rsidRPr="0001746B" w:rsidRDefault="00D76AAF" w:rsidP="00D76AA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14C0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7</w:t>
      </w:r>
      <w:r w:rsidRPr="00314C0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314C01">
        <w:rPr>
          <w:bCs/>
          <w:sz w:val="28"/>
          <w:szCs w:val="28"/>
        </w:rPr>
        <w:t>Приложение 1</w:t>
      </w:r>
      <w:r>
        <w:rPr>
          <w:bCs/>
          <w:sz w:val="28"/>
          <w:szCs w:val="28"/>
        </w:rPr>
        <w:t>5</w:t>
      </w:r>
      <w:r w:rsidRPr="00314C01">
        <w:rPr>
          <w:bCs/>
          <w:sz w:val="28"/>
          <w:szCs w:val="28"/>
        </w:rPr>
        <w:t xml:space="preserve"> к Положению</w:t>
      </w:r>
      <w:r>
        <w:rPr>
          <w:bCs/>
          <w:sz w:val="28"/>
          <w:szCs w:val="28"/>
        </w:rPr>
        <w:t xml:space="preserve"> изложить в следующей редакции:</w:t>
      </w:r>
    </w:p>
    <w:p w:rsidR="00D76AAF" w:rsidRPr="00314C01" w:rsidRDefault="00D76AAF" w:rsidP="00D76AAF">
      <w:r w:rsidRPr="00314C01">
        <w:t xml:space="preserve">                                                                                               </w:t>
      </w:r>
      <w:r>
        <w:t>«</w:t>
      </w:r>
      <w:r w:rsidRPr="00314C01">
        <w:t>Приложение 1</w:t>
      </w:r>
      <w:r>
        <w:t>5</w:t>
      </w:r>
      <w:r w:rsidRPr="00314C01">
        <w:t xml:space="preserve">  </w:t>
      </w:r>
    </w:p>
    <w:p w:rsidR="00D76AAF" w:rsidRPr="00314C01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01746B" w:rsidRDefault="00D76AAF" w:rsidP="00D76AAF">
      <w:pPr>
        <w:jc w:val="center"/>
        <w:rPr>
          <w:b/>
          <w:bCs/>
          <w:sz w:val="16"/>
          <w:szCs w:val="16"/>
        </w:rPr>
      </w:pPr>
    </w:p>
    <w:p w:rsidR="00D76AAF" w:rsidRPr="00B52441" w:rsidRDefault="00D76AAF" w:rsidP="00D76AAF">
      <w:pPr>
        <w:jc w:val="center"/>
        <w:rPr>
          <w:b/>
          <w:bCs/>
        </w:rPr>
      </w:pPr>
      <w:r w:rsidRPr="00B52441">
        <w:rPr>
          <w:b/>
          <w:bCs/>
        </w:rPr>
        <w:t>Перечень муниципальных программ,</w:t>
      </w:r>
    </w:p>
    <w:p w:rsidR="00D76AAF" w:rsidRDefault="00D76AAF" w:rsidP="00D76AAF">
      <w:pPr>
        <w:jc w:val="center"/>
        <w:rPr>
          <w:b/>
          <w:bCs/>
        </w:rPr>
      </w:pPr>
      <w:r w:rsidRPr="00B52441">
        <w:rPr>
          <w:b/>
          <w:bCs/>
        </w:rPr>
        <w:t>действие которых приостановлено на 2015 год</w:t>
      </w:r>
    </w:p>
    <w:p w:rsidR="00D76AAF" w:rsidRPr="0001746B" w:rsidRDefault="00D76AAF" w:rsidP="00D76AAF">
      <w:pPr>
        <w:jc w:val="center"/>
        <w:rPr>
          <w:b/>
          <w:bCs/>
          <w:sz w:val="16"/>
          <w:szCs w:val="16"/>
        </w:rPr>
      </w:pP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8925"/>
        <w:gridCol w:w="1140"/>
      </w:tblGrid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01746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746B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746B">
              <w:rPr>
                <w:b/>
                <w:bCs/>
                <w:sz w:val="20"/>
                <w:szCs w:val="20"/>
              </w:rPr>
              <w:t>Сумма</w:t>
            </w:r>
          </w:p>
          <w:p w:rsidR="00D76AAF" w:rsidRPr="0001746B" w:rsidRDefault="00D76AAF" w:rsidP="00B759B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746B">
              <w:rPr>
                <w:b/>
                <w:bCs/>
                <w:sz w:val="20"/>
                <w:szCs w:val="20"/>
              </w:rPr>
              <w:t xml:space="preserve"> </w:t>
            </w:r>
            <w:r w:rsidRPr="000174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01746B">
              <w:rPr>
                <w:sz w:val="20"/>
                <w:szCs w:val="20"/>
              </w:rPr>
              <w:t>руб.)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«Создание общественных спасательных постов в местах массового отдыха детей и обу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чение населения плаванию и приемам спасания на воде»» на 2013-2015 годы» (пос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тановление администрации Урюпинского муниципального района от 16.07.2012г. № 601)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350,000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«Чистая вода» на 2010-2015 годы (постановление администрации Урюпинского муниципального района от 04.10.2011г. № 654)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0,000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</w:t>
            </w:r>
            <w:r>
              <w:rPr>
                <w:sz w:val="22"/>
                <w:szCs w:val="22"/>
              </w:rPr>
              <w:t>ого района от 02.08.2010г. №193;</w:t>
            </w:r>
            <w:r w:rsidRPr="00C56D5A">
              <w:rPr>
                <w:sz w:val="22"/>
                <w:szCs w:val="22"/>
              </w:rPr>
              <w:t xml:space="preserve"> в редакции постановлений от 27.05.2011г. № 394, от 22</w:t>
            </w:r>
            <w:r>
              <w:rPr>
                <w:sz w:val="22"/>
                <w:szCs w:val="22"/>
              </w:rPr>
              <w:t>.06.2011г. № 394, от 25.07.2012</w:t>
            </w:r>
            <w:r w:rsidRPr="00C56D5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C56D5A">
              <w:rPr>
                <w:sz w:val="22"/>
                <w:szCs w:val="22"/>
              </w:rPr>
              <w:t xml:space="preserve">  № 623, от 24.12.2012г. № 1075, от 15.02.2013г. № 79)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3 400,000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962,000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356,000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12.11.2012г. № 928)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226,000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31.10.2013г. № 729;</w:t>
            </w:r>
            <w:r w:rsidRPr="00C56D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23.05.2014г., от 01.08.2014</w:t>
            </w:r>
            <w:r w:rsidRPr="00C56D5A">
              <w:rPr>
                <w:sz w:val="22"/>
                <w:szCs w:val="22"/>
              </w:rPr>
              <w:t>г. № 441)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7 257,200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</w:t>
            </w:r>
            <w:r>
              <w:rPr>
                <w:noProof/>
                <w:sz w:val="22"/>
                <w:szCs w:val="22"/>
              </w:rPr>
              <w:t>-</w:t>
            </w:r>
            <w:r w:rsidRPr="00C56D5A">
              <w:rPr>
                <w:noProof/>
                <w:sz w:val="22"/>
                <w:szCs w:val="22"/>
              </w:rPr>
              <w:t>щих деятельность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01.</w:t>
            </w:r>
            <w:r>
              <w:rPr>
                <w:sz w:val="22"/>
                <w:szCs w:val="22"/>
              </w:rPr>
              <w:t>09.2014</w:t>
            </w:r>
            <w:r w:rsidRPr="00C56D5A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 </w:t>
            </w:r>
            <w:r w:rsidRPr="00C56D5A">
              <w:rPr>
                <w:sz w:val="22"/>
                <w:szCs w:val="22"/>
              </w:rPr>
              <w:t>№ 500)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55,000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Оснащение образовательных учреждений Урюпинского муниципального района Волгоградской области пандусами для детей-инвалидов на 2012-2015 годы</w:t>
            </w:r>
            <w:r w:rsidRPr="00C56D5A"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</w:t>
            </w:r>
            <w:r>
              <w:rPr>
                <w:sz w:val="22"/>
                <w:szCs w:val="22"/>
              </w:rPr>
              <w:t>от 29.04.2011</w:t>
            </w:r>
            <w:r w:rsidRPr="00C56D5A">
              <w:rPr>
                <w:sz w:val="22"/>
                <w:szCs w:val="22"/>
              </w:rPr>
              <w:t>г. № 268)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100,000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C56D5A">
              <w:rPr>
                <w:sz w:val="22"/>
                <w:szCs w:val="22"/>
              </w:rPr>
              <w:t>г. № 166)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280,000</w:t>
            </w:r>
          </w:p>
        </w:tc>
      </w:tr>
      <w:tr w:rsidR="00D76AAF" w:rsidRPr="00C56D5A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18.09.2014</w:t>
            </w:r>
            <w:r w:rsidRPr="00C56D5A">
              <w:rPr>
                <w:sz w:val="22"/>
                <w:szCs w:val="22"/>
              </w:rPr>
              <w:t>г. № 537)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1568,420</w:t>
            </w:r>
          </w:p>
        </w:tc>
      </w:tr>
      <w:tr w:rsidR="00D76AAF" w:rsidRPr="007A1929" w:rsidTr="00B759BA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AF" w:rsidRPr="00C56D5A" w:rsidRDefault="00D76AAF" w:rsidP="00B759B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56D5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AF" w:rsidRPr="00C56D5A" w:rsidRDefault="00D76AAF" w:rsidP="00B759B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14554,620</w:t>
            </w:r>
          </w:p>
        </w:tc>
      </w:tr>
    </w:tbl>
    <w:p w:rsidR="00D76AAF" w:rsidRPr="00314C01" w:rsidRDefault="00D76AAF" w:rsidP="00D76AAF">
      <w:pPr>
        <w:rPr>
          <w:b/>
        </w:rPr>
      </w:pPr>
      <w:r>
        <w:rPr>
          <w:bCs/>
          <w:sz w:val="28"/>
          <w:szCs w:val="28"/>
        </w:rPr>
        <w:t xml:space="preserve">        1.8. </w:t>
      </w:r>
      <w:r w:rsidRPr="002877F8">
        <w:rPr>
          <w:bCs/>
          <w:sz w:val="28"/>
          <w:szCs w:val="28"/>
        </w:rPr>
        <w:t>Приложение 1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 xml:space="preserve"> к Положению изложить в следующей редакции:</w:t>
      </w:r>
      <w:r w:rsidRPr="00314C01">
        <w:t xml:space="preserve">                                                        </w:t>
      </w:r>
      <w:r>
        <w:t xml:space="preserve">                               </w:t>
      </w:r>
    </w:p>
    <w:p w:rsidR="00D76AAF" w:rsidRPr="00314C01" w:rsidRDefault="00D76AAF" w:rsidP="00D76AAF">
      <w:r w:rsidRPr="00314C01">
        <w:t xml:space="preserve">                                                                                               </w:t>
      </w:r>
      <w:r>
        <w:t>«</w:t>
      </w:r>
      <w:r w:rsidRPr="00314C01">
        <w:t xml:space="preserve">Приложение 16  </w:t>
      </w:r>
    </w:p>
    <w:p w:rsidR="00D76AAF" w:rsidRPr="00314C01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76AAF" w:rsidRPr="00314C01" w:rsidRDefault="00D76AAF" w:rsidP="00D76A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76AAF" w:rsidRPr="00314C01" w:rsidRDefault="00D76AAF" w:rsidP="00D76AAF">
      <w:pPr>
        <w:rPr>
          <w:b/>
          <w:bCs/>
          <w:sz w:val="16"/>
          <w:szCs w:val="16"/>
        </w:rPr>
      </w:pPr>
    </w:p>
    <w:p w:rsidR="00D76AAF" w:rsidRPr="00314C01" w:rsidRDefault="00D76AAF" w:rsidP="00D76AAF">
      <w:pPr>
        <w:jc w:val="center"/>
        <w:rPr>
          <w:b/>
          <w:bCs/>
        </w:rPr>
      </w:pPr>
      <w:r w:rsidRPr="00314C01">
        <w:rPr>
          <w:b/>
          <w:bCs/>
        </w:rPr>
        <w:lastRenderedPageBreak/>
        <w:t xml:space="preserve">Источники внутреннего финансирования дефицита бюджета </w:t>
      </w:r>
    </w:p>
    <w:p w:rsidR="00D76AAF" w:rsidRDefault="00D76AAF" w:rsidP="00D76AAF">
      <w:pPr>
        <w:jc w:val="center"/>
        <w:rPr>
          <w:b/>
          <w:bCs/>
        </w:rPr>
      </w:pPr>
      <w:r w:rsidRPr="00314C01">
        <w:rPr>
          <w:b/>
          <w:bCs/>
        </w:rPr>
        <w:t>Урюпинского муниципального района на 2015 год</w:t>
      </w:r>
    </w:p>
    <w:p w:rsidR="00D76AAF" w:rsidRPr="00346FD8" w:rsidRDefault="00D76AAF" w:rsidP="00D76AAF">
      <w:pPr>
        <w:jc w:val="center"/>
        <w:rPr>
          <w:b/>
          <w:bCs/>
          <w:sz w:val="16"/>
          <w:szCs w:val="16"/>
        </w:rPr>
      </w:pPr>
    </w:p>
    <w:tbl>
      <w:tblPr>
        <w:tblW w:w="9988" w:type="dxa"/>
        <w:jc w:val="center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0"/>
        <w:gridCol w:w="6093"/>
        <w:gridCol w:w="1285"/>
      </w:tblGrid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27 579,810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-366 911,925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-366 911,925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-366 911,925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-366 911,925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394 771,735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394 771,735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394 771,735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394 771,735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93" w:type="dxa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093" w:type="dxa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093" w:type="dxa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93" w:type="dxa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76AAF" w:rsidRPr="00314C01" w:rsidTr="00B759BA">
        <w:trPr>
          <w:trHeight w:val="20"/>
          <w:jc w:val="center"/>
        </w:trPr>
        <w:tc>
          <w:tcPr>
            <w:tcW w:w="2610" w:type="dxa"/>
            <w:vAlign w:val="center"/>
          </w:tcPr>
          <w:p w:rsidR="00D76AAF" w:rsidRPr="00314C01" w:rsidRDefault="00D76AAF" w:rsidP="00B759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093" w:type="dxa"/>
            <w:vAlign w:val="center"/>
          </w:tcPr>
          <w:p w:rsidR="00D76AAF" w:rsidRPr="00314C01" w:rsidRDefault="00D76AAF" w:rsidP="00B759BA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285" w:type="dxa"/>
            <w:vAlign w:val="center"/>
          </w:tcPr>
          <w:p w:rsidR="00D76AAF" w:rsidRDefault="00D76AAF" w:rsidP="00B759B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28 259,810</w:t>
            </w:r>
          </w:p>
        </w:tc>
      </w:tr>
    </w:tbl>
    <w:p w:rsidR="00D76AAF" w:rsidRPr="00EE0D70" w:rsidRDefault="00D76AAF" w:rsidP="00D76A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46FD8">
        <w:rPr>
          <w:b/>
          <w:sz w:val="28"/>
          <w:szCs w:val="28"/>
        </w:rPr>
        <w:t xml:space="preserve"> 2. </w:t>
      </w:r>
      <w:r w:rsidRPr="00EE0D70">
        <w:rPr>
          <w:sz w:val="28"/>
          <w:szCs w:val="28"/>
        </w:rPr>
        <w:t>Настоящее решение вступ</w:t>
      </w:r>
      <w:r>
        <w:rPr>
          <w:sz w:val="28"/>
          <w:szCs w:val="28"/>
        </w:rPr>
        <w:t>ает в силу с даты его опублико</w:t>
      </w:r>
      <w:r w:rsidRPr="00EE0D70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D76AAF" w:rsidRDefault="00D76AAF" w:rsidP="00D76A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46FD8">
        <w:rPr>
          <w:b/>
          <w:sz w:val="28"/>
          <w:szCs w:val="28"/>
        </w:rPr>
        <w:t xml:space="preserve">3.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76AAF" w:rsidRDefault="00D76AAF" w:rsidP="00D76AAF">
      <w:pPr>
        <w:rPr>
          <w:sz w:val="28"/>
          <w:szCs w:val="28"/>
        </w:rPr>
      </w:pPr>
    </w:p>
    <w:p w:rsidR="00D76AAF" w:rsidRPr="00EE0D70" w:rsidRDefault="00D76AAF" w:rsidP="00D76AAF">
      <w:pPr>
        <w:rPr>
          <w:sz w:val="28"/>
          <w:szCs w:val="28"/>
        </w:rPr>
      </w:pPr>
    </w:p>
    <w:p w:rsidR="00D76AAF" w:rsidRPr="00EE0D70" w:rsidRDefault="00D76AAF" w:rsidP="00D76AAF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>Глава</w:t>
      </w:r>
    </w:p>
    <w:p w:rsidR="00D76AAF" w:rsidRDefault="00D76AAF" w:rsidP="00D76AAF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D76AAF" w:rsidRPr="00346FD8" w:rsidRDefault="00D76AAF" w:rsidP="00D76AAF">
      <w:pPr>
        <w:rPr>
          <w:b/>
          <w:sz w:val="16"/>
          <w:szCs w:val="16"/>
        </w:rPr>
      </w:pPr>
    </w:p>
    <w:p w:rsidR="00D76AAF" w:rsidRPr="00B26D32" w:rsidRDefault="00D76AAF" w:rsidP="00D76AAF">
      <w:pPr>
        <w:ind w:left="709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</w:t>
      </w:r>
      <w:r w:rsidRPr="00EE0D70">
        <w:rPr>
          <w:b/>
          <w:sz w:val="28"/>
          <w:szCs w:val="28"/>
        </w:rPr>
        <w:t xml:space="preserve">Т.Е. </w:t>
      </w:r>
      <w:r>
        <w:rPr>
          <w:b/>
          <w:sz w:val="28"/>
          <w:szCs w:val="28"/>
        </w:rPr>
        <w:t xml:space="preserve">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 xml:space="preserve">       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D76AAF" w:rsidRDefault="00D76AAF" w:rsidP="00D76AAF"/>
    <w:p w:rsidR="00C149A3" w:rsidRPr="00D76AAF" w:rsidRDefault="00C149A3" w:rsidP="00D76AAF"/>
    <w:sectPr w:rsidR="00C149A3" w:rsidRPr="00D76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06F92DBF"/>
    <w:multiLevelType w:val="hybridMultilevel"/>
    <w:tmpl w:val="8A3452A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0361BE3"/>
    <w:multiLevelType w:val="hybridMultilevel"/>
    <w:tmpl w:val="35C646C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28BB36DC"/>
    <w:multiLevelType w:val="hybridMultilevel"/>
    <w:tmpl w:val="F6FCE436"/>
    <w:lvl w:ilvl="0" w:tplc="EF4E1A3C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2FF347E7"/>
    <w:multiLevelType w:val="hybridMultilevel"/>
    <w:tmpl w:val="4A564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40372DD5"/>
    <w:multiLevelType w:val="hybridMultilevel"/>
    <w:tmpl w:val="3C9C834C"/>
    <w:lvl w:ilvl="0" w:tplc="837244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50A628B"/>
    <w:multiLevelType w:val="hybridMultilevel"/>
    <w:tmpl w:val="6A8AD10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578D7C23"/>
    <w:multiLevelType w:val="hybridMultilevel"/>
    <w:tmpl w:val="3EFC967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0"/>
  </w:num>
  <w:num w:numId="4">
    <w:abstractNumId w:val="2"/>
  </w:num>
  <w:num w:numId="5">
    <w:abstractNumId w:val="14"/>
  </w:num>
  <w:num w:numId="6">
    <w:abstractNumId w:val="11"/>
  </w:num>
  <w:num w:numId="7">
    <w:abstractNumId w:val="21"/>
  </w:num>
  <w:num w:numId="8">
    <w:abstractNumId w:val="20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15"/>
  </w:num>
  <w:num w:numId="14">
    <w:abstractNumId w:val="8"/>
  </w:num>
  <w:num w:numId="15">
    <w:abstractNumId w:val="12"/>
  </w:num>
  <w:num w:numId="16">
    <w:abstractNumId w:val="6"/>
  </w:num>
  <w:num w:numId="17">
    <w:abstractNumId w:val="13"/>
  </w:num>
  <w:num w:numId="18">
    <w:abstractNumId w:val="3"/>
  </w:num>
  <w:num w:numId="19">
    <w:abstractNumId w:val="17"/>
  </w:num>
  <w:num w:numId="20">
    <w:abstractNumId w:val="1"/>
  </w:num>
  <w:num w:numId="21">
    <w:abstractNumId w:val="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A3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279A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51F0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4A30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9A3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AAF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1F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39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951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149A3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C149A3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C149A3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C149A3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C149A3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C149A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,&quot;Изумруд&quot; Знак,H2 Знак1,&quot;Изумруд&quot; Знак Знак"/>
    <w:basedOn w:val="a0"/>
    <w:link w:val="2"/>
    <w:rsid w:val="0039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149A3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149A3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149A3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149A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149A3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rsid w:val="00C149A3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C149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rmal">
    <w:name w:val="ConsNormal"/>
    <w:rsid w:val="00C149A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C149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149A3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149A3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149A3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C149A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149A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149A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149A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149A3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C149A3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C149A3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C149A3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C14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149A3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149A3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149A3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149A3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149A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149A3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149A3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149A3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149A3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149A3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149A3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149A3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C149A3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C149A3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C149A3"/>
    <w:rPr>
      <w:rFonts w:cs="Times New Roman"/>
      <w:sz w:val="24"/>
      <w:szCs w:val="24"/>
    </w:rPr>
  </w:style>
  <w:style w:type="paragraph" w:customStyle="1" w:styleId="ConsPlusCell">
    <w:name w:val="ConsPlu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C149A3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C149A3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C149A3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C149A3"/>
    <w:rPr>
      <w:sz w:val="24"/>
      <w:lang w:val="ru-RU" w:eastAsia="ru-RU"/>
    </w:rPr>
  </w:style>
  <w:style w:type="character" w:customStyle="1" w:styleId="15">
    <w:name w:val="Знак Знак15"/>
    <w:rsid w:val="00C149A3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C149A3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C149A3"/>
    <w:rPr>
      <w:b/>
      <w:sz w:val="28"/>
      <w:lang w:val="ru-RU" w:eastAsia="ru-RU"/>
    </w:rPr>
  </w:style>
  <w:style w:type="character" w:customStyle="1" w:styleId="100">
    <w:name w:val="Знак Знак10"/>
    <w:rsid w:val="00C149A3"/>
    <w:rPr>
      <w:sz w:val="24"/>
      <w:lang w:val="ru-RU" w:eastAsia="ru-RU"/>
    </w:rPr>
  </w:style>
  <w:style w:type="character" w:customStyle="1" w:styleId="91">
    <w:name w:val="Знак Знак9"/>
    <w:locked/>
    <w:rsid w:val="00C149A3"/>
    <w:rPr>
      <w:sz w:val="24"/>
      <w:lang w:val="ru-RU" w:eastAsia="ru-RU"/>
    </w:rPr>
  </w:style>
  <w:style w:type="character" w:customStyle="1" w:styleId="81">
    <w:name w:val="Знак Знак8"/>
    <w:rsid w:val="00C149A3"/>
    <w:rPr>
      <w:sz w:val="16"/>
      <w:lang w:val="ru-RU" w:eastAsia="ru-RU"/>
    </w:rPr>
  </w:style>
  <w:style w:type="paragraph" w:customStyle="1" w:styleId="ConsTitle">
    <w:name w:val="ConsTitle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C149A3"/>
    <w:rPr>
      <w:sz w:val="24"/>
      <w:lang w:val="ru-RU" w:eastAsia="ru-RU"/>
    </w:rPr>
  </w:style>
  <w:style w:type="character" w:customStyle="1" w:styleId="61">
    <w:name w:val="Знак Знак6"/>
    <w:rsid w:val="00C149A3"/>
    <w:rPr>
      <w:sz w:val="24"/>
      <w:lang w:val="ru-RU" w:eastAsia="ru-RU"/>
    </w:rPr>
  </w:style>
  <w:style w:type="character" w:customStyle="1" w:styleId="51">
    <w:name w:val="Знак Знак5"/>
    <w:rsid w:val="00C149A3"/>
    <w:rPr>
      <w:sz w:val="24"/>
      <w:lang w:val="ru-RU" w:eastAsia="ru-RU"/>
    </w:rPr>
  </w:style>
  <w:style w:type="character" w:customStyle="1" w:styleId="35">
    <w:name w:val="Знак Знак3"/>
    <w:rsid w:val="00C149A3"/>
    <w:rPr>
      <w:sz w:val="24"/>
      <w:lang w:val="ru-RU" w:eastAsia="ru-RU"/>
    </w:rPr>
  </w:style>
  <w:style w:type="character" w:customStyle="1" w:styleId="af8">
    <w:name w:val="Знак Знак"/>
    <w:rsid w:val="00C149A3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149A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C149A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149A3"/>
    <w:rPr>
      <w:b/>
    </w:rPr>
  </w:style>
  <w:style w:type="paragraph" w:customStyle="1" w:styleId="1c">
    <w:name w:val="Знак Знак Знак Знак1 Знак Знак Знак"/>
    <w:basedOn w:val="a"/>
    <w:rsid w:val="00C149A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149A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149A3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C149A3"/>
    <w:rPr>
      <w:color w:val="0000FF"/>
      <w:u w:val="single"/>
    </w:rPr>
  </w:style>
  <w:style w:type="paragraph" w:customStyle="1" w:styleId="consplusnormal0">
    <w:name w:val="consplusnormal"/>
    <w:basedOn w:val="a"/>
    <w:rsid w:val="00C149A3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149A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C149A3"/>
    <w:pPr>
      <w:ind w:left="720"/>
      <w:contextualSpacing/>
    </w:pPr>
  </w:style>
  <w:style w:type="paragraph" w:styleId="aff">
    <w:name w:val="No Spacing"/>
    <w:qFormat/>
    <w:rsid w:val="00C149A3"/>
    <w:rPr>
      <w:rFonts w:ascii="Calibri" w:eastAsia="Calibri" w:hAnsi="Calibri"/>
      <w:sz w:val="22"/>
      <w:szCs w:val="22"/>
    </w:rPr>
  </w:style>
  <w:style w:type="paragraph" w:customStyle="1" w:styleId="1e">
    <w:name w:val="Знак Знак1 Знак Знак"/>
    <w:basedOn w:val="a"/>
    <w:rsid w:val="00C149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1F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39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951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149A3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C149A3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C149A3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C149A3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C149A3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C149A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,&quot;Изумруд&quot; Знак,H2 Знак1,&quot;Изумруд&quot; Знак Знак"/>
    <w:basedOn w:val="a0"/>
    <w:link w:val="2"/>
    <w:rsid w:val="0039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149A3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149A3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149A3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149A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149A3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rsid w:val="00C149A3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C149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rmal">
    <w:name w:val="ConsNormal"/>
    <w:rsid w:val="00C149A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C149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149A3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149A3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149A3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C149A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149A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149A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149A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149A3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C149A3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C149A3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C149A3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C14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149A3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149A3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149A3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149A3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149A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149A3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149A3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149A3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149A3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149A3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149A3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149A3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C149A3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C149A3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C149A3"/>
    <w:rPr>
      <w:rFonts w:cs="Times New Roman"/>
      <w:sz w:val="24"/>
      <w:szCs w:val="24"/>
    </w:rPr>
  </w:style>
  <w:style w:type="paragraph" w:customStyle="1" w:styleId="ConsPlusCell">
    <w:name w:val="ConsPlu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C149A3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C149A3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C149A3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C149A3"/>
    <w:rPr>
      <w:sz w:val="24"/>
      <w:lang w:val="ru-RU" w:eastAsia="ru-RU"/>
    </w:rPr>
  </w:style>
  <w:style w:type="character" w:customStyle="1" w:styleId="15">
    <w:name w:val="Знак Знак15"/>
    <w:rsid w:val="00C149A3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C149A3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C149A3"/>
    <w:rPr>
      <w:b/>
      <w:sz w:val="28"/>
      <w:lang w:val="ru-RU" w:eastAsia="ru-RU"/>
    </w:rPr>
  </w:style>
  <w:style w:type="character" w:customStyle="1" w:styleId="100">
    <w:name w:val="Знак Знак10"/>
    <w:rsid w:val="00C149A3"/>
    <w:rPr>
      <w:sz w:val="24"/>
      <w:lang w:val="ru-RU" w:eastAsia="ru-RU"/>
    </w:rPr>
  </w:style>
  <w:style w:type="character" w:customStyle="1" w:styleId="91">
    <w:name w:val="Знак Знак9"/>
    <w:locked/>
    <w:rsid w:val="00C149A3"/>
    <w:rPr>
      <w:sz w:val="24"/>
      <w:lang w:val="ru-RU" w:eastAsia="ru-RU"/>
    </w:rPr>
  </w:style>
  <w:style w:type="character" w:customStyle="1" w:styleId="81">
    <w:name w:val="Знак Знак8"/>
    <w:rsid w:val="00C149A3"/>
    <w:rPr>
      <w:sz w:val="16"/>
      <w:lang w:val="ru-RU" w:eastAsia="ru-RU"/>
    </w:rPr>
  </w:style>
  <w:style w:type="paragraph" w:customStyle="1" w:styleId="ConsTitle">
    <w:name w:val="ConsTitle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C149A3"/>
    <w:rPr>
      <w:sz w:val="24"/>
      <w:lang w:val="ru-RU" w:eastAsia="ru-RU"/>
    </w:rPr>
  </w:style>
  <w:style w:type="character" w:customStyle="1" w:styleId="61">
    <w:name w:val="Знак Знак6"/>
    <w:rsid w:val="00C149A3"/>
    <w:rPr>
      <w:sz w:val="24"/>
      <w:lang w:val="ru-RU" w:eastAsia="ru-RU"/>
    </w:rPr>
  </w:style>
  <w:style w:type="character" w:customStyle="1" w:styleId="51">
    <w:name w:val="Знак Знак5"/>
    <w:rsid w:val="00C149A3"/>
    <w:rPr>
      <w:sz w:val="24"/>
      <w:lang w:val="ru-RU" w:eastAsia="ru-RU"/>
    </w:rPr>
  </w:style>
  <w:style w:type="character" w:customStyle="1" w:styleId="35">
    <w:name w:val="Знак Знак3"/>
    <w:rsid w:val="00C149A3"/>
    <w:rPr>
      <w:sz w:val="24"/>
      <w:lang w:val="ru-RU" w:eastAsia="ru-RU"/>
    </w:rPr>
  </w:style>
  <w:style w:type="character" w:customStyle="1" w:styleId="af8">
    <w:name w:val="Знак Знак"/>
    <w:rsid w:val="00C149A3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149A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C149A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149A3"/>
    <w:rPr>
      <w:b/>
    </w:rPr>
  </w:style>
  <w:style w:type="paragraph" w:customStyle="1" w:styleId="1c">
    <w:name w:val="Знак Знак Знак Знак1 Знак Знак Знак"/>
    <w:basedOn w:val="a"/>
    <w:rsid w:val="00C149A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149A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149A3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C149A3"/>
    <w:rPr>
      <w:color w:val="0000FF"/>
      <w:u w:val="single"/>
    </w:rPr>
  </w:style>
  <w:style w:type="paragraph" w:customStyle="1" w:styleId="consplusnormal0">
    <w:name w:val="consplusnormal"/>
    <w:basedOn w:val="a"/>
    <w:rsid w:val="00C149A3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149A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C149A3"/>
    <w:pPr>
      <w:ind w:left="720"/>
      <w:contextualSpacing/>
    </w:pPr>
  </w:style>
  <w:style w:type="paragraph" w:styleId="aff">
    <w:name w:val="No Spacing"/>
    <w:qFormat/>
    <w:rsid w:val="00C149A3"/>
    <w:rPr>
      <w:rFonts w:ascii="Calibri" w:eastAsia="Calibri" w:hAnsi="Calibri"/>
      <w:sz w:val="22"/>
      <w:szCs w:val="22"/>
    </w:rPr>
  </w:style>
  <w:style w:type="paragraph" w:customStyle="1" w:styleId="1e">
    <w:name w:val="Знак Знак1 Знак Знак"/>
    <w:basedOn w:val="a"/>
    <w:rsid w:val="00C149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17570</Words>
  <Characters>100155</Characters>
  <Application>Microsoft Office Word</Application>
  <DocSecurity>0</DocSecurity>
  <Lines>834</Lines>
  <Paragraphs>234</Paragraphs>
  <ScaleCrop>false</ScaleCrop>
  <Company>Урюпинскуая районная Дума</Company>
  <LinksUpToDate>false</LinksUpToDate>
  <CharactersWithSpaces>117491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2015-04-17T10:08:00Z</dcterms:created>
  <dcterms:modified xsi:type="dcterms:W3CDTF">2015-07-03T06:09:00Z</dcterms:modified>
</cp:coreProperties>
</file>