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378" w:rsidRPr="00E048E3" w:rsidRDefault="006B1378" w:rsidP="006B1378">
      <w:pPr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4DED57" wp14:editId="2C96E2E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6" name="Рисунок 1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1378" w:rsidRPr="00E048E3" w:rsidRDefault="006B1378" w:rsidP="006B1378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6B1378" w:rsidRPr="001C02ED" w:rsidRDefault="006B1378" w:rsidP="006B1378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6B1378" w:rsidRPr="001C02ED" w:rsidRDefault="006B1378" w:rsidP="006B137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6B1378" w:rsidRPr="001C02ED" w:rsidRDefault="006B1378" w:rsidP="006B137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6B1378" w:rsidRPr="001C02ED" w:rsidRDefault="006B1378" w:rsidP="006B1378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6B1378" w:rsidRPr="001C02ED" w:rsidRDefault="006B1378" w:rsidP="006B1378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6B1378" w:rsidRPr="001C02ED" w:rsidRDefault="006B1378" w:rsidP="006B1378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38B3F30" wp14:editId="0003DFA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FA864AF" wp14:editId="6A2B64F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B1378" w:rsidRPr="00E93770" w:rsidRDefault="006B1378" w:rsidP="006B1378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377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6B1378" w:rsidRDefault="006B1378" w:rsidP="006B1378">
      <w:pPr>
        <w:rPr>
          <w:b/>
          <w:color w:val="000000"/>
          <w:sz w:val="28"/>
          <w:szCs w:val="28"/>
        </w:rPr>
      </w:pPr>
    </w:p>
    <w:p w:rsidR="006B1378" w:rsidRDefault="006B1378" w:rsidP="006B1378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616BD0">
        <w:rPr>
          <w:b/>
          <w:color w:val="000000"/>
          <w:sz w:val="28"/>
          <w:szCs w:val="28"/>
        </w:rPr>
        <w:t>6 ноября 2015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16/127</w:t>
      </w:r>
    </w:p>
    <w:p w:rsidR="006B1378" w:rsidRPr="0059644A" w:rsidRDefault="006B1378" w:rsidP="006B1378">
      <w:pPr>
        <w:rPr>
          <w:sz w:val="28"/>
          <w:szCs w:val="28"/>
        </w:rPr>
      </w:pPr>
    </w:p>
    <w:p w:rsidR="006B1378" w:rsidRPr="00ED338E" w:rsidRDefault="006B1378" w:rsidP="006B13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  <w:r w:rsidRPr="00ED338E">
        <w:rPr>
          <w:b/>
          <w:bCs/>
          <w:sz w:val="28"/>
          <w:szCs w:val="28"/>
        </w:rPr>
        <w:t xml:space="preserve"> в Прогнозный план </w:t>
      </w:r>
    </w:p>
    <w:p w:rsidR="006B1378" w:rsidRDefault="006B1378" w:rsidP="006B1378">
      <w:pPr>
        <w:jc w:val="center"/>
        <w:rPr>
          <w:b/>
          <w:bCs/>
          <w:sz w:val="28"/>
          <w:szCs w:val="28"/>
        </w:rPr>
      </w:pPr>
      <w:r w:rsidRPr="00ED338E">
        <w:rPr>
          <w:b/>
          <w:bCs/>
          <w:sz w:val="28"/>
          <w:szCs w:val="28"/>
        </w:rPr>
        <w:t xml:space="preserve">приватизации муниципального имущества </w:t>
      </w:r>
    </w:p>
    <w:p w:rsidR="006B1378" w:rsidRPr="00AE3950" w:rsidRDefault="006B1378" w:rsidP="006B137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ED338E">
        <w:rPr>
          <w:b/>
          <w:bCs/>
          <w:sz w:val="28"/>
          <w:szCs w:val="28"/>
        </w:rPr>
        <w:t>Урюпинского муниципального района на 2015 год</w:t>
      </w:r>
    </w:p>
    <w:p w:rsidR="006B1378" w:rsidRPr="00AE3950" w:rsidRDefault="006B1378" w:rsidP="006B1378">
      <w:pPr>
        <w:rPr>
          <w:bCs/>
          <w:color w:val="FF0000"/>
          <w:sz w:val="28"/>
          <w:szCs w:val="28"/>
        </w:rPr>
      </w:pPr>
    </w:p>
    <w:p w:rsidR="006B1378" w:rsidRPr="00AE3950" w:rsidRDefault="006B1378" w:rsidP="006B1378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AE3950">
        <w:rPr>
          <w:rFonts w:eastAsiaTheme="minorHAnsi"/>
          <w:bCs/>
          <w:sz w:val="28"/>
          <w:szCs w:val="28"/>
          <w:lang w:eastAsia="en-US"/>
        </w:rPr>
        <w:t>Рассмотрев обращение главы Урюпинского муниципального района о дополнен</w:t>
      </w:r>
      <w:r>
        <w:rPr>
          <w:rFonts w:eastAsiaTheme="minorHAnsi"/>
          <w:bCs/>
          <w:sz w:val="28"/>
          <w:szCs w:val="28"/>
          <w:lang w:eastAsia="en-US"/>
        </w:rPr>
        <w:t>ии перечня муниципального имущества</w:t>
      </w:r>
      <w:r w:rsidRPr="00AE3950">
        <w:rPr>
          <w:rFonts w:eastAsiaTheme="minorHAnsi"/>
          <w:bCs/>
          <w:sz w:val="28"/>
          <w:szCs w:val="28"/>
          <w:lang w:eastAsia="en-US"/>
        </w:rPr>
        <w:t>, заплан</w:t>
      </w:r>
      <w:r>
        <w:rPr>
          <w:rFonts w:eastAsiaTheme="minorHAnsi"/>
          <w:bCs/>
          <w:sz w:val="28"/>
          <w:szCs w:val="28"/>
          <w:lang w:eastAsia="en-US"/>
        </w:rPr>
        <w:t>ированного к приватизации на 2015</w:t>
      </w:r>
      <w:r w:rsidRPr="00AE3950">
        <w:rPr>
          <w:rFonts w:eastAsiaTheme="minorHAnsi"/>
          <w:bCs/>
          <w:sz w:val="28"/>
          <w:szCs w:val="28"/>
          <w:lang w:eastAsia="en-US"/>
        </w:rPr>
        <w:t xml:space="preserve"> год,</w:t>
      </w:r>
      <w:r>
        <w:rPr>
          <w:rFonts w:eastAsiaTheme="minorHAnsi"/>
          <w:bCs/>
          <w:sz w:val="28"/>
          <w:szCs w:val="28"/>
          <w:lang w:eastAsia="en-US"/>
        </w:rPr>
        <w:t xml:space="preserve"> Урюпинская районная Дума </w:t>
      </w:r>
      <w:r w:rsidRPr="00634B48">
        <w:rPr>
          <w:rFonts w:eastAsiaTheme="minorHAnsi"/>
          <w:b/>
          <w:bCs/>
          <w:sz w:val="28"/>
          <w:szCs w:val="28"/>
          <w:lang w:eastAsia="en-US"/>
        </w:rPr>
        <w:t>РЕШИЛА:</w:t>
      </w:r>
    </w:p>
    <w:p w:rsidR="006B1378" w:rsidRDefault="006B1378" w:rsidP="006B1378">
      <w:pPr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634B48">
        <w:rPr>
          <w:rFonts w:eastAsiaTheme="minorHAnsi"/>
          <w:b/>
          <w:bCs/>
          <w:sz w:val="28"/>
          <w:szCs w:val="28"/>
          <w:lang w:eastAsia="en-US"/>
        </w:rPr>
        <w:t xml:space="preserve">1. </w:t>
      </w:r>
      <w:r w:rsidRPr="009976B3">
        <w:rPr>
          <w:rFonts w:eastAsiaTheme="minorHAnsi"/>
          <w:bCs/>
          <w:sz w:val="28"/>
          <w:szCs w:val="28"/>
          <w:lang w:eastAsia="en-US"/>
        </w:rPr>
        <w:t>Внести в Прогнозный план приватизации муниципального имущества Урюпинского муниципального района на 2015 год,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AE3950">
        <w:rPr>
          <w:rFonts w:eastAsiaTheme="minorHAnsi"/>
          <w:bCs/>
          <w:sz w:val="28"/>
          <w:szCs w:val="28"/>
          <w:lang w:eastAsia="en-US"/>
        </w:rPr>
        <w:t xml:space="preserve">утвержденный решением Урюпинской районной Думы от </w:t>
      </w:r>
      <w:r>
        <w:rPr>
          <w:rFonts w:eastAsiaTheme="minorHAnsi"/>
          <w:sz w:val="28"/>
          <w:szCs w:val="28"/>
          <w:lang w:eastAsia="en-US"/>
        </w:rPr>
        <w:t xml:space="preserve"> 27 ноября 2014 года № 3/31 (в редакции решения Урюпинской районной Думы от </w:t>
      </w:r>
      <w:r w:rsidRPr="006B3EC3">
        <w:rPr>
          <w:sz w:val="28"/>
          <w:szCs w:val="28"/>
        </w:rPr>
        <w:t>13 марта</w:t>
      </w:r>
      <w:r w:rsidRPr="006B3EC3">
        <w:rPr>
          <w:bCs/>
          <w:color w:val="000000"/>
          <w:sz w:val="28"/>
          <w:szCs w:val="28"/>
        </w:rPr>
        <w:t xml:space="preserve"> 2015  года</w:t>
      </w:r>
      <w:r w:rsidRPr="006B3EC3">
        <w:rPr>
          <w:bCs/>
          <w:sz w:val="28"/>
          <w:szCs w:val="28"/>
        </w:rPr>
        <w:t xml:space="preserve"> № 8/65</w:t>
      </w:r>
      <w:r>
        <w:rPr>
          <w:bCs/>
          <w:sz w:val="28"/>
          <w:szCs w:val="28"/>
        </w:rPr>
        <w:t>), следующее изменение:</w:t>
      </w:r>
    </w:p>
    <w:p w:rsidR="006B1378" w:rsidRPr="009976B3" w:rsidRDefault="006B1378" w:rsidP="006B1378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</w:t>
      </w:r>
      <w:r>
        <w:rPr>
          <w:rFonts w:eastAsiaTheme="minorHAnsi"/>
          <w:bCs/>
          <w:sz w:val="28"/>
          <w:szCs w:val="28"/>
          <w:lang w:eastAsia="en-US"/>
        </w:rPr>
        <w:t>д</w:t>
      </w:r>
      <w:r w:rsidRPr="00AE3950">
        <w:rPr>
          <w:rFonts w:eastAsiaTheme="minorHAnsi"/>
          <w:bCs/>
          <w:sz w:val="28"/>
          <w:szCs w:val="28"/>
          <w:lang w:eastAsia="en-US"/>
        </w:rPr>
        <w:t>ополнить</w:t>
      </w:r>
      <w:r>
        <w:rPr>
          <w:rFonts w:eastAsiaTheme="minorHAnsi"/>
          <w:bCs/>
          <w:sz w:val="28"/>
          <w:szCs w:val="28"/>
          <w:lang w:eastAsia="en-US"/>
        </w:rPr>
        <w:t xml:space="preserve"> подраздел 2.3 «Транспортные средства»</w:t>
      </w:r>
      <w:r w:rsidRPr="00AE3950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раздела 2 «</w:t>
      </w:r>
      <w:r w:rsidRPr="009976B3">
        <w:rPr>
          <w:rFonts w:eastAsiaTheme="minorHAnsi"/>
          <w:sz w:val="28"/>
          <w:szCs w:val="28"/>
          <w:lang w:eastAsia="en-US"/>
        </w:rPr>
        <w:t>Перечень муниципального имущества Урюпинского муниципального района, предлагаемого к приватизации в 2015 году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строкой 2 </w:t>
      </w:r>
      <w:r w:rsidRPr="00AE3950">
        <w:rPr>
          <w:rFonts w:eastAsiaTheme="minorHAnsi"/>
          <w:bCs/>
          <w:sz w:val="28"/>
          <w:szCs w:val="28"/>
          <w:lang w:eastAsia="en-US"/>
        </w:rPr>
        <w:t>следующего содержания:</w:t>
      </w:r>
    </w:p>
    <w:p w:rsidR="006B1378" w:rsidRPr="005720FF" w:rsidRDefault="006B1378" w:rsidP="006B1378">
      <w:pPr>
        <w:rPr>
          <w:b/>
          <w:sz w:val="16"/>
          <w:szCs w:val="16"/>
        </w:rPr>
      </w:pPr>
    </w:p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728"/>
        <w:gridCol w:w="7512"/>
      </w:tblGrid>
      <w:tr w:rsidR="006B1378" w:rsidRPr="006C30FA" w:rsidTr="00765B52">
        <w:tc>
          <w:tcPr>
            <w:tcW w:w="541" w:type="dxa"/>
          </w:tcPr>
          <w:p w:rsidR="006B1378" w:rsidRPr="00ED144F" w:rsidRDefault="006B1378" w:rsidP="00765B5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28" w:type="dxa"/>
          </w:tcPr>
          <w:p w:rsidR="006B1378" w:rsidRPr="00ED144F" w:rsidRDefault="006B1378" w:rsidP="00765B5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512" w:type="dxa"/>
          </w:tcPr>
          <w:p w:rsidR="006B1378" w:rsidRPr="00ED144F" w:rsidRDefault="006B1378" w:rsidP="00765B5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Характеристики</w:t>
            </w:r>
          </w:p>
        </w:tc>
      </w:tr>
      <w:tr w:rsidR="006B1378" w:rsidRPr="006C30FA" w:rsidTr="00765B52">
        <w:tc>
          <w:tcPr>
            <w:tcW w:w="541" w:type="dxa"/>
          </w:tcPr>
          <w:p w:rsidR="006B1378" w:rsidRDefault="006B1378" w:rsidP="00765B52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</w:t>
            </w:r>
          </w:p>
          <w:p w:rsidR="006B1378" w:rsidRDefault="006B1378" w:rsidP="00765B52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6B1378" w:rsidRDefault="006B1378" w:rsidP="00765B52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28" w:type="dxa"/>
          </w:tcPr>
          <w:p w:rsidR="006B1378" w:rsidRPr="00634B48" w:rsidRDefault="006B1378" w:rsidP="00765B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Автобус</w:t>
            </w:r>
          </w:p>
          <w:p w:rsidR="006B1378" w:rsidRPr="005720FF" w:rsidRDefault="006B1378" w:rsidP="00765B52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rFonts w:eastAsiaTheme="minorHAnsi"/>
                <w:lang w:eastAsia="en-US"/>
              </w:rPr>
              <w:t>ПАЗ-3</w:t>
            </w:r>
            <w:r w:rsidRPr="00634B48">
              <w:rPr>
                <w:rFonts w:eastAsiaTheme="minorHAnsi"/>
                <w:lang w:eastAsia="en-US"/>
              </w:rPr>
              <w:t>2</w:t>
            </w:r>
            <w:r>
              <w:rPr>
                <w:rFonts w:eastAsiaTheme="minorHAnsi"/>
                <w:lang w:eastAsia="en-US"/>
              </w:rPr>
              <w:t>053</w:t>
            </w:r>
          </w:p>
        </w:tc>
        <w:tc>
          <w:tcPr>
            <w:tcW w:w="7512" w:type="dxa"/>
          </w:tcPr>
          <w:p w:rsidR="006B1378" w:rsidRPr="00ED144F" w:rsidRDefault="006B1378" w:rsidP="00765B5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изготовления 2006</w:t>
            </w:r>
            <w:r w:rsidRPr="00634B48">
              <w:rPr>
                <w:rFonts w:eastAsiaTheme="minorHAnsi"/>
                <w:lang w:eastAsia="en-US"/>
              </w:rPr>
              <w:t xml:space="preserve">, </w:t>
            </w:r>
            <w:r>
              <w:rPr>
                <w:rFonts w:eastAsiaTheme="minorHAnsi"/>
                <w:lang w:eastAsia="en-US"/>
              </w:rPr>
              <w:t xml:space="preserve">государственный </w:t>
            </w:r>
            <w:r w:rsidRPr="00634B48">
              <w:rPr>
                <w:rFonts w:eastAsiaTheme="minorHAnsi"/>
                <w:lang w:eastAsia="en-US"/>
              </w:rPr>
              <w:t>регистрационный знак</w:t>
            </w:r>
            <w:r>
              <w:rPr>
                <w:rFonts w:eastAsiaTheme="minorHAnsi"/>
                <w:lang w:eastAsia="en-US"/>
              </w:rPr>
              <w:t xml:space="preserve">          У327ХН</w:t>
            </w:r>
            <w:r w:rsidRPr="00634B48">
              <w:rPr>
                <w:rFonts w:eastAsiaTheme="minorHAnsi"/>
                <w:lang w:eastAsia="en-US"/>
              </w:rPr>
              <w:t xml:space="preserve"> 34, идентификационный номер (VIN)</w:t>
            </w:r>
            <w:r>
              <w:rPr>
                <w:rFonts w:eastAsiaTheme="minorHAnsi"/>
                <w:lang w:eastAsia="en-US"/>
              </w:rPr>
              <w:t xml:space="preserve"> Х1М3205Е060006451</w:t>
            </w:r>
            <w:r w:rsidRPr="00634B48">
              <w:rPr>
                <w:rFonts w:eastAsiaTheme="minorHAnsi"/>
                <w:lang w:eastAsia="en-US"/>
              </w:rPr>
              <w:t>; модель, номер двигателя</w:t>
            </w:r>
            <w:r>
              <w:rPr>
                <w:rFonts w:eastAsiaTheme="minorHAnsi"/>
                <w:lang w:eastAsia="en-US"/>
              </w:rPr>
              <w:t xml:space="preserve"> 523400 61015579</w:t>
            </w:r>
            <w:r w:rsidRPr="00634B48">
              <w:rPr>
                <w:rFonts w:eastAsiaTheme="minorHAnsi"/>
                <w:lang w:eastAsia="en-US"/>
              </w:rPr>
              <w:t>; кузов</w:t>
            </w:r>
            <w:r>
              <w:rPr>
                <w:rFonts w:eastAsiaTheme="minorHAnsi"/>
                <w:lang w:eastAsia="en-US"/>
              </w:rPr>
              <w:t xml:space="preserve"> (кабина, прицеп) 60006451; цвет бело-синий</w:t>
            </w:r>
          </w:p>
        </w:tc>
      </w:tr>
    </w:tbl>
    <w:p w:rsidR="006B1378" w:rsidRDefault="006B1378" w:rsidP="006B13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6B1378" w:rsidRDefault="006B1378" w:rsidP="006B137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F69F5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B1378" w:rsidRPr="00EE0D70" w:rsidRDefault="006B1378" w:rsidP="006B1378">
      <w:pPr>
        <w:rPr>
          <w:b/>
          <w:sz w:val="28"/>
          <w:szCs w:val="28"/>
        </w:rPr>
      </w:pPr>
    </w:p>
    <w:p w:rsidR="006B1378" w:rsidRPr="00EE0D70" w:rsidRDefault="006B1378" w:rsidP="006B1378">
      <w:pPr>
        <w:jc w:val="both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Глава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:rsidR="006B1378" w:rsidRDefault="006B1378" w:rsidP="006B1378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>Урюпи</w:t>
      </w:r>
      <w:r>
        <w:rPr>
          <w:b/>
          <w:sz w:val="28"/>
          <w:szCs w:val="28"/>
        </w:rPr>
        <w:t xml:space="preserve">нской районной Думы         Урюпинского муниципального района </w:t>
      </w:r>
    </w:p>
    <w:p w:rsidR="006B1378" w:rsidRPr="00C67919" w:rsidRDefault="006B1378" w:rsidP="006B1378">
      <w:pPr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                </w:t>
      </w:r>
    </w:p>
    <w:p w:rsidR="006B1378" w:rsidRDefault="006B1378" w:rsidP="006B13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А.И. Феронов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</w:p>
    <w:p w:rsidR="00C06909" w:rsidRPr="006B1378" w:rsidRDefault="00C06909" w:rsidP="006B1378"/>
    <w:sectPr w:rsidR="00C06909" w:rsidRPr="006B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67545CE5"/>
    <w:multiLevelType w:val="hybridMultilevel"/>
    <w:tmpl w:val="923EE8EC"/>
    <w:lvl w:ilvl="0" w:tplc="37B0E0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F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55FE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1378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635E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35E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63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F0635E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F063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F0635E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F0635E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F0635E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F0635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F0635E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F0635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3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F0635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F0635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635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0635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0635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0635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F0635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0635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F0635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F0635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F0635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F063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F0635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0635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0635E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F063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F0635E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F0635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F063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F0635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F0635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F0635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F0635E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F0635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F0635E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F0635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0635E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0635E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F063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0635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F0635E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F0635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F0635E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0635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F0635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0635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F0635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F0635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F0635E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F0635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F0635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F0635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F0635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F0635E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F0635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F0635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F0635E"/>
    <w:rPr>
      <w:rFonts w:cs="Times New Roman"/>
      <w:sz w:val="24"/>
      <w:szCs w:val="24"/>
    </w:rPr>
  </w:style>
  <w:style w:type="paragraph" w:customStyle="1" w:styleId="ConsPlusCell">
    <w:name w:val="ConsPlusCell"/>
    <w:rsid w:val="00F063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F063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F063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F0635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F0635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F0635E"/>
    <w:rPr>
      <w:sz w:val="24"/>
      <w:lang w:val="ru-RU" w:eastAsia="ru-RU"/>
    </w:rPr>
  </w:style>
  <w:style w:type="character" w:customStyle="1" w:styleId="17">
    <w:name w:val="Знак Знак17"/>
    <w:rsid w:val="00F0635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F0635E"/>
    <w:rPr>
      <w:sz w:val="24"/>
      <w:lang w:val="ru-RU" w:eastAsia="ru-RU"/>
    </w:rPr>
  </w:style>
  <w:style w:type="character" w:customStyle="1" w:styleId="15">
    <w:name w:val="Знак Знак15"/>
    <w:rsid w:val="00F0635E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F0635E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F0635E"/>
    <w:rPr>
      <w:b/>
      <w:sz w:val="28"/>
      <w:lang w:val="ru-RU" w:eastAsia="ru-RU"/>
    </w:rPr>
  </w:style>
  <w:style w:type="character" w:customStyle="1" w:styleId="100">
    <w:name w:val="Знак Знак10"/>
    <w:rsid w:val="00F0635E"/>
    <w:rPr>
      <w:sz w:val="24"/>
      <w:lang w:val="ru-RU" w:eastAsia="ru-RU"/>
    </w:rPr>
  </w:style>
  <w:style w:type="character" w:customStyle="1" w:styleId="91">
    <w:name w:val="Знак Знак9"/>
    <w:locked/>
    <w:rsid w:val="00F0635E"/>
    <w:rPr>
      <w:sz w:val="24"/>
      <w:lang w:val="ru-RU" w:eastAsia="ru-RU"/>
    </w:rPr>
  </w:style>
  <w:style w:type="character" w:customStyle="1" w:styleId="81">
    <w:name w:val="Знак Знак8"/>
    <w:rsid w:val="00F0635E"/>
    <w:rPr>
      <w:sz w:val="16"/>
      <w:lang w:val="ru-RU" w:eastAsia="ru-RU"/>
    </w:rPr>
  </w:style>
  <w:style w:type="paragraph" w:customStyle="1" w:styleId="ConsTitle">
    <w:name w:val="ConsTitle"/>
    <w:rsid w:val="00F0635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F0635E"/>
    <w:rPr>
      <w:sz w:val="24"/>
      <w:lang w:val="ru-RU" w:eastAsia="ru-RU"/>
    </w:rPr>
  </w:style>
  <w:style w:type="character" w:customStyle="1" w:styleId="61">
    <w:name w:val="Знак Знак6"/>
    <w:rsid w:val="00F0635E"/>
    <w:rPr>
      <w:sz w:val="24"/>
      <w:lang w:val="ru-RU" w:eastAsia="ru-RU"/>
    </w:rPr>
  </w:style>
  <w:style w:type="character" w:customStyle="1" w:styleId="51">
    <w:name w:val="Знак Знак5"/>
    <w:rsid w:val="00F0635E"/>
    <w:rPr>
      <w:sz w:val="24"/>
      <w:lang w:val="ru-RU" w:eastAsia="ru-RU"/>
    </w:rPr>
  </w:style>
  <w:style w:type="character" w:customStyle="1" w:styleId="35">
    <w:name w:val="Знак Знак3"/>
    <w:rsid w:val="00F0635E"/>
    <w:rPr>
      <w:sz w:val="24"/>
      <w:lang w:val="ru-RU" w:eastAsia="ru-RU"/>
    </w:rPr>
  </w:style>
  <w:style w:type="character" w:customStyle="1" w:styleId="af8">
    <w:name w:val="Знак Знак"/>
    <w:rsid w:val="00F0635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F0635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F0635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F0635E"/>
    <w:rPr>
      <w:b/>
    </w:rPr>
  </w:style>
  <w:style w:type="paragraph" w:customStyle="1" w:styleId="1c">
    <w:name w:val="Знак Знак Знак Знак1 Знак Знак Знак"/>
    <w:basedOn w:val="a"/>
    <w:rsid w:val="00F0635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F0635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F0635E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F0635E"/>
    <w:rPr>
      <w:color w:val="0000FF"/>
      <w:u w:val="single"/>
    </w:rPr>
  </w:style>
  <w:style w:type="paragraph" w:customStyle="1" w:styleId="consplusnormal0">
    <w:name w:val="consplusnormal"/>
    <w:basedOn w:val="a"/>
    <w:rsid w:val="00F0635E"/>
    <w:pPr>
      <w:spacing w:before="100" w:beforeAutospacing="1" w:after="100" w:afterAutospacing="1"/>
    </w:pPr>
  </w:style>
  <w:style w:type="paragraph" w:customStyle="1" w:styleId="1d">
    <w:name w:val="1"/>
    <w:basedOn w:val="a"/>
    <w:rsid w:val="00F063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e">
    <w:name w:val="Абзац списка1"/>
    <w:basedOn w:val="a"/>
    <w:rsid w:val="00F0635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harCharChar">
    <w:name w:val="Char Char Char"/>
    <w:basedOn w:val="a"/>
    <w:rsid w:val="00F0635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">
    <w:name w:val="Знак1 Знак Знак"/>
    <w:basedOn w:val="a"/>
    <w:rsid w:val="00F06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35E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63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F0635E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F063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F0635E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F0635E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F0635E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F0635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F0635E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F0635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3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F0635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F0635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635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0635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0635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0635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F0635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0635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F0635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F0635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F0635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F063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F0635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0635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0635E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F063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F0635E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F0635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F063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F0635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F0635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F0635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F0635E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F0635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F0635E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F0635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0635E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0635E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F063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0635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F0635E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F0635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F0635E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0635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F0635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0635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F0635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F0635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F0635E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F0635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F0635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F0635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F0635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F0635E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F0635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F0635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F0635E"/>
    <w:rPr>
      <w:rFonts w:cs="Times New Roman"/>
      <w:sz w:val="24"/>
      <w:szCs w:val="24"/>
    </w:rPr>
  </w:style>
  <w:style w:type="paragraph" w:customStyle="1" w:styleId="ConsPlusCell">
    <w:name w:val="ConsPlusCell"/>
    <w:rsid w:val="00F063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F063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F063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F0635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F0635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F0635E"/>
    <w:rPr>
      <w:sz w:val="24"/>
      <w:lang w:val="ru-RU" w:eastAsia="ru-RU"/>
    </w:rPr>
  </w:style>
  <w:style w:type="character" w:customStyle="1" w:styleId="17">
    <w:name w:val="Знак Знак17"/>
    <w:rsid w:val="00F0635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F0635E"/>
    <w:rPr>
      <w:sz w:val="24"/>
      <w:lang w:val="ru-RU" w:eastAsia="ru-RU"/>
    </w:rPr>
  </w:style>
  <w:style w:type="character" w:customStyle="1" w:styleId="15">
    <w:name w:val="Знак Знак15"/>
    <w:rsid w:val="00F0635E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F0635E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F0635E"/>
    <w:rPr>
      <w:b/>
      <w:sz w:val="28"/>
      <w:lang w:val="ru-RU" w:eastAsia="ru-RU"/>
    </w:rPr>
  </w:style>
  <w:style w:type="character" w:customStyle="1" w:styleId="100">
    <w:name w:val="Знак Знак10"/>
    <w:rsid w:val="00F0635E"/>
    <w:rPr>
      <w:sz w:val="24"/>
      <w:lang w:val="ru-RU" w:eastAsia="ru-RU"/>
    </w:rPr>
  </w:style>
  <w:style w:type="character" w:customStyle="1" w:styleId="91">
    <w:name w:val="Знак Знак9"/>
    <w:locked/>
    <w:rsid w:val="00F0635E"/>
    <w:rPr>
      <w:sz w:val="24"/>
      <w:lang w:val="ru-RU" w:eastAsia="ru-RU"/>
    </w:rPr>
  </w:style>
  <w:style w:type="character" w:customStyle="1" w:styleId="81">
    <w:name w:val="Знак Знак8"/>
    <w:rsid w:val="00F0635E"/>
    <w:rPr>
      <w:sz w:val="16"/>
      <w:lang w:val="ru-RU" w:eastAsia="ru-RU"/>
    </w:rPr>
  </w:style>
  <w:style w:type="paragraph" w:customStyle="1" w:styleId="ConsTitle">
    <w:name w:val="ConsTitle"/>
    <w:rsid w:val="00F0635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F0635E"/>
    <w:rPr>
      <w:sz w:val="24"/>
      <w:lang w:val="ru-RU" w:eastAsia="ru-RU"/>
    </w:rPr>
  </w:style>
  <w:style w:type="character" w:customStyle="1" w:styleId="61">
    <w:name w:val="Знак Знак6"/>
    <w:rsid w:val="00F0635E"/>
    <w:rPr>
      <w:sz w:val="24"/>
      <w:lang w:val="ru-RU" w:eastAsia="ru-RU"/>
    </w:rPr>
  </w:style>
  <w:style w:type="character" w:customStyle="1" w:styleId="51">
    <w:name w:val="Знак Знак5"/>
    <w:rsid w:val="00F0635E"/>
    <w:rPr>
      <w:sz w:val="24"/>
      <w:lang w:val="ru-RU" w:eastAsia="ru-RU"/>
    </w:rPr>
  </w:style>
  <w:style w:type="character" w:customStyle="1" w:styleId="35">
    <w:name w:val="Знак Знак3"/>
    <w:rsid w:val="00F0635E"/>
    <w:rPr>
      <w:sz w:val="24"/>
      <w:lang w:val="ru-RU" w:eastAsia="ru-RU"/>
    </w:rPr>
  </w:style>
  <w:style w:type="character" w:customStyle="1" w:styleId="af8">
    <w:name w:val="Знак Знак"/>
    <w:rsid w:val="00F0635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F0635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F0635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F0635E"/>
    <w:rPr>
      <w:b/>
    </w:rPr>
  </w:style>
  <w:style w:type="paragraph" w:customStyle="1" w:styleId="1c">
    <w:name w:val="Знак Знак Знак Знак1 Знак Знак Знак"/>
    <w:basedOn w:val="a"/>
    <w:rsid w:val="00F0635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F0635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F0635E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F0635E"/>
    <w:rPr>
      <w:color w:val="0000FF"/>
      <w:u w:val="single"/>
    </w:rPr>
  </w:style>
  <w:style w:type="paragraph" w:customStyle="1" w:styleId="consplusnormal0">
    <w:name w:val="consplusnormal"/>
    <w:basedOn w:val="a"/>
    <w:rsid w:val="00F0635E"/>
    <w:pPr>
      <w:spacing w:before="100" w:beforeAutospacing="1" w:after="100" w:afterAutospacing="1"/>
    </w:pPr>
  </w:style>
  <w:style w:type="paragraph" w:customStyle="1" w:styleId="1d">
    <w:name w:val="1"/>
    <w:basedOn w:val="a"/>
    <w:rsid w:val="00F063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e">
    <w:name w:val="Абзац списка1"/>
    <w:basedOn w:val="a"/>
    <w:rsid w:val="00F0635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harCharChar">
    <w:name w:val="Char Char Char"/>
    <w:basedOn w:val="a"/>
    <w:rsid w:val="00F0635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">
    <w:name w:val="Знак1 Знак Знак"/>
    <w:basedOn w:val="a"/>
    <w:rsid w:val="00F06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1560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2015-10-06T07:28:00Z</dcterms:created>
  <dcterms:modified xsi:type="dcterms:W3CDTF">2015-11-06T11:19:00Z</dcterms:modified>
</cp:coreProperties>
</file>