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881" w:rsidRPr="0040732C" w:rsidRDefault="00317881" w:rsidP="00317881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3BA1666" wp14:editId="14FA07B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881" w:rsidRDefault="00317881" w:rsidP="00317881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317881" w:rsidRDefault="00317881" w:rsidP="00317881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317881" w:rsidRPr="00B34C8E" w:rsidRDefault="00317881" w:rsidP="00317881">
      <w:pPr>
        <w:tabs>
          <w:tab w:val="left" w:pos="1725"/>
          <w:tab w:val="center" w:pos="4677"/>
        </w:tabs>
        <w:jc w:val="center"/>
        <w:rPr>
          <w:sz w:val="32"/>
          <w:szCs w:val="32"/>
        </w:rPr>
      </w:pPr>
      <w:r w:rsidRPr="00B34C8E">
        <w:rPr>
          <w:i/>
          <w:color w:val="000000"/>
          <w:sz w:val="32"/>
          <w:szCs w:val="32"/>
        </w:rPr>
        <w:t>РОССИЙСКАЯ  ФЕДЕРАЦИЯ</w:t>
      </w:r>
    </w:p>
    <w:p w:rsidR="00317881" w:rsidRPr="00CA6880" w:rsidRDefault="00317881" w:rsidP="00317881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317881" w:rsidRPr="00CA6880" w:rsidRDefault="00317881" w:rsidP="00317881">
      <w:pPr>
        <w:pStyle w:val="2"/>
        <w:jc w:val="center"/>
        <w:rPr>
          <w:i/>
          <w:color w:val="000000"/>
          <w:sz w:val="28"/>
          <w:szCs w:val="28"/>
        </w:rPr>
      </w:pPr>
      <w:r w:rsidRPr="00CA6880">
        <w:rPr>
          <w:i/>
          <w:color w:val="000000"/>
          <w:sz w:val="28"/>
          <w:szCs w:val="28"/>
        </w:rPr>
        <w:t>Волгоградская область</w:t>
      </w:r>
    </w:p>
    <w:p w:rsidR="00317881" w:rsidRPr="00CA6880" w:rsidRDefault="00317881" w:rsidP="00317881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62567" wp14:editId="0A85E32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D68C11C" wp14:editId="46C53CD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317881" w:rsidRPr="007633CF" w:rsidRDefault="00317881" w:rsidP="00317881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17881" w:rsidRPr="00156B82" w:rsidRDefault="00317881" w:rsidP="00317881">
      <w:pPr>
        <w:rPr>
          <w:color w:val="000000"/>
        </w:rPr>
      </w:pPr>
    </w:p>
    <w:p w:rsidR="00317881" w:rsidRDefault="00317881" w:rsidP="0031788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20 февраля </w:t>
      </w:r>
      <w:r w:rsidRPr="00CA6880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№  59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496       </w:t>
      </w:r>
    </w:p>
    <w:p w:rsidR="00317881" w:rsidRDefault="00317881" w:rsidP="00317881">
      <w:pPr>
        <w:rPr>
          <w:b/>
          <w:color w:val="000000"/>
          <w:sz w:val="28"/>
          <w:szCs w:val="28"/>
        </w:rPr>
      </w:pPr>
    </w:p>
    <w:p w:rsidR="00317881" w:rsidRDefault="00317881" w:rsidP="00317881">
      <w:pPr>
        <w:rPr>
          <w:b/>
          <w:color w:val="000000"/>
          <w:sz w:val="28"/>
          <w:szCs w:val="28"/>
        </w:rPr>
      </w:pPr>
    </w:p>
    <w:p w:rsidR="00317881" w:rsidRDefault="00317881" w:rsidP="00317881">
      <w:pPr>
        <w:spacing w:line="1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Прогнозный план приватизации муниципального имущества </w:t>
      </w:r>
      <w:r w:rsidRPr="001735B0">
        <w:rPr>
          <w:b/>
          <w:sz w:val="28"/>
          <w:szCs w:val="28"/>
        </w:rPr>
        <w:t xml:space="preserve">Урюпинского муниципального района </w:t>
      </w:r>
    </w:p>
    <w:p w:rsidR="00317881" w:rsidRDefault="00317881" w:rsidP="00317881">
      <w:pPr>
        <w:spacing w:line="18" w:lineRule="atLeast"/>
        <w:jc w:val="center"/>
        <w:rPr>
          <w:b/>
          <w:sz w:val="28"/>
          <w:szCs w:val="28"/>
        </w:rPr>
      </w:pPr>
      <w:r w:rsidRPr="001735B0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4</w:t>
      </w:r>
      <w:r w:rsidRPr="001735B0">
        <w:rPr>
          <w:b/>
          <w:sz w:val="28"/>
          <w:szCs w:val="28"/>
        </w:rPr>
        <w:t xml:space="preserve"> год, утвержденный решением Урюпинской районной Думы </w:t>
      </w:r>
    </w:p>
    <w:p w:rsidR="00317881" w:rsidRDefault="00317881" w:rsidP="00317881">
      <w:pPr>
        <w:spacing w:line="18" w:lineRule="atLeast"/>
        <w:jc w:val="center"/>
        <w:rPr>
          <w:b/>
          <w:sz w:val="28"/>
          <w:szCs w:val="28"/>
        </w:rPr>
      </w:pPr>
      <w:r w:rsidRPr="001735B0">
        <w:rPr>
          <w:b/>
          <w:sz w:val="28"/>
          <w:szCs w:val="28"/>
        </w:rPr>
        <w:t>от 27 декабря 201</w:t>
      </w:r>
      <w:r>
        <w:rPr>
          <w:b/>
          <w:sz w:val="28"/>
          <w:szCs w:val="28"/>
        </w:rPr>
        <w:t>3</w:t>
      </w:r>
      <w:r w:rsidRPr="001735B0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57/476</w:t>
      </w:r>
    </w:p>
    <w:p w:rsidR="00317881" w:rsidRPr="00C76F88" w:rsidRDefault="00317881" w:rsidP="00317881">
      <w:pPr>
        <w:spacing w:line="18" w:lineRule="atLeast"/>
        <w:jc w:val="center"/>
        <w:rPr>
          <w:b/>
          <w:sz w:val="28"/>
          <w:szCs w:val="28"/>
        </w:rPr>
      </w:pPr>
    </w:p>
    <w:p w:rsidR="00317881" w:rsidRPr="005948C5" w:rsidRDefault="00317881" w:rsidP="00317881">
      <w:pPr>
        <w:autoSpaceDE w:val="0"/>
        <w:autoSpaceDN w:val="0"/>
        <w:adjustRightInd w:val="0"/>
        <w:spacing w:line="18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Прогнозный план приватизации </w:t>
      </w:r>
      <w:r w:rsidRPr="005948C5">
        <w:rPr>
          <w:sz w:val="28"/>
          <w:szCs w:val="28"/>
        </w:rPr>
        <w:t>муниципального имущества Урюпинского муниципального ра</w:t>
      </w:r>
      <w:r>
        <w:rPr>
          <w:sz w:val="28"/>
          <w:szCs w:val="28"/>
        </w:rPr>
        <w:t>йона на 2014 года, утвержденный</w:t>
      </w:r>
      <w:r w:rsidRPr="005948C5">
        <w:rPr>
          <w:sz w:val="28"/>
          <w:szCs w:val="28"/>
        </w:rPr>
        <w:t xml:space="preserve"> решением Урюпинской районной Думы </w:t>
      </w:r>
      <w:r>
        <w:rPr>
          <w:sz w:val="28"/>
          <w:szCs w:val="28"/>
        </w:rPr>
        <w:t xml:space="preserve">от </w:t>
      </w:r>
      <w:r w:rsidRPr="005948C5">
        <w:rPr>
          <w:sz w:val="28"/>
          <w:szCs w:val="28"/>
        </w:rPr>
        <w:t>27 декабря 2013 года №</w:t>
      </w:r>
      <w:r>
        <w:rPr>
          <w:sz w:val="28"/>
          <w:szCs w:val="28"/>
        </w:rPr>
        <w:t xml:space="preserve"> </w:t>
      </w:r>
      <w:r w:rsidRPr="005948C5">
        <w:rPr>
          <w:sz w:val="28"/>
          <w:szCs w:val="28"/>
        </w:rPr>
        <w:t>57</w:t>
      </w:r>
      <w:r>
        <w:rPr>
          <w:sz w:val="28"/>
          <w:szCs w:val="28"/>
        </w:rPr>
        <w:t xml:space="preserve">/476, Урюпинская районная Дума  </w:t>
      </w:r>
      <w:proofErr w:type="gramStart"/>
      <w:r w:rsidRPr="005948C5">
        <w:rPr>
          <w:b/>
          <w:sz w:val="28"/>
          <w:szCs w:val="28"/>
        </w:rPr>
        <w:t>Р</w:t>
      </w:r>
      <w:proofErr w:type="gramEnd"/>
      <w:r w:rsidRPr="005948C5">
        <w:rPr>
          <w:b/>
          <w:sz w:val="28"/>
          <w:szCs w:val="28"/>
        </w:rPr>
        <w:t xml:space="preserve"> Е Ш И Л А</w:t>
      </w:r>
      <w:r w:rsidRPr="005948C5">
        <w:rPr>
          <w:sz w:val="28"/>
          <w:szCs w:val="28"/>
        </w:rPr>
        <w:t>:</w:t>
      </w:r>
    </w:p>
    <w:p w:rsidR="00317881" w:rsidRPr="00BB101A" w:rsidRDefault="00317881" w:rsidP="00317881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BB101A">
        <w:rPr>
          <w:rFonts w:ascii="Times New Roman" w:hAnsi="Times New Roman"/>
          <w:bCs w:val="0"/>
          <w:sz w:val="28"/>
          <w:szCs w:val="28"/>
        </w:rPr>
        <w:t xml:space="preserve">        1.</w:t>
      </w:r>
      <w:r w:rsidRPr="005948C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Исключить строку 2 в  разделе </w:t>
      </w:r>
      <w:r w:rsidRPr="005948C5">
        <w:rPr>
          <w:rFonts w:ascii="Times New Roman" w:hAnsi="Times New Roman"/>
          <w:b w:val="0"/>
          <w:sz w:val="28"/>
          <w:szCs w:val="28"/>
        </w:rPr>
        <w:t>2.3</w:t>
      </w:r>
      <w:r>
        <w:rPr>
          <w:rFonts w:ascii="Times New Roman" w:hAnsi="Times New Roman"/>
          <w:b w:val="0"/>
          <w:sz w:val="28"/>
          <w:szCs w:val="28"/>
        </w:rPr>
        <w:t xml:space="preserve">. «Транспортные средства» Прогнозного </w:t>
      </w:r>
      <w:r w:rsidRPr="00BB101A">
        <w:rPr>
          <w:rFonts w:ascii="Times New Roman" w:hAnsi="Times New Roman"/>
          <w:b w:val="0"/>
          <w:sz w:val="28"/>
          <w:szCs w:val="28"/>
        </w:rPr>
        <w:t>план</w:t>
      </w:r>
      <w:r>
        <w:rPr>
          <w:rFonts w:ascii="Times New Roman" w:hAnsi="Times New Roman"/>
          <w:b w:val="0"/>
          <w:sz w:val="28"/>
          <w:szCs w:val="28"/>
        </w:rPr>
        <w:t>а</w:t>
      </w:r>
      <w:r w:rsidRPr="00BB101A">
        <w:rPr>
          <w:rFonts w:ascii="Times New Roman" w:hAnsi="Times New Roman"/>
          <w:b w:val="0"/>
          <w:sz w:val="28"/>
          <w:szCs w:val="28"/>
        </w:rPr>
        <w:t xml:space="preserve"> приватизации муниципального имущества Урюпинского муниципального ра</w:t>
      </w:r>
      <w:r>
        <w:rPr>
          <w:rFonts w:ascii="Times New Roman" w:hAnsi="Times New Roman"/>
          <w:b w:val="0"/>
          <w:sz w:val="28"/>
          <w:szCs w:val="28"/>
        </w:rPr>
        <w:t>йона на 2014 года.</w:t>
      </w:r>
    </w:p>
    <w:p w:rsidR="00317881" w:rsidRPr="005948C5" w:rsidRDefault="00317881" w:rsidP="00317881">
      <w:pPr>
        <w:autoSpaceDE w:val="0"/>
        <w:autoSpaceDN w:val="0"/>
        <w:adjustRightInd w:val="0"/>
        <w:spacing w:line="18" w:lineRule="atLeast"/>
        <w:rPr>
          <w:sz w:val="28"/>
          <w:szCs w:val="28"/>
        </w:rPr>
      </w:pPr>
      <w:r w:rsidRPr="00BB101A">
        <w:rPr>
          <w:b/>
          <w:sz w:val="28"/>
          <w:szCs w:val="28"/>
        </w:rPr>
        <w:t xml:space="preserve">        2.</w:t>
      </w:r>
      <w:r w:rsidRPr="005948C5">
        <w:rPr>
          <w:sz w:val="28"/>
          <w:szCs w:val="28"/>
        </w:rPr>
        <w:t xml:space="preserve"> Настоящее решение вступает в силу с даты его официального опубликования в </w:t>
      </w:r>
      <w:proofErr w:type="gramStart"/>
      <w:r w:rsidRPr="005948C5">
        <w:rPr>
          <w:sz w:val="28"/>
          <w:szCs w:val="28"/>
        </w:rPr>
        <w:t>информационном</w:t>
      </w:r>
      <w:proofErr w:type="gramEnd"/>
      <w:r w:rsidRPr="005948C5">
        <w:rPr>
          <w:sz w:val="28"/>
          <w:szCs w:val="28"/>
        </w:rPr>
        <w:t xml:space="preserve"> бюллетени администрации Урюпинского муниципального района «Районные ведомости».</w:t>
      </w:r>
    </w:p>
    <w:p w:rsidR="00317881" w:rsidRDefault="00317881" w:rsidP="00317881">
      <w:pPr>
        <w:autoSpaceDE w:val="0"/>
        <w:autoSpaceDN w:val="0"/>
        <w:adjustRightInd w:val="0"/>
        <w:spacing w:line="18" w:lineRule="atLeast"/>
        <w:rPr>
          <w:sz w:val="28"/>
          <w:szCs w:val="28"/>
        </w:rPr>
      </w:pPr>
      <w:r w:rsidRPr="00BB101A">
        <w:rPr>
          <w:b/>
          <w:sz w:val="28"/>
          <w:szCs w:val="28"/>
        </w:rPr>
        <w:t xml:space="preserve">        3.</w:t>
      </w:r>
      <w:r w:rsidRPr="005948C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</w:t>
      </w:r>
      <w:r>
        <w:rPr>
          <w:sz w:val="28"/>
          <w:szCs w:val="28"/>
        </w:rPr>
        <w:t xml:space="preserve"> в установленном порядке.</w:t>
      </w:r>
    </w:p>
    <w:p w:rsidR="00317881" w:rsidRDefault="00317881" w:rsidP="00317881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17881" w:rsidRDefault="00317881" w:rsidP="00317881">
      <w:pPr>
        <w:rPr>
          <w:b/>
          <w:color w:val="000000"/>
          <w:sz w:val="28"/>
          <w:szCs w:val="28"/>
        </w:rPr>
      </w:pPr>
    </w:p>
    <w:p w:rsidR="00317881" w:rsidRPr="008A1432" w:rsidRDefault="00317881" w:rsidP="00317881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Pr="008A1432">
        <w:rPr>
          <w:b/>
          <w:sz w:val="28"/>
          <w:szCs w:val="28"/>
        </w:rPr>
        <w:t>Председатель                                                        Глава</w:t>
      </w:r>
    </w:p>
    <w:p w:rsidR="00317881" w:rsidRPr="008A1432" w:rsidRDefault="00317881" w:rsidP="00317881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317881" w:rsidRPr="008A1432" w:rsidRDefault="00317881" w:rsidP="00317881">
      <w:pPr>
        <w:rPr>
          <w:b/>
          <w:sz w:val="28"/>
          <w:szCs w:val="28"/>
        </w:rPr>
      </w:pPr>
    </w:p>
    <w:p w:rsidR="00317881" w:rsidRPr="008A1432" w:rsidRDefault="00317881" w:rsidP="00317881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 xml:space="preserve">                         Т.Е. </w:t>
      </w:r>
      <w:proofErr w:type="spellStart"/>
      <w:r w:rsidRPr="008A1432">
        <w:rPr>
          <w:b/>
          <w:sz w:val="28"/>
          <w:szCs w:val="28"/>
        </w:rPr>
        <w:t>Матыкина</w:t>
      </w:r>
      <w:proofErr w:type="spellEnd"/>
      <w:r w:rsidRPr="008A1432">
        <w:rPr>
          <w:b/>
          <w:sz w:val="28"/>
          <w:szCs w:val="28"/>
        </w:rPr>
        <w:t xml:space="preserve">                                                       А.И. </w:t>
      </w:r>
      <w:proofErr w:type="spellStart"/>
      <w:r w:rsidRPr="008A1432">
        <w:rPr>
          <w:b/>
          <w:sz w:val="28"/>
          <w:szCs w:val="28"/>
        </w:rPr>
        <w:t>Феронов</w:t>
      </w:r>
      <w:proofErr w:type="spellEnd"/>
    </w:p>
    <w:p w:rsidR="00317881" w:rsidRPr="008A1432" w:rsidRDefault="00317881" w:rsidP="00317881">
      <w:pPr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003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17881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4003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881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31788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178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317881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178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Title">
    <w:name w:val="ConsTitle"/>
    <w:rsid w:val="00317881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881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31788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178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317881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178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Title">
    <w:name w:val="ConsTitle"/>
    <w:rsid w:val="00317881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2014-02-21T04:52:00Z</dcterms:created>
  <dcterms:modified xsi:type="dcterms:W3CDTF">2014-02-21T04:52:00Z</dcterms:modified>
</cp:coreProperties>
</file>