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628" w:rsidRPr="00194FFA" w:rsidRDefault="00E45628" w:rsidP="00E45628">
      <w:pPr>
        <w:spacing w:after="0" w:line="240" w:lineRule="auto"/>
        <w:jc w:val="center"/>
        <w:rPr>
          <w:rFonts w:ascii="Times New Roman" w:hAnsi="Times New Roman" w:cs="Times New Roman"/>
        </w:rPr>
      </w:pPr>
      <w:r w:rsidRPr="00194FFA">
        <w:rPr>
          <w:rFonts w:ascii="Times New Roman" w:hAnsi="Times New Roman" w:cs="Times New Roman"/>
          <w:noProof/>
        </w:rPr>
        <w:drawing>
          <wp:anchor distT="0" distB="0" distL="114300" distR="114300" simplePos="0" relativeHeight="251661312" behindDoc="0" locked="0" layoutInCell="1" allowOverlap="1" wp14:anchorId="1F986621" wp14:editId="3492C573">
            <wp:simplePos x="0" y="0"/>
            <wp:positionH relativeFrom="column">
              <wp:posOffset>2613660</wp:posOffset>
            </wp:positionH>
            <wp:positionV relativeFrom="paragraph">
              <wp:posOffset>-151130</wp:posOffset>
            </wp:positionV>
            <wp:extent cx="526415" cy="812165"/>
            <wp:effectExtent l="0" t="0" r="6985" b="6985"/>
            <wp:wrapSquare wrapText="left"/>
            <wp:docPr id="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45628" w:rsidRPr="00194FFA" w:rsidRDefault="00E45628" w:rsidP="00E45628">
      <w:pPr>
        <w:spacing w:after="0" w:line="240" w:lineRule="auto"/>
        <w:jc w:val="center"/>
        <w:rPr>
          <w:rFonts w:ascii="Times New Roman" w:hAnsi="Times New Roman" w:cs="Times New Roman"/>
          <w:b/>
          <w:bCs/>
          <w:sz w:val="28"/>
          <w:szCs w:val="28"/>
        </w:rPr>
      </w:pPr>
    </w:p>
    <w:p w:rsidR="00E45628" w:rsidRPr="00194FFA" w:rsidRDefault="00E45628" w:rsidP="00E45628">
      <w:pPr>
        <w:tabs>
          <w:tab w:val="left" w:pos="1725"/>
          <w:tab w:val="center" w:pos="4677"/>
        </w:tabs>
        <w:spacing w:after="0" w:line="240" w:lineRule="auto"/>
        <w:jc w:val="center"/>
        <w:rPr>
          <w:rFonts w:ascii="Times New Roman" w:hAnsi="Times New Roman" w:cs="Times New Roman"/>
          <w:i/>
          <w:iCs/>
          <w:color w:val="000000"/>
          <w:sz w:val="32"/>
          <w:szCs w:val="32"/>
        </w:rPr>
      </w:pPr>
    </w:p>
    <w:p w:rsidR="00E45628" w:rsidRPr="00194FFA" w:rsidRDefault="00E45628" w:rsidP="00E45628">
      <w:pPr>
        <w:tabs>
          <w:tab w:val="left" w:pos="1725"/>
          <w:tab w:val="center" w:pos="4677"/>
        </w:tabs>
        <w:spacing w:after="0" w:line="240" w:lineRule="auto"/>
        <w:jc w:val="center"/>
        <w:rPr>
          <w:rFonts w:ascii="Times New Roman" w:hAnsi="Times New Roman" w:cs="Times New Roman"/>
          <w:i/>
          <w:iCs/>
          <w:color w:val="000000"/>
        </w:rPr>
      </w:pPr>
    </w:p>
    <w:p w:rsidR="00E45628" w:rsidRPr="00194FFA" w:rsidRDefault="00E45628" w:rsidP="00E45628">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E45628" w:rsidRPr="00194FFA" w:rsidRDefault="00E45628" w:rsidP="00E45628">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E45628" w:rsidRPr="00194FFA" w:rsidRDefault="00E45628" w:rsidP="00E45628">
      <w:pPr>
        <w:tabs>
          <w:tab w:val="left" w:pos="1725"/>
          <w:tab w:val="center" w:pos="4677"/>
        </w:tabs>
        <w:spacing w:after="0" w:line="240" w:lineRule="auto"/>
        <w:jc w:val="center"/>
        <w:rPr>
          <w:rFonts w:ascii="Times New Roman" w:hAnsi="Times New Roman" w:cs="Times New Roman"/>
          <w:i/>
          <w:iCs/>
          <w:sz w:val="16"/>
          <w:szCs w:val="16"/>
        </w:rPr>
      </w:pPr>
    </w:p>
    <w:p w:rsidR="00E45628" w:rsidRPr="00194FFA" w:rsidRDefault="00E45628" w:rsidP="00E45628">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E45628" w:rsidRPr="00194FFA" w:rsidRDefault="00FA7256" w:rsidP="00E45628">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59264;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0288;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45628" w:rsidRPr="00E72D81" w:rsidRDefault="00E45628" w:rsidP="00E45628">
      <w:pPr>
        <w:pStyle w:val="3"/>
        <w:spacing w:before="0"/>
        <w:jc w:val="center"/>
        <w:rPr>
          <w:rFonts w:ascii="Times New Roman" w:hAnsi="Times New Roman" w:cs="Times New Roman"/>
          <w:color w:val="auto"/>
          <w:sz w:val="16"/>
          <w:szCs w:val="16"/>
        </w:rPr>
      </w:pPr>
    </w:p>
    <w:p w:rsidR="00E45628" w:rsidRPr="00194FFA" w:rsidRDefault="00E45628" w:rsidP="00E45628">
      <w:pPr>
        <w:pStyle w:val="3"/>
        <w:spacing w:before="0"/>
        <w:jc w:val="center"/>
        <w:rPr>
          <w:rFonts w:ascii="Times New Roman" w:hAnsi="Times New Roman" w:cs="Times New Roman"/>
          <w:color w:val="auto"/>
          <w:sz w:val="28"/>
          <w:szCs w:val="28"/>
        </w:rPr>
      </w:pPr>
      <w:r w:rsidRPr="00194FFA">
        <w:rPr>
          <w:rFonts w:ascii="Times New Roman" w:hAnsi="Times New Roman" w:cs="Times New Roman"/>
          <w:color w:val="auto"/>
          <w:sz w:val="28"/>
          <w:szCs w:val="28"/>
        </w:rPr>
        <w:t>Р  Е  Ш  Е  Н  И  Е</w:t>
      </w:r>
    </w:p>
    <w:p w:rsidR="00E45628" w:rsidRPr="00194FFA" w:rsidRDefault="00E45628" w:rsidP="00E45628">
      <w:pPr>
        <w:spacing w:after="0" w:line="240" w:lineRule="auto"/>
        <w:jc w:val="center"/>
        <w:rPr>
          <w:rFonts w:ascii="Times New Roman" w:hAnsi="Times New Roman" w:cs="Times New Roman"/>
          <w:b/>
          <w:bCs/>
          <w:sz w:val="28"/>
          <w:szCs w:val="28"/>
        </w:rPr>
      </w:pPr>
    </w:p>
    <w:p w:rsidR="00E45628" w:rsidRPr="00194FFA" w:rsidRDefault="00E45628" w:rsidP="00E4562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22 января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w:t>
      </w:r>
      <w:r w:rsidR="00FA7256">
        <w:rPr>
          <w:rFonts w:ascii="Times New Roman" w:hAnsi="Times New Roman" w:cs="Times New Roman"/>
          <w:b/>
          <w:bCs/>
          <w:sz w:val="28"/>
          <w:szCs w:val="28"/>
        </w:rPr>
        <w:t xml:space="preserve">  </w:t>
      </w:r>
      <w:bookmarkStart w:id="0" w:name="_GoBack"/>
      <w:bookmarkEnd w:id="0"/>
      <w:r>
        <w:rPr>
          <w:rFonts w:ascii="Times New Roman" w:hAnsi="Times New Roman" w:cs="Times New Roman"/>
          <w:b/>
          <w:bCs/>
          <w:sz w:val="28"/>
          <w:szCs w:val="28"/>
        </w:rPr>
        <w:t>№ 6</w:t>
      </w:r>
      <w:r w:rsidRPr="00194FFA">
        <w:rPr>
          <w:rFonts w:ascii="Times New Roman" w:hAnsi="Times New Roman" w:cs="Times New Roman"/>
          <w:b/>
          <w:bCs/>
          <w:sz w:val="28"/>
          <w:szCs w:val="28"/>
        </w:rPr>
        <w:t>/</w:t>
      </w:r>
      <w:r>
        <w:rPr>
          <w:rFonts w:ascii="Times New Roman" w:hAnsi="Times New Roman" w:cs="Times New Roman"/>
          <w:b/>
          <w:bCs/>
          <w:sz w:val="28"/>
          <w:szCs w:val="28"/>
        </w:rPr>
        <w:t>66</w:t>
      </w:r>
    </w:p>
    <w:p w:rsidR="00E45628" w:rsidRDefault="00E45628" w:rsidP="00E45628">
      <w:pPr>
        <w:spacing w:after="0" w:line="240" w:lineRule="auto"/>
        <w:rPr>
          <w:rFonts w:ascii="Times New Roman" w:hAnsi="Times New Roman" w:cs="Times New Roman"/>
          <w:b/>
          <w:sz w:val="28"/>
          <w:szCs w:val="28"/>
        </w:rPr>
      </w:pPr>
    </w:p>
    <w:p w:rsidR="00E45628" w:rsidRDefault="00E45628" w:rsidP="00E4562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E45628" w:rsidRDefault="00E45628" w:rsidP="00E4562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2025 год </w:t>
      </w:r>
    </w:p>
    <w:p w:rsidR="00E45628" w:rsidRDefault="00E45628" w:rsidP="00E4562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плановый период 2026 и 2027 годов</w:t>
      </w:r>
    </w:p>
    <w:p w:rsidR="00E45628" w:rsidRPr="00EB7885" w:rsidRDefault="00E45628" w:rsidP="00E45628">
      <w:pPr>
        <w:spacing w:after="0" w:line="240" w:lineRule="auto"/>
        <w:jc w:val="center"/>
        <w:rPr>
          <w:rFonts w:ascii="Times New Roman" w:hAnsi="Times New Roman" w:cs="Times New Roman"/>
          <w:b/>
          <w:sz w:val="20"/>
          <w:szCs w:val="20"/>
        </w:rPr>
      </w:pPr>
    </w:p>
    <w:p w:rsidR="00E45628" w:rsidRPr="00EB7885" w:rsidRDefault="00E45628" w:rsidP="00E45628">
      <w:pPr>
        <w:spacing w:after="0" w:line="240" w:lineRule="auto"/>
        <w:jc w:val="both"/>
      </w:pPr>
      <w:r>
        <w:rPr>
          <w:rFonts w:ascii="Times New Roman" w:hAnsi="Times New Roman" w:cs="Times New Roman"/>
          <w:sz w:val="28"/>
          <w:szCs w:val="28"/>
        </w:rPr>
        <w:t xml:space="preserve">        </w:t>
      </w:r>
      <w:r w:rsidRPr="00EB7885">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w:t>
      </w:r>
      <w:r>
        <w:rPr>
          <w:rFonts w:ascii="Times New Roman" w:hAnsi="Times New Roman" w:cs="Times New Roman"/>
          <w:sz w:val="28"/>
          <w:szCs w:val="28"/>
        </w:rPr>
        <w:t>го муниципального района на 2025 год и плановый период 2026 и 2027</w:t>
      </w:r>
      <w:r w:rsidRPr="00EB7885">
        <w:rPr>
          <w:rFonts w:ascii="Times New Roman" w:hAnsi="Times New Roman" w:cs="Times New Roman"/>
          <w:sz w:val="28"/>
          <w:szCs w:val="28"/>
        </w:rPr>
        <w:t xml:space="preserve"> годов, утвержденное решением Урюпинской районной Думы от </w:t>
      </w:r>
      <w:r w:rsidRPr="00842E88">
        <w:rPr>
          <w:rFonts w:ascii="Times New Roman" w:hAnsi="Times New Roman" w:cs="Times New Roman"/>
          <w:sz w:val="28"/>
          <w:szCs w:val="28"/>
        </w:rPr>
        <w:t>20</w:t>
      </w:r>
      <w:r w:rsidRPr="00EB7885">
        <w:rPr>
          <w:rFonts w:ascii="Times New Roman" w:hAnsi="Times New Roman" w:cs="Times New Roman"/>
          <w:sz w:val="28"/>
          <w:szCs w:val="28"/>
        </w:rPr>
        <w:t xml:space="preserve"> декабря 202</w:t>
      </w:r>
      <w:r w:rsidRPr="00842E88">
        <w:rPr>
          <w:rFonts w:ascii="Times New Roman" w:hAnsi="Times New Roman" w:cs="Times New Roman"/>
          <w:sz w:val="28"/>
          <w:szCs w:val="28"/>
        </w:rPr>
        <w:t>4</w:t>
      </w:r>
      <w:r w:rsidRPr="00EB7885">
        <w:rPr>
          <w:rFonts w:ascii="Times New Roman" w:hAnsi="Times New Roman" w:cs="Times New Roman"/>
          <w:sz w:val="28"/>
          <w:szCs w:val="28"/>
        </w:rPr>
        <w:t xml:space="preserve"> года № </w:t>
      </w:r>
      <w:r w:rsidRPr="00842E88">
        <w:rPr>
          <w:rFonts w:ascii="Times New Roman" w:hAnsi="Times New Roman" w:cs="Times New Roman"/>
          <w:sz w:val="28"/>
          <w:szCs w:val="28"/>
        </w:rPr>
        <w:t>5/62</w:t>
      </w:r>
      <w:r w:rsidRPr="00EB7885">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w:t>
      </w:r>
      <w:r>
        <w:rPr>
          <w:rFonts w:ascii="Times New Roman" w:hAnsi="Times New Roman" w:cs="Times New Roman"/>
          <w:sz w:val="28"/>
          <w:szCs w:val="28"/>
        </w:rPr>
        <w:t xml:space="preserve">/143, от 03 октября 2019 года </w:t>
      </w:r>
      <w:r w:rsidRPr="00EB7885">
        <w:rPr>
          <w:rFonts w:ascii="Times New Roman" w:hAnsi="Times New Roman" w:cs="Times New Roman"/>
          <w:sz w:val="28"/>
          <w:szCs w:val="28"/>
        </w:rPr>
        <w:t xml:space="preserve">№ 1/7, от 08 декабря 2021 года № 17/281, от 27 сентября 2022 года № 23/435, 07 ноября 2022 года № 24/454, 29 марта 2024 года № 44/632, 24 июня 2024 года № 47/661), Урюпинская районная Дума </w:t>
      </w:r>
      <w:r w:rsidRPr="00EB7885">
        <w:rPr>
          <w:rFonts w:ascii="Times New Roman" w:hAnsi="Times New Roman" w:cs="Times New Roman"/>
          <w:b/>
          <w:sz w:val="28"/>
          <w:szCs w:val="28"/>
        </w:rPr>
        <w:t>РЕШИЛА:</w:t>
      </w:r>
    </w:p>
    <w:p w:rsidR="00E45628" w:rsidRPr="00EB7885" w:rsidRDefault="00E45628" w:rsidP="00E45628">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bCs/>
          <w:sz w:val="28"/>
          <w:szCs w:val="28"/>
        </w:rPr>
        <w:t xml:space="preserve"> Внести в Положение о бюджете Урюпинско</w:t>
      </w:r>
      <w:r>
        <w:rPr>
          <w:rFonts w:ascii="Times New Roman" w:hAnsi="Times New Roman" w:cs="Times New Roman"/>
          <w:bCs/>
          <w:sz w:val="28"/>
          <w:szCs w:val="28"/>
        </w:rPr>
        <w:t>го муниципального района на 202</w:t>
      </w:r>
      <w:r w:rsidRPr="003E6991">
        <w:rPr>
          <w:rFonts w:ascii="Times New Roman" w:hAnsi="Times New Roman" w:cs="Times New Roman"/>
          <w:bCs/>
          <w:sz w:val="28"/>
          <w:szCs w:val="28"/>
        </w:rPr>
        <w:t>5</w:t>
      </w:r>
      <w:r>
        <w:rPr>
          <w:rFonts w:ascii="Times New Roman" w:hAnsi="Times New Roman" w:cs="Times New Roman"/>
          <w:bCs/>
          <w:sz w:val="28"/>
          <w:szCs w:val="28"/>
        </w:rPr>
        <w:t xml:space="preserve"> год и плановый период 202</w:t>
      </w:r>
      <w:r w:rsidRPr="003E6991">
        <w:rPr>
          <w:rFonts w:ascii="Times New Roman" w:hAnsi="Times New Roman" w:cs="Times New Roman"/>
          <w:bCs/>
          <w:sz w:val="28"/>
          <w:szCs w:val="28"/>
        </w:rPr>
        <w:t>6</w:t>
      </w:r>
      <w:r>
        <w:rPr>
          <w:rFonts w:ascii="Times New Roman" w:hAnsi="Times New Roman" w:cs="Times New Roman"/>
          <w:bCs/>
          <w:sz w:val="28"/>
          <w:szCs w:val="28"/>
        </w:rPr>
        <w:t xml:space="preserve"> и 202</w:t>
      </w:r>
      <w:r w:rsidRPr="003E6991">
        <w:rPr>
          <w:rFonts w:ascii="Times New Roman" w:hAnsi="Times New Roman" w:cs="Times New Roman"/>
          <w:bCs/>
          <w:sz w:val="28"/>
          <w:szCs w:val="28"/>
        </w:rPr>
        <w:t>7</w:t>
      </w:r>
      <w:r w:rsidRPr="00EB7885">
        <w:rPr>
          <w:rFonts w:ascii="Times New Roman" w:hAnsi="Times New Roman" w:cs="Times New Roman"/>
          <w:bCs/>
          <w:sz w:val="28"/>
          <w:szCs w:val="28"/>
        </w:rPr>
        <w:t xml:space="preserve"> годов (далее по тексту - Положение) следующие изменения:</w:t>
      </w:r>
    </w:p>
    <w:p w:rsidR="00E45628" w:rsidRPr="00EB7885" w:rsidRDefault="00E45628" w:rsidP="00E45628">
      <w:pPr>
        <w:tabs>
          <w:tab w:val="left" w:pos="5040"/>
        </w:tabs>
        <w:spacing w:after="0" w:line="240" w:lineRule="auto"/>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 Статьи 1 и 2 изложить в следующей редакции:</w:t>
      </w:r>
    </w:p>
    <w:p w:rsidR="00E45628" w:rsidRPr="00EB7885" w:rsidRDefault="00E45628" w:rsidP="00E4562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Cs/>
          <w:sz w:val="28"/>
          <w:szCs w:val="28"/>
        </w:rPr>
        <w:t xml:space="preserve">        «</w:t>
      </w:r>
      <w:r w:rsidRPr="00EB7885">
        <w:rPr>
          <w:rFonts w:ascii="Times New Roman" w:hAnsi="Times New Roman" w:cs="Times New Roman"/>
          <w:b/>
          <w:bCs/>
          <w:sz w:val="28"/>
          <w:szCs w:val="28"/>
        </w:rPr>
        <w:t xml:space="preserve">Статья 1. </w:t>
      </w:r>
      <w:r w:rsidRPr="00EB7885">
        <w:rPr>
          <w:rFonts w:ascii="Times New Roman" w:hAnsi="Times New Roman" w:cs="Times New Roman"/>
          <w:sz w:val="28"/>
          <w:szCs w:val="28"/>
        </w:rPr>
        <w:t>Основные характеристики районного бюджета на 2025 год</w:t>
      </w:r>
    </w:p>
    <w:p w:rsidR="00E45628" w:rsidRPr="00EB7885" w:rsidRDefault="00E45628" w:rsidP="00E45628">
      <w:pPr>
        <w:pStyle w:val="ConsNormal"/>
        <w:ind w:left="-57" w:right="-57" w:firstLine="709"/>
        <w:jc w:val="both"/>
        <w:rPr>
          <w:rFonts w:ascii="Times New Roman" w:hAnsi="Times New Roman" w:cs="Times New Roman"/>
          <w:sz w:val="16"/>
          <w:szCs w:val="16"/>
        </w:rPr>
      </w:pPr>
    </w:p>
    <w:p w:rsidR="00E45628" w:rsidRPr="00EB7885" w:rsidRDefault="00E45628" w:rsidP="00E45628">
      <w:pPr>
        <w:pStyle w:val="ConsNormal"/>
        <w:ind w:left="-57" w:right="-57" w:firstLine="0"/>
        <w:jc w:val="both"/>
        <w:rPr>
          <w:rFonts w:ascii="Times New Roman" w:hAnsi="Times New Roman" w:cs="Times New Roman"/>
          <w:b/>
          <w:bCs/>
          <w:sz w:val="28"/>
          <w:szCs w:val="28"/>
        </w:rPr>
      </w:pPr>
      <w:r w:rsidRPr="00EB7885">
        <w:rPr>
          <w:rFonts w:ascii="Times New Roman" w:hAnsi="Times New Roman" w:cs="Times New Roman"/>
          <w:sz w:val="28"/>
          <w:szCs w:val="28"/>
        </w:rPr>
        <w:t xml:space="preserve">        Утвердить основные характеристики районного бюджета на 2025 год: </w:t>
      </w:r>
    </w:p>
    <w:p w:rsidR="00E45628" w:rsidRPr="00EB7885" w:rsidRDefault="00E45628" w:rsidP="00E4562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6B5867">
        <w:rPr>
          <w:rFonts w:ascii="Times New Roman" w:hAnsi="Times New Roman" w:cs="Times New Roman"/>
          <w:sz w:val="28"/>
          <w:szCs w:val="28"/>
        </w:rPr>
        <w:t>698 922,352</w:t>
      </w:r>
      <w:r w:rsidRPr="00EB7885">
        <w:rPr>
          <w:rFonts w:ascii="Times New Roman" w:hAnsi="Times New Roman" w:cs="Times New Roman"/>
          <w:sz w:val="28"/>
          <w:szCs w:val="28"/>
        </w:rPr>
        <w:t xml:space="preserve"> тыс. рублей, в том числе: налоговые и неналоговые доходы в сумме </w:t>
      </w:r>
      <w:r w:rsidRPr="006B5867">
        <w:rPr>
          <w:rFonts w:ascii="Times New Roman" w:hAnsi="Times New Roman" w:cs="Times New Roman"/>
          <w:sz w:val="28"/>
          <w:szCs w:val="28"/>
        </w:rPr>
        <w:t>226 652,855</w:t>
      </w:r>
      <w:r w:rsidRPr="00EB7885">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6B5867">
        <w:rPr>
          <w:rFonts w:ascii="Times New Roman" w:hAnsi="Times New Roman" w:cs="Times New Roman"/>
          <w:sz w:val="28"/>
          <w:szCs w:val="28"/>
        </w:rPr>
        <w:t xml:space="preserve">472 269,497 </w:t>
      </w:r>
      <w:r w:rsidRPr="00EB7885">
        <w:rPr>
          <w:rFonts w:ascii="Times New Roman" w:hAnsi="Times New Roman" w:cs="Times New Roman"/>
          <w:sz w:val="28"/>
          <w:szCs w:val="28"/>
        </w:rPr>
        <w:t>тыс. рублей;</w:t>
      </w:r>
    </w:p>
    <w:p w:rsidR="00E45628" w:rsidRPr="00EB7885" w:rsidRDefault="00E45628" w:rsidP="00E4562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w:t>
      </w:r>
      <w:r w:rsidRPr="00EA7109">
        <w:rPr>
          <w:rFonts w:ascii="Times New Roman" w:hAnsi="Times New Roman" w:cs="Times New Roman"/>
          <w:sz w:val="28"/>
          <w:szCs w:val="28"/>
        </w:rPr>
        <w:t>702 852,309</w:t>
      </w:r>
      <w:r w:rsidRPr="00EB7885">
        <w:rPr>
          <w:rFonts w:ascii="Times New Roman" w:hAnsi="Times New Roman" w:cs="Times New Roman"/>
          <w:sz w:val="28"/>
          <w:szCs w:val="28"/>
        </w:rPr>
        <w:t xml:space="preserve"> тыс. рублей;</w:t>
      </w:r>
    </w:p>
    <w:p w:rsidR="00E45628" w:rsidRPr="00EA7109" w:rsidRDefault="00E45628" w:rsidP="00E45628">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EA7109">
        <w:rPr>
          <w:rFonts w:ascii="Times New Roman" w:hAnsi="Times New Roman" w:cs="Times New Roman"/>
          <w:sz w:val="28"/>
          <w:szCs w:val="28"/>
        </w:rPr>
        <w:t>3</w:t>
      </w:r>
      <w:r w:rsidRPr="00EB7885">
        <w:rPr>
          <w:rFonts w:ascii="Times New Roman" w:hAnsi="Times New Roman" w:cs="Times New Roman"/>
          <w:sz w:val="28"/>
          <w:szCs w:val="28"/>
        </w:rPr>
        <w:t xml:space="preserve">) прогнозируемый дефицит районного бюджета на 2025 год составляет </w:t>
      </w:r>
      <w:r w:rsidRPr="00EA7109">
        <w:rPr>
          <w:rFonts w:ascii="Times New Roman" w:hAnsi="Times New Roman" w:cs="Times New Roman"/>
          <w:sz w:val="28"/>
          <w:szCs w:val="28"/>
        </w:rPr>
        <w:t>3</w:t>
      </w:r>
      <w:r>
        <w:rPr>
          <w:rFonts w:ascii="Times New Roman" w:hAnsi="Times New Roman" w:cs="Times New Roman"/>
          <w:sz w:val="28"/>
          <w:szCs w:val="28"/>
          <w:lang w:val="en-US"/>
        </w:rPr>
        <w:t> </w:t>
      </w:r>
      <w:r>
        <w:rPr>
          <w:rFonts w:ascii="Times New Roman" w:hAnsi="Times New Roman" w:cs="Times New Roman"/>
          <w:sz w:val="28"/>
          <w:szCs w:val="28"/>
        </w:rPr>
        <w:t>929,</w:t>
      </w:r>
      <w:r w:rsidRPr="00EA7109">
        <w:rPr>
          <w:rFonts w:ascii="Times New Roman" w:hAnsi="Times New Roman" w:cs="Times New Roman"/>
          <w:sz w:val="28"/>
          <w:szCs w:val="28"/>
        </w:rPr>
        <w:t>957</w:t>
      </w:r>
      <w:r w:rsidRPr="00EB7885">
        <w:rPr>
          <w:rFonts w:ascii="Times New Roman" w:hAnsi="Times New Roman" w:cs="Times New Roman"/>
          <w:sz w:val="28"/>
          <w:szCs w:val="28"/>
        </w:rPr>
        <w:t xml:space="preserve"> тыс. рублей</w:t>
      </w:r>
      <w:r w:rsidRPr="00EA7109">
        <w:rPr>
          <w:rFonts w:ascii="Times New Roman" w:hAnsi="Times New Roman" w:cs="Times New Roman"/>
          <w:sz w:val="28"/>
          <w:szCs w:val="28"/>
        </w:rPr>
        <w:t xml:space="preserve">, в том числе, за счет остатков средств бюджета </w:t>
      </w:r>
      <w:r w:rsidRPr="00EA7109">
        <w:rPr>
          <w:rFonts w:ascii="Times New Roman" w:hAnsi="Times New Roman" w:cs="Times New Roman"/>
          <w:sz w:val="28"/>
          <w:szCs w:val="28"/>
        </w:rPr>
        <w:lastRenderedPageBreak/>
        <w:t>Урюпинского муницип</w:t>
      </w:r>
      <w:r>
        <w:rPr>
          <w:rFonts w:ascii="Times New Roman" w:hAnsi="Times New Roman" w:cs="Times New Roman"/>
          <w:sz w:val="28"/>
          <w:szCs w:val="28"/>
        </w:rPr>
        <w:t>ального района на 01 января 202</w:t>
      </w:r>
      <w:r w:rsidRPr="00EA7109">
        <w:rPr>
          <w:rFonts w:ascii="Times New Roman" w:hAnsi="Times New Roman" w:cs="Times New Roman"/>
          <w:sz w:val="28"/>
          <w:szCs w:val="28"/>
        </w:rPr>
        <w:t>5 года в сумме 2</w:t>
      </w:r>
      <w:r>
        <w:rPr>
          <w:rFonts w:ascii="Times New Roman" w:hAnsi="Times New Roman" w:cs="Times New Roman"/>
          <w:sz w:val="28"/>
          <w:szCs w:val="28"/>
          <w:lang w:val="en-US"/>
        </w:rPr>
        <w:t> </w:t>
      </w:r>
      <w:r>
        <w:rPr>
          <w:rFonts w:ascii="Times New Roman" w:hAnsi="Times New Roman" w:cs="Times New Roman"/>
          <w:sz w:val="28"/>
          <w:szCs w:val="28"/>
        </w:rPr>
        <w:t>787,957</w:t>
      </w:r>
      <w:r w:rsidRPr="00EA7109">
        <w:rPr>
          <w:rFonts w:ascii="Times New Roman" w:hAnsi="Times New Roman" w:cs="Times New Roman"/>
          <w:sz w:val="28"/>
          <w:szCs w:val="28"/>
        </w:rPr>
        <w:t xml:space="preserve"> тыс. рублей, за счет средств от  продажи акций и иных форм участия в капитале, находящихся в собственности Урюпинского муниципального района в сумме 1 142,000 тыс. рублей;</w:t>
      </w:r>
    </w:p>
    <w:p w:rsidR="00E45628" w:rsidRPr="00EB7885" w:rsidRDefault="00E45628" w:rsidP="00E45628">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EA7109">
        <w:rPr>
          <w:rFonts w:ascii="Times New Roman" w:hAnsi="Times New Roman" w:cs="Times New Roman"/>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w:t>
      </w:r>
      <w:r>
        <w:rPr>
          <w:rFonts w:ascii="Times New Roman" w:hAnsi="Times New Roman" w:cs="Times New Roman"/>
          <w:sz w:val="28"/>
          <w:szCs w:val="28"/>
        </w:rPr>
        <w:t xml:space="preserve">тветствующего финансового года и </w:t>
      </w:r>
      <w:r w:rsidRPr="00EA7109">
        <w:rPr>
          <w:rFonts w:ascii="Times New Roman" w:hAnsi="Times New Roman" w:cs="Times New Roman"/>
          <w:sz w:val="28"/>
          <w:szCs w:val="28"/>
        </w:rPr>
        <w:t>поступления от продажи акций и иных форм участия в капитале, находящихся в собственно</w:t>
      </w:r>
      <w:r>
        <w:rPr>
          <w:rFonts w:ascii="Times New Roman" w:hAnsi="Times New Roman" w:cs="Times New Roman"/>
          <w:sz w:val="28"/>
          <w:szCs w:val="28"/>
        </w:rPr>
        <w:t>сти муниципального образования.</w:t>
      </w:r>
    </w:p>
    <w:p w:rsidR="00E45628" w:rsidRPr="00EB7885" w:rsidRDefault="00E45628" w:rsidP="00E45628">
      <w:pPr>
        <w:pStyle w:val="ConsNormal"/>
        <w:ind w:left="-57" w:right="-57" w:firstLine="709"/>
        <w:jc w:val="both"/>
        <w:rPr>
          <w:rFonts w:ascii="Times New Roman" w:hAnsi="Times New Roman" w:cs="Times New Roman"/>
          <w:bCs/>
          <w:sz w:val="28"/>
          <w:szCs w:val="28"/>
        </w:rPr>
      </w:pPr>
    </w:p>
    <w:p w:rsidR="00E45628" w:rsidRPr="00EB7885" w:rsidRDefault="00E45628" w:rsidP="00E4562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Статья 2. </w:t>
      </w:r>
      <w:r w:rsidRPr="00EB7885">
        <w:rPr>
          <w:rFonts w:ascii="Times New Roman" w:hAnsi="Times New Roman" w:cs="Times New Roman"/>
          <w:sz w:val="28"/>
          <w:szCs w:val="28"/>
        </w:rPr>
        <w:t>Основные характеристики районного бюджета на плановый период 2026 и 2027 годов</w:t>
      </w:r>
    </w:p>
    <w:p w:rsidR="00E45628" w:rsidRPr="00EB7885" w:rsidRDefault="00E45628" w:rsidP="00E45628">
      <w:pPr>
        <w:pStyle w:val="ConsNormal"/>
        <w:ind w:left="-57" w:right="-57" w:firstLine="709"/>
        <w:jc w:val="both"/>
        <w:rPr>
          <w:rFonts w:ascii="Times New Roman" w:hAnsi="Times New Roman" w:cs="Times New Roman"/>
          <w:b/>
          <w:bCs/>
          <w:sz w:val="16"/>
          <w:szCs w:val="16"/>
        </w:rPr>
      </w:pPr>
    </w:p>
    <w:p w:rsidR="00E45628" w:rsidRPr="00EB7885" w:rsidRDefault="00E45628" w:rsidP="00E4562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1.</w:t>
      </w:r>
      <w:r w:rsidRPr="00EB7885">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E45628" w:rsidRPr="00EB7885" w:rsidRDefault="00E45628" w:rsidP="00E4562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940AFB">
        <w:rPr>
          <w:rFonts w:ascii="Times New Roman" w:hAnsi="Times New Roman" w:cs="Times New Roman"/>
          <w:sz w:val="28"/>
          <w:szCs w:val="28"/>
        </w:rPr>
        <w:t>748 981,823</w:t>
      </w:r>
      <w:r w:rsidRPr="00EB7885">
        <w:rPr>
          <w:rFonts w:ascii="Times New Roman" w:hAnsi="Times New Roman" w:cs="Times New Roman"/>
          <w:sz w:val="28"/>
          <w:szCs w:val="28"/>
        </w:rPr>
        <w:t xml:space="preserve"> тыс. рублей, в том числе: налоговые и неналоговые доходы в сумме 227 065,820 тыс. рублей; безвозмездные поступления от других бюджетов бюджетной системы Российской Федерации в сумме </w:t>
      </w:r>
      <w:r w:rsidRPr="00940AFB">
        <w:rPr>
          <w:rFonts w:ascii="Times New Roman" w:hAnsi="Times New Roman" w:cs="Times New Roman"/>
          <w:sz w:val="28"/>
          <w:szCs w:val="28"/>
        </w:rPr>
        <w:t>521 916,003</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E45628" w:rsidRPr="00EB7885" w:rsidRDefault="00E45628" w:rsidP="00E4562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w:t>
      </w:r>
      <w:r w:rsidRPr="00940AFB">
        <w:rPr>
          <w:rFonts w:ascii="Times New Roman" w:hAnsi="Times New Roman" w:cs="Times New Roman"/>
          <w:sz w:val="28"/>
          <w:szCs w:val="28"/>
        </w:rPr>
        <w:t>748 981,823</w:t>
      </w:r>
      <w:r w:rsidRPr="00EB7885">
        <w:rPr>
          <w:rFonts w:ascii="Times New Roman" w:hAnsi="Times New Roman" w:cs="Times New Roman"/>
          <w:sz w:val="28"/>
          <w:szCs w:val="28"/>
        </w:rPr>
        <w:t xml:space="preserve"> тыс. рублей, в том числе условно-утвержденные расходы в сумме 6 159,041 тыс. рублей.</w:t>
      </w:r>
    </w:p>
    <w:p w:rsidR="00E45628" w:rsidRPr="00EB7885" w:rsidRDefault="00E45628" w:rsidP="00E4562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3) прогнозируемый дефицит районного бюджета на 2026 год составляет 0,0 тыс. рублей.</w:t>
      </w:r>
    </w:p>
    <w:p w:rsidR="00E45628" w:rsidRPr="00EB7885" w:rsidRDefault="00E45628" w:rsidP="00E4562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b/>
          <w:bCs/>
          <w:sz w:val="28"/>
          <w:szCs w:val="28"/>
        </w:rPr>
        <w:t xml:space="preserve">        2.</w:t>
      </w:r>
      <w:r w:rsidRPr="00EB7885">
        <w:rPr>
          <w:rFonts w:ascii="Times New Roman" w:hAnsi="Times New Roman" w:cs="Times New Roman"/>
          <w:sz w:val="28"/>
          <w:szCs w:val="28"/>
        </w:rPr>
        <w:t xml:space="preserve"> Утвердить основные характеристики районного бюджета на 2027 год в следующих размерах:</w:t>
      </w:r>
    </w:p>
    <w:p w:rsidR="00E45628" w:rsidRPr="00EB7885" w:rsidRDefault="00E45628" w:rsidP="00E4562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1) прогнозируемый общий объем доходов районного бюджета в сумме </w:t>
      </w:r>
      <w:r w:rsidRPr="00154720">
        <w:rPr>
          <w:rFonts w:ascii="Times New Roman" w:hAnsi="Times New Roman" w:cs="Times New Roman"/>
          <w:sz w:val="28"/>
          <w:szCs w:val="28"/>
        </w:rPr>
        <w:t>821 814,693</w:t>
      </w:r>
      <w:r w:rsidRPr="00EB7885">
        <w:rPr>
          <w:rFonts w:ascii="Times New Roman" w:hAnsi="Times New Roman" w:cs="Times New Roman"/>
          <w:sz w:val="28"/>
          <w:szCs w:val="28"/>
        </w:rPr>
        <w:t xml:space="preserve"> тыс. рублей, в том числе: налоговые и неналоговые доходы в сумме 234 404,010 тыс. рублей; безвозмездные поступления от других бюджетов бюджетной системы Российской Федерации в сумме </w:t>
      </w:r>
      <w:r w:rsidRPr="00154720">
        <w:rPr>
          <w:rFonts w:ascii="Times New Roman" w:hAnsi="Times New Roman" w:cs="Times New Roman"/>
          <w:sz w:val="28"/>
          <w:szCs w:val="28"/>
        </w:rPr>
        <w:t>587 410,683</w:t>
      </w:r>
      <w:r>
        <w:rPr>
          <w:rFonts w:ascii="Times New Roman" w:hAnsi="Times New Roman" w:cs="Times New Roman"/>
          <w:sz w:val="28"/>
          <w:szCs w:val="28"/>
        </w:rPr>
        <w:t xml:space="preserve"> </w:t>
      </w:r>
      <w:r w:rsidRPr="00EB7885">
        <w:rPr>
          <w:rFonts w:ascii="Times New Roman" w:hAnsi="Times New Roman" w:cs="Times New Roman"/>
          <w:sz w:val="28"/>
          <w:szCs w:val="28"/>
        </w:rPr>
        <w:t>тыс. рублей;</w:t>
      </w:r>
    </w:p>
    <w:p w:rsidR="00E45628" w:rsidRPr="00EB7885" w:rsidRDefault="00E45628" w:rsidP="00E4562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2) общий объем расходов районного бюджета в сумме </w:t>
      </w:r>
      <w:r w:rsidRPr="00154720">
        <w:rPr>
          <w:rFonts w:ascii="Times New Roman" w:hAnsi="Times New Roman" w:cs="Times New Roman"/>
          <w:sz w:val="28"/>
          <w:szCs w:val="28"/>
        </w:rPr>
        <w:t>821 814,693</w:t>
      </w:r>
      <w:r w:rsidRPr="00EB7885">
        <w:rPr>
          <w:rFonts w:ascii="Times New Roman" w:hAnsi="Times New Roman" w:cs="Times New Roman"/>
          <w:sz w:val="28"/>
          <w:szCs w:val="28"/>
        </w:rPr>
        <w:t xml:space="preserve"> тыс. рублей, в том числе условно-утвержденные расходы в сумме 12 085,280 тыс. рублей.</w:t>
      </w:r>
    </w:p>
    <w:p w:rsidR="00E45628" w:rsidRPr="00027B3A" w:rsidRDefault="00E45628" w:rsidP="00E45628">
      <w:pPr>
        <w:pStyle w:val="ConsNormal"/>
        <w:ind w:left="-57" w:right="-57" w:firstLine="0"/>
        <w:jc w:val="both"/>
        <w:rPr>
          <w:rFonts w:ascii="Times New Roman" w:hAnsi="Times New Roman" w:cs="Times New Roman"/>
          <w:sz w:val="28"/>
          <w:szCs w:val="28"/>
        </w:rPr>
      </w:pPr>
      <w:r w:rsidRPr="00EB7885">
        <w:rPr>
          <w:rFonts w:ascii="Times New Roman" w:hAnsi="Times New Roman" w:cs="Times New Roman"/>
          <w:sz w:val="28"/>
          <w:szCs w:val="28"/>
        </w:rPr>
        <w:t xml:space="preserve">        3) прогнозируемый дефицит районного бюджета на 2027 год составляет 0,0 тыс. рублей.</w:t>
      </w:r>
      <w:r w:rsidRPr="00EB7885">
        <w:rPr>
          <w:rFonts w:ascii="Times New Roman" w:hAnsi="Times New Roman" w:cs="Times New Roman"/>
          <w:bCs/>
          <w:sz w:val="28"/>
          <w:szCs w:val="28"/>
        </w:rPr>
        <w:t>»;</w:t>
      </w:r>
    </w:p>
    <w:p w:rsidR="00E45628" w:rsidRDefault="00E45628" w:rsidP="00E45628">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 xml:space="preserve">1.2. </w:t>
      </w:r>
      <w:r>
        <w:rPr>
          <w:rFonts w:ascii="Times New Roman" w:hAnsi="Times New Roman" w:cs="Times New Roman"/>
          <w:bCs/>
          <w:sz w:val="28"/>
          <w:szCs w:val="28"/>
        </w:rPr>
        <w:t xml:space="preserve">Статью 8 изложить </w:t>
      </w:r>
      <w:r w:rsidRPr="00A41C91">
        <w:rPr>
          <w:rFonts w:ascii="Times New Roman" w:hAnsi="Times New Roman" w:cs="Times New Roman"/>
          <w:bCs/>
          <w:sz w:val="28"/>
          <w:szCs w:val="28"/>
        </w:rPr>
        <w:t>в следующей редакции:</w:t>
      </w:r>
    </w:p>
    <w:p w:rsidR="00E45628" w:rsidRDefault="00E45628" w:rsidP="00E45628">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A41C91">
        <w:rPr>
          <w:rFonts w:ascii="Times New Roman" w:hAnsi="Times New Roman" w:cs="Times New Roman"/>
          <w:b/>
          <w:bCs/>
          <w:sz w:val="28"/>
          <w:szCs w:val="28"/>
        </w:rPr>
        <w:t>Статья 8.</w:t>
      </w:r>
      <w:r w:rsidRPr="00A41C91">
        <w:rPr>
          <w:rFonts w:ascii="Times New Roman" w:hAnsi="Times New Roman" w:cs="Times New Roman"/>
          <w:bCs/>
          <w:sz w:val="28"/>
          <w:szCs w:val="28"/>
        </w:rPr>
        <w:t xml:space="preserve"> Норма расходов на питание детей в образовательных организациях Урюпинского муниципального района</w:t>
      </w:r>
    </w:p>
    <w:p w:rsidR="00E45628" w:rsidRPr="00E811A1" w:rsidRDefault="00E45628" w:rsidP="00E45628">
      <w:pPr>
        <w:pStyle w:val="ConsNormal"/>
        <w:ind w:firstLine="624"/>
        <w:jc w:val="both"/>
        <w:rPr>
          <w:rFonts w:ascii="Times New Roman" w:hAnsi="Times New Roman" w:cs="Times New Roman"/>
          <w:bCs/>
          <w:sz w:val="16"/>
          <w:szCs w:val="16"/>
        </w:rPr>
      </w:pPr>
    </w:p>
    <w:p w:rsidR="00E45628" w:rsidRPr="00A41C91" w:rsidRDefault="00E45628" w:rsidP="00E45628">
      <w:pPr>
        <w:autoSpaceDE w:val="0"/>
        <w:autoSpaceDN w:val="0"/>
        <w:adjustRightInd w:val="0"/>
        <w:spacing w:after="0" w:line="240" w:lineRule="auto"/>
        <w:ind w:left="-57" w:right="-57"/>
        <w:jc w:val="both"/>
        <w:outlineLvl w:val="1"/>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1.</w:t>
      </w:r>
      <w:r w:rsidRPr="00A41C91">
        <w:rPr>
          <w:rFonts w:ascii="Times New Roman" w:eastAsiaTheme="minorHAnsi" w:hAnsi="Times New Roman" w:cs="Times New Roman"/>
          <w:sz w:val="28"/>
          <w:szCs w:val="28"/>
          <w:lang w:eastAsia="en-US"/>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E45628" w:rsidRPr="00A41C91" w:rsidRDefault="00E45628" w:rsidP="00E45628">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lastRenderedPageBreak/>
        <w:t xml:space="preserve">        2.</w:t>
      </w:r>
      <w:r w:rsidRPr="00A41C91">
        <w:rPr>
          <w:rFonts w:ascii="Times New Roman" w:eastAsiaTheme="minorHAnsi" w:hAnsi="Times New Roman" w:cs="Times New Roman"/>
          <w:sz w:val="28"/>
          <w:szCs w:val="28"/>
          <w:lang w:eastAsia="en-US"/>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E45628" w:rsidRPr="00A41C91" w:rsidRDefault="00E45628" w:rsidP="00E45628">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A41C91">
        <w:rPr>
          <w:rFonts w:ascii="Times New Roman" w:eastAsiaTheme="minorHAnsi" w:hAnsi="Times New Roman" w:cs="Times New Roman"/>
          <w:sz w:val="28"/>
          <w:szCs w:val="28"/>
          <w:lang w:eastAsia="en-US"/>
        </w:rPr>
        <w:t>- воспитанникам льготной категории (многодетные) в размере 39,13 рублей на одного ребенка;</w:t>
      </w:r>
    </w:p>
    <w:p w:rsidR="00E45628" w:rsidRPr="00A41C91" w:rsidRDefault="00E45628" w:rsidP="00E45628">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A41C91">
        <w:rPr>
          <w:rFonts w:ascii="Times New Roman" w:eastAsiaTheme="minorHAnsi" w:hAnsi="Times New Roman" w:cs="Times New Roman"/>
          <w:sz w:val="28"/>
          <w:szCs w:val="28"/>
          <w:lang w:eastAsia="en-US"/>
        </w:rPr>
        <w:t>- воспитанникам льготной категории (дети-инвалиды, дети-сироты и дети, оставшиеся без попечения родителей, дети с туберкулезной интоксикацией</w:t>
      </w:r>
      <w:r w:rsidRPr="00A41C91">
        <w:rPr>
          <w:rFonts w:ascii="Times New Roman" w:eastAsiaTheme="minorHAnsi" w:hAnsi="Times New Roman" w:cs="Times New Roman"/>
          <w:sz w:val="28"/>
          <w:szCs w:val="28"/>
          <w:lang w:eastAsia="ar-SA"/>
        </w:rPr>
        <w:t xml:space="preserve">, </w:t>
      </w:r>
      <w:r w:rsidRPr="00A41C91">
        <w:rPr>
          <w:rFonts w:ascii="Times New Roman" w:eastAsiaTheme="minorHAnsi" w:hAnsi="Times New Roman" w:cs="Times New Roman"/>
          <w:sz w:val="28"/>
          <w:szCs w:val="28"/>
          <w:lang w:eastAsia="en-US"/>
        </w:rPr>
        <w:t>дети родителей, один из которых является инвалидом I,II группы) в размере 123,26 рублей в день на одного ребенка.</w:t>
      </w:r>
    </w:p>
    <w:p w:rsidR="00E45628" w:rsidRPr="00A41C91" w:rsidRDefault="00E45628" w:rsidP="00E45628">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3.</w:t>
      </w:r>
      <w:r w:rsidRPr="00A41C91">
        <w:rPr>
          <w:rFonts w:ascii="Times New Roman" w:eastAsiaTheme="minorHAnsi" w:hAnsi="Times New Roman" w:cs="Times New Roman"/>
          <w:sz w:val="28"/>
          <w:szCs w:val="28"/>
          <w:lang w:eastAsia="en-US"/>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24,50 рублей в день на каждого обучающегося по одной из следующих категорий:</w:t>
      </w:r>
    </w:p>
    <w:p w:rsidR="00E45628" w:rsidRPr="00A41C91" w:rsidRDefault="00E45628" w:rsidP="00E45628">
      <w:pPr>
        <w:widowControl w:val="0"/>
        <w:suppressAutoHyphens/>
        <w:spacing w:after="0" w:line="240" w:lineRule="auto"/>
        <w:ind w:left="-57"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 1 – 4-х классов общеобразовательных организаций;</w:t>
      </w:r>
    </w:p>
    <w:p w:rsidR="00E45628" w:rsidRPr="00A41C91" w:rsidRDefault="00E45628" w:rsidP="00E45628">
      <w:pPr>
        <w:widowControl w:val="0"/>
        <w:suppressAutoHyphens/>
        <w:autoSpaceDE w:val="0"/>
        <w:spacing w:after="0" w:line="240" w:lineRule="auto"/>
        <w:ind w:left="-57"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E45628" w:rsidRPr="00A41C91" w:rsidRDefault="00E45628" w:rsidP="00E45628">
      <w:pPr>
        <w:widowControl w:val="0"/>
        <w:suppressAutoHyphens/>
        <w:autoSpaceDE w:val="0"/>
        <w:spacing w:after="0" w:line="240" w:lineRule="auto"/>
        <w:ind w:left="-57"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 5 – 11-х классов общеобразовательных организаций  из многодетных семей;</w:t>
      </w:r>
    </w:p>
    <w:p w:rsidR="00E45628" w:rsidRPr="00A41C91" w:rsidRDefault="00E45628" w:rsidP="00E45628">
      <w:pPr>
        <w:widowControl w:val="0"/>
        <w:suppressAutoHyphens/>
        <w:autoSpaceDE w:val="0"/>
        <w:spacing w:after="0" w:line="240" w:lineRule="auto"/>
        <w:ind w:left="-57" w:right="-57"/>
        <w:jc w:val="both"/>
        <w:rPr>
          <w:rFonts w:ascii="Times New Roman" w:eastAsiaTheme="minorHAnsi" w:hAnsi="Times New Roman" w:cs="Times New Roman"/>
          <w:sz w:val="28"/>
          <w:szCs w:val="28"/>
          <w:lang w:eastAsia="ar-SA"/>
        </w:rPr>
      </w:pPr>
      <w:r w:rsidRPr="00A41C91">
        <w:rPr>
          <w:rFonts w:ascii="Times New Roman" w:eastAsiaTheme="minorHAnsi" w:hAnsi="Times New Roman" w:cs="Times New Roman"/>
          <w:sz w:val="28"/>
          <w:szCs w:val="28"/>
          <w:lang w:eastAsia="ar-SA"/>
        </w:rPr>
        <w:t xml:space="preserve">        - </w:t>
      </w:r>
      <w:r w:rsidRPr="00A41C91">
        <w:rPr>
          <w:rFonts w:ascii="Times New Roman" w:eastAsiaTheme="minorHAnsi" w:hAnsi="Times New Roman" w:cs="Times New Roman"/>
          <w:sz w:val="28"/>
          <w:szCs w:val="28"/>
          <w:lang w:eastAsia="en-US"/>
        </w:rPr>
        <w:t>обучаю</w:t>
      </w:r>
      <w:r w:rsidRPr="00A41C91">
        <w:rPr>
          <w:rFonts w:ascii="Times New Roman" w:eastAsiaTheme="minorHAnsi" w:hAnsi="Times New Roman" w:cs="Times New Roman"/>
          <w:sz w:val="28"/>
          <w:szCs w:val="28"/>
          <w:lang w:eastAsia="ar-SA"/>
        </w:rPr>
        <w:t>щимся 5 – 11-х классов общеобразовательных организаций, состоящим на учете у фтизиатра, вне зависимости от среднедушевого дохода семьи;</w:t>
      </w:r>
    </w:p>
    <w:p w:rsidR="00E45628" w:rsidRPr="00A41C91" w:rsidRDefault="00E45628" w:rsidP="00E45628">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ar-SA"/>
        </w:rPr>
        <w:t xml:space="preserve">        </w:t>
      </w:r>
      <w:r w:rsidRPr="00A41C91">
        <w:rPr>
          <w:rFonts w:ascii="Times New Roman" w:eastAsiaTheme="minorHAnsi" w:hAnsi="Times New Roman" w:cs="Times New Roman"/>
          <w:sz w:val="28"/>
          <w:szCs w:val="28"/>
          <w:lang w:eastAsia="ar-SA"/>
        </w:rPr>
        <w:t xml:space="preserve">- </w:t>
      </w:r>
      <w:r w:rsidRPr="00A41C91">
        <w:rPr>
          <w:rFonts w:ascii="Times New Roman" w:eastAsiaTheme="minorHAnsi" w:hAnsi="Times New Roman"/>
          <w:sz w:val="28"/>
          <w:szCs w:val="28"/>
          <w:lang w:eastAsia="ar-SA"/>
        </w:rPr>
        <w:t xml:space="preserve">обучающимся 5 – 11-х классов общеобразовательных организаций из семей граждан, </w:t>
      </w:r>
      <w:r w:rsidRPr="00A41C91">
        <w:rPr>
          <w:rFonts w:ascii="Times New Roman" w:eastAsiaTheme="minorHAnsi" w:hAnsi="Times New Roman"/>
          <w:sz w:val="28"/>
          <w:szCs w:val="28"/>
          <w:lang w:eastAsia="en-US"/>
        </w:rPr>
        <w:t>призванных на военную службу по частичной мобилизации в Вооруженные Силы Российской Федерации в соответствии с </w:t>
      </w:r>
      <w:hyperlink r:id="rId7" w:anchor="64S0IJ" w:history="1">
        <w:r w:rsidRPr="00A41C91">
          <w:rPr>
            <w:rFonts w:ascii="Times New Roman" w:eastAsiaTheme="minorHAnsi" w:hAnsi="Times New Roman"/>
            <w:sz w:val="28"/>
            <w:szCs w:val="28"/>
            <w:lang w:eastAsia="en-US"/>
          </w:rPr>
          <w:t>Указом Президента Российской Федерации от 21 сентября 2022г. № 647 «Об объявлении частичной мобилизации в Российской Федерации»</w:t>
        </w:r>
      </w:hyperlink>
      <w:r w:rsidRPr="00A41C91">
        <w:rPr>
          <w:rFonts w:ascii="Times New Roman" w:eastAsiaTheme="minorHAnsi" w:hAnsi="Times New Roman"/>
          <w:sz w:val="28"/>
          <w:szCs w:val="28"/>
          <w:lang w:eastAsia="en-US"/>
        </w:rPr>
        <w:t>,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w:t>
      </w:r>
      <w:hyperlink r:id="rId8" w:history="1">
        <w:r w:rsidRPr="00A41C91">
          <w:rPr>
            <w:rFonts w:ascii="Times New Roman" w:eastAsiaTheme="minorHAnsi" w:hAnsi="Times New Roman"/>
            <w:sz w:val="28"/>
            <w:szCs w:val="28"/>
            <w:lang w:eastAsia="en-US"/>
          </w:rPr>
          <w:t>Федерального закона от 31 мая 1996г. № 61-ФЗ «Об обороне»</w:t>
        </w:r>
      </w:hyperlink>
      <w:r w:rsidRPr="00A41C91">
        <w:rPr>
          <w:rFonts w:ascii="Times New Roman" w:eastAsiaTheme="minorHAnsi" w:hAnsi="Times New Roman"/>
          <w:sz w:val="28"/>
          <w:szCs w:val="28"/>
          <w:lang w:eastAsia="en-US"/>
        </w:rPr>
        <w:t xml:space="preserve">,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из числа указанных в настоящем абзаце, которые погибли (умерли) при участии в специальной военной операции на территории Донецкой Народной Республики, Луганской Народной Республики, Запорожской области, Херсонской области и Украины либо умерли до истечения одного </w:t>
      </w:r>
      <w:r w:rsidRPr="00A41C91">
        <w:rPr>
          <w:rFonts w:ascii="Times New Roman" w:eastAsiaTheme="minorHAnsi" w:hAnsi="Times New Roman"/>
          <w:sz w:val="28"/>
          <w:szCs w:val="28"/>
          <w:lang w:eastAsia="en-US"/>
        </w:rPr>
        <w:lastRenderedPageBreak/>
        <w:t>года со дня их увольнения с военной службы (службы), исключения из добровольческого формирования вследствие увечья (ранения, травмы, контузии) или заболевания, полученных ими при участии в специальной военной операции</w:t>
      </w:r>
      <w:r w:rsidRPr="00A41C91">
        <w:rPr>
          <w:rFonts w:ascii="Times New Roman" w:eastAsiaTheme="minorHAnsi" w:hAnsi="Times New Roman" w:cs="Times New Roman"/>
          <w:sz w:val="28"/>
          <w:szCs w:val="28"/>
          <w:lang w:eastAsia="en-US"/>
        </w:rPr>
        <w:t>;</w:t>
      </w:r>
    </w:p>
    <w:p w:rsidR="00E45628" w:rsidRPr="00A41C91" w:rsidRDefault="00E45628" w:rsidP="00E45628">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ar-SA"/>
        </w:rPr>
        <w:t xml:space="preserve">        </w:t>
      </w:r>
      <w:r w:rsidRPr="00A41C91">
        <w:rPr>
          <w:rFonts w:ascii="Times New Roman" w:eastAsiaTheme="minorHAnsi" w:hAnsi="Times New Roman" w:cs="Times New Roman"/>
          <w:sz w:val="28"/>
          <w:szCs w:val="28"/>
          <w:lang w:eastAsia="ar-SA"/>
        </w:rPr>
        <w:t>- обучающимся 5 – 11-х классов общеобразовательных организаций из семей</w:t>
      </w:r>
      <w:r w:rsidRPr="00A41C91">
        <w:rPr>
          <w:rFonts w:ascii="Times New Roman" w:eastAsiaTheme="minorHAnsi" w:hAnsi="Times New Roman" w:cs="Times New Roman"/>
          <w:sz w:val="28"/>
          <w:szCs w:val="28"/>
          <w:lang w:eastAsia="en-US"/>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E45628" w:rsidRPr="00A41C91" w:rsidRDefault="00E45628" w:rsidP="00E45628">
      <w:pPr>
        <w:autoSpaceDE w:val="0"/>
        <w:autoSpaceDN w:val="0"/>
        <w:adjustRightInd w:val="0"/>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A41C91">
        <w:rPr>
          <w:rFonts w:ascii="Times New Roman" w:eastAsiaTheme="minorHAnsi" w:hAnsi="Times New Roman" w:cs="Times New Roman"/>
          <w:sz w:val="28"/>
          <w:szCs w:val="28"/>
          <w:lang w:eastAsia="en-US"/>
        </w:rPr>
        <w:t xml:space="preserve">- </w:t>
      </w:r>
      <w:r w:rsidRPr="00A41C91">
        <w:rPr>
          <w:rFonts w:ascii="Times New Roman" w:eastAsiaTheme="minorHAnsi" w:hAnsi="Times New Roman" w:cs="Times New Roman"/>
          <w:sz w:val="28"/>
          <w:szCs w:val="28"/>
          <w:lang w:eastAsia="ar-SA"/>
        </w:rPr>
        <w:t>обучающимся 5 – 11-х классов общеобразовательных организаций из семей</w:t>
      </w:r>
      <w:r w:rsidRPr="00A41C91">
        <w:rPr>
          <w:rFonts w:ascii="Times New Roman" w:eastAsiaTheme="minorHAnsi" w:hAnsi="Times New Roman" w:cs="Times New Roman"/>
          <w:sz w:val="28"/>
          <w:szCs w:val="28"/>
          <w:lang w:eastAsia="en-US"/>
        </w:rPr>
        <w:t xml:space="preserve"> лиц, пострадавших в результате чрезвычайных ситуаций природного или техногенного характера.</w:t>
      </w:r>
      <w:r w:rsidRPr="00A41C91">
        <w:rPr>
          <w:rFonts w:ascii="Times New Roman" w:eastAsiaTheme="minorHAnsi" w:hAnsi="Times New Roman" w:cs="Times New Roman"/>
          <w:sz w:val="28"/>
          <w:szCs w:val="28"/>
          <w:lang w:eastAsia="ar-SA"/>
        </w:rPr>
        <w:t xml:space="preserve"> </w:t>
      </w:r>
    </w:p>
    <w:p w:rsidR="00E45628" w:rsidRPr="00A41C91" w:rsidRDefault="00E45628" w:rsidP="00E45628">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4.</w:t>
      </w:r>
      <w:r w:rsidRPr="00A41C91">
        <w:rPr>
          <w:rFonts w:ascii="Times New Roman" w:eastAsiaTheme="minorHAnsi" w:hAnsi="Times New Roman" w:cs="Times New Roman"/>
          <w:sz w:val="28"/>
          <w:szCs w:val="28"/>
          <w:lang w:eastAsia="en-US"/>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A41C91">
        <w:rPr>
          <w:rFonts w:ascii="Times New Roman" w:eastAsiaTheme="minorHAnsi" w:hAnsi="Times New Roman" w:cs="Times New Roman"/>
          <w:sz w:val="28"/>
          <w:szCs w:val="28"/>
          <w:lang w:eastAsia="ar-SA"/>
        </w:rPr>
        <w:t xml:space="preserve">щихся в 1 – 11-х классах </w:t>
      </w:r>
      <w:r w:rsidRPr="00A41C91">
        <w:rPr>
          <w:rFonts w:ascii="Times New Roman" w:eastAsiaTheme="minorHAnsi" w:hAnsi="Times New Roman" w:cs="Times New Roman"/>
          <w:sz w:val="28"/>
          <w:szCs w:val="28"/>
          <w:lang w:eastAsia="en-US"/>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44,83 рублей в день на каждого обучающегося.</w:t>
      </w:r>
    </w:p>
    <w:p w:rsidR="00E45628" w:rsidRPr="00A41C91" w:rsidRDefault="00E45628" w:rsidP="00E45628">
      <w:pPr>
        <w:widowControl w:val="0"/>
        <w:suppressAutoHyphens/>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5.</w:t>
      </w:r>
      <w:r w:rsidRPr="00A41C91">
        <w:rPr>
          <w:rFonts w:ascii="Times New Roman" w:eastAsiaTheme="minorHAnsi" w:hAnsi="Times New Roman" w:cs="Times New Roman"/>
          <w:sz w:val="28"/>
          <w:szCs w:val="28"/>
          <w:lang w:eastAsia="en-US"/>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A41C91">
        <w:rPr>
          <w:rFonts w:ascii="Times New Roman" w:eastAsiaTheme="minorHAnsi" w:hAnsi="Times New Roman" w:cs="Times New Roman"/>
          <w:sz w:val="28"/>
          <w:szCs w:val="28"/>
          <w:lang w:eastAsia="ar-SA"/>
        </w:rPr>
        <w:t xml:space="preserve">щихся в 5 – 11-х классах </w:t>
      </w:r>
      <w:r w:rsidRPr="00A41C91">
        <w:rPr>
          <w:rFonts w:ascii="Times New Roman" w:eastAsiaTheme="minorHAnsi" w:hAnsi="Times New Roman" w:cs="Times New Roman"/>
          <w:sz w:val="28"/>
          <w:szCs w:val="28"/>
          <w:lang w:eastAsia="en-US"/>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120,0 рублей в день на каждого обучающегося.</w:t>
      </w:r>
    </w:p>
    <w:p w:rsidR="00E45628" w:rsidRPr="00A41C91" w:rsidRDefault="00E45628" w:rsidP="00E45628">
      <w:pPr>
        <w:widowControl w:val="0"/>
        <w:suppressAutoHyphens/>
        <w:autoSpaceDE w:val="0"/>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b/>
          <w:bCs/>
          <w:sz w:val="28"/>
          <w:szCs w:val="28"/>
          <w:lang w:eastAsia="en-US"/>
        </w:rPr>
        <w:t xml:space="preserve">        6.</w:t>
      </w:r>
      <w:r w:rsidRPr="00A41C91">
        <w:rPr>
          <w:rFonts w:ascii="Times New Roman" w:eastAsiaTheme="minorHAnsi" w:hAnsi="Times New Roman" w:cs="Times New Roman"/>
          <w:sz w:val="28"/>
          <w:szCs w:val="28"/>
          <w:lang w:eastAsia="en-US"/>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E45628" w:rsidRPr="00A41C91" w:rsidRDefault="00E45628" w:rsidP="00E45628">
      <w:pPr>
        <w:widowControl w:val="0"/>
        <w:suppressAutoHyphens/>
        <w:autoSpaceDE w:val="0"/>
        <w:spacing w:after="0" w:line="240" w:lineRule="auto"/>
        <w:ind w:left="-57" w:right="-57"/>
        <w:jc w:val="both"/>
        <w:rPr>
          <w:rFonts w:ascii="Times New Roman" w:eastAsiaTheme="minorHAnsi" w:hAnsi="Times New Roman" w:cs="Times New Roman"/>
          <w:sz w:val="28"/>
          <w:szCs w:val="28"/>
          <w:lang w:eastAsia="en-US"/>
        </w:rPr>
      </w:pPr>
      <w:r w:rsidRPr="00A41C91">
        <w:rPr>
          <w:rFonts w:ascii="Times New Roman" w:eastAsiaTheme="minorHAnsi"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A41C91">
        <w:rPr>
          <w:rFonts w:ascii="Times New Roman" w:eastAsiaTheme="minorHAnsi" w:hAnsi="Times New Roman" w:cs="Times New Roman"/>
          <w:sz w:val="28"/>
          <w:szCs w:val="28"/>
          <w:lang w:eastAsia="en-US"/>
        </w:rPr>
        <w:t>в размере 50 рублей в день на одного ребенка.</w:t>
      </w:r>
    </w:p>
    <w:p w:rsidR="00E45628" w:rsidRDefault="00E45628" w:rsidP="00E45628">
      <w:pPr>
        <w:pStyle w:val="ConsNormal"/>
        <w:ind w:firstLine="0"/>
        <w:jc w:val="both"/>
        <w:rPr>
          <w:rFonts w:ascii="Times New Roman" w:hAnsi="Times New Roman" w:cs="Times New Roman"/>
          <w:bCs/>
          <w:sz w:val="28"/>
          <w:szCs w:val="28"/>
        </w:rPr>
      </w:pPr>
      <w:r>
        <w:rPr>
          <w:rFonts w:ascii="Times New Roman" w:eastAsiaTheme="minorHAnsi" w:hAnsi="Times New Roman" w:cs="Times New Roman"/>
          <w:b/>
          <w:bCs/>
          <w:sz w:val="28"/>
          <w:szCs w:val="28"/>
          <w:lang w:eastAsia="en-US"/>
        </w:rPr>
        <w:t xml:space="preserve">        </w:t>
      </w:r>
      <w:r w:rsidRPr="00A41C91">
        <w:rPr>
          <w:rFonts w:ascii="Times New Roman" w:eastAsiaTheme="minorHAnsi" w:hAnsi="Times New Roman" w:cs="Times New Roman"/>
          <w:b/>
          <w:bCs/>
          <w:sz w:val="28"/>
          <w:szCs w:val="28"/>
          <w:lang w:eastAsia="en-US"/>
        </w:rPr>
        <w:t>7.</w:t>
      </w:r>
      <w:r w:rsidRPr="00A41C91">
        <w:rPr>
          <w:rFonts w:ascii="Times New Roman" w:eastAsiaTheme="minorHAnsi" w:hAnsi="Times New Roman" w:cs="Times New Roman"/>
          <w:sz w:val="28"/>
          <w:szCs w:val="28"/>
          <w:lang w:eastAsia="en-US"/>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20 рублей в день на каждого обучающегося.</w:t>
      </w:r>
      <w:r>
        <w:rPr>
          <w:rFonts w:ascii="Times New Roman" w:hAnsi="Times New Roman" w:cs="Times New Roman"/>
          <w:bCs/>
          <w:sz w:val="28"/>
          <w:szCs w:val="28"/>
        </w:rPr>
        <w:t>»;</w:t>
      </w:r>
    </w:p>
    <w:p w:rsidR="00E45628" w:rsidRPr="00EB7885" w:rsidRDefault="00E45628" w:rsidP="00E45628">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1.3. </w:t>
      </w:r>
      <w:r w:rsidRPr="00EB7885">
        <w:rPr>
          <w:rFonts w:ascii="Times New Roman" w:hAnsi="Times New Roman" w:cs="Times New Roman"/>
          <w:bCs/>
          <w:sz w:val="28"/>
          <w:szCs w:val="28"/>
        </w:rPr>
        <w:t>Статьи 15 и 17 исключить;</w:t>
      </w:r>
    </w:p>
    <w:p w:rsidR="00E45628" w:rsidRPr="00EB7885" w:rsidRDefault="00E45628" w:rsidP="00E45628">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EB7885">
        <w:rPr>
          <w:rFonts w:ascii="Times New Roman" w:hAnsi="Times New Roman" w:cs="Times New Roman"/>
          <w:bCs/>
          <w:sz w:val="28"/>
          <w:szCs w:val="28"/>
        </w:rPr>
        <w:t>1.</w:t>
      </w:r>
      <w:r>
        <w:rPr>
          <w:rFonts w:ascii="Times New Roman" w:hAnsi="Times New Roman" w:cs="Times New Roman"/>
          <w:bCs/>
          <w:sz w:val="28"/>
          <w:szCs w:val="28"/>
        </w:rPr>
        <w:t>4</w:t>
      </w:r>
      <w:r w:rsidRPr="00EB7885">
        <w:rPr>
          <w:rFonts w:ascii="Times New Roman" w:hAnsi="Times New Roman" w:cs="Times New Roman"/>
          <w:bCs/>
          <w:sz w:val="28"/>
          <w:szCs w:val="28"/>
        </w:rPr>
        <w:t>. Приложение 1 к Положению изложить в следующей редакции:</w:t>
      </w:r>
    </w:p>
    <w:p w:rsidR="00E45628" w:rsidRPr="00EB7885" w:rsidRDefault="00E45628" w:rsidP="00E45628">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w:t>
      </w:r>
    </w:p>
    <w:p w:rsidR="00E45628" w:rsidRPr="00EB7885" w:rsidRDefault="00E45628" w:rsidP="00E45628">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45628" w:rsidRPr="00EB7885" w:rsidRDefault="00E45628" w:rsidP="00E45628">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w:t>
      </w:r>
      <w:r>
        <w:rPr>
          <w:rFonts w:ascii="Times New Roman" w:eastAsia="Times New Roman" w:hAnsi="Times New Roman" w:cs="Times New Roman"/>
          <w:sz w:val="24"/>
          <w:szCs w:val="24"/>
        </w:rPr>
        <w:t>на на 2025 год и плановый период 2026 и 2027</w:t>
      </w:r>
      <w:r w:rsidRPr="00EB7885">
        <w:rPr>
          <w:rFonts w:ascii="Times New Roman" w:eastAsia="Times New Roman" w:hAnsi="Times New Roman" w:cs="Times New Roman"/>
          <w:sz w:val="24"/>
          <w:szCs w:val="24"/>
        </w:rPr>
        <w:t xml:space="preserve"> годов</w:t>
      </w:r>
    </w:p>
    <w:p w:rsidR="00E45628" w:rsidRPr="00E811A1" w:rsidRDefault="00E45628" w:rsidP="00E45628">
      <w:pPr>
        <w:spacing w:after="0" w:line="240" w:lineRule="auto"/>
        <w:ind w:left="-57" w:right="-57"/>
        <w:jc w:val="center"/>
        <w:rPr>
          <w:rFonts w:ascii="Times New Roman" w:hAnsi="Times New Roman" w:cs="Times New Roman"/>
          <w:b/>
          <w:bCs/>
          <w:sz w:val="16"/>
          <w:szCs w:val="16"/>
        </w:rPr>
      </w:pPr>
    </w:p>
    <w:p w:rsidR="00E45628" w:rsidRPr="00EB7885" w:rsidRDefault="00E45628" w:rsidP="00E4562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Прогноз поступления по налогам, сборам, платежам </w:t>
      </w:r>
    </w:p>
    <w:p w:rsidR="00E45628" w:rsidRPr="00EB7885" w:rsidRDefault="00E45628" w:rsidP="00E4562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 поступлений из других бюджетов бюджетной системы </w:t>
      </w:r>
    </w:p>
    <w:p w:rsidR="00E45628" w:rsidRPr="00E811A1" w:rsidRDefault="00E45628" w:rsidP="00E4562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Российской Федерации в районный бюджет на 2025 год </w:t>
      </w:r>
    </w:p>
    <w:p w:rsidR="00E45628" w:rsidRPr="00EB7885" w:rsidRDefault="00E45628" w:rsidP="00E45628">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6"/>
      </w:tblGrid>
      <w:tr w:rsidR="00E45628" w:rsidRPr="00D31D98" w:rsidTr="006C3FB4">
        <w:trPr>
          <w:trHeight w:val="20"/>
        </w:trPr>
        <w:tc>
          <w:tcPr>
            <w:tcW w:w="2411" w:type="dxa"/>
            <w:shd w:val="clear" w:color="auto" w:fill="auto"/>
            <w:vAlign w:val="center"/>
          </w:tcPr>
          <w:p w:rsidR="00E45628" w:rsidRPr="00460592"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460592">
              <w:rPr>
                <w:rFonts w:ascii="Times New Roman" w:eastAsia="Times New Roman" w:hAnsi="Times New Roman" w:cs="Times New Roman"/>
                <w:b/>
                <w:bCs/>
                <w:color w:val="000000"/>
                <w:sz w:val="20"/>
                <w:szCs w:val="20"/>
              </w:rPr>
              <w:t>Код бюджетной классификации</w:t>
            </w:r>
          </w:p>
        </w:tc>
        <w:tc>
          <w:tcPr>
            <w:tcW w:w="6237" w:type="dxa"/>
            <w:shd w:val="clear" w:color="auto" w:fill="auto"/>
            <w:vAlign w:val="center"/>
          </w:tcPr>
          <w:p w:rsidR="00E45628" w:rsidRPr="00460592"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460592">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tcPr>
          <w:p w:rsidR="00E45628" w:rsidRPr="00460592"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460592">
              <w:rPr>
                <w:rFonts w:ascii="Times New Roman" w:eastAsia="Times New Roman" w:hAnsi="Times New Roman" w:cs="Times New Roman"/>
                <w:b/>
                <w:bCs/>
                <w:color w:val="000000"/>
                <w:sz w:val="20"/>
                <w:szCs w:val="20"/>
              </w:rPr>
              <w:t>2025 год, (</w:t>
            </w:r>
            <w:r w:rsidRPr="00460592">
              <w:rPr>
                <w:rFonts w:ascii="Times New Roman" w:eastAsia="Times New Roman" w:hAnsi="Times New Roman" w:cs="Times New Roman"/>
                <w:bCs/>
                <w:color w:val="000000"/>
                <w:sz w:val="20"/>
                <w:szCs w:val="20"/>
              </w:rPr>
              <w:t>тыс. руб.)</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000 1 00 00000 00 0000 000</w:t>
            </w:r>
          </w:p>
        </w:tc>
        <w:tc>
          <w:tcPr>
            <w:tcW w:w="6237"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226 652,855</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lastRenderedPageBreak/>
              <w:t>000 1 01 00000 00 0000 000</w:t>
            </w:r>
          </w:p>
        </w:tc>
        <w:tc>
          <w:tcPr>
            <w:tcW w:w="623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163 234,000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000 1 01 02000 01 0000 110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163 234,000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000 1 01 02010 01 0000 110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163 234,000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000 1 03 00000 00 0000 000</w:t>
            </w:r>
          </w:p>
        </w:tc>
        <w:tc>
          <w:tcPr>
            <w:tcW w:w="6237"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7 969,980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000 1 03 02000 01 0000 110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7 969,980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000 1 03 02230 01 0000 110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4 168,500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000 1 03 02231 01 0000 110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4 168,500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000 1 03 02240 01 0000 110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18,780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000 1 03 02241 01 0000 110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18,780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000 1 03 02250 01 0000 110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4 209,700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000 1 03 02251 01 0000 110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4 209,700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000 1 03 02260 01 0000 110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-427,000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000 1 03 02261 01 0000 110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 xml:space="preserve">Доходы от уплаты акцизов на прямогонный бензин, подлежащие </w:t>
            </w:r>
            <w:r w:rsidRPr="00E811A1">
              <w:rPr>
                <w:rFonts w:ascii="Times New Roman" w:eastAsia="Times New Roman" w:hAnsi="Times New Roman" w:cs="Times New Roman"/>
                <w:color w:val="000000"/>
              </w:rPr>
              <w:lastRenderedPageBreak/>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lastRenderedPageBreak/>
              <w:t>-427,000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lastRenderedPageBreak/>
              <w:t>000 1 05 00000 00 0000 000</w:t>
            </w:r>
          </w:p>
        </w:tc>
        <w:tc>
          <w:tcPr>
            <w:tcW w:w="6237"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18 506,000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000 1 05 01000 00 0000 110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981,000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000 1 05 01010 01 0000 110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981,000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000 1 05 01011 01 0000 110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981,000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000 1 05 03000 01 0000 110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15 123,000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000 1 05 03010 01 0000 110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15 123,000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000 1 05 04000 02 0000 110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2 402,000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000 1 05 04020 02 0000 110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2 402,000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000 1 08 00000 00 0000 000</w:t>
            </w:r>
          </w:p>
        </w:tc>
        <w:tc>
          <w:tcPr>
            <w:tcW w:w="6237"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658,000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000 1 08 03000 01 0000 110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658,000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000 1 08 03010 01 0000 110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658,000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000 1 11 00000 00 0000 000</w:t>
            </w:r>
          </w:p>
        </w:tc>
        <w:tc>
          <w:tcPr>
            <w:tcW w:w="6237"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31 500,000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000 1 11 05000 00 0000 120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31 500,000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000 1 11 05010 00 0000 120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28 000,000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000 1 11 05013 05 0000 120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28 000,000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000 1 11 05020 00 0000 120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3 500,000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000 1 11 05025 05 0000 120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3 500,000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000 1 13 00000 00 0000 000</w:t>
            </w:r>
          </w:p>
        </w:tc>
        <w:tc>
          <w:tcPr>
            <w:tcW w:w="6237" w:type="dxa"/>
            <w:shd w:val="clear" w:color="auto" w:fill="auto"/>
            <w:vAlign w:val="center"/>
            <w:hideMark/>
          </w:tcPr>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 xml:space="preserve">ДОХОДЫ ОТ ОКАЗАНИЯ ПЛАТНЫХ УСЛУГ </w:t>
            </w:r>
          </w:p>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1 793,000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lastRenderedPageBreak/>
              <w:t>000 1 13 01000 00 0000 130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1 793,000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000 1 13 01990 00 0000 130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1 793,000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000 1 13 01995 05 0000 130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1 793,000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000 1 14 00000 00 0000 000</w:t>
            </w:r>
          </w:p>
        </w:tc>
        <w:tc>
          <w:tcPr>
            <w:tcW w:w="6237" w:type="dxa"/>
            <w:shd w:val="clear" w:color="auto" w:fill="auto"/>
            <w:vAlign w:val="center"/>
            <w:hideMark/>
          </w:tcPr>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 xml:space="preserve">ДОХОДЫ ОТ ПРОДАЖИ МАТЕРИАЛЬНЫХ </w:t>
            </w:r>
          </w:p>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2 858,000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000 1 14 13000 00 0000 000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2 858,000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000 1 14 13050 05 0000 410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2 858,000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000 1 17 00000 00 0000 000</w:t>
            </w:r>
          </w:p>
        </w:tc>
        <w:tc>
          <w:tcPr>
            <w:tcW w:w="6237"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133,875</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000 1 17 15000 00 0000 150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133,875</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000 1 17 15030 05 0000 150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133,875</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000 1 17 15030 05 0017 150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000 1 17 15030 05 0018 150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w:t>
            </w:r>
            <w:r>
              <w:rPr>
                <w:rFonts w:ascii="Times New Roman" w:eastAsia="Times New Roman" w:hAnsi="Times New Roman" w:cs="Times New Roman"/>
                <w:color w:val="000000"/>
              </w:rPr>
              <w:t xml:space="preserve"> </w:t>
            </w:r>
            <w:r w:rsidRPr="00E811A1">
              <w:rPr>
                <w:rFonts w:ascii="Times New Roman" w:eastAsia="Times New Roman" w:hAnsi="Times New Roman" w:cs="Times New Roman"/>
                <w:color w:val="000000"/>
              </w:rPr>
              <w:t>18а до д.</w:t>
            </w:r>
            <w:r>
              <w:rPr>
                <w:rFonts w:ascii="Times New Roman" w:eastAsia="Times New Roman" w:hAnsi="Times New Roman" w:cs="Times New Roman"/>
                <w:color w:val="000000"/>
              </w:rPr>
              <w:t xml:space="preserve"> </w:t>
            </w:r>
            <w:r w:rsidRPr="00E811A1">
              <w:rPr>
                <w:rFonts w:ascii="Times New Roman" w:eastAsia="Times New Roman" w:hAnsi="Times New Roman" w:cs="Times New Roman"/>
                <w:color w:val="000000"/>
              </w:rPr>
              <w:t>18 в х. Петровский»</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000 1 17 15030 05 0019 150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«Ремонтно-восстановительные работы улично-дорожной сети по ул. Родниковая </w:t>
            </w:r>
            <w:r>
              <w:rPr>
                <w:rFonts w:ascii="Times New Roman" w:eastAsia="Times New Roman" w:hAnsi="Times New Roman" w:cs="Times New Roman"/>
                <w:color w:val="000000"/>
              </w:rPr>
              <w:t xml:space="preserve">                             </w:t>
            </w:r>
            <w:r w:rsidRPr="00E811A1">
              <w:rPr>
                <w:rFonts w:ascii="Times New Roman" w:eastAsia="Times New Roman" w:hAnsi="Times New Roman" w:cs="Times New Roman"/>
                <w:color w:val="000000"/>
              </w:rPr>
              <w:t>х. Лысогорского»</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000 1 17 15030 05 0020 150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000 1 17 15030 05 0021 150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Креповский»</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000 1 17 15030 05 0022 150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000 1 17 15030 05 0023 150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13,875</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000 2 00 00000 00 0000 000</w:t>
            </w:r>
          </w:p>
        </w:tc>
        <w:tc>
          <w:tcPr>
            <w:tcW w:w="6237"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472 269,497</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000 2 02 00000 00 0000 000</w:t>
            </w:r>
          </w:p>
        </w:tc>
        <w:tc>
          <w:tcPr>
            <w:tcW w:w="6237"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811A1">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b/>
                <w:bCs/>
                <w:color w:val="000000"/>
              </w:rPr>
            </w:pPr>
            <w:r w:rsidRPr="00E811A1">
              <w:rPr>
                <w:rFonts w:ascii="Times New Roman" w:eastAsia="Times New Roman" w:hAnsi="Times New Roman" w:cs="Times New Roman"/>
                <w:b/>
                <w:bCs/>
                <w:color w:val="000000"/>
              </w:rPr>
              <w:t>472 269,497</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000 2 02 10000 00 0000 150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63 540,000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000 2 02 15002 00 0000 150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63 540,000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000 2 02 15002 05 0000 150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63 540,000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000 2 02 20000 00 0000 150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83 599,350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000 2 02 20041 00 0000 150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47 850,000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000 2 02 20041 05 0000 150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 xml:space="preserve">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w:t>
            </w:r>
            <w:r w:rsidRPr="00E811A1">
              <w:rPr>
                <w:rFonts w:ascii="Times New Roman" w:eastAsia="Times New Roman" w:hAnsi="Times New Roman" w:cs="Times New Roman"/>
                <w:color w:val="000000"/>
              </w:rPr>
              <w:lastRenderedPageBreak/>
              <w:t>исключением автомобильных дорог федерального значения)</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lastRenderedPageBreak/>
              <w:t>47 850,000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lastRenderedPageBreak/>
              <w:t>000 2 02 20041 05 0000 150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8 000,000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000 2 02 20041 05 0000 150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39 850,000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000 2 02 25304 00 0000 150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8 351,700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000 2 02 25304 05 0000 150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8 351,700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000 2 02 25304 05 0000 150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8 351,700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000 2 02 25511 00 0000 150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89,700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000 2 02 25511 05 0000 150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89,700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000 2 02 25511 05 0000 150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бюджетам муниципальных образований на проведение комплексных кадастровых работ</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89,700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000 2 02 25599 00 0000 150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243,700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000 2 02 25599 05 0000 150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243,700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000 2 02 25599 05 0000 150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243,700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000 2 02 29999 00 0000 150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27 064,250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000 2 02 29999 05 0000 150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27 064,250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000 2 02 29999 05 0000 150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1 692,400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000 2 02 29999 05 0000 150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2 584,500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000 2 02 29999 05 0000 150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6 541,600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lastRenderedPageBreak/>
              <w:t>000 2 02 29999 05 0000 150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7 393,750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000 2 02 29999 05 0000 150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2 708,000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000 2 02 29999 05 0000 150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4 944,000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000 2 02 29999 05 0000 150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1 200,000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000 2 02 30000 00 0000 150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322 777,751</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000 2 02 30022 00 0000 150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9 035,400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000 2 02 30022 05 0000 150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9 035,400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000 2 02 30022 05 0000 150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9 035,400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298 850,851</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298 850,851</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458,400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403,300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1 709,300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708,000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260 382,900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4 130,500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lastRenderedPageBreak/>
              <w:t>000 2 02 30024 05 0000 150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9 642,200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68,300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16 840,800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38,100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27,200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23,500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4 417,500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0,851</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000 2 02 30027 00 0000 150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13 312,100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000 2 02 30027 05 0000 150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13 312,100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000 2 02 30027 05 0000 150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9 186,900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000 2 02 30027 05 0000 150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 xml:space="preserve">Субвенция бюджетам муниципальных районов и городских </w:t>
            </w:r>
            <w:r w:rsidRPr="00E811A1">
              <w:rPr>
                <w:rFonts w:ascii="Times New Roman" w:eastAsia="Times New Roman" w:hAnsi="Times New Roman" w:cs="Times New Roman"/>
                <w:color w:val="000000"/>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lastRenderedPageBreak/>
              <w:t>4 125,200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lastRenderedPageBreak/>
              <w:t>000 2 02 30029 00 0000 150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169,600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000 2 02 30029 05 0000 150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169,600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000 2 02 30029 05 0000 150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169,600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000 2 02 35930 00 0000 150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1 409,800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000 2 02 35930 05 0000 150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1 409,800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000 2 02 35930 05 0000 150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1 409,800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000 2 02 40000 00 0000 150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2 352,396</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000 2 02 40014 00 0000 150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2 322,396</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000 2 02 40014 05 0000 150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2 322,396</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000 2 02 49999 00 0000 150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000 2 02 49999 05 0000 150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30,000</w:t>
            </w:r>
          </w:p>
        </w:tc>
      </w:tr>
      <w:tr w:rsidR="00E45628" w:rsidRPr="00D31D98" w:rsidTr="006C3FB4">
        <w:trPr>
          <w:trHeight w:val="20"/>
        </w:trPr>
        <w:tc>
          <w:tcPr>
            <w:tcW w:w="2411"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811A1">
              <w:rPr>
                <w:rFonts w:ascii="Times New Roman" w:eastAsia="Times New Roman" w:hAnsi="Times New Roman" w:cs="Times New Roman"/>
                <w:color w:val="000000"/>
                <w:sz w:val="20"/>
                <w:szCs w:val="20"/>
              </w:rPr>
              <w:t>000 2 02 49999 05 0000 150</w:t>
            </w:r>
          </w:p>
        </w:tc>
        <w:tc>
          <w:tcPr>
            <w:tcW w:w="6237" w:type="dxa"/>
            <w:shd w:val="clear" w:color="auto" w:fill="auto"/>
            <w:vAlign w:val="center"/>
            <w:hideMark/>
          </w:tcPr>
          <w:p w:rsidR="00E45628" w:rsidRPr="00E811A1" w:rsidRDefault="00E45628" w:rsidP="006C3FB4">
            <w:pPr>
              <w:spacing w:after="0" w:line="240" w:lineRule="auto"/>
              <w:ind w:left="-57" w:right="-57"/>
              <w:jc w:val="both"/>
              <w:rPr>
                <w:rFonts w:ascii="Times New Roman" w:eastAsia="Times New Roman" w:hAnsi="Times New Roman" w:cs="Times New Roman"/>
                <w:color w:val="000000"/>
              </w:rPr>
            </w:pPr>
            <w:r w:rsidRPr="00E811A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E45628" w:rsidRPr="00E811A1" w:rsidRDefault="00E45628" w:rsidP="006C3FB4">
            <w:pPr>
              <w:spacing w:after="0" w:line="240" w:lineRule="auto"/>
              <w:ind w:left="-57" w:right="-57"/>
              <w:jc w:val="center"/>
              <w:rPr>
                <w:rFonts w:ascii="Times New Roman" w:eastAsia="Times New Roman" w:hAnsi="Times New Roman" w:cs="Times New Roman"/>
                <w:color w:val="000000"/>
              </w:rPr>
            </w:pPr>
            <w:r w:rsidRPr="00E811A1">
              <w:rPr>
                <w:rFonts w:ascii="Times New Roman" w:eastAsia="Times New Roman" w:hAnsi="Times New Roman" w:cs="Times New Roman"/>
                <w:color w:val="000000"/>
              </w:rPr>
              <w:t>30,000</w:t>
            </w:r>
          </w:p>
        </w:tc>
      </w:tr>
      <w:tr w:rsidR="00E45628" w:rsidRPr="00D31D98" w:rsidTr="006C3FB4">
        <w:trPr>
          <w:trHeight w:val="20"/>
        </w:trPr>
        <w:tc>
          <w:tcPr>
            <w:tcW w:w="8648" w:type="dxa"/>
            <w:gridSpan w:val="2"/>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color w:val="000000"/>
              </w:rPr>
            </w:pPr>
            <w:r w:rsidRPr="00C732FA">
              <w:rPr>
                <w:rFonts w:ascii="Times New Roman" w:eastAsia="Times New Roman" w:hAnsi="Times New Roman" w:cs="Times New Roman"/>
                <w:b/>
                <w:color w:val="000000"/>
              </w:rPr>
              <w:t>698 922,352</w:t>
            </w:r>
          </w:p>
        </w:tc>
      </w:tr>
    </w:tbl>
    <w:p w:rsidR="00E45628" w:rsidRPr="00EB7885" w:rsidRDefault="00E45628" w:rsidP="00E45628">
      <w:pPr>
        <w:pStyle w:val="ConsNormal"/>
        <w:ind w:left="-57" w:right="-57" w:firstLine="0"/>
        <w:jc w:val="both"/>
        <w:rPr>
          <w:rFonts w:ascii="Times New Roman" w:hAnsi="Times New Roman" w:cs="Times New Roman"/>
          <w:sz w:val="16"/>
          <w:szCs w:val="16"/>
        </w:rPr>
      </w:pPr>
    </w:p>
    <w:p w:rsidR="00E45628" w:rsidRPr="00EB7885" w:rsidRDefault="00E45628" w:rsidP="00E45628">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1.5</w:t>
      </w:r>
      <w:r w:rsidRPr="00EB7885">
        <w:rPr>
          <w:rFonts w:ascii="Times New Roman" w:hAnsi="Times New Roman" w:cs="Times New Roman"/>
          <w:bCs/>
          <w:sz w:val="28"/>
          <w:szCs w:val="28"/>
        </w:rPr>
        <w:t>. Приложение 2 к Положению изложить в следующей редакции:</w:t>
      </w:r>
    </w:p>
    <w:p w:rsidR="00E45628" w:rsidRPr="00EB7885" w:rsidRDefault="00E45628" w:rsidP="00E45628">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7885">
        <w:rPr>
          <w:rFonts w:ascii="Times New Roman" w:hAnsi="Times New Roman" w:cs="Times New Roman"/>
          <w:sz w:val="24"/>
          <w:szCs w:val="24"/>
        </w:rPr>
        <w:t>«Приложение 2</w:t>
      </w:r>
    </w:p>
    <w:p w:rsidR="00E45628" w:rsidRPr="00EB7885" w:rsidRDefault="00E45628" w:rsidP="00E45628">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45628" w:rsidRPr="00EB7885" w:rsidRDefault="00E45628" w:rsidP="00E45628">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w:t>
      </w:r>
      <w:r>
        <w:rPr>
          <w:rFonts w:ascii="Times New Roman" w:eastAsia="Times New Roman" w:hAnsi="Times New Roman" w:cs="Times New Roman"/>
          <w:sz w:val="24"/>
          <w:szCs w:val="24"/>
        </w:rPr>
        <w:t>26</w:t>
      </w:r>
      <w:r w:rsidRPr="00EB7885">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E45628" w:rsidRPr="00EB7885" w:rsidRDefault="00E45628" w:rsidP="00E45628">
      <w:pPr>
        <w:spacing w:after="0" w:line="240" w:lineRule="auto"/>
        <w:ind w:left="-57" w:right="-57"/>
        <w:jc w:val="center"/>
        <w:rPr>
          <w:rFonts w:ascii="Times New Roman" w:hAnsi="Times New Roman" w:cs="Times New Roman"/>
          <w:b/>
          <w:bCs/>
          <w:sz w:val="16"/>
          <w:szCs w:val="16"/>
        </w:rPr>
      </w:pPr>
    </w:p>
    <w:p w:rsidR="00E45628" w:rsidRPr="006D07BF" w:rsidRDefault="00E45628" w:rsidP="00E45628">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 xml:space="preserve">Прогноз поступления по налогам, сборам, платежам и поступлений </w:t>
      </w:r>
    </w:p>
    <w:p w:rsidR="00E45628" w:rsidRPr="006D07BF" w:rsidRDefault="00E45628" w:rsidP="00E45628">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 xml:space="preserve">из других бюджетов бюджетной системы Российской Федерации </w:t>
      </w:r>
    </w:p>
    <w:p w:rsidR="00E45628" w:rsidRDefault="00E45628" w:rsidP="00E45628">
      <w:pPr>
        <w:spacing w:after="0" w:line="240" w:lineRule="auto"/>
        <w:ind w:left="-57" w:right="-57"/>
        <w:jc w:val="center"/>
        <w:rPr>
          <w:rFonts w:ascii="Times New Roman" w:hAnsi="Times New Roman" w:cs="Times New Roman"/>
          <w:b/>
          <w:bCs/>
          <w:sz w:val="24"/>
          <w:szCs w:val="24"/>
        </w:rPr>
      </w:pPr>
      <w:r w:rsidRPr="006D07BF">
        <w:rPr>
          <w:rFonts w:ascii="Times New Roman" w:hAnsi="Times New Roman" w:cs="Times New Roman"/>
          <w:b/>
          <w:bCs/>
          <w:sz w:val="24"/>
          <w:szCs w:val="24"/>
        </w:rPr>
        <w:t>в районный бюджет на плановый период 2026 и 2027 годов</w:t>
      </w:r>
    </w:p>
    <w:p w:rsidR="00E45628" w:rsidRPr="00C732FA" w:rsidRDefault="00E45628" w:rsidP="00E45628">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4663"/>
        <w:gridCol w:w="1417"/>
        <w:gridCol w:w="1276"/>
      </w:tblGrid>
      <w:tr w:rsidR="00E45628" w:rsidRPr="006D07BF" w:rsidTr="006C3FB4">
        <w:trPr>
          <w:trHeight w:val="20"/>
        </w:trPr>
        <w:tc>
          <w:tcPr>
            <w:tcW w:w="2567" w:type="dxa"/>
            <w:shd w:val="clear" w:color="auto" w:fill="auto"/>
            <w:vAlign w:val="center"/>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Код бюджетной классификации</w:t>
            </w:r>
          </w:p>
        </w:tc>
        <w:tc>
          <w:tcPr>
            <w:tcW w:w="4663" w:type="dxa"/>
            <w:shd w:val="clear" w:color="auto" w:fill="auto"/>
            <w:vAlign w:val="center"/>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Наименование доходов</w:t>
            </w:r>
          </w:p>
        </w:tc>
        <w:tc>
          <w:tcPr>
            <w:tcW w:w="1417" w:type="dxa"/>
            <w:shd w:val="clear" w:color="auto" w:fill="auto"/>
            <w:vAlign w:val="center"/>
          </w:tcPr>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r w:rsidRPr="00C732FA">
              <w:rPr>
                <w:rFonts w:ascii="Times New Roman" w:eastAsia="Times New Roman" w:hAnsi="Times New Roman" w:cs="Times New Roman"/>
                <w:b/>
                <w:bCs/>
                <w:color w:val="000000"/>
                <w:sz w:val="20"/>
                <w:szCs w:val="20"/>
              </w:rPr>
              <w:t xml:space="preserve"> </w:t>
            </w:r>
          </w:p>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C732FA">
              <w:rPr>
                <w:rFonts w:ascii="Times New Roman" w:eastAsia="Times New Roman" w:hAnsi="Times New Roman" w:cs="Times New Roman"/>
                <w:bCs/>
                <w:color w:val="000000"/>
                <w:sz w:val="20"/>
                <w:szCs w:val="20"/>
              </w:rPr>
              <w:t>)</w:t>
            </w:r>
          </w:p>
        </w:tc>
        <w:tc>
          <w:tcPr>
            <w:tcW w:w="1276" w:type="dxa"/>
            <w:shd w:val="clear" w:color="auto" w:fill="auto"/>
            <w:vAlign w:val="center"/>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r w:rsidRPr="00C732FA">
              <w:rPr>
                <w:rFonts w:ascii="Times New Roman" w:eastAsia="Times New Roman" w:hAnsi="Times New Roman" w:cs="Times New Roman"/>
                <w:b/>
                <w:bCs/>
                <w:color w:val="000000"/>
                <w:sz w:val="20"/>
                <w:szCs w:val="20"/>
              </w:rPr>
              <w:t xml:space="preserve"> </w:t>
            </w:r>
            <w:r w:rsidRPr="00C732FA">
              <w:rPr>
                <w:rFonts w:ascii="Times New Roman" w:eastAsia="Times New Roman" w:hAnsi="Times New Roman" w:cs="Times New Roman"/>
                <w:bCs/>
                <w:color w:val="000000"/>
                <w:sz w:val="20"/>
                <w:szCs w:val="20"/>
              </w:rPr>
              <w:t>(тыс. руб.)</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lastRenderedPageBreak/>
              <w:t>000 1 00 00000 00 0000 000</w:t>
            </w:r>
          </w:p>
        </w:tc>
        <w:tc>
          <w:tcPr>
            <w:tcW w:w="4663"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НАЛОГОВЫЕ И НЕНАЛОГОВЫЕ ДОХОДЫ</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227 065,820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234 404,010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000 1 01 00000 00 0000 000</w:t>
            </w:r>
          </w:p>
        </w:tc>
        <w:tc>
          <w:tcPr>
            <w:tcW w:w="4663"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НАЛОГИ НА ПРИБЫЛЬ, ДОХОДЫ</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167 486,000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170 890,000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000 1 01 02000 01 0000 110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Налог на доходы физических лиц</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167 486,000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170 890,000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000 1 01 02010 01 0000 110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167 486,000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170 890,000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000 1 03 00000 00 0000 000</w:t>
            </w:r>
          </w:p>
        </w:tc>
        <w:tc>
          <w:tcPr>
            <w:tcW w:w="4663"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8 536,820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11 811,010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000 1 03 02000 01 0000 110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8 536,820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11 811,010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000 1 03 02230 01 0000 110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4 469,300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6 174,100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000 1 03 02231 01 0000 110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4 469,300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6 174,100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000 1 03 02240 01 0000 110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20,720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28,610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000 1 03 02241 01 0000 110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20,720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28,610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000 1 03 02250 01 0000 110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4 491,400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6 199,600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lastRenderedPageBreak/>
              <w:t>000 1 03 02251 01 0000 110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4 491,400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6 199,600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000 1 03 02260 01 0000 110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-444,600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-591,300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000 1 03 02261 01 0000 110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-444,600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-591,300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000 1 05 00000 00 0000 000</w:t>
            </w:r>
          </w:p>
        </w:tc>
        <w:tc>
          <w:tcPr>
            <w:tcW w:w="4663"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НАЛОГИ НА СОВОКУПНЫЙ ДОХОД</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19 066,000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19 698,000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000 1 05 01000 00 0000 110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1 021,000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1 062,000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000 1 05 01010 01 0000 110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1 021,000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1 062,000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000 1 05 01011 01 0000 110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1 021,000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1 062,000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000 1 05 03000 01 0000 110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Единый сельскохозяйственный налог</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15 546,000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16 040,000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000 1 05 03010 01 0000 110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Единый сельскохозяйственный налог</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15 546,000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16 040,000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000 1 05 04000 02 0000 110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2 499,000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2 596,000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000 1 05 04020 02 0000 110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2 499,000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2 596,000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000 1 08 00000 00 0000 000</w:t>
            </w:r>
          </w:p>
        </w:tc>
        <w:tc>
          <w:tcPr>
            <w:tcW w:w="4663"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ГОСУДАРСТВЕННАЯ ПОШЛИНА</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684,000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712,000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000 1 08 03000 01 0000 110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684,000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712,000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000 1 08 03010 01 0000 110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684,000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712,000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000 1 11 00000 00 0000 000</w:t>
            </w:r>
          </w:p>
        </w:tc>
        <w:tc>
          <w:tcPr>
            <w:tcW w:w="4663"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29 500,000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29 500,000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000 1 11 05000 00 0000 120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Доходы, получаемые в виде арендной либо иной платы за передачу в возмездное </w:t>
            </w:r>
            <w:r w:rsidRPr="00C732FA">
              <w:rPr>
                <w:rFonts w:ascii="Times New Roman" w:eastAsia="Times New Roman" w:hAnsi="Times New Roman" w:cs="Times New Roman"/>
                <w:color w:val="000000"/>
              </w:rPr>
              <w:lastRenderedPageBreak/>
              <w:t>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lastRenderedPageBreak/>
              <w:t>29 500,000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29 500,000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lastRenderedPageBreak/>
              <w:t>000 1 11 05010 00 0000 120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26 000,000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26 000,000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000 1 11 05013 05 0000 120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26 000,000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26 000,000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000 1 11 05020 00 0000 120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3 500,000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3 500,000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000 1 11 05025 05 0000 120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3 500,000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3 500,000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000 1 13 00000 00 0000 000</w:t>
            </w:r>
          </w:p>
        </w:tc>
        <w:tc>
          <w:tcPr>
            <w:tcW w:w="4663"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1 793,000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1 793,000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000 1 13 01000 00 0000 130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Доходы от оказания платных услуг (работ)</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1 793,000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1 793,000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000 1 13 01990 00 0000 130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Прочие доходы от оказания платных услуг (работ)</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1 793,000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1 793,000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000 1 13 01995 05 0000 130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1 793,000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1 793,000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000 2 00 00000 00 0000 000</w:t>
            </w:r>
          </w:p>
        </w:tc>
        <w:tc>
          <w:tcPr>
            <w:tcW w:w="4663"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БЕЗВОЗМЕЗДНЫЕ ПОСТУПЛЕНИЯ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521 916,003</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587 410,683</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000 2 02 00000 00 0000 000</w:t>
            </w:r>
          </w:p>
        </w:tc>
        <w:tc>
          <w:tcPr>
            <w:tcW w:w="4663"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C732FA">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521 916,003</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b/>
                <w:bCs/>
                <w:color w:val="000000"/>
              </w:rPr>
            </w:pPr>
            <w:r w:rsidRPr="00C732FA">
              <w:rPr>
                <w:rFonts w:ascii="Times New Roman" w:eastAsia="Times New Roman" w:hAnsi="Times New Roman" w:cs="Times New Roman"/>
                <w:b/>
                <w:bCs/>
                <w:color w:val="000000"/>
              </w:rPr>
              <w:t>587 410,683</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000 2 02 10000 00 0000 150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Дотации бюджетам бюджетной системы Российской Федерации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63 540,000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63 540,000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000 2 02 15002 00 0000 150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63 540,000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63 540,000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000 2 02 15002 05 0000 150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63 540,000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63 540,000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000 2 02 20000 00 0000 150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136 077,744</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199 002,023</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000 2 02 20041 00 0000 150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Субсидии бюджетам на строительство, </w:t>
            </w:r>
            <w:r w:rsidRPr="00C732FA">
              <w:rPr>
                <w:rFonts w:ascii="Times New Roman" w:eastAsia="Times New Roman" w:hAnsi="Times New Roman" w:cs="Times New Roman"/>
                <w:color w:val="000000"/>
              </w:rPr>
              <w:lastRenderedPageBreak/>
              <w:t>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lastRenderedPageBreak/>
              <w:t>46 350,000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35 550,000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lastRenderedPageBreak/>
              <w:t>000 2 02 20041 05 0000 150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46 350,000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35 550,000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000 2 02 20041 05 0000 150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8 000,000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8 000,000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000 2 02 20041 05 0000 150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38 350,000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27 550,000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000 2 02 25304 00 0000 150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8 030,000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7 699,200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000 2 02 25304 05 0000 150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8 030,000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7 699,200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000 2 02 25304 05 0000 150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8 030,000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7 699,200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000 2 02 25315 05 0000 150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43 774,390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000 2 02 25315 05 0000 150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софинансирование расходных обязательств муниципальных образований Волгоградской области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43 774,390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000 2 02 25599 00 0000 150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Субсидии бюджетам на подготовку проектов </w:t>
            </w:r>
            <w:r w:rsidRPr="00C732FA">
              <w:rPr>
                <w:rFonts w:ascii="Times New Roman" w:eastAsia="Times New Roman" w:hAnsi="Times New Roman" w:cs="Times New Roman"/>
                <w:color w:val="000000"/>
              </w:rPr>
              <w:lastRenderedPageBreak/>
              <w:t>межевания земельных участков и на проведение кадастровых работ</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lastRenderedPageBreak/>
              <w:t>258,400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258,400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lastRenderedPageBreak/>
              <w:t>000 2 02 25599 05 0000 150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258,400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258,400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000 2 02 25599 05 0000 150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бюджетам муниципальных образований на возмещение расходов муниципальным образованиям Волгоградской области на подготовку проектов межевания земельных участков и на проведение кадастровых работ</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258,400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258,400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000 2 02 25750 00 0000 150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61 582,644</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91 463,333</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000 2 02 25750 05 0000 150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61 582,644</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91 463,333</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000 2 02 25750 05 0000 150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61 582,644</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91 463,333</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000 2 02 29999 00 0000 150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Прочие субсидии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19 856,700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20 256,700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000 2 02 29999 05 0000 150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Прочие субсидии бюджетам муниципальных районов</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19 856,700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20 256,700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000 2 02 29999 05 0000 150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1 692,400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1 692,400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000 2 02 29999 05 0000 150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2 703,500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2 703,500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000 2 02 29999 05 0000 150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6 608,800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6 608,800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000 2 02 29999 05 0000 150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2 708,000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2 708,000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000 2 02 29999 05 0000 150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4 944,000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4 944,000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000 2 02 29999 05 0000 150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Субсидия из областного бюджета бюджетам муниципальных образований Волгоградской </w:t>
            </w:r>
            <w:r w:rsidRPr="00C732FA">
              <w:rPr>
                <w:rFonts w:ascii="Times New Roman" w:eastAsia="Times New Roman" w:hAnsi="Times New Roman" w:cs="Times New Roman"/>
                <w:color w:val="000000"/>
              </w:rPr>
              <w:lastRenderedPageBreak/>
              <w:t>области на обеспечение питьевым водоснабжением населения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lastRenderedPageBreak/>
              <w:t>1 200,000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1 600,000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lastRenderedPageBreak/>
              <w:t>000 2 02 30000 00 0000 150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бюджетной системы Российской Федерации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322 187,451</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324 757,851</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000 2 02 30022 00 0000 150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8 950,500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8 950,500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000 2 02 30022 05 0000 150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8 950,500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8 950,500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000 2 02 30022 05 0000 150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8 950,500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8 950,500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000 2 02 30024 00 0000 150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298 284,451</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300 801,651</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298 284,451</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300 801,651</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414,400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414,400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381,400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381,400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1 608,000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1 608,000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677,500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677,500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259 447,500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261 724,300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w:t>
            </w:r>
            <w:r w:rsidRPr="00C732FA">
              <w:rPr>
                <w:rFonts w:ascii="Times New Roman" w:eastAsia="Times New Roman" w:hAnsi="Times New Roman" w:cs="Times New Roman"/>
                <w:color w:val="000000"/>
              </w:rPr>
              <w:lastRenderedPageBreak/>
              <w:t>области и работающим в сельских населенных пунктах, рабочих поселках (поселках городского типа) на территории Волгоградской области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lastRenderedPageBreak/>
              <w:t>4 130,500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4 130,500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lastRenderedPageBreak/>
              <w:t>000 2 02 30024 05 0000 150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9 980,200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10 067,700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68,300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68,300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17 429,800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17 582,700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38,100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38,100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27,200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27,200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22,600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22,600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4 058,100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4 058,100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w:t>
            </w:r>
            <w:r w:rsidRPr="00C732FA">
              <w:rPr>
                <w:rFonts w:ascii="Times New Roman" w:eastAsia="Times New Roman" w:hAnsi="Times New Roman" w:cs="Times New Roman"/>
                <w:color w:val="000000"/>
              </w:rPr>
              <w:lastRenderedPageBreak/>
              <w:t>родителей, лиц из числа детей-сирот и детей, оставшихся без попечения родителей</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lastRenderedPageBreak/>
              <w:t>0,851</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0,851</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lastRenderedPageBreak/>
              <w:t>000 2 02 30027 00 0000 150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13 312,100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13 312,100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000 2 02 30027 05 0000 150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13 312,100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13 312,100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000 2 02 30027 05 0000 150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9 186,900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9 186,900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000 2 02 30027 05 0000 150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4 125,200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4 125,200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000 2 02 30029 00 0000 150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189,500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202,500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000 2 02 30029 05 0000 150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189,500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202,500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000 2 02 30029 05 0000 150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189,500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202,500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000 2 02 35930 00 0000 150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1 450,900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1 491,100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000 2 02 35930 05 0000 150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1 450,900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1 491,100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000 2 02 35930 05 0000 150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 xml:space="preserve">Субвенции на осуществление переданных органам местного самоуправления полномочий Российской Федерации на государственную </w:t>
            </w:r>
            <w:r w:rsidRPr="00C732FA">
              <w:rPr>
                <w:rFonts w:ascii="Times New Roman" w:eastAsia="Times New Roman" w:hAnsi="Times New Roman" w:cs="Times New Roman"/>
                <w:color w:val="000000"/>
              </w:rPr>
              <w:lastRenderedPageBreak/>
              <w:t>регистрацию актов гражданского состояния</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lastRenderedPageBreak/>
              <w:t>1 450,900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1 491,100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lastRenderedPageBreak/>
              <w:t>000 2 02 40000 00 0000 150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Иные межбюджетные трансферты</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110,808</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110,808</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000 2 02 40014 00 0000 150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80,808</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80,808</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000 2 02 40014 05 0000 150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80,808</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80,808</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000 2 02 49999 00 0000 150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Прочие межбюджетные трансферты, передаваемые бюджетам</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000 2 02 49999 05 0000 150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30,000</w:t>
            </w:r>
          </w:p>
        </w:tc>
      </w:tr>
      <w:tr w:rsidR="00E45628" w:rsidRPr="006D07BF" w:rsidTr="006C3FB4">
        <w:trPr>
          <w:trHeight w:val="20"/>
        </w:trPr>
        <w:tc>
          <w:tcPr>
            <w:tcW w:w="256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C732FA">
              <w:rPr>
                <w:rFonts w:ascii="Times New Roman" w:eastAsia="Times New Roman" w:hAnsi="Times New Roman" w:cs="Times New Roman"/>
                <w:color w:val="000000"/>
                <w:sz w:val="20"/>
                <w:szCs w:val="20"/>
              </w:rPr>
              <w:t>000 2 02 49999 05 0000 150</w:t>
            </w:r>
          </w:p>
        </w:tc>
        <w:tc>
          <w:tcPr>
            <w:tcW w:w="4663" w:type="dxa"/>
            <w:shd w:val="clear" w:color="auto" w:fill="auto"/>
            <w:vAlign w:val="center"/>
            <w:hideMark/>
          </w:tcPr>
          <w:p w:rsidR="00E45628" w:rsidRPr="00C732FA" w:rsidRDefault="00E45628" w:rsidP="006C3FB4">
            <w:pPr>
              <w:spacing w:after="0" w:line="240" w:lineRule="auto"/>
              <w:ind w:left="-57" w:right="-57"/>
              <w:jc w:val="both"/>
              <w:rPr>
                <w:rFonts w:ascii="Times New Roman" w:eastAsia="Times New Roman" w:hAnsi="Times New Roman" w:cs="Times New Roman"/>
                <w:color w:val="000000"/>
              </w:rPr>
            </w:pPr>
            <w:r w:rsidRPr="00C732F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30,000</w:t>
            </w:r>
          </w:p>
        </w:tc>
        <w:tc>
          <w:tcPr>
            <w:tcW w:w="1276" w:type="dxa"/>
            <w:shd w:val="clear" w:color="auto" w:fill="auto"/>
            <w:vAlign w:val="center"/>
            <w:hideMark/>
          </w:tcPr>
          <w:p w:rsidR="00E45628" w:rsidRPr="00C732FA" w:rsidRDefault="00E45628" w:rsidP="006C3FB4">
            <w:pPr>
              <w:spacing w:after="0" w:line="240" w:lineRule="auto"/>
              <w:ind w:left="-57" w:right="-57"/>
              <w:jc w:val="center"/>
              <w:rPr>
                <w:rFonts w:ascii="Times New Roman" w:eastAsia="Times New Roman" w:hAnsi="Times New Roman" w:cs="Times New Roman"/>
                <w:color w:val="000000"/>
              </w:rPr>
            </w:pPr>
            <w:r w:rsidRPr="00C732FA">
              <w:rPr>
                <w:rFonts w:ascii="Times New Roman" w:eastAsia="Times New Roman" w:hAnsi="Times New Roman" w:cs="Times New Roman"/>
                <w:color w:val="000000"/>
              </w:rPr>
              <w:t>30,000</w:t>
            </w:r>
          </w:p>
        </w:tc>
      </w:tr>
      <w:tr w:rsidR="00E45628" w:rsidRPr="006D07BF" w:rsidTr="006C3FB4">
        <w:trPr>
          <w:trHeight w:val="20"/>
        </w:trPr>
        <w:tc>
          <w:tcPr>
            <w:tcW w:w="7230" w:type="dxa"/>
            <w:gridSpan w:val="2"/>
            <w:shd w:val="clear" w:color="auto" w:fill="auto"/>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417" w:type="dxa"/>
            <w:shd w:val="clear" w:color="auto" w:fill="auto"/>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color w:val="000000"/>
              </w:rPr>
            </w:pPr>
            <w:r w:rsidRPr="00DC4780">
              <w:rPr>
                <w:rFonts w:ascii="Times New Roman" w:eastAsia="Times New Roman" w:hAnsi="Times New Roman" w:cs="Times New Roman"/>
                <w:b/>
                <w:color w:val="000000"/>
              </w:rPr>
              <w:t>748 981,823</w:t>
            </w:r>
          </w:p>
        </w:tc>
        <w:tc>
          <w:tcPr>
            <w:tcW w:w="1276" w:type="dxa"/>
            <w:shd w:val="clear" w:color="auto" w:fill="auto"/>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color w:val="000000"/>
              </w:rPr>
            </w:pPr>
            <w:r w:rsidRPr="00DC4780">
              <w:rPr>
                <w:rFonts w:ascii="Times New Roman" w:eastAsia="Times New Roman" w:hAnsi="Times New Roman" w:cs="Times New Roman"/>
                <w:b/>
                <w:color w:val="000000"/>
              </w:rPr>
              <w:t>821 814,693</w:t>
            </w:r>
          </w:p>
        </w:tc>
      </w:tr>
    </w:tbl>
    <w:p w:rsidR="00E45628" w:rsidRPr="00460592" w:rsidRDefault="00E45628" w:rsidP="00E45628">
      <w:pPr>
        <w:spacing w:after="0" w:line="240" w:lineRule="auto"/>
        <w:ind w:left="-57" w:right="-57"/>
        <w:jc w:val="center"/>
        <w:rPr>
          <w:rFonts w:ascii="Times New Roman" w:hAnsi="Times New Roman" w:cs="Times New Roman"/>
          <w:b/>
          <w:bCs/>
          <w:sz w:val="16"/>
          <w:szCs w:val="16"/>
        </w:rPr>
      </w:pPr>
    </w:p>
    <w:p w:rsidR="00E45628" w:rsidRPr="00EB7885" w:rsidRDefault="00E45628" w:rsidP="00E45628">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1.6. Приложение 5 к Положению изложить в следующей редакции:</w:t>
      </w:r>
    </w:p>
    <w:p w:rsidR="00E45628" w:rsidRPr="00EB7885" w:rsidRDefault="00E45628" w:rsidP="00E45628">
      <w:pPr>
        <w:spacing w:after="0" w:line="240" w:lineRule="auto"/>
        <w:ind w:left="-57" w:right="-57"/>
        <w:jc w:val="both"/>
        <w:rPr>
          <w:rFonts w:ascii="Times New Roman" w:hAnsi="Times New Roman" w:cs="Times New Roman"/>
          <w:sz w:val="24"/>
          <w:szCs w:val="24"/>
        </w:rPr>
      </w:pPr>
      <w:r w:rsidRPr="00EB7885">
        <w:rPr>
          <w:rFonts w:ascii="Times New Roman" w:hAnsi="Times New Roman" w:cs="Times New Roman"/>
          <w:sz w:val="24"/>
          <w:szCs w:val="24"/>
        </w:rPr>
        <w:t xml:space="preserve">                                                                                             «Приложение 5</w:t>
      </w:r>
    </w:p>
    <w:p w:rsidR="00E45628" w:rsidRPr="00EB7885" w:rsidRDefault="00E45628" w:rsidP="00E4562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E45628" w:rsidRPr="00EB7885" w:rsidRDefault="00E45628" w:rsidP="00E4562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E45628" w:rsidRPr="00EB7885" w:rsidRDefault="00E45628" w:rsidP="00E45628">
      <w:pPr>
        <w:spacing w:after="0" w:line="240" w:lineRule="auto"/>
        <w:ind w:left="-57" w:right="-57"/>
        <w:jc w:val="center"/>
        <w:rPr>
          <w:rFonts w:ascii="Times New Roman" w:hAnsi="Times New Roman" w:cs="Times New Roman"/>
          <w:b/>
          <w:bCs/>
          <w:sz w:val="16"/>
          <w:szCs w:val="16"/>
        </w:rPr>
      </w:pPr>
    </w:p>
    <w:p w:rsidR="00E45628" w:rsidRPr="00EB7885" w:rsidRDefault="00E45628" w:rsidP="00E4562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Распределение бюджетных ассигнований  по разделам и подразделам </w:t>
      </w:r>
    </w:p>
    <w:p w:rsidR="00E45628" w:rsidRPr="00EB7885" w:rsidRDefault="00E45628" w:rsidP="00E4562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классификации расходов районного бюджета на 2025 год</w:t>
      </w:r>
    </w:p>
    <w:p w:rsidR="00E45628" w:rsidRPr="00EB7885" w:rsidRDefault="00E45628" w:rsidP="00E45628">
      <w:pPr>
        <w:spacing w:after="0" w:line="240" w:lineRule="auto"/>
        <w:ind w:right="-57"/>
        <w:jc w:val="both"/>
        <w:rPr>
          <w:rFonts w:ascii="Times New Roman" w:hAnsi="Times New Roman" w:cs="Times New Roman"/>
          <w:b/>
          <w:bCs/>
          <w:sz w:val="16"/>
          <w:szCs w:val="16"/>
        </w:rPr>
      </w:pPr>
    </w:p>
    <w:tbl>
      <w:tblPr>
        <w:tblW w:w="99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127"/>
        <w:gridCol w:w="1268"/>
      </w:tblGrid>
      <w:tr w:rsidR="00E45628" w:rsidRPr="00E10BEC" w:rsidTr="006C3FB4">
        <w:trPr>
          <w:trHeight w:val="20"/>
        </w:trPr>
        <w:tc>
          <w:tcPr>
            <w:tcW w:w="7514" w:type="dxa"/>
            <w:shd w:val="clear" w:color="auto" w:fill="auto"/>
            <w:vAlign w:val="center"/>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Раздел, подраздел</w:t>
            </w:r>
          </w:p>
        </w:tc>
        <w:tc>
          <w:tcPr>
            <w:tcW w:w="1268" w:type="dxa"/>
            <w:shd w:val="clear" w:color="auto" w:fill="auto"/>
            <w:noWrap/>
            <w:vAlign w:val="center"/>
          </w:tcPr>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E45628" w:rsidRPr="00DC4780" w:rsidRDefault="00E45628" w:rsidP="006C3FB4">
            <w:pPr>
              <w:spacing w:after="0" w:line="240" w:lineRule="auto"/>
              <w:ind w:left="-57" w:right="-57"/>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(тыс. руб.)</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01.00</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71 786,200</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01.02</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1 826,625</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01.03</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1 899,900</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01.04</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32 289,553</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01.06</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6 677,602</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01.11</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500,000</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01.13</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28 592,520</w:t>
            </w:r>
          </w:p>
        </w:tc>
      </w:tr>
      <w:tr w:rsidR="00E45628" w:rsidRPr="00E10BEC" w:rsidTr="006C3FB4">
        <w:trPr>
          <w:trHeight w:val="20"/>
        </w:trPr>
        <w:tc>
          <w:tcPr>
            <w:tcW w:w="7514" w:type="dxa"/>
            <w:shd w:val="clear" w:color="auto" w:fill="auto"/>
            <w:vAlign w:val="center"/>
            <w:hideMark/>
          </w:tcPr>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 xml:space="preserve">НАЦИОНАЛЬНАЯ БЕЗОПАСНОСТЬ </w:t>
            </w:r>
          </w:p>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03.00</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2 413,347</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03.10</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2 237,325</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03.14</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176,022</w:t>
            </w:r>
          </w:p>
        </w:tc>
      </w:tr>
      <w:tr w:rsidR="00E45628" w:rsidRPr="00E10BEC" w:rsidTr="006C3FB4">
        <w:trPr>
          <w:trHeight w:val="20"/>
        </w:trPr>
        <w:tc>
          <w:tcPr>
            <w:tcW w:w="7514" w:type="dxa"/>
            <w:shd w:val="clear" w:color="auto" w:fill="auto"/>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04.00</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58 865,747</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04.05</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339,078</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lastRenderedPageBreak/>
              <w:t>Дорожное хозяйство (дорожные фонды)</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04.09</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58 317,002</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04.12</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209,667</w:t>
            </w:r>
          </w:p>
        </w:tc>
      </w:tr>
      <w:tr w:rsidR="00E45628" w:rsidRPr="00E10BEC" w:rsidTr="006C3FB4">
        <w:trPr>
          <w:trHeight w:val="20"/>
        </w:trPr>
        <w:tc>
          <w:tcPr>
            <w:tcW w:w="7514" w:type="dxa"/>
            <w:shd w:val="clear" w:color="auto" w:fill="auto"/>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05.00</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36 040,633</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05.01</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7,300</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05.02</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7 380,834</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05.03</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8 652,499</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05.05</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20 000,000</w:t>
            </w:r>
          </w:p>
        </w:tc>
      </w:tr>
      <w:tr w:rsidR="00E45628" w:rsidRPr="00E10BEC" w:rsidTr="006C3FB4">
        <w:trPr>
          <w:trHeight w:val="20"/>
        </w:trPr>
        <w:tc>
          <w:tcPr>
            <w:tcW w:w="7514" w:type="dxa"/>
            <w:shd w:val="clear" w:color="auto" w:fill="auto"/>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07.00</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440 016,037</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07.01</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47 415,080</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07.02</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363 472,652</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07.03</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25 568,984</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07.07</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272,000</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07.09</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3 287,321</w:t>
            </w:r>
          </w:p>
        </w:tc>
      </w:tr>
      <w:tr w:rsidR="00E45628" w:rsidRPr="00E10BEC" w:rsidTr="006C3FB4">
        <w:trPr>
          <w:trHeight w:val="20"/>
        </w:trPr>
        <w:tc>
          <w:tcPr>
            <w:tcW w:w="7514" w:type="dxa"/>
            <w:shd w:val="clear" w:color="auto" w:fill="auto"/>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08.00</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21 400,894</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Культура</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08.01</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21 400,894</w:t>
            </w:r>
          </w:p>
        </w:tc>
      </w:tr>
      <w:tr w:rsidR="00E45628" w:rsidRPr="00E10BEC" w:rsidTr="006C3FB4">
        <w:trPr>
          <w:trHeight w:val="20"/>
        </w:trPr>
        <w:tc>
          <w:tcPr>
            <w:tcW w:w="7514" w:type="dxa"/>
            <w:shd w:val="clear" w:color="auto" w:fill="auto"/>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10.00</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30 209,451</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10.01</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1 560,000</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10.03</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11 747,559</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10.04</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13 682,551</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10.06</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3 219,341</w:t>
            </w:r>
          </w:p>
        </w:tc>
      </w:tr>
      <w:tr w:rsidR="00E45628" w:rsidRPr="00E10BEC" w:rsidTr="006C3FB4">
        <w:trPr>
          <w:trHeight w:val="20"/>
        </w:trPr>
        <w:tc>
          <w:tcPr>
            <w:tcW w:w="7514" w:type="dxa"/>
            <w:shd w:val="clear" w:color="auto" w:fill="auto"/>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ФИЗИЧЕСКАЯ КУЛЬТУРА И СПОРТ</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11.00</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1 120,000</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Физическая культура</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11.01</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1 120,000</w:t>
            </w:r>
          </w:p>
        </w:tc>
      </w:tr>
      <w:tr w:rsidR="00E45628" w:rsidRPr="00E10BEC" w:rsidTr="006C3FB4">
        <w:trPr>
          <w:trHeight w:val="20"/>
        </w:trPr>
        <w:tc>
          <w:tcPr>
            <w:tcW w:w="7514" w:type="dxa"/>
            <w:shd w:val="clear" w:color="auto" w:fill="auto"/>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DC4780">
              <w:rPr>
                <w:rFonts w:ascii="Times New Roman" w:eastAsia="Times New Roman" w:hAnsi="Times New Roman" w:cs="Times New Roman"/>
                <w:b/>
                <w:bCs/>
                <w:color w:val="000000"/>
                <w:sz w:val="20"/>
                <w:szCs w:val="20"/>
              </w:rPr>
              <w:t>14.00</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41 000,000</w:t>
            </w:r>
          </w:p>
        </w:tc>
      </w:tr>
      <w:tr w:rsidR="00E45628" w:rsidRPr="00E10BEC" w:rsidTr="006C3FB4">
        <w:trPr>
          <w:trHeight w:val="20"/>
        </w:trPr>
        <w:tc>
          <w:tcPr>
            <w:tcW w:w="7514" w:type="dxa"/>
            <w:shd w:val="clear" w:color="auto" w:fill="auto"/>
            <w:vAlign w:val="center"/>
            <w:hideMark/>
          </w:tcPr>
          <w:p w:rsidR="00E45628" w:rsidRPr="00DC4780" w:rsidRDefault="00E45628" w:rsidP="006C3FB4">
            <w:pPr>
              <w:spacing w:after="0" w:line="240" w:lineRule="auto"/>
              <w:ind w:left="-57" w:right="-57"/>
              <w:jc w:val="both"/>
              <w:rPr>
                <w:rFonts w:ascii="Times New Roman" w:eastAsia="Times New Roman" w:hAnsi="Times New Roman" w:cs="Times New Roman"/>
                <w:color w:val="000000"/>
              </w:rPr>
            </w:pPr>
            <w:r w:rsidRPr="00DC4780">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DC4780">
              <w:rPr>
                <w:rFonts w:ascii="Times New Roman" w:eastAsia="Times New Roman" w:hAnsi="Times New Roman" w:cs="Times New Roman"/>
                <w:color w:val="000000"/>
                <w:sz w:val="20"/>
                <w:szCs w:val="20"/>
              </w:rPr>
              <w:t>14.03</w:t>
            </w: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color w:val="000000"/>
              </w:rPr>
            </w:pPr>
            <w:r w:rsidRPr="00DC4780">
              <w:rPr>
                <w:rFonts w:ascii="Times New Roman" w:eastAsia="Times New Roman" w:hAnsi="Times New Roman" w:cs="Times New Roman"/>
                <w:color w:val="000000"/>
              </w:rPr>
              <w:t>41 000,000</w:t>
            </w:r>
          </w:p>
        </w:tc>
      </w:tr>
      <w:tr w:rsidR="00E45628" w:rsidRPr="00E10BEC" w:rsidTr="006C3FB4">
        <w:trPr>
          <w:trHeight w:val="20"/>
        </w:trPr>
        <w:tc>
          <w:tcPr>
            <w:tcW w:w="7514"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1268" w:type="dxa"/>
            <w:shd w:val="clear" w:color="auto" w:fill="auto"/>
            <w:noWrap/>
            <w:vAlign w:val="center"/>
            <w:hideMark/>
          </w:tcPr>
          <w:p w:rsidR="00E45628" w:rsidRPr="00DC4780" w:rsidRDefault="00E45628" w:rsidP="006C3FB4">
            <w:pPr>
              <w:spacing w:after="0" w:line="240" w:lineRule="auto"/>
              <w:ind w:left="-57" w:right="-57"/>
              <w:jc w:val="center"/>
              <w:rPr>
                <w:rFonts w:ascii="Times New Roman" w:eastAsia="Times New Roman" w:hAnsi="Times New Roman" w:cs="Times New Roman"/>
                <w:b/>
                <w:bCs/>
                <w:color w:val="000000"/>
              </w:rPr>
            </w:pPr>
            <w:r w:rsidRPr="00DC4780">
              <w:rPr>
                <w:rFonts w:ascii="Times New Roman" w:eastAsia="Times New Roman" w:hAnsi="Times New Roman" w:cs="Times New Roman"/>
                <w:b/>
                <w:bCs/>
                <w:color w:val="000000"/>
              </w:rPr>
              <w:t>702 852,309</w:t>
            </w:r>
          </w:p>
        </w:tc>
      </w:tr>
    </w:tbl>
    <w:p w:rsidR="00E45628" w:rsidRPr="00EB7885" w:rsidRDefault="00E45628" w:rsidP="00E45628">
      <w:pPr>
        <w:spacing w:after="0" w:line="240" w:lineRule="auto"/>
        <w:ind w:left="-57" w:right="-57"/>
        <w:rPr>
          <w:rFonts w:ascii="Times New Roman" w:hAnsi="Times New Roman" w:cs="Times New Roman"/>
          <w:b/>
          <w:bCs/>
          <w:sz w:val="16"/>
          <w:szCs w:val="16"/>
        </w:rPr>
      </w:pPr>
    </w:p>
    <w:p w:rsidR="00E45628" w:rsidRPr="00EB7885" w:rsidRDefault="00E45628" w:rsidP="00E45628">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1.7. Приложение 6 к Положению изложить в следующей редакции:</w:t>
      </w:r>
    </w:p>
    <w:p w:rsidR="00E45628" w:rsidRPr="00EB7885" w:rsidRDefault="00E45628" w:rsidP="00E45628">
      <w:pPr>
        <w:spacing w:after="0" w:line="240" w:lineRule="auto"/>
        <w:ind w:left="-57" w:right="-57"/>
        <w:jc w:val="both"/>
        <w:rPr>
          <w:rFonts w:ascii="Times New Roman" w:eastAsia="Calibri" w:hAnsi="Times New Roman" w:cs="Times New Roman"/>
          <w:sz w:val="24"/>
          <w:szCs w:val="24"/>
        </w:rPr>
      </w:pPr>
      <w:r w:rsidRPr="00EB7885">
        <w:rPr>
          <w:rFonts w:ascii="Times New Roman" w:eastAsia="Calibri" w:hAnsi="Times New Roman" w:cs="Times New Roman"/>
          <w:sz w:val="24"/>
          <w:szCs w:val="24"/>
          <w:lang w:eastAsia="en-US"/>
        </w:rPr>
        <w:t xml:space="preserve">                                                                                              «</w:t>
      </w:r>
      <w:r w:rsidRPr="00EB7885">
        <w:rPr>
          <w:rFonts w:ascii="Times New Roman" w:hAnsi="Times New Roman" w:cs="Times New Roman"/>
          <w:sz w:val="24"/>
          <w:szCs w:val="24"/>
        </w:rPr>
        <w:t>Приложение 6</w:t>
      </w:r>
    </w:p>
    <w:p w:rsidR="00E45628" w:rsidRPr="00EB7885" w:rsidRDefault="00E45628" w:rsidP="00E4562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E45628" w:rsidRPr="00EB7885" w:rsidRDefault="00E45628" w:rsidP="00E4562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2025 год и плановый период 2026 и 2027 годов</w:t>
      </w:r>
    </w:p>
    <w:p w:rsidR="00E45628" w:rsidRPr="00EB7885" w:rsidRDefault="00E45628" w:rsidP="00E45628">
      <w:pPr>
        <w:spacing w:after="0" w:line="240" w:lineRule="auto"/>
        <w:ind w:left="-57" w:right="-57"/>
        <w:rPr>
          <w:rFonts w:ascii="Times New Roman" w:hAnsi="Times New Roman" w:cs="Times New Roman"/>
          <w:bCs/>
          <w:i/>
          <w:sz w:val="16"/>
          <w:szCs w:val="16"/>
        </w:rPr>
      </w:pPr>
    </w:p>
    <w:p w:rsidR="00E45628" w:rsidRPr="00EB7885" w:rsidRDefault="00E45628" w:rsidP="00E4562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Распределение бюджетных ассигнований  по разделам</w:t>
      </w:r>
    </w:p>
    <w:p w:rsidR="00E45628" w:rsidRPr="00EB7885" w:rsidRDefault="00E45628" w:rsidP="00E4562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и подразделам классификации расходов районного бюджета</w:t>
      </w:r>
    </w:p>
    <w:p w:rsidR="00E45628" w:rsidRPr="00EB7885" w:rsidRDefault="00E45628" w:rsidP="00E45628">
      <w:pPr>
        <w:spacing w:after="0" w:line="240" w:lineRule="auto"/>
        <w:ind w:left="-57" w:right="-57"/>
        <w:jc w:val="center"/>
        <w:rPr>
          <w:rFonts w:ascii="Times New Roman" w:eastAsia="Calibri" w:hAnsi="Times New Roman" w:cs="Times New Roman"/>
          <w:b/>
          <w:bCs/>
          <w:sz w:val="16"/>
          <w:szCs w:val="16"/>
          <w:lang w:eastAsia="en-US"/>
        </w:rPr>
      </w:pPr>
      <w:r w:rsidRPr="00EB7885">
        <w:rPr>
          <w:rFonts w:ascii="Times New Roman" w:hAnsi="Times New Roman" w:cs="Times New Roman"/>
          <w:b/>
          <w:bCs/>
          <w:sz w:val="24"/>
          <w:szCs w:val="24"/>
        </w:rPr>
        <w:t>на плановый период 2026 и 2027 годов</w:t>
      </w:r>
    </w:p>
    <w:p w:rsidR="00E45628" w:rsidRDefault="00E45628" w:rsidP="00E45628">
      <w:pPr>
        <w:tabs>
          <w:tab w:val="left" w:pos="5040"/>
        </w:tabs>
        <w:spacing w:after="0" w:line="240" w:lineRule="auto"/>
        <w:ind w:right="-57"/>
        <w:jc w:val="both"/>
        <w:rPr>
          <w:rFonts w:ascii="Times New Roman" w:hAnsi="Times New Roman" w:cs="Times New Roman"/>
          <w:bCs/>
          <w:sz w:val="16"/>
          <w:szCs w:val="16"/>
        </w:rPr>
      </w:pPr>
    </w:p>
    <w:tbl>
      <w:tblPr>
        <w:tblW w:w="99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1013"/>
        <w:gridCol w:w="1283"/>
        <w:gridCol w:w="1275"/>
      </w:tblGrid>
      <w:tr w:rsidR="00E45628" w:rsidRPr="00C729C8" w:rsidTr="006C3FB4">
        <w:trPr>
          <w:trHeight w:val="20"/>
        </w:trPr>
        <w:tc>
          <w:tcPr>
            <w:tcW w:w="6380" w:type="dxa"/>
            <w:shd w:val="clear" w:color="auto" w:fill="auto"/>
            <w:vAlign w:val="center"/>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Наименование</w:t>
            </w:r>
          </w:p>
        </w:tc>
        <w:tc>
          <w:tcPr>
            <w:tcW w:w="992" w:type="dxa"/>
            <w:shd w:val="clear" w:color="auto" w:fill="auto"/>
            <w:noWrap/>
            <w:vAlign w:val="center"/>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Раздел, подраздел</w:t>
            </w:r>
          </w:p>
        </w:tc>
        <w:tc>
          <w:tcPr>
            <w:tcW w:w="1283" w:type="dxa"/>
            <w:shd w:val="clear" w:color="auto" w:fill="auto"/>
            <w:noWrap/>
            <w:vAlign w:val="center"/>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 xml:space="preserve">2026 год, </w:t>
            </w:r>
            <w:r w:rsidRPr="008E4A6D">
              <w:rPr>
                <w:rFonts w:ascii="Times New Roman" w:eastAsia="Times New Roman" w:hAnsi="Times New Roman" w:cs="Times New Roman"/>
                <w:bCs/>
                <w:color w:val="000000"/>
                <w:sz w:val="20"/>
                <w:szCs w:val="20"/>
              </w:rPr>
              <w:t>(тыс. руб.)</w:t>
            </w:r>
          </w:p>
        </w:tc>
        <w:tc>
          <w:tcPr>
            <w:tcW w:w="1275" w:type="dxa"/>
            <w:shd w:val="clear" w:color="auto" w:fill="auto"/>
            <w:noWrap/>
            <w:vAlign w:val="center"/>
          </w:tcPr>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p>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Cs/>
                <w:color w:val="000000"/>
                <w:sz w:val="20"/>
                <w:szCs w:val="20"/>
              </w:rPr>
              <w:t>(тыс. руб.)</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ОБЩЕГОСУДАРСТВЕННЫЕ ВОПРОСЫ</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01.00</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88 541,441</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91 983,080</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01.02</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2 411,900</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2 411,900</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01.03</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2 517,800</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2 517,800</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01.04</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39 196,500</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38 392,300</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01.06</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6 844,900</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6 844,900</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Резервные фонды</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01.11</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500,000</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500,000</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Другие общегосударственные вопросы</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01.13</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37 070,341</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41 316,180</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03.00</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2 857,000</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2 857,000</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03.10</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2 857,000</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2 857,000</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НАЦИОНАЛЬНАЯ ЭКОНОМИКА</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04.00</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55 323,040</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47 797,230</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lastRenderedPageBreak/>
              <w:t>Сельское хозяйство и рыболовство</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04.05</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355,412</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355,412</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Дорожное хозяйство (дорожные фонды)</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04.09</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54 967,628</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47 441,818</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ЖИЛИЩНО-КОММУНАЛЬНОЕ ХОЗЯЙСТВО</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05.00</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34 892,068</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35 336,512</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Жилищное хозяйство</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05.01</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7,300</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7,300</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Коммунальное хозяйство</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05.02</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5 391,434</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5 835,878</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Благоустройство</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05.03</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5 493,334</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5 493,334</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Другие вопросы в области жилищно-коммунального хозяйства</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05.05</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24 000,000</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24 000,000</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ОБРАЗОВАНИЕ</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07.00</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478 179,123</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556 016,419</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Дошкольное образование</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07.01</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47 016,830</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90 222,395</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Общее образование</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07.02</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403 720,768</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438 173,199</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Дополнительное образование детей</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07.03</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24 421,434</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24 600,734</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Другие вопросы в области образования</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07.09</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3 020,091</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3 020,091</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КУЛЬТУРА, КИНЕМАТОГРАФИЯ</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08.00</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18 346,000</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16 968,300</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Культура</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08.01</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18 346,000</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16 968,300</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СОЦИАЛЬНАЯ ПОЛИТИКА</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10.00</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29 843,151</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29 856,151</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Пенсионное обеспечение</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10.01</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1 560,000</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1 560,000</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Социальное обеспечение населения</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10.03</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12 012,564</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12 012,564</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Охрана семьи и детства</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10.04</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13 502,451</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13 515,451</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Другие вопросы в области социальной политики</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10.06</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2 768,136</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2 768,136</w:t>
            </w:r>
          </w:p>
        </w:tc>
      </w:tr>
      <w:tr w:rsidR="00E45628" w:rsidRPr="00C729C8" w:rsidTr="006C3FB4">
        <w:trPr>
          <w:trHeight w:val="20"/>
        </w:trPr>
        <w:tc>
          <w:tcPr>
            <w:tcW w:w="6380" w:type="dxa"/>
            <w:shd w:val="clear" w:color="auto" w:fill="auto"/>
            <w:vAlign w:val="center"/>
            <w:hideMark/>
          </w:tcPr>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 xml:space="preserve">МЕЖБЮДЖЕТНЫЕ ТРАНСФЕРТЫ ОБЩЕГО </w:t>
            </w:r>
          </w:p>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E4A6D">
              <w:rPr>
                <w:rFonts w:ascii="Times New Roman" w:eastAsia="Times New Roman" w:hAnsi="Times New Roman" w:cs="Times New Roman"/>
                <w:b/>
                <w:bCs/>
                <w:color w:val="000000"/>
                <w:sz w:val="20"/>
                <w:szCs w:val="20"/>
              </w:rPr>
              <w:t>14.00</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41 000,000</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41 000,000</w:t>
            </w:r>
          </w:p>
        </w:tc>
      </w:tr>
      <w:tr w:rsidR="00E45628" w:rsidRPr="00C729C8" w:rsidTr="006C3FB4">
        <w:trPr>
          <w:trHeight w:val="20"/>
        </w:trPr>
        <w:tc>
          <w:tcPr>
            <w:tcW w:w="6380" w:type="dxa"/>
            <w:shd w:val="clear" w:color="auto" w:fill="auto"/>
            <w:vAlign w:val="center"/>
            <w:hideMark/>
          </w:tcPr>
          <w:p w:rsidR="00E45628" w:rsidRPr="008E4A6D" w:rsidRDefault="00E45628" w:rsidP="006C3FB4">
            <w:pPr>
              <w:spacing w:after="0" w:line="240" w:lineRule="auto"/>
              <w:ind w:left="-57" w:right="-57"/>
              <w:jc w:val="both"/>
              <w:rPr>
                <w:rFonts w:ascii="Times New Roman" w:eastAsia="Times New Roman" w:hAnsi="Times New Roman" w:cs="Times New Roman"/>
                <w:color w:val="000000"/>
              </w:rPr>
            </w:pPr>
            <w:r w:rsidRPr="008E4A6D">
              <w:rPr>
                <w:rFonts w:ascii="Times New Roman" w:eastAsia="Times New Roman" w:hAnsi="Times New Roman" w:cs="Times New Roman"/>
                <w:color w:val="000000"/>
              </w:rPr>
              <w:t>Прочие межбюджетные трансферты общего характера</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8E4A6D">
              <w:rPr>
                <w:rFonts w:ascii="Times New Roman" w:eastAsia="Times New Roman" w:hAnsi="Times New Roman" w:cs="Times New Roman"/>
                <w:color w:val="000000"/>
                <w:sz w:val="20"/>
                <w:szCs w:val="20"/>
              </w:rPr>
              <w:t>14.03</w:t>
            </w: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41 000,000</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color w:val="000000"/>
              </w:rPr>
            </w:pPr>
            <w:r w:rsidRPr="008E4A6D">
              <w:rPr>
                <w:rFonts w:ascii="Times New Roman" w:eastAsia="Times New Roman" w:hAnsi="Times New Roman" w:cs="Times New Roman"/>
                <w:color w:val="000000"/>
              </w:rPr>
              <w:t>41 000,000</w:t>
            </w:r>
          </w:p>
        </w:tc>
      </w:tr>
      <w:tr w:rsidR="00E45628" w:rsidRPr="00C729C8" w:rsidTr="006C3FB4">
        <w:trPr>
          <w:trHeight w:val="20"/>
        </w:trPr>
        <w:tc>
          <w:tcPr>
            <w:tcW w:w="6380"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992"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1283"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748 981,823</w:t>
            </w:r>
          </w:p>
        </w:tc>
        <w:tc>
          <w:tcPr>
            <w:tcW w:w="1275" w:type="dxa"/>
            <w:shd w:val="clear" w:color="auto" w:fill="auto"/>
            <w:noWrap/>
            <w:vAlign w:val="center"/>
            <w:hideMark/>
          </w:tcPr>
          <w:p w:rsidR="00E45628" w:rsidRPr="008E4A6D" w:rsidRDefault="00E45628" w:rsidP="006C3FB4">
            <w:pPr>
              <w:spacing w:after="0" w:line="240" w:lineRule="auto"/>
              <w:ind w:left="-57" w:right="-57"/>
              <w:jc w:val="center"/>
              <w:rPr>
                <w:rFonts w:ascii="Times New Roman" w:eastAsia="Times New Roman" w:hAnsi="Times New Roman" w:cs="Times New Roman"/>
                <w:b/>
                <w:bCs/>
                <w:color w:val="000000"/>
              </w:rPr>
            </w:pPr>
            <w:r w:rsidRPr="008E4A6D">
              <w:rPr>
                <w:rFonts w:ascii="Times New Roman" w:eastAsia="Times New Roman" w:hAnsi="Times New Roman" w:cs="Times New Roman"/>
                <w:b/>
                <w:bCs/>
                <w:color w:val="000000"/>
              </w:rPr>
              <w:t>821 814,693</w:t>
            </w:r>
          </w:p>
        </w:tc>
      </w:tr>
    </w:tbl>
    <w:p w:rsidR="00E45628" w:rsidRPr="00EB7885" w:rsidRDefault="00E45628" w:rsidP="00E45628">
      <w:pPr>
        <w:tabs>
          <w:tab w:val="left" w:pos="5040"/>
        </w:tabs>
        <w:spacing w:after="0" w:line="240" w:lineRule="auto"/>
        <w:ind w:right="-57"/>
        <w:jc w:val="both"/>
        <w:rPr>
          <w:rFonts w:ascii="Times New Roman" w:hAnsi="Times New Roman" w:cs="Times New Roman"/>
          <w:bCs/>
          <w:sz w:val="16"/>
          <w:szCs w:val="16"/>
        </w:rPr>
      </w:pPr>
    </w:p>
    <w:p w:rsidR="00E45628" w:rsidRPr="00EB7885" w:rsidRDefault="00E45628" w:rsidP="00E45628">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1.8. Приложение 7 к Положению изложить в следующей редакции:</w:t>
      </w:r>
    </w:p>
    <w:p w:rsidR="00E45628" w:rsidRPr="00EB7885" w:rsidRDefault="00E45628" w:rsidP="00E45628">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7</w:t>
      </w:r>
    </w:p>
    <w:p w:rsidR="00E45628" w:rsidRPr="00EB7885" w:rsidRDefault="00E45628" w:rsidP="00E45628">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45628" w:rsidRPr="00EB7885" w:rsidRDefault="00E45628" w:rsidP="00E45628">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5 год и плановый период 2026 и 2027</w:t>
      </w:r>
      <w:r w:rsidRPr="00EB7885">
        <w:rPr>
          <w:rFonts w:ascii="Times New Roman" w:eastAsia="Times New Roman" w:hAnsi="Times New Roman" w:cs="Times New Roman"/>
          <w:sz w:val="24"/>
          <w:szCs w:val="24"/>
        </w:rPr>
        <w:t xml:space="preserve"> годов</w:t>
      </w:r>
    </w:p>
    <w:p w:rsidR="00E45628" w:rsidRPr="00EB7885" w:rsidRDefault="00E45628" w:rsidP="00E45628">
      <w:pPr>
        <w:spacing w:after="0" w:line="240" w:lineRule="auto"/>
        <w:ind w:left="-57" w:right="-57"/>
        <w:rPr>
          <w:rFonts w:ascii="Times New Roman" w:hAnsi="Times New Roman" w:cs="Times New Roman"/>
          <w:sz w:val="16"/>
          <w:szCs w:val="16"/>
        </w:rPr>
      </w:pPr>
    </w:p>
    <w:p w:rsidR="00E45628" w:rsidRPr="0028464A" w:rsidRDefault="00E45628" w:rsidP="00E45628">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Распределение бюджетных ассигнований по разделам и подразделам,</w:t>
      </w:r>
    </w:p>
    <w:p w:rsidR="00E45628" w:rsidRPr="0028464A" w:rsidRDefault="00E45628" w:rsidP="00E45628">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целевым статьям и группам видов расходов классификации расходов</w:t>
      </w:r>
    </w:p>
    <w:p w:rsidR="00E45628" w:rsidRDefault="00E45628" w:rsidP="00E45628">
      <w:pPr>
        <w:tabs>
          <w:tab w:val="left" w:pos="5040"/>
        </w:tabs>
        <w:spacing w:after="0" w:line="240" w:lineRule="auto"/>
        <w:ind w:right="-57"/>
        <w:jc w:val="center"/>
        <w:rPr>
          <w:rFonts w:ascii="Times New Roman" w:hAnsi="Times New Roman" w:cs="Times New Roman"/>
          <w:b/>
          <w:bCs/>
          <w:sz w:val="24"/>
          <w:szCs w:val="24"/>
        </w:rPr>
      </w:pPr>
      <w:r w:rsidRPr="0028464A">
        <w:rPr>
          <w:rFonts w:ascii="Times New Roman" w:hAnsi="Times New Roman" w:cs="Times New Roman"/>
          <w:b/>
          <w:bCs/>
          <w:sz w:val="24"/>
          <w:szCs w:val="24"/>
        </w:rPr>
        <w:t>районного бюджета на 2025 год</w:t>
      </w:r>
    </w:p>
    <w:p w:rsidR="00E45628" w:rsidRPr="00EB7885" w:rsidRDefault="00E45628" w:rsidP="00E45628">
      <w:pPr>
        <w:tabs>
          <w:tab w:val="left" w:pos="5040"/>
        </w:tabs>
        <w:spacing w:after="0" w:line="240" w:lineRule="auto"/>
        <w:ind w:right="-57"/>
        <w:jc w:val="center"/>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342"/>
        <w:gridCol w:w="820"/>
        <w:gridCol w:w="5901"/>
        <w:gridCol w:w="1275"/>
      </w:tblGrid>
      <w:tr w:rsidR="00E45628" w:rsidRPr="0028464A" w:rsidTr="006C3FB4">
        <w:trPr>
          <w:trHeight w:val="253"/>
        </w:trPr>
        <w:tc>
          <w:tcPr>
            <w:tcW w:w="585" w:type="dxa"/>
            <w:vMerge w:val="restart"/>
            <w:shd w:val="clear" w:color="auto" w:fill="auto"/>
            <w:vAlign w:val="center"/>
            <w:hideMark/>
          </w:tcPr>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Раз</w:t>
            </w:r>
          </w:p>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 xml:space="preserve">дел, </w:t>
            </w:r>
          </w:p>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подр</w:t>
            </w:r>
          </w:p>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аздел</w:t>
            </w:r>
          </w:p>
        </w:tc>
        <w:tc>
          <w:tcPr>
            <w:tcW w:w="1342" w:type="dxa"/>
            <w:vMerge w:val="restart"/>
            <w:shd w:val="clear" w:color="auto" w:fill="auto"/>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Целевая статья</w:t>
            </w:r>
          </w:p>
        </w:tc>
        <w:tc>
          <w:tcPr>
            <w:tcW w:w="820" w:type="dxa"/>
            <w:vMerge w:val="restart"/>
            <w:shd w:val="clear" w:color="auto" w:fill="auto"/>
            <w:vAlign w:val="center"/>
            <w:hideMark/>
          </w:tcPr>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 xml:space="preserve">Группа вида </w:t>
            </w:r>
          </w:p>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расх</w:t>
            </w:r>
          </w:p>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одов</w:t>
            </w:r>
          </w:p>
        </w:tc>
        <w:tc>
          <w:tcPr>
            <w:tcW w:w="5901" w:type="dxa"/>
            <w:vMerge w:val="restart"/>
            <w:shd w:val="clear" w:color="auto" w:fill="auto"/>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Наименование</w:t>
            </w:r>
          </w:p>
        </w:tc>
        <w:tc>
          <w:tcPr>
            <w:tcW w:w="1275" w:type="dxa"/>
            <w:vMerge w:val="restart"/>
            <w:shd w:val="clear" w:color="auto" w:fill="auto"/>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 xml:space="preserve">2025 год </w:t>
            </w:r>
            <w:r w:rsidRPr="00A57ABB">
              <w:rPr>
                <w:rFonts w:ascii="Times New Roman" w:eastAsia="Times New Roman" w:hAnsi="Times New Roman" w:cs="Times New Roman"/>
                <w:bCs/>
                <w:color w:val="000000"/>
                <w:sz w:val="20"/>
                <w:szCs w:val="20"/>
              </w:rPr>
              <w:t>(тыс. руб.)</w:t>
            </w:r>
          </w:p>
        </w:tc>
      </w:tr>
      <w:tr w:rsidR="00E45628" w:rsidRPr="0028464A" w:rsidTr="006C3FB4">
        <w:trPr>
          <w:trHeight w:val="253"/>
        </w:trPr>
        <w:tc>
          <w:tcPr>
            <w:tcW w:w="585" w:type="dxa"/>
            <w:vMerge/>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1342" w:type="dxa"/>
            <w:vMerge/>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820" w:type="dxa"/>
            <w:vMerge/>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5901" w:type="dxa"/>
            <w:vMerge/>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b/>
                <w:bCs/>
                <w:color w:val="000000"/>
              </w:rPr>
            </w:pPr>
          </w:p>
        </w:tc>
        <w:tc>
          <w:tcPr>
            <w:tcW w:w="1275" w:type="dxa"/>
            <w:vMerge/>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rPr>
            </w:pPr>
          </w:p>
        </w:tc>
      </w:tr>
      <w:tr w:rsidR="00E45628" w:rsidRPr="0028464A" w:rsidTr="006C3FB4">
        <w:trPr>
          <w:trHeight w:val="253"/>
        </w:trPr>
        <w:tc>
          <w:tcPr>
            <w:tcW w:w="585" w:type="dxa"/>
            <w:vMerge/>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1342" w:type="dxa"/>
            <w:vMerge/>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820" w:type="dxa"/>
            <w:vMerge/>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5901" w:type="dxa"/>
            <w:vMerge/>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b/>
                <w:bCs/>
                <w:color w:val="000000"/>
              </w:rPr>
            </w:pPr>
          </w:p>
        </w:tc>
        <w:tc>
          <w:tcPr>
            <w:tcW w:w="1275" w:type="dxa"/>
            <w:vMerge/>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rPr>
            </w:pP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01.00</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E45628" w:rsidRPr="00866A2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71 786,200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1 826,625</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1 826,625</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90.0.00.00030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1 826,625</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1 899,900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1 899,900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A57ABB">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1 012,300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01.03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90.0.00.00050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882,600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32 289,553</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32 143,753</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28 924,350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1 649,703</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90.0.00.70010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403,300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90.0.00.70030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458,400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90.0.00.70040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708,000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145,800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99.0.00.88990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145,800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6 677,602</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6 672,602</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01.06</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5 432,302</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364,300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90.0.00.00070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876,000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99.0.00.88990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500,000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500,000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99.0.00.89990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500,000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28 592,520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1 425,486</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90.0.00.59320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1 409,800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90.0.00.72370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11,025</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90.0.00.72370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4,661</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27 167,034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99.0.00.03990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w:t>
            </w:r>
            <w:r w:rsidRPr="00A57ABB">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8 627,500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01.13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99.0.00.03990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8 317,570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99.0.00.03990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42,400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99.0.00.04520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9 668,450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99.0.00.04520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283,100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99.0.00.72370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7,814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99.0.00.80990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113,000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99.0.00.90020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99.0.00.92030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37,200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03.00</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E45628" w:rsidRPr="00866A2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2 413,347</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2 237,325</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2 237,325</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99.0.00.02180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2 145,725</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99.0.00.02180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91,600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03.14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176,022</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03.14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176,022</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03.14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99.0.00.17600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176,022</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04.00</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E45628" w:rsidRPr="00866A2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58 865,747</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339,078</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52.0.00.00000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270,778</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52.0.00.L5990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270,778</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68,300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99.0.00.70270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68,300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58 317,002</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8 080,808</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01.0.00.S1930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8 080,808</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34.0.00.00000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50 236,194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34.0.00.9Д150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7 567,455</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34.0.00.S1740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15 151,515</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34.0.00.S1740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25 101,010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34.0.00.S177Н</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w:t>
            </w:r>
            <w:r>
              <w:rPr>
                <w:rFonts w:ascii="Times New Roman" w:eastAsia="Times New Roman" w:hAnsi="Times New Roman" w:cs="Times New Roman"/>
                <w:color w:val="000000"/>
              </w:rPr>
              <w:t xml:space="preserve"> </w:t>
            </w:r>
            <w:r w:rsidRPr="00A57ABB">
              <w:rPr>
                <w:rFonts w:ascii="Times New Roman" w:eastAsia="Times New Roman" w:hAnsi="Times New Roman" w:cs="Times New Roman"/>
                <w:color w:val="000000"/>
              </w:rPr>
              <w:t>18а до д.</w:t>
            </w:r>
            <w:r>
              <w:rPr>
                <w:rFonts w:ascii="Times New Roman" w:eastAsia="Times New Roman" w:hAnsi="Times New Roman" w:cs="Times New Roman"/>
                <w:color w:val="000000"/>
              </w:rPr>
              <w:t xml:space="preserve"> </w:t>
            </w:r>
            <w:r w:rsidRPr="00A57ABB">
              <w:rPr>
                <w:rFonts w:ascii="Times New Roman" w:eastAsia="Times New Roman" w:hAnsi="Times New Roman" w:cs="Times New Roman"/>
                <w:color w:val="000000"/>
              </w:rPr>
              <w:t>18 в х. Петровский» (Межбюджетные трансферты)</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1 296,214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34.0.00.S177П</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«Ремонтно-восстановительные работы улично-дорожной сети по ул. Родниковая </w:t>
            </w:r>
            <w:r>
              <w:rPr>
                <w:rFonts w:ascii="Times New Roman" w:eastAsia="Times New Roman" w:hAnsi="Times New Roman" w:cs="Times New Roman"/>
                <w:color w:val="000000"/>
              </w:rPr>
              <w:t xml:space="preserve">                      </w:t>
            </w:r>
            <w:r w:rsidRPr="00A57ABB">
              <w:rPr>
                <w:rFonts w:ascii="Times New Roman" w:eastAsia="Times New Roman" w:hAnsi="Times New Roman" w:cs="Times New Roman"/>
                <w:color w:val="000000"/>
              </w:rPr>
              <w:t>х. Лысогорского» (Межбюджетные трансферты)</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1 120,000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209,667</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209,667</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99.0.00.93400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110,000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99.0.00.Д5110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99,667</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05.00</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E45628" w:rsidRPr="00866A2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36 040,633</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05.01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7,300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7,300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99.0.00.88990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7,300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7 380,834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"Чистая вода Урюпинского муниципального района"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1 333,334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09.0.00.S1970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1 333,334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6 047,500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99.0.00.66220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1 630,000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99.0.00.70510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4 417,500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8 652,499</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38.0.00.00000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7 733,334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38.0.00.S177М</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1 120,000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38.0.00.S177С</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1 120,000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38.0.00.S2270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5 493,334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919,165</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99.0.00.72210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919,165</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Другие вопросы в области жилищно-коммунального хозяйства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20 000,000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20 000,000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99.0.00.66210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w:t>
            </w:r>
            <w:r w:rsidRPr="00A57ABB">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20 000,000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lastRenderedPageBreak/>
              <w:t>07.00</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E45628" w:rsidRPr="00866A2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440 016,037</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47 415,080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02.0.00.00000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601,700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02.0.00.20010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601,700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1 277,014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06.0.00.20010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1 277,014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60,016</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08.0.00.20010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60,016</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45 476,350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99.0.00.04200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12 736,400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99.0.00.04200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6 028,550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99.0.00.70351</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7 166,900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99.0.00.70352</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2 389,000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99.0.00.70353</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Субвенции на осуществление образовательного процесса по </w:t>
            </w:r>
            <w:r w:rsidRPr="00A57ABB">
              <w:rPr>
                <w:rFonts w:ascii="Times New Roman" w:eastAsia="Times New Roman" w:hAnsi="Times New Roman" w:cs="Times New Roman"/>
                <w:color w:val="000000"/>
              </w:rPr>
              <w:lastRenderedPageBreak/>
              <w:t>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86,300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99.0.00.71491</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1 034,200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99.0.00.71491</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11 482,500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99.0.00.71492</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335,000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99.0.00.71492</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3 837,200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99.0.00.71493</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12,600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99.0.00.71493</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139,300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99.0.00.80990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228,400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363 472,652</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02.0.00.00000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4 544,300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02.0.00.20010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w:t>
            </w:r>
            <w:r w:rsidRPr="00A57ABB">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1 368,900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02.0.00.66110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3 175,400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23 687,209</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06.0.00.20010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552,283</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06.0.00.20010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казенными учреждениям (организациями) (Социальное обеспечение и иные выплаты населению)</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42,000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06.0.00.66120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3 345,776</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06.0.00.L3040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2 884,582</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06.0.00.L3040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8 189,007</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06.0.00.S3370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2 401,238</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06.0.00.S3370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6 272,324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4 017,300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08.0.00.20010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1 586,196</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08.0.00.66110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бюджетными учреждениям (организациями) в рамках </w:t>
            </w:r>
            <w:r w:rsidRPr="00A57ABB">
              <w:rPr>
                <w:rFonts w:ascii="Times New Roman" w:eastAsia="Times New Roman" w:hAnsi="Times New Roman" w:cs="Times New Roman"/>
                <w:color w:val="000000"/>
              </w:rPr>
              <w:lastRenderedPageBreak/>
              <w:t>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286,168</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08.0.00.66120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2 144,936</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770,000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17.0.00.S177Ф</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550,000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17.0.00.S177Ц</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220,000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330 453,843</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99.0.00.04210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5 444,500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99.0.00.04210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18 300,625</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99.0.00.04210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27,400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99.0.00.66110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43 052,975</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99.0.00.66120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2 444,243</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99.0.00.70361</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61 102,900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99.0.00.70361</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A57ABB">
              <w:rPr>
                <w:rFonts w:ascii="Times New Roman" w:eastAsia="Times New Roman" w:hAnsi="Times New Roman" w:cs="Times New Roman"/>
                <w:color w:val="000000"/>
              </w:rPr>
              <w:lastRenderedPageBreak/>
              <w:t>(оплата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132 168,400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99.0.00.70362</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18 340,100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99.0.00.70362</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36 808,000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99.0.00.70363</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3 825,800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99.0.00.70363</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8 137,700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99.0.00.70870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99.0.00.80990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771,200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25 568,984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18,000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04.0.00.20010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18,000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6 176,251</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17.0.00.04240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в части исполнения </w:t>
            </w:r>
            <w:r w:rsidRPr="00A57ABB">
              <w:rPr>
                <w:rFonts w:ascii="Times New Roman" w:eastAsia="Times New Roman" w:hAnsi="Times New Roman" w:cs="Times New Roman"/>
                <w:color w:val="000000"/>
              </w:rPr>
              <w:lastRenderedPageBreak/>
              <w:t>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1 286,917</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07.03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17.0.00.S1170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618,304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17.0.00.S1170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1 262,141</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17.0.00.S2620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1 458,000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17.0.00.S2620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1 550,889</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19 374,733</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99.0.00.04230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17 774,683</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99.0.00.04230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1 420,750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99.0.00.80990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179,300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Молодежная политика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272,000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04.0.00.66120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13.0.00.00000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270,000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13.0.00.20010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A57ABB">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казенными учреждениями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270,000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07.09</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3 287,321</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47.0.00.00000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2 887,321</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47.0.00.S0390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946,566</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47.0.00.S0390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1 940,755</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400,000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99.0.00.93500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400,000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08.00</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E45628" w:rsidRPr="00866A2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21 400,894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Культура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21 400,894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48.0.00.00000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1 897,000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48.0.00.S177Т</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1 120,000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48.0.00.S177У</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777,000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19 503,894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99.0.00.04400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10 248,200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99.0.00.04400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1 695,950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99.0.00.04400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2,900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99.0.00.04420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2 741,200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99.0.00.04420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562,800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99.0.00.66610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A57ABB">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4 240,800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08.01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99.0.00.66620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6.0.0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1,444</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99.0.00.80990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8.0.0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10,600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10.00</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E45628" w:rsidRPr="00866A2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30 209,451</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1 560,000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1 560,000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99.0.00.14910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1 560,000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11 747,559</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11 747,559</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99.0.00.15140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26,400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99.0.00.70420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40,900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99.0.00.70420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4 089,600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99.0.00.70430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0,270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99.0.00.70430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26,930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99.0.00.70450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w:t>
            </w:r>
            <w:r w:rsidRPr="00A57ABB">
              <w:rPr>
                <w:rFonts w:ascii="Times New Roman" w:eastAsia="Times New Roman" w:hAnsi="Times New Roman" w:cs="Times New Roman"/>
                <w:color w:val="000000"/>
              </w:rPr>
              <w:lastRenderedPageBreak/>
              <w:t>(поселках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0,380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10.03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99.0.00.70450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37,720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99.0.00.70530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74,509</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99.0.00.70530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7 450,850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13 682,551</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43.0.00.00000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200,000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43.0.00.L4970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200,000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0,851</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90.0.00.72300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0,851</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13 481,700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99.0.00.70340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1,700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99.0.00.70340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167,900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w:t>
            </w:r>
            <w:r w:rsidRPr="00A57ABB">
              <w:rPr>
                <w:rFonts w:ascii="Times New Roman" w:eastAsia="Times New Roman" w:hAnsi="Times New Roman" w:cs="Times New Roman"/>
                <w:color w:val="000000"/>
              </w:rPr>
              <w:lastRenderedPageBreak/>
              <w:t>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9 186,900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lastRenderedPageBreak/>
              <w:t>10.04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3 968,400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99.0.00.70410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3.0.0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156,800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3 219,341</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3 219,341</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90.0.00.70020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1 709,300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90.0.00.70530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1 245,036</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90.0.00.70530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2.0.0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265,005</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11.00</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E45628" w:rsidRPr="00866A2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ФИЗИЧЕСКАЯ КУЛЬТУРА И СПОРТ</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1 120,000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Физическая культура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1 120,000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44.0.00.00000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1 120,000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44.0.00.S177Р</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«Уличная тренажерная </w:t>
            </w:r>
            <w:r w:rsidRPr="00A57ABB">
              <w:rPr>
                <w:rFonts w:ascii="Times New Roman" w:eastAsia="Times New Roman" w:hAnsi="Times New Roman" w:cs="Times New Roman"/>
                <w:color w:val="000000"/>
              </w:rPr>
              <w:lastRenderedPageBreak/>
              <w:t>площадка» (Межбюджетные трансферты)</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lastRenderedPageBreak/>
              <w:t>1 120,000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lastRenderedPageBreak/>
              <w:t>14.00</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A57ABB">
              <w:rPr>
                <w:rFonts w:ascii="Times New Roman" w:eastAsia="Times New Roman" w:hAnsi="Times New Roman" w:cs="Times New Roman"/>
                <w:b/>
                <w:bCs/>
                <w:color w:val="000000"/>
                <w:sz w:val="20"/>
                <w:szCs w:val="20"/>
              </w:rPr>
              <w:t>0.0.0</w:t>
            </w:r>
          </w:p>
        </w:tc>
        <w:tc>
          <w:tcPr>
            <w:tcW w:w="5901" w:type="dxa"/>
            <w:shd w:val="clear" w:color="auto" w:fill="auto"/>
            <w:noWrap/>
            <w:vAlign w:val="center"/>
            <w:hideMark/>
          </w:tcPr>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 xml:space="preserve">МЕЖБЮДЖЕТНЫЕ ТРАНСФЕРТЫ ОБЩЕГО </w:t>
            </w:r>
          </w:p>
          <w:p w:rsidR="00E45628" w:rsidRPr="00866A21"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866A21">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41 000,000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41 000,000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99.0.00.00000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0.0.0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41 000,000</w:t>
            </w:r>
          </w:p>
        </w:tc>
      </w:tr>
      <w:tr w:rsidR="00E45628" w:rsidRPr="0028464A" w:rsidTr="006C3FB4">
        <w:trPr>
          <w:trHeight w:val="20"/>
        </w:trPr>
        <w:tc>
          <w:tcPr>
            <w:tcW w:w="58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99.0.00.79770</w:t>
            </w:r>
          </w:p>
        </w:tc>
        <w:tc>
          <w:tcPr>
            <w:tcW w:w="820"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A57ABB">
              <w:rPr>
                <w:rFonts w:ascii="Times New Roman" w:eastAsia="Times New Roman" w:hAnsi="Times New Roman" w:cs="Times New Roman"/>
                <w:color w:val="000000"/>
                <w:sz w:val="20"/>
                <w:szCs w:val="20"/>
              </w:rPr>
              <w:t>5.0.0</w:t>
            </w:r>
          </w:p>
        </w:tc>
        <w:tc>
          <w:tcPr>
            <w:tcW w:w="5901" w:type="dxa"/>
            <w:shd w:val="clear" w:color="auto" w:fill="auto"/>
            <w:vAlign w:val="center"/>
            <w:hideMark/>
          </w:tcPr>
          <w:p w:rsidR="00E45628" w:rsidRPr="00A57ABB" w:rsidRDefault="00E45628" w:rsidP="006C3FB4">
            <w:pPr>
              <w:spacing w:after="0" w:line="240" w:lineRule="auto"/>
              <w:ind w:left="-57" w:right="-57"/>
              <w:jc w:val="both"/>
              <w:rPr>
                <w:rFonts w:ascii="Times New Roman" w:eastAsia="Times New Roman" w:hAnsi="Times New Roman" w:cs="Times New Roman"/>
                <w:color w:val="000000"/>
              </w:rPr>
            </w:pPr>
            <w:r w:rsidRPr="00A57ABB">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color w:val="000000"/>
              </w:rPr>
            </w:pPr>
            <w:r w:rsidRPr="00A57ABB">
              <w:rPr>
                <w:rFonts w:ascii="Times New Roman" w:eastAsia="Times New Roman" w:hAnsi="Times New Roman" w:cs="Times New Roman"/>
                <w:color w:val="000000"/>
              </w:rPr>
              <w:t>41 000,000</w:t>
            </w:r>
          </w:p>
        </w:tc>
      </w:tr>
      <w:tr w:rsidR="00E45628" w:rsidRPr="0028464A" w:rsidTr="006C3FB4">
        <w:trPr>
          <w:trHeight w:val="20"/>
        </w:trPr>
        <w:tc>
          <w:tcPr>
            <w:tcW w:w="8648" w:type="dxa"/>
            <w:gridSpan w:val="4"/>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5" w:type="dxa"/>
            <w:shd w:val="clear" w:color="auto" w:fill="auto"/>
            <w:noWrap/>
            <w:vAlign w:val="center"/>
            <w:hideMark/>
          </w:tcPr>
          <w:p w:rsidR="00E45628" w:rsidRPr="00A57ABB" w:rsidRDefault="00E45628" w:rsidP="006C3FB4">
            <w:pPr>
              <w:spacing w:after="0" w:line="240" w:lineRule="auto"/>
              <w:ind w:left="-57" w:right="-57"/>
              <w:jc w:val="center"/>
              <w:rPr>
                <w:rFonts w:ascii="Times New Roman" w:eastAsia="Times New Roman" w:hAnsi="Times New Roman" w:cs="Times New Roman"/>
                <w:b/>
                <w:bCs/>
                <w:color w:val="000000"/>
              </w:rPr>
            </w:pPr>
            <w:r w:rsidRPr="00A57ABB">
              <w:rPr>
                <w:rFonts w:ascii="Times New Roman" w:eastAsia="Times New Roman" w:hAnsi="Times New Roman" w:cs="Times New Roman"/>
                <w:b/>
                <w:bCs/>
                <w:color w:val="000000"/>
              </w:rPr>
              <w:t>702 852,309</w:t>
            </w:r>
          </w:p>
        </w:tc>
      </w:tr>
    </w:tbl>
    <w:p w:rsidR="00E45628" w:rsidRPr="00EB7885" w:rsidRDefault="00E45628" w:rsidP="00E45628">
      <w:pPr>
        <w:tabs>
          <w:tab w:val="left" w:pos="5040"/>
        </w:tabs>
        <w:spacing w:after="0" w:line="240" w:lineRule="auto"/>
        <w:ind w:right="-57"/>
        <w:jc w:val="both"/>
        <w:rPr>
          <w:rFonts w:ascii="Times New Roman" w:hAnsi="Times New Roman" w:cs="Times New Roman"/>
          <w:bCs/>
          <w:sz w:val="16"/>
          <w:szCs w:val="16"/>
        </w:rPr>
      </w:pPr>
    </w:p>
    <w:p w:rsidR="00E45628" w:rsidRPr="00EB7885" w:rsidRDefault="00E45628" w:rsidP="00E45628">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1.9. Приложение 8 к Положению изложить в следующей редакции:</w:t>
      </w:r>
    </w:p>
    <w:p w:rsidR="00E45628" w:rsidRPr="00EB7885" w:rsidRDefault="00E45628" w:rsidP="00E45628">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8</w:t>
      </w:r>
    </w:p>
    <w:p w:rsidR="00E45628" w:rsidRPr="00EB7885" w:rsidRDefault="00E45628" w:rsidP="00E45628">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45628" w:rsidRPr="00EB7885" w:rsidRDefault="00E45628" w:rsidP="00E45628">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 год и плановый период 2026 и 2027</w:t>
      </w:r>
      <w:r w:rsidRPr="00EB7885">
        <w:rPr>
          <w:rFonts w:ascii="Times New Roman" w:eastAsia="Times New Roman" w:hAnsi="Times New Roman" w:cs="Times New Roman"/>
          <w:sz w:val="24"/>
          <w:szCs w:val="24"/>
        </w:rPr>
        <w:t xml:space="preserve"> годов</w:t>
      </w:r>
    </w:p>
    <w:p w:rsidR="00E45628" w:rsidRPr="00EB7885" w:rsidRDefault="00E45628" w:rsidP="00E45628">
      <w:pPr>
        <w:spacing w:after="0" w:line="240" w:lineRule="auto"/>
        <w:ind w:left="-57" w:right="-57"/>
        <w:rPr>
          <w:rFonts w:ascii="Times New Roman" w:hAnsi="Times New Roman" w:cs="Times New Roman"/>
          <w:sz w:val="16"/>
          <w:szCs w:val="16"/>
        </w:rPr>
      </w:pPr>
    </w:p>
    <w:p w:rsidR="00E45628" w:rsidRPr="004B53BD" w:rsidRDefault="00E45628" w:rsidP="00E45628">
      <w:pPr>
        <w:spacing w:after="0" w:line="240" w:lineRule="auto"/>
        <w:ind w:left="-57" w:right="-57"/>
        <w:jc w:val="center"/>
        <w:rPr>
          <w:rFonts w:ascii="Times New Roman" w:hAnsi="Times New Roman" w:cs="Times New Roman"/>
          <w:b/>
          <w:bCs/>
          <w:sz w:val="24"/>
          <w:szCs w:val="24"/>
        </w:rPr>
      </w:pPr>
      <w:r w:rsidRPr="004B53BD">
        <w:rPr>
          <w:rFonts w:ascii="Times New Roman" w:hAnsi="Times New Roman" w:cs="Times New Roman"/>
          <w:b/>
          <w:bCs/>
          <w:sz w:val="24"/>
          <w:szCs w:val="24"/>
        </w:rPr>
        <w:t xml:space="preserve">Распределение бюджетных ассигнований по разделам и подразделам, целевым статьям и группам видов расходов классификации расходов районного бюджета </w:t>
      </w:r>
    </w:p>
    <w:p w:rsidR="00E45628" w:rsidRPr="00EB7885" w:rsidRDefault="00E45628" w:rsidP="00E45628">
      <w:pPr>
        <w:spacing w:after="0" w:line="240" w:lineRule="auto"/>
        <w:ind w:left="-57" w:right="-57"/>
        <w:jc w:val="center"/>
        <w:rPr>
          <w:rFonts w:ascii="Times New Roman" w:hAnsi="Times New Roman" w:cs="Times New Roman"/>
          <w:b/>
          <w:bCs/>
          <w:sz w:val="24"/>
          <w:szCs w:val="24"/>
        </w:rPr>
      </w:pPr>
      <w:r w:rsidRPr="004B53BD">
        <w:rPr>
          <w:rFonts w:ascii="Times New Roman" w:hAnsi="Times New Roman" w:cs="Times New Roman"/>
          <w:b/>
          <w:bCs/>
          <w:sz w:val="24"/>
          <w:szCs w:val="24"/>
        </w:rPr>
        <w:t>на плановый период 2026 и 2027 годов</w:t>
      </w:r>
    </w:p>
    <w:p w:rsidR="00E45628" w:rsidRPr="00EB7885" w:rsidRDefault="00E45628" w:rsidP="00E45628">
      <w:pPr>
        <w:spacing w:after="0" w:line="240" w:lineRule="auto"/>
        <w:ind w:left="-57" w:right="-57"/>
        <w:jc w:val="center"/>
        <w:rPr>
          <w:rFonts w:ascii="Times New Roman" w:hAnsi="Times New Roman" w:cs="Times New Roman"/>
          <w:b/>
          <w:bCs/>
          <w:sz w:val="16"/>
          <w:szCs w:val="16"/>
        </w:rPr>
      </w:pPr>
    </w:p>
    <w:tbl>
      <w:tblPr>
        <w:tblW w:w="100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358"/>
        <w:gridCol w:w="771"/>
        <w:gridCol w:w="4800"/>
        <w:gridCol w:w="1276"/>
        <w:gridCol w:w="1238"/>
      </w:tblGrid>
      <w:tr w:rsidR="00E45628" w:rsidRPr="004B53BD" w:rsidTr="006C3FB4">
        <w:trPr>
          <w:trHeight w:val="253"/>
        </w:trPr>
        <w:tc>
          <w:tcPr>
            <w:tcW w:w="585" w:type="dxa"/>
            <w:vMerge w:val="restart"/>
            <w:shd w:val="clear" w:color="auto" w:fill="auto"/>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Раз</w:t>
            </w:r>
          </w:p>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дел,</w:t>
            </w:r>
          </w:p>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подр</w:t>
            </w:r>
          </w:p>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аздел</w:t>
            </w:r>
          </w:p>
        </w:tc>
        <w:tc>
          <w:tcPr>
            <w:tcW w:w="1358" w:type="dxa"/>
            <w:vMerge w:val="restart"/>
            <w:shd w:val="clear" w:color="auto" w:fill="auto"/>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Целевая статья</w:t>
            </w:r>
          </w:p>
        </w:tc>
        <w:tc>
          <w:tcPr>
            <w:tcW w:w="771" w:type="dxa"/>
            <w:vMerge w:val="restart"/>
            <w:shd w:val="clear" w:color="auto" w:fill="auto"/>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Группа вида расх</w:t>
            </w:r>
          </w:p>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одов</w:t>
            </w:r>
          </w:p>
        </w:tc>
        <w:tc>
          <w:tcPr>
            <w:tcW w:w="4800" w:type="dxa"/>
            <w:vMerge w:val="restart"/>
            <w:shd w:val="clear" w:color="auto" w:fill="auto"/>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 xml:space="preserve">2026 год </w:t>
            </w:r>
            <w:r w:rsidRPr="00E62C68">
              <w:rPr>
                <w:rFonts w:ascii="Times New Roman" w:eastAsia="Times New Roman" w:hAnsi="Times New Roman" w:cs="Times New Roman"/>
                <w:bCs/>
                <w:color w:val="000000"/>
                <w:sz w:val="20"/>
                <w:szCs w:val="20"/>
              </w:rPr>
              <w:t>(тыс. руб.)</w:t>
            </w:r>
          </w:p>
        </w:tc>
        <w:tc>
          <w:tcPr>
            <w:tcW w:w="1238" w:type="dxa"/>
            <w:vMerge w:val="restart"/>
            <w:shd w:val="clear" w:color="auto" w:fill="auto"/>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2027 год</w:t>
            </w:r>
          </w:p>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Cs/>
                <w:color w:val="000000"/>
                <w:sz w:val="20"/>
                <w:szCs w:val="20"/>
              </w:rPr>
              <w:t>(тыс. руб.)</w:t>
            </w:r>
          </w:p>
        </w:tc>
      </w:tr>
      <w:tr w:rsidR="00E45628" w:rsidRPr="004B53BD" w:rsidTr="006C3FB4">
        <w:trPr>
          <w:trHeight w:val="253"/>
        </w:trPr>
        <w:tc>
          <w:tcPr>
            <w:tcW w:w="585" w:type="dxa"/>
            <w:vMerge/>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1358" w:type="dxa"/>
            <w:vMerge/>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771" w:type="dxa"/>
            <w:vMerge/>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4800" w:type="dxa"/>
            <w:vMerge/>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b/>
                <w:bCs/>
                <w:color w:val="000000"/>
              </w:rPr>
            </w:pPr>
          </w:p>
        </w:tc>
        <w:tc>
          <w:tcPr>
            <w:tcW w:w="1276" w:type="dxa"/>
            <w:vMerge/>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p>
        </w:tc>
        <w:tc>
          <w:tcPr>
            <w:tcW w:w="1238" w:type="dxa"/>
            <w:vMerge/>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p>
        </w:tc>
      </w:tr>
      <w:tr w:rsidR="00E45628" w:rsidRPr="004B53BD" w:rsidTr="006C3FB4">
        <w:trPr>
          <w:trHeight w:val="253"/>
        </w:trPr>
        <w:tc>
          <w:tcPr>
            <w:tcW w:w="585" w:type="dxa"/>
            <w:vMerge/>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1358" w:type="dxa"/>
            <w:vMerge/>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771" w:type="dxa"/>
            <w:vMerge/>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4800" w:type="dxa"/>
            <w:vMerge/>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b/>
                <w:bCs/>
                <w:color w:val="000000"/>
              </w:rPr>
            </w:pPr>
          </w:p>
        </w:tc>
        <w:tc>
          <w:tcPr>
            <w:tcW w:w="1276" w:type="dxa"/>
            <w:vMerge/>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p>
        </w:tc>
        <w:tc>
          <w:tcPr>
            <w:tcW w:w="1238" w:type="dxa"/>
            <w:vMerge/>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88 541,441</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91 983,080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2 411,900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2 411,900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2 411,900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2 411,900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2 411,900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2 411,900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2 517,800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2 517,800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2 517,800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2 517,800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1 346,400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1 346,400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1 171,400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1 171,400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Функционирование Правительства Российской </w:t>
            </w:r>
            <w:r w:rsidRPr="00E62C68">
              <w:rPr>
                <w:rFonts w:ascii="Times New Roman" w:eastAsia="Times New Roman" w:hAnsi="Times New Roman" w:cs="Times New Roman"/>
                <w:color w:val="000000"/>
              </w:rPr>
              <w:lastRenderedPageBreak/>
              <w:t>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39 196,500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38 392,300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39 050,700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38 392,300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36 065,300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36 134,900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1 512,100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784,100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381,400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381,400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414,400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414,400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677,500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677,500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145,800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145,800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6 844,900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6 844,900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6 844,900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6 844,900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E62C68">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5 601,100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5 601,100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85,800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85,800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1 158,000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1 158,000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500,000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500,000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500,000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500,000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500,000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500,000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37 070,341</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41 316,180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1 465,686</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1 505,886</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1 450,900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1 491,100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10,125</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10,125</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4,661</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4,661</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35 604,655</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39 810,294</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w:t>
            </w:r>
            <w:r w:rsidRPr="00E62C68">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11 420,000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11 420,000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4 984,700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3 264,100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12 859,000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12 859,000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61,100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61,100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7,814</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7,814</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113,000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113,000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99.0.00.88880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6 159,041</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12 085,280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2 857,000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2 857,000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2 857,000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2 857,000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2 857,000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2 857,000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2 841,900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2 841,900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15,100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15,100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55 323,040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47 797,230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355,412</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355,412</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Непрограммные расходы органов местного </w:t>
            </w:r>
            <w:r w:rsidRPr="00E62C68">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355,412</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355,412</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04.05</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68,300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68,300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99.0.00.L5990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287,112</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287,112</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54 967,628</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47 441,818</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8 080,808</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8 080,808</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01.0.00.S1930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8 080,808</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8 080,808</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46 886,820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39 361,010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5.0.0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8 149,446</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11 532,727</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12 121,212</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5.0.0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26 616,162</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27 828,283</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34 892,068</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35 336,512</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7,300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7,300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7,300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7,300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7,300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7,300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5 391,434</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5 835,878</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1 333,334</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1 777,778</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09.0.00.S1970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1 333,334</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1 777,778</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05.02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4 058,100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4 058,100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4 058,100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4 058,100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5 493,334</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5 493,334</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5 493,334</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5 493,334</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99.0.00.S2270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5.0.0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5 493,334</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5 493,334</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24 000,000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24 000,000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24 000,000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24 000,000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24 000,000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24 000,000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478 179,123</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556 016,419</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47 016,830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90 222,395</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1 277,014</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E62C68">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1 277,014</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60,016</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60,016</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E62C68">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60,016</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60,016</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44 301,579</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10.0.Я1.53150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Капитальный ремонт и оснащение образовательных организаций, осуществляющих образовательную деятельность по образовательным программам дошкольного </w:t>
            </w:r>
            <w:r w:rsidRPr="00E62C68">
              <w:rPr>
                <w:rFonts w:ascii="Times New Roman" w:eastAsia="Times New Roman" w:hAnsi="Times New Roman" w:cs="Times New Roman"/>
                <w:color w:val="000000"/>
              </w:rPr>
              <w:lastRenderedPageBreak/>
              <w:t>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44 301,579</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45 679,800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45 860,800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12 730,400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12 730,400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5 311,000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5 251,600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7 485,100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7 550,700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2 495,100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2 517,000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1 080,300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1 089,700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w:t>
            </w:r>
            <w:r w:rsidRPr="00E62C68">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11 992,100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12 097,400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349,900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353,000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4 007,500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4 042,600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228,400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228,400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403 720,768</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438 173,199</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23 349,765</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E62C68">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594,283</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E62C68">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3 345,776</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2 773,470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7 873,574</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w:t>
            </w:r>
            <w:r w:rsidRPr="00E62C68">
              <w:rPr>
                <w:rFonts w:ascii="Times New Roman" w:eastAsia="Times New Roman" w:hAnsi="Times New Roman" w:cs="Times New Roman"/>
                <w:color w:val="000000"/>
              </w:rPr>
              <w:lastRenderedPageBreak/>
              <w:t>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2 425,905</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6 336,758</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400,859</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400,859</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E62C68">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114,691</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114,691</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E62C68">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286,168</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286,168</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62 324,304</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92 564,857</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10.0.Ю4.57501</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52 436,524</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72 789,297</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10.0.Ю4.57502</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9 887,780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19 775,560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317 645,840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345 207,483</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8 790,300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8 790,300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Обеспечение деятельности казенных </w:t>
            </w:r>
            <w:r w:rsidRPr="00E62C68">
              <w:rPr>
                <w:rFonts w:ascii="Times New Roman" w:eastAsia="Times New Roman" w:hAnsi="Times New Roman" w:cs="Times New Roman"/>
                <w:color w:val="000000"/>
              </w:rPr>
              <w:lastRenderedPageBreak/>
              <w:t>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11 024,300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13 532,700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37 582,540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41 387,887</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63 815,100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64 375,300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138 036,100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139 247,300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19 154,300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19 322,400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38 442,000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38 779,300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w:t>
            </w:r>
            <w:r w:rsidRPr="00E62C68">
              <w:rPr>
                <w:rFonts w:ascii="Times New Roman" w:eastAsia="Times New Roman" w:hAnsi="Times New Roman" w:cs="Times New Roman"/>
                <w:color w:val="000000"/>
              </w:rPr>
              <w:lastRenderedPageBreak/>
              <w:t>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30,000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771,200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771,200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2 659,216</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7 549,218</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2 425,905</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6 336,758</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24 421,434</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24 600,734</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6 176,251</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1 286,917</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618,304</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w:t>
            </w:r>
            <w:r w:rsidRPr="00E62C68">
              <w:rPr>
                <w:rFonts w:ascii="Times New Roman" w:eastAsia="Times New Roman" w:hAnsi="Times New Roman" w:cs="Times New Roman"/>
                <w:color w:val="000000"/>
              </w:rPr>
              <w:lastRenderedPageBreak/>
              <w:t>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1 262,141</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1 458,000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1 550,889</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18 245,183</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24 600,734</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17 739,183</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19 026,100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506,000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506,000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179,300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618,304</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1 262,141</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1 458,000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Реализация мероприятий по решению отдельных </w:t>
            </w:r>
            <w:r w:rsidRPr="00E62C68">
              <w:rPr>
                <w:rFonts w:ascii="Times New Roman" w:eastAsia="Times New Roman" w:hAnsi="Times New Roman" w:cs="Times New Roman"/>
                <w:color w:val="000000"/>
              </w:rPr>
              <w:lastRenderedPageBreak/>
              <w:t>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1 550,889</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3 020,091</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3 020,091</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3 020,091</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975,726</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2 044,365</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3 020,091</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99.0.00.S0390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975,726</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99.0.00.S0390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2 044,365</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18 346,000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16 968,300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Культура</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18 346,000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16 968,300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18 346,000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16 968,300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10 192,200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10 192,200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1 119,600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Обеспечение деятельности учреждений библиотечного обслуживания населения (Расходы на выплаты персоналу в целях обеспечения выполнения функций </w:t>
            </w:r>
            <w:r w:rsidRPr="00E62C68">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2 735,200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2 735,200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355,100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104,700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3 943,900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3 884,600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10,600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29 843,151</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29 856,151</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1 560,000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1 560,000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1 560,000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1 560,000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1 560,000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1 560,000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12 012,564</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12 012,564</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12 012,564</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12 012,564</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26,400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26,400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40,900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40,900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4 089,600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4 089,600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w:t>
            </w:r>
            <w:r w:rsidRPr="00E62C68">
              <w:rPr>
                <w:rFonts w:ascii="Times New Roman" w:eastAsia="Times New Roman" w:hAnsi="Times New Roman" w:cs="Times New Roman"/>
                <w:color w:val="000000"/>
              </w:rPr>
              <w:lastRenderedPageBreak/>
              <w:t>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0,270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0,270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26,930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26,930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0,380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0,380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37,720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37,720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77,134</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77,134</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7 713,230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7 713,230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13 502,451</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13 515,451</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0,851</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0,851</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0,851</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0,851</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13 501,600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13 514,600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1,900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187,600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200,500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9 186,900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9 186,900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3 968,400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3 968,400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w:t>
            </w:r>
            <w:r w:rsidRPr="00E62C68">
              <w:rPr>
                <w:rFonts w:ascii="Times New Roman" w:eastAsia="Times New Roman" w:hAnsi="Times New Roman" w:cs="Times New Roman"/>
                <w:color w:val="000000"/>
              </w:rPr>
              <w:lastRenderedPageBreak/>
              <w:t>населению)</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lastRenderedPageBreak/>
              <w:t>156,800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156,800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2 768,136</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2 768,136</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2 768,136</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2 768,136</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1 608,000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1 608,000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1 160,136</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1 160,136</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E62C68">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41 000,000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41 000,000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41 000,000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41 000,000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41 000,000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41 000,000</w:t>
            </w:r>
          </w:p>
        </w:tc>
      </w:tr>
      <w:tr w:rsidR="00E45628" w:rsidRPr="004B53BD" w:rsidTr="006C3FB4">
        <w:trPr>
          <w:trHeight w:val="20"/>
        </w:trPr>
        <w:tc>
          <w:tcPr>
            <w:tcW w:w="585"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E62C68">
              <w:rPr>
                <w:rFonts w:ascii="Times New Roman" w:eastAsia="Times New Roman" w:hAnsi="Times New Roman" w:cs="Times New Roman"/>
                <w:color w:val="000000"/>
                <w:sz w:val="20"/>
                <w:szCs w:val="20"/>
              </w:rPr>
              <w:t>5.0.0</w:t>
            </w:r>
          </w:p>
        </w:tc>
        <w:tc>
          <w:tcPr>
            <w:tcW w:w="4800" w:type="dxa"/>
            <w:shd w:val="clear" w:color="auto" w:fill="auto"/>
            <w:vAlign w:val="center"/>
            <w:hideMark/>
          </w:tcPr>
          <w:p w:rsidR="00E45628" w:rsidRPr="00E62C68" w:rsidRDefault="00E45628" w:rsidP="006C3FB4">
            <w:pPr>
              <w:spacing w:after="0" w:line="240" w:lineRule="auto"/>
              <w:ind w:left="-57" w:right="-57"/>
              <w:jc w:val="both"/>
              <w:rPr>
                <w:rFonts w:ascii="Times New Roman" w:eastAsia="Times New Roman" w:hAnsi="Times New Roman" w:cs="Times New Roman"/>
                <w:color w:val="000000"/>
              </w:rPr>
            </w:pPr>
            <w:r w:rsidRPr="00E62C6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41 000,000</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color w:val="000000"/>
              </w:rPr>
            </w:pPr>
            <w:r w:rsidRPr="00E62C68">
              <w:rPr>
                <w:rFonts w:ascii="Times New Roman" w:eastAsia="Times New Roman" w:hAnsi="Times New Roman" w:cs="Times New Roman"/>
                <w:color w:val="000000"/>
              </w:rPr>
              <w:t>41 000,000</w:t>
            </w:r>
          </w:p>
        </w:tc>
      </w:tr>
      <w:tr w:rsidR="00E45628" w:rsidRPr="004B53BD" w:rsidTr="006C3FB4">
        <w:trPr>
          <w:trHeight w:val="20"/>
        </w:trPr>
        <w:tc>
          <w:tcPr>
            <w:tcW w:w="7514" w:type="dxa"/>
            <w:gridSpan w:val="4"/>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748 981,823</w:t>
            </w:r>
          </w:p>
        </w:tc>
        <w:tc>
          <w:tcPr>
            <w:tcW w:w="1238" w:type="dxa"/>
            <w:shd w:val="clear" w:color="auto" w:fill="auto"/>
            <w:noWrap/>
            <w:vAlign w:val="center"/>
            <w:hideMark/>
          </w:tcPr>
          <w:p w:rsidR="00E45628" w:rsidRPr="00E62C68" w:rsidRDefault="00E45628" w:rsidP="006C3FB4">
            <w:pPr>
              <w:spacing w:after="0" w:line="240" w:lineRule="auto"/>
              <w:ind w:left="-57" w:right="-57"/>
              <w:jc w:val="center"/>
              <w:rPr>
                <w:rFonts w:ascii="Times New Roman" w:eastAsia="Times New Roman" w:hAnsi="Times New Roman" w:cs="Times New Roman"/>
                <w:b/>
                <w:bCs/>
                <w:color w:val="000000"/>
              </w:rPr>
            </w:pPr>
            <w:r w:rsidRPr="00E62C68">
              <w:rPr>
                <w:rFonts w:ascii="Times New Roman" w:eastAsia="Times New Roman" w:hAnsi="Times New Roman" w:cs="Times New Roman"/>
                <w:b/>
                <w:bCs/>
                <w:color w:val="000000"/>
              </w:rPr>
              <w:t>821 814,693</w:t>
            </w:r>
          </w:p>
        </w:tc>
      </w:tr>
    </w:tbl>
    <w:p w:rsidR="00E45628" w:rsidRPr="00EB7885" w:rsidRDefault="00E45628" w:rsidP="00E45628">
      <w:pPr>
        <w:tabs>
          <w:tab w:val="left" w:pos="5040"/>
        </w:tabs>
        <w:spacing w:after="0" w:line="240" w:lineRule="auto"/>
        <w:ind w:right="-57"/>
        <w:jc w:val="both"/>
        <w:rPr>
          <w:rFonts w:ascii="Times New Roman" w:hAnsi="Times New Roman" w:cs="Times New Roman"/>
          <w:bCs/>
          <w:sz w:val="16"/>
          <w:szCs w:val="16"/>
        </w:rPr>
      </w:pPr>
    </w:p>
    <w:p w:rsidR="00E45628" w:rsidRPr="00EB7885" w:rsidRDefault="00E45628" w:rsidP="00E45628">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1.10. Приложение 9 к Положению изложить в следующей редакции:</w:t>
      </w:r>
    </w:p>
    <w:p w:rsidR="00E45628" w:rsidRPr="00EB7885" w:rsidRDefault="00E45628" w:rsidP="00E45628">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9</w:t>
      </w:r>
    </w:p>
    <w:p w:rsidR="00E45628" w:rsidRPr="00EB7885" w:rsidRDefault="00E45628" w:rsidP="00E45628">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45628" w:rsidRPr="00EB7885" w:rsidRDefault="00E45628" w:rsidP="00E45628">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E45628" w:rsidRPr="00EB7885" w:rsidRDefault="00E45628" w:rsidP="00E45628">
      <w:pPr>
        <w:spacing w:after="0" w:line="240" w:lineRule="auto"/>
        <w:ind w:right="-57"/>
        <w:jc w:val="center"/>
        <w:rPr>
          <w:rFonts w:ascii="Times New Roman" w:eastAsia="Arial" w:hAnsi="Times New Roman" w:cs="Times New Roman"/>
          <w:b/>
          <w:bCs/>
          <w:sz w:val="16"/>
          <w:szCs w:val="16"/>
          <w:lang w:eastAsia="ar-SA"/>
        </w:rPr>
      </w:pPr>
    </w:p>
    <w:p w:rsidR="00E45628" w:rsidRPr="00BE4050" w:rsidRDefault="00E45628" w:rsidP="00E45628">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Ведомственная структура расходов бюджета</w:t>
      </w:r>
    </w:p>
    <w:p w:rsidR="00E45628" w:rsidRDefault="00E45628" w:rsidP="00E45628">
      <w:pPr>
        <w:spacing w:after="0" w:line="240" w:lineRule="auto"/>
        <w:ind w:right="-57"/>
        <w:jc w:val="center"/>
        <w:rPr>
          <w:rFonts w:ascii="Times New Roman" w:hAnsi="Times New Roman" w:cs="Times New Roman"/>
          <w:b/>
          <w:bCs/>
          <w:sz w:val="24"/>
          <w:szCs w:val="24"/>
        </w:rPr>
      </w:pPr>
      <w:r w:rsidRPr="00BE4050">
        <w:rPr>
          <w:rFonts w:ascii="Times New Roman" w:hAnsi="Times New Roman" w:cs="Times New Roman"/>
          <w:b/>
          <w:bCs/>
          <w:sz w:val="24"/>
          <w:szCs w:val="24"/>
        </w:rPr>
        <w:t>Урюпинского муниципального района на 2025 год</w:t>
      </w:r>
    </w:p>
    <w:p w:rsidR="00E45628" w:rsidRPr="00EB7885" w:rsidRDefault="00E45628" w:rsidP="00E45628">
      <w:pPr>
        <w:spacing w:after="0" w:line="240" w:lineRule="auto"/>
        <w:ind w:right="-57"/>
        <w:jc w:val="center"/>
        <w:rPr>
          <w:rFonts w:ascii="Times New Roman" w:hAnsi="Times New Roman" w:cs="Times New Roman"/>
          <w:b/>
          <w:bCs/>
          <w:sz w:val="16"/>
          <w:szCs w:val="16"/>
        </w:rPr>
      </w:pPr>
    </w:p>
    <w:tbl>
      <w:tblPr>
        <w:tblW w:w="966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342"/>
        <w:gridCol w:w="771"/>
        <w:gridCol w:w="5695"/>
        <w:gridCol w:w="1275"/>
      </w:tblGrid>
      <w:tr w:rsidR="00E45628" w:rsidRPr="0028464A" w:rsidTr="006C3FB4">
        <w:trPr>
          <w:trHeight w:val="230"/>
        </w:trPr>
        <w:tc>
          <w:tcPr>
            <w:tcW w:w="585" w:type="dxa"/>
            <w:vMerge w:val="restart"/>
            <w:shd w:val="clear" w:color="auto" w:fill="auto"/>
            <w:vAlign w:val="center"/>
            <w:hideMark/>
          </w:tcPr>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Раз</w:t>
            </w:r>
          </w:p>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 xml:space="preserve">дел, </w:t>
            </w:r>
          </w:p>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подр</w:t>
            </w:r>
          </w:p>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аздел</w:t>
            </w:r>
          </w:p>
        </w:tc>
        <w:tc>
          <w:tcPr>
            <w:tcW w:w="1342" w:type="dxa"/>
            <w:vMerge w:val="restart"/>
            <w:shd w:val="clear" w:color="auto" w:fill="auto"/>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Целевая статья</w:t>
            </w:r>
          </w:p>
        </w:tc>
        <w:tc>
          <w:tcPr>
            <w:tcW w:w="771" w:type="dxa"/>
            <w:vMerge w:val="restart"/>
            <w:shd w:val="clear" w:color="auto" w:fill="auto"/>
            <w:vAlign w:val="center"/>
            <w:hideMark/>
          </w:tcPr>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 xml:space="preserve">Группа вида </w:t>
            </w:r>
          </w:p>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расх</w:t>
            </w:r>
          </w:p>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одов</w:t>
            </w:r>
          </w:p>
        </w:tc>
        <w:tc>
          <w:tcPr>
            <w:tcW w:w="5695" w:type="dxa"/>
            <w:vMerge w:val="restart"/>
            <w:shd w:val="clear" w:color="auto" w:fill="auto"/>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Наименование</w:t>
            </w:r>
          </w:p>
        </w:tc>
        <w:tc>
          <w:tcPr>
            <w:tcW w:w="1275" w:type="dxa"/>
            <w:vMerge w:val="restart"/>
            <w:shd w:val="clear" w:color="auto" w:fill="auto"/>
            <w:vAlign w:val="center"/>
            <w:hideMark/>
          </w:tcPr>
          <w:p w:rsidR="00E45628"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E45628" w:rsidRPr="007B3C0C" w:rsidRDefault="00E45628" w:rsidP="006C3FB4">
            <w:pPr>
              <w:spacing w:after="0" w:line="240" w:lineRule="auto"/>
              <w:ind w:left="-57" w:right="-57"/>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(тыс. руб.)</w:t>
            </w:r>
          </w:p>
        </w:tc>
      </w:tr>
      <w:tr w:rsidR="00E45628" w:rsidRPr="0028464A" w:rsidTr="006C3FB4">
        <w:trPr>
          <w:trHeight w:val="230"/>
        </w:trPr>
        <w:tc>
          <w:tcPr>
            <w:tcW w:w="585" w:type="dxa"/>
            <w:vMerge/>
            <w:vAlign w:val="center"/>
            <w:hideMark/>
          </w:tcPr>
          <w:p w:rsidR="00E45628" w:rsidRPr="0028464A" w:rsidRDefault="00E45628" w:rsidP="006C3FB4">
            <w:pPr>
              <w:spacing w:after="0" w:line="240" w:lineRule="auto"/>
              <w:ind w:left="-57" w:right="-57"/>
              <w:rPr>
                <w:rFonts w:ascii="Times New Roman" w:eastAsia="Times New Roman" w:hAnsi="Times New Roman" w:cs="Times New Roman"/>
                <w:b/>
                <w:bCs/>
                <w:color w:val="000000"/>
                <w:sz w:val="20"/>
                <w:szCs w:val="20"/>
              </w:rPr>
            </w:pPr>
          </w:p>
        </w:tc>
        <w:tc>
          <w:tcPr>
            <w:tcW w:w="1342" w:type="dxa"/>
            <w:vMerge/>
            <w:vAlign w:val="center"/>
            <w:hideMark/>
          </w:tcPr>
          <w:p w:rsidR="00E45628" w:rsidRPr="0028464A" w:rsidRDefault="00E45628" w:rsidP="006C3FB4">
            <w:pPr>
              <w:spacing w:after="0" w:line="240" w:lineRule="auto"/>
              <w:ind w:left="-57" w:right="-57"/>
              <w:rPr>
                <w:rFonts w:ascii="Times New Roman" w:eastAsia="Times New Roman" w:hAnsi="Times New Roman" w:cs="Times New Roman"/>
                <w:b/>
                <w:bCs/>
                <w:color w:val="000000"/>
                <w:sz w:val="20"/>
                <w:szCs w:val="20"/>
              </w:rPr>
            </w:pPr>
          </w:p>
        </w:tc>
        <w:tc>
          <w:tcPr>
            <w:tcW w:w="771" w:type="dxa"/>
            <w:vMerge/>
            <w:vAlign w:val="center"/>
            <w:hideMark/>
          </w:tcPr>
          <w:p w:rsidR="00E45628" w:rsidRPr="0028464A" w:rsidRDefault="00E45628" w:rsidP="006C3FB4">
            <w:pPr>
              <w:spacing w:after="0" w:line="240" w:lineRule="auto"/>
              <w:ind w:left="-57" w:right="-57"/>
              <w:rPr>
                <w:rFonts w:ascii="Times New Roman" w:eastAsia="Times New Roman" w:hAnsi="Times New Roman" w:cs="Times New Roman"/>
                <w:b/>
                <w:bCs/>
                <w:color w:val="000000"/>
                <w:sz w:val="20"/>
                <w:szCs w:val="20"/>
              </w:rPr>
            </w:pPr>
          </w:p>
        </w:tc>
        <w:tc>
          <w:tcPr>
            <w:tcW w:w="5695" w:type="dxa"/>
            <w:vMerge/>
            <w:vAlign w:val="center"/>
            <w:hideMark/>
          </w:tcPr>
          <w:p w:rsidR="00E45628" w:rsidRPr="0028464A" w:rsidRDefault="00E45628" w:rsidP="006C3FB4">
            <w:pPr>
              <w:spacing w:after="0" w:line="240" w:lineRule="auto"/>
              <w:ind w:left="-57" w:right="-57"/>
              <w:rPr>
                <w:rFonts w:ascii="Times New Roman" w:eastAsia="Times New Roman" w:hAnsi="Times New Roman" w:cs="Times New Roman"/>
                <w:b/>
                <w:bCs/>
                <w:color w:val="000000"/>
                <w:sz w:val="20"/>
                <w:szCs w:val="20"/>
              </w:rPr>
            </w:pPr>
          </w:p>
        </w:tc>
        <w:tc>
          <w:tcPr>
            <w:tcW w:w="1275" w:type="dxa"/>
            <w:vMerge/>
            <w:vAlign w:val="center"/>
            <w:hideMark/>
          </w:tcPr>
          <w:p w:rsidR="00E45628" w:rsidRPr="0028464A" w:rsidRDefault="00E45628" w:rsidP="006C3FB4">
            <w:pPr>
              <w:spacing w:after="0" w:line="240" w:lineRule="auto"/>
              <w:ind w:left="-57" w:right="-57"/>
              <w:rPr>
                <w:rFonts w:ascii="Times New Roman" w:eastAsia="Times New Roman" w:hAnsi="Times New Roman" w:cs="Times New Roman"/>
                <w:b/>
                <w:bCs/>
                <w:color w:val="000000"/>
                <w:sz w:val="20"/>
                <w:szCs w:val="20"/>
              </w:rPr>
            </w:pPr>
          </w:p>
        </w:tc>
      </w:tr>
      <w:tr w:rsidR="00E45628" w:rsidRPr="0028464A" w:rsidTr="006C3FB4">
        <w:trPr>
          <w:trHeight w:val="230"/>
        </w:trPr>
        <w:tc>
          <w:tcPr>
            <w:tcW w:w="585" w:type="dxa"/>
            <w:vMerge/>
            <w:vAlign w:val="center"/>
            <w:hideMark/>
          </w:tcPr>
          <w:p w:rsidR="00E45628" w:rsidRPr="0028464A" w:rsidRDefault="00E45628" w:rsidP="006C3FB4">
            <w:pPr>
              <w:spacing w:after="0" w:line="240" w:lineRule="auto"/>
              <w:ind w:left="-57" w:right="-57"/>
              <w:rPr>
                <w:rFonts w:ascii="Times New Roman" w:eastAsia="Times New Roman" w:hAnsi="Times New Roman" w:cs="Times New Roman"/>
                <w:b/>
                <w:bCs/>
                <w:color w:val="000000"/>
                <w:sz w:val="20"/>
                <w:szCs w:val="20"/>
              </w:rPr>
            </w:pPr>
          </w:p>
        </w:tc>
        <w:tc>
          <w:tcPr>
            <w:tcW w:w="1342" w:type="dxa"/>
            <w:vMerge/>
            <w:vAlign w:val="center"/>
            <w:hideMark/>
          </w:tcPr>
          <w:p w:rsidR="00E45628" w:rsidRPr="0028464A" w:rsidRDefault="00E45628" w:rsidP="006C3FB4">
            <w:pPr>
              <w:spacing w:after="0" w:line="240" w:lineRule="auto"/>
              <w:ind w:left="-57" w:right="-57"/>
              <w:rPr>
                <w:rFonts w:ascii="Times New Roman" w:eastAsia="Times New Roman" w:hAnsi="Times New Roman" w:cs="Times New Roman"/>
                <w:b/>
                <w:bCs/>
                <w:color w:val="000000"/>
                <w:sz w:val="20"/>
                <w:szCs w:val="20"/>
              </w:rPr>
            </w:pPr>
          </w:p>
        </w:tc>
        <w:tc>
          <w:tcPr>
            <w:tcW w:w="771" w:type="dxa"/>
            <w:vMerge/>
            <w:vAlign w:val="center"/>
            <w:hideMark/>
          </w:tcPr>
          <w:p w:rsidR="00E45628" w:rsidRPr="0028464A" w:rsidRDefault="00E45628" w:rsidP="006C3FB4">
            <w:pPr>
              <w:spacing w:after="0" w:line="240" w:lineRule="auto"/>
              <w:ind w:left="-57" w:right="-57"/>
              <w:rPr>
                <w:rFonts w:ascii="Times New Roman" w:eastAsia="Times New Roman" w:hAnsi="Times New Roman" w:cs="Times New Roman"/>
                <w:b/>
                <w:bCs/>
                <w:color w:val="000000"/>
                <w:sz w:val="20"/>
                <w:szCs w:val="20"/>
              </w:rPr>
            </w:pPr>
          </w:p>
        </w:tc>
        <w:tc>
          <w:tcPr>
            <w:tcW w:w="5695" w:type="dxa"/>
            <w:vMerge/>
            <w:vAlign w:val="center"/>
            <w:hideMark/>
          </w:tcPr>
          <w:p w:rsidR="00E45628" w:rsidRPr="0028464A" w:rsidRDefault="00E45628" w:rsidP="006C3FB4">
            <w:pPr>
              <w:spacing w:after="0" w:line="240" w:lineRule="auto"/>
              <w:ind w:left="-57" w:right="-57"/>
              <w:rPr>
                <w:rFonts w:ascii="Times New Roman" w:eastAsia="Times New Roman" w:hAnsi="Times New Roman" w:cs="Times New Roman"/>
                <w:b/>
                <w:bCs/>
                <w:color w:val="000000"/>
                <w:sz w:val="20"/>
                <w:szCs w:val="20"/>
              </w:rPr>
            </w:pPr>
          </w:p>
        </w:tc>
        <w:tc>
          <w:tcPr>
            <w:tcW w:w="1275" w:type="dxa"/>
            <w:vMerge/>
            <w:vAlign w:val="center"/>
            <w:hideMark/>
          </w:tcPr>
          <w:p w:rsidR="00E45628" w:rsidRPr="0028464A" w:rsidRDefault="00E45628" w:rsidP="006C3FB4">
            <w:pPr>
              <w:spacing w:after="0" w:line="240" w:lineRule="auto"/>
              <w:ind w:left="-57" w:right="-57"/>
              <w:rPr>
                <w:rFonts w:ascii="Times New Roman" w:eastAsia="Times New Roman" w:hAnsi="Times New Roman" w:cs="Times New Roman"/>
                <w:b/>
                <w:bCs/>
                <w:color w:val="000000"/>
                <w:sz w:val="20"/>
                <w:szCs w:val="20"/>
              </w:rPr>
            </w:pPr>
          </w:p>
        </w:tc>
      </w:tr>
      <w:tr w:rsidR="00E45628" w:rsidRPr="0028464A" w:rsidTr="006C3FB4">
        <w:trPr>
          <w:trHeight w:val="230"/>
        </w:trPr>
        <w:tc>
          <w:tcPr>
            <w:tcW w:w="8393" w:type="dxa"/>
            <w:gridSpan w:val="4"/>
            <w:vAlign w:val="center"/>
          </w:tcPr>
          <w:p w:rsidR="00E45628" w:rsidRPr="00460592" w:rsidRDefault="00E45628" w:rsidP="006C3FB4">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902 – Администрация Урюпинского муниципального района</w:t>
            </w:r>
          </w:p>
        </w:tc>
        <w:tc>
          <w:tcPr>
            <w:tcW w:w="1275" w:type="dxa"/>
            <w:vAlign w:val="center"/>
          </w:tcPr>
          <w:p w:rsidR="00E45628" w:rsidRPr="00460592" w:rsidRDefault="00E45628" w:rsidP="006C3FB4">
            <w:pPr>
              <w:spacing w:after="0" w:line="240" w:lineRule="auto"/>
              <w:ind w:left="-57" w:right="-57"/>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702 852,309</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01.00</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71 786,200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1 826,625</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Непрограммные направления обеспечения деятельности </w:t>
            </w:r>
            <w:r w:rsidRPr="00460592">
              <w:rPr>
                <w:rFonts w:ascii="Times New Roman" w:eastAsia="Times New Roman" w:hAnsi="Times New Roman" w:cs="Times New Roman"/>
                <w:color w:val="000000"/>
              </w:rPr>
              <w:lastRenderedPageBreak/>
              <w:t>органов местного самоуправления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1 826,625</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01.02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1 826,625</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1 899,900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1 899,900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1 012,300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5,000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882,600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32 289,553</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32 143,753</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28 924,350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1 649,703</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403,300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458,400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w:t>
            </w:r>
            <w:r w:rsidRPr="00460592">
              <w:rPr>
                <w:rFonts w:ascii="Times New Roman" w:eastAsia="Times New Roman" w:hAnsi="Times New Roman" w:cs="Times New Roman"/>
                <w:color w:val="000000"/>
              </w:rPr>
              <w:lastRenderedPageBreak/>
              <w:t>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708,000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01.04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145,800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145,800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6 677,602</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6 672,602</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5 432,302</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364,300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876,000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5,000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01.06</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5,000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500,000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500,000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500,000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28 592,520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1 425,486</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1 409,800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w:t>
            </w:r>
            <w:r w:rsidRPr="00460592">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11,025</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01.13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4,661</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27 167,034</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8 627,500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8 317,570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42,400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9 668,450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283,100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7,814</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113,000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99.0.00.90020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70,000</w:t>
            </w:r>
          </w:p>
        </w:tc>
      </w:tr>
      <w:tr w:rsidR="00E45628" w:rsidRPr="0028464A"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01.13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99.0.00.92030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37,200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03.00</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2 413,347</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2 237,325</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2 237,325</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03.10</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2 145,725</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03.10</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91,600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03.14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176,022</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03.14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176,022</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03.14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99.0.00.17600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176,022</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04.00</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58 865,747</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339,078</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52.0.00.00000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270,778</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52.0.00.L5990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270,778</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68,300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04.05</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68,300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58 317,002</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8 080,808</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01.0.00.S1930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8 080,808</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50 236,194</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7 567,455</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15 151,515</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25 101,010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04.09</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34.0.00.S177Н</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w:t>
            </w:r>
            <w:r>
              <w:rPr>
                <w:rFonts w:ascii="Times New Roman" w:eastAsia="Times New Roman" w:hAnsi="Times New Roman" w:cs="Times New Roman"/>
                <w:color w:val="000000"/>
              </w:rPr>
              <w:t xml:space="preserve"> </w:t>
            </w:r>
            <w:r w:rsidRPr="00460592">
              <w:rPr>
                <w:rFonts w:ascii="Times New Roman" w:eastAsia="Times New Roman" w:hAnsi="Times New Roman" w:cs="Times New Roman"/>
                <w:color w:val="000000"/>
              </w:rPr>
              <w:t>18а до д.</w:t>
            </w:r>
            <w:r>
              <w:rPr>
                <w:rFonts w:ascii="Times New Roman" w:eastAsia="Times New Roman" w:hAnsi="Times New Roman" w:cs="Times New Roman"/>
                <w:color w:val="000000"/>
              </w:rPr>
              <w:t xml:space="preserve"> </w:t>
            </w:r>
            <w:r w:rsidRPr="00460592">
              <w:rPr>
                <w:rFonts w:ascii="Times New Roman" w:eastAsia="Times New Roman" w:hAnsi="Times New Roman" w:cs="Times New Roman"/>
                <w:color w:val="000000"/>
              </w:rPr>
              <w:t>18 в х. Петровский» (Межбюджетные трансферты)</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1 296,214</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04.09</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34.0.00.S177П</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«Ремонтно-восстановительные работы улично-дорожной сети по </w:t>
            </w:r>
            <w:r>
              <w:rPr>
                <w:rFonts w:ascii="Times New Roman" w:eastAsia="Times New Roman" w:hAnsi="Times New Roman" w:cs="Times New Roman"/>
                <w:color w:val="000000"/>
              </w:rPr>
              <w:t xml:space="preserve">           </w:t>
            </w:r>
            <w:r w:rsidRPr="00460592">
              <w:rPr>
                <w:rFonts w:ascii="Times New Roman" w:eastAsia="Times New Roman" w:hAnsi="Times New Roman" w:cs="Times New Roman"/>
                <w:color w:val="000000"/>
              </w:rPr>
              <w:t>ул. Родниковая х. Лысогорского» (Межбюджетные трансферты)</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1 120,000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209,667</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209,667</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99.0.00.93400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110,000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04.12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99.0.00.Д5110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99,667</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05.00</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36 040,633</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7,300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7,300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7,300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7 380,834</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"Чистая вода Урюпинского муниципального района"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1 333,334</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09.0.00.S1970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1 333,334</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6 047,500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99.0.00.66220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1 630,000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4 417,500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8 652,499</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38.0.00.00000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7 733,334</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38.0.00.S177М</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w:t>
            </w:r>
            <w:r w:rsidRPr="00460592">
              <w:rPr>
                <w:rFonts w:ascii="Times New Roman" w:eastAsia="Times New Roman" w:hAnsi="Times New Roman" w:cs="Times New Roman"/>
                <w:color w:val="000000"/>
              </w:rPr>
              <w:lastRenderedPageBreak/>
              <w:t>(Межбюджетные трансферты)</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1 120,000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05.03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38.0.00.S177С</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1 120,000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38.0.00.S2270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5 493,334</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919,165</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99.0.00.72210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919,165</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Другие вопросы в области жилищно-коммунального хозяйства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20 000,000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20 000,000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05.05</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20 000,000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07.00</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440 016,037</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47 415,080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02.0.00.00000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601,700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02.0.00.20010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601,700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1 277,014</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1 277,014</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60,016</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60,016</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45 476,350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12 736,400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(Закупка товаров, работ и </w:t>
            </w:r>
            <w:r w:rsidRPr="00460592">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6 028,550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7 166,900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2 389,000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99.0.00.70353</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86,300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1 034,200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11 482,500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335,000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w:t>
            </w:r>
            <w:r w:rsidRPr="00460592">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3 837,200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99.0.00.71493</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12,600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99.0.00.71493</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139,300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228,400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363 472,652</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02.0.00.00000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4 544,300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02.0.00.20010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1 368,900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02.0.00.66110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3 175,400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23 687,209</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552,283</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казенными учреждениям (организациями) (Социальное обеспечение и иные выплаты населению)</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42,000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3 345,776</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2 884,582</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8 189,007</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по обеспечению бесплатным </w:t>
            </w:r>
            <w:r w:rsidRPr="00460592">
              <w:rPr>
                <w:rFonts w:ascii="Times New Roman" w:eastAsia="Times New Roman" w:hAnsi="Times New Roman" w:cs="Times New Roman"/>
                <w:color w:val="000000"/>
              </w:rPr>
              <w:lastRenderedPageBreak/>
              <w:t>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2 401,238</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6 272,324</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4 017,300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1 586,196</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286,168</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08.0.00.66120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2 144,936</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770,000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17.0.00.S177Ф</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550,000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17.0.00.S177Ц</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220,000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330 453,843</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5 444,500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18 300,625</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27,400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43 052,975</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99.0.00.66120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2 444,243</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61 102,900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132 168,400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18 340,100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36 808,000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99.0.00.70363</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3 825,800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99.0.00.70363</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w:t>
            </w:r>
            <w:r w:rsidRPr="00460592">
              <w:rPr>
                <w:rFonts w:ascii="Times New Roman" w:eastAsia="Times New Roman" w:hAnsi="Times New Roman" w:cs="Times New Roman"/>
                <w:color w:val="000000"/>
              </w:rPr>
              <w:lastRenderedPageBreak/>
              <w:t>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8 137,700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07.02</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771,200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25 568,984</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18,000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04.0.00.20010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18,000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6 176,251</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1 286,917</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618,304</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1 262,141</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1 458,000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1 550,889</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19 374,733</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Обеспечение деятельности казенных организаций </w:t>
            </w:r>
            <w:r w:rsidRPr="00460592">
              <w:rPr>
                <w:rFonts w:ascii="Times New Roman" w:eastAsia="Times New Roman" w:hAnsi="Times New Roman" w:cs="Times New Roman"/>
                <w:color w:val="000000"/>
              </w:rPr>
              <w:lastRenderedPageBreak/>
              <w:t>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17 774,683</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07.03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1 420,750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179,300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Молодежная политика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272,000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04.0.00.66120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13.0.00.00000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270,000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07.07</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13.0.00.20010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460592">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казенными учреждениями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270,000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3 287,321</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2 887,321</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946,566</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1 940,755</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400,000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07.09</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99.0.00.93500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400,000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08.00</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21 400,894</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Культура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21 400,894</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48.0.00.00000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1 897,000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48.0.00.S177Т</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1 120,000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48.0.00.S177У</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Реализация мероприятий в рамках инициативного </w:t>
            </w:r>
            <w:r w:rsidRPr="00460592">
              <w:rPr>
                <w:rFonts w:ascii="Times New Roman" w:eastAsia="Times New Roman" w:hAnsi="Times New Roman" w:cs="Times New Roman"/>
                <w:color w:val="000000"/>
              </w:rPr>
              <w:lastRenderedPageBreak/>
              <w:t>бюджетирования по проекту «Устройство ограждения территории МКУ "Котовский СДК"» (Межбюджетные трансферты)</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777,000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08.01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19 503,894</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10 248,200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1 695,950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2,900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2 741,200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562,800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4 240,800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99.0.00.66620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6.0.0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1,444</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08.01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8.0.0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10,600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10.00</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30 209,451</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1 560,000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1 560,000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1 560,000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11 747,559</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11 747,559</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26,400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w:t>
            </w:r>
            <w:r w:rsidRPr="00460592">
              <w:rPr>
                <w:rFonts w:ascii="Times New Roman" w:eastAsia="Times New Roman" w:hAnsi="Times New Roman" w:cs="Times New Roman"/>
                <w:color w:val="000000"/>
              </w:rPr>
              <w:lastRenderedPageBreak/>
              <w:t>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40,900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10.03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4 089,600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0,270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26,930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0,380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37,720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74,509</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w:t>
            </w:r>
            <w:r w:rsidRPr="00460592">
              <w:rPr>
                <w:rFonts w:ascii="Times New Roman" w:eastAsia="Times New Roman" w:hAnsi="Times New Roman" w:cs="Times New Roman"/>
                <w:color w:val="000000"/>
              </w:rPr>
              <w:lastRenderedPageBreak/>
              <w:t>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lastRenderedPageBreak/>
              <w:t>7 450,850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10.04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13 682,551</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43.0.00.00000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43.0.00.L4970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200,000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0,851</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0,851</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13 481,700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1,700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167,900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9 186,900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3 968,400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10.04</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3.0.0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156,800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lastRenderedPageBreak/>
              <w:t>10.06</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3 219,341</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3 219,341</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1 709,300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1 245,036</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10.06</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2.0.0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265,005</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11.00</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ФИЗИЧЕСКАЯ КУЛЬТУРА И СПОРТ</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1 120,000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Физическая культура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1 120,000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44.0.00.00000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1 120,000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11.01</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44.0.00.S177Р</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E45628" w:rsidRPr="00460592" w:rsidRDefault="00E45628" w:rsidP="006C3FB4">
            <w:pPr>
              <w:spacing w:after="0" w:line="240" w:lineRule="auto"/>
              <w:ind w:left="-57" w:right="-57"/>
              <w:jc w:val="both"/>
              <w:rPr>
                <w:rFonts w:ascii="Times New Roman" w:eastAsia="Times New Roman" w:hAnsi="Times New Roman" w:cs="Times New Roman"/>
                <w:color w:val="000000"/>
              </w:rPr>
            </w:pPr>
            <w:r w:rsidRPr="00460592">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1 120,000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14.00</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0.0.0</w:t>
            </w:r>
          </w:p>
        </w:tc>
        <w:tc>
          <w:tcPr>
            <w:tcW w:w="569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28464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41 000,000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28464A" w:rsidRDefault="00E45628" w:rsidP="006C3FB4">
            <w:pPr>
              <w:spacing w:after="0" w:line="240" w:lineRule="auto"/>
              <w:ind w:left="-57" w:right="-57"/>
              <w:jc w:val="both"/>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Прочие межбюджетные трансферты общего характера</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41 000,000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0.0.0</w:t>
            </w:r>
          </w:p>
        </w:tc>
        <w:tc>
          <w:tcPr>
            <w:tcW w:w="5695" w:type="dxa"/>
            <w:shd w:val="clear" w:color="auto" w:fill="auto"/>
            <w:vAlign w:val="center"/>
            <w:hideMark/>
          </w:tcPr>
          <w:p w:rsidR="00E45628" w:rsidRPr="0028464A" w:rsidRDefault="00E45628" w:rsidP="006C3FB4">
            <w:pPr>
              <w:spacing w:after="0" w:line="240" w:lineRule="auto"/>
              <w:ind w:left="-57" w:right="-57"/>
              <w:jc w:val="both"/>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41 000,000</w:t>
            </w:r>
          </w:p>
        </w:tc>
      </w:tr>
      <w:tr w:rsidR="00E45628" w:rsidRPr="00460592" w:rsidTr="006C3FB4">
        <w:trPr>
          <w:trHeight w:val="20"/>
        </w:trPr>
        <w:tc>
          <w:tcPr>
            <w:tcW w:w="585"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14.03</w:t>
            </w:r>
          </w:p>
        </w:tc>
        <w:tc>
          <w:tcPr>
            <w:tcW w:w="1342"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E45628" w:rsidRPr="0028464A"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5.0.0</w:t>
            </w:r>
          </w:p>
        </w:tc>
        <w:tc>
          <w:tcPr>
            <w:tcW w:w="5695" w:type="dxa"/>
            <w:shd w:val="clear" w:color="auto" w:fill="auto"/>
            <w:vAlign w:val="center"/>
            <w:hideMark/>
          </w:tcPr>
          <w:p w:rsidR="00E45628" w:rsidRPr="0028464A" w:rsidRDefault="00E45628" w:rsidP="006C3FB4">
            <w:pPr>
              <w:spacing w:after="0" w:line="240" w:lineRule="auto"/>
              <w:ind w:left="-57" w:right="-57"/>
              <w:jc w:val="both"/>
              <w:rPr>
                <w:rFonts w:ascii="Times New Roman" w:eastAsia="Times New Roman" w:hAnsi="Times New Roman" w:cs="Times New Roman"/>
                <w:color w:val="000000"/>
                <w:sz w:val="20"/>
                <w:szCs w:val="20"/>
              </w:rPr>
            </w:pPr>
            <w:r w:rsidRPr="0028464A">
              <w:rPr>
                <w:rFonts w:ascii="Times New Roman" w:eastAsia="Times New Roman" w:hAnsi="Times New Roman" w:cs="Times New Roman"/>
                <w:color w:val="000000"/>
                <w:sz w:val="20"/>
                <w:szCs w:val="20"/>
              </w:rPr>
              <w:t>Иные межбюджетные трансферты бюджетам сельских поселений Урюпинского муниципального района (Межбюджетные трансферты)</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color w:val="000000"/>
              </w:rPr>
            </w:pPr>
            <w:r w:rsidRPr="00460592">
              <w:rPr>
                <w:rFonts w:ascii="Times New Roman" w:eastAsia="Times New Roman" w:hAnsi="Times New Roman" w:cs="Times New Roman"/>
                <w:color w:val="000000"/>
              </w:rPr>
              <w:t>41 000,000</w:t>
            </w:r>
          </w:p>
        </w:tc>
      </w:tr>
      <w:tr w:rsidR="00E45628" w:rsidRPr="00460592" w:rsidTr="006C3FB4">
        <w:trPr>
          <w:trHeight w:val="20"/>
        </w:trPr>
        <w:tc>
          <w:tcPr>
            <w:tcW w:w="8393" w:type="dxa"/>
            <w:gridSpan w:val="4"/>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 ВСЕГО:</w:t>
            </w:r>
          </w:p>
        </w:tc>
        <w:tc>
          <w:tcPr>
            <w:tcW w:w="1275" w:type="dxa"/>
            <w:shd w:val="clear" w:color="auto" w:fill="auto"/>
            <w:noWrap/>
            <w:vAlign w:val="center"/>
            <w:hideMark/>
          </w:tcPr>
          <w:p w:rsidR="00E45628" w:rsidRPr="00460592" w:rsidRDefault="00E45628" w:rsidP="006C3FB4">
            <w:pPr>
              <w:spacing w:after="0" w:line="240" w:lineRule="auto"/>
              <w:ind w:left="-57" w:right="-57"/>
              <w:jc w:val="center"/>
              <w:rPr>
                <w:rFonts w:ascii="Times New Roman" w:eastAsia="Times New Roman" w:hAnsi="Times New Roman" w:cs="Times New Roman"/>
                <w:b/>
                <w:bCs/>
                <w:color w:val="000000"/>
              </w:rPr>
            </w:pPr>
            <w:r w:rsidRPr="00460592">
              <w:rPr>
                <w:rFonts w:ascii="Times New Roman" w:eastAsia="Times New Roman" w:hAnsi="Times New Roman" w:cs="Times New Roman"/>
                <w:b/>
                <w:bCs/>
                <w:color w:val="000000"/>
              </w:rPr>
              <w:t>702 852,309</w:t>
            </w:r>
          </w:p>
        </w:tc>
      </w:tr>
    </w:tbl>
    <w:p w:rsidR="00E45628" w:rsidRPr="00EB7885" w:rsidRDefault="00E45628" w:rsidP="00E45628">
      <w:pPr>
        <w:spacing w:after="0" w:line="240" w:lineRule="auto"/>
        <w:ind w:left="-57" w:right="-57"/>
        <w:jc w:val="center"/>
        <w:rPr>
          <w:rFonts w:ascii="Times New Roman" w:hAnsi="Times New Roman" w:cs="Times New Roman"/>
          <w:b/>
          <w:bCs/>
          <w:sz w:val="16"/>
          <w:szCs w:val="16"/>
        </w:rPr>
      </w:pPr>
    </w:p>
    <w:p w:rsidR="00E45628" w:rsidRPr="00EB7885" w:rsidRDefault="00E45628" w:rsidP="00E45628">
      <w:pPr>
        <w:tabs>
          <w:tab w:val="left" w:pos="5040"/>
        </w:tabs>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1.11. Приложение 10 к Положению изложить в следующей редакции:</w:t>
      </w:r>
    </w:p>
    <w:p w:rsidR="00E45628" w:rsidRPr="00EB7885" w:rsidRDefault="00E45628" w:rsidP="00E45628">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10</w:t>
      </w:r>
    </w:p>
    <w:p w:rsidR="00E45628" w:rsidRPr="00EB7885" w:rsidRDefault="00E45628" w:rsidP="00E4562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к Положению о бюджете  Урюпинского муниципального</w:t>
      </w:r>
    </w:p>
    <w:p w:rsidR="00E45628" w:rsidRPr="00EB7885" w:rsidRDefault="00E45628" w:rsidP="00E45628">
      <w:pPr>
        <w:pStyle w:val="ConsNormal"/>
        <w:ind w:left="-57" w:right="-57" w:firstLine="0"/>
        <w:jc w:val="both"/>
        <w:rPr>
          <w:rFonts w:ascii="Times New Roman" w:hAnsi="Times New Roman" w:cs="Times New Roman"/>
          <w:sz w:val="24"/>
          <w:szCs w:val="24"/>
        </w:rPr>
      </w:pPr>
      <w:r w:rsidRPr="00EB7885">
        <w:rPr>
          <w:rFonts w:ascii="Times New Roman" w:hAnsi="Times New Roman" w:cs="Times New Roman"/>
          <w:sz w:val="24"/>
          <w:szCs w:val="24"/>
        </w:rPr>
        <w:t xml:space="preserve">                                                           района на 202</w:t>
      </w:r>
      <w:r>
        <w:rPr>
          <w:rFonts w:ascii="Times New Roman" w:hAnsi="Times New Roman" w:cs="Times New Roman"/>
          <w:sz w:val="24"/>
          <w:szCs w:val="24"/>
        </w:rPr>
        <w:t>5 год и плановый период 2026 и 2027</w:t>
      </w:r>
      <w:r w:rsidRPr="00EB7885">
        <w:rPr>
          <w:rFonts w:ascii="Times New Roman" w:hAnsi="Times New Roman" w:cs="Times New Roman"/>
          <w:sz w:val="24"/>
          <w:szCs w:val="24"/>
        </w:rPr>
        <w:t xml:space="preserve"> годов</w:t>
      </w:r>
    </w:p>
    <w:p w:rsidR="00E45628" w:rsidRPr="00EB7885" w:rsidRDefault="00E45628" w:rsidP="00E45628">
      <w:pPr>
        <w:spacing w:after="0" w:line="240" w:lineRule="auto"/>
        <w:ind w:left="-57" w:right="-57"/>
        <w:rPr>
          <w:rFonts w:ascii="Times New Roman" w:hAnsi="Times New Roman" w:cs="Times New Roman"/>
          <w:b/>
          <w:bCs/>
          <w:sz w:val="16"/>
          <w:szCs w:val="16"/>
        </w:rPr>
      </w:pPr>
    </w:p>
    <w:p w:rsidR="00E45628" w:rsidRDefault="00E45628" w:rsidP="00E45628">
      <w:pPr>
        <w:spacing w:after="0" w:line="240" w:lineRule="auto"/>
        <w:ind w:left="-57" w:right="-57"/>
        <w:jc w:val="center"/>
        <w:rPr>
          <w:rFonts w:ascii="Times New Roman" w:hAnsi="Times New Roman" w:cs="Times New Roman"/>
          <w:b/>
          <w:bCs/>
          <w:sz w:val="24"/>
          <w:szCs w:val="24"/>
        </w:rPr>
      </w:pPr>
      <w:r w:rsidRPr="00DC59DC">
        <w:rPr>
          <w:rFonts w:ascii="Times New Roman" w:hAnsi="Times New Roman" w:cs="Times New Roman"/>
          <w:b/>
          <w:bCs/>
          <w:sz w:val="24"/>
          <w:szCs w:val="24"/>
        </w:rPr>
        <w:t>Ведомствен</w:t>
      </w:r>
      <w:r>
        <w:rPr>
          <w:rFonts w:ascii="Times New Roman" w:hAnsi="Times New Roman" w:cs="Times New Roman"/>
          <w:b/>
          <w:bCs/>
          <w:sz w:val="24"/>
          <w:szCs w:val="24"/>
        </w:rPr>
        <w:t xml:space="preserve">ная структура расходов бюджета </w:t>
      </w:r>
      <w:r w:rsidRPr="00DC59DC">
        <w:rPr>
          <w:rFonts w:ascii="Times New Roman" w:hAnsi="Times New Roman" w:cs="Times New Roman"/>
          <w:b/>
          <w:bCs/>
          <w:sz w:val="24"/>
          <w:szCs w:val="24"/>
        </w:rPr>
        <w:t xml:space="preserve">Урюпинского </w:t>
      </w:r>
    </w:p>
    <w:p w:rsidR="00E45628" w:rsidRDefault="00E45628" w:rsidP="00E45628">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муниципального района </w:t>
      </w:r>
      <w:r w:rsidRPr="00DC59DC">
        <w:rPr>
          <w:rFonts w:ascii="Times New Roman" w:hAnsi="Times New Roman" w:cs="Times New Roman"/>
          <w:b/>
          <w:bCs/>
          <w:sz w:val="24"/>
          <w:szCs w:val="24"/>
        </w:rPr>
        <w:t>на плановый период 2026 и 2027 годов</w:t>
      </w:r>
    </w:p>
    <w:p w:rsidR="00E45628" w:rsidRPr="00EB7885" w:rsidRDefault="00E45628" w:rsidP="00E45628">
      <w:pPr>
        <w:spacing w:after="0" w:line="240" w:lineRule="auto"/>
        <w:ind w:left="-57" w:right="-57"/>
        <w:jc w:val="center"/>
        <w:rPr>
          <w:rFonts w:ascii="Times New Roman" w:hAnsi="Times New Roman" w:cs="Times New Roman"/>
          <w:b/>
          <w:bCs/>
          <w:sz w:val="16"/>
          <w:szCs w:val="16"/>
        </w:rPr>
      </w:pPr>
    </w:p>
    <w:tbl>
      <w:tblPr>
        <w:tblW w:w="100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358"/>
        <w:gridCol w:w="771"/>
        <w:gridCol w:w="4800"/>
        <w:gridCol w:w="1276"/>
        <w:gridCol w:w="1238"/>
      </w:tblGrid>
      <w:tr w:rsidR="00E45628" w:rsidRPr="004B53BD" w:rsidTr="006C3FB4">
        <w:trPr>
          <w:trHeight w:val="253"/>
        </w:trPr>
        <w:tc>
          <w:tcPr>
            <w:tcW w:w="585" w:type="dxa"/>
            <w:vMerge w:val="restart"/>
            <w:shd w:val="clear" w:color="auto" w:fill="auto"/>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Раз</w:t>
            </w:r>
          </w:p>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дел,</w:t>
            </w:r>
          </w:p>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подр</w:t>
            </w:r>
          </w:p>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аздел</w:t>
            </w:r>
          </w:p>
        </w:tc>
        <w:tc>
          <w:tcPr>
            <w:tcW w:w="1358" w:type="dxa"/>
            <w:vMerge w:val="restart"/>
            <w:shd w:val="clear" w:color="auto" w:fill="auto"/>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Целевая статья</w:t>
            </w:r>
          </w:p>
        </w:tc>
        <w:tc>
          <w:tcPr>
            <w:tcW w:w="771" w:type="dxa"/>
            <w:vMerge w:val="restart"/>
            <w:shd w:val="clear" w:color="auto" w:fill="auto"/>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Группа вида</w:t>
            </w:r>
          </w:p>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расх</w:t>
            </w:r>
          </w:p>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одов</w:t>
            </w:r>
          </w:p>
        </w:tc>
        <w:tc>
          <w:tcPr>
            <w:tcW w:w="4800" w:type="dxa"/>
            <w:vMerge w:val="restart"/>
            <w:shd w:val="clear" w:color="auto" w:fill="auto"/>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 xml:space="preserve">2026 год </w:t>
            </w:r>
            <w:r w:rsidRPr="007B3C0C">
              <w:rPr>
                <w:rFonts w:ascii="Times New Roman" w:eastAsia="Times New Roman" w:hAnsi="Times New Roman" w:cs="Times New Roman"/>
                <w:bCs/>
                <w:color w:val="000000"/>
                <w:sz w:val="20"/>
                <w:szCs w:val="20"/>
              </w:rPr>
              <w:t>(тыс. руб.)</w:t>
            </w:r>
          </w:p>
        </w:tc>
        <w:tc>
          <w:tcPr>
            <w:tcW w:w="1238" w:type="dxa"/>
            <w:vMerge w:val="restart"/>
            <w:shd w:val="clear" w:color="auto" w:fill="auto"/>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2027 год</w:t>
            </w:r>
          </w:p>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Cs/>
                <w:color w:val="000000"/>
                <w:sz w:val="20"/>
                <w:szCs w:val="20"/>
              </w:rPr>
              <w:t>(тыс. руб.)</w:t>
            </w:r>
          </w:p>
        </w:tc>
      </w:tr>
      <w:tr w:rsidR="00E45628" w:rsidRPr="004B53BD" w:rsidTr="006C3FB4">
        <w:trPr>
          <w:trHeight w:val="253"/>
        </w:trPr>
        <w:tc>
          <w:tcPr>
            <w:tcW w:w="585" w:type="dxa"/>
            <w:vMerge/>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1358" w:type="dxa"/>
            <w:vMerge/>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771" w:type="dxa"/>
            <w:vMerge/>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4800" w:type="dxa"/>
            <w:vMerge/>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b/>
                <w:bCs/>
                <w:color w:val="000000"/>
              </w:rPr>
            </w:pPr>
          </w:p>
        </w:tc>
        <w:tc>
          <w:tcPr>
            <w:tcW w:w="1276" w:type="dxa"/>
            <w:vMerge/>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p>
        </w:tc>
        <w:tc>
          <w:tcPr>
            <w:tcW w:w="1238" w:type="dxa"/>
            <w:vMerge/>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p>
        </w:tc>
      </w:tr>
      <w:tr w:rsidR="00E45628" w:rsidRPr="004B53BD" w:rsidTr="006C3FB4">
        <w:trPr>
          <w:trHeight w:val="253"/>
        </w:trPr>
        <w:tc>
          <w:tcPr>
            <w:tcW w:w="585" w:type="dxa"/>
            <w:vMerge/>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1358" w:type="dxa"/>
            <w:vMerge/>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771" w:type="dxa"/>
            <w:vMerge/>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p>
        </w:tc>
        <w:tc>
          <w:tcPr>
            <w:tcW w:w="4800" w:type="dxa"/>
            <w:vMerge/>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b/>
                <w:bCs/>
                <w:color w:val="000000"/>
              </w:rPr>
            </w:pPr>
          </w:p>
        </w:tc>
        <w:tc>
          <w:tcPr>
            <w:tcW w:w="1276" w:type="dxa"/>
            <w:vMerge/>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p>
        </w:tc>
        <w:tc>
          <w:tcPr>
            <w:tcW w:w="1238" w:type="dxa"/>
            <w:vMerge/>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p>
        </w:tc>
      </w:tr>
      <w:tr w:rsidR="00E45628" w:rsidRPr="004B53BD" w:rsidTr="006C3FB4">
        <w:trPr>
          <w:trHeight w:val="230"/>
        </w:trPr>
        <w:tc>
          <w:tcPr>
            <w:tcW w:w="7514" w:type="dxa"/>
            <w:gridSpan w:val="4"/>
            <w:vAlign w:val="center"/>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902 – Администрация Урюпинского муниципального района</w:t>
            </w:r>
          </w:p>
        </w:tc>
        <w:tc>
          <w:tcPr>
            <w:tcW w:w="1276" w:type="dxa"/>
            <w:vAlign w:val="center"/>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748 981,823</w:t>
            </w:r>
          </w:p>
        </w:tc>
        <w:tc>
          <w:tcPr>
            <w:tcW w:w="1238" w:type="dxa"/>
            <w:vAlign w:val="center"/>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821 814,693</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88 541,441</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91 983,080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2 411,900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2 411,900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2 411,900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2 411,900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90.0.00.00030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2 411,900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2 411,900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2 517,800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2 517,800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2 517,800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2 517,800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1 346,400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1 346,400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90.0.00.00050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1 171,400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1 171,400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39 196,500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38 392,300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39 050,700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38 392,300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36 065,300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36 134,900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1 512,100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784,100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90.0.00.70010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Субвенции на организационное обеспечение деятельности территориальных административных комиссий (Расходы на выплаты персоналу в целях обеспечения </w:t>
            </w:r>
            <w:r w:rsidRPr="007B3C0C">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381,400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381,400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90.0.00.70030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414,400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414,400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90.0.00.70040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677,500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677,500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145,800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145,800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6 844,900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6 844,900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6 844,900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6 844,900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5 601,100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5 601,100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85,800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85,800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90.0.00.00070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1 158,000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1 158,000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500,000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500,000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500,000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500,000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99.0.00.89990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500,000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500,000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37 070,341</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41 316,180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1 465,686</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1 505,886</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90.0.00.59320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1 450,900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1 491,100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10,125</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10,125</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90.0.00.72370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4,661</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4,661</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35 604,655</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39 810,294</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11 420,000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11 420,000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99.0.00.03990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4 984,700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3 264,100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12 859,000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12 859,000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99.0.00.04520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61,100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61,100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99.0.00.72370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Субвенции бюджетам муниципальных районов и </w:t>
            </w:r>
            <w:r w:rsidRPr="007B3C0C">
              <w:rPr>
                <w:rFonts w:ascii="Times New Roman" w:eastAsia="Times New Roman" w:hAnsi="Times New Roman" w:cs="Times New Roman"/>
                <w:color w:val="000000"/>
              </w:rPr>
              <w:lastRenderedPageBreak/>
              <w:t>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7,814</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7,814</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113,000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113,000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99.0.00.88880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6 159,041</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12 085,280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2 857,000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2 857,000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2 857,000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2 857,000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2 857,000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2 857,000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2 841,900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2 841,900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99.0.00.02180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15,100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15,100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55 323,040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47 797,230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355,412</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355,412</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355,412</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355,412</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99.0.00.70270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68,300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68,300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99.0.00.L5990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287,112</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287,112</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54 967,628</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47 441,818</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8 080,808</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8 080,808</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01.0.00.S1930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8 080,808</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8 080,808</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34.0.00.00000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46 886,820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39 361,010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34.0.00.9Д150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5.0.0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8 149,446</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11 532,727</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12 121,212</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34.0.00.S1740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5.0.0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26 616,162</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27 828,283</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34 892,068</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35 336,512</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7,300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7,300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7,300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7,300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99.0.00.88990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7,300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7,300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5 391,434</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5 835,878</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1 333,334</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1 777,778</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09.0.00.S1970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1 333,334</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1 777,778</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4 058,100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4 058,100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99.0.00.70510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4 058,100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4 058,100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5 493,334</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5 493,334</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5 493,334</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5 493,334</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99.0.00.S2270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5.0.0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5 493,334</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5 493,334</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05.05</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24 000,000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24 000,000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24 000,000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24 000,000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99.0.00.66210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24 000,000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24 000,000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478 179,123</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556 016,419</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47 016,830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90 222,395</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1 277,014</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7B3C0C">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1 277,014</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60,016</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60,016</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7B3C0C">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60,016</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60,016</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44 301,579</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10.0.Я1.53150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44 301,579</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45 679,800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45 860,800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12 730,400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12 730,400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99.0.00.04200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5 311,000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5 251,600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99.0.00.70351</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7B3C0C">
              <w:rPr>
                <w:rFonts w:ascii="Times New Roman" w:eastAsia="Times New Roman" w:hAnsi="Times New Roman" w:cs="Times New Roman"/>
                <w:color w:val="000000"/>
              </w:rPr>
              <w:lastRenderedPageBreak/>
              <w:t>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7 485,100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7 550,700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99.0.00.70352</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2 495,100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2 517,000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1 080,300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1 089,700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99.0.00.71491</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11 992,100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12 097,400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349,900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353,000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99.0.00.71492</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w:t>
            </w:r>
            <w:r w:rsidRPr="007B3C0C">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4 007,500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4 042,600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228,400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228,400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403 720,768</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438 173,199</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23 349,765</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06.0.00.20010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7B3C0C">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594,283</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06.0.00.66120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7B3C0C">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3 345,776</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2 773,470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06.0.00.L3040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7 873,574</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2 425,905</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06.0.00.S3370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6 336,758</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400,859</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400,859</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08.0.00.20010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7B3C0C">
              <w:rPr>
                <w:rFonts w:ascii="Times New Roman" w:eastAsia="Times New Roman" w:hAnsi="Times New Roman" w:cs="Times New Roman"/>
                <w:color w:val="000000"/>
              </w:rPr>
              <w:t xml:space="preserve"> муниципальными казенными учреждениям (организациями) (Закупка товаров, работ и услуг для обеспечения </w:t>
            </w:r>
            <w:r w:rsidRPr="007B3C0C">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114,691</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114,691</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08.0.00.66110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Реализация мероприятий </w:t>
            </w:r>
            <w:r>
              <w:rPr>
                <w:rFonts w:ascii="Times New Roman" w:eastAsia="Times New Roman" w:hAnsi="Times New Roman" w:cs="Times New Roman"/>
                <w:color w:val="000000"/>
              </w:rPr>
              <w:t>МП</w:t>
            </w:r>
            <w:r w:rsidRPr="007B3C0C">
              <w:rPr>
                <w:rFonts w:ascii="Times New Roman" w:eastAsia="Times New Roman" w:hAnsi="Times New Roman" w:cs="Times New Roman"/>
                <w:color w:val="000000"/>
              </w:rPr>
              <w:t xml:space="preserve">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286,168</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286,168</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62 324,304</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92 564,857</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10.0.Ю4.57501</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52 436,524</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72 789,297</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10.0.Ю4.57502</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9 887,780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19 775,560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317 645,840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345 207,483</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8 790,300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8 790,300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99.0.00.04210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11 024,300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13 532,700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99.0.00.66110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37 582,540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41 387,887</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w:t>
            </w:r>
            <w:r w:rsidRPr="007B3C0C">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63 815,100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64 375,300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99.0.00.70361</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138 036,100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139 247,300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19 154,300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19 322,400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99.0.00.70362</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38 442,000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38 779,300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99.0.00.70870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771,200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771,200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2 659,216</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99.0.00.L3040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7 549,218</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2 425,905</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99.0.00.S3370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6 336,758</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24 421,434</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24 600,734</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17.0.00.00000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6 176,251</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17.0.00.04240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1 286,917</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618,304</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17.0.00.S1170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1 262,141</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1 458,000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17.0.00.S2620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1 550,889</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18 245,183</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24 600,734</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17 739,183</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19 026,100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99.0.00.04230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506,000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506,000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179,300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618,304</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99.0.00.S1170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1 262,141</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1 458,000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99.0.00.S2620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1 550,889</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3 020,091</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3 020,091</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47.0.00.00000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3 020,091</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975,726</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47.0.00.S0390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w:t>
            </w:r>
            <w:r w:rsidRPr="007B3C0C">
              <w:rPr>
                <w:rFonts w:ascii="Times New Roman" w:eastAsia="Times New Roman" w:hAnsi="Times New Roman" w:cs="Times New Roman"/>
                <w:color w:val="000000"/>
              </w:rPr>
              <w:lastRenderedPageBreak/>
              <w:t>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2 044,365</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3 020,091</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99.0.00.S0390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975,726</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99.0.00.S0390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2 044,365</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18 346,000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16 968,300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Культура</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18 346,000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16 968,300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18 346,000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16 968,300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10 192,200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10 192,200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99.0.00.04400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1 119,600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2 735,200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2 735,200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99.0.00.04420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355,100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104,700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99.0.00.66610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6.0.0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3 943,900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3 884,600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99.0.00.80990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8.0.0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10,600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29 843,151</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29 856,151</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10.01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1 560,000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1 560,000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1 560,000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1 560,000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99.0.00.14910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1 560,000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1 560,000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12 012,564</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12 012,564</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12 012,564</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12 012,564</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99.0.00.15140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26,400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26,400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40,900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40,900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99.0.00.70420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4 089,600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4 089,600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0,270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0,270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99.0.00.70430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26,930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26,930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w:t>
            </w:r>
            <w:r w:rsidRPr="007B3C0C">
              <w:rPr>
                <w:rFonts w:ascii="Times New Roman" w:eastAsia="Times New Roman" w:hAnsi="Times New Roman" w:cs="Times New Roman"/>
                <w:color w:val="000000"/>
              </w:rPr>
              <w:lastRenderedPageBreak/>
              <w:t>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0,380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0,380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99.0.00.70450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37,720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37,720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77,134</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77,134</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99.0.00.70530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7 713,230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7 713,230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13 502,451</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13 515,451</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0,851</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0,851</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90.0.00.72300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0,851</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0,851</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13 501,600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13 514,600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w:t>
            </w:r>
            <w:r w:rsidRPr="007B3C0C">
              <w:rPr>
                <w:rFonts w:ascii="Times New Roman" w:eastAsia="Times New Roman" w:hAnsi="Times New Roman" w:cs="Times New Roman"/>
                <w:color w:val="000000"/>
              </w:rPr>
              <w:lastRenderedPageBreak/>
              <w:t>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1,900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99.0.00.70340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187,600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200,500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9 186,900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9 186,900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2.0.0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3 968,400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3 968,400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99.0.00.70410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3.0.0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156,800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156,800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2 768,136</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2 768,136</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2 768,136</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2 768,136</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90.0.00.70020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1 608,000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1 608,000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90.0.00.70530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w:t>
            </w:r>
            <w:r w:rsidRPr="007B3C0C">
              <w:rPr>
                <w:rFonts w:ascii="Times New Roman" w:eastAsia="Times New Roman" w:hAnsi="Times New Roman" w:cs="Times New Roman"/>
                <w:color w:val="000000"/>
              </w:rPr>
              <w:lastRenderedPageBreak/>
              <w:t>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lastRenderedPageBreak/>
              <w:t>1 160,136</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1 160,136</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lastRenderedPageBreak/>
              <w:t>14.00</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0.0.0</w:t>
            </w:r>
          </w:p>
        </w:tc>
        <w:tc>
          <w:tcPr>
            <w:tcW w:w="4800"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sz w:val="20"/>
                <w:szCs w:val="20"/>
              </w:rPr>
            </w:pPr>
            <w:r w:rsidRPr="007B3C0C">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41 000,000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41 000,000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41 000,000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41 000,000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99.0.00.00000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0.0.0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41 000,000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41 000,000</w:t>
            </w:r>
          </w:p>
        </w:tc>
      </w:tr>
      <w:tr w:rsidR="00E45628" w:rsidRPr="004B53BD" w:rsidTr="006C3FB4">
        <w:trPr>
          <w:trHeight w:val="20"/>
        </w:trPr>
        <w:tc>
          <w:tcPr>
            <w:tcW w:w="585"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99.0.00.79770</w:t>
            </w:r>
          </w:p>
        </w:tc>
        <w:tc>
          <w:tcPr>
            <w:tcW w:w="771"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sz w:val="20"/>
                <w:szCs w:val="20"/>
              </w:rPr>
            </w:pPr>
            <w:r w:rsidRPr="007B3C0C">
              <w:rPr>
                <w:rFonts w:ascii="Times New Roman" w:eastAsia="Times New Roman" w:hAnsi="Times New Roman" w:cs="Times New Roman"/>
                <w:color w:val="000000"/>
                <w:sz w:val="20"/>
                <w:szCs w:val="20"/>
              </w:rPr>
              <w:t>5.0.0</w:t>
            </w:r>
          </w:p>
        </w:tc>
        <w:tc>
          <w:tcPr>
            <w:tcW w:w="4800" w:type="dxa"/>
            <w:shd w:val="clear" w:color="auto" w:fill="auto"/>
            <w:vAlign w:val="center"/>
            <w:hideMark/>
          </w:tcPr>
          <w:p w:rsidR="00E45628" w:rsidRPr="007B3C0C" w:rsidRDefault="00E45628" w:rsidP="006C3FB4">
            <w:pPr>
              <w:spacing w:after="0" w:line="240" w:lineRule="auto"/>
              <w:ind w:left="-57" w:right="-57"/>
              <w:jc w:val="both"/>
              <w:rPr>
                <w:rFonts w:ascii="Times New Roman" w:eastAsia="Times New Roman" w:hAnsi="Times New Roman" w:cs="Times New Roman"/>
                <w:color w:val="000000"/>
              </w:rPr>
            </w:pPr>
            <w:r w:rsidRPr="007B3C0C">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41 000,000</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color w:val="000000"/>
              </w:rPr>
            </w:pPr>
            <w:r w:rsidRPr="007B3C0C">
              <w:rPr>
                <w:rFonts w:ascii="Times New Roman" w:eastAsia="Times New Roman" w:hAnsi="Times New Roman" w:cs="Times New Roman"/>
                <w:color w:val="000000"/>
              </w:rPr>
              <w:t>41 000,000</w:t>
            </w:r>
          </w:p>
        </w:tc>
      </w:tr>
      <w:tr w:rsidR="00E45628" w:rsidRPr="004B53BD" w:rsidTr="006C3FB4">
        <w:trPr>
          <w:trHeight w:val="140"/>
        </w:trPr>
        <w:tc>
          <w:tcPr>
            <w:tcW w:w="7514" w:type="dxa"/>
            <w:gridSpan w:val="4"/>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748 981,823</w:t>
            </w:r>
          </w:p>
        </w:tc>
        <w:tc>
          <w:tcPr>
            <w:tcW w:w="1238" w:type="dxa"/>
            <w:shd w:val="clear" w:color="auto" w:fill="auto"/>
            <w:noWrap/>
            <w:vAlign w:val="center"/>
            <w:hideMark/>
          </w:tcPr>
          <w:p w:rsidR="00E45628" w:rsidRPr="007B3C0C" w:rsidRDefault="00E45628" w:rsidP="006C3FB4">
            <w:pPr>
              <w:spacing w:after="0" w:line="240" w:lineRule="auto"/>
              <w:ind w:left="-57" w:right="-57"/>
              <w:jc w:val="center"/>
              <w:rPr>
                <w:rFonts w:ascii="Times New Roman" w:eastAsia="Times New Roman" w:hAnsi="Times New Roman" w:cs="Times New Roman"/>
                <w:b/>
                <w:bCs/>
                <w:color w:val="000000"/>
              </w:rPr>
            </w:pPr>
            <w:r w:rsidRPr="007B3C0C">
              <w:rPr>
                <w:rFonts w:ascii="Times New Roman" w:eastAsia="Times New Roman" w:hAnsi="Times New Roman" w:cs="Times New Roman"/>
                <w:b/>
                <w:bCs/>
                <w:color w:val="000000"/>
              </w:rPr>
              <w:t>821 814,693</w:t>
            </w:r>
          </w:p>
        </w:tc>
      </w:tr>
    </w:tbl>
    <w:p w:rsidR="00E45628" w:rsidRPr="00EB7885" w:rsidRDefault="00E45628" w:rsidP="00E45628">
      <w:pPr>
        <w:tabs>
          <w:tab w:val="left" w:pos="5040"/>
        </w:tabs>
        <w:spacing w:after="0" w:line="240" w:lineRule="auto"/>
        <w:ind w:right="-57"/>
        <w:jc w:val="both"/>
        <w:rPr>
          <w:rFonts w:ascii="Times New Roman" w:hAnsi="Times New Roman" w:cs="Times New Roman"/>
          <w:bCs/>
          <w:sz w:val="16"/>
          <w:szCs w:val="16"/>
        </w:rPr>
      </w:pPr>
    </w:p>
    <w:p w:rsidR="00E45628" w:rsidRPr="00EB7885" w:rsidRDefault="00E45628" w:rsidP="00E45628">
      <w:pPr>
        <w:tabs>
          <w:tab w:val="left" w:pos="5040"/>
        </w:tabs>
        <w:spacing w:after="0" w:line="240" w:lineRule="auto"/>
        <w:ind w:right="-57"/>
        <w:jc w:val="both"/>
        <w:rPr>
          <w:rFonts w:ascii="Times New Roman" w:eastAsia="Calibri" w:hAnsi="Times New Roman" w:cs="Times New Roman"/>
          <w:bCs/>
          <w:sz w:val="28"/>
          <w:szCs w:val="28"/>
          <w:lang w:eastAsia="en-US"/>
        </w:rPr>
      </w:pPr>
      <w:r w:rsidRPr="00EB7885">
        <w:rPr>
          <w:rFonts w:ascii="Times New Roman" w:eastAsia="Calibri" w:hAnsi="Times New Roman" w:cs="Times New Roman"/>
          <w:bCs/>
          <w:sz w:val="28"/>
          <w:szCs w:val="28"/>
          <w:lang w:eastAsia="en-US"/>
        </w:rPr>
        <w:t xml:space="preserve">        1.12. Приложение 12 к Положению изложить в следующей редакции:</w:t>
      </w:r>
    </w:p>
    <w:p w:rsidR="00E45628" w:rsidRPr="00EB7885" w:rsidRDefault="00E45628" w:rsidP="00E45628">
      <w:pPr>
        <w:spacing w:after="0" w:line="240" w:lineRule="auto"/>
        <w:ind w:right="-57"/>
        <w:jc w:val="both"/>
        <w:rPr>
          <w:rFonts w:ascii="Times New Roman" w:eastAsia="Calibri" w:hAnsi="Times New Roman" w:cs="Times New Roman"/>
          <w:b/>
          <w:bCs/>
          <w:sz w:val="24"/>
          <w:szCs w:val="24"/>
          <w:lang w:eastAsia="en-US"/>
        </w:rPr>
      </w:pPr>
      <w:r w:rsidRPr="00EB7885">
        <w:rPr>
          <w:rFonts w:ascii="Times New Roman" w:eastAsia="Calibri" w:hAnsi="Times New Roman" w:cs="Times New Roman"/>
          <w:sz w:val="24"/>
          <w:szCs w:val="24"/>
          <w:lang w:eastAsia="en-US"/>
        </w:rPr>
        <w:t xml:space="preserve">                                                                                             «Приложение 12</w:t>
      </w:r>
    </w:p>
    <w:p w:rsidR="00E45628" w:rsidRPr="00EB7885" w:rsidRDefault="00E45628" w:rsidP="00E45628">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45628" w:rsidRPr="00EB7885" w:rsidRDefault="00E45628" w:rsidP="00E45628">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 год и плановый период 2026</w:t>
      </w:r>
      <w:r w:rsidRPr="00EB7885">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E45628" w:rsidRPr="00EB7885" w:rsidRDefault="00E45628" w:rsidP="00E45628">
      <w:pPr>
        <w:spacing w:after="0" w:line="240" w:lineRule="auto"/>
        <w:ind w:right="-57"/>
        <w:rPr>
          <w:rFonts w:ascii="Times New Roman" w:eastAsia="Calibri" w:hAnsi="Times New Roman" w:cs="Times New Roman"/>
          <w:b/>
          <w:bCs/>
          <w:sz w:val="16"/>
          <w:szCs w:val="16"/>
          <w:lang w:eastAsia="en-US"/>
        </w:rPr>
      </w:pPr>
    </w:p>
    <w:p w:rsidR="00E45628" w:rsidRPr="00EB7885" w:rsidRDefault="00E45628" w:rsidP="00E4562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Перечень финансируемых в 2025 году муниципальных программ</w:t>
      </w:r>
    </w:p>
    <w:p w:rsidR="00E45628" w:rsidRPr="00EB7885" w:rsidRDefault="00E45628" w:rsidP="00E45628">
      <w:pPr>
        <w:spacing w:after="0" w:line="240" w:lineRule="auto"/>
        <w:ind w:left="-57" w:right="-57"/>
        <w:rPr>
          <w:rFonts w:ascii="Times New Roman" w:hAnsi="Times New Roman" w:cs="Times New Roman"/>
          <w:sz w:val="16"/>
          <w:szCs w:val="16"/>
        </w:rPr>
      </w:pPr>
    </w:p>
    <w:tbl>
      <w:tblPr>
        <w:tblW w:w="1000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388"/>
        <w:gridCol w:w="1242"/>
      </w:tblGrid>
      <w:tr w:rsidR="00E45628" w:rsidRPr="00EB7885" w:rsidTr="006C3FB4">
        <w:tc>
          <w:tcPr>
            <w:tcW w:w="7372" w:type="dxa"/>
            <w:vAlign w:val="center"/>
          </w:tcPr>
          <w:p w:rsidR="00E45628" w:rsidRPr="00651EAD" w:rsidRDefault="00E45628" w:rsidP="006C3FB4">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Наименование </w:t>
            </w:r>
            <w:r>
              <w:rPr>
                <w:rFonts w:ascii="Times New Roman" w:hAnsi="Times New Roman" w:cs="Times New Roman"/>
                <w:b/>
                <w:bCs/>
                <w:sz w:val="20"/>
                <w:szCs w:val="20"/>
                <w:lang w:val="en-US"/>
              </w:rPr>
              <w:t>МП</w:t>
            </w:r>
            <w:r w:rsidRPr="00651EAD">
              <w:rPr>
                <w:rFonts w:ascii="Times New Roman" w:hAnsi="Times New Roman" w:cs="Times New Roman"/>
                <w:b/>
                <w:bCs/>
                <w:sz w:val="20"/>
                <w:szCs w:val="20"/>
              </w:rPr>
              <w:t xml:space="preserve"> (МП)</w:t>
            </w:r>
          </w:p>
        </w:tc>
        <w:tc>
          <w:tcPr>
            <w:tcW w:w="1388" w:type="dxa"/>
            <w:vAlign w:val="center"/>
          </w:tcPr>
          <w:p w:rsidR="00E45628" w:rsidRPr="00651EAD" w:rsidRDefault="00E45628" w:rsidP="006C3FB4">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Код целевой </w:t>
            </w:r>
          </w:p>
          <w:p w:rsidR="00E45628" w:rsidRPr="00651EAD" w:rsidRDefault="00E45628" w:rsidP="006C3FB4">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статьи расходов</w:t>
            </w:r>
          </w:p>
        </w:tc>
        <w:tc>
          <w:tcPr>
            <w:tcW w:w="1242" w:type="dxa"/>
            <w:vAlign w:val="center"/>
          </w:tcPr>
          <w:p w:rsidR="00E45628" w:rsidRDefault="00E45628" w:rsidP="006C3FB4">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Сумма </w:t>
            </w:r>
          </w:p>
          <w:p w:rsidR="00E45628" w:rsidRPr="00651EAD" w:rsidRDefault="00E45628" w:rsidP="006C3FB4">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sz w:val="20"/>
                <w:szCs w:val="20"/>
              </w:rPr>
              <w:t>(тыс. руб.)</w:t>
            </w:r>
          </w:p>
        </w:tc>
      </w:tr>
      <w:tr w:rsidR="00E45628" w:rsidRPr="00EB7885" w:rsidTr="006C3FB4">
        <w:tc>
          <w:tcPr>
            <w:tcW w:w="7372" w:type="dxa"/>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388"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01.0.00.00000</w:t>
            </w:r>
          </w:p>
        </w:tc>
        <w:tc>
          <w:tcPr>
            <w:tcW w:w="1242"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8080,808</w:t>
            </w:r>
          </w:p>
        </w:tc>
      </w:tr>
      <w:tr w:rsidR="00E45628" w:rsidRPr="00EB7885" w:rsidTr="006C3FB4">
        <w:tc>
          <w:tcPr>
            <w:tcW w:w="7372" w:type="dxa"/>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88"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02.0.00.00000</w:t>
            </w:r>
          </w:p>
        </w:tc>
        <w:tc>
          <w:tcPr>
            <w:tcW w:w="1242"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5146,000</w:t>
            </w:r>
          </w:p>
        </w:tc>
      </w:tr>
      <w:tr w:rsidR="00E45628" w:rsidRPr="00EB7885" w:rsidTr="006C3FB4">
        <w:tc>
          <w:tcPr>
            <w:tcW w:w="7372" w:type="dxa"/>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88"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04.0.00.00000</w:t>
            </w:r>
          </w:p>
        </w:tc>
        <w:tc>
          <w:tcPr>
            <w:tcW w:w="1242"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20,000</w:t>
            </w:r>
          </w:p>
        </w:tc>
      </w:tr>
      <w:tr w:rsidR="00E45628" w:rsidRPr="00EB7885" w:rsidTr="006C3FB4">
        <w:tc>
          <w:tcPr>
            <w:tcW w:w="7372" w:type="dxa"/>
            <w:shd w:val="clear" w:color="auto" w:fill="auto"/>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88" w:type="dxa"/>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06.0.00.00000</w:t>
            </w:r>
          </w:p>
        </w:tc>
        <w:tc>
          <w:tcPr>
            <w:tcW w:w="1242" w:type="dxa"/>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24964,223</w:t>
            </w:r>
          </w:p>
        </w:tc>
      </w:tr>
      <w:tr w:rsidR="00E45628" w:rsidRPr="00EB7885" w:rsidTr="006C3FB4">
        <w:tc>
          <w:tcPr>
            <w:tcW w:w="7372" w:type="dxa"/>
            <w:shd w:val="clear" w:color="auto" w:fill="auto"/>
            <w:vAlign w:val="center"/>
          </w:tcPr>
          <w:p w:rsidR="00E45628" w:rsidRPr="00651EAD" w:rsidRDefault="00E45628" w:rsidP="006C3FB4">
            <w:pPr>
              <w:spacing w:after="0" w:line="240" w:lineRule="auto"/>
              <w:ind w:left="-57" w:right="-57"/>
              <w:jc w:val="both"/>
              <w:rPr>
                <w:rFonts w:ascii="Times New Roman" w:hAnsi="Times New Roman" w:cs="Times New Roman"/>
                <w:b/>
                <w:bCs/>
              </w:rPr>
            </w:pPr>
            <w:r w:rsidRPr="00651EAD">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388" w:type="dxa"/>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08.0.00.00000</w:t>
            </w:r>
          </w:p>
        </w:tc>
        <w:tc>
          <w:tcPr>
            <w:tcW w:w="1242" w:type="dxa"/>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4077,316</w:t>
            </w:r>
          </w:p>
        </w:tc>
      </w:tr>
      <w:tr w:rsidR="00E45628" w:rsidRPr="00EB7885" w:rsidTr="006C3FB4">
        <w:tc>
          <w:tcPr>
            <w:tcW w:w="7372" w:type="dxa"/>
            <w:shd w:val="clear" w:color="auto" w:fill="auto"/>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"Чистая вода Урюпинского муниципального района"</w:t>
            </w:r>
          </w:p>
        </w:tc>
        <w:tc>
          <w:tcPr>
            <w:tcW w:w="1388" w:type="dxa"/>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09.0.00.00000</w:t>
            </w:r>
          </w:p>
        </w:tc>
        <w:tc>
          <w:tcPr>
            <w:tcW w:w="1242" w:type="dxa"/>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1333,334</w:t>
            </w:r>
          </w:p>
        </w:tc>
      </w:tr>
      <w:tr w:rsidR="00E45628" w:rsidRPr="00EB7885" w:rsidTr="006C3FB4">
        <w:tc>
          <w:tcPr>
            <w:tcW w:w="7372" w:type="dxa"/>
            <w:shd w:val="clear" w:color="auto" w:fill="auto"/>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"Героико-патриотическое воспитание молодежи в Урюпинском муниципальном районе"</w:t>
            </w:r>
          </w:p>
        </w:tc>
        <w:tc>
          <w:tcPr>
            <w:tcW w:w="1388" w:type="dxa"/>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13.0.00.00000</w:t>
            </w:r>
          </w:p>
        </w:tc>
        <w:tc>
          <w:tcPr>
            <w:tcW w:w="1242" w:type="dxa"/>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270,000</w:t>
            </w:r>
          </w:p>
        </w:tc>
      </w:tr>
      <w:tr w:rsidR="00E45628" w:rsidRPr="00EB7885" w:rsidTr="006C3FB4">
        <w:tc>
          <w:tcPr>
            <w:tcW w:w="7372" w:type="dxa"/>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388"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17.0.00.00000</w:t>
            </w:r>
          </w:p>
        </w:tc>
        <w:tc>
          <w:tcPr>
            <w:tcW w:w="1242"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6946,251</w:t>
            </w:r>
          </w:p>
        </w:tc>
      </w:tr>
      <w:tr w:rsidR="00E45628" w:rsidRPr="00EB7885" w:rsidTr="006C3FB4">
        <w:tc>
          <w:tcPr>
            <w:tcW w:w="7372" w:type="dxa"/>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88"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34.0.00.00000</w:t>
            </w:r>
          </w:p>
        </w:tc>
        <w:tc>
          <w:tcPr>
            <w:tcW w:w="1242"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50236,194</w:t>
            </w:r>
          </w:p>
        </w:tc>
      </w:tr>
      <w:tr w:rsidR="00E45628" w:rsidRPr="00EB7885" w:rsidTr="006C3FB4">
        <w:tc>
          <w:tcPr>
            <w:tcW w:w="7372" w:type="dxa"/>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88"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38.0.00.00000</w:t>
            </w:r>
          </w:p>
        </w:tc>
        <w:tc>
          <w:tcPr>
            <w:tcW w:w="1242"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7733,334</w:t>
            </w:r>
          </w:p>
        </w:tc>
      </w:tr>
      <w:tr w:rsidR="00E45628" w:rsidRPr="00EB7885" w:rsidTr="006C3FB4">
        <w:tc>
          <w:tcPr>
            <w:tcW w:w="7372" w:type="dxa"/>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"Улучшение жилищных условий молодых семей Урюпинского муниципального района»"</w:t>
            </w:r>
          </w:p>
        </w:tc>
        <w:tc>
          <w:tcPr>
            <w:tcW w:w="1388"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43.0.00.00000</w:t>
            </w:r>
          </w:p>
        </w:tc>
        <w:tc>
          <w:tcPr>
            <w:tcW w:w="1242"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200,000</w:t>
            </w:r>
          </w:p>
        </w:tc>
      </w:tr>
      <w:tr w:rsidR="00E45628" w:rsidRPr="00EB7885" w:rsidTr="006C3FB4">
        <w:tc>
          <w:tcPr>
            <w:tcW w:w="7372" w:type="dxa"/>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388"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44.0.00.00000</w:t>
            </w:r>
          </w:p>
        </w:tc>
        <w:tc>
          <w:tcPr>
            <w:tcW w:w="1242"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1120,000</w:t>
            </w:r>
          </w:p>
        </w:tc>
      </w:tr>
      <w:tr w:rsidR="00E45628" w:rsidRPr="00EB7885" w:rsidTr="006C3FB4">
        <w:tc>
          <w:tcPr>
            <w:tcW w:w="7372" w:type="dxa"/>
            <w:tcBorders>
              <w:top w:val="single" w:sz="4" w:space="0" w:color="auto"/>
              <w:left w:val="single" w:sz="4" w:space="0" w:color="auto"/>
              <w:bottom w:val="single" w:sz="4" w:space="0" w:color="auto"/>
              <w:right w:val="single" w:sz="4" w:space="0" w:color="auto"/>
            </w:tcBorders>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 xml:space="preserve">МП "Организация и обеспечение отдыха, оздоровления и занятости детей, </w:t>
            </w:r>
            <w:r w:rsidRPr="00651EAD">
              <w:rPr>
                <w:rFonts w:ascii="Times New Roman" w:hAnsi="Times New Roman" w:cs="Times New Roman"/>
              </w:rPr>
              <w:lastRenderedPageBreak/>
              <w:t>подростков и молодежи в Урюпинском муниципальном районе"</w:t>
            </w:r>
          </w:p>
        </w:tc>
        <w:tc>
          <w:tcPr>
            <w:tcW w:w="1388" w:type="dxa"/>
            <w:tcBorders>
              <w:top w:val="single" w:sz="4" w:space="0" w:color="auto"/>
              <w:left w:val="single" w:sz="4" w:space="0" w:color="auto"/>
              <w:bottom w:val="single" w:sz="4" w:space="0" w:color="auto"/>
              <w:right w:val="single" w:sz="4" w:space="0" w:color="auto"/>
            </w:tcBorders>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lastRenderedPageBreak/>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2887,321</w:t>
            </w:r>
          </w:p>
        </w:tc>
      </w:tr>
      <w:tr w:rsidR="00E45628" w:rsidRPr="00EB7885" w:rsidTr="006C3FB4">
        <w:tc>
          <w:tcPr>
            <w:tcW w:w="7372" w:type="dxa"/>
            <w:tcBorders>
              <w:top w:val="single" w:sz="4" w:space="0" w:color="auto"/>
              <w:left w:val="single" w:sz="4" w:space="0" w:color="auto"/>
              <w:bottom w:val="single" w:sz="4" w:space="0" w:color="auto"/>
              <w:right w:val="single" w:sz="4" w:space="0" w:color="auto"/>
            </w:tcBorders>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lastRenderedPageBreak/>
              <w:t>МП "Сохранение и развитие культуры и искусства на территории Урюпинского муниципального района"</w:t>
            </w:r>
          </w:p>
        </w:tc>
        <w:tc>
          <w:tcPr>
            <w:tcW w:w="1388" w:type="dxa"/>
            <w:tcBorders>
              <w:top w:val="single" w:sz="4" w:space="0" w:color="auto"/>
              <w:left w:val="single" w:sz="4" w:space="0" w:color="auto"/>
              <w:bottom w:val="single" w:sz="4" w:space="0" w:color="auto"/>
              <w:right w:val="single" w:sz="4" w:space="0" w:color="auto"/>
            </w:tcBorders>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1897,000</w:t>
            </w:r>
          </w:p>
        </w:tc>
      </w:tr>
      <w:tr w:rsidR="00E45628" w:rsidRPr="00EB7885" w:rsidTr="006C3FB4">
        <w:tc>
          <w:tcPr>
            <w:tcW w:w="7372" w:type="dxa"/>
            <w:tcBorders>
              <w:top w:val="single" w:sz="4" w:space="0" w:color="auto"/>
              <w:left w:val="single" w:sz="4" w:space="0" w:color="auto"/>
              <w:bottom w:val="single" w:sz="4" w:space="0" w:color="auto"/>
              <w:right w:val="single" w:sz="4" w:space="0" w:color="auto"/>
            </w:tcBorders>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388" w:type="dxa"/>
            <w:tcBorders>
              <w:top w:val="single" w:sz="4" w:space="0" w:color="auto"/>
              <w:left w:val="single" w:sz="4" w:space="0" w:color="auto"/>
              <w:bottom w:val="single" w:sz="4" w:space="0" w:color="auto"/>
              <w:right w:val="single" w:sz="4" w:space="0" w:color="auto"/>
            </w:tcBorders>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52.0.00.00000</w:t>
            </w:r>
          </w:p>
        </w:tc>
        <w:tc>
          <w:tcPr>
            <w:tcW w:w="1242" w:type="dxa"/>
            <w:tcBorders>
              <w:top w:val="single" w:sz="4" w:space="0" w:color="auto"/>
              <w:left w:val="single" w:sz="4" w:space="0" w:color="auto"/>
              <w:bottom w:val="single" w:sz="4" w:space="0" w:color="auto"/>
              <w:right w:val="single" w:sz="4" w:space="0" w:color="auto"/>
            </w:tcBorders>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270,778</w:t>
            </w:r>
          </w:p>
        </w:tc>
      </w:tr>
      <w:tr w:rsidR="00E45628" w:rsidRPr="00EB7885" w:rsidTr="006C3FB4">
        <w:tc>
          <w:tcPr>
            <w:tcW w:w="8760" w:type="dxa"/>
            <w:gridSpan w:val="2"/>
            <w:tcBorders>
              <w:top w:val="single" w:sz="4" w:space="0" w:color="auto"/>
              <w:left w:val="single" w:sz="4" w:space="0" w:color="auto"/>
              <w:bottom w:val="single" w:sz="4" w:space="0" w:color="auto"/>
              <w:right w:val="single" w:sz="4" w:space="0" w:color="auto"/>
            </w:tcBorders>
            <w:vAlign w:val="center"/>
          </w:tcPr>
          <w:p w:rsidR="00E45628" w:rsidRPr="00651EAD" w:rsidRDefault="00E45628" w:rsidP="006C3FB4">
            <w:pPr>
              <w:spacing w:after="0" w:line="240" w:lineRule="auto"/>
              <w:ind w:left="-57" w:right="-57"/>
              <w:jc w:val="center"/>
              <w:rPr>
                <w:rFonts w:ascii="Times New Roman" w:hAnsi="Times New Roman" w:cs="Times New Roman"/>
                <w:b/>
              </w:rPr>
            </w:pPr>
            <w:r w:rsidRPr="00651EAD">
              <w:rPr>
                <w:rFonts w:ascii="Times New Roman" w:hAnsi="Times New Roman" w:cs="Times New Roman"/>
                <w:b/>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E45628" w:rsidRPr="00651EAD" w:rsidRDefault="00E45628" w:rsidP="006C3FB4">
            <w:pPr>
              <w:spacing w:after="0" w:line="240" w:lineRule="auto"/>
              <w:ind w:left="-57" w:right="-57"/>
              <w:jc w:val="center"/>
              <w:rPr>
                <w:rFonts w:ascii="Times New Roman" w:hAnsi="Times New Roman" w:cs="Times New Roman"/>
                <w:b/>
              </w:rPr>
            </w:pPr>
            <w:r w:rsidRPr="00651EAD">
              <w:rPr>
                <w:rFonts w:ascii="Times New Roman" w:hAnsi="Times New Roman" w:cs="Times New Roman"/>
                <w:b/>
              </w:rPr>
              <w:t>11</w:t>
            </w:r>
            <w:r w:rsidRPr="00651EAD">
              <w:rPr>
                <w:rFonts w:ascii="Times New Roman" w:hAnsi="Times New Roman" w:cs="Times New Roman"/>
                <w:b/>
                <w:lang w:val="en-US"/>
              </w:rPr>
              <w:t>518</w:t>
            </w:r>
            <w:r w:rsidRPr="00651EAD">
              <w:rPr>
                <w:rFonts w:ascii="Times New Roman" w:hAnsi="Times New Roman" w:cs="Times New Roman"/>
                <w:b/>
              </w:rPr>
              <w:t>2,559</w:t>
            </w:r>
          </w:p>
        </w:tc>
      </w:tr>
    </w:tbl>
    <w:p w:rsidR="00E45628" w:rsidRPr="00651EAD" w:rsidRDefault="00E45628" w:rsidP="00E45628">
      <w:pPr>
        <w:tabs>
          <w:tab w:val="left" w:pos="5040"/>
        </w:tabs>
        <w:spacing w:after="0" w:line="240" w:lineRule="auto"/>
        <w:ind w:right="-57"/>
        <w:jc w:val="both"/>
        <w:rPr>
          <w:rFonts w:ascii="Times New Roman" w:hAnsi="Times New Roman" w:cs="Times New Roman"/>
          <w:bCs/>
          <w:sz w:val="16"/>
          <w:szCs w:val="16"/>
        </w:rPr>
      </w:pPr>
    </w:p>
    <w:p w:rsidR="00E45628" w:rsidRPr="00EB7885" w:rsidRDefault="00E45628" w:rsidP="00E45628">
      <w:pPr>
        <w:tabs>
          <w:tab w:val="left" w:pos="5040"/>
        </w:tabs>
        <w:spacing w:after="0" w:line="240" w:lineRule="auto"/>
        <w:ind w:right="-57"/>
        <w:jc w:val="both"/>
        <w:rPr>
          <w:rFonts w:ascii="Times New Roman" w:hAnsi="Times New Roman" w:cs="Times New Roman"/>
          <w:sz w:val="16"/>
          <w:szCs w:val="16"/>
        </w:rPr>
      </w:pPr>
      <w:r w:rsidRPr="00EB7885">
        <w:rPr>
          <w:rFonts w:ascii="Times New Roman" w:hAnsi="Times New Roman" w:cs="Times New Roman"/>
          <w:bCs/>
          <w:sz w:val="28"/>
          <w:szCs w:val="28"/>
        </w:rPr>
        <w:t xml:space="preserve">        1.13. Приложение 13 к Положению исключить;</w:t>
      </w:r>
    </w:p>
    <w:p w:rsidR="00E45628" w:rsidRPr="00EB7885" w:rsidRDefault="00E45628" w:rsidP="00E45628">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EB7885">
        <w:rPr>
          <w:rFonts w:ascii="Times New Roman" w:eastAsia="MS Mincho" w:hAnsi="Times New Roman" w:cs="Times New Roman"/>
          <w:bCs/>
          <w:sz w:val="28"/>
          <w:szCs w:val="28"/>
          <w:lang w:eastAsia="ja-JP"/>
        </w:rPr>
        <w:t xml:space="preserve">         1.14. Приложение 14 к Положению изложить в следующей редакции:</w:t>
      </w:r>
    </w:p>
    <w:p w:rsidR="00E45628" w:rsidRPr="00EB7885" w:rsidRDefault="00E45628" w:rsidP="00E45628">
      <w:pPr>
        <w:spacing w:after="0" w:line="240" w:lineRule="auto"/>
        <w:ind w:left="-57" w:right="-57"/>
        <w:rPr>
          <w:rFonts w:ascii="Times New Roman" w:eastAsia="Arial" w:hAnsi="Times New Roman" w:cs="Times New Roman"/>
          <w:sz w:val="24"/>
          <w:szCs w:val="24"/>
          <w:lang w:eastAsia="ar-SA"/>
        </w:rPr>
      </w:pPr>
      <w:r w:rsidRPr="00EB7885">
        <w:rPr>
          <w:rFonts w:ascii="Times New Roman" w:eastAsia="MS Mincho" w:hAnsi="Times New Roman" w:cs="Times New Roman"/>
          <w:sz w:val="24"/>
          <w:szCs w:val="24"/>
          <w:lang w:eastAsia="ja-JP"/>
        </w:rPr>
        <w:t xml:space="preserve">                                                                                              «</w:t>
      </w:r>
      <w:r w:rsidRPr="00EB7885">
        <w:rPr>
          <w:rFonts w:ascii="Times New Roman" w:eastAsia="Calibri" w:hAnsi="Times New Roman" w:cs="Times New Roman"/>
          <w:sz w:val="24"/>
          <w:szCs w:val="24"/>
          <w:lang w:eastAsia="en-US"/>
        </w:rPr>
        <w:t>Приложение 14</w:t>
      </w:r>
    </w:p>
    <w:p w:rsidR="00E45628" w:rsidRPr="00EB7885" w:rsidRDefault="00E45628" w:rsidP="00E45628">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45628" w:rsidRPr="00EB7885" w:rsidRDefault="00E45628" w:rsidP="00E45628">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w:t>
      </w:r>
      <w:r w:rsidRPr="00C83487">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год и плановый период 202</w:t>
      </w:r>
      <w:r w:rsidRPr="00C83487">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и 202</w:t>
      </w:r>
      <w:r w:rsidRPr="00C83487">
        <w:rPr>
          <w:rFonts w:ascii="Times New Roman" w:eastAsia="Times New Roman" w:hAnsi="Times New Roman" w:cs="Times New Roman"/>
          <w:sz w:val="24"/>
          <w:szCs w:val="24"/>
        </w:rPr>
        <w:t>7</w:t>
      </w:r>
      <w:r w:rsidRPr="00EB7885">
        <w:rPr>
          <w:rFonts w:ascii="Times New Roman" w:eastAsia="Times New Roman" w:hAnsi="Times New Roman" w:cs="Times New Roman"/>
          <w:sz w:val="24"/>
          <w:szCs w:val="24"/>
        </w:rPr>
        <w:t xml:space="preserve"> годов</w:t>
      </w:r>
    </w:p>
    <w:p w:rsidR="00E45628" w:rsidRPr="00EB7885" w:rsidRDefault="00E45628" w:rsidP="00E45628">
      <w:pPr>
        <w:spacing w:after="0" w:line="240" w:lineRule="auto"/>
        <w:ind w:left="-57" w:right="-57"/>
        <w:rPr>
          <w:rFonts w:ascii="Times New Roman" w:eastAsia="Calibri" w:hAnsi="Times New Roman" w:cs="Times New Roman"/>
          <w:b/>
          <w:bCs/>
          <w:sz w:val="16"/>
          <w:szCs w:val="16"/>
          <w:lang w:eastAsia="en-US"/>
        </w:rPr>
      </w:pPr>
    </w:p>
    <w:p w:rsidR="00E45628" w:rsidRPr="00EB7885" w:rsidRDefault="00E45628" w:rsidP="00E4562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Перечень финансируемых муниципальных программ </w:t>
      </w:r>
    </w:p>
    <w:p w:rsidR="00E45628" w:rsidRPr="00EB7885" w:rsidRDefault="00E45628" w:rsidP="00E4562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на плановый период 2026 и 2027 годов</w:t>
      </w:r>
    </w:p>
    <w:p w:rsidR="00E45628" w:rsidRPr="00EB7885" w:rsidRDefault="00E45628" w:rsidP="00E45628">
      <w:pPr>
        <w:spacing w:after="0" w:line="240" w:lineRule="auto"/>
        <w:ind w:left="-57" w:right="-57"/>
        <w:jc w:val="center"/>
        <w:rPr>
          <w:rFonts w:ascii="Times New Roman" w:hAnsi="Times New Roman" w:cs="Times New Roman"/>
          <w:sz w:val="16"/>
          <w:szCs w:val="16"/>
          <w:highlight w:val="yellow"/>
        </w:rPr>
      </w:pPr>
    </w:p>
    <w:tbl>
      <w:tblPr>
        <w:tblW w:w="100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1418"/>
        <w:gridCol w:w="1147"/>
        <w:gridCol w:w="1242"/>
      </w:tblGrid>
      <w:tr w:rsidR="00E45628" w:rsidRPr="00EB7885" w:rsidTr="006C3FB4">
        <w:tc>
          <w:tcPr>
            <w:tcW w:w="6238" w:type="dxa"/>
            <w:vAlign w:val="center"/>
          </w:tcPr>
          <w:p w:rsidR="00E45628" w:rsidRPr="00651EAD" w:rsidRDefault="00E45628" w:rsidP="006C3FB4">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Наименование </w:t>
            </w:r>
            <w:r>
              <w:rPr>
                <w:rFonts w:ascii="Times New Roman" w:hAnsi="Times New Roman" w:cs="Times New Roman"/>
                <w:b/>
                <w:bCs/>
                <w:sz w:val="20"/>
                <w:szCs w:val="20"/>
                <w:lang w:val="en-US"/>
              </w:rPr>
              <w:t>МП</w:t>
            </w:r>
            <w:r w:rsidRPr="00651EAD">
              <w:rPr>
                <w:rFonts w:ascii="Times New Roman" w:hAnsi="Times New Roman" w:cs="Times New Roman"/>
                <w:b/>
                <w:bCs/>
                <w:sz w:val="20"/>
                <w:szCs w:val="20"/>
              </w:rPr>
              <w:t xml:space="preserve"> (МП)</w:t>
            </w:r>
          </w:p>
        </w:tc>
        <w:tc>
          <w:tcPr>
            <w:tcW w:w="1418" w:type="dxa"/>
            <w:vAlign w:val="center"/>
          </w:tcPr>
          <w:p w:rsidR="00E45628" w:rsidRPr="00651EAD" w:rsidRDefault="00E45628" w:rsidP="006C3FB4">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 xml:space="preserve">Код целевой </w:t>
            </w:r>
          </w:p>
          <w:p w:rsidR="00E45628" w:rsidRPr="00651EAD" w:rsidRDefault="00E45628" w:rsidP="006C3FB4">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статьи расходов</w:t>
            </w:r>
          </w:p>
        </w:tc>
        <w:tc>
          <w:tcPr>
            <w:tcW w:w="1147" w:type="dxa"/>
            <w:vAlign w:val="center"/>
          </w:tcPr>
          <w:p w:rsidR="00E45628" w:rsidRPr="00651EAD" w:rsidRDefault="00E45628" w:rsidP="006C3FB4">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2026 год</w:t>
            </w:r>
          </w:p>
          <w:p w:rsidR="00E45628" w:rsidRPr="00651EAD" w:rsidRDefault="00E45628" w:rsidP="006C3FB4">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sz w:val="20"/>
                <w:szCs w:val="20"/>
              </w:rPr>
              <w:t>(тыс. руб.)</w:t>
            </w:r>
          </w:p>
        </w:tc>
        <w:tc>
          <w:tcPr>
            <w:tcW w:w="1242" w:type="dxa"/>
            <w:vAlign w:val="center"/>
          </w:tcPr>
          <w:p w:rsidR="00E45628" w:rsidRPr="00651EAD" w:rsidRDefault="00E45628" w:rsidP="006C3FB4">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b/>
                <w:bCs/>
                <w:sz w:val="20"/>
                <w:szCs w:val="20"/>
              </w:rPr>
              <w:t>2027 год</w:t>
            </w:r>
          </w:p>
          <w:p w:rsidR="00E45628" w:rsidRPr="00651EAD" w:rsidRDefault="00E45628" w:rsidP="006C3FB4">
            <w:pPr>
              <w:spacing w:after="0" w:line="240" w:lineRule="auto"/>
              <w:ind w:left="-57" w:right="-57"/>
              <w:jc w:val="center"/>
              <w:rPr>
                <w:rFonts w:ascii="Times New Roman" w:hAnsi="Times New Roman" w:cs="Times New Roman"/>
                <w:b/>
                <w:bCs/>
                <w:sz w:val="20"/>
                <w:szCs w:val="20"/>
              </w:rPr>
            </w:pPr>
            <w:r w:rsidRPr="00651EAD">
              <w:rPr>
                <w:rFonts w:ascii="Times New Roman" w:hAnsi="Times New Roman" w:cs="Times New Roman"/>
                <w:sz w:val="20"/>
                <w:szCs w:val="20"/>
              </w:rPr>
              <w:t>(тыс. руб.)</w:t>
            </w:r>
          </w:p>
        </w:tc>
      </w:tr>
      <w:tr w:rsidR="00E45628" w:rsidRPr="00EB7885" w:rsidTr="006C3FB4">
        <w:tc>
          <w:tcPr>
            <w:tcW w:w="6238" w:type="dxa"/>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18"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01.0.00.00000</w:t>
            </w:r>
          </w:p>
        </w:tc>
        <w:tc>
          <w:tcPr>
            <w:tcW w:w="1147"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8080,808</w:t>
            </w:r>
          </w:p>
        </w:tc>
        <w:tc>
          <w:tcPr>
            <w:tcW w:w="1242"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8080,808</w:t>
            </w:r>
          </w:p>
        </w:tc>
      </w:tr>
      <w:tr w:rsidR="00E45628" w:rsidRPr="00EB7885" w:rsidTr="006C3FB4">
        <w:tc>
          <w:tcPr>
            <w:tcW w:w="6238" w:type="dxa"/>
            <w:shd w:val="clear" w:color="auto" w:fill="auto"/>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06.0.00.00000</w:t>
            </w:r>
          </w:p>
        </w:tc>
        <w:tc>
          <w:tcPr>
            <w:tcW w:w="1147" w:type="dxa"/>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24626,779</w:t>
            </w:r>
          </w:p>
        </w:tc>
        <w:tc>
          <w:tcPr>
            <w:tcW w:w="1242" w:type="dxa"/>
            <w:vAlign w:val="center"/>
          </w:tcPr>
          <w:p w:rsidR="00E45628" w:rsidRPr="00651EAD" w:rsidRDefault="00E45628" w:rsidP="006C3FB4">
            <w:pPr>
              <w:spacing w:after="0" w:line="240" w:lineRule="auto"/>
              <w:ind w:left="-57" w:right="-57"/>
              <w:jc w:val="center"/>
              <w:rPr>
                <w:rFonts w:ascii="Times New Roman" w:hAnsi="Times New Roman" w:cs="Times New Roman"/>
              </w:rPr>
            </w:pPr>
          </w:p>
        </w:tc>
      </w:tr>
      <w:tr w:rsidR="00E45628" w:rsidRPr="00EB7885" w:rsidTr="006C3FB4">
        <w:tc>
          <w:tcPr>
            <w:tcW w:w="6238" w:type="dxa"/>
            <w:shd w:val="clear" w:color="auto" w:fill="auto"/>
            <w:vAlign w:val="center"/>
          </w:tcPr>
          <w:p w:rsidR="00E45628" w:rsidRPr="00651EAD" w:rsidRDefault="00E45628" w:rsidP="006C3FB4">
            <w:pPr>
              <w:spacing w:after="0" w:line="240" w:lineRule="auto"/>
              <w:ind w:left="-57" w:right="-57"/>
              <w:jc w:val="both"/>
              <w:rPr>
                <w:rFonts w:ascii="Times New Roman" w:hAnsi="Times New Roman" w:cs="Times New Roman"/>
                <w:b/>
                <w:bCs/>
              </w:rPr>
            </w:pPr>
            <w:r w:rsidRPr="00651EAD">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08.0.00.00000</w:t>
            </w:r>
          </w:p>
        </w:tc>
        <w:tc>
          <w:tcPr>
            <w:tcW w:w="1147" w:type="dxa"/>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460,875</w:t>
            </w:r>
          </w:p>
        </w:tc>
        <w:tc>
          <w:tcPr>
            <w:tcW w:w="1242" w:type="dxa"/>
            <w:vAlign w:val="center"/>
          </w:tcPr>
          <w:p w:rsidR="00E45628" w:rsidRPr="00651EAD" w:rsidRDefault="00E45628" w:rsidP="006C3FB4">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460,875</w:t>
            </w:r>
          </w:p>
        </w:tc>
      </w:tr>
      <w:tr w:rsidR="00E45628" w:rsidRPr="00EB7885" w:rsidTr="006C3FB4">
        <w:tc>
          <w:tcPr>
            <w:tcW w:w="6238" w:type="dxa"/>
            <w:shd w:val="clear" w:color="auto" w:fill="auto"/>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"Чистая вода Урюпинского муниципального района"</w:t>
            </w:r>
          </w:p>
        </w:tc>
        <w:tc>
          <w:tcPr>
            <w:tcW w:w="1418" w:type="dxa"/>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09.0.00.00000</w:t>
            </w:r>
          </w:p>
        </w:tc>
        <w:tc>
          <w:tcPr>
            <w:tcW w:w="1147" w:type="dxa"/>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1333,334</w:t>
            </w:r>
          </w:p>
        </w:tc>
        <w:tc>
          <w:tcPr>
            <w:tcW w:w="1242" w:type="dxa"/>
            <w:vAlign w:val="center"/>
          </w:tcPr>
          <w:p w:rsidR="00E45628" w:rsidRPr="00651EAD" w:rsidRDefault="00E45628" w:rsidP="006C3FB4">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1777,778</w:t>
            </w:r>
          </w:p>
        </w:tc>
      </w:tr>
      <w:tr w:rsidR="00E45628" w:rsidRPr="00EB7885" w:rsidTr="006C3FB4">
        <w:tc>
          <w:tcPr>
            <w:tcW w:w="6238" w:type="dxa"/>
            <w:shd w:val="clear" w:color="auto" w:fill="auto"/>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418" w:type="dxa"/>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lang w:val="en-US"/>
              </w:rPr>
              <w:t>1</w:t>
            </w:r>
            <w:r w:rsidRPr="00651EAD">
              <w:rPr>
                <w:rFonts w:ascii="Times New Roman" w:hAnsi="Times New Roman" w:cs="Times New Roman"/>
              </w:rPr>
              <w:t>0.0.00.00000</w:t>
            </w:r>
          </w:p>
        </w:tc>
        <w:tc>
          <w:tcPr>
            <w:tcW w:w="1147" w:type="dxa"/>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62324,304</w:t>
            </w:r>
          </w:p>
        </w:tc>
        <w:tc>
          <w:tcPr>
            <w:tcW w:w="1242" w:type="dxa"/>
            <w:vAlign w:val="center"/>
          </w:tcPr>
          <w:p w:rsidR="00E45628" w:rsidRPr="00651EAD" w:rsidRDefault="00E45628" w:rsidP="006C3FB4">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136866,436</w:t>
            </w:r>
          </w:p>
        </w:tc>
      </w:tr>
      <w:tr w:rsidR="00E45628" w:rsidRPr="00EB7885" w:rsidTr="006C3FB4">
        <w:tc>
          <w:tcPr>
            <w:tcW w:w="6238" w:type="dxa"/>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18"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17.0.00.00000</w:t>
            </w:r>
          </w:p>
        </w:tc>
        <w:tc>
          <w:tcPr>
            <w:tcW w:w="1147"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6176,251</w:t>
            </w:r>
          </w:p>
        </w:tc>
        <w:tc>
          <w:tcPr>
            <w:tcW w:w="1242" w:type="dxa"/>
            <w:vAlign w:val="center"/>
          </w:tcPr>
          <w:p w:rsidR="00E45628" w:rsidRPr="00651EAD" w:rsidRDefault="00E45628" w:rsidP="006C3FB4">
            <w:pPr>
              <w:spacing w:after="0" w:line="240" w:lineRule="auto"/>
              <w:ind w:left="-57" w:right="-57"/>
              <w:jc w:val="center"/>
              <w:rPr>
                <w:rFonts w:ascii="Times New Roman" w:hAnsi="Times New Roman" w:cs="Times New Roman"/>
              </w:rPr>
            </w:pPr>
          </w:p>
        </w:tc>
      </w:tr>
      <w:tr w:rsidR="00E45628" w:rsidRPr="00EB7885" w:rsidTr="006C3FB4">
        <w:tc>
          <w:tcPr>
            <w:tcW w:w="6238" w:type="dxa"/>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18" w:type="dxa"/>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34.0.00.00000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46886,820</w:t>
            </w:r>
          </w:p>
        </w:tc>
        <w:tc>
          <w:tcPr>
            <w:tcW w:w="1242" w:type="dxa"/>
            <w:tcBorders>
              <w:top w:val="single" w:sz="4" w:space="0" w:color="auto"/>
              <w:left w:val="nil"/>
              <w:bottom w:val="single" w:sz="4" w:space="0" w:color="auto"/>
              <w:right w:val="single" w:sz="4" w:space="0" w:color="auto"/>
            </w:tcBorders>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39361,010</w:t>
            </w:r>
          </w:p>
        </w:tc>
      </w:tr>
      <w:tr w:rsidR="00E45628" w:rsidRPr="00EB7885" w:rsidTr="006C3FB4">
        <w:tc>
          <w:tcPr>
            <w:tcW w:w="6238" w:type="dxa"/>
            <w:tcBorders>
              <w:top w:val="single" w:sz="4" w:space="0" w:color="auto"/>
              <w:left w:val="single" w:sz="4" w:space="0" w:color="auto"/>
              <w:bottom w:val="single" w:sz="4" w:space="0" w:color="auto"/>
              <w:right w:val="single" w:sz="4" w:space="0" w:color="auto"/>
            </w:tcBorders>
            <w:vAlign w:val="center"/>
          </w:tcPr>
          <w:p w:rsidR="00E45628" w:rsidRPr="00651EAD" w:rsidRDefault="00E45628" w:rsidP="006C3FB4">
            <w:pPr>
              <w:spacing w:after="0" w:line="240" w:lineRule="auto"/>
              <w:ind w:left="-57" w:right="-57"/>
              <w:jc w:val="both"/>
              <w:rPr>
                <w:rFonts w:ascii="Times New Roman" w:hAnsi="Times New Roman" w:cs="Times New Roman"/>
              </w:rPr>
            </w:pPr>
            <w:r w:rsidRPr="00651EAD">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18" w:type="dxa"/>
            <w:tcBorders>
              <w:top w:val="single" w:sz="4" w:space="0" w:color="auto"/>
              <w:left w:val="single" w:sz="4" w:space="0" w:color="auto"/>
              <w:bottom w:val="single" w:sz="4" w:space="0" w:color="auto"/>
              <w:right w:val="single" w:sz="4" w:space="0" w:color="auto"/>
            </w:tcBorders>
            <w:vAlign w:val="center"/>
          </w:tcPr>
          <w:p w:rsidR="00E45628" w:rsidRPr="00651EAD" w:rsidRDefault="00E45628" w:rsidP="006C3FB4">
            <w:pPr>
              <w:spacing w:after="0" w:line="240" w:lineRule="auto"/>
              <w:ind w:left="-57" w:right="-57"/>
              <w:jc w:val="center"/>
              <w:rPr>
                <w:rFonts w:ascii="Times New Roman" w:hAnsi="Times New Roman" w:cs="Times New Roman"/>
              </w:rPr>
            </w:pPr>
            <w:r w:rsidRPr="00651EAD">
              <w:rPr>
                <w:rFonts w:ascii="Times New Roman" w:hAnsi="Times New Roman" w:cs="Times New Roman"/>
              </w:rPr>
              <w:t>47.0.00.00000</w:t>
            </w: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bCs/>
              </w:rPr>
            </w:pPr>
            <w:r w:rsidRPr="00651EAD">
              <w:rPr>
                <w:rFonts w:ascii="Times New Roman" w:hAnsi="Times New Roman" w:cs="Times New Roman"/>
                <w:bCs/>
              </w:rPr>
              <w:t>3020,091</w:t>
            </w:r>
          </w:p>
        </w:tc>
        <w:tc>
          <w:tcPr>
            <w:tcW w:w="1242" w:type="dxa"/>
            <w:tcBorders>
              <w:top w:val="single" w:sz="4" w:space="0" w:color="auto"/>
              <w:left w:val="nil"/>
              <w:bottom w:val="single" w:sz="4" w:space="0" w:color="auto"/>
              <w:right w:val="single" w:sz="4" w:space="0" w:color="auto"/>
            </w:tcBorders>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bCs/>
              </w:rPr>
            </w:pPr>
          </w:p>
        </w:tc>
      </w:tr>
      <w:tr w:rsidR="00E45628" w:rsidRPr="00EB7885" w:rsidTr="006C3FB4">
        <w:tc>
          <w:tcPr>
            <w:tcW w:w="6238" w:type="dxa"/>
            <w:tcBorders>
              <w:top w:val="single" w:sz="4" w:space="0" w:color="auto"/>
              <w:left w:val="single" w:sz="4" w:space="0" w:color="auto"/>
              <w:bottom w:val="single" w:sz="4" w:space="0" w:color="auto"/>
              <w:right w:val="single" w:sz="4" w:space="0" w:color="auto"/>
            </w:tcBorders>
            <w:vAlign w:val="center"/>
          </w:tcPr>
          <w:p w:rsidR="00E45628" w:rsidRPr="00651EAD" w:rsidRDefault="00E45628" w:rsidP="006C3FB4">
            <w:pPr>
              <w:spacing w:after="0" w:line="240" w:lineRule="auto"/>
              <w:ind w:left="-57" w:right="-57"/>
              <w:jc w:val="center"/>
              <w:rPr>
                <w:rFonts w:ascii="Times New Roman" w:hAnsi="Times New Roman" w:cs="Times New Roman"/>
                <w:b/>
              </w:rPr>
            </w:pPr>
            <w:r w:rsidRPr="00651EAD">
              <w:rPr>
                <w:rFonts w:ascii="Times New Roman" w:hAnsi="Times New Roman" w:cs="Times New Roman"/>
                <w:b/>
              </w:rPr>
              <w:t>ИТОГО:</w:t>
            </w:r>
          </w:p>
        </w:tc>
        <w:tc>
          <w:tcPr>
            <w:tcW w:w="1418" w:type="dxa"/>
            <w:tcBorders>
              <w:top w:val="single" w:sz="4" w:space="0" w:color="auto"/>
              <w:left w:val="single" w:sz="4" w:space="0" w:color="auto"/>
              <w:bottom w:val="single" w:sz="4" w:space="0" w:color="auto"/>
              <w:right w:val="single" w:sz="4" w:space="0" w:color="auto"/>
            </w:tcBorders>
            <w:vAlign w:val="center"/>
          </w:tcPr>
          <w:p w:rsidR="00E45628" w:rsidRPr="00651EAD" w:rsidRDefault="00E45628" w:rsidP="006C3FB4">
            <w:pPr>
              <w:spacing w:after="0" w:line="240" w:lineRule="auto"/>
              <w:ind w:left="-57" w:right="-57"/>
              <w:jc w:val="center"/>
              <w:rPr>
                <w:rFonts w:ascii="Times New Roman" w:hAnsi="Times New Roman" w:cs="Times New Roman"/>
                <w:b/>
              </w:rPr>
            </w:pPr>
          </w:p>
        </w:tc>
        <w:tc>
          <w:tcPr>
            <w:tcW w:w="1147" w:type="dxa"/>
            <w:tcBorders>
              <w:top w:val="single" w:sz="4" w:space="0" w:color="auto"/>
              <w:left w:val="single" w:sz="4" w:space="0" w:color="auto"/>
              <w:bottom w:val="single" w:sz="4" w:space="0" w:color="auto"/>
              <w:right w:val="single" w:sz="4" w:space="0" w:color="auto"/>
            </w:tcBorders>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b/>
              </w:rPr>
            </w:pPr>
            <w:r w:rsidRPr="00651EAD">
              <w:rPr>
                <w:rFonts w:ascii="Times New Roman" w:hAnsi="Times New Roman" w:cs="Times New Roman"/>
                <w:b/>
              </w:rPr>
              <w:t>152909,262</w:t>
            </w:r>
          </w:p>
        </w:tc>
        <w:tc>
          <w:tcPr>
            <w:tcW w:w="1242" w:type="dxa"/>
            <w:tcBorders>
              <w:top w:val="single" w:sz="4" w:space="0" w:color="auto"/>
              <w:left w:val="nil"/>
              <w:bottom w:val="single" w:sz="4" w:space="0" w:color="auto"/>
              <w:right w:val="single" w:sz="4" w:space="0" w:color="auto"/>
            </w:tcBorders>
            <w:shd w:val="clear" w:color="auto" w:fill="auto"/>
            <w:vAlign w:val="center"/>
          </w:tcPr>
          <w:p w:rsidR="00E45628" w:rsidRPr="00651EAD" w:rsidRDefault="00E45628" w:rsidP="006C3FB4">
            <w:pPr>
              <w:spacing w:after="0" w:line="240" w:lineRule="auto"/>
              <w:ind w:left="-57" w:right="-57"/>
              <w:jc w:val="center"/>
              <w:rPr>
                <w:rFonts w:ascii="Times New Roman" w:hAnsi="Times New Roman" w:cs="Times New Roman"/>
                <w:b/>
              </w:rPr>
            </w:pPr>
            <w:r w:rsidRPr="00651EAD">
              <w:rPr>
                <w:rFonts w:ascii="Times New Roman" w:hAnsi="Times New Roman" w:cs="Times New Roman"/>
                <w:b/>
              </w:rPr>
              <w:t>186546,907</w:t>
            </w:r>
          </w:p>
        </w:tc>
      </w:tr>
    </w:tbl>
    <w:p w:rsidR="00E45628" w:rsidRPr="00EB7885" w:rsidRDefault="00E45628" w:rsidP="00E45628">
      <w:pPr>
        <w:tabs>
          <w:tab w:val="left" w:pos="5040"/>
        </w:tabs>
        <w:spacing w:after="0" w:line="240" w:lineRule="auto"/>
        <w:ind w:right="-57"/>
        <w:jc w:val="both"/>
        <w:rPr>
          <w:rFonts w:ascii="Times New Roman" w:hAnsi="Times New Roman" w:cs="Times New Roman"/>
          <w:bCs/>
          <w:sz w:val="16"/>
          <w:szCs w:val="16"/>
        </w:rPr>
      </w:pPr>
    </w:p>
    <w:p w:rsidR="00E45628" w:rsidRPr="00EB7885" w:rsidRDefault="00E45628" w:rsidP="00E45628">
      <w:pPr>
        <w:tabs>
          <w:tab w:val="left" w:pos="5040"/>
        </w:tabs>
        <w:spacing w:after="0" w:line="240" w:lineRule="auto"/>
        <w:ind w:right="-57"/>
        <w:jc w:val="both"/>
        <w:rPr>
          <w:rFonts w:ascii="Times New Roman" w:hAnsi="Times New Roman" w:cs="Times New Roman"/>
          <w:bCs/>
          <w:sz w:val="28"/>
          <w:szCs w:val="28"/>
        </w:rPr>
      </w:pPr>
      <w:bookmarkStart w:id="1" w:name="_Hlk185377287"/>
      <w:r w:rsidRPr="00EB7885">
        <w:rPr>
          <w:rFonts w:ascii="Times New Roman" w:hAnsi="Times New Roman" w:cs="Times New Roman"/>
          <w:bCs/>
          <w:sz w:val="28"/>
          <w:szCs w:val="28"/>
        </w:rPr>
        <w:t xml:space="preserve">      </w:t>
      </w:r>
      <w:r w:rsidRPr="00EB7885">
        <w:rPr>
          <w:rFonts w:ascii="Times New Roman" w:hAnsi="Times New Roman" w:cs="Times New Roman"/>
          <w:sz w:val="28"/>
          <w:szCs w:val="28"/>
        </w:rPr>
        <w:t xml:space="preserve">  </w:t>
      </w:r>
      <w:r w:rsidRPr="00EB7885">
        <w:rPr>
          <w:rFonts w:ascii="Times New Roman" w:hAnsi="Times New Roman" w:cs="Times New Roman"/>
          <w:bCs/>
          <w:sz w:val="28"/>
          <w:szCs w:val="28"/>
        </w:rPr>
        <w:t>1.15. Приложение 15 к Положению исключить;</w:t>
      </w:r>
      <w:bookmarkEnd w:id="1"/>
    </w:p>
    <w:p w:rsidR="00E45628" w:rsidRPr="00EB7885" w:rsidRDefault="00E45628" w:rsidP="00E45628">
      <w:pPr>
        <w:tabs>
          <w:tab w:val="left" w:pos="5040"/>
        </w:tabs>
        <w:spacing w:after="0" w:line="240" w:lineRule="auto"/>
        <w:ind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1.16. Приложение 16 к Положению изложить в следующей редакции:</w:t>
      </w:r>
    </w:p>
    <w:p w:rsidR="00E45628" w:rsidRPr="00EB7885" w:rsidRDefault="00E45628" w:rsidP="00E45628">
      <w:pPr>
        <w:spacing w:after="0" w:line="240" w:lineRule="auto"/>
        <w:ind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16</w:t>
      </w:r>
    </w:p>
    <w:p w:rsidR="00E45628" w:rsidRPr="00EB7885" w:rsidRDefault="00E45628" w:rsidP="00E45628">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45628" w:rsidRPr="00EB7885" w:rsidRDefault="00E45628" w:rsidP="00E45628">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района на 2025</w:t>
      </w:r>
      <w:r w:rsidRPr="00EB7885">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6 и 2027</w:t>
      </w:r>
      <w:r w:rsidRPr="00EB7885">
        <w:rPr>
          <w:rFonts w:ascii="Times New Roman" w:eastAsia="Times New Roman" w:hAnsi="Times New Roman" w:cs="Times New Roman"/>
          <w:sz w:val="24"/>
          <w:szCs w:val="24"/>
        </w:rPr>
        <w:t xml:space="preserve"> годов</w:t>
      </w:r>
    </w:p>
    <w:p w:rsidR="00E45628" w:rsidRPr="00EB7885" w:rsidRDefault="00E45628" w:rsidP="00E45628">
      <w:pPr>
        <w:spacing w:after="0" w:line="240" w:lineRule="auto"/>
        <w:ind w:right="-57"/>
        <w:rPr>
          <w:rFonts w:ascii="Times New Roman" w:hAnsi="Times New Roman" w:cs="Times New Roman"/>
          <w:bCs/>
          <w:sz w:val="16"/>
          <w:szCs w:val="16"/>
        </w:rPr>
      </w:pPr>
    </w:p>
    <w:p w:rsidR="00E45628" w:rsidRPr="00EB7885" w:rsidRDefault="00E45628" w:rsidP="00E4562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E45628" w:rsidRPr="00EB7885" w:rsidRDefault="00E45628" w:rsidP="00E4562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2025 год</w:t>
      </w:r>
    </w:p>
    <w:p w:rsidR="00E45628" w:rsidRPr="00EB7885" w:rsidRDefault="00E45628" w:rsidP="00E45628">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E45628" w:rsidRPr="00EB7885" w:rsidTr="006C3FB4">
        <w:tc>
          <w:tcPr>
            <w:tcW w:w="2553" w:type="dxa"/>
            <w:vAlign w:val="center"/>
          </w:tcPr>
          <w:p w:rsidR="00E45628" w:rsidRPr="00EB7885" w:rsidRDefault="00E45628" w:rsidP="006C3FB4">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5953" w:type="dxa"/>
            <w:vAlign w:val="center"/>
          </w:tcPr>
          <w:p w:rsidR="00E45628" w:rsidRPr="00EB7885" w:rsidRDefault="00E45628" w:rsidP="006C3FB4">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E45628" w:rsidRPr="00EB7885" w:rsidRDefault="00E45628" w:rsidP="006C3FB4">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p>
          <w:p w:rsidR="00E45628" w:rsidRPr="00EB7885" w:rsidRDefault="00E45628" w:rsidP="006C3FB4">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sz w:val="20"/>
                <w:szCs w:val="20"/>
              </w:rPr>
              <w:t>(тыс. руб.)</w:t>
            </w:r>
          </w:p>
        </w:tc>
      </w:tr>
      <w:tr w:rsidR="00E45628" w:rsidRPr="00EB7885" w:rsidTr="006C3FB4">
        <w:tc>
          <w:tcPr>
            <w:tcW w:w="2553"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000 01 00 00 00 00 0000 000</w:t>
            </w:r>
          </w:p>
        </w:tc>
        <w:tc>
          <w:tcPr>
            <w:tcW w:w="5953"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 xml:space="preserve">ИСТОЧНИКИ ВНУТРЕННЕГО </w:t>
            </w:r>
          </w:p>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ФИНАНСИРОВАНИЯ ДЕФИЦИТОВ БЮДЖЕТОВ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rPr>
              <w:t>3 929,957</w:t>
            </w:r>
          </w:p>
        </w:tc>
      </w:tr>
      <w:tr w:rsidR="00E45628" w:rsidRPr="00EB7885" w:rsidTr="006C3FB4">
        <w:tc>
          <w:tcPr>
            <w:tcW w:w="2553"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5953"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rPr>
              <w:t>2 787,957</w:t>
            </w:r>
          </w:p>
        </w:tc>
      </w:tr>
      <w:tr w:rsidR="00E45628" w:rsidRPr="00EB7885" w:rsidTr="006C3FB4">
        <w:tc>
          <w:tcPr>
            <w:tcW w:w="2553"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5953"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rPr>
              <w:t>-</w:t>
            </w:r>
            <w:r w:rsidRPr="009E2FD9">
              <w:rPr>
                <w:rFonts w:ascii="Times New Roman" w:hAnsi="Times New Roman" w:cs="Times New Roman"/>
              </w:rPr>
              <w:t>698 922,352</w:t>
            </w:r>
          </w:p>
        </w:tc>
      </w:tr>
      <w:tr w:rsidR="00E45628" w:rsidRPr="00EB7885" w:rsidTr="006C3FB4">
        <w:tc>
          <w:tcPr>
            <w:tcW w:w="2553"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lastRenderedPageBreak/>
              <w:t>000 01 05 02 00 00 0000 500</w:t>
            </w:r>
          </w:p>
        </w:tc>
        <w:tc>
          <w:tcPr>
            <w:tcW w:w="5953"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sidRPr="009E2FD9">
              <w:rPr>
                <w:rFonts w:ascii="Times New Roman" w:hAnsi="Times New Roman" w:cs="Times New Roman"/>
              </w:rPr>
              <w:t>-698 922,352</w:t>
            </w:r>
          </w:p>
        </w:tc>
      </w:tr>
      <w:tr w:rsidR="00E45628" w:rsidRPr="00EB7885" w:rsidTr="006C3FB4">
        <w:tc>
          <w:tcPr>
            <w:tcW w:w="2553"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5953"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sidRPr="009E2FD9">
              <w:rPr>
                <w:rFonts w:ascii="Times New Roman" w:hAnsi="Times New Roman" w:cs="Times New Roman"/>
              </w:rPr>
              <w:t>-698 922,352</w:t>
            </w:r>
          </w:p>
        </w:tc>
      </w:tr>
      <w:tr w:rsidR="00E45628" w:rsidRPr="00EB7885" w:rsidTr="006C3FB4">
        <w:tc>
          <w:tcPr>
            <w:tcW w:w="2553"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5953"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sidRPr="009E2FD9">
              <w:rPr>
                <w:rFonts w:ascii="Times New Roman" w:hAnsi="Times New Roman" w:cs="Times New Roman"/>
              </w:rPr>
              <w:t>-698 922,352</w:t>
            </w:r>
          </w:p>
        </w:tc>
      </w:tr>
      <w:tr w:rsidR="00E45628" w:rsidRPr="00EB7885" w:rsidTr="006C3FB4">
        <w:tc>
          <w:tcPr>
            <w:tcW w:w="2553"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5953"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rPr>
              <w:t>701 710,309</w:t>
            </w:r>
          </w:p>
        </w:tc>
      </w:tr>
      <w:tr w:rsidR="00E45628" w:rsidRPr="00EB7885" w:rsidTr="006C3FB4">
        <w:tc>
          <w:tcPr>
            <w:tcW w:w="2553"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5953"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rPr>
              <w:t>701 710,309</w:t>
            </w:r>
          </w:p>
        </w:tc>
      </w:tr>
      <w:tr w:rsidR="00E45628" w:rsidRPr="00EB7885" w:rsidTr="006C3FB4">
        <w:tc>
          <w:tcPr>
            <w:tcW w:w="2553"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5953"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rPr>
              <w:t>701 710,309</w:t>
            </w:r>
          </w:p>
        </w:tc>
      </w:tr>
      <w:tr w:rsidR="00E45628" w:rsidRPr="00EB7885" w:rsidTr="006C3FB4">
        <w:tc>
          <w:tcPr>
            <w:tcW w:w="2553"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5953"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rPr>
              <w:t>701 710,309</w:t>
            </w:r>
          </w:p>
        </w:tc>
      </w:tr>
      <w:tr w:rsidR="00E45628" w:rsidRPr="00267320" w:rsidTr="006C3FB4">
        <w:tc>
          <w:tcPr>
            <w:tcW w:w="2553" w:type="dxa"/>
            <w:tcBorders>
              <w:top w:val="single" w:sz="4" w:space="0" w:color="auto"/>
              <w:left w:val="single" w:sz="4" w:space="0" w:color="auto"/>
              <w:bottom w:val="single" w:sz="4" w:space="0" w:color="auto"/>
              <w:right w:val="single" w:sz="4" w:space="0" w:color="auto"/>
            </w:tcBorders>
            <w:vAlign w:val="center"/>
            <w:hideMark/>
          </w:tcPr>
          <w:p w:rsidR="00E45628" w:rsidRPr="00B41641" w:rsidRDefault="00E45628" w:rsidP="006C3FB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E45628" w:rsidRPr="00267320" w:rsidRDefault="00E45628" w:rsidP="006C3FB4">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rsidR="00E45628" w:rsidRPr="009E2FD9"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E45628" w:rsidRPr="00267320" w:rsidTr="006C3FB4">
        <w:tc>
          <w:tcPr>
            <w:tcW w:w="2553" w:type="dxa"/>
            <w:tcBorders>
              <w:top w:val="nil"/>
              <w:left w:val="single" w:sz="4" w:space="0" w:color="auto"/>
              <w:bottom w:val="single" w:sz="4" w:space="0" w:color="auto"/>
              <w:right w:val="single" w:sz="4" w:space="0" w:color="auto"/>
            </w:tcBorders>
            <w:vAlign w:val="center"/>
            <w:hideMark/>
          </w:tcPr>
          <w:p w:rsidR="00E45628" w:rsidRPr="00B41641" w:rsidRDefault="00E45628" w:rsidP="006C3FB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E45628" w:rsidRPr="00267320" w:rsidRDefault="00E45628" w:rsidP="006C3FB4">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E45628" w:rsidRPr="00267320"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E45628" w:rsidRPr="00267320" w:rsidTr="006C3FB4">
        <w:tc>
          <w:tcPr>
            <w:tcW w:w="2553" w:type="dxa"/>
            <w:tcBorders>
              <w:top w:val="nil"/>
              <w:left w:val="single" w:sz="4" w:space="0" w:color="auto"/>
              <w:bottom w:val="single" w:sz="4" w:space="0" w:color="auto"/>
              <w:right w:val="single" w:sz="4" w:space="0" w:color="auto"/>
            </w:tcBorders>
            <w:vAlign w:val="center"/>
            <w:hideMark/>
          </w:tcPr>
          <w:p w:rsidR="00E45628" w:rsidRPr="00B41641" w:rsidRDefault="00E45628" w:rsidP="006C3FB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E45628" w:rsidRPr="00267320" w:rsidRDefault="00E45628" w:rsidP="006C3FB4">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E45628" w:rsidRPr="00267320"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r w:rsidR="00E45628" w:rsidRPr="00267320" w:rsidTr="006C3FB4">
        <w:tc>
          <w:tcPr>
            <w:tcW w:w="2553" w:type="dxa"/>
            <w:tcBorders>
              <w:top w:val="nil"/>
              <w:left w:val="single" w:sz="4" w:space="0" w:color="auto"/>
              <w:bottom w:val="single" w:sz="4" w:space="0" w:color="auto"/>
              <w:right w:val="single" w:sz="4" w:space="0" w:color="auto"/>
            </w:tcBorders>
            <w:vAlign w:val="center"/>
            <w:hideMark/>
          </w:tcPr>
          <w:p w:rsidR="00E45628" w:rsidRPr="00B41641" w:rsidRDefault="00E45628" w:rsidP="006C3FB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E45628" w:rsidRPr="00267320" w:rsidRDefault="00E45628" w:rsidP="006C3FB4">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rsidR="00E45628" w:rsidRPr="00267320"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lang w:val="en-US"/>
              </w:rPr>
              <w:t>1 142</w:t>
            </w:r>
            <w:r>
              <w:rPr>
                <w:rFonts w:ascii="Times New Roman" w:hAnsi="Times New Roman" w:cs="Times New Roman"/>
              </w:rPr>
              <w:t>,000</w:t>
            </w:r>
          </w:p>
        </w:tc>
      </w:tr>
    </w:tbl>
    <w:p w:rsidR="00E45628" w:rsidRPr="00EB7885" w:rsidRDefault="00E45628" w:rsidP="00E45628">
      <w:pPr>
        <w:tabs>
          <w:tab w:val="left" w:pos="5040"/>
        </w:tabs>
        <w:spacing w:after="0" w:line="240" w:lineRule="auto"/>
        <w:ind w:left="-57" w:right="-57"/>
        <w:jc w:val="both"/>
        <w:rPr>
          <w:rFonts w:ascii="Times New Roman" w:hAnsi="Times New Roman" w:cs="Times New Roman"/>
          <w:bCs/>
          <w:sz w:val="16"/>
          <w:szCs w:val="16"/>
        </w:rPr>
      </w:pPr>
    </w:p>
    <w:p w:rsidR="00E45628" w:rsidRPr="00EB7885" w:rsidRDefault="00E45628" w:rsidP="00E45628">
      <w:pPr>
        <w:tabs>
          <w:tab w:val="left" w:pos="5040"/>
        </w:tabs>
        <w:spacing w:after="0" w:line="240" w:lineRule="auto"/>
        <w:ind w:left="-57" w:right="-57"/>
        <w:jc w:val="both"/>
        <w:rPr>
          <w:rFonts w:ascii="Times New Roman" w:hAnsi="Times New Roman" w:cs="Times New Roman"/>
          <w:bCs/>
          <w:sz w:val="28"/>
          <w:szCs w:val="28"/>
        </w:rPr>
      </w:pPr>
      <w:r w:rsidRPr="00EB7885">
        <w:rPr>
          <w:rFonts w:ascii="Times New Roman" w:hAnsi="Times New Roman" w:cs="Times New Roman"/>
          <w:bCs/>
          <w:sz w:val="28"/>
          <w:szCs w:val="28"/>
        </w:rPr>
        <w:t xml:space="preserve">        1.17. Приложение 17 к Положению изложить в следующей редакции:</w:t>
      </w:r>
    </w:p>
    <w:p w:rsidR="00E45628" w:rsidRPr="00EB7885" w:rsidRDefault="00E45628" w:rsidP="00E45628">
      <w:pPr>
        <w:spacing w:after="0" w:line="240" w:lineRule="auto"/>
        <w:ind w:left="-57" w:right="-57"/>
        <w:jc w:val="both"/>
        <w:rPr>
          <w:rFonts w:ascii="Times New Roman" w:hAnsi="Times New Roman" w:cs="Times New Roman"/>
          <w:b/>
          <w:bCs/>
          <w:sz w:val="24"/>
          <w:szCs w:val="24"/>
        </w:rPr>
      </w:pPr>
      <w:r w:rsidRPr="00EB7885">
        <w:rPr>
          <w:rFonts w:ascii="Times New Roman" w:hAnsi="Times New Roman" w:cs="Times New Roman"/>
          <w:sz w:val="24"/>
          <w:szCs w:val="24"/>
        </w:rPr>
        <w:t xml:space="preserve">                                                                                              «Приложение 17</w:t>
      </w:r>
    </w:p>
    <w:p w:rsidR="00E45628" w:rsidRPr="00EB7885" w:rsidRDefault="00E45628" w:rsidP="00E45628">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к Положению о бюджете  Урюпинского муниципального</w:t>
      </w:r>
    </w:p>
    <w:p w:rsidR="00E45628" w:rsidRPr="00EB7885" w:rsidRDefault="00E45628" w:rsidP="00E45628">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B7885">
        <w:rPr>
          <w:rFonts w:ascii="Times New Roman" w:eastAsia="Times New Roman" w:hAnsi="Times New Roman" w:cs="Times New Roman"/>
          <w:sz w:val="24"/>
          <w:szCs w:val="24"/>
        </w:rPr>
        <w:t xml:space="preserve">                                                           района на </w:t>
      </w:r>
      <w:r w:rsidRPr="002C5245">
        <w:rPr>
          <w:rFonts w:ascii="Times New Roman" w:eastAsia="Times New Roman" w:hAnsi="Times New Roman" w:cs="Times New Roman"/>
          <w:sz w:val="24"/>
          <w:szCs w:val="24"/>
        </w:rPr>
        <w:t>2025 год и плановый период 2026 и 2027 годов</w:t>
      </w:r>
    </w:p>
    <w:p w:rsidR="00E45628" w:rsidRPr="00EB7885" w:rsidRDefault="00E45628" w:rsidP="00E45628">
      <w:pPr>
        <w:spacing w:after="0" w:line="240" w:lineRule="auto"/>
        <w:ind w:left="-57" w:right="-57"/>
        <w:rPr>
          <w:rFonts w:ascii="Times New Roman" w:hAnsi="Times New Roman" w:cs="Times New Roman"/>
          <w:bCs/>
          <w:sz w:val="16"/>
          <w:szCs w:val="16"/>
        </w:rPr>
      </w:pPr>
    </w:p>
    <w:p w:rsidR="00E45628" w:rsidRPr="00EB7885" w:rsidRDefault="00E45628" w:rsidP="00E4562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 xml:space="preserve">Источники внутреннего финансирования дефицита бюджета </w:t>
      </w:r>
    </w:p>
    <w:p w:rsidR="00E45628" w:rsidRPr="00EB7885" w:rsidRDefault="00E45628" w:rsidP="00E45628">
      <w:pPr>
        <w:spacing w:after="0" w:line="240" w:lineRule="auto"/>
        <w:ind w:left="-57" w:right="-57"/>
        <w:jc w:val="center"/>
        <w:rPr>
          <w:rFonts w:ascii="Times New Roman" w:hAnsi="Times New Roman" w:cs="Times New Roman"/>
          <w:b/>
          <w:bCs/>
          <w:sz w:val="24"/>
          <w:szCs w:val="24"/>
        </w:rPr>
      </w:pPr>
      <w:r w:rsidRPr="00EB7885">
        <w:rPr>
          <w:rFonts w:ascii="Times New Roman" w:hAnsi="Times New Roman" w:cs="Times New Roman"/>
          <w:b/>
          <w:bCs/>
          <w:sz w:val="24"/>
          <w:szCs w:val="24"/>
        </w:rPr>
        <w:t>Урюпинского муниципального района на плановый период 2026 и 2027 годов</w:t>
      </w:r>
    </w:p>
    <w:p w:rsidR="00E45628" w:rsidRPr="00EB7885" w:rsidRDefault="00E45628" w:rsidP="00E45628">
      <w:pPr>
        <w:spacing w:after="0" w:line="240" w:lineRule="auto"/>
        <w:ind w:left="-57" w:right="-57"/>
        <w:rPr>
          <w:rFonts w:ascii="Times New Roman" w:hAnsi="Times New Roman" w:cs="Times New Roman"/>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655"/>
        <w:gridCol w:w="1418"/>
        <w:gridCol w:w="1417"/>
      </w:tblGrid>
      <w:tr w:rsidR="00E45628" w:rsidRPr="00EB7885" w:rsidTr="006C3FB4">
        <w:trPr>
          <w:trHeight w:val="263"/>
        </w:trPr>
        <w:tc>
          <w:tcPr>
            <w:tcW w:w="2575" w:type="dxa"/>
            <w:vMerge w:val="restart"/>
            <w:vAlign w:val="center"/>
          </w:tcPr>
          <w:p w:rsidR="00E45628" w:rsidRPr="00EB7885" w:rsidRDefault="00E45628" w:rsidP="006C3FB4">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Код бюджетной классификации</w:t>
            </w:r>
          </w:p>
        </w:tc>
        <w:tc>
          <w:tcPr>
            <w:tcW w:w="4655" w:type="dxa"/>
            <w:vMerge w:val="restart"/>
            <w:vAlign w:val="center"/>
          </w:tcPr>
          <w:p w:rsidR="00E45628" w:rsidRPr="00EB7885" w:rsidRDefault="00E45628" w:rsidP="006C3FB4">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 xml:space="preserve">Наименование кода </w:t>
            </w:r>
          </w:p>
          <w:p w:rsidR="00E45628" w:rsidRPr="00EB7885" w:rsidRDefault="00E45628" w:rsidP="006C3FB4">
            <w:pPr>
              <w:spacing w:after="0" w:line="240" w:lineRule="auto"/>
              <w:ind w:left="-57" w:right="-57"/>
              <w:jc w:val="center"/>
              <w:rPr>
                <w:rFonts w:ascii="Times New Roman" w:hAnsi="Times New Roman" w:cs="Times New Roman"/>
                <w:b/>
                <w:sz w:val="20"/>
                <w:szCs w:val="20"/>
              </w:rPr>
            </w:pPr>
            <w:r w:rsidRPr="00EB7885">
              <w:rPr>
                <w:rFonts w:ascii="Times New Roman" w:hAnsi="Times New Roman" w:cs="Times New Roman"/>
                <w:b/>
                <w:sz w:val="20"/>
                <w:szCs w:val="20"/>
              </w:rPr>
              <w:t>бюджетной классификации</w:t>
            </w:r>
          </w:p>
        </w:tc>
        <w:tc>
          <w:tcPr>
            <w:tcW w:w="2835" w:type="dxa"/>
            <w:gridSpan w:val="2"/>
            <w:vAlign w:val="center"/>
          </w:tcPr>
          <w:p w:rsidR="00E45628" w:rsidRPr="00EB7885" w:rsidRDefault="00E45628" w:rsidP="006C3FB4">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 xml:space="preserve">Сумма </w:t>
            </w:r>
            <w:r w:rsidRPr="00EB7885">
              <w:rPr>
                <w:rFonts w:ascii="Times New Roman" w:hAnsi="Times New Roman" w:cs="Times New Roman"/>
                <w:sz w:val="20"/>
                <w:szCs w:val="20"/>
              </w:rPr>
              <w:t>(тыс. руб.)</w:t>
            </w:r>
          </w:p>
        </w:tc>
      </w:tr>
      <w:tr w:rsidR="00E45628" w:rsidRPr="00EB7885" w:rsidTr="006C3FB4">
        <w:trPr>
          <w:trHeight w:val="263"/>
        </w:trPr>
        <w:tc>
          <w:tcPr>
            <w:tcW w:w="2575" w:type="dxa"/>
            <w:vMerge/>
            <w:vAlign w:val="center"/>
          </w:tcPr>
          <w:p w:rsidR="00E45628" w:rsidRPr="00EB7885" w:rsidRDefault="00E45628" w:rsidP="006C3FB4">
            <w:pPr>
              <w:spacing w:after="0" w:line="240" w:lineRule="auto"/>
              <w:ind w:left="-57" w:right="-57"/>
              <w:jc w:val="center"/>
              <w:rPr>
                <w:rFonts w:ascii="Times New Roman" w:hAnsi="Times New Roman" w:cs="Times New Roman"/>
                <w:b/>
                <w:sz w:val="20"/>
                <w:szCs w:val="20"/>
              </w:rPr>
            </w:pPr>
          </w:p>
        </w:tc>
        <w:tc>
          <w:tcPr>
            <w:tcW w:w="4655" w:type="dxa"/>
            <w:vMerge/>
            <w:vAlign w:val="center"/>
          </w:tcPr>
          <w:p w:rsidR="00E45628" w:rsidRPr="00EB7885" w:rsidRDefault="00E45628" w:rsidP="006C3FB4">
            <w:pPr>
              <w:spacing w:after="0" w:line="240" w:lineRule="auto"/>
              <w:ind w:left="-57" w:right="-57"/>
              <w:jc w:val="center"/>
              <w:rPr>
                <w:rFonts w:ascii="Times New Roman" w:hAnsi="Times New Roman" w:cs="Times New Roman"/>
                <w:b/>
                <w:sz w:val="20"/>
                <w:szCs w:val="20"/>
              </w:rPr>
            </w:pP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2026 год</w:t>
            </w:r>
          </w:p>
        </w:tc>
        <w:tc>
          <w:tcPr>
            <w:tcW w:w="1417" w:type="dxa"/>
            <w:vAlign w:val="center"/>
          </w:tcPr>
          <w:p w:rsidR="00E45628" w:rsidRPr="00EB7885" w:rsidRDefault="00E45628" w:rsidP="006C3FB4">
            <w:pPr>
              <w:spacing w:after="0" w:line="240" w:lineRule="auto"/>
              <w:ind w:left="-57" w:right="-57"/>
              <w:jc w:val="center"/>
              <w:rPr>
                <w:rFonts w:ascii="Times New Roman" w:hAnsi="Times New Roman" w:cs="Times New Roman"/>
                <w:b/>
                <w:bCs/>
                <w:sz w:val="20"/>
                <w:szCs w:val="20"/>
              </w:rPr>
            </w:pPr>
            <w:r w:rsidRPr="00EB7885">
              <w:rPr>
                <w:rFonts w:ascii="Times New Roman" w:hAnsi="Times New Roman" w:cs="Times New Roman"/>
                <w:b/>
                <w:bCs/>
                <w:sz w:val="20"/>
                <w:szCs w:val="20"/>
              </w:rPr>
              <w:t>2027 год</w:t>
            </w:r>
          </w:p>
        </w:tc>
      </w:tr>
      <w:tr w:rsidR="00E45628" w:rsidRPr="00EB7885" w:rsidTr="006C3FB4">
        <w:tc>
          <w:tcPr>
            <w:tcW w:w="2575"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000 01 00 00 00 00 0000 000</w:t>
            </w:r>
          </w:p>
        </w:tc>
        <w:tc>
          <w:tcPr>
            <w:tcW w:w="4655"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ИСТОЧНИКИ ВНУТРЕННЕГО ФИНАНСИРОВАНИЯ ДЕФИЦИТОВ БЮДЖЕТОВ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c>
          <w:tcPr>
            <w:tcW w:w="1417"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E45628" w:rsidRPr="00EB7885" w:rsidTr="006C3FB4">
        <w:tc>
          <w:tcPr>
            <w:tcW w:w="2575"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000 01 05 00 00 00 0000 000</w:t>
            </w:r>
          </w:p>
        </w:tc>
        <w:tc>
          <w:tcPr>
            <w:tcW w:w="4655"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Изменение остатков средств на счетах по учету средств бюджета</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c>
          <w:tcPr>
            <w:tcW w:w="1417"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sidRPr="00EB7885">
              <w:rPr>
                <w:rFonts w:ascii="Times New Roman" w:hAnsi="Times New Roman" w:cs="Times New Roman"/>
              </w:rPr>
              <w:t>0,000</w:t>
            </w:r>
          </w:p>
        </w:tc>
      </w:tr>
      <w:tr w:rsidR="00E45628" w:rsidRPr="00EB7885" w:rsidTr="006C3FB4">
        <w:tc>
          <w:tcPr>
            <w:tcW w:w="2575"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000 01 05 00 00 00 0000 500</w:t>
            </w:r>
          </w:p>
        </w:tc>
        <w:tc>
          <w:tcPr>
            <w:tcW w:w="4655"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средств бюджетов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rPr>
              <w:t>-</w:t>
            </w:r>
            <w:r w:rsidRPr="009E2FD9">
              <w:rPr>
                <w:rFonts w:ascii="Times New Roman" w:hAnsi="Times New Roman" w:cs="Times New Roman"/>
              </w:rPr>
              <w:t>748 981,823</w:t>
            </w:r>
          </w:p>
        </w:tc>
        <w:tc>
          <w:tcPr>
            <w:tcW w:w="1417"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rPr>
              <w:t>-</w:t>
            </w:r>
            <w:r w:rsidRPr="00CF2695">
              <w:rPr>
                <w:rFonts w:ascii="Times New Roman" w:hAnsi="Times New Roman" w:cs="Times New Roman"/>
              </w:rPr>
              <w:t>821 814,693</w:t>
            </w:r>
          </w:p>
        </w:tc>
      </w:tr>
      <w:tr w:rsidR="00E45628" w:rsidRPr="00EB7885" w:rsidTr="006C3FB4">
        <w:tc>
          <w:tcPr>
            <w:tcW w:w="2575"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000 01 05 02 00 00 0000 500</w:t>
            </w:r>
          </w:p>
        </w:tc>
        <w:tc>
          <w:tcPr>
            <w:tcW w:w="4655"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средств бюджетов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rPr>
              <w:t>-</w:t>
            </w:r>
            <w:r w:rsidRPr="00CF2695">
              <w:rPr>
                <w:rFonts w:ascii="Times New Roman" w:hAnsi="Times New Roman" w:cs="Times New Roman"/>
              </w:rPr>
              <w:t>748 981,823</w:t>
            </w:r>
          </w:p>
        </w:tc>
        <w:tc>
          <w:tcPr>
            <w:tcW w:w="1417"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rPr>
              <w:t>-</w:t>
            </w:r>
            <w:r w:rsidRPr="00CF2695">
              <w:rPr>
                <w:rFonts w:ascii="Times New Roman" w:hAnsi="Times New Roman" w:cs="Times New Roman"/>
              </w:rPr>
              <w:t>821 814,693</w:t>
            </w:r>
          </w:p>
        </w:tc>
      </w:tr>
      <w:tr w:rsidR="00E45628" w:rsidRPr="00EB7885" w:rsidTr="006C3FB4">
        <w:tc>
          <w:tcPr>
            <w:tcW w:w="2575"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000 01 05 02 01 00 0000 510</w:t>
            </w:r>
          </w:p>
        </w:tc>
        <w:tc>
          <w:tcPr>
            <w:tcW w:w="4655"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остатков денежных средств бюджетов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rPr>
              <w:t>-</w:t>
            </w:r>
            <w:r w:rsidRPr="00CF2695">
              <w:rPr>
                <w:rFonts w:ascii="Times New Roman" w:hAnsi="Times New Roman" w:cs="Times New Roman"/>
              </w:rPr>
              <w:t>748 981,823</w:t>
            </w:r>
          </w:p>
        </w:tc>
        <w:tc>
          <w:tcPr>
            <w:tcW w:w="1417"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rPr>
              <w:t>-</w:t>
            </w:r>
            <w:r w:rsidRPr="00CF2695">
              <w:rPr>
                <w:rFonts w:ascii="Times New Roman" w:hAnsi="Times New Roman" w:cs="Times New Roman"/>
              </w:rPr>
              <w:t>821 814,693</w:t>
            </w:r>
          </w:p>
        </w:tc>
      </w:tr>
      <w:tr w:rsidR="00E45628" w:rsidRPr="00EB7885" w:rsidTr="006C3FB4">
        <w:tc>
          <w:tcPr>
            <w:tcW w:w="2575"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000 01 05 02 01 05 0000 510</w:t>
            </w:r>
          </w:p>
        </w:tc>
        <w:tc>
          <w:tcPr>
            <w:tcW w:w="4655"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rPr>
              <w:t>-</w:t>
            </w:r>
            <w:r w:rsidRPr="00CF2695">
              <w:rPr>
                <w:rFonts w:ascii="Times New Roman" w:hAnsi="Times New Roman" w:cs="Times New Roman"/>
              </w:rPr>
              <w:t>748 981,823</w:t>
            </w:r>
          </w:p>
        </w:tc>
        <w:tc>
          <w:tcPr>
            <w:tcW w:w="1417"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Pr>
                <w:rFonts w:ascii="Times New Roman" w:hAnsi="Times New Roman" w:cs="Times New Roman"/>
              </w:rPr>
              <w:t>-</w:t>
            </w:r>
            <w:r w:rsidRPr="00CF2695">
              <w:rPr>
                <w:rFonts w:ascii="Times New Roman" w:hAnsi="Times New Roman" w:cs="Times New Roman"/>
              </w:rPr>
              <w:t>821 814,693</w:t>
            </w:r>
          </w:p>
        </w:tc>
      </w:tr>
      <w:tr w:rsidR="00E45628" w:rsidRPr="00EB7885" w:rsidTr="006C3FB4">
        <w:tc>
          <w:tcPr>
            <w:tcW w:w="2575"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000 01 05 00 00 00 0000 600</w:t>
            </w:r>
          </w:p>
        </w:tc>
        <w:tc>
          <w:tcPr>
            <w:tcW w:w="4655"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остатков средств бюджетов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sidRPr="00CF2695">
              <w:rPr>
                <w:rFonts w:ascii="Times New Roman" w:hAnsi="Times New Roman" w:cs="Times New Roman"/>
              </w:rPr>
              <w:t>748 981,823</w:t>
            </w:r>
          </w:p>
        </w:tc>
        <w:tc>
          <w:tcPr>
            <w:tcW w:w="1417"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sidRPr="00CF2695">
              <w:rPr>
                <w:rFonts w:ascii="Times New Roman" w:hAnsi="Times New Roman" w:cs="Times New Roman"/>
              </w:rPr>
              <w:t>821 814,693</w:t>
            </w:r>
          </w:p>
        </w:tc>
      </w:tr>
      <w:tr w:rsidR="00E45628" w:rsidRPr="00EB7885" w:rsidTr="006C3FB4">
        <w:tc>
          <w:tcPr>
            <w:tcW w:w="2575"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000 01 05 02 00 00 0000 600</w:t>
            </w:r>
          </w:p>
        </w:tc>
        <w:tc>
          <w:tcPr>
            <w:tcW w:w="4655"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средств бюджетов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sidRPr="00CF2695">
              <w:rPr>
                <w:rFonts w:ascii="Times New Roman" w:hAnsi="Times New Roman" w:cs="Times New Roman"/>
              </w:rPr>
              <w:t>748 981,823</w:t>
            </w:r>
          </w:p>
        </w:tc>
        <w:tc>
          <w:tcPr>
            <w:tcW w:w="1417"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sidRPr="00CF2695">
              <w:rPr>
                <w:rFonts w:ascii="Times New Roman" w:hAnsi="Times New Roman" w:cs="Times New Roman"/>
              </w:rPr>
              <w:t>821 814,693</w:t>
            </w:r>
          </w:p>
        </w:tc>
      </w:tr>
      <w:tr w:rsidR="00E45628" w:rsidRPr="00EB7885" w:rsidTr="006C3FB4">
        <w:tc>
          <w:tcPr>
            <w:tcW w:w="2575"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000 01 05 02 01 00 0000 610</w:t>
            </w:r>
          </w:p>
        </w:tc>
        <w:tc>
          <w:tcPr>
            <w:tcW w:w="4655"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sidRPr="00CF2695">
              <w:rPr>
                <w:rFonts w:ascii="Times New Roman" w:hAnsi="Times New Roman" w:cs="Times New Roman"/>
              </w:rPr>
              <w:t>748 981,823</w:t>
            </w:r>
          </w:p>
        </w:tc>
        <w:tc>
          <w:tcPr>
            <w:tcW w:w="1417"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sidRPr="00CF2695">
              <w:rPr>
                <w:rFonts w:ascii="Times New Roman" w:hAnsi="Times New Roman" w:cs="Times New Roman"/>
              </w:rPr>
              <w:t>821 814,693</w:t>
            </w:r>
          </w:p>
        </w:tc>
      </w:tr>
      <w:tr w:rsidR="00E45628" w:rsidRPr="00EB7885" w:rsidTr="006C3FB4">
        <w:tc>
          <w:tcPr>
            <w:tcW w:w="2575" w:type="dxa"/>
            <w:vAlign w:val="center"/>
          </w:tcPr>
          <w:p w:rsidR="00E45628" w:rsidRPr="00EB7885" w:rsidRDefault="00E45628" w:rsidP="006C3FB4">
            <w:pPr>
              <w:spacing w:after="0" w:line="240" w:lineRule="auto"/>
              <w:ind w:left="-57" w:right="-57"/>
              <w:jc w:val="center"/>
              <w:rPr>
                <w:rFonts w:ascii="Times New Roman" w:hAnsi="Times New Roman" w:cs="Times New Roman"/>
                <w:sz w:val="20"/>
                <w:szCs w:val="20"/>
              </w:rPr>
            </w:pPr>
            <w:r w:rsidRPr="00EB7885">
              <w:rPr>
                <w:rFonts w:ascii="Times New Roman" w:hAnsi="Times New Roman" w:cs="Times New Roman"/>
                <w:sz w:val="20"/>
                <w:szCs w:val="20"/>
              </w:rPr>
              <w:t>000 01 05 02 01 05 0000 610</w:t>
            </w:r>
          </w:p>
        </w:tc>
        <w:tc>
          <w:tcPr>
            <w:tcW w:w="4655" w:type="dxa"/>
            <w:vAlign w:val="center"/>
          </w:tcPr>
          <w:p w:rsidR="00E45628" w:rsidRPr="00EB7885" w:rsidRDefault="00E45628" w:rsidP="006C3FB4">
            <w:pPr>
              <w:spacing w:after="0" w:line="240" w:lineRule="auto"/>
              <w:ind w:left="-57" w:right="-57"/>
              <w:jc w:val="both"/>
              <w:rPr>
                <w:rFonts w:ascii="Times New Roman" w:hAnsi="Times New Roman" w:cs="Times New Roman"/>
              </w:rPr>
            </w:pPr>
            <w:r w:rsidRPr="00EB7885">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sidRPr="00CF2695">
              <w:rPr>
                <w:rFonts w:ascii="Times New Roman" w:hAnsi="Times New Roman" w:cs="Times New Roman"/>
              </w:rPr>
              <w:t>748 981,823</w:t>
            </w:r>
          </w:p>
        </w:tc>
        <w:tc>
          <w:tcPr>
            <w:tcW w:w="1417" w:type="dxa"/>
            <w:vAlign w:val="center"/>
          </w:tcPr>
          <w:p w:rsidR="00E45628" w:rsidRPr="00EB7885" w:rsidRDefault="00E45628" w:rsidP="006C3FB4">
            <w:pPr>
              <w:spacing w:after="0" w:line="240" w:lineRule="auto"/>
              <w:ind w:left="-57" w:right="-57"/>
              <w:jc w:val="center"/>
              <w:rPr>
                <w:rFonts w:ascii="Times New Roman" w:hAnsi="Times New Roman" w:cs="Times New Roman"/>
              </w:rPr>
            </w:pPr>
            <w:r w:rsidRPr="00CF2695">
              <w:rPr>
                <w:rFonts w:ascii="Times New Roman" w:hAnsi="Times New Roman" w:cs="Times New Roman"/>
              </w:rPr>
              <w:t>821 814,693</w:t>
            </w:r>
          </w:p>
        </w:tc>
      </w:tr>
    </w:tbl>
    <w:p w:rsidR="00E45628" w:rsidRPr="0080250F" w:rsidRDefault="00E45628" w:rsidP="00E45628">
      <w:pPr>
        <w:tabs>
          <w:tab w:val="left" w:pos="5040"/>
        </w:tabs>
        <w:spacing w:after="0" w:line="240" w:lineRule="auto"/>
        <w:ind w:right="-57"/>
        <w:jc w:val="both"/>
        <w:rPr>
          <w:rFonts w:ascii="Times New Roman" w:hAnsi="Times New Roman" w:cs="Times New Roman"/>
          <w:bCs/>
          <w:sz w:val="16"/>
          <w:szCs w:val="16"/>
          <w:lang w:val="en-US"/>
        </w:rPr>
      </w:pPr>
    </w:p>
    <w:p w:rsidR="00E45628" w:rsidRDefault="00E45628" w:rsidP="00E45628">
      <w:pPr>
        <w:spacing w:after="0" w:line="240" w:lineRule="auto"/>
        <w:ind w:right="-57"/>
        <w:jc w:val="both"/>
        <w:rPr>
          <w:rFonts w:ascii="Times New Roman" w:hAnsi="Times New Roman" w:cs="Times New Roman"/>
          <w:sz w:val="28"/>
          <w:szCs w:val="28"/>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hAnsi="Times New Roman" w:cs="Times New Roman"/>
          <w:sz w:val="28"/>
          <w:szCs w:val="28"/>
        </w:rPr>
        <w:t xml:space="preserve"> </w:t>
      </w:r>
    </w:p>
    <w:p w:rsidR="00E45628" w:rsidRPr="00DE5390" w:rsidRDefault="00E45628" w:rsidP="00E45628">
      <w:pPr>
        <w:pStyle w:val="ConsNormal"/>
        <w:ind w:firstLine="0"/>
        <w:jc w:val="both"/>
        <w:rPr>
          <w:rFonts w:ascii="Times New Roman" w:hAnsi="Times New Roman" w:cs="Times New Roman"/>
          <w:bCs/>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Положения</w:t>
      </w:r>
      <w:r w:rsidRPr="00580926">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статьи 8 «</w:t>
      </w:r>
      <w:r w:rsidRPr="00A41C91">
        <w:rPr>
          <w:rFonts w:ascii="Times New Roman" w:hAnsi="Times New Roman" w:cs="Times New Roman"/>
          <w:bCs/>
          <w:sz w:val="28"/>
          <w:szCs w:val="28"/>
        </w:rPr>
        <w:t>Норма расходов на питание детей в образовательных организациях Урюпинского муниципального района</w:t>
      </w:r>
      <w:r>
        <w:rPr>
          <w:rFonts w:ascii="Times New Roman" w:eastAsiaTheme="minorHAnsi" w:hAnsi="Times New Roman" w:cs="Times New Roman"/>
          <w:sz w:val="28"/>
          <w:szCs w:val="28"/>
          <w:lang w:eastAsia="en-US"/>
        </w:rPr>
        <w:t>» Положения о бюджете Урюпинского муниципального района на 2025 год и плановый период 2026 и 2027 годов</w:t>
      </w:r>
      <w:r w:rsidRPr="00580926">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w:t>
      </w:r>
      <w:r w:rsidRPr="00580926">
        <w:rPr>
          <w:rFonts w:ascii="Times New Roman" w:eastAsiaTheme="minorHAnsi" w:hAnsi="Times New Roman" w:cs="Times New Roman"/>
          <w:sz w:val="28"/>
          <w:szCs w:val="28"/>
          <w:lang w:eastAsia="en-US"/>
        </w:rPr>
        <w:t>в редакции настоящего решения</w:t>
      </w:r>
      <w:r>
        <w:rPr>
          <w:rFonts w:ascii="Times New Roman" w:eastAsiaTheme="minorHAnsi" w:hAnsi="Times New Roman" w:cs="Times New Roman"/>
          <w:sz w:val="28"/>
          <w:szCs w:val="28"/>
          <w:lang w:eastAsia="en-US"/>
        </w:rPr>
        <w:t>)</w:t>
      </w:r>
      <w:r w:rsidRPr="00580926">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lastRenderedPageBreak/>
        <w:t>распространяют свое действие</w:t>
      </w:r>
      <w:r w:rsidRPr="00580926">
        <w:rPr>
          <w:rFonts w:ascii="Times New Roman" w:eastAsiaTheme="minorHAnsi" w:hAnsi="Times New Roman" w:cs="Times New Roman"/>
          <w:sz w:val="28"/>
          <w:szCs w:val="28"/>
          <w:lang w:eastAsia="en-US"/>
        </w:rPr>
        <w:t xml:space="preserve"> на правоотно</w:t>
      </w:r>
      <w:r>
        <w:rPr>
          <w:rFonts w:ascii="Times New Roman" w:eastAsiaTheme="minorHAnsi" w:hAnsi="Times New Roman" w:cs="Times New Roman"/>
          <w:sz w:val="28"/>
          <w:szCs w:val="28"/>
          <w:lang w:eastAsia="en-US"/>
        </w:rPr>
        <w:t>шения, возникшие с 1 января 2025</w:t>
      </w:r>
      <w:r w:rsidRPr="00580926">
        <w:rPr>
          <w:rFonts w:ascii="Times New Roman" w:eastAsiaTheme="minorHAnsi" w:hAnsi="Times New Roman" w:cs="Times New Roman"/>
          <w:sz w:val="28"/>
          <w:szCs w:val="28"/>
          <w:lang w:eastAsia="en-US"/>
        </w:rPr>
        <w:t xml:space="preserve"> года.</w:t>
      </w:r>
    </w:p>
    <w:p w:rsidR="00E45628" w:rsidRPr="00EB7885" w:rsidRDefault="00E45628" w:rsidP="00E45628">
      <w:pPr>
        <w:spacing w:after="0" w:line="240" w:lineRule="auto"/>
        <w:ind w:right="-57"/>
        <w:jc w:val="both"/>
        <w:rPr>
          <w:rFonts w:ascii="Times New Roman" w:hAnsi="Times New Roman" w:cs="Times New Roman"/>
          <w:sz w:val="28"/>
          <w:szCs w:val="28"/>
        </w:rPr>
      </w:pPr>
      <w:r>
        <w:rPr>
          <w:rFonts w:ascii="Times New Roman" w:hAnsi="Times New Roman" w:cs="Times New Roman"/>
          <w:b/>
          <w:sz w:val="28"/>
          <w:szCs w:val="28"/>
        </w:rPr>
        <w:t xml:space="preserve">        4</w:t>
      </w:r>
      <w:r w:rsidRPr="00EB7885">
        <w:rPr>
          <w:rFonts w:ascii="Times New Roman" w:hAnsi="Times New Roman" w:cs="Times New Roman"/>
          <w:b/>
          <w:sz w:val="28"/>
          <w:szCs w:val="28"/>
        </w:rPr>
        <w:t>.</w:t>
      </w:r>
      <w:r w:rsidRPr="00EB7885">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w:t>
      </w:r>
      <w:r>
        <w:rPr>
          <w:rFonts w:ascii="Times New Roman" w:hAnsi="Times New Roman" w:cs="Times New Roman"/>
          <w:sz w:val="28"/>
          <w:szCs w:val="28"/>
        </w:rPr>
        <w:t xml:space="preserve">официального </w:t>
      </w:r>
      <w:r w:rsidRPr="00EB7885">
        <w:rPr>
          <w:rFonts w:ascii="Times New Roman" w:hAnsi="Times New Roman" w:cs="Times New Roman"/>
          <w:sz w:val="28"/>
          <w:szCs w:val="28"/>
        </w:rPr>
        <w:t>опубликования в установленном порядке.</w:t>
      </w:r>
    </w:p>
    <w:p w:rsidR="00E45628" w:rsidRPr="00EB7885" w:rsidRDefault="00E45628" w:rsidP="00E45628">
      <w:pPr>
        <w:spacing w:after="0" w:line="240" w:lineRule="auto"/>
        <w:ind w:right="-57"/>
        <w:jc w:val="both"/>
        <w:rPr>
          <w:rFonts w:ascii="Times New Roman" w:hAnsi="Times New Roman" w:cs="Times New Roman"/>
          <w:sz w:val="28"/>
          <w:szCs w:val="28"/>
        </w:rPr>
      </w:pPr>
    </w:p>
    <w:p w:rsidR="00E45628" w:rsidRPr="00EB7885" w:rsidRDefault="00E45628" w:rsidP="00E45628">
      <w:pPr>
        <w:spacing w:after="0" w:line="240" w:lineRule="auto"/>
        <w:ind w:right="-57"/>
        <w:jc w:val="both"/>
        <w:rPr>
          <w:rFonts w:ascii="Times New Roman" w:hAnsi="Times New Roman" w:cs="Times New Roman"/>
          <w:sz w:val="28"/>
          <w:szCs w:val="28"/>
        </w:rPr>
      </w:pPr>
    </w:p>
    <w:p w:rsidR="00E45628" w:rsidRPr="00EB7885" w:rsidRDefault="00E45628" w:rsidP="00E45628">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Председатель</w:t>
      </w:r>
      <w:r w:rsidRPr="00EB7885">
        <w:rPr>
          <w:rFonts w:ascii="Times New Roman" w:hAnsi="Times New Roman" w:cs="Times New Roman"/>
          <w:b/>
          <w:sz w:val="28"/>
          <w:szCs w:val="28"/>
        </w:rPr>
        <w:tab/>
      </w:r>
      <w:r w:rsidRPr="00EB7885">
        <w:rPr>
          <w:rFonts w:ascii="Times New Roman" w:hAnsi="Times New Roman" w:cs="Times New Roman"/>
          <w:b/>
          <w:sz w:val="28"/>
          <w:szCs w:val="28"/>
        </w:rPr>
        <w:tab/>
        <w:t xml:space="preserve">             Глава</w:t>
      </w:r>
    </w:p>
    <w:p w:rsidR="00E45628" w:rsidRPr="00EB7885" w:rsidRDefault="00E45628" w:rsidP="00E45628">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E45628" w:rsidRPr="00EB7885" w:rsidRDefault="00E45628" w:rsidP="00E45628">
      <w:pPr>
        <w:tabs>
          <w:tab w:val="left" w:pos="5040"/>
        </w:tabs>
        <w:spacing w:after="0" w:line="240" w:lineRule="auto"/>
        <w:ind w:left="-57" w:right="-57"/>
        <w:jc w:val="both"/>
        <w:rPr>
          <w:rFonts w:ascii="Times New Roman" w:hAnsi="Times New Roman" w:cs="Times New Roman"/>
          <w:b/>
          <w:sz w:val="16"/>
          <w:szCs w:val="16"/>
          <w:highlight w:val="yellow"/>
        </w:rPr>
      </w:pPr>
    </w:p>
    <w:p w:rsidR="00E45628" w:rsidRPr="00EB7885" w:rsidRDefault="00E45628" w:rsidP="00E45628">
      <w:pPr>
        <w:tabs>
          <w:tab w:val="left" w:pos="5040"/>
        </w:tabs>
        <w:spacing w:after="0" w:line="240" w:lineRule="auto"/>
        <w:ind w:right="-57"/>
        <w:jc w:val="both"/>
        <w:rPr>
          <w:rFonts w:ascii="Times New Roman" w:hAnsi="Times New Roman" w:cs="Times New Roman"/>
          <w:b/>
          <w:sz w:val="28"/>
          <w:szCs w:val="28"/>
        </w:rPr>
      </w:pPr>
      <w:r w:rsidRPr="00EB7885">
        <w:rPr>
          <w:rFonts w:ascii="Times New Roman" w:hAnsi="Times New Roman" w:cs="Times New Roman"/>
          <w:b/>
          <w:sz w:val="28"/>
          <w:szCs w:val="28"/>
        </w:rPr>
        <w:t xml:space="preserve">                         Т.Е. Матыкина                                                   А.Ю. Максимов</w:t>
      </w:r>
    </w:p>
    <w:p w:rsidR="00E45628" w:rsidRDefault="00E45628" w:rsidP="00E45628">
      <w:pPr>
        <w:spacing w:after="0" w:line="240" w:lineRule="auto"/>
        <w:rPr>
          <w:rFonts w:ascii="Times New Roman" w:hAnsi="Times New Roman" w:cs="Times New Roman"/>
          <w:b/>
          <w:sz w:val="28"/>
          <w:szCs w:val="28"/>
        </w:rPr>
      </w:pPr>
    </w:p>
    <w:p w:rsidR="00E45628" w:rsidRDefault="00E45628" w:rsidP="00E45628">
      <w:pPr>
        <w:spacing w:after="0" w:line="240" w:lineRule="auto"/>
        <w:rPr>
          <w:rFonts w:ascii="Times New Roman" w:hAnsi="Times New Roman" w:cs="Times New Roman"/>
          <w:b/>
          <w:sz w:val="28"/>
          <w:szCs w:val="28"/>
        </w:rPr>
      </w:pPr>
    </w:p>
    <w:p w:rsidR="00E45628" w:rsidRDefault="00E45628" w:rsidP="00E45628">
      <w:pPr>
        <w:spacing w:after="0" w:line="240" w:lineRule="auto"/>
        <w:rPr>
          <w:rFonts w:ascii="Times New Roman" w:hAnsi="Times New Roman" w:cs="Times New Roman"/>
          <w:b/>
          <w:sz w:val="28"/>
          <w:szCs w:val="28"/>
        </w:rPr>
      </w:pPr>
    </w:p>
    <w:p w:rsidR="00E45628" w:rsidRDefault="00E45628" w:rsidP="00E45628">
      <w:pPr>
        <w:spacing w:after="0" w:line="240" w:lineRule="auto"/>
        <w:rPr>
          <w:rFonts w:ascii="Times New Roman" w:hAnsi="Times New Roman" w:cs="Times New Roman"/>
          <w:b/>
          <w:sz w:val="28"/>
          <w:szCs w:val="28"/>
        </w:rPr>
      </w:pPr>
    </w:p>
    <w:p w:rsidR="000106FA" w:rsidRDefault="000106FA"/>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0">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1">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45D39E1"/>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6386A50"/>
    <w:multiLevelType w:val="hybridMultilevel"/>
    <w:tmpl w:val="A4F4AAE4"/>
    <w:lvl w:ilvl="0" w:tplc="E04C80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D1E027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9">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36F7798"/>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59542DC"/>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3">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nsid w:val="3C7E789B"/>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9">
    <w:nsid w:val="48B8713E"/>
    <w:multiLevelType w:val="hybridMultilevel"/>
    <w:tmpl w:val="516AE650"/>
    <w:lvl w:ilvl="0" w:tplc="C2EA3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4A8B69C8"/>
    <w:multiLevelType w:val="hybridMultilevel"/>
    <w:tmpl w:val="F26260DC"/>
    <w:lvl w:ilvl="0" w:tplc="132E29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2">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33">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4">
    <w:nsid w:val="58DA7EB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7">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8"/>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37"/>
  </w:num>
  <w:num w:numId="6">
    <w:abstractNumId w:val="31"/>
  </w:num>
  <w:num w:numId="7">
    <w:abstractNumId w:val="25"/>
  </w:num>
  <w:num w:numId="8">
    <w:abstractNumId w:val="32"/>
  </w:num>
  <w:num w:numId="9">
    <w:abstractNumId w:val="28"/>
  </w:num>
  <w:num w:numId="10">
    <w:abstractNumId w:val="18"/>
  </w:num>
  <w:num w:numId="11">
    <w:abstractNumId w:val="35"/>
  </w:num>
  <w:num w:numId="12">
    <w:abstractNumId w:val="14"/>
  </w:num>
  <w:num w:numId="13">
    <w:abstractNumId w:val="26"/>
  </w:num>
  <w:num w:numId="14">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7"/>
  </w:num>
  <w:num w:numId="17">
    <w:abstractNumId w:val="9"/>
  </w:num>
  <w:num w:numId="18">
    <w:abstractNumId w:val="27"/>
  </w:num>
  <w:num w:numId="19">
    <w:abstractNumId w:val="36"/>
  </w:num>
  <w:num w:numId="20">
    <w:abstractNumId w:val="3"/>
  </w:num>
  <w:num w:numId="2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2">
    <w:abstractNumId w:val="22"/>
  </w:num>
  <w:num w:numId="23">
    <w:abstractNumId w:val="11"/>
  </w:num>
  <w:num w:numId="24">
    <w:abstractNumId w:val="6"/>
  </w:num>
  <w:num w:numId="25">
    <w:abstractNumId w:val="8"/>
  </w:num>
  <w:num w:numId="26">
    <w:abstractNumId w:val="33"/>
  </w:num>
  <w:num w:numId="27">
    <w:abstractNumId w:val="4"/>
  </w:num>
  <w:num w:numId="28">
    <w:abstractNumId w:val="17"/>
  </w:num>
  <w:num w:numId="29">
    <w:abstractNumId w:val="19"/>
  </w:num>
  <w:num w:numId="30">
    <w:abstractNumId w:val="10"/>
  </w:num>
  <w:num w:numId="31">
    <w:abstractNumId w:val="0"/>
  </w:num>
  <w:num w:numId="32">
    <w:abstractNumId w:val="1"/>
  </w:num>
  <w:num w:numId="33">
    <w:abstractNumId w:val="2"/>
  </w:num>
  <w:num w:numId="34">
    <w:abstractNumId w:val="13"/>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 w:numId="37">
    <w:abstractNumId w:val="12"/>
  </w:num>
  <w:num w:numId="38">
    <w:abstractNumId w:val="21"/>
  </w:num>
  <w:num w:numId="39">
    <w:abstractNumId w:val="24"/>
  </w:num>
  <w:num w:numId="40">
    <w:abstractNumId w:val="20"/>
  </w:num>
  <w:num w:numId="41">
    <w:abstractNumId w:val="34"/>
  </w:num>
  <w:num w:numId="42">
    <w:abstractNumId w:val="30"/>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2"/>
  </w:compat>
  <w:rsids>
    <w:rsidRoot w:val="009C61A3"/>
    <w:rsid w:val="000106FA"/>
    <w:rsid w:val="009C61A3"/>
    <w:rsid w:val="00E45628"/>
    <w:rsid w:val="00FA72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5628"/>
    <w:rPr>
      <w:rFonts w:eastAsiaTheme="minorEastAsia"/>
      <w:lang w:eastAsia="ru-RU"/>
    </w:rPr>
  </w:style>
  <w:style w:type="paragraph" w:styleId="1">
    <w:name w:val="heading 1"/>
    <w:basedOn w:val="a"/>
    <w:next w:val="a"/>
    <w:link w:val="10"/>
    <w:uiPriority w:val="9"/>
    <w:qFormat/>
    <w:rsid w:val="00E456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E456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E45628"/>
    <w:pPr>
      <w:keepNext/>
      <w:keepLines/>
      <w:spacing w:before="200" w:after="0" w:line="240" w:lineRule="auto"/>
      <w:jc w:val="both"/>
      <w:outlineLvl w:val="2"/>
    </w:pPr>
    <w:rPr>
      <w:rFonts w:ascii="Cambria" w:eastAsia="Calibri" w:hAnsi="Cambria" w:cs="Cambria"/>
      <w:b/>
      <w:bCs/>
      <w:color w:val="4F81BD"/>
      <w:sz w:val="24"/>
      <w:szCs w:val="24"/>
    </w:rPr>
  </w:style>
  <w:style w:type="paragraph" w:styleId="4">
    <w:name w:val="heading 4"/>
    <w:basedOn w:val="a"/>
    <w:next w:val="a"/>
    <w:link w:val="40"/>
    <w:uiPriority w:val="99"/>
    <w:qFormat/>
    <w:rsid w:val="00E45628"/>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E45628"/>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E45628"/>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E45628"/>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E45628"/>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E45628"/>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5628"/>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E4562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E45628"/>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E45628"/>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E45628"/>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E45628"/>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E45628"/>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E45628"/>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E45628"/>
    <w:rPr>
      <w:rFonts w:ascii="Times New Roman" w:eastAsia="Calibri" w:hAnsi="Times New Roman" w:cs="Times New Roman"/>
      <w:b/>
      <w:bCs/>
      <w:sz w:val="28"/>
      <w:szCs w:val="28"/>
      <w:lang w:eastAsia="ru-RU"/>
    </w:rPr>
  </w:style>
  <w:style w:type="paragraph" w:customStyle="1" w:styleId="ConsNormal">
    <w:name w:val="ConsNormal"/>
    <w:uiPriority w:val="99"/>
    <w:qFormat/>
    <w:rsid w:val="00E4562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1"/>
    <w:qFormat/>
    <w:rsid w:val="00E4562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1"/>
    <w:link w:val="ConsPlusNormal"/>
    <w:locked/>
    <w:rsid w:val="00E45628"/>
    <w:rPr>
      <w:rFonts w:ascii="Arial" w:eastAsia="Times New Roman" w:hAnsi="Arial" w:cs="Arial"/>
      <w:sz w:val="20"/>
      <w:szCs w:val="20"/>
      <w:lang w:eastAsia="ru-RU"/>
    </w:rPr>
  </w:style>
  <w:style w:type="paragraph" w:styleId="22">
    <w:name w:val="Body Text 2"/>
    <w:basedOn w:val="a"/>
    <w:link w:val="23"/>
    <w:uiPriority w:val="99"/>
    <w:rsid w:val="00E45628"/>
    <w:pPr>
      <w:spacing w:after="0" w:line="240" w:lineRule="auto"/>
    </w:pPr>
    <w:rPr>
      <w:rFonts w:ascii="Times New Roman" w:eastAsia="Calibri" w:hAnsi="Times New Roman" w:cs="Times New Roman"/>
      <w:sz w:val="28"/>
      <w:szCs w:val="28"/>
    </w:rPr>
  </w:style>
  <w:style w:type="character" w:customStyle="1" w:styleId="23">
    <w:name w:val="Основной текст 2 Знак"/>
    <w:basedOn w:val="a0"/>
    <w:link w:val="22"/>
    <w:uiPriority w:val="99"/>
    <w:rsid w:val="00E45628"/>
    <w:rPr>
      <w:rFonts w:ascii="Times New Roman" w:eastAsia="Calibri" w:hAnsi="Times New Roman" w:cs="Times New Roman"/>
      <w:sz w:val="28"/>
      <w:szCs w:val="28"/>
      <w:lang w:eastAsia="ru-RU"/>
    </w:rPr>
  </w:style>
  <w:style w:type="character" w:customStyle="1" w:styleId="ConsPlusNormal0">
    <w:name w:val="ConsPlusNormal Знак"/>
    <w:qFormat/>
    <w:locked/>
    <w:rsid w:val="00E45628"/>
    <w:rPr>
      <w:rFonts w:ascii="Arial" w:hAnsi="Arial" w:cs="Arial"/>
      <w:sz w:val="16"/>
      <w:szCs w:val="16"/>
    </w:rPr>
  </w:style>
  <w:style w:type="paragraph" w:customStyle="1" w:styleId="ConsTitle">
    <w:name w:val="ConsTitle"/>
    <w:qFormat/>
    <w:rsid w:val="00E45628"/>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styleId="a3">
    <w:name w:val="List Paragraph"/>
    <w:basedOn w:val="a"/>
    <w:link w:val="a4"/>
    <w:uiPriority w:val="34"/>
    <w:qFormat/>
    <w:rsid w:val="00E45628"/>
    <w:pPr>
      <w:ind w:left="720"/>
      <w:contextualSpacing/>
    </w:pPr>
  </w:style>
  <w:style w:type="paragraph" w:customStyle="1" w:styleId="formattext">
    <w:name w:val="formattext"/>
    <w:basedOn w:val="a"/>
    <w:uiPriority w:val="99"/>
    <w:qFormat/>
    <w:rsid w:val="00E45628"/>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aliases w:val="Table Grid Report"/>
    <w:basedOn w:val="a1"/>
    <w:uiPriority w:val="59"/>
    <w:rsid w:val="00E456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3"/>
    <w:uiPriority w:val="34"/>
    <w:locked/>
    <w:rsid w:val="00E45628"/>
    <w:rPr>
      <w:rFonts w:eastAsiaTheme="minorEastAsia"/>
      <w:lang w:eastAsia="ru-RU"/>
    </w:rPr>
  </w:style>
  <w:style w:type="paragraph" w:customStyle="1" w:styleId="ConsPlusCell">
    <w:name w:val="ConsPlusCell"/>
    <w:uiPriority w:val="99"/>
    <w:qFormat/>
    <w:rsid w:val="00E4562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qFormat/>
    <w:rsid w:val="00E4562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PlusNonformat">
    <w:name w:val="ConsPlusNonformat"/>
    <w:link w:val="ConsPlusNonformat1"/>
    <w:qFormat/>
    <w:rsid w:val="00E45628"/>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a6">
    <w:name w:val="Без интервала Знак"/>
    <w:aliases w:val="основа Знак"/>
    <w:link w:val="a7"/>
    <w:uiPriority w:val="99"/>
    <w:qFormat/>
    <w:locked/>
    <w:rsid w:val="00E45628"/>
    <w:rPr>
      <w:rFonts w:ascii="Calibri" w:eastAsia="Times New Roman" w:hAnsi="Calibri" w:cs="Calibri"/>
    </w:rPr>
  </w:style>
  <w:style w:type="paragraph" w:styleId="a7">
    <w:name w:val="No Spacing"/>
    <w:aliases w:val="основа"/>
    <w:link w:val="a6"/>
    <w:uiPriority w:val="99"/>
    <w:qFormat/>
    <w:rsid w:val="00E45628"/>
    <w:pPr>
      <w:spacing w:after="0" w:line="240" w:lineRule="auto"/>
    </w:pPr>
    <w:rPr>
      <w:rFonts w:ascii="Calibri" w:eastAsia="Times New Roman" w:hAnsi="Calibri" w:cs="Calibri"/>
    </w:rPr>
  </w:style>
  <w:style w:type="character" w:styleId="a8">
    <w:name w:val="Strong"/>
    <w:aliases w:val="ОГЛАВЛЕНИЕ"/>
    <w:basedOn w:val="a0"/>
    <w:uiPriority w:val="99"/>
    <w:qFormat/>
    <w:rsid w:val="00E45628"/>
    <w:rPr>
      <w:rFonts w:ascii="Times New Roman" w:hAnsi="Times New Roman" w:cs="Times New Roman" w:hint="default"/>
      <w:b/>
      <w:bCs/>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E456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E45628"/>
    <w:rPr>
      <w:rFonts w:ascii="Times New Roman" w:eastAsia="Times New Roman" w:hAnsi="Times New Roman" w:cs="Times New Roman"/>
      <w:sz w:val="24"/>
      <w:szCs w:val="24"/>
      <w:lang w:eastAsia="ru-RU"/>
    </w:rPr>
  </w:style>
  <w:style w:type="character" w:customStyle="1" w:styleId="ab">
    <w:name w:val="Основной текст Знак"/>
    <w:aliases w:val="bt Знак"/>
    <w:link w:val="ac"/>
    <w:uiPriority w:val="99"/>
    <w:locked/>
    <w:rsid w:val="00E45628"/>
    <w:rPr>
      <w:sz w:val="24"/>
    </w:rPr>
  </w:style>
  <w:style w:type="paragraph" w:styleId="ac">
    <w:name w:val="Body Text"/>
    <w:aliases w:val="bt"/>
    <w:basedOn w:val="a"/>
    <w:link w:val="ab"/>
    <w:uiPriority w:val="99"/>
    <w:qFormat/>
    <w:rsid w:val="00E45628"/>
    <w:pPr>
      <w:spacing w:after="120" w:line="240" w:lineRule="auto"/>
    </w:pPr>
    <w:rPr>
      <w:rFonts w:eastAsiaTheme="minorHAnsi"/>
      <w:sz w:val="24"/>
      <w:lang w:eastAsia="en-US"/>
    </w:rPr>
  </w:style>
  <w:style w:type="character" w:customStyle="1" w:styleId="11">
    <w:name w:val="Основной текст Знак1"/>
    <w:aliases w:val="bt Знак1"/>
    <w:basedOn w:val="a0"/>
    <w:uiPriority w:val="99"/>
    <w:semiHidden/>
    <w:rsid w:val="00E45628"/>
    <w:rPr>
      <w:rFonts w:eastAsiaTheme="minorEastAsia"/>
      <w:lang w:eastAsia="ru-RU"/>
    </w:rPr>
  </w:style>
  <w:style w:type="paragraph" w:styleId="24">
    <w:name w:val="Body Text Indent 2"/>
    <w:basedOn w:val="a"/>
    <w:link w:val="25"/>
    <w:uiPriority w:val="99"/>
    <w:rsid w:val="00E45628"/>
    <w:pPr>
      <w:spacing w:after="120" w:line="480" w:lineRule="auto"/>
      <w:ind w:left="283"/>
    </w:pPr>
    <w:rPr>
      <w:rFonts w:ascii="Times New Roman" w:eastAsia="Calibri" w:hAnsi="Times New Roman" w:cs="Times New Roman"/>
      <w:sz w:val="24"/>
      <w:szCs w:val="24"/>
    </w:rPr>
  </w:style>
  <w:style w:type="character" w:customStyle="1" w:styleId="25">
    <w:name w:val="Основной текст с отступом 2 Знак"/>
    <w:basedOn w:val="a0"/>
    <w:link w:val="24"/>
    <w:uiPriority w:val="99"/>
    <w:rsid w:val="00E45628"/>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qFormat/>
    <w:rsid w:val="00E45628"/>
    <w:pPr>
      <w:spacing w:after="120" w:line="240" w:lineRule="auto"/>
      <w:ind w:left="283"/>
    </w:pPr>
    <w:rPr>
      <w:rFonts w:ascii="Times New Roman" w:eastAsia="Calibri" w:hAnsi="Times New Roman" w:cs="Times New Roman"/>
      <w:sz w:val="24"/>
      <w:szCs w:val="24"/>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E45628"/>
    <w:rPr>
      <w:rFonts w:ascii="Times New Roman" w:eastAsia="Calibri" w:hAnsi="Times New Roman" w:cs="Times New Roman"/>
      <w:sz w:val="24"/>
      <w:szCs w:val="24"/>
      <w:lang w:eastAsia="ru-RU"/>
    </w:rPr>
  </w:style>
  <w:style w:type="paragraph" w:styleId="31">
    <w:name w:val="Body Text 3"/>
    <w:basedOn w:val="a"/>
    <w:link w:val="32"/>
    <w:uiPriority w:val="99"/>
    <w:rsid w:val="00E45628"/>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E45628"/>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E45628"/>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E45628"/>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E45628"/>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E45628"/>
    <w:rPr>
      <w:rFonts w:ascii="Times New Roman" w:eastAsia="Calibri" w:hAnsi="Times New Roman" w:cs="Times New Roman"/>
      <w:sz w:val="24"/>
      <w:szCs w:val="24"/>
      <w:lang w:eastAsia="ru-RU"/>
    </w:rPr>
  </w:style>
  <w:style w:type="character" w:customStyle="1" w:styleId="af1">
    <w:name w:val="Текст выноски Знак"/>
    <w:basedOn w:val="a0"/>
    <w:link w:val="af2"/>
    <w:uiPriority w:val="99"/>
    <w:rsid w:val="00E45628"/>
    <w:rPr>
      <w:rFonts w:ascii="Tahoma" w:eastAsia="Calibri" w:hAnsi="Tahoma" w:cs="Tahoma"/>
      <w:sz w:val="16"/>
      <w:szCs w:val="16"/>
    </w:rPr>
  </w:style>
  <w:style w:type="paragraph" w:styleId="af2">
    <w:name w:val="Balloon Text"/>
    <w:basedOn w:val="a"/>
    <w:link w:val="af1"/>
    <w:uiPriority w:val="99"/>
    <w:rsid w:val="00E45628"/>
    <w:pPr>
      <w:spacing w:after="0" w:line="240" w:lineRule="auto"/>
    </w:pPr>
    <w:rPr>
      <w:rFonts w:ascii="Tahoma" w:eastAsia="Calibri" w:hAnsi="Tahoma" w:cs="Tahoma"/>
      <w:sz w:val="16"/>
      <w:szCs w:val="16"/>
      <w:lang w:eastAsia="en-US"/>
    </w:rPr>
  </w:style>
  <w:style w:type="character" w:customStyle="1" w:styleId="12">
    <w:name w:val="Текст выноски Знак1"/>
    <w:basedOn w:val="a0"/>
    <w:uiPriority w:val="99"/>
    <w:semiHidden/>
    <w:rsid w:val="00E45628"/>
    <w:rPr>
      <w:rFonts w:ascii="Tahoma" w:eastAsiaTheme="minorEastAsia" w:hAnsi="Tahoma" w:cs="Tahoma"/>
      <w:sz w:val="16"/>
      <w:szCs w:val="16"/>
      <w:lang w:eastAsia="ru-RU"/>
    </w:rPr>
  </w:style>
  <w:style w:type="paragraph" w:styleId="af3">
    <w:name w:val="footer"/>
    <w:basedOn w:val="a"/>
    <w:link w:val="af4"/>
    <w:uiPriority w:val="99"/>
    <w:rsid w:val="00E45628"/>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4">
    <w:name w:val="Нижний колонтитул Знак"/>
    <w:basedOn w:val="a0"/>
    <w:link w:val="af3"/>
    <w:uiPriority w:val="99"/>
    <w:rsid w:val="00E45628"/>
    <w:rPr>
      <w:rFonts w:ascii="Times New Roman" w:eastAsia="Calibri" w:hAnsi="Times New Roman" w:cs="Times New Roman"/>
      <w:sz w:val="24"/>
      <w:szCs w:val="24"/>
      <w:lang w:eastAsia="ru-RU"/>
    </w:rPr>
  </w:style>
  <w:style w:type="character" w:customStyle="1" w:styleId="af5">
    <w:name w:val="Текст примечания Знак"/>
    <w:basedOn w:val="a0"/>
    <w:link w:val="af6"/>
    <w:uiPriority w:val="99"/>
    <w:semiHidden/>
    <w:rsid w:val="00E45628"/>
    <w:rPr>
      <w:rFonts w:ascii="Times New Roman" w:eastAsia="Calibri" w:hAnsi="Times New Roman" w:cs="Times New Roman"/>
      <w:sz w:val="20"/>
      <w:szCs w:val="20"/>
    </w:rPr>
  </w:style>
  <w:style w:type="paragraph" w:styleId="af6">
    <w:name w:val="annotation text"/>
    <w:basedOn w:val="a"/>
    <w:link w:val="af5"/>
    <w:uiPriority w:val="99"/>
    <w:semiHidden/>
    <w:rsid w:val="00E45628"/>
    <w:pPr>
      <w:spacing w:after="0" w:line="240" w:lineRule="auto"/>
    </w:pPr>
    <w:rPr>
      <w:rFonts w:ascii="Times New Roman" w:eastAsia="Calibri" w:hAnsi="Times New Roman" w:cs="Times New Roman"/>
      <w:sz w:val="20"/>
      <w:szCs w:val="20"/>
      <w:lang w:eastAsia="en-US"/>
    </w:rPr>
  </w:style>
  <w:style w:type="character" w:customStyle="1" w:styleId="13">
    <w:name w:val="Текст примечания Знак1"/>
    <w:basedOn w:val="a0"/>
    <w:uiPriority w:val="99"/>
    <w:semiHidden/>
    <w:rsid w:val="00E45628"/>
    <w:rPr>
      <w:rFonts w:eastAsiaTheme="minorEastAsia"/>
      <w:sz w:val="20"/>
      <w:szCs w:val="20"/>
      <w:lang w:eastAsia="ru-RU"/>
    </w:rPr>
  </w:style>
  <w:style w:type="character" w:customStyle="1" w:styleId="af7">
    <w:name w:val="Тема примечания Знак"/>
    <w:basedOn w:val="af5"/>
    <w:link w:val="af8"/>
    <w:uiPriority w:val="99"/>
    <w:semiHidden/>
    <w:rsid w:val="00E45628"/>
    <w:rPr>
      <w:rFonts w:ascii="Times New Roman" w:eastAsia="Calibri" w:hAnsi="Times New Roman" w:cs="Times New Roman"/>
      <w:b/>
      <w:bCs/>
      <w:sz w:val="20"/>
      <w:szCs w:val="20"/>
    </w:rPr>
  </w:style>
  <w:style w:type="paragraph" w:styleId="af8">
    <w:name w:val="annotation subject"/>
    <w:basedOn w:val="af6"/>
    <w:next w:val="af6"/>
    <w:link w:val="af7"/>
    <w:uiPriority w:val="99"/>
    <w:semiHidden/>
    <w:rsid w:val="00E45628"/>
    <w:rPr>
      <w:b/>
      <w:bCs/>
    </w:rPr>
  </w:style>
  <w:style w:type="character" w:customStyle="1" w:styleId="14">
    <w:name w:val="Тема примечания Знак1"/>
    <w:basedOn w:val="13"/>
    <w:uiPriority w:val="99"/>
    <w:semiHidden/>
    <w:rsid w:val="00E45628"/>
    <w:rPr>
      <w:rFonts w:eastAsiaTheme="minorEastAsia"/>
      <w:b/>
      <w:bCs/>
      <w:sz w:val="20"/>
      <w:szCs w:val="20"/>
      <w:lang w:eastAsia="ru-RU"/>
    </w:rPr>
  </w:style>
  <w:style w:type="paragraph" w:styleId="af9">
    <w:name w:val="Title"/>
    <w:basedOn w:val="a"/>
    <w:link w:val="afa"/>
    <w:uiPriority w:val="99"/>
    <w:qFormat/>
    <w:rsid w:val="00E45628"/>
    <w:pPr>
      <w:spacing w:after="0" w:line="240" w:lineRule="auto"/>
      <w:ind w:left="3969"/>
      <w:jc w:val="center"/>
    </w:pPr>
    <w:rPr>
      <w:rFonts w:ascii="Times New Roman" w:eastAsia="Calibri" w:hAnsi="Times New Roman" w:cs="Times New Roman"/>
      <w:sz w:val="28"/>
      <w:szCs w:val="28"/>
    </w:rPr>
  </w:style>
  <w:style w:type="character" w:customStyle="1" w:styleId="afa">
    <w:name w:val="Название Знак"/>
    <w:basedOn w:val="a0"/>
    <w:link w:val="af9"/>
    <w:uiPriority w:val="99"/>
    <w:rsid w:val="00E45628"/>
    <w:rPr>
      <w:rFonts w:ascii="Times New Roman" w:eastAsia="Calibri" w:hAnsi="Times New Roman" w:cs="Times New Roman"/>
      <w:sz w:val="28"/>
      <w:szCs w:val="28"/>
      <w:lang w:eastAsia="ru-RU"/>
    </w:rPr>
  </w:style>
  <w:style w:type="paragraph" w:customStyle="1" w:styleId="15">
    <w:name w:val="Абзац списка1"/>
    <w:basedOn w:val="a"/>
    <w:link w:val="ListParagraphChar"/>
    <w:uiPriority w:val="99"/>
    <w:qFormat/>
    <w:rsid w:val="00E45628"/>
    <w:pPr>
      <w:ind w:left="720"/>
    </w:pPr>
    <w:rPr>
      <w:rFonts w:ascii="Calibri" w:eastAsia="Times New Roman" w:hAnsi="Calibri" w:cs="Times New Roman"/>
    </w:rPr>
  </w:style>
  <w:style w:type="character" w:customStyle="1" w:styleId="ListParagraphChar">
    <w:name w:val="List Paragraph Char"/>
    <w:link w:val="15"/>
    <w:uiPriority w:val="99"/>
    <w:locked/>
    <w:rsid w:val="00E45628"/>
    <w:rPr>
      <w:rFonts w:ascii="Calibri" w:eastAsia="Times New Roman" w:hAnsi="Calibri" w:cs="Times New Roman"/>
      <w:lang w:eastAsia="ru-RU"/>
    </w:rPr>
  </w:style>
  <w:style w:type="character" w:customStyle="1" w:styleId="afb">
    <w:name w:val="Текст сноски Знак"/>
    <w:basedOn w:val="a0"/>
    <w:link w:val="afc"/>
    <w:rsid w:val="00E45628"/>
    <w:rPr>
      <w:rFonts w:ascii="Times New Roman" w:eastAsia="Calibri" w:hAnsi="Times New Roman" w:cs="Times New Roman"/>
      <w:sz w:val="20"/>
      <w:szCs w:val="20"/>
    </w:rPr>
  </w:style>
  <w:style w:type="paragraph" w:styleId="afc">
    <w:name w:val="footnote text"/>
    <w:basedOn w:val="a"/>
    <w:link w:val="afb"/>
    <w:rsid w:val="00E45628"/>
    <w:pPr>
      <w:spacing w:after="0" w:line="240" w:lineRule="auto"/>
    </w:pPr>
    <w:rPr>
      <w:rFonts w:ascii="Times New Roman" w:eastAsia="Calibri" w:hAnsi="Times New Roman" w:cs="Times New Roman"/>
      <w:sz w:val="20"/>
      <w:szCs w:val="20"/>
      <w:lang w:eastAsia="en-US"/>
    </w:rPr>
  </w:style>
  <w:style w:type="character" w:customStyle="1" w:styleId="16">
    <w:name w:val="Текст сноски Знак1"/>
    <w:basedOn w:val="a0"/>
    <w:uiPriority w:val="99"/>
    <w:semiHidden/>
    <w:rsid w:val="00E45628"/>
    <w:rPr>
      <w:rFonts w:eastAsiaTheme="minorEastAsia"/>
      <w:sz w:val="20"/>
      <w:szCs w:val="20"/>
      <w:lang w:eastAsia="ru-RU"/>
    </w:rPr>
  </w:style>
  <w:style w:type="paragraph" w:customStyle="1" w:styleId="17">
    <w:name w:val="1"/>
    <w:basedOn w:val="a"/>
    <w:uiPriority w:val="99"/>
    <w:qFormat/>
    <w:rsid w:val="00E45628"/>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E45628"/>
    <w:rPr>
      <w:color w:val="0000FF"/>
      <w:u w:val="single"/>
    </w:rPr>
  </w:style>
  <w:style w:type="character" w:styleId="afe">
    <w:name w:val="FollowedHyperlink"/>
    <w:uiPriority w:val="99"/>
    <w:unhideWhenUsed/>
    <w:rsid w:val="00E45628"/>
    <w:rPr>
      <w:color w:val="800080"/>
      <w:u w:val="single"/>
    </w:rPr>
  </w:style>
  <w:style w:type="paragraph" w:customStyle="1" w:styleId="xl65">
    <w:name w:val="xl65"/>
    <w:basedOn w:val="a"/>
    <w:qFormat/>
    <w:rsid w:val="00E4562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E4562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E4562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E4562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E4562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E45628"/>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E45628"/>
    <w:rPr>
      <w:rFonts w:ascii="Times New Roman" w:eastAsia="Times New Roman" w:hAnsi="Times New Roman" w:cs="Times New Roman"/>
      <w:sz w:val="26"/>
      <w:szCs w:val="26"/>
      <w:lang w:eastAsia="ru-RU"/>
    </w:rPr>
  </w:style>
  <w:style w:type="character" w:customStyle="1" w:styleId="FontStyle15">
    <w:name w:val="Font Style15"/>
    <w:rsid w:val="00E45628"/>
    <w:rPr>
      <w:rFonts w:ascii="Times New Roman" w:hAnsi="Times New Roman" w:cs="Times New Roman"/>
      <w:b/>
      <w:bCs/>
      <w:sz w:val="26"/>
      <w:szCs w:val="26"/>
    </w:rPr>
  </w:style>
  <w:style w:type="paragraph" w:customStyle="1" w:styleId="dt-p">
    <w:name w:val="dt-p"/>
    <w:basedOn w:val="a"/>
    <w:rsid w:val="00E456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Содержимое таблицы"/>
    <w:basedOn w:val="a"/>
    <w:uiPriority w:val="99"/>
    <w:qFormat/>
    <w:rsid w:val="00E45628"/>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0">
    <w:name w:val="Егор+"/>
    <w:basedOn w:val="a"/>
    <w:uiPriority w:val="99"/>
    <w:qFormat/>
    <w:rsid w:val="00E45628"/>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1">
    <w:name w:val="Прижатый влево"/>
    <w:basedOn w:val="a"/>
    <w:next w:val="a"/>
    <w:uiPriority w:val="99"/>
    <w:qFormat/>
    <w:rsid w:val="00E45628"/>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E45628"/>
    <w:rPr>
      <w:rFonts w:ascii="Times New Roman" w:hAnsi="Times New Roman" w:cs="Times New Roman"/>
      <w:sz w:val="28"/>
      <w:szCs w:val="28"/>
    </w:rPr>
  </w:style>
  <w:style w:type="paragraph" w:customStyle="1" w:styleId="Iauiue">
    <w:name w:val="Iau?iue"/>
    <w:uiPriority w:val="99"/>
    <w:qFormat/>
    <w:rsid w:val="00E4562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E45628"/>
    <w:rPr>
      <w:i/>
      <w:iCs/>
    </w:rPr>
  </w:style>
  <w:style w:type="paragraph" w:customStyle="1" w:styleId="3-016">
    <w:name w:val="Стиль Заголовок 3 + малые прописные Справа:  -01 см Перед:  6 пт..."/>
    <w:basedOn w:val="3"/>
    <w:uiPriority w:val="99"/>
    <w:qFormat/>
    <w:rsid w:val="00E45628"/>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qFormat/>
    <w:rsid w:val="00E45628"/>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E45628"/>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E4562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E45628"/>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E45628"/>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E45628"/>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E45628"/>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E45628"/>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E45628"/>
    <w:rPr>
      <w:b/>
      <w:bCs/>
      <w:color w:val="106BBE"/>
    </w:rPr>
  </w:style>
  <w:style w:type="character" w:customStyle="1" w:styleId="51">
    <w:name w:val="Основной текст (5)"/>
    <w:uiPriority w:val="99"/>
    <w:rsid w:val="00E45628"/>
    <w:rPr>
      <w:b/>
      <w:bCs/>
      <w:i/>
      <w:iCs/>
      <w:sz w:val="23"/>
      <w:szCs w:val="23"/>
      <w:u w:val="single"/>
      <w:shd w:val="clear" w:color="auto" w:fill="FFFFFF"/>
      <w:lang w:bidi="ar-SA"/>
    </w:rPr>
  </w:style>
  <w:style w:type="paragraph" w:customStyle="1" w:styleId="Heading">
    <w:name w:val="Heading"/>
    <w:uiPriority w:val="99"/>
    <w:qFormat/>
    <w:rsid w:val="00E45628"/>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E45628"/>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E45628"/>
    <w:rPr>
      <w:rFonts w:ascii="Courier New" w:eastAsia="Times New Roman" w:hAnsi="Courier New" w:cs="Times New Roman"/>
      <w:sz w:val="20"/>
      <w:szCs w:val="20"/>
      <w:lang w:eastAsia="ru-RU"/>
    </w:rPr>
  </w:style>
  <w:style w:type="character" w:styleId="aff8">
    <w:name w:val="page number"/>
    <w:basedOn w:val="a0"/>
    <w:uiPriority w:val="99"/>
    <w:rsid w:val="00E45628"/>
  </w:style>
  <w:style w:type="paragraph" w:styleId="aff9">
    <w:name w:val="caption"/>
    <w:aliases w:val="подписи к таблице"/>
    <w:basedOn w:val="a"/>
    <w:next w:val="a"/>
    <w:link w:val="affa"/>
    <w:unhideWhenUsed/>
    <w:qFormat/>
    <w:rsid w:val="00E45628"/>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E45628"/>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0"/>
    <w:uiPriority w:val="99"/>
    <w:qFormat/>
    <w:rsid w:val="00E45628"/>
  </w:style>
  <w:style w:type="paragraph" w:customStyle="1" w:styleId="1b">
    <w:name w:val="Егор1"/>
    <w:basedOn w:val="a"/>
    <w:link w:val="1c"/>
    <w:qFormat/>
    <w:rsid w:val="00E45628"/>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E45628"/>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E45628"/>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b"/>
    <w:link w:val="affe"/>
    <w:rsid w:val="00E45628"/>
    <w:rPr>
      <w:rFonts w:ascii="Arial" w:hAnsi="Arial" w:cs="Arial"/>
      <w:color w:val="000000"/>
      <w:sz w:val="20"/>
      <w:szCs w:val="20"/>
      <w:lang w:eastAsia="ar-SA"/>
    </w:rPr>
  </w:style>
  <w:style w:type="paragraph" w:styleId="affe">
    <w:name w:val="Body Text First Indent"/>
    <w:basedOn w:val="a"/>
    <w:link w:val="affd"/>
    <w:unhideWhenUsed/>
    <w:rsid w:val="00E45628"/>
    <w:pPr>
      <w:spacing w:after="0"/>
      <w:ind w:left="-57" w:right="-57" w:firstLine="360"/>
    </w:pPr>
    <w:rPr>
      <w:rFonts w:ascii="Arial" w:eastAsiaTheme="minorHAnsi" w:hAnsi="Arial" w:cs="Arial"/>
      <w:color w:val="000000"/>
      <w:sz w:val="20"/>
      <w:szCs w:val="20"/>
      <w:lang w:eastAsia="ar-SA"/>
    </w:rPr>
  </w:style>
  <w:style w:type="character" w:customStyle="1" w:styleId="1d">
    <w:name w:val="Красная строка Знак1"/>
    <w:basedOn w:val="11"/>
    <w:uiPriority w:val="99"/>
    <w:semiHidden/>
    <w:rsid w:val="00E45628"/>
    <w:rPr>
      <w:rFonts w:eastAsiaTheme="minorEastAsia"/>
      <w:lang w:eastAsia="ru-RU"/>
    </w:rPr>
  </w:style>
  <w:style w:type="paragraph" w:customStyle="1" w:styleId="36">
    <w:name w:val="Егор3"/>
    <w:basedOn w:val="affb"/>
    <w:uiPriority w:val="99"/>
    <w:qFormat/>
    <w:rsid w:val="00E45628"/>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E45628"/>
    <w:rPr>
      <w:rFonts w:ascii="Tahoma" w:eastAsia="Calibri" w:hAnsi="Tahoma" w:cs="Tahoma"/>
      <w:shd w:val="clear" w:color="auto" w:fill="000080"/>
    </w:rPr>
  </w:style>
  <w:style w:type="paragraph" w:styleId="afff0">
    <w:name w:val="Document Map"/>
    <w:basedOn w:val="a"/>
    <w:link w:val="afff"/>
    <w:uiPriority w:val="99"/>
    <w:rsid w:val="00E45628"/>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E45628"/>
    <w:rPr>
      <w:rFonts w:ascii="Tahoma" w:eastAsiaTheme="minorEastAsia" w:hAnsi="Tahoma" w:cs="Tahoma"/>
      <w:sz w:val="16"/>
      <w:szCs w:val="16"/>
      <w:lang w:eastAsia="ru-RU"/>
    </w:rPr>
  </w:style>
  <w:style w:type="paragraph" w:styleId="27">
    <w:name w:val="Quote"/>
    <w:basedOn w:val="a"/>
    <w:next w:val="a"/>
    <w:link w:val="28"/>
    <w:uiPriority w:val="29"/>
    <w:qFormat/>
    <w:rsid w:val="00E45628"/>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E45628"/>
    <w:rPr>
      <w:rFonts w:ascii="Calibri" w:eastAsia="Calibri" w:hAnsi="Calibri" w:cs="Times New Roman"/>
      <w:i/>
      <w:iCs/>
      <w:color w:val="000000"/>
      <w:sz w:val="24"/>
    </w:rPr>
  </w:style>
  <w:style w:type="paragraph" w:customStyle="1" w:styleId="afff1">
    <w:name w:val="ПодзаголовокКАТЯ"/>
    <w:basedOn w:val="a"/>
    <w:uiPriority w:val="99"/>
    <w:qFormat/>
    <w:rsid w:val="00E45628"/>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E45628"/>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E45628"/>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E45628"/>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E45628"/>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E45628"/>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E45628"/>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E45628"/>
    <w:rPr>
      <w:rFonts w:ascii="Calibri" w:eastAsia="Calibri" w:hAnsi="Calibri"/>
    </w:rPr>
  </w:style>
  <w:style w:type="paragraph" w:styleId="afff3">
    <w:name w:val="endnote text"/>
    <w:basedOn w:val="a"/>
    <w:link w:val="afff2"/>
    <w:uiPriority w:val="99"/>
    <w:semiHidden/>
    <w:unhideWhenUsed/>
    <w:rsid w:val="00E45628"/>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E45628"/>
    <w:rPr>
      <w:rFonts w:eastAsiaTheme="minorEastAsia"/>
      <w:sz w:val="20"/>
      <w:szCs w:val="20"/>
      <w:lang w:eastAsia="ru-RU"/>
    </w:rPr>
  </w:style>
  <w:style w:type="paragraph" w:customStyle="1" w:styleId="1f0">
    <w:name w:val="Подзаголовок1катя"/>
    <w:basedOn w:val="a"/>
    <w:uiPriority w:val="99"/>
    <w:qFormat/>
    <w:rsid w:val="00E45628"/>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E45628"/>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E45628"/>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E45628"/>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E45628"/>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E45628"/>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E45628"/>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E45628"/>
    <w:rPr>
      <w:rFonts w:ascii="Trebuchet MS" w:eastAsia="Times New Roman" w:hAnsi="Trebuchet MS" w:cs="Times New Roman"/>
      <w:i/>
      <w:w w:val="103"/>
      <w:sz w:val="24"/>
      <w:szCs w:val="24"/>
    </w:rPr>
  </w:style>
  <w:style w:type="character" w:customStyle="1" w:styleId="FontStyle80">
    <w:name w:val="Font Style80"/>
    <w:rsid w:val="00E45628"/>
    <w:rPr>
      <w:rFonts w:ascii="Times New Roman" w:hAnsi="Times New Roman" w:cs="Times New Roman"/>
      <w:b/>
      <w:bCs/>
      <w:sz w:val="26"/>
      <w:szCs w:val="26"/>
    </w:rPr>
  </w:style>
  <w:style w:type="paragraph" w:customStyle="1" w:styleId="oblasttxt">
    <w:name w:val="oblasttxt"/>
    <w:basedOn w:val="a"/>
    <w:uiPriority w:val="99"/>
    <w:qFormat/>
    <w:rsid w:val="00E45628"/>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E45628"/>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E45628"/>
    <w:rPr>
      <w:vertAlign w:val="superscript"/>
    </w:rPr>
  </w:style>
  <w:style w:type="paragraph" w:customStyle="1" w:styleId="Style14">
    <w:name w:val="Style14"/>
    <w:basedOn w:val="a"/>
    <w:uiPriority w:val="99"/>
    <w:qFormat/>
    <w:rsid w:val="00E45628"/>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E45628"/>
    <w:rPr>
      <w:rFonts w:ascii="Times New Roman" w:hAnsi="Times New Roman" w:cs="Times New Roman"/>
      <w:sz w:val="26"/>
      <w:szCs w:val="26"/>
    </w:rPr>
  </w:style>
  <w:style w:type="paragraph" w:customStyle="1" w:styleId="Normal">
    <w:name w:val="Normal Знак Знак"/>
    <w:uiPriority w:val="99"/>
    <w:qFormat/>
    <w:rsid w:val="00E4562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E45628"/>
    <w:rPr>
      <w:i/>
      <w:iCs/>
      <w:color w:val="808080"/>
    </w:rPr>
  </w:style>
  <w:style w:type="paragraph" w:customStyle="1" w:styleId="afff6">
    <w:name w:val="Знак"/>
    <w:basedOn w:val="a"/>
    <w:uiPriority w:val="99"/>
    <w:qFormat/>
    <w:rsid w:val="00E45628"/>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E45628"/>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E45628"/>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E45628"/>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E45628"/>
    <w:rPr>
      <w:rFonts w:ascii="Trebuchet MS" w:hAnsi="Trebuchet MS" w:cs="Trebuchet MS"/>
      <w:b/>
      <w:bCs/>
      <w:sz w:val="22"/>
      <w:szCs w:val="22"/>
    </w:rPr>
  </w:style>
  <w:style w:type="paragraph" w:customStyle="1" w:styleId="s16">
    <w:name w:val="s_16"/>
    <w:basedOn w:val="a"/>
    <w:uiPriority w:val="99"/>
    <w:qFormat/>
    <w:rsid w:val="00E45628"/>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E45628"/>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E45628"/>
    <w:rPr>
      <w:rFonts w:ascii="Times New Roman" w:eastAsia="Times New Roman" w:hAnsi="Times New Roman" w:cs="Times New Roman"/>
      <w:w w:val="109"/>
      <w:sz w:val="24"/>
      <w:szCs w:val="24"/>
      <w:lang w:eastAsia="ru-RU"/>
    </w:rPr>
  </w:style>
  <w:style w:type="paragraph" w:customStyle="1" w:styleId="afff8">
    <w:name w:val="Мария"/>
    <w:basedOn w:val="a"/>
    <w:uiPriority w:val="99"/>
    <w:qFormat/>
    <w:rsid w:val="00E45628"/>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E45628"/>
  </w:style>
  <w:style w:type="paragraph" w:customStyle="1" w:styleId="210">
    <w:name w:val="Цитата 21"/>
    <w:basedOn w:val="a"/>
    <w:next w:val="a"/>
    <w:link w:val="QuoteChar"/>
    <w:uiPriority w:val="99"/>
    <w:qFormat/>
    <w:rsid w:val="00E45628"/>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E45628"/>
    <w:rPr>
      <w:rFonts w:ascii="Calibri" w:eastAsia="Times New Roman" w:hAnsi="Calibri" w:cs="Times New Roman"/>
      <w:i/>
      <w:iCs/>
      <w:color w:val="000000"/>
      <w:sz w:val="24"/>
    </w:rPr>
  </w:style>
  <w:style w:type="paragraph" w:customStyle="1" w:styleId="Standard">
    <w:name w:val="Standard"/>
    <w:uiPriority w:val="99"/>
    <w:qFormat/>
    <w:rsid w:val="00E4562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E45628"/>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E45628"/>
    <w:rPr>
      <w:rFonts w:ascii="Times New Roman" w:eastAsia="Times New Roman" w:hAnsi="Times New Roman" w:cs="Times New Roman"/>
      <w:sz w:val="28"/>
      <w:lang w:val="en-US" w:eastAsia="ru-RU"/>
    </w:rPr>
  </w:style>
  <w:style w:type="paragraph" w:styleId="z-">
    <w:name w:val="HTML Bottom of Form"/>
    <w:basedOn w:val="a"/>
    <w:next w:val="a"/>
    <w:link w:val="z-0"/>
    <w:hidden/>
    <w:rsid w:val="00E45628"/>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E4562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45628"/>
    <w:rPr>
      <w:rFonts w:ascii="Courier New" w:eastAsia="Times New Roman" w:hAnsi="Courier New" w:cs="Courier New"/>
    </w:rPr>
  </w:style>
  <w:style w:type="paragraph" w:styleId="HTML0">
    <w:name w:val="HTML Preformatted"/>
    <w:basedOn w:val="a"/>
    <w:link w:val="HTML"/>
    <w:uiPriority w:val="99"/>
    <w:rsid w:val="00E45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E45628"/>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E45628"/>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E45628"/>
    <w:rPr>
      <w:rFonts w:ascii="Times New Roman" w:eastAsia="Times New Roman" w:hAnsi="Times New Roman" w:cs="Times New Roman"/>
      <w:sz w:val="24"/>
      <w:szCs w:val="24"/>
      <w:lang w:eastAsia="ru-RU"/>
    </w:rPr>
  </w:style>
  <w:style w:type="paragraph" w:styleId="afff9">
    <w:name w:val="Subtitle"/>
    <w:basedOn w:val="a"/>
    <w:next w:val="a"/>
    <w:link w:val="afffa"/>
    <w:qFormat/>
    <w:rsid w:val="00E45628"/>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E45628"/>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E45628"/>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E45628"/>
    <w:rPr>
      <w:rFonts w:ascii="Calibri" w:eastAsia="Times New Roman" w:hAnsi="Calibri" w:cs="Calibri"/>
      <w:b/>
      <w:bCs/>
      <w:i/>
      <w:iCs/>
      <w:color w:val="4F81BD"/>
      <w:sz w:val="24"/>
      <w:lang w:val="en-US"/>
    </w:rPr>
  </w:style>
  <w:style w:type="paragraph" w:styleId="2c">
    <w:name w:val="List Bullet 2"/>
    <w:basedOn w:val="a"/>
    <w:rsid w:val="00E45628"/>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E45628"/>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E45628"/>
    <w:rPr>
      <w:rFonts w:ascii="Times New Roman" w:eastAsia="Times New Roman" w:hAnsi="Times New Roman" w:cs="Times New Roman"/>
      <w:b/>
      <w:sz w:val="28"/>
      <w:szCs w:val="28"/>
      <w:lang w:eastAsia="ru-RU"/>
    </w:rPr>
  </w:style>
  <w:style w:type="paragraph" w:customStyle="1" w:styleId="afffd">
    <w:name w:val="Обычный (ПЗ)"/>
    <w:basedOn w:val="a"/>
    <w:link w:val="afffe"/>
    <w:qFormat/>
    <w:rsid w:val="00E45628"/>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E45628"/>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E45628"/>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E45628"/>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E4562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E4562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E45628"/>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E45628"/>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E45628"/>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E4562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7">
    <w:name w:val="Основной текст (3)_"/>
    <w:basedOn w:val="a0"/>
    <w:link w:val="38"/>
    <w:rsid w:val="00E45628"/>
    <w:rPr>
      <w:sz w:val="21"/>
      <w:szCs w:val="21"/>
      <w:shd w:val="clear" w:color="auto" w:fill="FFFFFF"/>
    </w:rPr>
  </w:style>
  <w:style w:type="paragraph" w:customStyle="1" w:styleId="38">
    <w:name w:val="Основной текст (3)"/>
    <w:basedOn w:val="a"/>
    <w:link w:val="37"/>
    <w:qFormat/>
    <w:rsid w:val="00E45628"/>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E45628"/>
  </w:style>
  <w:style w:type="paragraph" w:customStyle="1" w:styleId="affff1">
    <w:name w:val="Солонешенский"/>
    <w:basedOn w:val="a"/>
    <w:uiPriority w:val="99"/>
    <w:qFormat/>
    <w:rsid w:val="00E45628"/>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E45628"/>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E45628"/>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E45628"/>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E45628"/>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E45628"/>
    <w:rPr>
      <w:rFonts w:ascii="Times New Roman" w:hAnsi="Times New Roman" w:cs="Times New Roman" w:hint="default"/>
      <w:sz w:val="22"/>
      <w:szCs w:val="22"/>
    </w:rPr>
  </w:style>
  <w:style w:type="character" w:customStyle="1" w:styleId="FontStyle74">
    <w:name w:val="Font Style74"/>
    <w:basedOn w:val="a0"/>
    <w:uiPriority w:val="99"/>
    <w:rsid w:val="00E45628"/>
    <w:rPr>
      <w:rFonts w:ascii="Times New Roman" w:hAnsi="Times New Roman" w:cs="Times New Roman" w:hint="default"/>
      <w:b/>
      <w:bCs/>
      <w:sz w:val="22"/>
      <w:szCs w:val="22"/>
    </w:rPr>
  </w:style>
  <w:style w:type="paragraph" w:customStyle="1" w:styleId="1f6">
    <w:name w:val="Без интервала1"/>
    <w:uiPriority w:val="99"/>
    <w:qFormat/>
    <w:rsid w:val="00E45628"/>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E45628"/>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E45628"/>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E45628"/>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E45628"/>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E45628"/>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E45628"/>
    <w:rPr>
      <w:rFonts w:ascii="Times New Roman" w:hAnsi="Times New Roman" w:cs="Times New Roman"/>
      <w:sz w:val="18"/>
      <w:szCs w:val="18"/>
    </w:rPr>
  </w:style>
  <w:style w:type="paragraph" w:customStyle="1" w:styleId="TableParagraph">
    <w:name w:val="Table Paragraph"/>
    <w:basedOn w:val="a"/>
    <w:uiPriority w:val="1"/>
    <w:qFormat/>
    <w:rsid w:val="00E45628"/>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E45628"/>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E45628"/>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E45628"/>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E45628"/>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E45628"/>
    <w:rPr>
      <w:rFonts w:ascii="Times New Roman" w:eastAsia="Times New Roman" w:hAnsi="Times New Roman" w:cs="Times New Roman"/>
      <w:b/>
      <w:sz w:val="26"/>
      <w:szCs w:val="24"/>
      <w:lang w:eastAsia="ru-RU"/>
    </w:rPr>
  </w:style>
  <w:style w:type="paragraph" w:customStyle="1" w:styleId="affff5">
    <w:name w:val="Основной"/>
    <w:basedOn w:val="a"/>
    <w:link w:val="affff6"/>
    <w:qFormat/>
    <w:rsid w:val="00E45628"/>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E45628"/>
    <w:rPr>
      <w:rFonts w:ascii="Times New Roman" w:eastAsia="Times New Roman" w:hAnsi="Times New Roman" w:cs="Times New Roman"/>
      <w:sz w:val="28"/>
      <w:szCs w:val="24"/>
      <w:lang w:eastAsia="ru-RU"/>
    </w:rPr>
  </w:style>
  <w:style w:type="paragraph" w:customStyle="1" w:styleId="affff7">
    <w:name w:val="Новый абзац"/>
    <w:basedOn w:val="a"/>
    <w:link w:val="2f"/>
    <w:qFormat/>
    <w:rsid w:val="00E45628"/>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E45628"/>
    <w:rPr>
      <w:rFonts w:ascii="Arial" w:eastAsia="Times New Roman" w:hAnsi="Arial" w:cs="Times New Roman"/>
      <w:sz w:val="24"/>
      <w:szCs w:val="20"/>
      <w:lang w:eastAsia="ru-RU"/>
    </w:rPr>
  </w:style>
  <w:style w:type="paragraph" w:customStyle="1" w:styleId="42">
    <w:name w:val="Егор4"/>
    <w:basedOn w:val="a"/>
    <w:uiPriority w:val="99"/>
    <w:qFormat/>
    <w:rsid w:val="00E45628"/>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E4562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E45628"/>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E45628"/>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E45628"/>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E4562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E45628"/>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E45628"/>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E45628"/>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E4562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E45628"/>
  </w:style>
  <w:style w:type="paragraph" w:customStyle="1" w:styleId="font10">
    <w:name w:val="font10"/>
    <w:basedOn w:val="a"/>
    <w:uiPriority w:val="99"/>
    <w:qFormat/>
    <w:rsid w:val="00E4562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E4562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E4562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E45628"/>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E45628"/>
    <w:rPr>
      <w:rFonts w:ascii="Courier New" w:hAnsi="Courier New" w:cs="Courier New"/>
    </w:rPr>
  </w:style>
  <w:style w:type="character" w:customStyle="1" w:styleId="FontStyle38">
    <w:name w:val="Font Style38"/>
    <w:uiPriority w:val="99"/>
    <w:rsid w:val="00E45628"/>
    <w:rPr>
      <w:rFonts w:ascii="Arial" w:hAnsi="Arial" w:cs="Arial"/>
      <w:sz w:val="22"/>
      <w:szCs w:val="22"/>
    </w:rPr>
  </w:style>
  <w:style w:type="paragraph" w:customStyle="1" w:styleId="uni">
    <w:name w:val="uni"/>
    <w:basedOn w:val="a"/>
    <w:uiPriority w:val="99"/>
    <w:qFormat/>
    <w:rsid w:val="00E4562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E4562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E4562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E45628"/>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E45628"/>
    <w:rPr>
      <w:rFonts w:ascii="Arial" w:eastAsia="Times New Roman" w:hAnsi="Arial" w:cs="Times New Roman"/>
      <w:sz w:val="24"/>
      <w:szCs w:val="20"/>
      <w:lang w:eastAsia="ru-RU"/>
    </w:rPr>
  </w:style>
  <w:style w:type="character" w:customStyle="1" w:styleId="highlight">
    <w:name w:val="highlight"/>
    <w:basedOn w:val="a0"/>
    <w:rsid w:val="00E45628"/>
  </w:style>
  <w:style w:type="paragraph" w:customStyle="1" w:styleId="headertext">
    <w:name w:val="headertext"/>
    <w:basedOn w:val="a"/>
    <w:uiPriority w:val="99"/>
    <w:qFormat/>
    <w:rsid w:val="00E45628"/>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E45628"/>
  </w:style>
  <w:style w:type="character" w:customStyle="1" w:styleId="plagiat">
    <w:name w:val="plagiat"/>
    <w:basedOn w:val="a0"/>
    <w:rsid w:val="00E45628"/>
  </w:style>
  <w:style w:type="paragraph" w:customStyle="1" w:styleId="1f8">
    <w:name w:val="Стиль 1"/>
    <w:basedOn w:val="a"/>
    <w:uiPriority w:val="99"/>
    <w:qFormat/>
    <w:rsid w:val="00E45628"/>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E45628"/>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E45628"/>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E45628"/>
    <w:rPr>
      <w:rFonts w:ascii="Times New Roman" w:eastAsia="Times New Roman" w:hAnsi="Times New Roman" w:cs="Times New Roman"/>
      <w:lang w:eastAsia="ru-RU"/>
    </w:rPr>
  </w:style>
  <w:style w:type="paragraph" w:customStyle="1" w:styleId="Style12">
    <w:name w:val="Style12"/>
    <w:basedOn w:val="a"/>
    <w:uiPriority w:val="99"/>
    <w:qFormat/>
    <w:rsid w:val="00E45628"/>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E45628"/>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E45628"/>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E45628"/>
    <w:rPr>
      <w:color w:val="008080"/>
    </w:rPr>
  </w:style>
  <w:style w:type="paragraph" w:customStyle="1" w:styleId="affffc">
    <w:name w:val="Таблицы (моноширинный)"/>
    <w:basedOn w:val="a"/>
    <w:next w:val="a"/>
    <w:uiPriority w:val="99"/>
    <w:qFormat/>
    <w:rsid w:val="00E45628"/>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E4562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E45628"/>
    <w:rPr>
      <w:rFonts w:ascii="TimesET" w:hAnsi="TimesET" w:cs="TimesET"/>
      <w:b/>
      <w:bCs/>
      <w:sz w:val="28"/>
      <w:szCs w:val="28"/>
    </w:rPr>
  </w:style>
  <w:style w:type="character" w:customStyle="1" w:styleId="112">
    <w:name w:val="Знак Знак11"/>
    <w:uiPriority w:val="99"/>
    <w:rsid w:val="00E45628"/>
    <w:rPr>
      <w:sz w:val="24"/>
      <w:szCs w:val="24"/>
    </w:rPr>
  </w:style>
  <w:style w:type="paragraph" w:customStyle="1" w:styleId="1fa">
    <w:name w:val="Знак Знак Знак1"/>
    <w:basedOn w:val="a"/>
    <w:uiPriority w:val="99"/>
    <w:qFormat/>
    <w:rsid w:val="00E45628"/>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E4562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E45628"/>
    <w:rPr>
      <w:rFonts w:ascii="Arial" w:hAnsi="Arial" w:cs="Arial"/>
      <w:b/>
      <w:bCs/>
      <w:kern w:val="32"/>
      <w:sz w:val="32"/>
      <w:szCs w:val="32"/>
      <w:lang w:val="ru-RU" w:eastAsia="ru-RU"/>
    </w:rPr>
  </w:style>
  <w:style w:type="character" w:customStyle="1" w:styleId="170">
    <w:name w:val="Знак Знак17"/>
    <w:uiPriority w:val="99"/>
    <w:rsid w:val="00E45628"/>
    <w:rPr>
      <w:rFonts w:ascii="TimesET" w:hAnsi="TimesET" w:cs="TimesET"/>
      <w:b/>
      <w:bCs/>
      <w:sz w:val="24"/>
      <w:szCs w:val="24"/>
      <w:lang w:val="ru-RU" w:eastAsia="ru-RU"/>
    </w:rPr>
  </w:style>
  <w:style w:type="character" w:customStyle="1" w:styleId="160">
    <w:name w:val="Знак Знак16"/>
    <w:uiPriority w:val="99"/>
    <w:rsid w:val="00E45628"/>
    <w:rPr>
      <w:sz w:val="24"/>
      <w:szCs w:val="24"/>
      <w:lang w:val="ru-RU" w:eastAsia="ru-RU"/>
    </w:rPr>
  </w:style>
  <w:style w:type="character" w:customStyle="1" w:styleId="150">
    <w:name w:val="Знак Знак15"/>
    <w:uiPriority w:val="99"/>
    <w:rsid w:val="00E45628"/>
    <w:rPr>
      <w:rFonts w:ascii="TimesET" w:hAnsi="TimesET" w:cs="TimesET"/>
      <w:b/>
      <w:bCs/>
      <w:sz w:val="24"/>
      <w:szCs w:val="24"/>
      <w:lang w:val="ru-RU" w:eastAsia="ru-RU"/>
    </w:rPr>
  </w:style>
  <w:style w:type="character" w:customStyle="1" w:styleId="140">
    <w:name w:val="Знак Знак14"/>
    <w:uiPriority w:val="99"/>
    <w:rsid w:val="00E45628"/>
    <w:rPr>
      <w:rFonts w:ascii="TimesET" w:hAnsi="TimesET" w:cs="TimesET"/>
      <w:b/>
      <w:bCs/>
      <w:sz w:val="30"/>
      <w:szCs w:val="30"/>
      <w:lang w:val="ru-RU" w:eastAsia="ru-RU"/>
    </w:rPr>
  </w:style>
  <w:style w:type="character" w:customStyle="1" w:styleId="130">
    <w:name w:val="Знак Знак13"/>
    <w:uiPriority w:val="99"/>
    <w:rsid w:val="00E45628"/>
    <w:rPr>
      <w:b/>
      <w:bCs/>
      <w:sz w:val="28"/>
      <w:szCs w:val="28"/>
      <w:lang w:val="ru-RU" w:eastAsia="ru-RU"/>
    </w:rPr>
  </w:style>
  <w:style w:type="character" w:customStyle="1" w:styleId="100">
    <w:name w:val="Знак Знак10"/>
    <w:uiPriority w:val="99"/>
    <w:rsid w:val="00E45628"/>
    <w:rPr>
      <w:sz w:val="24"/>
      <w:szCs w:val="24"/>
      <w:lang w:val="ru-RU" w:eastAsia="ru-RU"/>
    </w:rPr>
  </w:style>
  <w:style w:type="character" w:customStyle="1" w:styleId="92">
    <w:name w:val="Знак Знак9"/>
    <w:uiPriority w:val="99"/>
    <w:locked/>
    <w:rsid w:val="00E45628"/>
    <w:rPr>
      <w:sz w:val="24"/>
      <w:szCs w:val="24"/>
      <w:lang w:val="ru-RU" w:eastAsia="ru-RU"/>
    </w:rPr>
  </w:style>
  <w:style w:type="character" w:customStyle="1" w:styleId="82">
    <w:name w:val="Знак Знак8"/>
    <w:uiPriority w:val="99"/>
    <w:rsid w:val="00E45628"/>
    <w:rPr>
      <w:sz w:val="16"/>
      <w:szCs w:val="16"/>
      <w:lang w:val="ru-RU" w:eastAsia="ru-RU"/>
    </w:rPr>
  </w:style>
  <w:style w:type="character" w:customStyle="1" w:styleId="72">
    <w:name w:val="Знак Знак7"/>
    <w:uiPriority w:val="99"/>
    <w:rsid w:val="00E45628"/>
    <w:rPr>
      <w:sz w:val="24"/>
      <w:szCs w:val="24"/>
      <w:lang w:val="ru-RU" w:eastAsia="ru-RU"/>
    </w:rPr>
  </w:style>
  <w:style w:type="character" w:customStyle="1" w:styleId="62">
    <w:name w:val="Знак Знак6"/>
    <w:uiPriority w:val="99"/>
    <w:rsid w:val="00E45628"/>
    <w:rPr>
      <w:sz w:val="24"/>
      <w:szCs w:val="24"/>
      <w:lang w:val="ru-RU" w:eastAsia="ru-RU"/>
    </w:rPr>
  </w:style>
  <w:style w:type="character" w:customStyle="1" w:styleId="53">
    <w:name w:val="Знак Знак5"/>
    <w:uiPriority w:val="99"/>
    <w:rsid w:val="00E45628"/>
    <w:rPr>
      <w:sz w:val="24"/>
      <w:szCs w:val="24"/>
      <w:lang w:val="ru-RU" w:eastAsia="ru-RU"/>
    </w:rPr>
  </w:style>
  <w:style w:type="character" w:customStyle="1" w:styleId="3a">
    <w:name w:val="Знак Знак3"/>
    <w:uiPriority w:val="99"/>
    <w:rsid w:val="00E45628"/>
    <w:rPr>
      <w:sz w:val="24"/>
      <w:szCs w:val="24"/>
      <w:lang w:val="ru-RU" w:eastAsia="ru-RU"/>
    </w:rPr>
  </w:style>
  <w:style w:type="character" w:customStyle="1" w:styleId="affffd">
    <w:name w:val="Знак Знак"/>
    <w:uiPriority w:val="99"/>
    <w:rsid w:val="00E45628"/>
    <w:rPr>
      <w:sz w:val="28"/>
      <w:szCs w:val="28"/>
      <w:lang w:val="ru-RU" w:eastAsia="ru-RU"/>
    </w:rPr>
  </w:style>
  <w:style w:type="paragraph" w:customStyle="1" w:styleId="1fb">
    <w:name w:val="Знак1 Знак Знак Знак Знак Знак Знак"/>
    <w:basedOn w:val="a"/>
    <w:uiPriority w:val="99"/>
    <w:qFormat/>
    <w:rsid w:val="00E45628"/>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E45628"/>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E45628"/>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E45628"/>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E45628"/>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E45628"/>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E45628"/>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E45628"/>
    <w:rPr>
      <w:rFonts w:ascii="Times New Roman" w:hAnsi="Times New Roman" w:cs="Times New Roman"/>
      <w:spacing w:val="-10"/>
      <w:sz w:val="36"/>
      <w:szCs w:val="36"/>
    </w:rPr>
  </w:style>
  <w:style w:type="character" w:customStyle="1" w:styleId="FontStyle48">
    <w:name w:val="Font Style48"/>
    <w:rsid w:val="00E45628"/>
    <w:rPr>
      <w:rFonts w:ascii="Times New Roman" w:hAnsi="Times New Roman" w:cs="Times New Roman"/>
      <w:b/>
      <w:bCs/>
      <w:sz w:val="28"/>
      <w:szCs w:val="28"/>
    </w:rPr>
  </w:style>
  <w:style w:type="paragraph" w:customStyle="1" w:styleId="Style18">
    <w:name w:val="Style18"/>
    <w:basedOn w:val="a"/>
    <w:uiPriority w:val="99"/>
    <w:qFormat/>
    <w:rsid w:val="00E45628"/>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E45628"/>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E45628"/>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E45628"/>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E45628"/>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E45628"/>
    <w:rPr>
      <w:rFonts w:ascii="Times New Roman" w:hAnsi="Times New Roman" w:cs="Times New Roman"/>
      <w:b/>
      <w:bCs/>
      <w:sz w:val="24"/>
      <w:szCs w:val="24"/>
    </w:rPr>
  </w:style>
  <w:style w:type="paragraph" w:customStyle="1" w:styleId="Style28">
    <w:name w:val="Style28"/>
    <w:basedOn w:val="a"/>
    <w:uiPriority w:val="99"/>
    <w:qFormat/>
    <w:rsid w:val="00E45628"/>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E45628"/>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E4562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E45628"/>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E45628"/>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E45628"/>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E4562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E4562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E4562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E45628"/>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E4562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E4562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E456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E456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E456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E45628"/>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E4562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E4562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E4562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E45628"/>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E4562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E45628"/>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E45628"/>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E45628"/>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E45628"/>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E45628"/>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E45628"/>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E45628"/>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E45628"/>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E45628"/>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E4562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E4562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E45628"/>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E45628"/>
    <w:rPr>
      <w:rFonts w:ascii="Times New Roman" w:hAnsi="Times New Roman" w:cs="Times New Roman"/>
      <w:sz w:val="34"/>
      <w:szCs w:val="34"/>
    </w:rPr>
  </w:style>
  <w:style w:type="paragraph" w:customStyle="1" w:styleId="Style3">
    <w:name w:val="Style3"/>
    <w:basedOn w:val="a"/>
    <w:uiPriority w:val="99"/>
    <w:qFormat/>
    <w:rsid w:val="00E45628"/>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E45628"/>
    <w:rPr>
      <w:rFonts w:ascii="Times New Roman" w:hAnsi="Times New Roman" w:cs="Times New Roman"/>
      <w:b/>
      <w:bCs/>
      <w:sz w:val="22"/>
      <w:szCs w:val="22"/>
    </w:rPr>
  </w:style>
  <w:style w:type="paragraph" w:customStyle="1" w:styleId="Style5">
    <w:name w:val="Style5"/>
    <w:basedOn w:val="a"/>
    <w:uiPriority w:val="99"/>
    <w:qFormat/>
    <w:rsid w:val="00E45628"/>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E45628"/>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E45628"/>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E45628"/>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E4562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E45628"/>
    <w:rPr>
      <w:rFonts w:ascii="Times New Roman" w:hAnsi="Times New Roman" w:cs="Times New Roman"/>
      <w:sz w:val="22"/>
      <w:szCs w:val="22"/>
    </w:rPr>
  </w:style>
  <w:style w:type="character" w:customStyle="1" w:styleId="FontStyle57">
    <w:name w:val="Font Style57"/>
    <w:basedOn w:val="a0"/>
    <w:uiPriority w:val="99"/>
    <w:rsid w:val="00E45628"/>
    <w:rPr>
      <w:rFonts w:ascii="Times New Roman" w:hAnsi="Times New Roman" w:cs="Times New Roman"/>
      <w:sz w:val="22"/>
      <w:szCs w:val="22"/>
    </w:rPr>
  </w:style>
  <w:style w:type="paragraph" w:customStyle="1" w:styleId="Style27">
    <w:name w:val="Style27"/>
    <w:basedOn w:val="a"/>
    <w:uiPriority w:val="99"/>
    <w:qFormat/>
    <w:rsid w:val="00E4562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E45628"/>
    <w:rPr>
      <w:rFonts w:ascii="Times New Roman" w:hAnsi="Times New Roman" w:cs="Times New Roman"/>
      <w:b/>
      <w:bCs/>
      <w:sz w:val="20"/>
      <w:szCs w:val="20"/>
    </w:rPr>
  </w:style>
  <w:style w:type="paragraph" w:customStyle="1" w:styleId="Style32">
    <w:name w:val="Style32"/>
    <w:basedOn w:val="a"/>
    <w:uiPriority w:val="99"/>
    <w:qFormat/>
    <w:rsid w:val="00E45628"/>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E4562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E45628"/>
    <w:rPr>
      <w:rFonts w:ascii="Times New Roman" w:hAnsi="Times New Roman" w:cs="Times New Roman"/>
      <w:b/>
      <w:bCs/>
      <w:sz w:val="16"/>
      <w:szCs w:val="16"/>
    </w:rPr>
  </w:style>
  <w:style w:type="paragraph" w:customStyle="1" w:styleId="Style47">
    <w:name w:val="Style47"/>
    <w:basedOn w:val="a"/>
    <w:uiPriority w:val="99"/>
    <w:qFormat/>
    <w:rsid w:val="00E4562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E45628"/>
    <w:rPr>
      <w:rFonts w:ascii="Times New Roman" w:hAnsi="Times New Roman" w:cs="Times New Roman"/>
      <w:b/>
      <w:bCs/>
      <w:sz w:val="16"/>
      <w:szCs w:val="16"/>
    </w:rPr>
  </w:style>
  <w:style w:type="paragraph" w:customStyle="1" w:styleId="Style15">
    <w:name w:val="Style15"/>
    <w:basedOn w:val="a"/>
    <w:uiPriority w:val="99"/>
    <w:qFormat/>
    <w:rsid w:val="00E4562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E45628"/>
    <w:rPr>
      <w:rFonts w:ascii="Times New Roman" w:hAnsi="Times New Roman" w:cs="Times New Roman"/>
      <w:b/>
      <w:bCs/>
      <w:sz w:val="20"/>
      <w:szCs w:val="20"/>
    </w:rPr>
  </w:style>
  <w:style w:type="character" w:customStyle="1" w:styleId="FontStyle59">
    <w:name w:val="Font Style59"/>
    <w:basedOn w:val="a0"/>
    <w:uiPriority w:val="99"/>
    <w:rsid w:val="00E45628"/>
    <w:rPr>
      <w:rFonts w:ascii="Times New Roman" w:hAnsi="Times New Roman" w:cs="Times New Roman"/>
      <w:b/>
      <w:bCs/>
      <w:sz w:val="20"/>
      <w:szCs w:val="20"/>
    </w:rPr>
  </w:style>
  <w:style w:type="paragraph" w:customStyle="1" w:styleId="Style8">
    <w:name w:val="Style8"/>
    <w:basedOn w:val="a"/>
    <w:uiPriority w:val="99"/>
    <w:qFormat/>
    <w:rsid w:val="00E45628"/>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E45628"/>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E45628"/>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E45628"/>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E4562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E45628"/>
    <w:rPr>
      <w:rFonts w:ascii="Times New Roman" w:hAnsi="Times New Roman" w:cs="Times New Roman"/>
      <w:b/>
      <w:bCs/>
      <w:sz w:val="16"/>
      <w:szCs w:val="16"/>
    </w:rPr>
  </w:style>
  <w:style w:type="character" w:customStyle="1" w:styleId="FontStyle61">
    <w:name w:val="Font Style61"/>
    <w:basedOn w:val="a0"/>
    <w:uiPriority w:val="99"/>
    <w:rsid w:val="00E45628"/>
    <w:rPr>
      <w:rFonts w:ascii="Times New Roman" w:hAnsi="Times New Roman" w:cs="Times New Roman"/>
      <w:sz w:val="22"/>
      <w:szCs w:val="22"/>
    </w:rPr>
  </w:style>
  <w:style w:type="paragraph" w:customStyle="1" w:styleId="Style23">
    <w:name w:val="Style23"/>
    <w:basedOn w:val="a"/>
    <w:uiPriority w:val="99"/>
    <w:qFormat/>
    <w:rsid w:val="00E4562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E45628"/>
    <w:rPr>
      <w:rFonts w:ascii="Times New Roman" w:hAnsi="Times New Roman" w:cs="Times New Roman"/>
      <w:b/>
      <w:bCs/>
      <w:sz w:val="16"/>
      <w:szCs w:val="16"/>
    </w:rPr>
  </w:style>
  <w:style w:type="character" w:customStyle="1" w:styleId="FontStyle71">
    <w:name w:val="Font Style71"/>
    <w:basedOn w:val="a0"/>
    <w:uiPriority w:val="99"/>
    <w:rsid w:val="00E45628"/>
    <w:rPr>
      <w:rFonts w:ascii="Times New Roman" w:hAnsi="Times New Roman" w:cs="Times New Roman"/>
      <w:sz w:val="20"/>
      <w:szCs w:val="20"/>
    </w:rPr>
  </w:style>
  <w:style w:type="paragraph" w:customStyle="1" w:styleId="Style26">
    <w:name w:val="Style26"/>
    <w:basedOn w:val="a"/>
    <w:uiPriority w:val="99"/>
    <w:qFormat/>
    <w:rsid w:val="00E4562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E45628"/>
    <w:rPr>
      <w:rFonts w:ascii="Times New Roman" w:hAnsi="Times New Roman" w:cs="Times New Roman"/>
      <w:b/>
      <w:bCs/>
      <w:sz w:val="20"/>
      <w:szCs w:val="20"/>
    </w:rPr>
  </w:style>
  <w:style w:type="paragraph" w:customStyle="1" w:styleId="Style22">
    <w:name w:val="Style22"/>
    <w:basedOn w:val="a"/>
    <w:uiPriority w:val="99"/>
    <w:qFormat/>
    <w:rsid w:val="00E4562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E45628"/>
    <w:rPr>
      <w:rFonts w:ascii="Times New Roman" w:hAnsi="Times New Roman" w:cs="Times New Roman"/>
      <w:b/>
      <w:bCs/>
      <w:sz w:val="12"/>
      <w:szCs w:val="12"/>
    </w:rPr>
  </w:style>
  <w:style w:type="paragraph" w:customStyle="1" w:styleId="Style49">
    <w:name w:val="Style49"/>
    <w:basedOn w:val="a"/>
    <w:uiPriority w:val="99"/>
    <w:qFormat/>
    <w:rsid w:val="00E4562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E45628"/>
    <w:rPr>
      <w:rFonts w:ascii="Times New Roman" w:hAnsi="Times New Roman" w:cs="Times New Roman"/>
      <w:i/>
      <w:iCs/>
      <w:sz w:val="22"/>
      <w:szCs w:val="22"/>
    </w:rPr>
  </w:style>
  <w:style w:type="paragraph" w:customStyle="1" w:styleId="xl99">
    <w:name w:val="xl99"/>
    <w:basedOn w:val="a"/>
    <w:uiPriority w:val="99"/>
    <w:qFormat/>
    <w:rsid w:val="00E4562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E4562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E4562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E4562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E4562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E4562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E4562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semiHidden/>
    <w:unhideWhenUsed/>
    <w:rsid w:val="00E45628"/>
  </w:style>
  <w:style w:type="paragraph" w:customStyle="1" w:styleId="Style7">
    <w:name w:val="Style7"/>
    <w:basedOn w:val="a"/>
    <w:uiPriority w:val="99"/>
    <w:qFormat/>
    <w:rsid w:val="00E45628"/>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E45628"/>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E4562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E45628"/>
    <w:rPr>
      <w:rFonts w:eastAsia="MS Mincho"/>
      <w:sz w:val="16"/>
      <w:szCs w:val="16"/>
      <w:lang w:eastAsia="ja-JP"/>
    </w:rPr>
  </w:style>
  <w:style w:type="paragraph" w:customStyle="1" w:styleId="54">
    <w:name w:val="Стиль 5"/>
    <w:basedOn w:val="a"/>
    <w:next w:val="a"/>
    <w:link w:val="55"/>
    <w:qFormat/>
    <w:rsid w:val="00E45628"/>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E45628"/>
    <w:rPr>
      <w:rFonts w:ascii="Arial" w:eastAsia="Times New Roman" w:hAnsi="Arial" w:cs="Times New Roman"/>
      <w:b/>
      <w:sz w:val="24"/>
      <w:szCs w:val="20"/>
      <w:lang w:eastAsia="ru-RU"/>
    </w:rPr>
  </w:style>
  <w:style w:type="paragraph" w:customStyle="1" w:styleId="73">
    <w:name w:val="Стиль 7"/>
    <w:basedOn w:val="a"/>
    <w:next w:val="a"/>
    <w:uiPriority w:val="99"/>
    <w:qFormat/>
    <w:rsid w:val="00E45628"/>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E4562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E45628"/>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E45628"/>
    <w:pPr>
      <w:spacing w:before="20" w:after="20"/>
      <w:ind w:firstLine="709"/>
      <w:jc w:val="both"/>
    </w:pPr>
  </w:style>
  <w:style w:type="paragraph" w:customStyle="1" w:styleId="2">
    <w:name w:val="Стиль 2"/>
    <w:basedOn w:val="43"/>
    <w:uiPriority w:val="99"/>
    <w:qFormat/>
    <w:rsid w:val="00E45628"/>
    <w:pPr>
      <w:numPr>
        <w:numId w:val="21"/>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E45628"/>
    <w:pPr>
      <w:spacing w:before="240"/>
      <w:ind w:left="0"/>
      <w:jc w:val="center"/>
    </w:pPr>
    <w:rPr>
      <w:i/>
      <w:sz w:val="22"/>
    </w:rPr>
  </w:style>
  <w:style w:type="paragraph" w:styleId="afffff">
    <w:name w:val="Block Text"/>
    <w:basedOn w:val="a"/>
    <w:rsid w:val="00E45628"/>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E45628"/>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E45628"/>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E45628"/>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E45628"/>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E45628"/>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E45628"/>
    <w:rPr>
      <w:b/>
      <w:i/>
      <w:noProof w:val="0"/>
      <w:sz w:val="24"/>
      <w:szCs w:val="24"/>
      <w:lang w:val="ru-RU" w:eastAsia="ru-RU" w:bidi="ar-SA"/>
    </w:rPr>
  </w:style>
  <w:style w:type="character" w:customStyle="1" w:styleId="3d">
    <w:name w:val="Стиль3 Знак"/>
    <w:rsid w:val="00E45628"/>
    <w:rPr>
      <w:b/>
      <w:caps/>
      <w:noProof w:val="0"/>
      <w:lang w:val="ru-RU" w:eastAsia="ru-RU" w:bidi="ar-SA"/>
    </w:rPr>
  </w:style>
  <w:style w:type="character" w:customStyle="1" w:styleId="46">
    <w:name w:val="Стиль4 Знак"/>
    <w:rsid w:val="00E45628"/>
    <w:rPr>
      <w:b/>
      <w:caps/>
      <w:noProof w:val="0"/>
      <w:sz w:val="18"/>
      <w:szCs w:val="18"/>
      <w:lang w:val="ru-RU" w:eastAsia="ru-RU" w:bidi="ar-SA"/>
    </w:rPr>
  </w:style>
  <w:style w:type="character" w:customStyle="1" w:styleId="1ff1">
    <w:name w:val="Стиль1 Знак"/>
    <w:rsid w:val="00E45628"/>
    <w:rPr>
      <w:b/>
      <w:caps/>
      <w:noProof w:val="0"/>
      <w:sz w:val="24"/>
      <w:szCs w:val="24"/>
      <w:lang w:val="ru-RU" w:eastAsia="ru-RU" w:bidi="ar-SA"/>
    </w:rPr>
  </w:style>
  <w:style w:type="character" w:customStyle="1" w:styleId="2f1">
    <w:name w:val="Стиль2 Знак"/>
    <w:rsid w:val="00E45628"/>
    <w:rPr>
      <w:b/>
      <w:caps/>
      <w:noProof w:val="0"/>
      <w:sz w:val="22"/>
      <w:szCs w:val="22"/>
      <w:lang w:val="ru-RU" w:eastAsia="ru-RU" w:bidi="ar-SA"/>
    </w:rPr>
  </w:style>
  <w:style w:type="paragraph" w:customStyle="1" w:styleId="afffff0">
    <w:name w:val="ТекстовойБ"/>
    <w:basedOn w:val="afffff1"/>
    <w:uiPriority w:val="99"/>
    <w:qFormat/>
    <w:rsid w:val="00E45628"/>
    <w:pPr>
      <w:ind w:firstLine="0"/>
    </w:pPr>
  </w:style>
  <w:style w:type="paragraph" w:customStyle="1" w:styleId="afffff1">
    <w:name w:val="ТекстовойА"/>
    <w:basedOn w:val="a"/>
    <w:uiPriority w:val="99"/>
    <w:qFormat/>
    <w:rsid w:val="00E45628"/>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E45628"/>
  </w:style>
  <w:style w:type="character" w:customStyle="1" w:styleId="1ff3">
    <w:name w:val="Основной шрифт абзаца1"/>
    <w:rsid w:val="00E45628"/>
  </w:style>
  <w:style w:type="paragraph" w:customStyle="1" w:styleId="1ff4">
    <w:name w:val="Нижний колонтитул1"/>
    <w:basedOn w:val="2f2"/>
    <w:uiPriority w:val="99"/>
    <w:qFormat/>
    <w:rsid w:val="00E45628"/>
    <w:pPr>
      <w:tabs>
        <w:tab w:val="center" w:pos="4153"/>
        <w:tab w:val="right" w:pos="8306"/>
      </w:tabs>
    </w:pPr>
  </w:style>
  <w:style w:type="paragraph" w:customStyle="1" w:styleId="2f2">
    <w:name w:val="Обычный2"/>
    <w:uiPriority w:val="99"/>
    <w:qFormat/>
    <w:rsid w:val="00E4562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E45628"/>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E45628"/>
    <w:pPr>
      <w:spacing w:before="240" w:after="240"/>
      <w:ind w:firstLine="0"/>
      <w:jc w:val="center"/>
    </w:pPr>
    <w:rPr>
      <w:b/>
      <w:caps/>
      <w:sz w:val="22"/>
    </w:rPr>
  </w:style>
  <w:style w:type="paragraph" w:customStyle="1" w:styleId="Noeeu3">
    <w:name w:val="Noeeu 3"/>
    <w:basedOn w:val="Noeeu1"/>
    <w:uiPriority w:val="99"/>
    <w:qFormat/>
    <w:rsid w:val="00E45628"/>
    <w:pPr>
      <w:ind w:left="283" w:hanging="283"/>
    </w:pPr>
  </w:style>
  <w:style w:type="paragraph" w:customStyle="1" w:styleId="Noeeu2">
    <w:name w:val="Noeeu 2"/>
    <w:basedOn w:val="Noeeu1"/>
    <w:uiPriority w:val="99"/>
    <w:qFormat/>
    <w:rsid w:val="00E45628"/>
    <w:pPr>
      <w:ind w:firstLine="0"/>
      <w:jc w:val="left"/>
    </w:pPr>
  </w:style>
  <w:style w:type="paragraph" w:customStyle="1" w:styleId="Noeeu4">
    <w:name w:val="Noeeu 4"/>
    <w:basedOn w:val="Noeeu2"/>
    <w:uiPriority w:val="99"/>
    <w:qFormat/>
    <w:rsid w:val="00E45628"/>
    <w:pPr>
      <w:ind w:firstLine="709"/>
    </w:pPr>
  </w:style>
  <w:style w:type="paragraph" w:customStyle="1" w:styleId="Noeeu6">
    <w:name w:val="Noeeu 6"/>
    <w:basedOn w:val="Noeeu1"/>
    <w:uiPriority w:val="99"/>
    <w:qFormat/>
    <w:rsid w:val="00E45628"/>
    <w:pPr>
      <w:spacing w:before="240" w:after="240"/>
      <w:ind w:firstLine="0"/>
      <w:jc w:val="center"/>
    </w:pPr>
    <w:rPr>
      <w:b/>
      <w:caps/>
      <w:sz w:val="20"/>
    </w:rPr>
  </w:style>
  <w:style w:type="character" w:customStyle="1" w:styleId="Iniiaiieoeoo">
    <w:name w:val="Iniiaiie o?eoo"/>
    <w:rsid w:val="00E45628"/>
  </w:style>
  <w:style w:type="paragraph" w:customStyle="1" w:styleId="Noeeu5">
    <w:name w:val="Noeeu 5"/>
    <w:basedOn w:val="a"/>
    <w:uiPriority w:val="99"/>
    <w:qFormat/>
    <w:rsid w:val="00E45628"/>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E45628"/>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E4562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E4562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E45628"/>
  </w:style>
  <w:style w:type="paragraph" w:customStyle="1" w:styleId="1ff6">
    <w:name w:val="заголовок 1"/>
    <w:basedOn w:val="a"/>
    <w:next w:val="a"/>
    <w:uiPriority w:val="99"/>
    <w:qFormat/>
    <w:rsid w:val="00E45628"/>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E45628"/>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E45628"/>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E45628"/>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E45628"/>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E45628"/>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E45628"/>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E45628"/>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E45628"/>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E45628"/>
  </w:style>
  <w:style w:type="paragraph" w:customStyle="1" w:styleId="afffff3">
    <w:name w:val="текст сноски"/>
    <w:basedOn w:val="a"/>
    <w:uiPriority w:val="99"/>
    <w:qFormat/>
    <w:rsid w:val="00E45628"/>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E45628"/>
    <w:rPr>
      <w:vertAlign w:val="superscript"/>
    </w:rPr>
  </w:style>
  <w:style w:type="character" w:customStyle="1" w:styleId="afffff5">
    <w:name w:val="номер страницы"/>
    <w:basedOn w:val="afffff2"/>
    <w:rsid w:val="00E45628"/>
  </w:style>
  <w:style w:type="paragraph" w:customStyle="1" w:styleId="1ff7">
    <w:name w:val="указатель 1"/>
    <w:basedOn w:val="a"/>
    <w:next w:val="a"/>
    <w:autoRedefine/>
    <w:uiPriority w:val="99"/>
    <w:qFormat/>
    <w:rsid w:val="00E45628"/>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E45628"/>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E45628"/>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E45628"/>
    <w:pPr>
      <w:ind w:left="720"/>
      <w:contextualSpacing/>
    </w:pPr>
    <w:rPr>
      <w:rFonts w:ascii="Calibri" w:eastAsia="Times New Roman" w:hAnsi="Calibri" w:cs="Times New Roman"/>
      <w:lang w:eastAsia="en-US"/>
    </w:rPr>
  </w:style>
  <w:style w:type="character" w:styleId="afffff6">
    <w:name w:val="line number"/>
    <w:basedOn w:val="a0"/>
    <w:rsid w:val="00E45628"/>
  </w:style>
  <w:style w:type="character" w:styleId="afffff7">
    <w:name w:val="annotation reference"/>
    <w:semiHidden/>
    <w:rsid w:val="00E45628"/>
    <w:rPr>
      <w:sz w:val="16"/>
      <w:szCs w:val="16"/>
    </w:rPr>
  </w:style>
  <w:style w:type="character" w:customStyle="1" w:styleId="affa">
    <w:name w:val="Название объекта Знак"/>
    <w:aliases w:val="подписи к таблице Знак"/>
    <w:link w:val="aff9"/>
    <w:rsid w:val="00E45628"/>
    <w:rPr>
      <w:rFonts w:ascii="Calibri" w:eastAsia="Calibri" w:hAnsi="Calibri" w:cs="Times New Roman"/>
      <w:b/>
      <w:bCs/>
      <w:sz w:val="20"/>
      <w:szCs w:val="20"/>
    </w:rPr>
  </w:style>
  <w:style w:type="paragraph" w:customStyle="1" w:styleId="consnormal0">
    <w:name w:val="consnormal"/>
    <w:basedOn w:val="a"/>
    <w:uiPriority w:val="99"/>
    <w:qFormat/>
    <w:rsid w:val="00E45628"/>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E45628"/>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E4562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E45628"/>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E45628"/>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E45628"/>
    <w:rPr>
      <w:rFonts w:ascii="Arial" w:eastAsia="Times New Roman" w:hAnsi="Arial" w:cs="Arial"/>
      <w:sz w:val="24"/>
      <w:szCs w:val="28"/>
      <w:lang w:eastAsia="ru-RU"/>
    </w:rPr>
  </w:style>
  <w:style w:type="paragraph" w:customStyle="1" w:styleId="1400">
    <w:name w:val="140"/>
    <w:basedOn w:val="a"/>
    <w:uiPriority w:val="99"/>
    <w:qFormat/>
    <w:rsid w:val="00E45628"/>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E45628"/>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E45628"/>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E45628"/>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E4562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E45628"/>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E45628"/>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E45628"/>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E45628"/>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c"/>
    <w:uiPriority w:val="99"/>
    <w:qFormat/>
    <w:rsid w:val="00E45628"/>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E45628"/>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E45628"/>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E45628"/>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E45628"/>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E45628"/>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E45628"/>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E45628"/>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E45628"/>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E45628"/>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E45628"/>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E4562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E45628"/>
    <w:rPr>
      <w:rFonts w:ascii="Times New Roman" w:hAnsi="Times New Roman" w:cs="Times New Roman"/>
      <w:b/>
      <w:bCs/>
      <w:i/>
      <w:iCs/>
      <w:sz w:val="64"/>
      <w:szCs w:val="64"/>
    </w:rPr>
  </w:style>
  <w:style w:type="character" w:customStyle="1" w:styleId="WW8Num1z0">
    <w:name w:val="WW8Num1z0"/>
    <w:rsid w:val="00E45628"/>
    <w:rPr>
      <w:rFonts w:ascii="Times New Roman" w:hAnsi="Times New Roman"/>
      <w:i w:val="0"/>
      <w:color w:val="0000FF"/>
    </w:rPr>
  </w:style>
  <w:style w:type="character" w:customStyle="1" w:styleId="FontStyle93">
    <w:name w:val="Font Style93"/>
    <w:rsid w:val="00E45628"/>
    <w:rPr>
      <w:rFonts w:ascii="Times New Roman" w:hAnsi="Times New Roman" w:cs="Times New Roman"/>
      <w:spacing w:val="20"/>
      <w:sz w:val="16"/>
      <w:szCs w:val="16"/>
    </w:rPr>
  </w:style>
  <w:style w:type="character" w:customStyle="1" w:styleId="WW-Absatz-Standardschriftart1">
    <w:name w:val="WW-Absatz-Standardschriftart1"/>
    <w:rsid w:val="00E45628"/>
  </w:style>
  <w:style w:type="character" w:customStyle="1" w:styleId="FontStyle94">
    <w:name w:val="Font Style94"/>
    <w:rsid w:val="00E45628"/>
    <w:rPr>
      <w:rFonts w:ascii="Times New Roman" w:hAnsi="Times New Roman" w:cs="Times New Roman"/>
      <w:b/>
      <w:bCs/>
      <w:spacing w:val="10"/>
      <w:sz w:val="16"/>
      <w:szCs w:val="16"/>
    </w:rPr>
  </w:style>
  <w:style w:type="character" w:customStyle="1" w:styleId="FontStyle29">
    <w:name w:val="Font Style29"/>
    <w:rsid w:val="00E45628"/>
    <w:rPr>
      <w:rFonts w:ascii="Bookman Old Style" w:hAnsi="Bookman Old Style" w:cs="Bookman Old Style"/>
      <w:b/>
      <w:bCs/>
      <w:sz w:val="14"/>
      <w:szCs w:val="14"/>
    </w:rPr>
  </w:style>
  <w:style w:type="paragraph" w:customStyle="1" w:styleId="3f">
    <w:name w:val="Знак Знак3 Знак"/>
    <w:basedOn w:val="a"/>
    <w:uiPriority w:val="99"/>
    <w:qFormat/>
    <w:rsid w:val="00E45628"/>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E45628"/>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E45628"/>
    <w:rPr>
      <w:rFonts w:ascii="Arial" w:eastAsia="Times New Roman" w:hAnsi="Arial" w:cs="Arial"/>
      <w:sz w:val="20"/>
      <w:szCs w:val="20"/>
      <w:lang w:eastAsia="ru-RU"/>
    </w:rPr>
  </w:style>
  <w:style w:type="paragraph" w:customStyle="1" w:styleId="affffff7">
    <w:name w:val="название таблицы"/>
    <w:basedOn w:val="aff9"/>
    <w:autoRedefine/>
    <w:uiPriority w:val="99"/>
    <w:qFormat/>
    <w:rsid w:val="00E4562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E45628"/>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E45628"/>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E45628"/>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E45628"/>
    <w:rPr>
      <w:rFonts w:ascii="Arial" w:eastAsia="Times New Roman" w:hAnsi="Arial" w:cs="Times New Roman"/>
      <w:color w:val="000000"/>
      <w:sz w:val="20"/>
      <w:szCs w:val="20"/>
      <w:lang w:eastAsia="ru-RU"/>
    </w:rPr>
  </w:style>
  <w:style w:type="paragraph" w:customStyle="1" w:styleId="113">
    <w:name w:val="11_слева"/>
    <w:uiPriority w:val="99"/>
    <w:qFormat/>
    <w:rsid w:val="00E45628"/>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E45628"/>
    <w:pPr>
      <w:jc w:val="center"/>
    </w:pPr>
    <w:rPr>
      <w:szCs w:val="22"/>
    </w:rPr>
  </w:style>
  <w:style w:type="paragraph" w:customStyle="1" w:styleId="affffff8">
    <w:name w:val="подзаголовок"/>
    <w:basedOn w:val="afffffb"/>
    <w:link w:val="affffff9"/>
    <w:qFormat/>
    <w:rsid w:val="00E45628"/>
    <w:pPr>
      <w:tabs>
        <w:tab w:val="left" w:pos="10348"/>
      </w:tabs>
      <w:ind w:left="851" w:right="227" w:firstLine="567"/>
      <w:jc w:val="both"/>
    </w:pPr>
    <w:rPr>
      <w:b/>
      <w:bCs/>
    </w:rPr>
  </w:style>
  <w:style w:type="character" w:customStyle="1" w:styleId="affffff9">
    <w:name w:val="подзаголовок Знак"/>
    <w:link w:val="affffff8"/>
    <w:rsid w:val="00E45628"/>
    <w:rPr>
      <w:rFonts w:ascii="Arial" w:eastAsia="Times New Roman" w:hAnsi="Arial" w:cs="Times New Roman"/>
      <w:b/>
      <w:bCs/>
      <w:sz w:val="24"/>
      <w:szCs w:val="20"/>
      <w:lang w:eastAsia="ru-RU"/>
    </w:rPr>
  </w:style>
  <w:style w:type="paragraph" w:customStyle="1" w:styleId="1-2">
    <w:name w:val="Заголовок 1-2"/>
    <w:basedOn w:val="ac"/>
    <w:uiPriority w:val="99"/>
    <w:qFormat/>
    <w:rsid w:val="00E45628"/>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E4562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E4562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E45628"/>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E45628"/>
    <w:rPr>
      <w:rFonts w:ascii="Arial" w:hAnsi="Arial"/>
      <w:shd w:val="clear" w:color="auto" w:fill="FFFFFF"/>
    </w:rPr>
  </w:style>
  <w:style w:type="paragraph" w:customStyle="1" w:styleId="affffffd">
    <w:name w:val="Подпись к таблице"/>
    <w:basedOn w:val="a"/>
    <w:link w:val="affffffc"/>
    <w:qFormat/>
    <w:rsid w:val="00E45628"/>
    <w:pPr>
      <w:shd w:val="clear" w:color="auto" w:fill="FFFFFF"/>
      <w:spacing w:after="0" w:line="178" w:lineRule="exact"/>
      <w:ind w:firstLine="480"/>
    </w:pPr>
    <w:rPr>
      <w:rFonts w:ascii="Arial" w:eastAsiaTheme="minorHAnsi" w:hAnsi="Arial"/>
      <w:lang w:eastAsia="en-US"/>
    </w:rPr>
  </w:style>
  <w:style w:type="character" w:customStyle="1" w:styleId="48">
    <w:name w:val="Основной текст (4)_"/>
    <w:link w:val="49"/>
    <w:rsid w:val="00E45628"/>
    <w:rPr>
      <w:rFonts w:ascii="Arial" w:hAnsi="Arial"/>
      <w:i/>
      <w:iCs/>
      <w:spacing w:val="-30"/>
      <w:sz w:val="28"/>
      <w:szCs w:val="28"/>
      <w:shd w:val="clear" w:color="auto" w:fill="FFFFFF"/>
    </w:rPr>
  </w:style>
  <w:style w:type="character" w:customStyle="1" w:styleId="66">
    <w:name w:val="Основной текст (6)_"/>
    <w:link w:val="67"/>
    <w:rsid w:val="00E45628"/>
    <w:rPr>
      <w:rFonts w:ascii="Arial" w:hAnsi="Arial"/>
      <w:noProof/>
      <w:sz w:val="8"/>
      <w:szCs w:val="8"/>
      <w:shd w:val="clear" w:color="auto" w:fill="FFFFFF"/>
    </w:rPr>
  </w:style>
  <w:style w:type="character" w:customStyle="1" w:styleId="75">
    <w:name w:val="Основной текст (7)_"/>
    <w:link w:val="76"/>
    <w:rsid w:val="00E45628"/>
    <w:rPr>
      <w:rFonts w:ascii="Arial" w:hAnsi="Arial"/>
      <w:noProof/>
      <w:sz w:val="8"/>
      <w:szCs w:val="8"/>
      <w:shd w:val="clear" w:color="auto" w:fill="FFFFFF"/>
    </w:rPr>
  </w:style>
  <w:style w:type="paragraph" w:customStyle="1" w:styleId="49">
    <w:name w:val="Основной текст (4)"/>
    <w:basedOn w:val="a"/>
    <w:link w:val="48"/>
    <w:qFormat/>
    <w:rsid w:val="00E45628"/>
    <w:pPr>
      <w:shd w:val="clear" w:color="auto" w:fill="FFFFFF"/>
      <w:spacing w:after="0" w:line="240" w:lineRule="exact"/>
    </w:pPr>
    <w:rPr>
      <w:rFonts w:ascii="Arial" w:eastAsiaTheme="minorHAnsi" w:hAnsi="Arial"/>
      <w:i/>
      <w:iCs/>
      <w:spacing w:val="-30"/>
      <w:sz w:val="28"/>
      <w:szCs w:val="28"/>
      <w:lang w:eastAsia="en-US"/>
    </w:rPr>
  </w:style>
  <w:style w:type="paragraph" w:customStyle="1" w:styleId="67">
    <w:name w:val="Основной текст (6)"/>
    <w:basedOn w:val="a"/>
    <w:link w:val="66"/>
    <w:qFormat/>
    <w:rsid w:val="00E45628"/>
    <w:pPr>
      <w:shd w:val="clear" w:color="auto" w:fill="FFFFFF"/>
      <w:spacing w:after="0" w:line="240" w:lineRule="atLeast"/>
      <w:jc w:val="center"/>
    </w:pPr>
    <w:rPr>
      <w:rFonts w:ascii="Arial" w:eastAsiaTheme="minorHAnsi" w:hAnsi="Arial"/>
      <w:noProof/>
      <w:sz w:val="8"/>
      <w:szCs w:val="8"/>
      <w:lang w:eastAsia="en-US"/>
    </w:rPr>
  </w:style>
  <w:style w:type="paragraph" w:customStyle="1" w:styleId="76">
    <w:name w:val="Основной текст (7)"/>
    <w:basedOn w:val="a"/>
    <w:link w:val="75"/>
    <w:qFormat/>
    <w:rsid w:val="00E45628"/>
    <w:pPr>
      <w:shd w:val="clear" w:color="auto" w:fill="FFFFFF"/>
      <w:spacing w:after="0" w:line="240" w:lineRule="atLeast"/>
      <w:jc w:val="center"/>
    </w:pPr>
    <w:rPr>
      <w:rFonts w:ascii="Arial" w:eastAsiaTheme="minorHAnsi" w:hAnsi="Arial"/>
      <w:noProof/>
      <w:sz w:val="8"/>
      <w:szCs w:val="8"/>
      <w:lang w:eastAsia="en-US"/>
    </w:rPr>
  </w:style>
  <w:style w:type="character" w:customStyle="1" w:styleId="44">
    <w:name w:val="Стиль 4 Знак"/>
    <w:link w:val="43"/>
    <w:rsid w:val="00E45628"/>
    <w:rPr>
      <w:rFonts w:ascii="Arial" w:eastAsia="Times New Roman" w:hAnsi="Arial" w:cs="Times New Roman"/>
      <w:szCs w:val="20"/>
      <w:lang w:eastAsia="ru-RU"/>
    </w:rPr>
  </w:style>
  <w:style w:type="table" w:customStyle="1" w:styleId="affffffe">
    <w:name w:val="Стиль"/>
    <w:rsid w:val="00E4562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E45628"/>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5"/>
    <w:uiPriority w:val="59"/>
    <w:rsid w:val="00E4562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E4562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E45628"/>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E45628"/>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E45628"/>
    <w:rPr>
      <w:rFonts w:ascii="Consolas" w:eastAsia="MS Mincho" w:hAnsi="Consolas" w:cs="Consolas"/>
      <w:sz w:val="21"/>
      <w:szCs w:val="21"/>
      <w:lang w:eastAsia="ja-JP"/>
    </w:rPr>
  </w:style>
  <w:style w:type="paragraph" w:customStyle="1" w:styleId="115">
    <w:name w:val="Заголовок 11"/>
    <w:basedOn w:val="a"/>
    <w:uiPriority w:val="1"/>
    <w:qFormat/>
    <w:rsid w:val="00E45628"/>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E45628"/>
    <w:rPr>
      <w:rFonts w:eastAsiaTheme="minorHAnsi"/>
      <w:vertAlign w:val="superscript"/>
      <w:lang w:eastAsia="en-US"/>
    </w:rPr>
  </w:style>
  <w:style w:type="paragraph" w:customStyle="1" w:styleId="caaieiaie2">
    <w:name w:val="caaieiaie 2"/>
    <w:basedOn w:val="a"/>
    <w:next w:val="a"/>
    <w:uiPriority w:val="99"/>
    <w:qFormat/>
    <w:rsid w:val="00E45628"/>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E45628"/>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E45628"/>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E45628"/>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E45628"/>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E45628"/>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E45628"/>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E45628"/>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E45628"/>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E45628"/>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E45628"/>
  </w:style>
  <w:style w:type="paragraph" w:customStyle="1" w:styleId="msonormal0">
    <w:name w:val="msonormal"/>
    <w:basedOn w:val="a"/>
    <w:qFormat/>
    <w:rsid w:val="00E4562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E456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E45628"/>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E45628"/>
    <w:rPr>
      <w:sz w:val="27"/>
      <w:szCs w:val="27"/>
      <w:shd w:val="clear" w:color="auto" w:fill="FFFFFF"/>
    </w:rPr>
  </w:style>
  <w:style w:type="paragraph" w:customStyle="1" w:styleId="2f7">
    <w:name w:val="Основной текст2"/>
    <w:basedOn w:val="a"/>
    <w:link w:val="afffffff"/>
    <w:rsid w:val="00E45628"/>
    <w:pPr>
      <w:widowControl w:val="0"/>
      <w:shd w:val="clear" w:color="auto" w:fill="FFFFFF"/>
      <w:spacing w:before="1020" w:after="0" w:line="0" w:lineRule="atLeast"/>
    </w:pPr>
    <w:rPr>
      <w:rFonts w:eastAsiaTheme="minorHAnsi"/>
      <w:sz w:val="27"/>
      <w:szCs w:val="27"/>
      <w:lang w:eastAsia="en-US"/>
    </w:rPr>
  </w:style>
  <w:style w:type="character" w:customStyle="1" w:styleId="ConsPlusNonformat1">
    <w:name w:val="ConsPlusNonformat1"/>
    <w:link w:val="ConsPlusNonformat"/>
    <w:locked/>
    <w:rsid w:val="00E45628"/>
    <w:rPr>
      <w:rFonts w:ascii="Courier New" w:eastAsia="Calibri"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0348" TargetMode="External"/><Relationship Id="rId3" Type="http://schemas.microsoft.com/office/2007/relationships/stylesWithEffects" Target="stylesWithEffects.xml"/><Relationship Id="rId7" Type="http://schemas.openxmlformats.org/officeDocument/2006/relationships/hyperlink" Target="https://docs.cntd.ru/document/3518093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90</Pages>
  <Words>37871</Words>
  <Characters>215867</Characters>
  <Application>Microsoft Office Word</Application>
  <DocSecurity>0</DocSecurity>
  <Lines>1798</Lines>
  <Paragraphs>506</Paragraphs>
  <ScaleCrop>false</ScaleCrop>
  <Company/>
  <LinksUpToDate>false</LinksUpToDate>
  <CharactersWithSpaces>253232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2025-01-21T10:13:00Z</dcterms:created>
  <dcterms:modified xsi:type="dcterms:W3CDTF">2025-01-21T10:16:00Z</dcterms:modified>
</cp:coreProperties>
</file>