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D2D" w:rsidRPr="006607AC" w:rsidRDefault="00EE0D2D" w:rsidP="00EE0D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607AC"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 w:rsidRPr="006607AC">
        <w:rPr>
          <w:rFonts w:ascii="Times New Roman" w:hAnsi="Times New Roman" w:cs="Times New Roman"/>
          <w:b/>
          <w:sz w:val="28"/>
          <w:szCs w:val="28"/>
        </w:rPr>
        <w:t xml:space="preserve"> А К Л Ю Ч Е Н И Е</w:t>
      </w:r>
    </w:p>
    <w:p w:rsidR="00EE0D2D" w:rsidRPr="006607AC" w:rsidRDefault="00EE0D2D" w:rsidP="00EE0D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07AC">
        <w:rPr>
          <w:rFonts w:ascii="Times New Roman" w:hAnsi="Times New Roman" w:cs="Times New Roman"/>
          <w:sz w:val="28"/>
          <w:szCs w:val="28"/>
        </w:rPr>
        <w:t xml:space="preserve">по результатам публичных слушаний по проекту решения </w:t>
      </w:r>
    </w:p>
    <w:p w:rsidR="00EE0D2D" w:rsidRPr="006607AC" w:rsidRDefault="00EE0D2D" w:rsidP="00EE0D2D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6607AC">
        <w:rPr>
          <w:rFonts w:ascii="Times New Roman" w:hAnsi="Times New Roman" w:cs="Times New Roman"/>
          <w:sz w:val="28"/>
          <w:szCs w:val="28"/>
        </w:rPr>
        <w:t xml:space="preserve">Урюпинской районной Думы </w:t>
      </w:r>
      <w:r w:rsidRPr="006607AC">
        <w:rPr>
          <w:rFonts w:ascii="Times New Roman" w:hAnsi="Times New Roman" w:cs="Times New Roman"/>
          <w:noProof/>
          <w:sz w:val="28"/>
          <w:szCs w:val="28"/>
        </w:rPr>
        <w:t>«</w:t>
      </w:r>
      <w:r w:rsidRPr="006607AC">
        <w:rPr>
          <w:rFonts w:ascii="Times New Roman" w:hAnsi="Times New Roman" w:cs="Times New Roman"/>
          <w:sz w:val="28"/>
          <w:szCs w:val="28"/>
        </w:rPr>
        <w:t>О принятии Устава Урюпинского муниципального района Волгоградской области</w:t>
      </w:r>
      <w:r w:rsidRPr="006607AC">
        <w:rPr>
          <w:rFonts w:ascii="Times New Roman" w:hAnsi="Times New Roman" w:cs="Times New Roman"/>
          <w:noProof/>
          <w:sz w:val="28"/>
          <w:szCs w:val="28"/>
        </w:rPr>
        <w:t xml:space="preserve">» </w:t>
      </w:r>
    </w:p>
    <w:p w:rsidR="00EE0D2D" w:rsidRPr="006607AC" w:rsidRDefault="00EE0D2D" w:rsidP="00EE0D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0D2D" w:rsidRPr="006607AC" w:rsidRDefault="00EE0D2D" w:rsidP="00EE0D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07AC">
        <w:rPr>
          <w:rFonts w:ascii="Times New Roman" w:hAnsi="Times New Roman" w:cs="Times New Roman"/>
          <w:sz w:val="28"/>
          <w:szCs w:val="28"/>
        </w:rPr>
        <w:t>10 июня 2026 г.                                                                                    г. Урюпинск</w:t>
      </w:r>
    </w:p>
    <w:p w:rsidR="00EE0D2D" w:rsidRPr="006607AC" w:rsidRDefault="00EE0D2D" w:rsidP="00EE0D2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EE0D2D" w:rsidRPr="006607AC" w:rsidRDefault="00EE0D2D" w:rsidP="00EE0D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07AC">
        <w:rPr>
          <w:rFonts w:ascii="Times New Roman" w:hAnsi="Times New Roman" w:cs="Times New Roman"/>
          <w:sz w:val="28"/>
          <w:szCs w:val="28"/>
        </w:rPr>
        <w:t xml:space="preserve">        Публичные слушания проведены по проекту решения Урюпинской районной Думы </w:t>
      </w:r>
      <w:r w:rsidRPr="006607AC">
        <w:rPr>
          <w:rFonts w:ascii="Times New Roman" w:hAnsi="Times New Roman" w:cs="Times New Roman"/>
          <w:noProof/>
          <w:sz w:val="28"/>
          <w:szCs w:val="28"/>
        </w:rPr>
        <w:t xml:space="preserve">«О принятии Устава Урюпинского муниципального района Волгоградской области» </w:t>
      </w:r>
      <w:r w:rsidRPr="006607AC">
        <w:rPr>
          <w:rFonts w:ascii="Times New Roman" w:hAnsi="Times New Roman" w:cs="Times New Roman"/>
          <w:sz w:val="28"/>
          <w:szCs w:val="28"/>
        </w:rPr>
        <w:t xml:space="preserve">по инициативе Урюпинской районной Думы. </w:t>
      </w:r>
    </w:p>
    <w:p w:rsidR="00EE0D2D" w:rsidRPr="006607AC" w:rsidRDefault="00EE0D2D" w:rsidP="00EE0D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07AC">
        <w:rPr>
          <w:rFonts w:ascii="Times New Roman" w:hAnsi="Times New Roman" w:cs="Times New Roman"/>
          <w:sz w:val="28"/>
          <w:szCs w:val="28"/>
        </w:rPr>
        <w:t xml:space="preserve">        Публичные слушания назначены решением Урюпинской районной Думы от 22 мая 2026 г. № 26/296 «</w:t>
      </w:r>
      <w:r w:rsidR="00A74A4A" w:rsidRPr="00A74A4A">
        <w:rPr>
          <w:rFonts w:ascii="Times New Roman" w:hAnsi="Times New Roman" w:cs="Times New Roman"/>
          <w:sz w:val="28"/>
          <w:szCs w:val="28"/>
        </w:rPr>
        <w:t>О проекте решения Урюпинской районной Думы «О принятии Устава Урюпинского муниципального района Волгоградской области» и назначении публичных слушаний</w:t>
      </w:r>
      <w:r w:rsidR="00A74A4A">
        <w:rPr>
          <w:rFonts w:ascii="Times New Roman" w:hAnsi="Times New Roman" w:cs="Times New Roman"/>
          <w:sz w:val="28"/>
          <w:szCs w:val="28"/>
        </w:rPr>
        <w:t>»</w:t>
      </w:r>
      <w:r w:rsidRPr="006607AC">
        <w:rPr>
          <w:rFonts w:ascii="Times New Roman" w:hAnsi="Times New Roman" w:cs="Times New Roman"/>
          <w:sz w:val="28"/>
          <w:szCs w:val="28"/>
        </w:rPr>
        <w:t>, опубликованном в информационном бюллетене администрации Урюпинского муниципального района «Районные ведомости» 22 мая 2026 г. № 13/663.</w:t>
      </w:r>
      <w:bookmarkStart w:id="0" w:name="_GoBack"/>
      <w:bookmarkEnd w:id="0"/>
    </w:p>
    <w:p w:rsidR="00EE0D2D" w:rsidRPr="006607AC" w:rsidRDefault="00EE0D2D" w:rsidP="00EE0D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07AC">
        <w:rPr>
          <w:rFonts w:ascii="Times New Roman" w:hAnsi="Times New Roman" w:cs="Times New Roman"/>
          <w:sz w:val="28"/>
          <w:szCs w:val="28"/>
        </w:rPr>
        <w:t xml:space="preserve">        Публичные слушания проведены в соответствии со 47 Федерального закона от 20 марта  2025 г. № 33-ФЗ «Об общих принципах организации местного самоуправления в единой системе публичной власти», Порядком организации и проведения публичных слушаний в Урюпинском муниципальном районе Волгоградской области, утвержденным решением Урюпинской районной Думы от 07 ноября 2022 г. № 24/455.</w:t>
      </w:r>
    </w:p>
    <w:p w:rsidR="00EE0D2D" w:rsidRPr="006607AC" w:rsidRDefault="00EE0D2D" w:rsidP="00EE0D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07AC">
        <w:rPr>
          <w:rFonts w:ascii="Times New Roman" w:hAnsi="Times New Roman" w:cs="Times New Roman"/>
          <w:sz w:val="28"/>
          <w:szCs w:val="28"/>
        </w:rPr>
        <w:t xml:space="preserve">        Письменных замечаний и предложений по проекту решения Урюпинской районной Думы «О принятии Устава Урюпинского муниципального района Волгоградской области» до проведения публичных слушаний и в ходе проведения публичных слушаний не поступило.</w:t>
      </w:r>
    </w:p>
    <w:p w:rsidR="00EE0D2D" w:rsidRPr="006607AC" w:rsidRDefault="00EE0D2D" w:rsidP="00EE0D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07AC">
        <w:rPr>
          <w:rFonts w:ascii="Times New Roman" w:hAnsi="Times New Roman" w:cs="Times New Roman"/>
          <w:sz w:val="28"/>
          <w:szCs w:val="28"/>
        </w:rPr>
        <w:t xml:space="preserve">        Проект решения Урюпинской районной Думы «О принятии Устава Урюпинского муниципального района Волгоградской области» соответствует законодательству Российской Федерации, законодательству Волгоградской области и муниципальным нормативным правовым актам Урюпинского муниципального района.</w:t>
      </w:r>
    </w:p>
    <w:p w:rsidR="00EE0D2D" w:rsidRPr="006607AC" w:rsidRDefault="00EE0D2D" w:rsidP="00EE0D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07AC">
        <w:rPr>
          <w:rFonts w:ascii="Times New Roman" w:hAnsi="Times New Roman" w:cs="Times New Roman"/>
          <w:sz w:val="28"/>
          <w:szCs w:val="28"/>
        </w:rPr>
        <w:t xml:space="preserve">        В результате обсуждения проекта решения Урюпинской районной Думы «О принятии Устава Урюпинского муниципального района Волгоградской области» участники публичных слушаний пришли к следующему заключению:</w:t>
      </w:r>
    </w:p>
    <w:p w:rsidR="00EE0D2D" w:rsidRPr="006607AC" w:rsidRDefault="00EE0D2D" w:rsidP="00EE0D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07AC">
        <w:rPr>
          <w:rFonts w:ascii="Times New Roman" w:hAnsi="Times New Roman" w:cs="Times New Roman"/>
          <w:sz w:val="28"/>
          <w:szCs w:val="28"/>
        </w:rPr>
        <w:t xml:space="preserve">        Одобрить проект решения Урюпинской районной Думы «О принятии Устава Урюпинского муниципального района Волгоградской области».</w:t>
      </w:r>
    </w:p>
    <w:p w:rsidR="00EE0D2D" w:rsidRPr="006607AC" w:rsidRDefault="00EE0D2D" w:rsidP="00EE0D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07AC">
        <w:rPr>
          <w:rFonts w:ascii="Times New Roman" w:hAnsi="Times New Roman" w:cs="Times New Roman"/>
          <w:sz w:val="28"/>
          <w:szCs w:val="28"/>
        </w:rPr>
        <w:t xml:space="preserve">        Рекомендовать Урюпинской районной Думе принять решение                «О принятии Устава Урюпинского муниципального района Волгоградской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в представленной редакции</w:t>
      </w:r>
      <w:r w:rsidRPr="006607AC">
        <w:rPr>
          <w:rFonts w:ascii="Times New Roman" w:hAnsi="Times New Roman" w:cs="Times New Roman"/>
          <w:sz w:val="28"/>
          <w:szCs w:val="28"/>
        </w:rPr>
        <w:t>.</w:t>
      </w:r>
    </w:p>
    <w:p w:rsidR="00EE0D2D" w:rsidRPr="006607AC" w:rsidRDefault="00EE0D2D" w:rsidP="00EE0D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0D2D" w:rsidRPr="006607AC" w:rsidRDefault="00EE0D2D" w:rsidP="00EE0D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0D2D" w:rsidRPr="006607AC" w:rsidRDefault="00EE0D2D" w:rsidP="00EE0D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07AC">
        <w:rPr>
          <w:rFonts w:ascii="Times New Roman" w:hAnsi="Times New Roman" w:cs="Times New Roman"/>
          <w:sz w:val="28"/>
          <w:szCs w:val="28"/>
        </w:rPr>
        <w:t xml:space="preserve"> Председательствующая</w:t>
      </w:r>
    </w:p>
    <w:p w:rsidR="00EE0D2D" w:rsidRDefault="00EE0D2D" w:rsidP="00EE0D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07AC">
        <w:rPr>
          <w:rFonts w:ascii="Times New Roman" w:hAnsi="Times New Roman" w:cs="Times New Roman"/>
          <w:sz w:val="28"/>
          <w:szCs w:val="28"/>
        </w:rPr>
        <w:t>на публичных слушаниях</w:t>
      </w:r>
      <w:r w:rsidRPr="006607AC">
        <w:rPr>
          <w:rFonts w:ascii="Times New Roman" w:hAnsi="Times New Roman" w:cs="Times New Roman"/>
          <w:sz w:val="28"/>
          <w:szCs w:val="28"/>
        </w:rPr>
        <w:tab/>
      </w:r>
      <w:r w:rsidRPr="006607AC">
        <w:rPr>
          <w:rFonts w:ascii="Times New Roman" w:hAnsi="Times New Roman" w:cs="Times New Roman"/>
          <w:sz w:val="28"/>
          <w:szCs w:val="28"/>
        </w:rPr>
        <w:tab/>
      </w:r>
      <w:r w:rsidRPr="006607AC">
        <w:rPr>
          <w:rFonts w:ascii="Times New Roman" w:hAnsi="Times New Roman" w:cs="Times New Roman"/>
          <w:sz w:val="28"/>
          <w:szCs w:val="28"/>
        </w:rPr>
        <w:tab/>
      </w:r>
      <w:r w:rsidRPr="006607AC">
        <w:rPr>
          <w:rFonts w:ascii="Times New Roman" w:hAnsi="Times New Roman" w:cs="Times New Roman"/>
          <w:sz w:val="28"/>
          <w:szCs w:val="28"/>
        </w:rPr>
        <w:tab/>
      </w:r>
      <w:r w:rsidRPr="006607AC">
        <w:rPr>
          <w:rFonts w:ascii="Times New Roman" w:hAnsi="Times New Roman" w:cs="Times New Roman"/>
          <w:sz w:val="28"/>
          <w:szCs w:val="28"/>
        </w:rPr>
        <w:tab/>
        <w:t xml:space="preserve">                Т.Е. </w:t>
      </w:r>
      <w:proofErr w:type="spellStart"/>
      <w:r w:rsidRPr="006607AC">
        <w:rPr>
          <w:rFonts w:ascii="Times New Roman" w:hAnsi="Times New Roman" w:cs="Times New Roman"/>
          <w:sz w:val="28"/>
          <w:szCs w:val="28"/>
        </w:rPr>
        <w:t>Матыкина</w:t>
      </w:r>
      <w:proofErr w:type="spellEnd"/>
    </w:p>
    <w:sectPr w:rsidR="00EE0D2D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2328B"/>
    <w:rsid w:val="000106FA"/>
    <w:rsid w:val="0032328B"/>
    <w:rsid w:val="00A74A4A"/>
    <w:rsid w:val="00B70F84"/>
    <w:rsid w:val="00EE0D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F8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359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2026-06-04T07:18:00Z</dcterms:created>
  <dcterms:modified xsi:type="dcterms:W3CDTF">2026-06-10T08:57:00Z</dcterms:modified>
</cp:coreProperties>
</file>