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5C90A031" wp14:editId="335E6C77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8" name="Рисунок 1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32278" w:rsidRPr="00F06905" w:rsidRDefault="00532278" w:rsidP="0053227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532278" w:rsidRPr="00F06905" w:rsidRDefault="00532278" w:rsidP="0053227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532278" w:rsidRPr="00F06905" w:rsidRDefault="00532278" w:rsidP="0053227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532278" w:rsidRPr="00F06905" w:rsidRDefault="00532278" w:rsidP="0053227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532278" w:rsidRPr="00F06905" w:rsidRDefault="00532278" w:rsidP="0053227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4873E3F3" wp14:editId="20FCCF8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Yt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E8&#10;Ri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0" allowOverlap="1" wp14:anchorId="1DB11C65" wp14:editId="2E9B1FB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2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QGx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/QhJ3ECPus+bD5vb7nv3ZXOLNh+7n9237mt31/3o7jY3YN9vPoHtnd39&#10;7vgWQTpo2WqbA+REXhivBlnJS32uyFuLpJrUWC5YqOlqreGe1GfEj1L8xmpgNG9fKgox+NqpIOyq&#10;Mo2HBMnQKvRvfegfWzlE4HAwyo6HCbSZ7H0xzveJ2lj3gqkGeaOIBJdeWpzj5bl1ngjO9yH+WKoZ&#10;FyKMh5CoBX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r5&#10;Ab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32278" w:rsidRPr="00F06905" w:rsidRDefault="00532278" w:rsidP="0053227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32278" w:rsidRPr="00F06905" w:rsidRDefault="00532278" w:rsidP="0053227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июня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2022 года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№ </w:t>
      </w:r>
      <w:r>
        <w:rPr>
          <w:rFonts w:ascii="Times New Roman" w:hAnsi="Times New Roman" w:cs="Times New Roman"/>
          <w:b/>
          <w:bCs/>
          <w:sz w:val="28"/>
          <w:szCs w:val="28"/>
        </w:rPr>
        <w:t>373</w:t>
      </w: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:rsidR="00532278" w:rsidRPr="00F06905" w:rsidRDefault="00532278" w:rsidP="0053227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землепользования и застройки Котовского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53/501</w:t>
      </w: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p w:rsidR="00532278" w:rsidRPr="00F06905" w:rsidRDefault="00532278" w:rsidP="005322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Котовского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53/501 «Об утверждении Правил землепользования и застройки Котовского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/41 и от 29 мая 2020 года </w:t>
      </w:r>
      <w:r>
        <w:rPr>
          <w:rFonts w:ascii="Times New Roman" w:hAnsi="Times New Roman" w:cs="Times New Roman"/>
          <w:sz w:val="28"/>
          <w:szCs w:val="28"/>
        </w:rPr>
        <w:t>№ 85), в соответствии со статьями</w:t>
      </w:r>
      <w:r w:rsidRPr="00F0690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, 30 и 33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 года № П/0166, от 30 июля 2021 года № П/0326, от 16 сентября 2021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532278" w:rsidRPr="00F06905" w:rsidRDefault="00532278" w:rsidP="0053227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>Внести в Правила землепользования и застройки Котовского сельского поселения Урюпинского муниципального района Волгоградской области (далее – Правила) следующие изменения:</w:t>
      </w:r>
    </w:p>
    <w:p w:rsidR="00532278" w:rsidRPr="00F06905" w:rsidRDefault="00532278" w:rsidP="0053227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1.1. Пункт 2 части 3 статьи 16 исключить;</w:t>
      </w:r>
    </w:p>
    <w:p w:rsidR="00532278" w:rsidRPr="00F06905" w:rsidRDefault="00532278" w:rsidP="0053227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1.2. Статью 17 исключить;</w:t>
      </w:r>
    </w:p>
    <w:p w:rsidR="00532278" w:rsidRPr="00F06905" w:rsidRDefault="00532278" w:rsidP="0053227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1.3. В пункте 1 статьи 18 таблицу изложить в следующей редакции:</w:t>
      </w:r>
    </w:p>
    <w:p w:rsidR="00532278" w:rsidRPr="00F06905" w:rsidRDefault="00532278" w:rsidP="00532278">
      <w:pPr>
        <w:pStyle w:val="a3"/>
        <w:ind w:left="-57" w:right="-57"/>
        <w:jc w:val="both"/>
        <w:rPr>
          <w:sz w:val="16"/>
          <w:szCs w:val="16"/>
        </w:rPr>
      </w:pPr>
    </w:p>
    <w:tbl>
      <w:tblPr>
        <w:tblStyle w:val="TableGridReport1"/>
        <w:tblW w:w="93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532278" w:rsidRPr="00F06905" w:rsidTr="00C2511D">
        <w:trPr>
          <w:trHeight w:val="322"/>
        </w:trPr>
        <w:tc>
          <w:tcPr>
            <w:tcW w:w="567" w:type="dxa"/>
          </w:tcPr>
          <w:p w:rsidR="00532278" w:rsidRPr="00F06905" w:rsidRDefault="00532278" w:rsidP="00C2511D">
            <w:pPr>
              <w:keepLines/>
              <w:snapToGrid w:val="0"/>
              <w:contextualSpacing/>
              <w:jc w:val="center"/>
              <w:rPr>
                <w:b/>
              </w:rPr>
            </w:pPr>
            <w:r w:rsidRPr="00F06905">
              <w:rPr>
                <w:b/>
              </w:rPr>
              <w:t>№</w:t>
            </w:r>
          </w:p>
          <w:p w:rsidR="00532278" w:rsidRPr="00F06905" w:rsidRDefault="00532278" w:rsidP="00C2511D">
            <w:pPr>
              <w:keepLines/>
              <w:contextualSpacing/>
              <w:jc w:val="center"/>
              <w:rPr>
                <w:b/>
              </w:rPr>
            </w:pPr>
            <w:proofErr w:type="gramStart"/>
            <w:r w:rsidRPr="00F06905">
              <w:rPr>
                <w:b/>
              </w:rPr>
              <w:t>п</w:t>
            </w:r>
            <w:proofErr w:type="gramEnd"/>
            <w:r w:rsidRPr="00F06905">
              <w:rPr>
                <w:b/>
              </w:rPr>
              <w:t>/п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keepLines/>
              <w:snapToGrid w:val="0"/>
              <w:contextualSpacing/>
              <w:jc w:val="center"/>
              <w:rPr>
                <w:b/>
              </w:rPr>
            </w:pPr>
            <w:r w:rsidRPr="00F06905">
              <w:rPr>
                <w:b/>
              </w:rPr>
              <w:t>Наименование вида использования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keepLines/>
              <w:snapToGrid w:val="0"/>
              <w:contextualSpacing/>
              <w:jc w:val="center"/>
              <w:rPr>
                <w:b/>
              </w:rPr>
            </w:pPr>
            <w:r w:rsidRPr="00F06905">
              <w:rPr>
                <w:b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532278" w:rsidRPr="00F06905" w:rsidTr="00C2511D">
        <w:trPr>
          <w:trHeight w:val="322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</w:pP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</w:pPr>
            <w:r w:rsidRPr="00F06905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b/>
              </w:rPr>
            </w:pPr>
          </w:p>
        </w:tc>
      </w:tr>
      <w:tr w:rsidR="00532278" w:rsidRPr="00F06905" w:rsidTr="00C2511D">
        <w:trPr>
          <w:trHeight w:val="286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2.1</w:t>
            </w:r>
          </w:p>
        </w:tc>
      </w:tr>
      <w:tr w:rsidR="00532278" w:rsidRPr="00F06905" w:rsidTr="00C2511D">
        <w:trPr>
          <w:trHeight w:val="286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2.1.1</w:t>
            </w:r>
          </w:p>
        </w:tc>
      </w:tr>
      <w:tr w:rsidR="00532278" w:rsidRPr="00F06905" w:rsidTr="00C2511D">
        <w:trPr>
          <w:trHeight w:val="286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2.2</w:t>
            </w:r>
          </w:p>
        </w:tc>
      </w:tr>
      <w:tr w:rsidR="00532278" w:rsidRPr="00F06905" w:rsidTr="00C2511D">
        <w:trPr>
          <w:trHeight w:val="286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2.3</w:t>
            </w:r>
          </w:p>
        </w:tc>
      </w:tr>
      <w:tr w:rsidR="00532278" w:rsidRPr="00F06905" w:rsidTr="00C2511D">
        <w:trPr>
          <w:trHeight w:val="286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2.7</w:t>
            </w:r>
          </w:p>
        </w:tc>
      </w:tr>
      <w:tr w:rsidR="00532278" w:rsidRPr="00F06905" w:rsidTr="00C2511D">
        <w:trPr>
          <w:trHeight w:val="286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3.1</w:t>
            </w:r>
          </w:p>
        </w:tc>
      </w:tr>
      <w:tr w:rsidR="00532278" w:rsidRPr="00F06905" w:rsidTr="00C2511D">
        <w:trPr>
          <w:trHeight w:val="286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3.4</w:t>
            </w:r>
          </w:p>
        </w:tc>
      </w:tr>
      <w:tr w:rsidR="00532278" w:rsidRPr="00F06905" w:rsidTr="00C2511D">
        <w:trPr>
          <w:trHeight w:val="286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3.6</w:t>
            </w:r>
          </w:p>
        </w:tc>
      </w:tr>
      <w:tr w:rsidR="00532278" w:rsidRPr="00F06905" w:rsidTr="00C2511D">
        <w:trPr>
          <w:trHeight w:val="286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3.7</w:t>
            </w:r>
          </w:p>
        </w:tc>
      </w:tr>
      <w:tr w:rsidR="00532278" w:rsidRPr="00F06905" w:rsidTr="00C2511D">
        <w:trPr>
          <w:trHeight w:val="286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4.4</w:t>
            </w:r>
          </w:p>
        </w:tc>
      </w:tr>
      <w:tr w:rsidR="00532278" w:rsidRPr="00F06905" w:rsidTr="00C2511D">
        <w:trPr>
          <w:trHeight w:val="286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5.1.3</w:t>
            </w:r>
          </w:p>
        </w:tc>
      </w:tr>
      <w:tr w:rsidR="00532278" w:rsidRPr="00F06905" w:rsidTr="00C2511D">
        <w:trPr>
          <w:trHeight w:val="286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6.8</w:t>
            </w:r>
          </w:p>
        </w:tc>
      </w:tr>
      <w:tr w:rsidR="00532278" w:rsidRPr="00F06905" w:rsidTr="00C2511D">
        <w:trPr>
          <w:trHeight w:val="286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12.0</w:t>
            </w:r>
          </w:p>
        </w:tc>
      </w:tr>
      <w:tr w:rsidR="00532278" w:rsidRPr="00F06905" w:rsidTr="00C2511D">
        <w:trPr>
          <w:trHeight w:val="286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3.2</w:t>
            </w:r>
          </w:p>
        </w:tc>
      </w:tr>
      <w:tr w:rsidR="00532278" w:rsidRPr="00F06905" w:rsidTr="00C2511D">
        <w:trPr>
          <w:trHeight w:val="322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b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532278" w:rsidRPr="00F06905" w:rsidTr="00C2511D">
        <w:trPr>
          <w:trHeight w:val="322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 xml:space="preserve"> Ветеринарное обслуживание</w:t>
            </w:r>
            <w:proofErr w:type="gramStart"/>
            <w:r w:rsidRPr="00F06905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3.10</w:t>
            </w:r>
          </w:p>
        </w:tc>
      </w:tr>
      <w:tr w:rsidR="00532278" w:rsidRPr="00F06905" w:rsidTr="00C2511D">
        <w:trPr>
          <w:trHeight w:val="322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F06905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3.5</w:t>
            </w:r>
          </w:p>
        </w:tc>
      </w:tr>
      <w:tr w:rsidR="00532278" w:rsidRPr="00F06905" w:rsidTr="00C2511D">
        <w:trPr>
          <w:trHeight w:val="322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532278" w:rsidRPr="00F06905" w:rsidTr="00C2511D">
        <w:trPr>
          <w:trHeight w:val="322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2.7.1</w:t>
            </w:r>
          </w:p>
        </w:tc>
      </w:tr>
      <w:tr w:rsidR="00532278" w:rsidRPr="00F06905" w:rsidTr="00C2511D">
        <w:trPr>
          <w:trHeight w:val="322"/>
        </w:trPr>
        <w:tc>
          <w:tcPr>
            <w:tcW w:w="567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32278" w:rsidRPr="00F06905" w:rsidRDefault="00532278" w:rsidP="00C2511D">
            <w:pPr>
              <w:snapToGrid w:val="0"/>
              <w:contextualSpacing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532278" w:rsidRPr="00F06905" w:rsidRDefault="0053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5.0</w:t>
            </w:r>
          </w:p>
        </w:tc>
      </w:tr>
    </w:tbl>
    <w:p w:rsidR="00532278" w:rsidRPr="00F06905" w:rsidRDefault="00532278" w:rsidP="00532278">
      <w:pPr>
        <w:pStyle w:val="a3"/>
        <w:ind w:left="-57" w:right="-57"/>
        <w:jc w:val="both"/>
        <w:rPr>
          <w:sz w:val="16"/>
          <w:szCs w:val="16"/>
        </w:rPr>
      </w:pPr>
    </w:p>
    <w:p w:rsidR="00532278" w:rsidRPr="00F06905" w:rsidRDefault="00532278" w:rsidP="0053227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1.4. В строке 4 раздела «Основные виды разрешенного использования» таблицы в части 1 статьи 21 слово «Склады» заменить словом «Склад»;</w:t>
      </w:r>
    </w:p>
    <w:p w:rsidR="00532278" w:rsidRPr="00F06905" w:rsidRDefault="00532278" w:rsidP="0053227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1.5. Дополнить Правила приложением 3 следующего содержания:</w:t>
      </w:r>
    </w:p>
    <w:p w:rsidR="00532278" w:rsidRPr="00F06905" w:rsidRDefault="00532278" w:rsidP="00532278">
      <w:pPr>
        <w:pStyle w:val="a3"/>
        <w:ind w:left="-57" w:right="-57"/>
        <w:jc w:val="right"/>
      </w:pPr>
      <w:r w:rsidRPr="00F06905">
        <w:t xml:space="preserve">«Приложение 3 </w:t>
      </w:r>
    </w:p>
    <w:p w:rsidR="00532278" w:rsidRPr="00F06905" w:rsidRDefault="00532278" w:rsidP="00532278">
      <w:pPr>
        <w:pStyle w:val="a3"/>
        <w:ind w:left="-57" w:right="-57"/>
        <w:jc w:val="right"/>
      </w:pPr>
      <w:r w:rsidRPr="00F06905">
        <w:t>к Правилам землепользования</w:t>
      </w:r>
    </w:p>
    <w:p w:rsidR="00532278" w:rsidRPr="00F06905" w:rsidRDefault="00532278" w:rsidP="00532278">
      <w:pPr>
        <w:pStyle w:val="a3"/>
        <w:ind w:left="-57" w:right="-57"/>
        <w:jc w:val="right"/>
      </w:pPr>
      <w:r w:rsidRPr="00F06905">
        <w:t>и застройки Котовского сельского поселения</w:t>
      </w:r>
    </w:p>
    <w:p w:rsidR="00532278" w:rsidRPr="00F06905" w:rsidRDefault="00532278" w:rsidP="00532278">
      <w:pPr>
        <w:pStyle w:val="a3"/>
        <w:ind w:left="-57" w:right="-57"/>
        <w:jc w:val="center"/>
        <w:rPr>
          <w:sz w:val="16"/>
          <w:szCs w:val="16"/>
        </w:rPr>
      </w:pPr>
      <w:r w:rsidRPr="00F06905">
        <w:rPr>
          <w:noProof/>
          <w:sz w:val="28"/>
          <w:szCs w:val="28"/>
          <w:lang w:eastAsia="ru-RU"/>
        </w:rPr>
        <w:drawing>
          <wp:inline distT="0" distB="0" distL="0" distR="0" wp14:anchorId="101B8A57" wp14:editId="0B96F88F">
            <wp:extent cx="5544000" cy="3817620"/>
            <wp:effectExtent l="0" t="0" r="0" b="0"/>
            <wp:docPr id="91" name="Рисунок 91" descr="D:\ПЗЗ актуальные на 2019 год\Проекты изменений ноябрь 2021 года\ПЗЗ Котовского сп\Котов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ЗЗ актуальные на 2019 год\Проекты изменений ноябрь 2021 года\ПЗЗ Котовского сп\Котовка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-1" r="1873" b="1186"/>
                    <a:stretch/>
                  </pic:blipFill>
                  <pic:spPr bwMode="auto">
                    <a:xfrm>
                      <a:off x="0" y="0"/>
                      <a:ext cx="5544760" cy="381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2278" w:rsidRPr="00F06905" w:rsidRDefault="00532278" w:rsidP="0053227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</w:t>
      </w:r>
      <w:r w:rsidRPr="00F06905">
        <w:rPr>
          <w:rFonts w:ascii="Times New Roman" w:hAnsi="Times New Roman" w:cs="Times New Roman"/>
          <w:sz w:val="28"/>
          <w:szCs w:val="28"/>
        </w:rPr>
        <w:lastRenderedPageBreak/>
        <w:t xml:space="preserve">и разместить на официальном сайте администрации Урюпинского муниципального района в сети «Интернет». </w:t>
      </w:r>
    </w:p>
    <w:p w:rsidR="00532278" w:rsidRPr="00F06905" w:rsidRDefault="00532278" w:rsidP="0053227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b/>
          <w:sz w:val="28"/>
          <w:szCs w:val="28"/>
        </w:rPr>
        <w:t>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532278" w:rsidRPr="00F06905" w:rsidRDefault="00532278" w:rsidP="005322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532278" w:rsidRPr="00F06905" w:rsidRDefault="00532278" w:rsidP="005322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Глава</w:t>
      </w:r>
    </w:p>
    <w:p w:rsidR="00532278" w:rsidRPr="00F06905" w:rsidRDefault="00532278" w:rsidP="005322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532278" w:rsidRPr="00F06905" w:rsidRDefault="00532278" w:rsidP="005322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32278" w:rsidRPr="00F06905" w:rsidRDefault="00532278" w:rsidP="005322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А.Ю. Максимов</w:t>
      </w:r>
    </w:p>
    <w:p w:rsidR="00532278" w:rsidRPr="00F06905" w:rsidRDefault="00532278" w:rsidP="005322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32278" w:rsidRPr="00F06905" w:rsidRDefault="00532278" w:rsidP="0053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D51ED" w:rsidRDefault="00FD51ED">
      <w:bookmarkStart w:id="0" w:name="_GoBack"/>
      <w:bookmarkEnd w:id="0"/>
    </w:p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E13"/>
    <w:rsid w:val="004B1E13"/>
    <w:rsid w:val="00525095"/>
    <w:rsid w:val="00532278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27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3227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3227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53227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532278"/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TableGridReport1">
    <w:name w:val="Table Grid Report1"/>
    <w:basedOn w:val="a1"/>
    <w:next w:val="a5"/>
    <w:uiPriority w:val="59"/>
    <w:rsid w:val="00532278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32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32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22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27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3227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3227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53227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532278"/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TableGridReport1">
    <w:name w:val="Table Grid Report1"/>
    <w:basedOn w:val="a1"/>
    <w:next w:val="a5"/>
    <w:uiPriority w:val="59"/>
    <w:rsid w:val="00532278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32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32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22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3226</Characters>
  <Application>Microsoft Office Word</Application>
  <DocSecurity>0</DocSecurity>
  <Lines>26</Lines>
  <Paragraphs>7</Paragraphs>
  <ScaleCrop>false</ScaleCrop>
  <Company>Урюпинскуая районная Дума</Company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2022-06-02T06:35:00Z</dcterms:created>
  <dcterms:modified xsi:type="dcterms:W3CDTF">2022-06-02T06:38:00Z</dcterms:modified>
</cp:coreProperties>
</file>