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636" w:rsidRPr="005F585A" w:rsidRDefault="00106636" w:rsidP="0010663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6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6636" w:rsidRPr="005F585A" w:rsidRDefault="00106636" w:rsidP="0010663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06636" w:rsidRPr="005F585A" w:rsidRDefault="00106636" w:rsidP="0010663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06636" w:rsidRPr="005F585A" w:rsidRDefault="00106636" w:rsidP="0010663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106636" w:rsidRPr="005F585A" w:rsidRDefault="00106636" w:rsidP="0010663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106636" w:rsidRPr="005F585A" w:rsidRDefault="00106636" w:rsidP="0010663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106636" w:rsidRPr="005F585A" w:rsidRDefault="00106636" w:rsidP="0010663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106636" w:rsidRPr="005F585A" w:rsidRDefault="00106636" w:rsidP="0010663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06636" w:rsidRPr="005F585A" w:rsidRDefault="00106636" w:rsidP="00106636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186166"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 w:rsidRPr="00186166"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left:0;text-align:left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106636" w:rsidRPr="005F585A" w:rsidRDefault="00106636" w:rsidP="0010663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06636" w:rsidRPr="005F585A" w:rsidRDefault="00106636" w:rsidP="0010663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06636" w:rsidRPr="005F585A" w:rsidRDefault="00106636" w:rsidP="00106636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106636" w:rsidRDefault="00106636" w:rsidP="0010663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августа 2024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49/679</w:t>
      </w:r>
    </w:p>
    <w:p w:rsidR="00106636" w:rsidRDefault="00106636" w:rsidP="0010663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636" w:rsidRDefault="00106636" w:rsidP="00106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3A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 муниципальном контроле </w:t>
      </w:r>
    </w:p>
    <w:p w:rsidR="00106636" w:rsidRDefault="00106636" w:rsidP="00106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3AA">
        <w:rPr>
          <w:rFonts w:ascii="Times New Roman" w:hAnsi="Times New Roman" w:cs="Times New Roman"/>
          <w:b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</w:t>
      </w:r>
    </w:p>
    <w:p w:rsidR="00106636" w:rsidRDefault="00106636" w:rsidP="00106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3AA">
        <w:rPr>
          <w:rFonts w:ascii="Times New Roman" w:hAnsi="Times New Roman" w:cs="Times New Roman"/>
          <w:b/>
          <w:sz w:val="28"/>
          <w:szCs w:val="28"/>
        </w:rPr>
        <w:t xml:space="preserve">в границах Урюпинского муниципального района Волгоградской области, </w:t>
      </w:r>
      <w:proofErr w:type="gramStart"/>
      <w:r w:rsidRPr="00E073AA">
        <w:rPr>
          <w:rFonts w:ascii="Times New Roman" w:hAnsi="Times New Roman" w:cs="Times New Roman"/>
          <w:b/>
          <w:sz w:val="28"/>
          <w:szCs w:val="28"/>
        </w:rPr>
        <w:t>утвержденное</w:t>
      </w:r>
      <w:proofErr w:type="gramEnd"/>
      <w:r w:rsidRPr="00E073AA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106636" w:rsidRDefault="00106636" w:rsidP="00106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3AA">
        <w:rPr>
          <w:rFonts w:ascii="Times New Roman" w:hAnsi="Times New Roman" w:cs="Times New Roman"/>
          <w:b/>
          <w:sz w:val="28"/>
          <w:szCs w:val="28"/>
        </w:rPr>
        <w:t>от 27 августа 2021 года № 256</w:t>
      </w:r>
    </w:p>
    <w:p w:rsidR="00106636" w:rsidRDefault="00106636" w:rsidP="00106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DA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A82C3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7D5DA1">
        <w:rPr>
          <w:rFonts w:ascii="Times New Roman" w:hAnsi="Times New Roman" w:cs="Times New Roman"/>
          <w:sz w:val="28"/>
          <w:szCs w:val="28"/>
        </w:rPr>
        <w:t>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 от 27 августа 2021 года № 256</w:t>
      </w:r>
      <w:r>
        <w:rPr>
          <w:rFonts w:ascii="Times New Roman" w:hAnsi="Times New Roman" w:cs="Times New Roman"/>
          <w:sz w:val="28"/>
          <w:szCs w:val="28"/>
        </w:rPr>
        <w:t xml:space="preserve">               (в редакции решений Урюпинской районной Думы от 02 февраля 2022 года № 294,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28 апреля 2022 года № 332, </w:t>
      </w:r>
      <w:r w:rsidRPr="007D5DA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31 мая 2023 г. №</w:t>
      </w:r>
      <w:r w:rsidRPr="007D5DA1">
        <w:rPr>
          <w:rFonts w:ascii="Times New Roman" w:hAnsi="Times New Roman" w:cs="Times New Roman"/>
          <w:sz w:val="28"/>
          <w:szCs w:val="28"/>
        </w:rPr>
        <w:t xml:space="preserve"> 31/514</w:t>
      </w:r>
      <w:r>
        <w:rPr>
          <w:rFonts w:ascii="Times New Roman" w:hAnsi="Times New Roman" w:cs="Times New Roman"/>
          <w:sz w:val="28"/>
          <w:szCs w:val="28"/>
        </w:rPr>
        <w:t>), в соответствии с Федеральным законом</w:t>
      </w:r>
      <w:r w:rsidRPr="007D5DA1">
        <w:rPr>
          <w:rFonts w:ascii="Times New Roman" w:eastAsia="Times New Roman" w:hAnsi="Times New Roman" w:cs="Times New Roman"/>
          <w:sz w:val="28"/>
          <w:szCs w:val="28"/>
        </w:rPr>
        <w:t xml:space="preserve">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7D5DA1">
        <w:rPr>
          <w:rFonts w:ascii="Times New Roman" w:eastAsia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D5DA1">
        <w:rPr>
          <w:rFonts w:ascii="Times New Roman" w:eastAsia="Times New Roman" w:hAnsi="Times New Roman" w:cs="Times New Roman"/>
          <w:sz w:val="28"/>
          <w:szCs w:val="28"/>
        </w:rPr>
        <w:t xml:space="preserve"> № 248-ФЗ </w:t>
      </w:r>
      <w:r w:rsidRPr="007D5DA1">
        <w:rPr>
          <w:rFonts w:ascii="Times New Roman" w:eastAsia="Times New Roman" w:hAnsi="Times New Roman" w:cs="Times New Roman"/>
          <w:sz w:val="28"/>
          <w:szCs w:val="28"/>
        </w:rPr>
        <w:br/>
        <w:t xml:space="preserve">«О государственном контроле (надзоре) и муниципальном контроле </w:t>
      </w:r>
      <w:r w:rsidRPr="007D5DA1">
        <w:rPr>
          <w:rFonts w:ascii="Times New Roman" w:eastAsia="Times New Roman" w:hAnsi="Times New Roman" w:cs="Times New Roman"/>
          <w:sz w:val="28"/>
          <w:szCs w:val="28"/>
        </w:rPr>
        <w:br/>
        <w:t>в Российской Федерации», в соответствии с Федеральным законом от 04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7D5DA1">
        <w:rPr>
          <w:rFonts w:ascii="Times New Roman" w:eastAsia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D5DA1">
        <w:rPr>
          <w:rFonts w:ascii="Times New Roman" w:eastAsia="Times New Roman" w:hAnsi="Times New Roman" w:cs="Times New Roman"/>
          <w:sz w:val="28"/>
          <w:szCs w:val="28"/>
        </w:rPr>
        <w:t xml:space="preserve"> № 483-ФЗ «О внесении изменений в статью 52 Федерального закона «О государственном контроле (надзоре) и муниципальном контроле в</w:t>
      </w:r>
      <w:proofErr w:type="gramEnd"/>
      <w:r w:rsidRPr="007D5DA1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Федерации» и статью 4 Федерального закона «О внесении изменений в отдельные законодательные акты Российской Федерации»,</w:t>
      </w:r>
      <w:r w:rsidRPr="007D5DA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7D5DA1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Урюпинского муниципального района Волгоградской области Урюпинская районная Дума </w:t>
      </w:r>
      <w:r w:rsidRPr="007D5DA1">
        <w:rPr>
          <w:rFonts w:ascii="Times New Roman" w:hAnsi="Times New Roman" w:cs="Times New Roman"/>
          <w:b/>
          <w:color w:val="000000"/>
          <w:sz w:val="28"/>
          <w:szCs w:val="28"/>
        </w:rPr>
        <w:t>РЕШИЛА:</w:t>
      </w:r>
    </w:p>
    <w:p w:rsidR="00106636" w:rsidRPr="003F46CF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46CF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46CF">
        <w:rPr>
          <w:rFonts w:ascii="Times New Roman" w:hAnsi="Times New Roman" w:cs="Times New Roman"/>
          <w:sz w:val="28"/>
          <w:szCs w:val="28"/>
        </w:rPr>
        <w:t xml:space="preserve">Внести в подраздел 3.4 раздела 3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3F46CF">
        <w:rPr>
          <w:rFonts w:ascii="Times New Roman" w:hAnsi="Times New Roman" w:cs="Times New Roman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изменения, дополнив </w:t>
      </w:r>
      <w:r w:rsidRPr="00A82C3C">
        <w:rPr>
          <w:rFonts w:ascii="Times New Roman" w:eastAsia="Times New Roman" w:hAnsi="Times New Roman" w:cs="Times New Roman"/>
          <w:sz w:val="28"/>
          <w:szCs w:val="28"/>
        </w:rPr>
        <w:t xml:space="preserve">пунктами 3.4.7 - 3.4.10 </w:t>
      </w:r>
      <w:r w:rsidRPr="00A82C3C">
        <w:rPr>
          <w:rFonts w:ascii="Times New Roman" w:eastAsia="Times New Roman" w:hAnsi="Times New Roman" w:cs="Times New Roman"/>
          <w:iCs/>
          <w:sz w:val="28"/>
          <w:szCs w:val="28"/>
        </w:rPr>
        <w:t>следующего содержания:</w:t>
      </w:r>
    </w:p>
    <w:p w:rsidR="00106636" w:rsidRPr="00A82C3C" w:rsidRDefault="00106636" w:rsidP="00106636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A82C3C">
        <w:rPr>
          <w:rFonts w:ascii="Times New Roman" w:eastAsia="Times New Roman" w:hAnsi="Times New Roman" w:cs="Times New Roman"/>
          <w:sz w:val="28"/>
          <w:szCs w:val="28"/>
        </w:rPr>
        <w:t>«3.4.7. Контролируемое лицо вправе обратиться в контрольный орган с заявлением о проведении в отношении его профилактического визита (далее также – заявление контролируемого лица).</w:t>
      </w:r>
    </w:p>
    <w:p w:rsidR="00106636" w:rsidRPr="00A82C3C" w:rsidRDefault="00106636" w:rsidP="00106636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2C3C">
        <w:rPr>
          <w:rFonts w:ascii="Times New Roman" w:eastAsia="Times New Roman" w:hAnsi="Times New Roman" w:cs="Times New Roman"/>
          <w:sz w:val="28"/>
          <w:szCs w:val="28"/>
        </w:rPr>
        <w:t xml:space="preserve">3.4.8. Контрольный орган рассматривает заявление контролируемого лица в течение десяти рабочих дней </w:t>
      </w:r>
      <w:proofErr w:type="gramStart"/>
      <w:r w:rsidRPr="00A82C3C">
        <w:rPr>
          <w:rFonts w:ascii="Times New Roman" w:eastAsia="Times New Roman" w:hAnsi="Times New Roman" w:cs="Times New Roman"/>
          <w:sz w:val="28"/>
          <w:szCs w:val="28"/>
        </w:rPr>
        <w:t>с даты регистрации</w:t>
      </w:r>
      <w:proofErr w:type="gramEnd"/>
      <w:r w:rsidRPr="00A82C3C">
        <w:rPr>
          <w:rFonts w:ascii="Times New Roman" w:eastAsia="Times New Roman" w:hAnsi="Times New Roman" w:cs="Times New Roman"/>
          <w:sz w:val="28"/>
          <w:szCs w:val="28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органа, категории риска объекта контроля, о чем уведомляет контролируемое лицо.</w:t>
      </w: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2C3C">
        <w:rPr>
          <w:rFonts w:ascii="Times New Roman" w:eastAsia="Times New Roman" w:hAnsi="Times New Roman" w:cs="Times New Roman"/>
          <w:sz w:val="28"/>
          <w:szCs w:val="28"/>
        </w:rPr>
        <w:t xml:space="preserve">3.4.9. Контрольный орган принимает решение </w:t>
      </w:r>
      <w:proofErr w:type="gramStart"/>
      <w:r w:rsidRPr="00A82C3C">
        <w:rPr>
          <w:rFonts w:ascii="Times New Roman" w:eastAsia="Times New Roman" w:hAnsi="Times New Roman" w:cs="Times New Roman"/>
          <w:sz w:val="28"/>
          <w:szCs w:val="28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A82C3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2C3C">
        <w:rPr>
          <w:rFonts w:ascii="Times New Roman" w:eastAsia="Times New Roman" w:hAnsi="Times New Roman" w:cs="Times New Roman"/>
          <w:sz w:val="28"/>
          <w:szCs w:val="28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2C3C">
        <w:rPr>
          <w:rFonts w:ascii="Times New Roman" w:eastAsia="Times New Roman" w:hAnsi="Times New Roman" w:cs="Times New Roman"/>
          <w:sz w:val="28"/>
          <w:szCs w:val="28"/>
        </w:rPr>
        <w:t>2) 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лица;</w:t>
      </w: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2C3C">
        <w:rPr>
          <w:rFonts w:ascii="Times New Roman" w:eastAsia="Times New Roman" w:hAnsi="Times New Roman" w:cs="Times New Roman"/>
          <w:sz w:val="28"/>
          <w:szCs w:val="28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2C3C">
        <w:rPr>
          <w:rFonts w:ascii="Times New Roman" w:eastAsia="Times New Roman" w:hAnsi="Times New Roman" w:cs="Times New Roman"/>
          <w:sz w:val="28"/>
          <w:szCs w:val="28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2C3C">
        <w:rPr>
          <w:rFonts w:ascii="Times New Roman" w:eastAsia="Times New Roman" w:hAnsi="Times New Roman" w:cs="Times New Roman"/>
          <w:sz w:val="28"/>
          <w:szCs w:val="28"/>
        </w:rPr>
        <w:t>3.4.10. 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</w:t>
      </w:r>
      <w:proofErr w:type="gramStart"/>
      <w:r w:rsidRPr="00A82C3C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106636" w:rsidRPr="00A82C3C" w:rsidRDefault="00106636" w:rsidP="0010663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82C3C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A82C3C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C3C">
        <w:rPr>
          <w:rFonts w:ascii="Times New Roman" w:hAnsi="Times New Roman" w:cs="Times New Roman"/>
          <w:b/>
          <w:sz w:val="28"/>
          <w:szCs w:val="28"/>
        </w:rPr>
        <w:t>3.</w:t>
      </w:r>
      <w:r w:rsidRPr="00A82C3C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2C3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82C3C">
        <w:rPr>
          <w:rFonts w:ascii="Times New Roman" w:hAnsi="Times New Roman" w:cs="Times New Roman"/>
          <w:b/>
          <w:sz w:val="28"/>
          <w:szCs w:val="28"/>
        </w:rPr>
        <w:t>Председатель                                                     Глава</w:t>
      </w: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2C3C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82C3C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A82C3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A82C3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106636" w:rsidRPr="00A82C3C" w:rsidRDefault="00106636" w:rsidP="00106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1584" w:rsidRDefault="006E1584"/>
    <w:sectPr w:rsidR="006E1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106636"/>
    <w:rsid w:val="00106636"/>
    <w:rsid w:val="006E1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10663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106636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10663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106636"/>
  </w:style>
  <w:style w:type="paragraph" w:customStyle="1" w:styleId="ConsPlusNormal">
    <w:name w:val="ConsPlusNormal"/>
    <w:link w:val="ConsPlusNormal1"/>
    <w:qFormat/>
    <w:rsid w:val="0010663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106636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3891</Characters>
  <Application>Microsoft Office Word</Application>
  <DocSecurity>0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2024-08-13T10:53:00Z</dcterms:created>
  <dcterms:modified xsi:type="dcterms:W3CDTF">2024-08-13T10:53:00Z</dcterms:modified>
</cp:coreProperties>
</file>