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BF21E6" w:rsidRPr="008A7ED1" w:rsidRDefault="00BF21E6" w:rsidP="00BF21E6">
      <w:pPr>
        <w:spacing w:after="0" w:line="240" w:lineRule="auto"/>
        <w:ind w:left="-57" w:right="-57"/>
        <w:rPr>
          <w:rFonts w:ascii="Times New Roman" w:hAnsi="Times New Roman" w:cs="Times New Roman"/>
          <w:b/>
          <w:sz w:val="28"/>
          <w:szCs w:val="28"/>
        </w:rPr>
      </w:pPr>
      <w:r w:rsidRPr="008A7ED1">
        <w:rPr>
          <w:rFonts w:ascii="Times New Roman" w:hAnsi="Times New Roman" w:cs="Times New Roman"/>
          <w:noProof/>
          <w:sz w:val="24"/>
          <w:szCs w:val="24"/>
          <w:lang w:eastAsia="ru-RU"/>
        </w:rPr>
        <w:drawing>
          <wp:anchor distT="0" distB="0" distL="114300" distR="114300" simplePos="0" relativeHeight="251659264" behindDoc="0" locked="0" layoutInCell="1" allowOverlap="1" wp14:anchorId="767E1169" wp14:editId="5D6EF21D">
            <wp:simplePos x="0" y="0"/>
            <wp:positionH relativeFrom="column">
              <wp:posOffset>2644140</wp:posOffset>
            </wp:positionH>
            <wp:positionV relativeFrom="paragraph">
              <wp:posOffset>-184785</wp:posOffset>
            </wp:positionV>
            <wp:extent cx="526415" cy="812165"/>
            <wp:effectExtent l="0" t="0" r="6985" b="6985"/>
            <wp:wrapSquare wrapText="left"/>
            <wp:docPr id="1" name="Рисунок 1" descr="Описание: Описание: NewGer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4" descr="Описание: Описание: NewGerb"/>
                    <pic:cNvPicPr>
                      <a:picLocks noChangeAspect="1" noChangeArrowheads="1"/>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a:off x="0" y="0"/>
                      <a:ext cx="526415" cy="812165"/>
                    </a:xfrm>
                    <a:prstGeom prst="rect">
                      <a:avLst/>
                    </a:prstGeom>
                    <a:noFill/>
                  </pic:spPr>
                </pic:pic>
              </a:graphicData>
            </a:graphic>
            <wp14:sizeRelH relativeFrom="page">
              <wp14:pctWidth>0</wp14:pctWidth>
            </wp14:sizeRelH>
            <wp14:sizeRelV relativeFrom="page">
              <wp14:pctHeight>0</wp14:pctHeight>
            </wp14:sizeRelV>
          </wp:anchor>
        </w:drawing>
      </w:r>
    </w:p>
    <w:p w:rsidR="00BF21E6" w:rsidRPr="008A7ED1" w:rsidRDefault="00BF21E6" w:rsidP="00BF21E6">
      <w:pPr>
        <w:tabs>
          <w:tab w:val="left" w:pos="1725"/>
          <w:tab w:val="center" w:pos="4677"/>
        </w:tabs>
        <w:spacing w:after="0" w:line="240" w:lineRule="auto"/>
        <w:ind w:left="-57" w:right="-57"/>
        <w:jc w:val="center"/>
        <w:rPr>
          <w:rFonts w:ascii="Times New Roman" w:hAnsi="Times New Roman" w:cs="Times New Roman"/>
          <w:i/>
          <w:sz w:val="32"/>
          <w:szCs w:val="32"/>
        </w:rPr>
      </w:pPr>
    </w:p>
    <w:p w:rsidR="00BF21E6" w:rsidRPr="008A7ED1" w:rsidRDefault="00BF21E6" w:rsidP="00BF21E6">
      <w:pPr>
        <w:tabs>
          <w:tab w:val="left" w:pos="1725"/>
          <w:tab w:val="center" w:pos="4677"/>
        </w:tabs>
        <w:spacing w:after="0" w:line="240" w:lineRule="auto"/>
        <w:ind w:left="-57" w:right="-57"/>
        <w:jc w:val="center"/>
        <w:rPr>
          <w:rFonts w:ascii="Times New Roman" w:hAnsi="Times New Roman" w:cs="Times New Roman"/>
          <w:i/>
          <w:sz w:val="32"/>
          <w:szCs w:val="32"/>
        </w:rPr>
      </w:pPr>
    </w:p>
    <w:p w:rsidR="00BF21E6" w:rsidRPr="008A7ED1" w:rsidRDefault="00BF21E6" w:rsidP="00BF21E6">
      <w:pPr>
        <w:tabs>
          <w:tab w:val="left" w:pos="1725"/>
          <w:tab w:val="center" w:pos="4677"/>
        </w:tabs>
        <w:spacing w:after="0" w:line="240" w:lineRule="auto"/>
        <w:ind w:left="-57" w:right="-57"/>
        <w:jc w:val="center"/>
        <w:rPr>
          <w:rFonts w:ascii="Times New Roman" w:hAnsi="Times New Roman" w:cs="Times New Roman"/>
          <w:i/>
          <w:sz w:val="28"/>
          <w:szCs w:val="28"/>
        </w:rPr>
      </w:pPr>
      <w:r w:rsidRPr="008A7ED1">
        <w:rPr>
          <w:rFonts w:ascii="Times New Roman" w:hAnsi="Times New Roman" w:cs="Times New Roman"/>
          <w:i/>
          <w:sz w:val="28"/>
          <w:szCs w:val="28"/>
        </w:rPr>
        <w:t>УРЮПИНСКИЙ МУНИЦИПАЛЬНЫЙ РАЙОН</w:t>
      </w:r>
    </w:p>
    <w:p w:rsidR="00BF21E6" w:rsidRPr="008A7ED1" w:rsidRDefault="00BF21E6" w:rsidP="00BF21E6">
      <w:pPr>
        <w:tabs>
          <w:tab w:val="left" w:pos="1725"/>
          <w:tab w:val="center" w:pos="4677"/>
        </w:tabs>
        <w:spacing w:after="0" w:line="240" w:lineRule="auto"/>
        <w:ind w:left="-57" w:right="-57"/>
        <w:jc w:val="center"/>
        <w:rPr>
          <w:rFonts w:ascii="Times New Roman" w:hAnsi="Times New Roman" w:cs="Times New Roman"/>
          <w:i/>
          <w:sz w:val="28"/>
          <w:szCs w:val="28"/>
        </w:rPr>
      </w:pPr>
      <w:r w:rsidRPr="008A7ED1">
        <w:rPr>
          <w:rFonts w:ascii="Times New Roman" w:hAnsi="Times New Roman" w:cs="Times New Roman"/>
          <w:i/>
          <w:sz w:val="28"/>
          <w:szCs w:val="28"/>
        </w:rPr>
        <w:t>ВОЛГОГРАДСКОЙ ОБЛАСТИ</w:t>
      </w:r>
    </w:p>
    <w:p w:rsidR="00BF21E6" w:rsidRPr="008A7ED1" w:rsidRDefault="00BF21E6" w:rsidP="00BF21E6">
      <w:pPr>
        <w:tabs>
          <w:tab w:val="left" w:pos="1725"/>
          <w:tab w:val="center" w:pos="4677"/>
        </w:tabs>
        <w:spacing w:after="0" w:line="240" w:lineRule="auto"/>
        <w:ind w:left="-57" w:right="-57"/>
        <w:jc w:val="center"/>
        <w:rPr>
          <w:rFonts w:ascii="Times New Roman" w:hAnsi="Times New Roman" w:cs="Times New Roman"/>
          <w:i/>
          <w:sz w:val="16"/>
          <w:szCs w:val="16"/>
        </w:rPr>
      </w:pPr>
    </w:p>
    <w:p w:rsidR="00BF21E6" w:rsidRPr="008A7ED1" w:rsidRDefault="00BF21E6" w:rsidP="00BF21E6">
      <w:pPr>
        <w:spacing w:after="0" w:line="240" w:lineRule="auto"/>
        <w:ind w:left="-57" w:right="-57"/>
        <w:jc w:val="center"/>
        <w:rPr>
          <w:rFonts w:ascii="Times New Roman" w:hAnsi="Times New Roman" w:cs="Times New Roman"/>
          <w:b/>
          <w:i/>
          <w:sz w:val="28"/>
          <w:szCs w:val="28"/>
        </w:rPr>
      </w:pPr>
      <w:r w:rsidRPr="008A7ED1">
        <w:rPr>
          <w:rFonts w:ascii="Times New Roman" w:hAnsi="Times New Roman" w:cs="Times New Roman"/>
          <w:b/>
          <w:i/>
          <w:sz w:val="28"/>
          <w:szCs w:val="28"/>
        </w:rPr>
        <w:t>УРЮПИНСКАЯ  РАЙОННАЯ  ДУМА</w:t>
      </w:r>
    </w:p>
    <w:p w:rsidR="00BF21E6" w:rsidRPr="008A7ED1" w:rsidRDefault="00BF21E6" w:rsidP="00BF21E6">
      <w:pPr>
        <w:spacing w:after="0" w:line="240" w:lineRule="auto"/>
        <w:ind w:left="-57" w:right="-57"/>
        <w:rPr>
          <w:rFonts w:ascii="Times New Roman" w:hAnsi="Times New Roman" w:cs="Times New Roman"/>
          <w:sz w:val="28"/>
          <w:szCs w:val="28"/>
        </w:rPr>
      </w:pPr>
      <w:r w:rsidRPr="008A7ED1">
        <w:rPr>
          <w:rFonts w:ascii="Times New Roman" w:hAnsi="Times New Roman" w:cs="Times New Roman"/>
          <w:noProof/>
          <w:sz w:val="24"/>
          <w:szCs w:val="24"/>
          <w:lang w:eastAsia="ru-RU"/>
        </w:rPr>
        <mc:AlternateContent>
          <mc:Choice Requires="wps">
            <w:drawing>
              <wp:anchor distT="4294967295" distB="4294967295" distL="114300" distR="114300" simplePos="0" relativeHeight="251660288" behindDoc="0" locked="0" layoutInCell="0" allowOverlap="1" wp14:anchorId="044B1DE0" wp14:editId="50C5DDF6">
                <wp:simplePos x="0" y="0"/>
                <wp:positionH relativeFrom="column">
                  <wp:posOffset>0</wp:posOffset>
                </wp:positionH>
                <wp:positionV relativeFrom="paragraph">
                  <wp:posOffset>130810</wp:posOffset>
                </wp:positionV>
                <wp:extent cx="5943600" cy="0"/>
                <wp:effectExtent l="0" t="0" r="19050" b="19050"/>
                <wp:wrapNone/>
                <wp:docPr id="22" name="Прямая соединительная линия 2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94360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Прямая соединительная линия 22" o:spid="_x0000_s1026" style="position:absolute;z-index:251660288;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from="0,10.3pt" to="468pt,10.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" o:allowincell="f"/>
            </w:pict>
          </mc:Fallback>
        </mc:AlternateContent>
      </w:r>
      <w:r w:rsidRPr="008A7ED1">
        <w:rPr>
          <w:rFonts w:ascii="Times New Roman" w:hAnsi="Times New Roman" w:cs="Times New Roman"/>
          <w:noProof/>
          <w:sz w:val="24"/>
          <w:szCs w:val="24"/>
          <w:lang w:eastAsia="ru-RU"/>
        </w:rPr>
        <mc:AlternateContent>
          <mc:Choice Requires="wps">
            <w:drawing>
              <wp:anchor distT="4294967295" distB="4294967295" distL="114300" distR="114300" simplePos="0" relativeHeight="251661312" behindDoc="0" locked="0" layoutInCell="0" allowOverlap="1" wp14:anchorId="51E0FA10" wp14:editId="3EE60D88">
                <wp:simplePos x="0" y="0"/>
                <wp:positionH relativeFrom="column">
                  <wp:posOffset>0</wp:posOffset>
                </wp:positionH>
                <wp:positionV relativeFrom="paragraph">
                  <wp:posOffset>69850</wp:posOffset>
                </wp:positionV>
                <wp:extent cx="5943600" cy="0"/>
                <wp:effectExtent l="0" t="0" r="19050" b="19050"/>
                <wp:wrapNone/>
                <wp:docPr id="23" name="Прямая соединительная линия 2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94360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Прямая соединительная линия 23" o:spid="_x0000_s1026" style="position:absolute;z-index:251661312;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from="0,5.5pt" to="468pt,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" o:allowincell="f"/>
            </w:pict>
          </mc:Fallback>
        </mc:AlternateContent>
      </w:r>
    </w:p>
    <w:p w:rsidR="00BF21E6" w:rsidRPr="008A7ED1" w:rsidRDefault="00BF21E6" w:rsidP="00BF21E6">
      <w:pPr>
        <w:pStyle w:val="3"/>
        <w:spacing w:before="0" w:line="240" w:lineRule="auto"/>
        <w:jc w:val="center"/>
        <w:rPr>
          <w:rFonts w:ascii="Times New Roman" w:hAnsi="Times New Roman" w:cs="Times New Roman"/>
          <w:color w:val="auto"/>
          <w:sz w:val="28"/>
          <w:szCs w:val="28"/>
        </w:rPr>
      </w:pPr>
    </w:p>
    <w:p w:rsidR="00BF21E6" w:rsidRPr="008A7ED1" w:rsidRDefault="00BF21E6" w:rsidP="00BF21E6">
      <w:pPr>
        <w:pStyle w:val="3"/>
        <w:spacing w:before="0" w:line="240" w:lineRule="auto"/>
        <w:jc w:val="center"/>
        <w:rPr>
          <w:rFonts w:ascii="Times New Roman" w:hAnsi="Times New Roman" w:cs="Times New Roman"/>
          <w:b w:val="0"/>
          <w:bCs w:val="0"/>
          <w:color w:val="auto"/>
          <w:sz w:val="28"/>
          <w:szCs w:val="28"/>
          <w:highlight w:val="yellow"/>
        </w:rPr>
      </w:pPr>
      <w:proofErr w:type="gramStart"/>
      <w:r w:rsidRPr="009C08A0">
        <w:rPr>
          <w:rFonts w:ascii="Times New Roman" w:hAnsi="Times New Roman" w:cs="Times New Roman"/>
          <w:color w:val="auto"/>
          <w:sz w:val="28"/>
          <w:szCs w:val="28"/>
        </w:rPr>
        <w:t>Р</w:t>
      </w:r>
      <w:proofErr w:type="gramEnd"/>
      <w:r w:rsidRPr="009C08A0">
        <w:rPr>
          <w:rFonts w:ascii="Times New Roman" w:hAnsi="Times New Roman" w:cs="Times New Roman"/>
          <w:color w:val="auto"/>
          <w:sz w:val="28"/>
          <w:szCs w:val="28"/>
        </w:rPr>
        <w:t xml:space="preserve">  Е  Ш  Е  Н  И  Е</w:t>
      </w:r>
    </w:p>
    <w:p w:rsidR="00BF21E6" w:rsidRPr="008A7ED1" w:rsidRDefault="00BF21E6" w:rsidP="00BF21E6">
      <w:pPr>
        <w:spacing w:after="0" w:line="240" w:lineRule="auto"/>
        <w:ind w:left="-57" w:right="-57"/>
        <w:rPr>
          <w:rFonts w:ascii="Times New Roman" w:hAnsi="Times New Roman" w:cs="Times New Roman"/>
          <w:highlight w:val="yellow"/>
        </w:rPr>
      </w:pPr>
    </w:p>
    <w:p w:rsidR="00BF21E6" w:rsidRPr="008A7ED1" w:rsidRDefault="00BF21E6" w:rsidP="00BF21E6">
      <w:pPr>
        <w:spacing w:after="0" w:line="240" w:lineRule="auto"/>
        <w:ind w:left="-57" w:right="-57"/>
        <w:rPr>
          <w:rFonts w:ascii="Times New Roman" w:hAnsi="Times New Roman" w:cs="Times New Roman"/>
          <w:highlight w:val="yellow"/>
        </w:rPr>
      </w:pPr>
    </w:p>
    <w:p w:rsidR="00BF21E6" w:rsidRPr="008A7ED1" w:rsidRDefault="00BF21E6" w:rsidP="00BF21E6">
      <w:pPr>
        <w:spacing w:after="0" w:line="240" w:lineRule="auto"/>
        <w:ind w:left="-57" w:right="-57"/>
        <w:rPr>
          <w:rFonts w:ascii="Times New Roman" w:hAnsi="Times New Roman" w:cs="Times New Roman"/>
          <w:b/>
          <w:sz w:val="28"/>
          <w:szCs w:val="28"/>
          <w:highlight w:val="yellow"/>
        </w:rPr>
      </w:pPr>
      <w:r>
        <w:rPr>
          <w:rFonts w:ascii="Times New Roman" w:hAnsi="Times New Roman" w:cs="Times New Roman"/>
          <w:b/>
          <w:sz w:val="28"/>
          <w:szCs w:val="28"/>
        </w:rPr>
        <w:t xml:space="preserve">08 </w:t>
      </w:r>
      <w:r w:rsidRPr="009C08A0">
        <w:rPr>
          <w:rFonts w:ascii="Times New Roman" w:hAnsi="Times New Roman" w:cs="Times New Roman"/>
          <w:b/>
          <w:sz w:val="28"/>
          <w:szCs w:val="28"/>
        </w:rPr>
        <w:t xml:space="preserve">декабря </w:t>
      </w:r>
      <w:r w:rsidRPr="009C08A0">
        <w:rPr>
          <w:rFonts w:ascii="Times New Roman" w:hAnsi="Times New Roman" w:cs="Times New Roman"/>
          <w:b/>
          <w:color w:val="000000"/>
          <w:sz w:val="28"/>
          <w:szCs w:val="28"/>
        </w:rPr>
        <w:t xml:space="preserve"> 2021  года</w:t>
      </w:r>
      <w:r w:rsidRPr="009C08A0">
        <w:rPr>
          <w:rFonts w:ascii="Times New Roman" w:hAnsi="Times New Roman" w:cs="Times New Roman"/>
          <w:b/>
          <w:color w:val="FF0000"/>
          <w:sz w:val="28"/>
          <w:szCs w:val="28"/>
        </w:rPr>
        <w:tab/>
      </w:r>
      <w:r w:rsidRPr="009C08A0">
        <w:rPr>
          <w:rFonts w:ascii="Times New Roman" w:hAnsi="Times New Roman" w:cs="Times New Roman"/>
          <w:b/>
          <w:sz w:val="28"/>
          <w:szCs w:val="28"/>
        </w:rPr>
        <w:t xml:space="preserve">        </w:t>
      </w:r>
      <w:r>
        <w:rPr>
          <w:rFonts w:ascii="Times New Roman" w:hAnsi="Times New Roman" w:cs="Times New Roman"/>
          <w:b/>
          <w:sz w:val="28"/>
          <w:szCs w:val="28"/>
        </w:rPr>
        <w:t xml:space="preserve">         </w:t>
      </w:r>
      <w:r w:rsidRPr="009C08A0">
        <w:rPr>
          <w:rFonts w:ascii="Times New Roman" w:hAnsi="Times New Roman" w:cs="Times New Roman"/>
          <w:b/>
          <w:sz w:val="28"/>
          <w:szCs w:val="28"/>
        </w:rPr>
        <w:t>№ 17/</w:t>
      </w:r>
      <w:r>
        <w:rPr>
          <w:rFonts w:ascii="Times New Roman" w:hAnsi="Times New Roman" w:cs="Times New Roman"/>
          <w:b/>
          <w:sz w:val="28"/>
          <w:szCs w:val="28"/>
        </w:rPr>
        <w:t>275</w:t>
      </w:r>
    </w:p>
    <w:p w:rsidR="00BF21E6" w:rsidRPr="008A7ED1" w:rsidRDefault="00BF21E6" w:rsidP="00BF21E6">
      <w:pPr>
        <w:spacing w:after="0" w:line="240" w:lineRule="auto"/>
        <w:ind w:left="-57" w:right="-57"/>
        <w:jc w:val="both"/>
        <w:rPr>
          <w:rFonts w:ascii="Times New Roman" w:hAnsi="Times New Roman" w:cs="Times New Roman"/>
          <w:color w:val="000000"/>
          <w:highlight w:val="yellow"/>
        </w:rPr>
      </w:pPr>
    </w:p>
    <w:p w:rsidR="00BF21E6" w:rsidRPr="008A7ED1" w:rsidRDefault="00BF21E6" w:rsidP="00BF21E6">
      <w:pPr>
        <w:spacing w:after="0" w:line="240" w:lineRule="auto"/>
        <w:ind w:left="-57" w:right="-57"/>
        <w:jc w:val="center"/>
        <w:rPr>
          <w:rFonts w:ascii="Times New Roman" w:hAnsi="Times New Roman" w:cs="Times New Roman"/>
          <w:color w:val="000000"/>
          <w:sz w:val="28"/>
          <w:szCs w:val="28"/>
        </w:rPr>
      </w:pPr>
    </w:p>
    <w:p w:rsidR="00BF21E6" w:rsidRPr="008A7ED1" w:rsidRDefault="00BF21E6" w:rsidP="00BF21E6">
      <w:pPr>
        <w:spacing w:after="0" w:line="240" w:lineRule="auto"/>
        <w:ind w:left="-57" w:right="-57"/>
        <w:jc w:val="center"/>
        <w:rPr>
          <w:rFonts w:ascii="Times New Roman" w:hAnsi="Times New Roman" w:cs="Times New Roman"/>
          <w:b/>
          <w:color w:val="000000"/>
          <w:sz w:val="28"/>
          <w:szCs w:val="28"/>
        </w:rPr>
      </w:pPr>
      <w:r w:rsidRPr="008A7ED1">
        <w:rPr>
          <w:rFonts w:ascii="Times New Roman" w:hAnsi="Times New Roman" w:cs="Times New Roman"/>
          <w:b/>
          <w:color w:val="000000"/>
          <w:sz w:val="28"/>
          <w:szCs w:val="28"/>
        </w:rPr>
        <w:t>О внесении изменений в Устав Урюпинского</w:t>
      </w:r>
    </w:p>
    <w:p w:rsidR="00BF21E6" w:rsidRPr="008A7ED1" w:rsidRDefault="00BF21E6" w:rsidP="00BF21E6">
      <w:pPr>
        <w:spacing w:after="0" w:line="240" w:lineRule="auto"/>
        <w:ind w:left="-57" w:right="-57"/>
        <w:jc w:val="center"/>
        <w:rPr>
          <w:rFonts w:ascii="Times New Roman" w:hAnsi="Times New Roman" w:cs="Times New Roman"/>
          <w:b/>
          <w:color w:val="000000"/>
          <w:sz w:val="28"/>
          <w:szCs w:val="28"/>
        </w:rPr>
      </w:pPr>
      <w:r w:rsidRPr="008A7ED1">
        <w:rPr>
          <w:rFonts w:ascii="Times New Roman" w:hAnsi="Times New Roman" w:cs="Times New Roman"/>
          <w:b/>
          <w:color w:val="000000"/>
          <w:sz w:val="28"/>
          <w:szCs w:val="28"/>
        </w:rPr>
        <w:t>муниципального района Волгоградской области</w:t>
      </w:r>
    </w:p>
    <w:p w:rsidR="00BF21E6" w:rsidRPr="008A7ED1" w:rsidRDefault="00BF21E6" w:rsidP="00BF21E6">
      <w:pPr>
        <w:spacing w:after="0" w:line="240" w:lineRule="auto"/>
        <w:ind w:left="-57" w:right="-57"/>
        <w:jc w:val="both"/>
        <w:rPr>
          <w:rFonts w:ascii="Times New Roman" w:hAnsi="Times New Roman" w:cs="Times New Roman"/>
          <w:b/>
          <w:color w:val="000000"/>
          <w:sz w:val="28"/>
          <w:szCs w:val="28"/>
        </w:rPr>
      </w:pPr>
    </w:p>
    <w:p w:rsidR="00BF21E6" w:rsidRPr="00096209" w:rsidRDefault="00BF21E6" w:rsidP="00BF21E6">
      <w:pPr>
        <w:spacing w:after="0" w:line="240" w:lineRule="auto"/>
        <w:ind w:left="-57" w:right="-57"/>
        <w:jc w:val="both"/>
        <w:rPr>
          <w:rFonts w:ascii="Times New Roman" w:hAnsi="Times New Roman" w:cs="Times New Roman"/>
          <w:sz w:val="28"/>
          <w:szCs w:val="28"/>
        </w:rPr>
      </w:pPr>
      <w:r w:rsidRPr="008A7ED1">
        <w:rPr>
          <w:rFonts w:ascii="Times New Roman" w:hAnsi="Times New Roman" w:cs="Times New Roman"/>
          <w:sz w:val="28"/>
          <w:szCs w:val="28"/>
        </w:rPr>
        <w:t xml:space="preserve">        </w:t>
      </w:r>
      <w:proofErr w:type="gramStart"/>
      <w:r w:rsidRPr="008A7ED1">
        <w:rPr>
          <w:rFonts w:ascii="Times New Roman" w:hAnsi="Times New Roman" w:cs="Times New Roman"/>
          <w:sz w:val="28"/>
          <w:szCs w:val="28"/>
        </w:rPr>
        <w:t xml:space="preserve">В целях приведения Устава Урюпинского муниципального района Волгоградской области, утвержденного постановлением Урюпинской районной Думы от 19 мая  2005 года № 41/263 (в редакции решений Урюпинской районной Думы от 05 октября 2015 года № 15/116, от </w:t>
      </w:r>
      <w:r w:rsidRPr="008A7ED1">
        <w:rPr>
          <w:rFonts w:ascii="Times New Roman" w:hAnsi="Times New Roman" w:cs="Times New Roman"/>
          <w:bCs/>
          <w:sz w:val="28"/>
          <w:szCs w:val="28"/>
        </w:rPr>
        <w:t xml:space="preserve">28 октября  2016 года № 29/220, </w:t>
      </w:r>
      <w:r w:rsidRPr="008A7ED1">
        <w:rPr>
          <w:rFonts w:ascii="Times New Roman" w:hAnsi="Times New Roman" w:cs="Times New Roman"/>
          <w:sz w:val="28"/>
          <w:szCs w:val="28"/>
        </w:rPr>
        <w:t xml:space="preserve">от 29 мая 2017 года № 37/284, от </w:t>
      </w:r>
      <w:r w:rsidRPr="008A7ED1">
        <w:rPr>
          <w:rFonts w:ascii="Times New Roman" w:hAnsi="Times New Roman" w:cs="Times New Roman"/>
          <w:bCs/>
          <w:sz w:val="28"/>
          <w:szCs w:val="28"/>
        </w:rPr>
        <w:t xml:space="preserve">04 декабря 2017  года </w:t>
      </w:r>
      <w:r>
        <w:rPr>
          <w:rFonts w:ascii="Times New Roman" w:hAnsi="Times New Roman" w:cs="Times New Roman"/>
          <w:bCs/>
          <w:sz w:val="28"/>
          <w:szCs w:val="28"/>
        </w:rPr>
        <w:t xml:space="preserve">        </w:t>
      </w:r>
      <w:r w:rsidRPr="008A7ED1">
        <w:rPr>
          <w:rFonts w:ascii="Times New Roman" w:hAnsi="Times New Roman" w:cs="Times New Roman"/>
          <w:bCs/>
          <w:sz w:val="28"/>
          <w:szCs w:val="28"/>
        </w:rPr>
        <w:t>№ 43/356, от 26 сентября 2018 года</w:t>
      </w:r>
      <w:proofErr w:type="gramEnd"/>
      <w:r w:rsidRPr="008A7ED1">
        <w:rPr>
          <w:rFonts w:ascii="Times New Roman" w:hAnsi="Times New Roman" w:cs="Times New Roman"/>
          <w:bCs/>
          <w:sz w:val="28"/>
          <w:szCs w:val="28"/>
        </w:rPr>
        <w:t xml:space="preserve"> № </w:t>
      </w:r>
      <w:proofErr w:type="gramStart"/>
      <w:r w:rsidRPr="008A7ED1">
        <w:rPr>
          <w:rFonts w:ascii="Times New Roman" w:hAnsi="Times New Roman" w:cs="Times New Roman"/>
          <w:bCs/>
          <w:sz w:val="28"/>
          <w:szCs w:val="28"/>
        </w:rPr>
        <w:t xml:space="preserve">50/452, от 19 декабря 2018 года </w:t>
      </w:r>
      <w:r>
        <w:rPr>
          <w:rFonts w:ascii="Times New Roman" w:hAnsi="Times New Roman" w:cs="Times New Roman"/>
          <w:bCs/>
          <w:sz w:val="28"/>
          <w:szCs w:val="28"/>
        </w:rPr>
        <w:t xml:space="preserve">                </w:t>
      </w:r>
      <w:r w:rsidRPr="008A7ED1">
        <w:rPr>
          <w:rFonts w:ascii="Times New Roman" w:hAnsi="Times New Roman" w:cs="Times New Roman"/>
          <w:bCs/>
          <w:sz w:val="28"/>
          <w:szCs w:val="28"/>
        </w:rPr>
        <w:t xml:space="preserve">№ 53/515, от 29 марта 2019 года № 57/539, от </w:t>
      </w:r>
      <w:r>
        <w:rPr>
          <w:rFonts w:ascii="Times New Roman" w:hAnsi="Times New Roman" w:cs="Times New Roman"/>
          <w:sz w:val="28"/>
          <w:szCs w:val="28"/>
        </w:rPr>
        <w:t>30 октября 2019 года</w:t>
      </w:r>
      <w:r w:rsidRPr="008A7ED1">
        <w:rPr>
          <w:rFonts w:ascii="Times New Roman" w:hAnsi="Times New Roman" w:cs="Times New Roman"/>
          <w:sz w:val="28"/>
          <w:szCs w:val="28"/>
        </w:rPr>
        <w:t xml:space="preserve"> № 2/13, </w:t>
      </w:r>
      <w:r>
        <w:rPr>
          <w:rFonts w:ascii="Times New Roman" w:hAnsi="Times New Roman" w:cs="Times New Roman"/>
          <w:sz w:val="28"/>
          <w:szCs w:val="28"/>
        </w:rPr>
        <w:t xml:space="preserve">         </w:t>
      </w:r>
      <w:r w:rsidRPr="008A7ED1">
        <w:rPr>
          <w:rFonts w:ascii="Times New Roman" w:hAnsi="Times New Roman" w:cs="Times New Roman"/>
          <w:sz w:val="28"/>
          <w:szCs w:val="28"/>
        </w:rPr>
        <w:t xml:space="preserve">от 20 мая 2021 года № 14/215), в соответствие с Законом Российской Федерации о поправке к Конституции Российской </w:t>
      </w:r>
      <w:r>
        <w:rPr>
          <w:rFonts w:ascii="Times New Roman" w:hAnsi="Times New Roman" w:cs="Times New Roman"/>
          <w:sz w:val="28"/>
          <w:szCs w:val="28"/>
        </w:rPr>
        <w:t xml:space="preserve">Федерации от 14 марта 2020 года </w:t>
      </w:r>
      <w:r w:rsidRPr="008A7ED1">
        <w:rPr>
          <w:rFonts w:ascii="Times New Roman" w:hAnsi="Times New Roman" w:cs="Times New Roman"/>
          <w:sz w:val="28"/>
          <w:szCs w:val="28"/>
        </w:rPr>
        <w:t>№ 1-ФКЗ «О совершенствовании регулирования отдельных вопросов организации и функционирования публичной власти», Федеральным законом</w:t>
      </w:r>
      <w:proofErr w:type="gramEnd"/>
      <w:r w:rsidRPr="008A7ED1">
        <w:rPr>
          <w:rFonts w:ascii="Times New Roman" w:hAnsi="Times New Roman" w:cs="Times New Roman"/>
          <w:sz w:val="28"/>
          <w:szCs w:val="28"/>
        </w:rPr>
        <w:t xml:space="preserve"> </w:t>
      </w:r>
      <w:proofErr w:type="gramStart"/>
      <w:r w:rsidRPr="008A7ED1">
        <w:rPr>
          <w:rFonts w:ascii="Times New Roman" w:hAnsi="Times New Roman" w:cs="Times New Roman"/>
          <w:sz w:val="28"/>
          <w:szCs w:val="28"/>
        </w:rPr>
        <w:t>от 30 апреля 2021 года № 116-ФЗ «О внесении изменений в отдельные законодательные акты Российской Федерации», Федеральным законом от 11 июня 2021 года № 170-ФЗ «О внесении изменений в отдельные законодательные акты Российской Федерации в связи с принятием Федерального закона «О государственном контроле (надзоре) и муниципальном контроле в Российской Федерации», Федеральным законом от 01 июля 2021 года № 289-ФЗ «О внесении изменений в</w:t>
      </w:r>
      <w:proofErr w:type="gramEnd"/>
      <w:r w:rsidRPr="008A7ED1">
        <w:rPr>
          <w:rFonts w:ascii="Times New Roman" w:hAnsi="Times New Roman" w:cs="Times New Roman"/>
          <w:sz w:val="28"/>
          <w:szCs w:val="28"/>
        </w:rPr>
        <w:t xml:space="preserve"> </w:t>
      </w:r>
      <w:proofErr w:type="gramStart"/>
      <w:r w:rsidRPr="008A7ED1">
        <w:rPr>
          <w:rFonts w:ascii="Times New Roman" w:hAnsi="Times New Roman" w:cs="Times New Roman"/>
          <w:sz w:val="28"/>
          <w:szCs w:val="28"/>
        </w:rPr>
        <w:t xml:space="preserve">статью 28 Федерального закона «Об общих принципах организации местного самоуправления в </w:t>
      </w:r>
      <w:r w:rsidRPr="00096209">
        <w:rPr>
          <w:rFonts w:ascii="Times New Roman" w:hAnsi="Times New Roman" w:cs="Times New Roman"/>
          <w:sz w:val="28"/>
          <w:szCs w:val="28"/>
        </w:rPr>
        <w:t>Российской Федерации», Федеральным законом от 02 июля 2021 года № 304-ФЗ «О внесении изменений в Лесной кодекс Российской Федерации и статьи 14 и 16 Федерального закона «Об общих принципах организации местного самоуправления в Российской Федерации»,  Федеральным законом от 19 ноября 2021 года № 376-ФЗ «О внесении изменений в Федеральный закон «Об</w:t>
      </w:r>
      <w:proofErr w:type="gramEnd"/>
      <w:r w:rsidRPr="00096209">
        <w:rPr>
          <w:rFonts w:ascii="Times New Roman" w:hAnsi="Times New Roman" w:cs="Times New Roman"/>
          <w:sz w:val="28"/>
          <w:szCs w:val="28"/>
        </w:rPr>
        <w:t xml:space="preserve"> </w:t>
      </w:r>
      <w:proofErr w:type="gramStart"/>
      <w:r w:rsidRPr="00096209">
        <w:rPr>
          <w:rFonts w:ascii="Times New Roman" w:hAnsi="Times New Roman" w:cs="Times New Roman"/>
          <w:sz w:val="28"/>
          <w:szCs w:val="28"/>
        </w:rPr>
        <w:t xml:space="preserve">общих принципах организации местного самоуправления в Российской Федерации», на основании статьи 44 Федерального закона от 6 октября 2003 года № 131-ФЗ «Об общих принципах организации местного самоуправления в Российской Федерации», статей 21, </w:t>
      </w:r>
      <w:r w:rsidRPr="00096209">
        <w:rPr>
          <w:rFonts w:ascii="Times New Roman" w:hAnsi="Times New Roman" w:cs="Times New Roman"/>
          <w:sz w:val="28"/>
          <w:szCs w:val="28"/>
        </w:rPr>
        <w:lastRenderedPageBreak/>
        <w:t xml:space="preserve">37 Устава Урюпинского муниципального района Волгоградской области, Урюпинская районная Дума </w:t>
      </w:r>
      <w:r w:rsidRPr="00096209">
        <w:rPr>
          <w:rFonts w:ascii="Times New Roman" w:hAnsi="Times New Roman" w:cs="Times New Roman"/>
          <w:b/>
          <w:sz w:val="28"/>
          <w:szCs w:val="28"/>
        </w:rPr>
        <w:t xml:space="preserve">РЕШИЛА: </w:t>
      </w:r>
      <w:proofErr w:type="gramEnd"/>
    </w:p>
    <w:p w:rsidR="00BF21E6" w:rsidRPr="00096209" w:rsidRDefault="00BF21E6" w:rsidP="00BF21E6">
      <w:pPr>
        <w:spacing w:after="0" w:line="240" w:lineRule="auto"/>
        <w:ind w:left="-57" w:right="-57"/>
        <w:jc w:val="both"/>
        <w:rPr>
          <w:rFonts w:ascii="Times New Roman" w:hAnsi="Times New Roman" w:cs="Times New Roman"/>
          <w:sz w:val="28"/>
          <w:szCs w:val="28"/>
        </w:rPr>
      </w:pPr>
      <w:r w:rsidRPr="00096209">
        <w:rPr>
          <w:rFonts w:ascii="Times New Roman" w:hAnsi="Times New Roman" w:cs="Times New Roman"/>
          <w:b/>
          <w:sz w:val="28"/>
          <w:szCs w:val="28"/>
        </w:rPr>
        <w:t xml:space="preserve">        1.</w:t>
      </w:r>
      <w:r w:rsidRPr="00096209">
        <w:rPr>
          <w:rFonts w:ascii="Times New Roman" w:hAnsi="Times New Roman" w:cs="Times New Roman"/>
          <w:sz w:val="28"/>
          <w:szCs w:val="28"/>
        </w:rPr>
        <w:t xml:space="preserve"> Внести в Устав Урюпинского муниципального района Волгоградской области следующие изменения:</w:t>
      </w:r>
    </w:p>
    <w:p w:rsidR="00BF21E6" w:rsidRPr="00096209" w:rsidRDefault="00BF21E6" w:rsidP="00BF21E6">
      <w:pPr>
        <w:spacing w:after="0" w:line="240" w:lineRule="auto"/>
        <w:ind w:left="-57" w:right="-57"/>
        <w:jc w:val="both"/>
        <w:rPr>
          <w:rFonts w:ascii="Times New Roman" w:hAnsi="Times New Roman" w:cs="Times New Roman"/>
          <w:sz w:val="28"/>
          <w:szCs w:val="28"/>
        </w:rPr>
      </w:pPr>
      <w:r w:rsidRPr="00096209">
        <w:rPr>
          <w:rFonts w:ascii="Times New Roman" w:hAnsi="Times New Roman" w:cs="Times New Roman"/>
          <w:sz w:val="28"/>
          <w:szCs w:val="28"/>
        </w:rPr>
        <w:t xml:space="preserve">        1.1. В статье 5:</w:t>
      </w:r>
    </w:p>
    <w:p w:rsidR="00BF21E6" w:rsidRPr="00096209" w:rsidRDefault="00BF21E6" w:rsidP="00BF21E6">
      <w:pPr>
        <w:spacing w:after="0" w:line="240" w:lineRule="auto"/>
        <w:ind w:left="-57" w:right="-57"/>
        <w:jc w:val="both"/>
        <w:rPr>
          <w:rFonts w:ascii="Times New Roman" w:hAnsi="Times New Roman" w:cs="Times New Roman"/>
          <w:sz w:val="28"/>
          <w:szCs w:val="28"/>
        </w:rPr>
      </w:pPr>
      <w:r w:rsidRPr="00096209">
        <w:rPr>
          <w:rFonts w:ascii="Times New Roman" w:hAnsi="Times New Roman" w:cs="Times New Roman"/>
          <w:sz w:val="28"/>
          <w:szCs w:val="28"/>
        </w:rPr>
        <w:t xml:space="preserve">        1.1.1. В части 1:</w:t>
      </w:r>
    </w:p>
    <w:p w:rsidR="00BF21E6" w:rsidRPr="00096209" w:rsidRDefault="00BF21E6" w:rsidP="00BF21E6">
      <w:pPr>
        <w:autoSpaceDE w:val="0"/>
        <w:autoSpaceDN w:val="0"/>
        <w:adjustRightInd w:val="0"/>
        <w:spacing w:after="0" w:line="240" w:lineRule="auto"/>
        <w:ind w:left="-57" w:right="-57" w:firstLine="540"/>
        <w:jc w:val="both"/>
        <w:rPr>
          <w:rFonts w:ascii="Times New Roman" w:hAnsi="Times New Roman" w:cs="Times New Roman"/>
          <w:sz w:val="28"/>
          <w:szCs w:val="28"/>
        </w:rPr>
      </w:pPr>
      <w:r w:rsidRPr="00096209">
        <w:rPr>
          <w:rFonts w:ascii="Times New Roman" w:hAnsi="Times New Roman" w:cs="Times New Roman"/>
          <w:sz w:val="28"/>
          <w:szCs w:val="28"/>
        </w:rPr>
        <w:t xml:space="preserve"> а) пункт 5 изложить в следующей редакции;</w:t>
      </w:r>
    </w:p>
    <w:p w:rsidR="00BF21E6" w:rsidRPr="00096209" w:rsidRDefault="00BF21E6" w:rsidP="00BF21E6">
      <w:pPr>
        <w:autoSpaceDE w:val="0"/>
        <w:autoSpaceDN w:val="0"/>
        <w:adjustRightInd w:val="0"/>
        <w:spacing w:after="0" w:line="240" w:lineRule="auto"/>
        <w:ind w:left="-57" w:right="-57"/>
        <w:jc w:val="both"/>
        <w:rPr>
          <w:rFonts w:ascii="Times New Roman" w:hAnsi="Times New Roman" w:cs="Times New Roman"/>
          <w:sz w:val="28"/>
          <w:szCs w:val="28"/>
        </w:rPr>
      </w:pPr>
      <w:r w:rsidRPr="00096209">
        <w:rPr>
          <w:rFonts w:ascii="Times New Roman" w:hAnsi="Times New Roman" w:cs="Times New Roman"/>
          <w:sz w:val="28"/>
          <w:szCs w:val="28"/>
        </w:rPr>
        <w:t xml:space="preserve">        </w:t>
      </w:r>
      <w:proofErr w:type="gramStart"/>
      <w:r w:rsidRPr="00096209">
        <w:rPr>
          <w:rFonts w:ascii="Times New Roman" w:hAnsi="Times New Roman" w:cs="Times New Roman"/>
          <w:sz w:val="28"/>
          <w:szCs w:val="28"/>
        </w:rPr>
        <w:t>«5) дорожная деятельность в отношении автомобильных дорог местного значения вне границ населенных пунктов в границах Урюпинского муниципального района, осуществление муниципального контроля на автомобильном транспорте, городском наземном электрическом транспорте и в дорожном хозяйстве вне границ населенных пунктов в границах Урюпинского муниципального района, организация дорожного движения и обеспечение безопасности дорожного движения на них, а также осуществление иных полномочий в области использования автомобильных</w:t>
      </w:r>
      <w:proofErr w:type="gramEnd"/>
      <w:r w:rsidRPr="00096209">
        <w:rPr>
          <w:rFonts w:ascii="Times New Roman" w:hAnsi="Times New Roman" w:cs="Times New Roman"/>
          <w:sz w:val="28"/>
          <w:szCs w:val="28"/>
        </w:rPr>
        <w:t xml:space="preserve"> дорог и осуществления дорожной деятельности в соответствии с законодательством Российской Федерации</w:t>
      </w:r>
      <w:proofErr w:type="gramStart"/>
      <w:r w:rsidRPr="00096209">
        <w:rPr>
          <w:rFonts w:ascii="Times New Roman" w:hAnsi="Times New Roman" w:cs="Times New Roman"/>
          <w:sz w:val="28"/>
          <w:szCs w:val="28"/>
        </w:rPr>
        <w:t>;»</w:t>
      </w:r>
      <w:proofErr w:type="gramEnd"/>
      <w:r w:rsidRPr="00096209">
        <w:rPr>
          <w:rFonts w:ascii="Times New Roman" w:hAnsi="Times New Roman" w:cs="Times New Roman"/>
          <w:sz w:val="28"/>
          <w:szCs w:val="28"/>
        </w:rPr>
        <w:t>;</w:t>
      </w:r>
    </w:p>
    <w:p w:rsidR="00BF21E6" w:rsidRPr="00096209" w:rsidRDefault="00BF21E6" w:rsidP="00BF21E6">
      <w:pPr>
        <w:autoSpaceDE w:val="0"/>
        <w:autoSpaceDN w:val="0"/>
        <w:adjustRightInd w:val="0"/>
        <w:spacing w:after="0" w:line="240" w:lineRule="auto"/>
        <w:ind w:left="-57" w:right="-57" w:firstLine="540"/>
        <w:jc w:val="both"/>
        <w:rPr>
          <w:rFonts w:ascii="Times New Roman" w:hAnsi="Times New Roman" w:cs="Times New Roman"/>
          <w:bCs/>
          <w:iCs/>
          <w:sz w:val="28"/>
          <w:szCs w:val="28"/>
        </w:rPr>
      </w:pPr>
      <w:r w:rsidRPr="00096209">
        <w:rPr>
          <w:rFonts w:ascii="Times New Roman" w:hAnsi="Times New Roman" w:cs="Times New Roman"/>
          <w:bCs/>
          <w:iCs/>
          <w:sz w:val="28"/>
          <w:szCs w:val="28"/>
        </w:rPr>
        <w:t>б) пункт 29 изложить в следующей редакции:</w:t>
      </w:r>
    </w:p>
    <w:p w:rsidR="00BF21E6" w:rsidRPr="00096209" w:rsidRDefault="00BF21E6" w:rsidP="00BF21E6">
      <w:pPr>
        <w:autoSpaceDE w:val="0"/>
        <w:autoSpaceDN w:val="0"/>
        <w:adjustRightInd w:val="0"/>
        <w:spacing w:after="0" w:line="240" w:lineRule="auto"/>
        <w:ind w:left="-57" w:right="-57"/>
        <w:jc w:val="both"/>
        <w:rPr>
          <w:rFonts w:ascii="Times New Roman" w:hAnsi="Times New Roman" w:cs="Times New Roman"/>
          <w:sz w:val="28"/>
          <w:szCs w:val="28"/>
        </w:rPr>
      </w:pPr>
      <w:r w:rsidRPr="00096209">
        <w:rPr>
          <w:rFonts w:ascii="Times New Roman" w:hAnsi="Times New Roman" w:cs="Times New Roman"/>
          <w:sz w:val="28"/>
          <w:szCs w:val="28"/>
        </w:rPr>
        <w:t xml:space="preserve">       «29) создание, развитие и обеспечение охраны лечебно-оздоровительных местностей и курортов местного значения на территории Урюпинского муниципального района, а также осуществление муниципального контроля в области охраны и использования особо охраняемых природных территорий местного значения</w:t>
      </w:r>
      <w:proofErr w:type="gramStart"/>
      <w:r w:rsidRPr="00096209">
        <w:rPr>
          <w:rFonts w:ascii="Times New Roman" w:hAnsi="Times New Roman" w:cs="Times New Roman"/>
          <w:sz w:val="28"/>
          <w:szCs w:val="28"/>
        </w:rPr>
        <w:t>;»</w:t>
      </w:r>
      <w:proofErr w:type="gramEnd"/>
      <w:r w:rsidRPr="00096209">
        <w:rPr>
          <w:rFonts w:ascii="Times New Roman" w:hAnsi="Times New Roman" w:cs="Times New Roman"/>
          <w:sz w:val="28"/>
          <w:szCs w:val="28"/>
        </w:rPr>
        <w:t>;</w:t>
      </w:r>
    </w:p>
    <w:p w:rsidR="00BF21E6" w:rsidRPr="00096209" w:rsidRDefault="00BF21E6" w:rsidP="00BF21E6">
      <w:pPr>
        <w:spacing w:after="0" w:line="240" w:lineRule="auto"/>
        <w:ind w:left="-57" w:right="-57"/>
        <w:jc w:val="both"/>
        <w:rPr>
          <w:rFonts w:ascii="Times New Roman" w:hAnsi="Times New Roman" w:cs="Times New Roman"/>
          <w:sz w:val="28"/>
          <w:szCs w:val="28"/>
        </w:rPr>
      </w:pPr>
      <w:r w:rsidRPr="00096209">
        <w:rPr>
          <w:rFonts w:ascii="Times New Roman" w:hAnsi="Times New Roman" w:cs="Times New Roman"/>
          <w:sz w:val="28"/>
          <w:szCs w:val="28"/>
        </w:rPr>
        <w:t xml:space="preserve">        1.1.2. В части 3:</w:t>
      </w:r>
    </w:p>
    <w:p w:rsidR="00BF21E6" w:rsidRPr="00096209" w:rsidRDefault="00BF21E6" w:rsidP="00BF21E6">
      <w:pPr>
        <w:spacing w:after="0" w:line="240" w:lineRule="auto"/>
        <w:ind w:left="-57" w:right="-57"/>
        <w:jc w:val="both"/>
        <w:rPr>
          <w:rFonts w:ascii="Times New Roman" w:hAnsi="Times New Roman" w:cs="Times New Roman"/>
          <w:sz w:val="28"/>
          <w:szCs w:val="28"/>
        </w:rPr>
      </w:pPr>
      <w:r w:rsidRPr="00096209">
        <w:rPr>
          <w:rFonts w:ascii="Times New Roman" w:hAnsi="Times New Roman" w:cs="Times New Roman"/>
          <w:sz w:val="28"/>
          <w:szCs w:val="28"/>
        </w:rPr>
        <w:t xml:space="preserve">        а) пункт 1.1. изложить в следующей редакции:</w:t>
      </w:r>
    </w:p>
    <w:p w:rsidR="00BF21E6" w:rsidRPr="00096209" w:rsidRDefault="00BF21E6" w:rsidP="00BF21E6">
      <w:pPr>
        <w:autoSpaceDE w:val="0"/>
        <w:autoSpaceDN w:val="0"/>
        <w:adjustRightInd w:val="0"/>
        <w:spacing w:after="0" w:line="240" w:lineRule="auto"/>
        <w:ind w:left="-57" w:right="-57" w:firstLine="540"/>
        <w:jc w:val="both"/>
        <w:rPr>
          <w:rFonts w:ascii="Times New Roman" w:hAnsi="Times New Roman" w:cs="Times New Roman"/>
          <w:sz w:val="28"/>
          <w:szCs w:val="28"/>
        </w:rPr>
      </w:pPr>
      <w:r w:rsidRPr="00096209">
        <w:rPr>
          <w:rFonts w:ascii="Times New Roman" w:hAnsi="Times New Roman" w:cs="Times New Roman"/>
          <w:sz w:val="28"/>
          <w:szCs w:val="28"/>
        </w:rPr>
        <w:t>«1.1) осуществление муниципального контроля за исполнением единой теплоснабжающей организацией обязательств по строительству, реконструкции и (или) модернизации объектов теплоснабжения</w:t>
      </w:r>
      <w:proofErr w:type="gramStart"/>
      <w:r w:rsidRPr="00096209">
        <w:rPr>
          <w:rFonts w:ascii="Times New Roman" w:hAnsi="Times New Roman" w:cs="Times New Roman"/>
          <w:sz w:val="28"/>
          <w:szCs w:val="28"/>
        </w:rPr>
        <w:t>;»</w:t>
      </w:r>
      <w:proofErr w:type="gramEnd"/>
      <w:r w:rsidRPr="00096209">
        <w:rPr>
          <w:rFonts w:ascii="Times New Roman" w:hAnsi="Times New Roman" w:cs="Times New Roman"/>
          <w:sz w:val="28"/>
          <w:szCs w:val="28"/>
        </w:rPr>
        <w:t>;</w:t>
      </w:r>
    </w:p>
    <w:p w:rsidR="00BF21E6" w:rsidRPr="00096209" w:rsidRDefault="00BF21E6" w:rsidP="00BF21E6">
      <w:pPr>
        <w:spacing w:after="0" w:line="240" w:lineRule="auto"/>
        <w:ind w:left="-57" w:right="-57"/>
        <w:jc w:val="both"/>
        <w:rPr>
          <w:rFonts w:ascii="Times New Roman" w:hAnsi="Times New Roman" w:cs="Times New Roman"/>
          <w:sz w:val="28"/>
          <w:szCs w:val="28"/>
        </w:rPr>
      </w:pPr>
      <w:r w:rsidRPr="00096209">
        <w:rPr>
          <w:rFonts w:ascii="Times New Roman" w:hAnsi="Times New Roman" w:cs="Times New Roman"/>
          <w:sz w:val="28"/>
          <w:szCs w:val="28"/>
        </w:rPr>
        <w:t xml:space="preserve">        б) пункт 5 изложить в следующей редакции:</w:t>
      </w:r>
    </w:p>
    <w:p w:rsidR="00BF21E6" w:rsidRPr="00096209" w:rsidRDefault="00BF21E6" w:rsidP="00BF21E6">
      <w:pPr>
        <w:autoSpaceDE w:val="0"/>
        <w:autoSpaceDN w:val="0"/>
        <w:adjustRightInd w:val="0"/>
        <w:spacing w:after="0" w:line="240" w:lineRule="auto"/>
        <w:ind w:left="-57" w:right="-57"/>
        <w:jc w:val="both"/>
        <w:rPr>
          <w:rFonts w:ascii="Times New Roman" w:hAnsi="Times New Roman" w:cs="Times New Roman"/>
          <w:sz w:val="28"/>
          <w:szCs w:val="28"/>
        </w:rPr>
      </w:pPr>
      <w:r w:rsidRPr="00096209">
        <w:rPr>
          <w:rFonts w:ascii="Times New Roman" w:hAnsi="Times New Roman" w:cs="Times New Roman"/>
          <w:sz w:val="28"/>
          <w:szCs w:val="28"/>
        </w:rPr>
        <w:t xml:space="preserve">        «5) создание, развитие и обеспечение охраны лечебно-оздоровительных местностей и курортов местного значения на территории поселения, а также осуществление муниципального контроля в области охраны и использования особо охраняемых природных территорий местного значения;</w:t>
      </w:r>
    </w:p>
    <w:p w:rsidR="00BF21E6" w:rsidRPr="00096209" w:rsidRDefault="00BF21E6" w:rsidP="00BF21E6">
      <w:pPr>
        <w:autoSpaceDE w:val="0"/>
        <w:autoSpaceDN w:val="0"/>
        <w:adjustRightInd w:val="0"/>
        <w:spacing w:after="0" w:line="240" w:lineRule="auto"/>
        <w:ind w:left="-57" w:right="-57"/>
        <w:jc w:val="both"/>
        <w:rPr>
          <w:rFonts w:ascii="Times New Roman" w:hAnsi="Times New Roman" w:cs="Times New Roman"/>
          <w:sz w:val="28"/>
          <w:szCs w:val="28"/>
        </w:rPr>
      </w:pPr>
      <w:r w:rsidRPr="00096209">
        <w:rPr>
          <w:rFonts w:ascii="Times New Roman" w:hAnsi="Times New Roman" w:cs="Times New Roman"/>
          <w:sz w:val="28"/>
          <w:szCs w:val="28"/>
        </w:rPr>
        <w:t xml:space="preserve">         в) дополнить пунктами 11 и 12  следующего содержания:</w:t>
      </w:r>
    </w:p>
    <w:p w:rsidR="00BF21E6" w:rsidRPr="00096209" w:rsidRDefault="00BF21E6" w:rsidP="00BF21E6">
      <w:pPr>
        <w:autoSpaceDE w:val="0"/>
        <w:autoSpaceDN w:val="0"/>
        <w:adjustRightInd w:val="0"/>
        <w:spacing w:after="0" w:line="240" w:lineRule="auto"/>
        <w:ind w:left="-57" w:right="-57" w:firstLine="540"/>
        <w:jc w:val="both"/>
        <w:rPr>
          <w:rFonts w:ascii="Times New Roman" w:hAnsi="Times New Roman" w:cs="Times New Roman"/>
          <w:sz w:val="28"/>
          <w:szCs w:val="28"/>
        </w:rPr>
      </w:pPr>
      <w:r w:rsidRPr="00096209">
        <w:rPr>
          <w:rFonts w:ascii="Times New Roman" w:hAnsi="Times New Roman" w:cs="Times New Roman"/>
          <w:sz w:val="28"/>
          <w:szCs w:val="28"/>
        </w:rPr>
        <w:t>«11) принятие решений о создании, об упразднении лесничеств, создаваемых в их составе участковых лесничеств, расположенных на землях населенных пунктов поселения, установлении и изменении их границ, а также осуществление разработки и утверждения лесохозяйственных регламентов лесничеств, расположенных на землях населенных пунктов поселения;</w:t>
      </w:r>
    </w:p>
    <w:p w:rsidR="00BF21E6" w:rsidRPr="00096209" w:rsidRDefault="00BF21E6" w:rsidP="00BF21E6">
      <w:pPr>
        <w:autoSpaceDE w:val="0"/>
        <w:autoSpaceDN w:val="0"/>
        <w:adjustRightInd w:val="0"/>
        <w:spacing w:after="0" w:line="240" w:lineRule="auto"/>
        <w:ind w:left="-57" w:right="-57" w:firstLine="540"/>
        <w:jc w:val="both"/>
        <w:rPr>
          <w:rFonts w:ascii="Times New Roman" w:hAnsi="Times New Roman" w:cs="Times New Roman"/>
          <w:sz w:val="28"/>
          <w:szCs w:val="28"/>
        </w:rPr>
      </w:pPr>
      <w:r w:rsidRPr="00096209">
        <w:rPr>
          <w:rFonts w:ascii="Times New Roman" w:hAnsi="Times New Roman" w:cs="Times New Roman"/>
          <w:sz w:val="28"/>
          <w:szCs w:val="28"/>
        </w:rPr>
        <w:t>12) осуществление мероприятий по лесоустройству в отношении лесов, расположенных на землях населенных пунктов поселения</w:t>
      </w:r>
      <w:proofErr w:type="gramStart"/>
      <w:r w:rsidRPr="00096209">
        <w:rPr>
          <w:rFonts w:ascii="Times New Roman" w:hAnsi="Times New Roman" w:cs="Times New Roman"/>
          <w:sz w:val="28"/>
          <w:szCs w:val="28"/>
        </w:rPr>
        <w:t>.»;</w:t>
      </w:r>
      <w:proofErr w:type="gramEnd"/>
    </w:p>
    <w:p w:rsidR="00BF21E6" w:rsidRPr="00096209" w:rsidRDefault="00BF21E6" w:rsidP="00BF21E6">
      <w:pPr>
        <w:spacing w:after="0" w:line="240" w:lineRule="auto"/>
        <w:ind w:left="-57" w:right="-57"/>
        <w:jc w:val="both"/>
        <w:rPr>
          <w:rFonts w:ascii="Times New Roman" w:hAnsi="Times New Roman" w:cs="Times New Roman"/>
          <w:sz w:val="28"/>
          <w:szCs w:val="28"/>
        </w:rPr>
      </w:pPr>
      <w:r w:rsidRPr="00096209">
        <w:rPr>
          <w:rFonts w:ascii="Times New Roman" w:hAnsi="Times New Roman" w:cs="Times New Roman"/>
          <w:sz w:val="28"/>
          <w:szCs w:val="28"/>
        </w:rPr>
        <w:t xml:space="preserve">        1.2. Часть 2 статьи 8 изложить в следующей редакции:</w:t>
      </w:r>
    </w:p>
    <w:p w:rsidR="00BF21E6" w:rsidRPr="008A7ED1" w:rsidRDefault="00BF21E6" w:rsidP="00BF21E6">
      <w:pPr>
        <w:autoSpaceDE w:val="0"/>
        <w:autoSpaceDN w:val="0"/>
        <w:adjustRightInd w:val="0"/>
        <w:spacing w:after="0" w:line="240" w:lineRule="auto"/>
        <w:ind w:left="-57" w:right="-57" w:firstLine="540"/>
        <w:jc w:val="both"/>
        <w:rPr>
          <w:rFonts w:ascii="Times New Roman" w:hAnsi="Times New Roman" w:cs="Times New Roman"/>
          <w:sz w:val="28"/>
          <w:szCs w:val="28"/>
        </w:rPr>
      </w:pPr>
      <w:r w:rsidRPr="00096209">
        <w:rPr>
          <w:rFonts w:ascii="Times New Roman" w:hAnsi="Times New Roman" w:cs="Times New Roman"/>
          <w:sz w:val="28"/>
          <w:szCs w:val="28"/>
        </w:rPr>
        <w:t xml:space="preserve"> «2. Организация и осуществление видов муниципального контроля регулируются Федеральным законом от 31 июля 2020 года </w:t>
      </w:r>
      <w:r>
        <w:rPr>
          <w:rFonts w:ascii="Times New Roman" w:hAnsi="Times New Roman" w:cs="Times New Roman"/>
          <w:sz w:val="28"/>
          <w:szCs w:val="28"/>
        </w:rPr>
        <w:t>№ 248-ФЗ</w:t>
      </w:r>
      <w:r w:rsidRPr="008A7ED1">
        <w:rPr>
          <w:rFonts w:ascii="Times New Roman" w:hAnsi="Times New Roman" w:cs="Times New Roman"/>
          <w:sz w:val="28"/>
          <w:szCs w:val="28"/>
        </w:rPr>
        <w:t xml:space="preserve"> </w:t>
      </w:r>
      <w:r>
        <w:rPr>
          <w:rFonts w:ascii="Times New Roman" w:hAnsi="Times New Roman" w:cs="Times New Roman"/>
          <w:sz w:val="28"/>
          <w:szCs w:val="28"/>
        </w:rPr>
        <w:t xml:space="preserve">                   </w:t>
      </w:r>
      <w:r w:rsidRPr="008A7ED1">
        <w:rPr>
          <w:rFonts w:ascii="Times New Roman" w:hAnsi="Times New Roman" w:cs="Times New Roman"/>
          <w:sz w:val="28"/>
          <w:szCs w:val="28"/>
        </w:rPr>
        <w:lastRenderedPageBreak/>
        <w:t xml:space="preserve">«О государственном контроле (надзоре) и муниципальном контроле в Российской Федерации». </w:t>
      </w:r>
    </w:p>
    <w:p w:rsidR="00BF21E6" w:rsidRPr="008A7ED1" w:rsidRDefault="00BF21E6" w:rsidP="00BF21E6">
      <w:pPr>
        <w:autoSpaceDE w:val="0"/>
        <w:autoSpaceDN w:val="0"/>
        <w:adjustRightInd w:val="0"/>
        <w:spacing w:after="0" w:line="240" w:lineRule="auto"/>
        <w:ind w:left="-57" w:right="-57"/>
        <w:jc w:val="both"/>
        <w:rPr>
          <w:rFonts w:ascii="Times New Roman" w:hAnsi="Times New Roman" w:cs="Times New Roman"/>
          <w:sz w:val="28"/>
          <w:szCs w:val="28"/>
        </w:rPr>
      </w:pPr>
      <w:r w:rsidRPr="008A7ED1">
        <w:rPr>
          <w:rFonts w:ascii="Times New Roman" w:hAnsi="Times New Roman" w:cs="Times New Roman"/>
          <w:sz w:val="28"/>
          <w:szCs w:val="28"/>
        </w:rPr>
        <w:t xml:space="preserve">        Порядок организации и осуществления муниципального контроля устанавливается положением о виде муниципального контроля, утверждаемым Урюпинской районной Думой</w:t>
      </w:r>
      <w:proofErr w:type="gramStart"/>
      <w:r w:rsidRPr="008A7ED1">
        <w:rPr>
          <w:rFonts w:ascii="Times New Roman" w:hAnsi="Times New Roman" w:cs="Times New Roman"/>
          <w:sz w:val="28"/>
          <w:szCs w:val="28"/>
        </w:rPr>
        <w:t>.»;</w:t>
      </w:r>
      <w:proofErr w:type="gramEnd"/>
    </w:p>
    <w:p w:rsidR="00BF21E6" w:rsidRPr="008A7ED1" w:rsidRDefault="00BF21E6" w:rsidP="00BF21E6">
      <w:pPr>
        <w:autoSpaceDE w:val="0"/>
        <w:autoSpaceDN w:val="0"/>
        <w:adjustRightInd w:val="0"/>
        <w:spacing w:after="0" w:line="240" w:lineRule="auto"/>
        <w:ind w:left="-57" w:right="-57"/>
        <w:jc w:val="both"/>
        <w:rPr>
          <w:rFonts w:ascii="Times New Roman" w:hAnsi="Times New Roman" w:cs="Times New Roman"/>
          <w:sz w:val="28"/>
          <w:szCs w:val="28"/>
        </w:rPr>
      </w:pPr>
      <w:r w:rsidRPr="008A7ED1">
        <w:rPr>
          <w:rFonts w:ascii="Times New Roman" w:hAnsi="Times New Roman" w:cs="Times New Roman"/>
          <w:sz w:val="28"/>
          <w:szCs w:val="28"/>
        </w:rPr>
        <w:t xml:space="preserve">        1.3. Части 4 и 5 статьи 13 изложить в следующей редакции:</w:t>
      </w:r>
    </w:p>
    <w:p w:rsidR="00BF21E6" w:rsidRPr="008A7ED1" w:rsidRDefault="00BF21E6" w:rsidP="00BF21E6">
      <w:pPr>
        <w:autoSpaceDE w:val="0"/>
        <w:autoSpaceDN w:val="0"/>
        <w:adjustRightInd w:val="0"/>
        <w:spacing w:after="0" w:line="240" w:lineRule="auto"/>
        <w:ind w:left="-57" w:right="-57"/>
        <w:jc w:val="both"/>
        <w:rPr>
          <w:rFonts w:ascii="Times New Roman" w:hAnsi="Times New Roman" w:cs="Times New Roman"/>
          <w:sz w:val="28"/>
          <w:szCs w:val="28"/>
        </w:rPr>
      </w:pPr>
      <w:r w:rsidRPr="008A7ED1">
        <w:rPr>
          <w:rFonts w:ascii="Times New Roman" w:hAnsi="Times New Roman" w:cs="Times New Roman"/>
          <w:sz w:val="28"/>
          <w:szCs w:val="28"/>
        </w:rPr>
        <w:t xml:space="preserve">        «4. </w:t>
      </w:r>
      <w:proofErr w:type="gramStart"/>
      <w:r w:rsidRPr="008A7ED1">
        <w:rPr>
          <w:rFonts w:ascii="Times New Roman" w:hAnsi="Times New Roman" w:cs="Times New Roman"/>
          <w:sz w:val="28"/>
          <w:szCs w:val="28"/>
        </w:rPr>
        <w:t>Порядок организации и проведения публичных слушаний определяется Уставом Урюпинского муниципального района и (или) нормативными правовыми актами Урюпинской районной Думы и должен предусматривать заблаговременное оповещение жителей Урюпинского муниципального района о времени и месте проведения публичных слушаний, заблаговременное ознакомление с проектом муниципального правового акта, в том числе посредством его размещения на официальном сайте администрации Урюпинского муниципального района в информационно-телекоммуникационной сети «Интернет» с</w:t>
      </w:r>
      <w:proofErr w:type="gramEnd"/>
      <w:r w:rsidRPr="008A7ED1">
        <w:rPr>
          <w:rFonts w:ascii="Times New Roman" w:hAnsi="Times New Roman" w:cs="Times New Roman"/>
          <w:sz w:val="28"/>
          <w:szCs w:val="28"/>
        </w:rPr>
        <w:t xml:space="preserve"> </w:t>
      </w:r>
      <w:proofErr w:type="gramStart"/>
      <w:r w:rsidRPr="008A7ED1">
        <w:rPr>
          <w:rFonts w:ascii="Times New Roman" w:hAnsi="Times New Roman" w:cs="Times New Roman"/>
          <w:sz w:val="28"/>
          <w:szCs w:val="28"/>
        </w:rPr>
        <w:t xml:space="preserve">учетом положений Федерального </w:t>
      </w:r>
      <w:hyperlink r:id="rId6" w:history="1">
        <w:r w:rsidRPr="008A7ED1">
          <w:rPr>
            <w:rFonts w:ascii="Times New Roman" w:hAnsi="Times New Roman" w:cs="Times New Roman"/>
            <w:sz w:val="28"/>
            <w:szCs w:val="28"/>
          </w:rPr>
          <w:t>закона</w:t>
        </w:r>
      </w:hyperlink>
      <w:r w:rsidRPr="008A7ED1">
        <w:rPr>
          <w:rFonts w:ascii="Times New Roman" w:hAnsi="Times New Roman" w:cs="Times New Roman"/>
          <w:sz w:val="28"/>
          <w:szCs w:val="28"/>
        </w:rPr>
        <w:t xml:space="preserve"> от 9 февраля 2009 года № 8-ФЗ «Об обеспечении доступа к информации о деятельности государственных органов и </w:t>
      </w:r>
      <w:r>
        <w:rPr>
          <w:rFonts w:ascii="Times New Roman" w:hAnsi="Times New Roman" w:cs="Times New Roman"/>
          <w:sz w:val="28"/>
          <w:szCs w:val="28"/>
        </w:rPr>
        <w:t>органов местного самоуправления»</w:t>
      </w:r>
      <w:r w:rsidRPr="008A7ED1">
        <w:rPr>
          <w:rFonts w:ascii="Times New Roman" w:hAnsi="Times New Roman" w:cs="Times New Roman"/>
          <w:sz w:val="28"/>
          <w:szCs w:val="28"/>
        </w:rPr>
        <w:t xml:space="preserve"> (далее - официальный сайт), возможность представления жителями муниципального образования своих замечаний и предложений по вынесенному на обсуждение проекту муниципального правового акта, в том числе посредством официального сайта, другие меры, обеспечивающие участие в публичных слушаниях жителей муниципального района, опубликование</w:t>
      </w:r>
      <w:proofErr w:type="gramEnd"/>
      <w:r w:rsidRPr="008A7ED1">
        <w:rPr>
          <w:rFonts w:ascii="Times New Roman" w:hAnsi="Times New Roman" w:cs="Times New Roman"/>
          <w:sz w:val="28"/>
          <w:szCs w:val="28"/>
        </w:rPr>
        <w:t xml:space="preserve"> результатов публичных слушаний, включая мотивированное обоснование принятых решений, в том числе посредством их размещения на официальном сайте.</w:t>
      </w:r>
    </w:p>
    <w:p w:rsidR="00BF21E6" w:rsidRPr="008A7ED1" w:rsidRDefault="00BF21E6" w:rsidP="00BF21E6">
      <w:pPr>
        <w:autoSpaceDE w:val="0"/>
        <w:autoSpaceDN w:val="0"/>
        <w:adjustRightInd w:val="0"/>
        <w:spacing w:after="0" w:line="240" w:lineRule="auto"/>
        <w:ind w:left="-57" w:right="-57"/>
        <w:jc w:val="both"/>
        <w:rPr>
          <w:rFonts w:ascii="Times New Roman" w:hAnsi="Times New Roman" w:cs="Times New Roman"/>
          <w:sz w:val="28"/>
          <w:szCs w:val="28"/>
        </w:rPr>
      </w:pPr>
      <w:r w:rsidRPr="008A7ED1">
        <w:rPr>
          <w:rFonts w:ascii="Times New Roman" w:hAnsi="Times New Roman" w:cs="Times New Roman"/>
          <w:sz w:val="28"/>
          <w:szCs w:val="28"/>
        </w:rPr>
        <w:t xml:space="preserve">        5. </w:t>
      </w:r>
      <w:proofErr w:type="gramStart"/>
      <w:r w:rsidRPr="008A7ED1">
        <w:rPr>
          <w:rFonts w:ascii="Times New Roman" w:hAnsi="Times New Roman" w:cs="Times New Roman"/>
          <w:sz w:val="28"/>
          <w:szCs w:val="28"/>
        </w:rPr>
        <w:t>По проектам генеральных планов, проектам правил землепользования и застройки, проектам планировки территории, проектам межевания территории, проектам правил благоустройства территорий, проектам, предусматривающим внесение изменений в один из указанных утвержденных документов, проектам решений о предоставлении разрешения на условно разрешенный вид использования земельного участка или объекта капитального строительства, проектам решений о предоставлении разрешения на отклонение от предельных параметров разрешенного строительства, реконструкции объектов капитального</w:t>
      </w:r>
      <w:proofErr w:type="gramEnd"/>
      <w:r w:rsidRPr="008A7ED1">
        <w:rPr>
          <w:rFonts w:ascii="Times New Roman" w:hAnsi="Times New Roman" w:cs="Times New Roman"/>
          <w:sz w:val="28"/>
          <w:szCs w:val="28"/>
        </w:rPr>
        <w:t xml:space="preserve"> строительства, вопросам изменения одного вида разрешенного использования земельных участков и объектов капитального строительства на другой вид такого использования при отсутствии утвержденных правил землепользования и застройки проводятся публичные слушания или общественные обсуждения в соответствии с законодательством о градостроительной деятельности</w:t>
      </w:r>
      <w:proofErr w:type="gramStart"/>
      <w:r w:rsidRPr="008A7ED1">
        <w:rPr>
          <w:rFonts w:ascii="Times New Roman" w:hAnsi="Times New Roman" w:cs="Times New Roman"/>
          <w:sz w:val="28"/>
          <w:szCs w:val="28"/>
        </w:rPr>
        <w:t>.»;</w:t>
      </w:r>
      <w:proofErr w:type="gramEnd"/>
    </w:p>
    <w:p w:rsidR="00BF21E6" w:rsidRPr="008A7ED1" w:rsidRDefault="00BF21E6" w:rsidP="00BF21E6">
      <w:pPr>
        <w:spacing w:after="0" w:line="240" w:lineRule="auto"/>
        <w:ind w:left="-57" w:right="-57"/>
        <w:jc w:val="both"/>
        <w:rPr>
          <w:rFonts w:ascii="Times New Roman" w:hAnsi="Times New Roman" w:cs="Times New Roman"/>
          <w:sz w:val="28"/>
          <w:szCs w:val="28"/>
        </w:rPr>
      </w:pPr>
      <w:r w:rsidRPr="008A7ED1">
        <w:rPr>
          <w:rFonts w:ascii="Times New Roman" w:hAnsi="Times New Roman" w:cs="Times New Roman"/>
          <w:sz w:val="28"/>
          <w:szCs w:val="28"/>
        </w:rPr>
        <w:t xml:space="preserve">        1.4. Пункт 7 части 16 статьи 22 изложить в следующей редакции:</w:t>
      </w:r>
    </w:p>
    <w:p w:rsidR="00BF21E6" w:rsidRPr="008A7ED1" w:rsidRDefault="00BF21E6" w:rsidP="00BF21E6">
      <w:pPr>
        <w:autoSpaceDE w:val="0"/>
        <w:autoSpaceDN w:val="0"/>
        <w:adjustRightInd w:val="0"/>
        <w:spacing w:after="0" w:line="240" w:lineRule="auto"/>
        <w:ind w:left="-57" w:right="-57" w:firstLine="540"/>
        <w:jc w:val="both"/>
        <w:rPr>
          <w:rFonts w:ascii="Times New Roman" w:hAnsi="Times New Roman" w:cs="Times New Roman"/>
          <w:sz w:val="28"/>
          <w:szCs w:val="28"/>
        </w:rPr>
      </w:pPr>
      <w:proofErr w:type="gramStart"/>
      <w:r w:rsidRPr="008A7ED1">
        <w:rPr>
          <w:rFonts w:ascii="Times New Roman" w:hAnsi="Times New Roman" w:cs="Times New Roman"/>
          <w:sz w:val="28"/>
          <w:szCs w:val="28"/>
        </w:rPr>
        <w:t xml:space="preserve">«7) прекращения гражданства Российской Федерации либо гражданства иностранного государства - участника международного договора Российской Федерации, в соответствии с которым иностранный гражданин имеет право быть избранным в органы местного самоуправления, наличия гражданства (подданства) иностранного государства либо вида на жительство или иного </w:t>
      </w:r>
      <w:r w:rsidRPr="008A7ED1">
        <w:rPr>
          <w:rFonts w:ascii="Times New Roman" w:hAnsi="Times New Roman" w:cs="Times New Roman"/>
          <w:sz w:val="28"/>
          <w:szCs w:val="28"/>
        </w:rPr>
        <w:lastRenderedPageBreak/>
        <w:t>документа, подтверждающего право на постоянное проживание на территории иностранного государства гражданина Российской Федерации либо иностранного гражданина, имеющего право на основании международного</w:t>
      </w:r>
      <w:proofErr w:type="gramEnd"/>
      <w:r w:rsidRPr="008A7ED1">
        <w:rPr>
          <w:rFonts w:ascii="Times New Roman" w:hAnsi="Times New Roman" w:cs="Times New Roman"/>
          <w:sz w:val="28"/>
          <w:szCs w:val="28"/>
        </w:rPr>
        <w:t xml:space="preserve"> договора Российской Федерации быть избранным в органы местного самоуправления, если иное не предусмотрено международным договором Российской Федерации</w:t>
      </w:r>
      <w:proofErr w:type="gramStart"/>
      <w:r w:rsidRPr="008A7ED1">
        <w:rPr>
          <w:rFonts w:ascii="Times New Roman" w:hAnsi="Times New Roman" w:cs="Times New Roman"/>
          <w:sz w:val="28"/>
          <w:szCs w:val="28"/>
        </w:rPr>
        <w:t>;»</w:t>
      </w:r>
      <w:proofErr w:type="gramEnd"/>
      <w:r w:rsidRPr="008A7ED1">
        <w:rPr>
          <w:rFonts w:ascii="Times New Roman" w:hAnsi="Times New Roman" w:cs="Times New Roman"/>
          <w:sz w:val="28"/>
          <w:szCs w:val="28"/>
        </w:rPr>
        <w:t>;</w:t>
      </w:r>
    </w:p>
    <w:p w:rsidR="00BF21E6" w:rsidRPr="00096209" w:rsidRDefault="00BF21E6" w:rsidP="00BF21E6">
      <w:pPr>
        <w:spacing w:after="0" w:line="240" w:lineRule="auto"/>
        <w:ind w:left="-57" w:right="-57"/>
        <w:jc w:val="both"/>
        <w:rPr>
          <w:rFonts w:ascii="Times New Roman" w:hAnsi="Times New Roman" w:cs="Times New Roman"/>
          <w:sz w:val="28"/>
          <w:szCs w:val="28"/>
        </w:rPr>
      </w:pPr>
      <w:r w:rsidRPr="00096209">
        <w:rPr>
          <w:rFonts w:ascii="Times New Roman" w:hAnsi="Times New Roman" w:cs="Times New Roman"/>
          <w:sz w:val="28"/>
          <w:szCs w:val="28"/>
        </w:rPr>
        <w:t xml:space="preserve">        1.5. Часть 7 статьи 26 изложить в следующей редакции:</w:t>
      </w:r>
    </w:p>
    <w:p w:rsidR="00BF21E6" w:rsidRPr="00096209" w:rsidRDefault="00BF21E6" w:rsidP="00BF21E6">
      <w:pPr>
        <w:autoSpaceDE w:val="0"/>
        <w:autoSpaceDN w:val="0"/>
        <w:adjustRightInd w:val="0"/>
        <w:spacing w:after="0" w:line="240" w:lineRule="auto"/>
        <w:ind w:left="-57" w:right="-57"/>
        <w:jc w:val="both"/>
        <w:rPr>
          <w:rFonts w:ascii="Times New Roman" w:hAnsi="Times New Roman" w:cs="Times New Roman"/>
          <w:sz w:val="28"/>
          <w:szCs w:val="28"/>
        </w:rPr>
      </w:pPr>
      <w:r w:rsidRPr="00096209">
        <w:rPr>
          <w:rFonts w:ascii="Times New Roman" w:hAnsi="Times New Roman" w:cs="Times New Roman"/>
          <w:sz w:val="28"/>
          <w:szCs w:val="28"/>
        </w:rPr>
        <w:t xml:space="preserve">        «7. </w:t>
      </w:r>
      <w:proofErr w:type="gramStart"/>
      <w:r w:rsidRPr="00096209">
        <w:rPr>
          <w:rFonts w:ascii="Times New Roman" w:hAnsi="Times New Roman" w:cs="Times New Roman"/>
          <w:sz w:val="28"/>
          <w:szCs w:val="28"/>
        </w:rPr>
        <w:t>Глава Урюпинского муниципального района не может быть депутатом Государственной Думы Федерального Собрания Российской Федерации, сенатором Российской Федерации, депутатом законодательных (представительных) органов государственной власти субъектов Российской Федерации, занимать иные государственные должности Российской Федерации, государственные должности субъектов Российской Федерации, а также должности государственной гражданской службы и должности муниципальной службы, если иное не предусмотрено федеральными законами.</w:t>
      </w:r>
      <w:proofErr w:type="gramEnd"/>
      <w:r w:rsidRPr="00096209">
        <w:rPr>
          <w:rFonts w:ascii="Times New Roman" w:hAnsi="Times New Roman" w:cs="Times New Roman"/>
          <w:sz w:val="28"/>
          <w:szCs w:val="28"/>
        </w:rPr>
        <w:t xml:space="preserve"> Глава Урюпинского муниципального района не может одновременно исполнять полномочия депутата Урюпинской районной Думы, за исключением случаев, установленных Федеральным законом от 06 октября 2003 года № 131-ФЗ «Об общих принципах организации местного самоуправления в Российской Федерации», иными федеральными законами</w:t>
      </w:r>
      <w:proofErr w:type="gramStart"/>
      <w:r w:rsidRPr="00096209">
        <w:rPr>
          <w:rFonts w:ascii="Times New Roman" w:hAnsi="Times New Roman" w:cs="Times New Roman"/>
          <w:sz w:val="28"/>
          <w:szCs w:val="28"/>
        </w:rPr>
        <w:t>.»;</w:t>
      </w:r>
      <w:proofErr w:type="gramEnd"/>
    </w:p>
    <w:p w:rsidR="00BF21E6" w:rsidRPr="00096209" w:rsidRDefault="00BF21E6" w:rsidP="00BF21E6">
      <w:pPr>
        <w:spacing w:after="0" w:line="240" w:lineRule="auto"/>
        <w:ind w:left="-57" w:right="-57"/>
        <w:jc w:val="both"/>
        <w:rPr>
          <w:rFonts w:ascii="Times New Roman" w:hAnsi="Times New Roman" w:cs="Times New Roman"/>
          <w:sz w:val="28"/>
          <w:szCs w:val="28"/>
        </w:rPr>
      </w:pPr>
      <w:r w:rsidRPr="00096209">
        <w:rPr>
          <w:rFonts w:ascii="Times New Roman" w:hAnsi="Times New Roman" w:cs="Times New Roman"/>
          <w:sz w:val="28"/>
          <w:szCs w:val="28"/>
        </w:rPr>
        <w:t xml:space="preserve">        1.6. Пункт 9 части 1 статьи 28 изложить в следующей редакции:</w:t>
      </w:r>
    </w:p>
    <w:p w:rsidR="00BF21E6" w:rsidRPr="008A7ED1" w:rsidRDefault="00BF21E6" w:rsidP="00BF21E6">
      <w:pPr>
        <w:autoSpaceDE w:val="0"/>
        <w:autoSpaceDN w:val="0"/>
        <w:adjustRightInd w:val="0"/>
        <w:spacing w:after="0" w:line="240" w:lineRule="auto"/>
        <w:ind w:left="-57" w:right="-57" w:firstLine="540"/>
        <w:jc w:val="both"/>
        <w:rPr>
          <w:rFonts w:ascii="Times New Roman" w:hAnsi="Times New Roman" w:cs="Times New Roman"/>
          <w:sz w:val="28"/>
          <w:szCs w:val="28"/>
        </w:rPr>
      </w:pPr>
      <w:proofErr w:type="gramStart"/>
      <w:r w:rsidRPr="00096209">
        <w:rPr>
          <w:rFonts w:ascii="Times New Roman" w:hAnsi="Times New Roman" w:cs="Times New Roman"/>
          <w:sz w:val="28"/>
          <w:szCs w:val="28"/>
        </w:rPr>
        <w:t xml:space="preserve">«9) прекращения гражданства Российской Федерации либо гражданства иностранного государства - участника международного договора Российской Федерации, в соответствии с которым иностранный гражданин имеет право быть избранным в органы местного самоуправления, наличия гражданства (подданства) иностранного </w:t>
      </w:r>
      <w:r w:rsidRPr="008A7ED1">
        <w:rPr>
          <w:rFonts w:ascii="Times New Roman" w:hAnsi="Times New Roman" w:cs="Times New Roman"/>
          <w:sz w:val="28"/>
          <w:szCs w:val="28"/>
        </w:rPr>
        <w:t>государства либо вида на жительство или иного документа, подтверждающего право на постоянное проживание на территории иностранного государства гражданина Российской Федерации либо иностранного гражданина, имеющего право на основании международного</w:t>
      </w:r>
      <w:proofErr w:type="gramEnd"/>
      <w:r w:rsidRPr="008A7ED1">
        <w:rPr>
          <w:rFonts w:ascii="Times New Roman" w:hAnsi="Times New Roman" w:cs="Times New Roman"/>
          <w:sz w:val="28"/>
          <w:szCs w:val="28"/>
        </w:rPr>
        <w:t xml:space="preserve"> договора Российской Федерации быть избранным в органы местного самоуправления, если иное не предусмотрено международным договором Российской Федерации</w:t>
      </w:r>
      <w:proofErr w:type="gramStart"/>
      <w:r w:rsidRPr="008A7ED1">
        <w:rPr>
          <w:rFonts w:ascii="Times New Roman" w:hAnsi="Times New Roman" w:cs="Times New Roman"/>
          <w:sz w:val="28"/>
          <w:szCs w:val="28"/>
        </w:rPr>
        <w:t>;»</w:t>
      </w:r>
      <w:proofErr w:type="gramEnd"/>
      <w:r w:rsidRPr="008A7ED1">
        <w:rPr>
          <w:rFonts w:ascii="Times New Roman" w:hAnsi="Times New Roman" w:cs="Times New Roman"/>
          <w:sz w:val="28"/>
          <w:szCs w:val="28"/>
        </w:rPr>
        <w:t>;</w:t>
      </w:r>
    </w:p>
    <w:p w:rsidR="00BF21E6" w:rsidRPr="008A7ED1" w:rsidRDefault="00BF21E6" w:rsidP="00BF21E6">
      <w:pPr>
        <w:autoSpaceDE w:val="0"/>
        <w:autoSpaceDN w:val="0"/>
        <w:adjustRightInd w:val="0"/>
        <w:spacing w:after="0" w:line="240" w:lineRule="auto"/>
        <w:ind w:left="-57" w:right="-57" w:firstLine="540"/>
        <w:jc w:val="both"/>
        <w:rPr>
          <w:rFonts w:ascii="Times New Roman" w:hAnsi="Times New Roman" w:cs="Times New Roman"/>
          <w:sz w:val="28"/>
          <w:szCs w:val="28"/>
        </w:rPr>
      </w:pPr>
      <w:r w:rsidRPr="008A7ED1">
        <w:rPr>
          <w:rFonts w:ascii="Times New Roman" w:hAnsi="Times New Roman" w:cs="Times New Roman"/>
          <w:sz w:val="28"/>
          <w:szCs w:val="28"/>
        </w:rPr>
        <w:t>1.7. Часть 4 статьи 30 дополнить пунктом 23.1 следующего содержания:</w:t>
      </w:r>
    </w:p>
    <w:p w:rsidR="00BF21E6" w:rsidRPr="008A7ED1" w:rsidRDefault="00BF21E6" w:rsidP="00BF21E6">
      <w:pPr>
        <w:autoSpaceDE w:val="0"/>
        <w:autoSpaceDN w:val="0"/>
        <w:adjustRightInd w:val="0"/>
        <w:spacing w:after="0" w:line="240" w:lineRule="auto"/>
        <w:ind w:left="-57" w:right="-57"/>
        <w:jc w:val="both"/>
        <w:rPr>
          <w:rFonts w:ascii="Times New Roman" w:hAnsi="Times New Roman" w:cs="Times New Roman"/>
          <w:sz w:val="28"/>
          <w:szCs w:val="28"/>
        </w:rPr>
      </w:pPr>
      <w:r w:rsidRPr="008A7ED1">
        <w:rPr>
          <w:rFonts w:ascii="Times New Roman" w:hAnsi="Times New Roman" w:cs="Times New Roman"/>
          <w:sz w:val="28"/>
          <w:szCs w:val="28"/>
        </w:rPr>
        <w:t xml:space="preserve">        «23.1) организация и осуществление муниципального контроля на территории Урюпинского муниципального района;» </w:t>
      </w:r>
    </w:p>
    <w:p w:rsidR="00BF21E6" w:rsidRPr="00096209" w:rsidRDefault="00BF21E6" w:rsidP="00BF21E6">
      <w:pPr>
        <w:autoSpaceDE w:val="0"/>
        <w:autoSpaceDN w:val="0"/>
        <w:adjustRightInd w:val="0"/>
        <w:spacing w:after="0" w:line="240" w:lineRule="auto"/>
        <w:ind w:left="-57" w:right="-57"/>
        <w:jc w:val="both"/>
        <w:rPr>
          <w:rFonts w:ascii="Times New Roman" w:hAnsi="Times New Roman" w:cs="Times New Roman"/>
          <w:sz w:val="28"/>
          <w:szCs w:val="28"/>
        </w:rPr>
      </w:pPr>
      <w:r w:rsidRPr="008A7ED1">
        <w:rPr>
          <w:rFonts w:ascii="Times New Roman" w:hAnsi="Times New Roman" w:cs="Times New Roman"/>
          <w:b/>
          <w:sz w:val="28"/>
          <w:szCs w:val="28"/>
        </w:rPr>
        <w:t xml:space="preserve">        2.</w:t>
      </w:r>
      <w:r w:rsidRPr="008A7ED1">
        <w:rPr>
          <w:rFonts w:ascii="Times New Roman" w:hAnsi="Times New Roman" w:cs="Times New Roman"/>
          <w:sz w:val="28"/>
          <w:szCs w:val="28"/>
        </w:rPr>
        <w:t xml:space="preserve"> Настоящее решение вступает в силу после его государственной регистрации и опубликования в информационном бюллетене администрации Урюпинского муниципального района «Районные ведомости», за </w:t>
      </w:r>
      <w:r w:rsidRPr="00096209">
        <w:rPr>
          <w:rFonts w:ascii="Times New Roman" w:hAnsi="Times New Roman" w:cs="Times New Roman"/>
          <w:sz w:val="28"/>
          <w:szCs w:val="28"/>
        </w:rPr>
        <w:t>исключением положений, для которых настоящим пунктом установлены иные сроки вступления их в силу.</w:t>
      </w:r>
    </w:p>
    <w:p w:rsidR="00BF21E6" w:rsidRPr="00096209" w:rsidRDefault="00BF21E6" w:rsidP="00BF21E6">
      <w:pPr>
        <w:spacing w:after="0" w:line="240" w:lineRule="auto"/>
        <w:ind w:left="-57" w:right="-57"/>
        <w:jc w:val="both"/>
        <w:rPr>
          <w:rFonts w:ascii="Times New Roman" w:hAnsi="Times New Roman" w:cs="Times New Roman"/>
          <w:sz w:val="28"/>
          <w:szCs w:val="28"/>
        </w:rPr>
      </w:pPr>
      <w:r w:rsidRPr="00096209">
        <w:rPr>
          <w:rFonts w:ascii="Times New Roman" w:hAnsi="Times New Roman" w:cs="Times New Roman"/>
          <w:sz w:val="28"/>
          <w:szCs w:val="28"/>
        </w:rPr>
        <w:t xml:space="preserve">        Абзацы седьмой и восьмой  подпункта 1.1.2 пункта 1.1 настоящего решения вступают в силу с 01 января 2022 года.</w:t>
      </w:r>
    </w:p>
    <w:p w:rsidR="00BF21E6" w:rsidRPr="00096209" w:rsidRDefault="00BF21E6" w:rsidP="00BF21E6">
      <w:pPr>
        <w:widowControl w:val="0"/>
        <w:spacing w:after="0" w:line="240" w:lineRule="auto"/>
        <w:ind w:left="-57" w:right="-57"/>
        <w:jc w:val="both"/>
        <w:rPr>
          <w:rFonts w:ascii="Times New Roman" w:hAnsi="Times New Roman" w:cs="Times New Roman"/>
          <w:sz w:val="28"/>
          <w:szCs w:val="28"/>
        </w:rPr>
      </w:pPr>
      <w:r w:rsidRPr="00096209">
        <w:rPr>
          <w:rFonts w:ascii="Times New Roman" w:hAnsi="Times New Roman" w:cs="Times New Roman"/>
          <w:b/>
          <w:sz w:val="28"/>
          <w:szCs w:val="28"/>
        </w:rPr>
        <w:t xml:space="preserve">        3.</w:t>
      </w:r>
      <w:r w:rsidRPr="00096209">
        <w:rPr>
          <w:rFonts w:ascii="Times New Roman" w:hAnsi="Times New Roman" w:cs="Times New Roman"/>
          <w:sz w:val="28"/>
          <w:szCs w:val="28"/>
        </w:rPr>
        <w:t xml:space="preserve"> Главе Урюпинского муниципального района:</w:t>
      </w:r>
    </w:p>
    <w:p w:rsidR="00BF21E6" w:rsidRPr="008A7ED1" w:rsidRDefault="00BF21E6" w:rsidP="00BF21E6">
      <w:pPr>
        <w:widowControl w:val="0"/>
        <w:spacing w:after="0" w:line="240" w:lineRule="auto"/>
        <w:ind w:left="-57" w:right="-57"/>
        <w:jc w:val="both"/>
        <w:rPr>
          <w:rFonts w:ascii="Times New Roman" w:hAnsi="Times New Roman" w:cs="Times New Roman"/>
          <w:sz w:val="28"/>
          <w:szCs w:val="28"/>
        </w:rPr>
      </w:pPr>
      <w:r w:rsidRPr="008A7ED1">
        <w:rPr>
          <w:rFonts w:ascii="Times New Roman" w:hAnsi="Times New Roman" w:cs="Times New Roman"/>
          <w:sz w:val="28"/>
          <w:szCs w:val="28"/>
        </w:rPr>
        <w:t xml:space="preserve">        1) представить настоящее решение на государственную регистрацию           в Управление Министерства юстиции Российской Федерации                              </w:t>
      </w:r>
      <w:r w:rsidRPr="008A7ED1">
        <w:rPr>
          <w:rFonts w:ascii="Times New Roman" w:hAnsi="Times New Roman" w:cs="Times New Roman"/>
          <w:sz w:val="28"/>
          <w:szCs w:val="28"/>
        </w:rPr>
        <w:lastRenderedPageBreak/>
        <w:t>по Волгоградской области в порядке, установленном Федеральным законом от 21 июля 2005 года № 97-ФЗ «О государственной регистрации уставов муниципальных образований», в течение 15 дней со дня его принятия;</w:t>
      </w:r>
    </w:p>
    <w:p w:rsidR="00BF21E6" w:rsidRPr="008A7ED1" w:rsidRDefault="00BF21E6" w:rsidP="00BF21E6">
      <w:pPr>
        <w:widowControl w:val="0"/>
        <w:spacing w:after="0" w:line="240" w:lineRule="auto"/>
        <w:ind w:left="-57" w:right="-57"/>
        <w:jc w:val="both"/>
        <w:rPr>
          <w:rFonts w:ascii="Times New Roman" w:hAnsi="Times New Roman" w:cs="Times New Roman"/>
          <w:sz w:val="28"/>
          <w:szCs w:val="28"/>
        </w:rPr>
      </w:pPr>
      <w:r w:rsidRPr="008A7ED1">
        <w:rPr>
          <w:rFonts w:ascii="Times New Roman" w:hAnsi="Times New Roman" w:cs="Times New Roman"/>
          <w:sz w:val="28"/>
          <w:szCs w:val="28"/>
        </w:rPr>
        <w:t xml:space="preserve">        2) опубликовать настоящее решение после его государственной регистрации.</w:t>
      </w:r>
    </w:p>
    <w:p w:rsidR="00BF21E6" w:rsidRPr="008A7ED1" w:rsidRDefault="00BF21E6" w:rsidP="00BF21E6">
      <w:pPr>
        <w:widowControl w:val="0"/>
        <w:spacing w:after="0" w:line="240" w:lineRule="auto"/>
        <w:ind w:left="-57" w:right="-57"/>
        <w:jc w:val="both"/>
        <w:rPr>
          <w:rFonts w:ascii="Times New Roman" w:hAnsi="Times New Roman" w:cs="Times New Roman"/>
          <w:sz w:val="28"/>
          <w:szCs w:val="28"/>
        </w:rPr>
      </w:pPr>
    </w:p>
    <w:p w:rsidR="00BF21E6" w:rsidRPr="008A7ED1" w:rsidRDefault="00BF21E6" w:rsidP="00BF21E6">
      <w:pPr>
        <w:widowControl w:val="0"/>
        <w:spacing w:after="0" w:line="240" w:lineRule="auto"/>
        <w:ind w:left="-57" w:right="-57"/>
        <w:jc w:val="both"/>
        <w:rPr>
          <w:rFonts w:ascii="Times New Roman" w:hAnsi="Times New Roman" w:cs="Times New Roman"/>
          <w:sz w:val="28"/>
          <w:szCs w:val="28"/>
        </w:rPr>
      </w:pPr>
    </w:p>
    <w:p w:rsidR="00BF21E6" w:rsidRPr="008A7ED1" w:rsidRDefault="00BF21E6" w:rsidP="00BF21E6">
      <w:pPr>
        <w:spacing w:after="0" w:line="240" w:lineRule="auto"/>
        <w:ind w:left="-57" w:right="-57"/>
        <w:jc w:val="both"/>
        <w:rPr>
          <w:rFonts w:ascii="Times New Roman" w:hAnsi="Times New Roman" w:cs="Times New Roman"/>
          <w:b/>
          <w:sz w:val="28"/>
          <w:szCs w:val="28"/>
        </w:rPr>
      </w:pPr>
      <w:r w:rsidRPr="008A7ED1">
        <w:rPr>
          <w:rFonts w:ascii="Times New Roman" w:hAnsi="Times New Roman" w:cs="Times New Roman"/>
          <w:sz w:val="28"/>
          <w:szCs w:val="28"/>
        </w:rPr>
        <w:t xml:space="preserve">              </w:t>
      </w:r>
      <w:r w:rsidRPr="008A7ED1">
        <w:rPr>
          <w:rFonts w:ascii="Times New Roman" w:hAnsi="Times New Roman" w:cs="Times New Roman"/>
          <w:b/>
          <w:sz w:val="28"/>
          <w:szCs w:val="28"/>
        </w:rPr>
        <w:t xml:space="preserve">Председатель                          </w:t>
      </w:r>
      <w:r>
        <w:rPr>
          <w:rFonts w:ascii="Times New Roman" w:hAnsi="Times New Roman" w:cs="Times New Roman"/>
          <w:b/>
          <w:sz w:val="28"/>
          <w:szCs w:val="28"/>
        </w:rPr>
        <w:t xml:space="preserve">   </w:t>
      </w:r>
      <w:r w:rsidRPr="008A7ED1">
        <w:rPr>
          <w:rFonts w:ascii="Times New Roman" w:hAnsi="Times New Roman" w:cs="Times New Roman"/>
          <w:b/>
          <w:sz w:val="28"/>
          <w:szCs w:val="28"/>
        </w:rPr>
        <w:t xml:space="preserve">                          Глава                            </w:t>
      </w:r>
    </w:p>
    <w:p w:rsidR="00BF21E6" w:rsidRPr="008A7ED1" w:rsidRDefault="00BF21E6" w:rsidP="00BF21E6">
      <w:pPr>
        <w:spacing w:after="0" w:line="240" w:lineRule="auto"/>
        <w:ind w:left="-57" w:right="-57"/>
        <w:jc w:val="both"/>
        <w:rPr>
          <w:rFonts w:ascii="Times New Roman" w:hAnsi="Times New Roman" w:cs="Times New Roman"/>
          <w:b/>
          <w:sz w:val="28"/>
          <w:szCs w:val="28"/>
        </w:rPr>
      </w:pPr>
      <w:r w:rsidRPr="008A7ED1">
        <w:rPr>
          <w:rFonts w:ascii="Times New Roman" w:hAnsi="Times New Roman" w:cs="Times New Roman"/>
          <w:b/>
          <w:sz w:val="28"/>
          <w:szCs w:val="28"/>
        </w:rPr>
        <w:t xml:space="preserve">Урюпинской районной Думы         </w:t>
      </w:r>
      <w:r>
        <w:rPr>
          <w:rFonts w:ascii="Times New Roman" w:hAnsi="Times New Roman" w:cs="Times New Roman"/>
          <w:b/>
          <w:sz w:val="28"/>
          <w:szCs w:val="28"/>
        </w:rPr>
        <w:t xml:space="preserve">  </w:t>
      </w:r>
      <w:r w:rsidRPr="008A7ED1">
        <w:rPr>
          <w:rFonts w:ascii="Times New Roman" w:hAnsi="Times New Roman" w:cs="Times New Roman"/>
          <w:b/>
          <w:sz w:val="28"/>
          <w:szCs w:val="28"/>
        </w:rPr>
        <w:t>Урюпинского муниципального района</w:t>
      </w:r>
    </w:p>
    <w:p w:rsidR="00BF21E6" w:rsidRPr="008A7ED1" w:rsidRDefault="00BF21E6" w:rsidP="00BF21E6">
      <w:pPr>
        <w:spacing w:after="0" w:line="240" w:lineRule="auto"/>
        <w:ind w:left="-57" w:right="-57"/>
        <w:jc w:val="both"/>
        <w:rPr>
          <w:rFonts w:ascii="Times New Roman" w:hAnsi="Times New Roman" w:cs="Times New Roman"/>
          <w:b/>
          <w:sz w:val="16"/>
          <w:szCs w:val="16"/>
        </w:rPr>
      </w:pPr>
    </w:p>
    <w:p w:rsidR="00BF21E6" w:rsidRPr="008A7ED1" w:rsidRDefault="00BF21E6" w:rsidP="00BF21E6">
      <w:pPr>
        <w:spacing w:after="0" w:line="240" w:lineRule="auto"/>
        <w:ind w:left="-57" w:right="-57"/>
        <w:jc w:val="both"/>
        <w:rPr>
          <w:rFonts w:ascii="Times New Roman" w:hAnsi="Times New Roman" w:cs="Times New Roman"/>
          <w:b/>
          <w:sz w:val="28"/>
          <w:szCs w:val="28"/>
        </w:rPr>
      </w:pPr>
      <w:r w:rsidRPr="008A7ED1">
        <w:rPr>
          <w:rFonts w:ascii="Times New Roman" w:hAnsi="Times New Roman" w:cs="Times New Roman"/>
          <w:b/>
          <w:sz w:val="28"/>
          <w:szCs w:val="28"/>
        </w:rPr>
        <w:t xml:space="preserve">                         Т.Е. </w:t>
      </w:r>
      <w:proofErr w:type="spellStart"/>
      <w:r w:rsidRPr="008A7ED1">
        <w:rPr>
          <w:rFonts w:ascii="Times New Roman" w:hAnsi="Times New Roman" w:cs="Times New Roman"/>
          <w:b/>
          <w:sz w:val="28"/>
          <w:szCs w:val="28"/>
        </w:rPr>
        <w:t>Матыкина</w:t>
      </w:r>
      <w:proofErr w:type="spellEnd"/>
      <w:r w:rsidRPr="008A7ED1">
        <w:rPr>
          <w:rFonts w:ascii="Times New Roman" w:hAnsi="Times New Roman" w:cs="Times New Roman"/>
          <w:b/>
          <w:sz w:val="28"/>
          <w:szCs w:val="28"/>
        </w:rPr>
        <w:t xml:space="preserve">               </w:t>
      </w:r>
      <w:r>
        <w:rPr>
          <w:rFonts w:ascii="Times New Roman" w:hAnsi="Times New Roman" w:cs="Times New Roman"/>
          <w:b/>
          <w:sz w:val="28"/>
          <w:szCs w:val="28"/>
        </w:rPr>
        <w:t xml:space="preserve"> </w:t>
      </w:r>
      <w:r w:rsidRPr="008A7ED1">
        <w:rPr>
          <w:rFonts w:ascii="Times New Roman" w:hAnsi="Times New Roman" w:cs="Times New Roman"/>
          <w:b/>
          <w:sz w:val="28"/>
          <w:szCs w:val="28"/>
        </w:rPr>
        <w:t xml:space="preserve">                                    А.Ю. Максимов</w:t>
      </w:r>
    </w:p>
    <w:p w:rsidR="00BF21E6" w:rsidRPr="008A7ED1" w:rsidRDefault="00BF21E6" w:rsidP="00BF21E6">
      <w:pPr>
        <w:spacing w:after="0" w:line="240" w:lineRule="auto"/>
        <w:ind w:left="-57" w:right="-57"/>
        <w:jc w:val="both"/>
        <w:rPr>
          <w:rFonts w:ascii="Times New Roman" w:hAnsi="Times New Roman" w:cs="Times New Roman"/>
          <w:b/>
          <w:sz w:val="28"/>
          <w:szCs w:val="28"/>
        </w:rPr>
      </w:pPr>
    </w:p>
    <w:p w:rsidR="00BF21E6" w:rsidRPr="008A7ED1" w:rsidRDefault="00BF21E6" w:rsidP="00BF21E6">
      <w:pPr>
        <w:spacing w:after="0" w:line="240" w:lineRule="auto"/>
        <w:ind w:left="-57" w:right="-57"/>
        <w:jc w:val="both"/>
        <w:rPr>
          <w:rFonts w:ascii="Times New Roman" w:hAnsi="Times New Roman" w:cs="Times New Roman"/>
          <w:b/>
          <w:sz w:val="28"/>
          <w:szCs w:val="28"/>
        </w:rPr>
      </w:pPr>
    </w:p>
    <w:p w:rsidR="000C0DEF" w:rsidRDefault="000C0DEF">
      <w:bookmarkStart w:id="0" w:name="_GoBack"/>
      <w:bookmarkEnd w:id="0"/>
    </w:p>
    <w:sectPr w:rsidR="000C0DEF">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10002FF" w:usb1="4000ACFF" w:usb2="00000009" w:usb3="00000000" w:csb0="0000019F" w:csb1="00000000"/>
  </w:font>
  <w:font w:name="Times New Roman">
    <w:panose1 w:val="02020603050405020304"/>
    <w:charset w:val="CC"/>
    <w:family w:val="roman"/>
    <w:pitch w:val="variable"/>
    <w:sig w:usb0="E0002AFF" w:usb1="C0007841"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200"/>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516AF"/>
    <w:rsid w:val="000C0DEF"/>
    <w:rsid w:val="005516AF"/>
    <w:rsid w:val="00BF21E6"/>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BF21E6"/>
  </w:style>
  <w:style w:type="paragraph" w:styleId="3">
    <w:name w:val="heading 3"/>
    <w:aliases w:val="H3,&quot;Сапфир&quot;,ВВЕДЕНИЕ,OG Heading 3"/>
    <w:basedOn w:val="a"/>
    <w:next w:val="a"/>
    <w:link w:val="30"/>
    <w:uiPriority w:val="99"/>
    <w:qFormat/>
    <w:rsid w:val="00BF21E6"/>
    <w:pPr>
      <w:keepNext/>
      <w:keepLines/>
      <w:spacing w:before="200" w:after="0"/>
      <w:ind w:left="-57" w:right="-57"/>
      <w:outlineLvl w:val="2"/>
    </w:pPr>
    <w:rPr>
      <w:rFonts w:ascii="Cambria" w:eastAsia="Times New Roman" w:hAnsi="Cambria" w:cs="Cambria"/>
      <w:b/>
      <w:bCs/>
      <w:color w:val="4F81BD"/>
      <w:sz w:val="24"/>
      <w:szCs w:val="24"/>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30">
    <w:name w:val="Заголовок 3 Знак"/>
    <w:aliases w:val="H3 Знак,&quot;Сапфир&quot; Знак,ВВЕДЕНИЕ Знак,OG Heading 3 Знак"/>
    <w:basedOn w:val="a0"/>
    <w:link w:val="3"/>
    <w:uiPriority w:val="99"/>
    <w:qFormat/>
    <w:rsid w:val="00BF21E6"/>
    <w:rPr>
      <w:rFonts w:ascii="Cambria" w:eastAsia="Times New Roman" w:hAnsi="Cambria" w:cs="Cambria"/>
      <w:b/>
      <w:bCs/>
      <w:color w:val="4F81BD"/>
      <w:sz w:val="24"/>
      <w:szCs w:val="24"/>
      <w:lang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BF21E6"/>
  </w:style>
  <w:style w:type="paragraph" w:styleId="3">
    <w:name w:val="heading 3"/>
    <w:aliases w:val="H3,&quot;Сапфир&quot;,ВВЕДЕНИЕ,OG Heading 3"/>
    <w:basedOn w:val="a"/>
    <w:next w:val="a"/>
    <w:link w:val="30"/>
    <w:uiPriority w:val="99"/>
    <w:qFormat/>
    <w:rsid w:val="00BF21E6"/>
    <w:pPr>
      <w:keepNext/>
      <w:keepLines/>
      <w:spacing w:before="200" w:after="0"/>
      <w:ind w:left="-57" w:right="-57"/>
      <w:outlineLvl w:val="2"/>
    </w:pPr>
    <w:rPr>
      <w:rFonts w:ascii="Cambria" w:eastAsia="Times New Roman" w:hAnsi="Cambria" w:cs="Cambria"/>
      <w:b/>
      <w:bCs/>
      <w:color w:val="4F81BD"/>
      <w:sz w:val="24"/>
      <w:szCs w:val="24"/>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30">
    <w:name w:val="Заголовок 3 Знак"/>
    <w:aliases w:val="H3 Знак,&quot;Сапфир&quot; Знак,ВВЕДЕНИЕ Знак,OG Heading 3 Знак"/>
    <w:basedOn w:val="a0"/>
    <w:link w:val="3"/>
    <w:uiPriority w:val="99"/>
    <w:qFormat/>
    <w:rsid w:val="00BF21E6"/>
    <w:rPr>
      <w:rFonts w:ascii="Cambria" w:eastAsia="Times New Roman" w:hAnsi="Cambria" w:cs="Cambria"/>
      <w:b/>
      <w:bCs/>
      <w:color w:val="4F81BD"/>
      <w:sz w:val="24"/>
      <w:szCs w:val="24"/>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hyperlink" Target="consultantplus://offline/ref=0EDDA37FBCC1BFCF66E201A7F19F5EA0A2ABDCDD1AEAD41A51DDC54624D8F2EC0BB99230D618069356F8899B12cEP4J" TargetMode="External"/><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5</Pages>
  <Words>1681</Words>
  <Characters>9585</Characters>
  <Application>Microsoft Office Word</Application>
  <DocSecurity>0</DocSecurity>
  <Lines>79</Lines>
  <Paragraphs>22</Paragraphs>
  <ScaleCrop>false</ScaleCrop>
  <Company>Урюпинскуая районная Дума</Company>
  <LinksUpToDate>false</LinksUpToDate>
  <CharactersWithSpaces>11244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2</cp:revision>
  <dcterms:created xsi:type="dcterms:W3CDTF">2021-12-09T10:51:00Z</dcterms:created>
  <dcterms:modified xsi:type="dcterms:W3CDTF">2021-12-09T10:51:00Z</dcterms:modified>
</cp:coreProperties>
</file>