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A187A" w:rsidRPr="009B38D4" w:rsidRDefault="00EA187A" w:rsidP="00EA187A">
      <w:pPr>
        <w:spacing w:after="0" w:line="240" w:lineRule="auto"/>
        <w:rPr>
          <w:rFonts w:ascii="Times New Roman" w:hAnsi="Times New Roman" w:cs="Times New Roman"/>
          <w:b/>
          <w:bCs/>
          <w:sz w:val="28"/>
          <w:szCs w:val="28"/>
          <w:highlight w:val="yellow"/>
        </w:rPr>
      </w:pPr>
      <w:r w:rsidRPr="009B38D4">
        <w:rPr>
          <w:rFonts w:ascii="Times New Roman" w:hAnsi="Times New Roman" w:cs="Times New Roman"/>
          <w:noProof/>
        </w:rPr>
        <w:drawing>
          <wp:anchor distT="0" distB="0" distL="114300" distR="114300" simplePos="0" relativeHeight="251660288" behindDoc="0" locked="0" layoutInCell="1" allowOverlap="1">
            <wp:simplePos x="0" y="0"/>
            <wp:positionH relativeFrom="column">
              <wp:posOffset>2644775</wp:posOffset>
            </wp:positionH>
            <wp:positionV relativeFrom="paragraph">
              <wp:posOffset>-318770</wp:posOffset>
            </wp:positionV>
            <wp:extent cx="526415" cy="812165"/>
            <wp:effectExtent l="0" t="0" r="6985" b="6985"/>
            <wp:wrapSquare wrapText="left"/>
            <wp:docPr id="19" name="Рисунок 19" descr="Описание: NewGer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45" descr="Описание: NewGerb"/>
                    <pic:cNvPicPr>
                      <a:picLocks noChangeAspect="1" noChangeArrowheads="1"/>
                    </pic:cNvPicPr>
                  </pic:nvPicPr>
                  <pic:blipFill>
                    <a:blip r:embed="rId5"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526415" cy="812165"/>
                    </a:xfrm>
                    <a:prstGeom prst="rect">
                      <a:avLst/>
                    </a:prstGeom>
                    <a:noFill/>
                  </pic:spPr>
                </pic:pic>
              </a:graphicData>
            </a:graphic>
          </wp:anchor>
        </w:drawing>
      </w:r>
    </w:p>
    <w:p w:rsidR="00EA187A" w:rsidRPr="009B38D4" w:rsidRDefault="00EA187A" w:rsidP="00EA187A">
      <w:pPr>
        <w:spacing w:after="0" w:line="240" w:lineRule="auto"/>
        <w:rPr>
          <w:rFonts w:ascii="Times New Roman" w:hAnsi="Times New Roman" w:cs="Times New Roman"/>
          <w:b/>
          <w:bCs/>
          <w:sz w:val="28"/>
          <w:szCs w:val="28"/>
          <w:highlight w:val="yellow"/>
        </w:rPr>
      </w:pPr>
    </w:p>
    <w:p w:rsidR="00EA187A" w:rsidRPr="009B38D4" w:rsidRDefault="00EA187A" w:rsidP="00EA187A">
      <w:pPr>
        <w:tabs>
          <w:tab w:val="left" w:pos="1725"/>
          <w:tab w:val="center" w:pos="4677"/>
        </w:tabs>
        <w:spacing w:after="0" w:line="240" w:lineRule="auto"/>
        <w:jc w:val="center"/>
        <w:rPr>
          <w:rFonts w:ascii="Times New Roman" w:hAnsi="Times New Roman" w:cs="Times New Roman"/>
          <w:i/>
          <w:iCs/>
          <w:sz w:val="32"/>
          <w:szCs w:val="32"/>
          <w:highlight w:val="yellow"/>
        </w:rPr>
      </w:pPr>
    </w:p>
    <w:p w:rsidR="00EA187A" w:rsidRPr="009B38D4" w:rsidRDefault="00EA187A" w:rsidP="00EA187A">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УРЮПИНСКИЙ МУНИЦИПАЛЬНЫЙ РАЙОН</w:t>
      </w:r>
    </w:p>
    <w:p w:rsidR="00EA187A" w:rsidRPr="009B38D4" w:rsidRDefault="00EA187A" w:rsidP="00EA187A">
      <w:pPr>
        <w:tabs>
          <w:tab w:val="left" w:pos="1725"/>
          <w:tab w:val="center" w:pos="4677"/>
        </w:tabs>
        <w:spacing w:after="0" w:line="240" w:lineRule="auto"/>
        <w:jc w:val="center"/>
        <w:rPr>
          <w:rFonts w:ascii="Times New Roman" w:hAnsi="Times New Roman" w:cs="Times New Roman"/>
          <w:i/>
          <w:iCs/>
          <w:sz w:val="28"/>
          <w:szCs w:val="28"/>
        </w:rPr>
      </w:pPr>
      <w:r w:rsidRPr="009B38D4">
        <w:rPr>
          <w:rFonts w:ascii="Times New Roman" w:hAnsi="Times New Roman" w:cs="Times New Roman"/>
          <w:i/>
          <w:iCs/>
          <w:sz w:val="28"/>
          <w:szCs w:val="28"/>
        </w:rPr>
        <w:t>ВОЛГОГРАДСКОЙ ОБЛАСТИ</w:t>
      </w:r>
    </w:p>
    <w:p w:rsidR="00EA187A" w:rsidRPr="009B38D4" w:rsidRDefault="00EA187A" w:rsidP="00EA187A">
      <w:pPr>
        <w:tabs>
          <w:tab w:val="left" w:pos="1725"/>
          <w:tab w:val="center" w:pos="4677"/>
        </w:tabs>
        <w:spacing w:after="0" w:line="240" w:lineRule="auto"/>
        <w:jc w:val="center"/>
        <w:rPr>
          <w:rFonts w:ascii="Times New Roman" w:hAnsi="Times New Roman" w:cs="Times New Roman"/>
          <w:i/>
          <w:iCs/>
          <w:sz w:val="16"/>
          <w:szCs w:val="16"/>
        </w:rPr>
      </w:pPr>
    </w:p>
    <w:p w:rsidR="00EA187A" w:rsidRPr="009B38D4" w:rsidRDefault="00EA187A" w:rsidP="00EA187A">
      <w:pPr>
        <w:spacing w:after="0" w:line="240" w:lineRule="auto"/>
        <w:jc w:val="center"/>
        <w:rPr>
          <w:rFonts w:ascii="Times New Roman" w:hAnsi="Times New Roman" w:cs="Times New Roman"/>
          <w:b/>
          <w:bCs/>
          <w:i/>
          <w:iCs/>
          <w:sz w:val="28"/>
          <w:szCs w:val="28"/>
        </w:rPr>
      </w:pPr>
      <w:r w:rsidRPr="009B38D4">
        <w:rPr>
          <w:rFonts w:ascii="Times New Roman" w:hAnsi="Times New Roman" w:cs="Times New Roman"/>
          <w:b/>
          <w:bCs/>
          <w:i/>
          <w:iCs/>
          <w:sz w:val="28"/>
          <w:szCs w:val="28"/>
        </w:rPr>
        <w:t>УРЮПИНСКАЯ  РАЙОННАЯ  ДУМА</w:t>
      </w:r>
    </w:p>
    <w:p w:rsidR="00EA187A" w:rsidRPr="009B38D4" w:rsidRDefault="00EA187A" w:rsidP="00EA187A">
      <w:pPr>
        <w:spacing w:after="0" w:line="240" w:lineRule="auto"/>
        <w:rPr>
          <w:rFonts w:ascii="Times New Roman" w:hAnsi="Times New Roman" w:cs="Times New Roman"/>
          <w:sz w:val="28"/>
          <w:szCs w:val="28"/>
        </w:rPr>
      </w:pPr>
      <w:r w:rsidRPr="003212F3">
        <w:rPr>
          <w:rFonts w:ascii="Times New Roman" w:hAnsi="Times New Roman" w:cs="Times New Roman"/>
          <w:noProof/>
        </w:rPr>
        <w:pict>
          <v:line id="Прямая соединительная линия 17" o:spid="_x0000_s1026" style="position:absolute;z-index:251661312;visibility:visible;mso-wrap-distance-top:-1e-4mm;mso-wrap-distance-bottom:-1e-4mm" from="0,10.3pt" to="468pt,10.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" o:allowincell="f"/>
        </w:pict>
      </w:r>
      <w:r w:rsidRPr="003212F3">
        <w:rPr>
          <w:rFonts w:ascii="Times New Roman" w:hAnsi="Times New Roman" w:cs="Times New Roman"/>
          <w:noProof/>
        </w:rPr>
        <w:pict>
          <v:line id="Прямая соединительная линия 18" o:spid="_x0000_s1027" style="position:absolute;z-index:251662336;visibility:visible;mso-wrap-distance-top:-1e-4mm;mso-wrap-distance-bottom:-1e-4mm" from="0,5.5pt" to="468pt,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" o:allowincell="f"/>
        </w:pict>
      </w:r>
    </w:p>
    <w:p w:rsidR="00EA187A" w:rsidRPr="009B38D4" w:rsidRDefault="00EA187A" w:rsidP="00EA187A">
      <w:pPr>
        <w:pStyle w:val="3"/>
        <w:spacing w:before="0"/>
        <w:jc w:val="center"/>
        <w:rPr>
          <w:rFonts w:ascii="Times New Roman" w:hAnsi="Times New Roman" w:cs="Times New Roman"/>
          <w:b w:val="0"/>
          <w:bCs w:val="0"/>
          <w:color w:val="auto"/>
          <w:sz w:val="28"/>
          <w:szCs w:val="28"/>
        </w:rPr>
      </w:pPr>
    </w:p>
    <w:p w:rsidR="00EA187A" w:rsidRPr="009B38D4" w:rsidRDefault="00EA187A" w:rsidP="00EA187A">
      <w:pPr>
        <w:pStyle w:val="3"/>
        <w:spacing w:before="0"/>
        <w:jc w:val="center"/>
        <w:rPr>
          <w:rFonts w:ascii="Times New Roman" w:hAnsi="Times New Roman" w:cs="Times New Roman"/>
          <w:b w:val="0"/>
          <w:bCs w:val="0"/>
          <w:color w:val="auto"/>
          <w:sz w:val="28"/>
          <w:szCs w:val="28"/>
        </w:rPr>
      </w:pPr>
      <w:r w:rsidRPr="009B38D4">
        <w:rPr>
          <w:rFonts w:ascii="Times New Roman" w:hAnsi="Times New Roman" w:cs="Times New Roman"/>
          <w:color w:val="auto"/>
          <w:sz w:val="28"/>
          <w:szCs w:val="28"/>
        </w:rPr>
        <w:t>Р  Е  Ш  Е  Н  И  Е</w:t>
      </w:r>
    </w:p>
    <w:p w:rsidR="00EA187A" w:rsidRPr="009B38D4" w:rsidRDefault="00EA187A" w:rsidP="00EA187A">
      <w:pPr>
        <w:spacing w:after="0" w:line="240" w:lineRule="auto"/>
        <w:jc w:val="both"/>
        <w:rPr>
          <w:rFonts w:ascii="Times New Roman" w:hAnsi="Times New Roman" w:cs="Times New Roman"/>
        </w:rPr>
      </w:pPr>
    </w:p>
    <w:p w:rsidR="00EA187A" w:rsidRDefault="00EA187A" w:rsidP="00EA187A">
      <w:pPr>
        <w:spacing w:after="0" w:line="240" w:lineRule="auto"/>
        <w:jc w:val="both"/>
        <w:rPr>
          <w:rFonts w:ascii="Times New Roman" w:hAnsi="Times New Roman" w:cs="Times New Roman"/>
          <w:b/>
          <w:bCs/>
          <w:sz w:val="28"/>
          <w:szCs w:val="28"/>
        </w:rPr>
      </w:pPr>
      <w:r>
        <w:rPr>
          <w:rFonts w:ascii="Times New Roman" w:hAnsi="Times New Roman" w:cs="Times New Roman"/>
          <w:b/>
          <w:bCs/>
          <w:sz w:val="28"/>
          <w:szCs w:val="28"/>
        </w:rPr>
        <w:t>29 янва</w:t>
      </w:r>
      <w:r w:rsidRPr="009B38D4">
        <w:rPr>
          <w:rFonts w:ascii="Times New Roman" w:hAnsi="Times New Roman" w:cs="Times New Roman"/>
          <w:b/>
          <w:bCs/>
          <w:sz w:val="28"/>
          <w:szCs w:val="28"/>
        </w:rPr>
        <w:t>ря</w:t>
      </w:r>
      <w:r>
        <w:rPr>
          <w:rFonts w:ascii="Times New Roman" w:hAnsi="Times New Roman" w:cs="Times New Roman"/>
          <w:b/>
          <w:bCs/>
          <w:sz w:val="28"/>
          <w:szCs w:val="28"/>
        </w:rPr>
        <w:t xml:space="preserve"> 2024 года                      № 41</w:t>
      </w:r>
      <w:r w:rsidRPr="009B38D4">
        <w:rPr>
          <w:rFonts w:ascii="Times New Roman" w:hAnsi="Times New Roman" w:cs="Times New Roman"/>
          <w:b/>
          <w:bCs/>
          <w:sz w:val="28"/>
          <w:szCs w:val="28"/>
        </w:rPr>
        <w:t>/</w:t>
      </w:r>
      <w:r>
        <w:rPr>
          <w:rFonts w:ascii="Times New Roman" w:hAnsi="Times New Roman" w:cs="Times New Roman"/>
          <w:b/>
          <w:bCs/>
          <w:sz w:val="28"/>
          <w:szCs w:val="28"/>
        </w:rPr>
        <w:t>602</w:t>
      </w:r>
    </w:p>
    <w:p w:rsidR="00EA187A" w:rsidRDefault="00EA187A" w:rsidP="00EA187A">
      <w:pPr>
        <w:spacing w:after="0" w:line="240" w:lineRule="auto"/>
        <w:jc w:val="both"/>
        <w:rPr>
          <w:rFonts w:ascii="Times New Roman" w:hAnsi="Times New Roman" w:cs="Times New Roman"/>
          <w:b/>
          <w:bCs/>
          <w:sz w:val="28"/>
          <w:szCs w:val="28"/>
        </w:rPr>
      </w:pPr>
    </w:p>
    <w:p w:rsidR="00EA187A" w:rsidRDefault="00EA187A" w:rsidP="00EA187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О внесении изменений в Положение о бюджете </w:t>
      </w:r>
    </w:p>
    <w:p w:rsidR="00EA187A" w:rsidRDefault="00EA187A" w:rsidP="00EA187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 xml:space="preserve">Урюпинского муниципального района на 2024 год </w:t>
      </w:r>
    </w:p>
    <w:p w:rsidR="00EA187A" w:rsidRDefault="00EA187A" w:rsidP="00EA187A">
      <w:pPr>
        <w:spacing w:after="0" w:line="240" w:lineRule="auto"/>
        <w:jc w:val="center"/>
        <w:rPr>
          <w:rFonts w:ascii="Times New Roman" w:hAnsi="Times New Roman" w:cs="Times New Roman"/>
          <w:b/>
          <w:bCs/>
          <w:sz w:val="28"/>
          <w:szCs w:val="28"/>
        </w:rPr>
      </w:pPr>
      <w:r>
        <w:rPr>
          <w:rFonts w:ascii="Times New Roman" w:hAnsi="Times New Roman" w:cs="Times New Roman"/>
          <w:b/>
          <w:bCs/>
          <w:sz w:val="28"/>
          <w:szCs w:val="28"/>
        </w:rPr>
        <w:t>и плановый период 2025 и 2026 годов</w:t>
      </w:r>
    </w:p>
    <w:p w:rsidR="00EA187A" w:rsidRDefault="00EA187A" w:rsidP="00EA187A">
      <w:pPr>
        <w:spacing w:after="0" w:line="240" w:lineRule="auto"/>
        <w:jc w:val="center"/>
        <w:rPr>
          <w:rFonts w:ascii="Times New Roman" w:hAnsi="Times New Roman" w:cs="Times New Roman"/>
          <w:b/>
          <w:bCs/>
          <w:sz w:val="28"/>
          <w:szCs w:val="28"/>
        </w:rPr>
      </w:pPr>
    </w:p>
    <w:p w:rsidR="00EA187A" w:rsidRDefault="00EA187A" w:rsidP="00EA187A">
      <w:pPr>
        <w:spacing w:after="0" w:line="240" w:lineRule="auto"/>
        <w:ind w:left="-57" w:right="-57"/>
        <w:jc w:val="both"/>
        <w:rPr>
          <w:rFonts w:ascii="Times New Roman" w:hAnsi="Times New Roman" w:cs="Times New Roman"/>
          <w:sz w:val="28"/>
          <w:szCs w:val="28"/>
        </w:rPr>
      </w:pPr>
      <w:r>
        <w:rPr>
          <w:rFonts w:ascii="Times New Roman" w:hAnsi="Times New Roman" w:cs="Times New Roman"/>
          <w:sz w:val="28"/>
          <w:szCs w:val="28"/>
        </w:rPr>
        <w:t xml:space="preserve">        Рассмотрев обращение </w:t>
      </w:r>
      <w:r w:rsidRPr="00AF3A13">
        <w:rPr>
          <w:rFonts w:ascii="Times New Roman" w:hAnsi="Times New Roman" w:cs="Times New Roman"/>
          <w:sz w:val="28"/>
          <w:szCs w:val="28"/>
        </w:rPr>
        <w:t>главы Урюпинского муниципального района</w:t>
      </w:r>
      <w:r>
        <w:rPr>
          <w:rFonts w:ascii="Times New Roman" w:hAnsi="Times New Roman" w:cs="Times New Roman"/>
          <w:sz w:val="28"/>
          <w:szCs w:val="28"/>
        </w:rPr>
        <w:t xml:space="preserve"> о внесении изменений в Положение о бюджете Урюпинского муниципального района на 202</w:t>
      </w:r>
      <w:r w:rsidRPr="001370CD">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1370CD">
        <w:rPr>
          <w:rFonts w:ascii="Times New Roman" w:hAnsi="Times New Roman" w:cs="Times New Roman"/>
          <w:sz w:val="28"/>
          <w:szCs w:val="28"/>
        </w:rPr>
        <w:t>5</w:t>
      </w:r>
      <w:r>
        <w:rPr>
          <w:rFonts w:ascii="Times New Roman" w:hAnsi="Times New Roman" w:cs="Times New Roman"/>
          <w:sz w:val="28"/>
          <w:szCs w:val="28"/>
        </w:rPr>
        <w:t xml:space="preserve"> и 202</w:t>
      </w:r>
      <w:r w:rsidRPr="001370CD">
        <w:rPr>
          <w:rFonts w:ascii="Times New Roman" w:hAnsi="Times New Roman" w:cs="Times New Roman"/>
          <w:sz w:val="28"/>
          <w:szCs w:val="28"/>
        </w:rPr>
        <w:t>6</w:t>
      </w:r>
      <w:r>
        <w:rPr>
          <w:rFonts w:ascii="Times New Roman" w:hAnsi="Times New Roman" w:cs="Times New Roman"/>
          <w:sz w:val="28"/>
          <w:szCs w:val="28"/>
        </w:rPr>
        <w:t xml:space="preserve"> годов, утвержденное решением Урюпинской районной Думы от </w:t>
      </w:r>
      <w:r w:rsidRPr="001370CD">
        <w:rPr>
          <w:rFonts w:ascii="Times New Roman" w:hAnsi="Times New Roman" w:cs="Times New Roman"/>
          <w:sz w:val="28"/>
          <w:szCs w:val="28"/>
        </w:rPr>
        <w:t>14</w:t>
      </w:r>
      <w:r>
        <w:rPr>
          <w:rFonts w:ascii="Times New Roman" w:hAnsi="Times New Roman" w:cs="Times New Roman"/>
          <w:sz w:val="28"/>
          <w:szCs w:val="28"/>
        </w:rPr>
        <w:t xml:space="preserve"> декабря 202</w:t>
      </w:r>
      <w:r w:rsidRPr="001370CD">
        <w:rPr>
          <w:rFonts w:ascii="Times New Roman" w:hAnsi="Times New Roman" w:cs="Times New Roman"/>
          <w:sz w:val="28"/>
          <w:szCs w:val="28"/>
        </w:rPr>
        <w:t>3</w:t>
      </w:r>
      <w:r>
        <w:rPr>
          <w:rFonts w:ascii="Times New Roman" w:hAnsi="Times New Roman" w:cs="Times New Roman"/>
          <w:sz w:val="28"/>
          <w:szCs w:val="28"/>
        </w:rPr>
        <w:t xml:space="preserve"> года № </w:t>
      </w:r>
      <w:r w:rsidRPr="001370CD">
        <w:rPr>
          <w:rFonts w:ascii="Times New Roman" w:hAnsi="Times New Roman" w:cs="Times New Roman"/>
          <w:sz w:val="28"/>
          <w:szCs w:val="28"/>
        </w:rPr>
        <w:t>39/597</w:t>
      </w:r>
      <w:r>
        <w:rPr>
          <w:rFonts w:ascii="Times New Roman" w:hAnsi="Times New Roman" w:cs="Times New Roman"/>
          <w:sz w:val="28"/>
          <w:szCs w:val="28"/>
        </w:rPr>
        <w:t xml:space="preserve">           «О бюджете Урюпинского муниципального района на 202</w:t>
      </w:r>
      <w:r w:rsidRPr="00912CD7">
        <w:rPr>
          <w:rFonts w:ascii="Times New Roman" w:hAnsi="Times New Roman" w:cs="Times New Roman"/>
          <w:sz w:val="28"/>
          <w:szCs w:val="28"/>
        </w:rPr>
        <w:t>4</w:t>
      </w:r>
      <w:r>
        <w:rPr>
          <w:rFonts w:ascii="Times New Roman" w:hAnsi="Times New Roman" w:cs="Times New Roman"/>
          <w:sz w:val="28"/>
          <w:szCs w:val="28"/>
        </w:rPr>
        <w:t xml:space="preserve"> год и плановый период 202</w:t>
      </w:r>
      <w:r w:rsidRPr="00912CD7">
        <w:rPr>
          <w:rFonts w:ascii="Times New Roman" w:hAnsi="Times New Roman" w:cs="Times New Roman"/>
          <w:sz w:val="28"/>
          <w:szCs w:val="28"/>
        </w:rPr>
        <w:t>5</w:t>
      </w:r>
      <w:r>
        <w:rPr>
          <w:rFonts w:ascii="Times New Roman" w:hAnsi="Times New Roman" w:cs="Times New Roman"/>
          <w:sz w:val="28"/>
          <w:szCs w:val="28"/>
        </w:rPr>
        <w:t xml:space="preserve"> и 202</w:t>
      </w:r>
      <w:r w:rsidRPr="00912CD7">
        <w:rPr>
          <w:rFonts w:ascii="Times New Roman" w:hAnsi="Times New Roman" w:cs="Times New Roman"/>
          <w:sz w:val="28"/>
          <w:szCs w:val="28"/>
        </w:rPr>
        <w:t>6</w:t>
      </w:r>
      <w:r>
        <w:rPr>
          <w:rFonts w:ascii="Times New Roman" w:hAnsi="Times New Roman" w:cs="Times New Roman"/>
          <w:sz w:val="28"/>
          <w:szCs w:val="28"/>
        </w:rPr>
        <w:t xml:space="preserve"> годов», руководствуясь пунктом 3 статьи 92.1 Бюджетного кодекса Российской Федерации, статьей 21 Устава Урюпинского муниципального района, статьей 33 Положения о бюджетном процессе в Урюпинском муниципальном районе, утвержденного решением Урюпинской районной Думы от 2 июля 2015 года № 12/100 (в редакции решений Урюпинской районной Думы от 29 декабря 2015 года № 20/143, от 03 октября 2019 года № 1/7, от 08 декабря 2021 года № 17/281, от 27 сентября 2022 года № 23/435, 07 ноября 2022 года № 24/454), Урюпинская районная Дума </w:t>
      </w:r>
      <w:r>
        <w:rPr>
          <w:rFonts w:ascii="Times New Roman" w:hAnsi="Times New Roman" w:cs="Times New Roman"/>
          <w:b/>
          <w:sz w:val="28"/>
          <w:szCs w:val="28"/>
        </w:rPr>
        <w:t>РЕШИЛА:</w:t>
      </w:r>
    </w:p>
    <w:p w:rsidR="00EA187A" w:rsidRDefault="00EA187A" w:rsidP="00EA187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
          <w:bCs/>
          <w:sz w:val="28"/>
          <w:szCs w:val="28"/>
        </w:rPr>
        <w:t xml:space="preserve">        1.</w:t>
      </w:r>
      <w:r>
        <w:rPr>
          <w:rFonts w:ascii="Times New Roman" w:hAnsi="Times New Roman" w:cs="Times New Roman"/>
          <w:bCs/>
          <w:sz w:val="28"/>
          <w:szCs w:val="28"/>
        </w:rPr>
        <w:t xml:space="preserve"> Внести в Положение о бюджете Урюпинского муниципального района на 202</w:t>
      </w:r>
      <w:r w:rsidRPr="00636980">
        <w:rPr>
          <w:rFonts w:ascii="Times New Roman" w:hAnsi="Times New Roman" w:cs="Times New Roman"/>
          <w:bCs/>
          <w:sz w:val="28"/>
          <w:szCs w:val="28"/>
        </w:rPr>
        <w:t>4</w:t>
      </w:r>
      <w:r>
        <w:rPr>
          <w:rFonts w:ascii="Times New Roman" w:hAnsi="Times New Roman" w:cs="Times New Roman"/>
          <w:bCs/>
          <w:sz w:val="28"/>
          <w:szCs w:val="28"/>
        </w:rPr>
        <w:t xml:space="preserve"> год и плановый период 202</w:t>
      </w:r>
      <w:r w:rsidRPr="00636980">
        <w:rPr>
          <w:rFonts w:ascii="Times New Roman" w:hAnsi="Times New Roman" w:cs="Times New Roman"/>
          <w:bCs/>
          <w:sz w:val="28"/>
          <w:szCs w:val="28"/>
        </w:rPr>
        <w:t>5</w:t>
      </w:r>
      <w:r>
        <w:rPr>
          <w:rFonts w:ascii="Times New Roman" w:hAnsi="Times New Roman" w:cs="Times New Roman"/>
          <w:bCs/>
          <w:sz w:val="28"/>
          <w:szCs w:val="28"/>
        </w:rPr>
        <w:t xml:space="preserve"> и 202</w:t>
      </w:r>
      <w:r w:rsidRPr="00636980">
        <w:rPr>
          <w:rFonts w:ascii="Times New Roman" w:hAnsi="Times New Roman" w:cs="Times New Roman"/>
          <w:bCs/>
          <w:sz w:val="28"/>
          <w:szCs w:val="28"/>
        </w:rPr>
        <w:t>6</w:t>
      </w:r>
      <w:r>
        <w:rPr>
          <w:rFonts w:ascii="Times New Roman" w:hAnsi="Times New Roman" w:cs="Times New Roman"/>
          <w:bCs/>
          <w:sz w:val="28"/>
          <w:szCs w:val="28"/>
        </w:rPr>
        <w:t xml:space="preserve"> годов (далее по тексту - Положение) следующие изменения:</w:t>
      </w:r>
    </w:p>
    <w:p w:rsidR="00EA187A" w:rsidRPr="00E8339F" w:rsidRDefault="00EA187A" w:rsidP="00EA187A">
      <w:pPr>
        <w:tabs>
          <w:tab w:val="left" w:pos="5040"/>
        </w:tabs>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1.1. Стать</w:t>
      </w:r>
      <w:r>
        <w:rPr>
          <w:rFonts w:ascii="Times New Roman" w:hAnsi="Times New Roman" w:cs="Times New Roman"/>
          <w:bCs/>
          <w:sz w:val="28"/>
          <w:szCs w:val="28"/>
        </w:rPr>
        <w:t>и</w:t>
      </w:r>
      <w:r w:rsidRPr="00E8339F">
        <w:rPr>
          <w:rFonts w:ascii="Times New Roman" w:hAnsi="Times New Roman" w:cs="Times New Roman"/>
          <w:bCs/>
          <w:sz w:val="28"/>
          <w:szCs w:val="28"/>
        </w:rPr>
        <w:t xml:space="preserve"> 1</w:t>
      </w:r>
      <w:r>
        <w:rPr>
          <w:rFonts w:ascii="Times New Roman" w:hAnsi="Times New Roman" w:cs="Times New Roman"/>
          <w:bCs/>
          <w:sz w:val="28"/>
          <w:szCs w:val="28"/>
        </w:rPr>
        <w:t xml:space="preserve"> и 2</w:t>
      </w:r>
      <w:r w:rsidRPr="00E8339F">
        <w:rPr>
          <w:rFonts w:ascii="Times New Roman" w:hAnsi="Times New Roman" w:cs="Times New Roman"/>
          <w:bCs/>
          <w:sz w:val="28"/>
          <w:szCs w:val="28"/>
        </w:rPr>
        <w:t xml:space="preserve"> изложить в следующей редакции:</w:t>
      </w:r>
    </w:p>
    <w:p w:rsidR="00EA187A" w:rsidRPr="00E8339F" w:rsidRDefault="00EA187A" w:rsidP="00EA18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w:t>
      </w:r>
      <w:r w:rsidRPr="00E8339F">
        <w:rPr>
          <w:rFonts w:ascii="Times New Roman" w:hAnsi="Times New Roman" w:cs="Times New Roman"/>
          <w:b/>
          <w:bCs/>
          <w:sz w:val="28"/>
          <w:szCs w:val="28"/>
        </w:rPr>
        <w:t xml:space="preserve">Статья 1. </w:t>
      </w:r>
      <w:r w:rsidRPr="00E8339F">
        <w:rPr>
          <w:rFonts w:ascii="Times New Roman" w:hAnsi="Times New Roman" w:cs="Times New Roman"/>
          <w:bCs/>
          <w:sz w:val="28"/>
          <w:szCs w:val="28"/>
        </w:rPr>
        <w:t>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w:t>
      </w:r>
    </w:p>
    <w:p w:rsidR="00EA187A" w:rsidRPr="00E8339F" w:rsidRDefault="00EA187A" w:rsidP="00EA187A">
      <w:pPr>
        <w:autoSpaceDE w:val="0"/>
        <w:autoSpaceDN w:val="0"/>
        <w:adjustRightInd w:val="0"/>
        <w:spacing w:after="0" w:line="240" w:lineRule="auto"/>
        <w:ind w:left="-57" w:right="-57"/>
        <w:jc w:val="both"/>
        <w:rPr>
          <w:rFonts w:ascii="Times New Roman" w:hAnsi="Times New Roman" w:cs="Times New Roman"/>
          <w:b/>
          <w:bCs/>
          <w:sz w:val="16"/>
          <w:szCs w:val="16"/>
        </w:rPr>
      </w:pPr>
    </w:p>
    <w:p w:rsidR="00EA187A" w:rsidRPr="00E8339F" w:rsidRDefault="00EA187A" w:rsidP="00EA18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Утвердить основные характеристики районного бюджета на 202</w:t>
      </w:r>
      <w:r w:rsidRPr="0027580F">
        <w:rPr>
          <w:rFonts w:ascii="Times New Roman" w:hAnsi="Times New Roman" w:cs="Times New Roman"/>
          <w:bCs/>
          <w:sz w:val="28"/>
          <w:szCs w:val="28"/>
        </w:rPr>
        <w:t>4</w:t>
      </w:r>
      <w:r w:rsidRPr="00E8339F">
        <w:rPr>
          <w:rFonts w:ascii="Times New Roman" w:hAnsi="Times New Roman" w:cs="Times New Roman"/>
          <w:bCs/>
          <w:sz w:val="28"/>
          <w:szCs w:val="28"/>
        </w:rPr>
        <w:t xml:space="preserve"> год: </w:t>
      </w:r>
    </w:p>
    <w:p w:rsidR="00EA187A" w:rsidRPr="00FF026A" w:rsidRDefault="00EA187A" w:rsidP="00EA187A">
      <w:pPr>
        <w:autoSpaceDE w:val="0"/>
        <w:autoSpaceDN w:val="0"/>
        <w:adjustRightInd w:val="0"/>
        <w:spacing w:after="0" w:line="240" w:lineRule="auto"/>
        <w:ind w:left="-57" w:right="-57"/>
        <w:jc w:val="both"/>
        <w:rPr>
          <w:rFonts w:ascii="Times New Roman" w:hAnsi="Times New Roman" w:cs="Times New Roman"/>
          <w:bCs/>
          <w:sz w:val="28"/>
          <w:szCs w:val="28"/>
        </w:rPr>
      </w:pPr>
      <w:r w:rsidRPr="00E8339F">
        <w:rPr>
          <w:rFonts w:ascii="Times New Roman" w:hAnsi="Times New Roman" w:cs="Times New Roman"/>
          <w:bCs/>
          <w:sz w:val="28"/>
          <w:szCs w:val="28"/>
        </w:rPr>
        <w:t xml:space="preserve">        1) прогнозируемый общий объем доходов районного бюджета в сумме </w:t>
      </w:r>
      <w:r w:rsidRPr="006D25A8">
        <w:rPr>
          <w:rFonts w:ascii="Times New Roman" w:hAnsi="Times New Roman" w:cs="Times New Roman"/>
          <w:bCs/>
          <w:sz w:val="28"/>
          <w:szCs w:val="28"/>
        </w:rPr>
        <w:t>868 275,072</w:t>
      </w:r>
      <w:r w:rsidRPr="00E8339F">
        <w:rPr>
          <w:rFonts w:ascii="Times New Roman" w:hAnsi="Times New Roman" w:cs="Times New Roman"/>
          <w:bCs/>
          <w:sz w:val="28"/>
          <w:szCs w:val="28"/>
        </w:rPr>
        <w:t xml:space="preserve"> тыс. рублей, в том числе: налоговые и неналоговые доходы в сумме </w:t>
      </w:r>
      <w:r w:rsidRPr="006D25A8">
        <w:rPr>
          <w:rFonts w:ascii="Times New Roman" w:hAnsi="Times New Roman" w:cs="Times New Roman"/>
          <w:bCs/>
          <w:sz w:val="28"/>
          <w:szCs w:val="28"/>
        </w:rPr>
        <w:t>204 838,300</w:t>
      </w:r>
      <w:r w:rsidRPr="00FF026A">
        <w:rPr>
          <w:rFonts w:ascii="Times New Roman" w:hAnsi="Times New Roman" w:cs="Times New Roman"/>
          <w:bCs/>
          <w:sz w:val="28"/>
          <w:szCs w:val="28"/>
        </w:rPr>
        <w:t xml:space="preserve"> тыс. рублей; безвозмездные поступления в сумме </w:t>
      </w:r>
      <w:r w:rsidRPr="006D25A8">
        <w:rPr>
          <w:rFonts w:ascii="Times New Roman" w:hAnsi="Times New Roman" w:cs="Times New Roman"/>
          <w:bCs/>
          <w:sz w:val="28"/>
          <w:szCs w:val="28"/>
        </w:rPr>
        <w:t>663 436,772</w:t>
      </w:r>
      <w:r w:rsidRPr="00FF026A">
        <w:rPr>
          <w:rFonts w:ascii="Times New Roman" w:hAnsi="Times New Roman" w:cs="Times New Roman"/>
          <w:bCs/>
          <w:sz w:val="28"/>
          <w:szCs w:val="28"/>
        </w:rPr>
        <w:t xml:space="preserve"> тыс. рублей;</w:t>
      </w:r>
    </w:p>
    <w:p w:rsidR="00EA187A" w:rsidRPr="00E8339F" w:rsidRDefault="00EA187A" w:rsidP="00EA187A">
      <w:pPr>
        <w:autoSpaceDE w:val="0"/>
        <w:autoSpaceDN w:val="0"/>
        <w:adjustRightInd w:val="0"/>
        <w:spacing w:after="0" w:line="240" w:lineRule="auto"/>
        <w:ind w:left="-57" w:right="-57"/>
        <w:jc w:val="both"/>
        <w:rPr>
          <w:rFonts w:ascii="Times New Roman" w:hAnsi="Times New Roman" w:cs="Times New Roman"/>
          <w:bCs/>
          <w:sz w:val="28"/>
          <w:szCs w:val="28"/>
        </w:rPr>
      </w:pPr>
      <w:r w:rsidRPr="00FF026A">
        <w:rPr>
          <w:rFonts w:ascii="Times New Roman" w:hAnsi="Times New Roman" w:cs="Times New Roman"/>
          <w:bCs/>
          <w:sz w:val="28"/>
          <w:szCs w:val="28"/>
        </w:rPr>
        <w:t xml:space="preserve">        2) общий объем расходов районного бюджета в сумме </w:t>
      </w:r>
      <w:r w:rsidRPr="006D25A8">
        <w:rPr>
          <w:rFonts w:ascii="Times New Roman" w:hAnsi="Times New Roman" w:cs="Times New Roman"/>
          <w:bCs/>
          <w:sz w:val="28"/>
          <w:szCs w:val="28"/>
        </w:rPr>
        <w:t>880 905,964</w:t>
      </w:r>
      <w:r w:rsidRPr="00FF026A">
        <w:rPr>
          <w:rFonts w:ascii="Times New Roman" w:hAnsi="Times New Roman" w:cs="Times New Roman"/>
          <w:bCs/>
          <w:sz w:val="28"/>
          <w:szCs w:val="28"/>
        </w:rPr>
        <w:t xml:space="preserve"> тыс. рублей;</w:t>
      </w:r>
    </w:p>
    <w:p w:rsidR="00EA187A" w:rsidRDefault="00EA187A" w:rsidP="00EA187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3) прогнозируемый дефицит районного бюджета на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 составляет </w:t>
      </w:r>
      <w:r>
        <w:rPr>
          <w:rFonts w:ascii="Times New Roman" w:eastAsia="Times New Roman" w:hAnsi="Times New Roman" w:cs="Times New Roman"/>
          <w:sz w:val="28"/>
          <w:szCs w:val="28"/>
        </w:rPr>
        <w:t>12 630,892</w:t>
      </w:r>
      <w:r>
        <w:rPr>
          <w:rFonts w:ascii="Times New Roman" w:hAnsi="Times New Roman" w:cs="Times New Roman"/>
          <w:bCs/>
          <w:sz w:val="28"/>
          <w:szCs w:val="28"/>
        </w:rPr>
        <w:t xml:space="preserve">тыс. рублей, в том числе, за счет остатков средств бюджета </w:t>
      </w:r>
      <w:r>
        <w:rPr>
          <w:rFonts w:ascii="Times New Roman" w:hAnsi="Times New Roman" w:cs="Times New Roman"/>
          <w:bCs/>
          <w:sz w:val="28"/>
          <w:szCs w:val="28"/>
        </w:rPr>
        <w:lastRenderedPageBreak/>
        <w:t>Урюпинского муниципального района на 01 января 202</w:t>
      </w:r>
      <w:r w:rsidRPr="0027580F">
        <w:rPr>
          <w:rFonts w:ascii="Times New Roman" w:hAnsi="Times New Roman" w:cs="Times New Roman"/>
          <w:bCs/>
          <w:sz w:val="28"/>
          <w:szCs w:val="28"/>
        </w:rPr>
        <w:t>4</w:t>
      </w:r>
      <w:r>
        <w:rPr>
          <w:rFonts w:ascii="Times New Roman" w:hAnsi="Times New Roman" w:cs="Times New Roman"/>
          <w:bCs/>
          <w:sz w:val="28"/>
          <w:szCs w:val="28"/>
        </w:rPr>
        <w:t xml:space="preserve"> года в сумме </w:t>
      </w:r>
      <w:r>
        <w:rPr>
          <w:rFonts w:ascii="Times New Roman" w:eastAsia="Times New Roman" w:hAnsi="Times New Roman" w:cs="Times New Roman"/>
          <w:sz w:val="28"/>
          <w:szCs w:val="28"/>
        </w:rPr>
        <w:t>3 777,488</w:t>
      </w:r>
      <w:r>
        <w:rPr>
          <w:rFonts w:ascii="Times New Roman" w:hAnsi="Times New Roman" w:cs="Times New Roman"/>
          <w:bCs/>
          <w:sz w:val="28"/>
          <w:szCs w:val="28"/>
        </w:rPr>
        <w:t xml:space="preserve">тыс. рублей, за счет остатков бюджетных ассигнований муниципального дорожного фонда в сумме </w:t>
      </w:r>
      <w:r>
        <w:rPr>
          <w:rFonts w:ascii="Times New Roman" w:eastAsia="Times New Roman" w:hAnsi="Times New Roman" w:cs="Times New Roman"/>
          <w:sz w:val="28"/>
          <w:szCs w:val="28"/>
        </w:rPr>
        <w:t>6853,404</w:t>
      </w:r>
      <w:r>
        <w:rPr>
          <w:rFonts w:ascii="Times New Roman" w:hAnsi="Times New Roman" w:cs="Times New Roman"/>
          <w:bCs/>
          <w:sz w:val="28"/>
          <w:szCs w:val="28"/>
        </w:rPr>
        <w:t xml:space="preserve">тыс. рублей, за счет средств от  продажи акций и иных форм участия в капитале, находящихся в собственности Урюпинского муниципального района в сумме </w:t>
      </w:r>
      <w:r w:rsidRPr="0027580F">
        <w:rPr>
          <w:rFonts w:ascii="Times New Roman" w:hAnsi="Times New Roman" w:cs="Times New Roman"/>
          <w:bCs/>
          <w:sz w:val="28"/>
          <w:szCs w:val="28"/>
        </w:rPr>
        <w:t>2</w:t>
      </w:r>
      <w:r>
        <w:rPr>
          <w:rFonts w:ascii="Times New Roman" w:hAnsi="Times New Roman" w:cs="Times New Roman"/>
          <w:bCs/>
          <w:sz w:val="28"/>
          <w:szCs w:val="28"/>
        </w:rPr>
        <w:t>000,0 тыс. рублей;</w:t>
      </w:r>
    </w:p>
    <w:p w:rsidR="00EA187A" w:rsidRDefault="00EA187A" w:rsidP="00EA187A">
      <w:pPr>
        <w:autoSpaceDE w:val="0"/>
        <w:autoSpaceDN w:val="0"/>
        <w:adjustRightInd w:val="0"/>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4) в состав источников внутреннего финансирования дефицита бюджета включается снижение остатков средств на счетах по учету средств районного бюджета в течение соответствующего финансового года, поступления от продажи акций и иных форм участия в капитале, находящихся в собственности муниципального образования, а также остатки средств местного бюджета на начало текущего финансового года в объеме бюджетных ассигнований муниципального дорожного фонда, не использованных в отчетном финансовом году.»;</w:t>
      </w:r>
    </w:p>
    <w:p w:rsidR="00EA187A" w:rsidRDefault="00EA187A" w:rsidP="00EA187A">
      <w:pPr>
        <w:autoSpaceDE w:val="0"/>
        <w:autoSpaceDN w:val="0"/>
        <w:adjustRightInd w:val="0"/>
        <w:spacing w:after="0" w:line="240" w:lineRule="auto"/>
        <w:ind w:left="-57" w:right="-57"/>
        <w:jc w:val="both"/>
        <w:rPr>
          <w:rFonts w:ascii="Times New Roman" w:hAnsi="Times New Roman" w:cs="Times New Roman"/>
          <w:b/>
          <w:bCs/>
          <w:sz w:val="28"/>
          <w:szCs w:val="28"/>
        </w:rPr>
      </w:pPr>
    </w:p>
    <w:p w:rsidR="00EA187A" w:rsidRPr="009B38D4" w:rsidRDefault="00EA187A" w:rsidP="00EA187A">
      <w:pPr>
        <w:pStyle w:val="ConsNormal"/>
        <w:ind w:left="-57" w:right="-57" w:firstLine="766"/>
        <w:jc w:val="both"/>
        <w:rPr>
          <w:rFonts w:ascii="Times New Roman" w:hAnsi="Times New Roman" w:cs="Times New Roman"/>
          <w:sz w:val="28"/>
          <w:szCs w:val="28"/>
        </w:rPr>
      </w:pPr>
      <w:r w:rsidRPr="009B38D4">
        <w:rPr>
          <w:rFonts w:ascii="Times New Roman" w:hAnsi="Times New Roman" w:cs="Times New Roman"/>
          <w:b/>
          <w:bCs/>
          <w:sz w:val="28"/>
          <w:szCs w:val="28"/>
        </w:rPr>
        <w:t xml:space="preserve">Статья 2. </w:t>
      </w:r>
      <w:r w:rsidRPr="009B38D4">
        <w:rPr>
          <w:rFonts w:ascii="Times New Roman" w:hAnsi="Times New Roman" w:cs="Times New Roman"/>
          <w:sz w:val="28"/>
          <w:szCs w:val="28"/>
        </w:rPr>
        <w:t>Основные характеристики районного бюджета на плановый период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и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годов</w:t>
      </w:r>
    </w:p>
    <w:p w:rsidR="00EA187A" w:rsidRPr="009B38D4" w:rsidRDefault="00EA187A" w:rsidP="00EA187A">
      <w:pPr>
        <w:pStyle w:val="ConsNormal"/>
        <w:ind w:left="-57" w:right="-57" w:firstLine="709"/>
        <w:jc w:val="both"/>
        <w:rPr>
          <w:rFonts w:ascii="Times New Roman" w:hAnsi="Times New Roman" w:cs="Times New Roman"/>
          <w:b/>
          <w:bCs/>
          <w:sz w:val="16"/>
          <w:szCs w:val="16"/>
        </w:rPr>
      </w:pPr>
    </w:p>
    <w:p w:rsidR="00EA187A" w:rsidRPr="009B38D4" w:rsidRDefault="00EA187A" w:rsidP="00EA187A">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1.</w:t>
      </w:r>
      <w:r w:rsidRPr="009B38D4">
        <w:rPr>
          <w:rFonts w:ascii="Times New Roman" w:hAnsi="Times New Roman" w:cs="Times New Roman"/>
          <w:sz w:val="28"/>
          <w:szCs w:val="28"/>
        </w:rPr>
        <w:t xml:space="preserve"> Утвердить основные характеристики районного бюджета на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год в следующих размерах:</w:t>
      </w:r>
    </w:p>
    <w:p w:rsidR="00EA187A" w:rsidRPr="009B38D4" w:rsidRDefault="00EA187A" w:rsidP="00EA187A">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08088A">
        <w:rPr>
          <w:rFonts w:ascii="Times New Roman" w:hAnsi="Times New Roman" w:cs="Times New Roman"/>
          <w:sz w:val="28"/>
          <w:szCs w:val="28"/>
        </w:rPr>
        <w:t>532 829,039</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08088A">
        <w:rPr>
          <w:rFonts w:ascii="Times New Roman" w:hAnsi="Times New Roman" w:cs="Times New Roman"/>
          <w:sz w:val="28"/>
          <w:szCs w:val="28"/>
        </w:rPr>
        <w:t>207 705,200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08088A">
        <w:rPr>
          <w:rFonts w:ascii="Times New Roman" w:hAnsi="Times New Roman" w:cs="Times New Roman"/>
          <w:sz w:val="28"/>
          <w:szCs w:val="28"/>
        </w:rPr>
        <w:t>325 123,839</w:t>
      </w:r>
      <w:r w:rsidRPr="009B38D4">
        <w:rPr>
          <w:rFonts w:ascii="Times New Roman" w:hAnsi="Times New Roman" w:cs="Times New Roman"/>
          <w:sz w:val="28"/>
          <w:szCs w:val="28"/>
        </w:rPr>
        <w:t>тыс. рублей;</w:t>
      </w:r>
    </w:p>
    <w:p w:rsidR="00EA187A" w:rsidRPr="009B38D4" w:rsidRDefault="00EA187A" w:rsidP="00EA187A">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08088A">
        <w:rPr>
          <w:rFonts w:ascii="Times New Roman" w:hAnsi="Times New Roman" w:cs="Times New Roman"/>
          <w:sz w:val="28"/>
          <w:szCs w:val="28"/>
        </w:rPr>
        <w:t xml:space="preserve">532 829,039 </w:t>
      </w:r>
      <w:r w:rsidRPr="009B38D4">
        <w:rPr>
          <w:rFonts w:ascii="Times New Roman" w:hAnsi="Times New Roman" w:cs="Times New Roman"/>
          <w:sz w:val="28"/>
          <w:szCs w:val="28"/>
        </w:rPr>
        <w:t xml:space="preserve">тыс. рублей, в том числе условно-утвержденные расходы в сумме </w:t>
      </w:r>
      <w:r w:rsidRPr="005A5BBF">
        <w:rPr>
          <w:rFonts w:ascii="Times New Roman" w:hAnsi="Times New Roman" w:cs="Times New Roman"/>
          <w:sz w:val="28"/>
          <w:szCs w:val="28"/>
        </w:rPr>
        <w:t>6 612,000</w:t>
      </w:r>
      <w:r w:rsidRPr="009B38D4">
        <w:rPr>
          <w:rFonts w:ascii="Times New Roman" w:hAnsi="Times New Roman" w:cs="Times New Roman"/>
          <w:sz w:val="28"/>
          <w:szCs w:val="28"/>
        </w:rPr>
        <w:t xml:space="preserve"> тыс. рублей.</w:t>
      </w:r>
    </w:p>
    <w:p w:rsidR="00EA187A" w:rsidRPr="009B38D4" w:rsidRDefault="00EA187A" w:rsidP="00EA187A">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w:t>
      </w:r>
      <w:r w:rsidRPr="00A317B9">
        <w:rPr>
          <w:rFonts w:ascii="Times New Roman" w:hAnsi="Times New Roman" w:cs="Times New Roman"/>
          <w:sz w:val="28"/>
          <w:szCs w:val="28"/>
        </w:rPr>
        <w:t>5</w:t>
      </w:r>
      <w:r w:rsidRPr="009B38D4">
        <w:rPr>
          <w:rFonts w:ascii="Times New Roman" w:hAnsi="Times New Roman" w:cs="Times New Roman"/>
          <w:sz w:val="28"/>
          <w:szCs w:val="28"/>
        </w:rPr>
        <w:t xml:space="preserve"> год составляет 0,0 тыс. рублей.</w:t>
      </w:r>
    </w:p>
    <w:p w:rsidR="00EA187A" w:rsidRPr="009B38D4" w:rsidRDefault="00EA187A" w:rsidP="00EA187A">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b/>
          <w:bCs/>
          <w:sz w:val="28"/>
          <w:szCs w:val="28"/>
        </w:rPr>
        <w:t xml:space="preserve">        2.</w:t>
      </w:r>
      <w:r w:rsidRPr="009B38D4">
        <w:rPr>
          <w:rFonts w:ascii="Times New Roman" w:hAnsi="Times New Roman" w:cs="Times New Roman"/>
          <w:sz w:val="28"/>
          <w:szCs w:val="28"/>
        </w:rPr>
        <w:t xml:space="preserve"> Утвердить основные характеристики районного бюджета на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 в следующих размерах:</w:t>
      </w:r>
    </w:p>
    <w:p w:rsidR="00EA187A" w:rsidRPr="009B38D4" w:rsidRDefault="00EA187A" w:rsidP="00EA187A">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1) прогнозируемый общий объем доходов районного бюджета в сумме </w:t>
      </w:r>
      <w:r w:rsidRPr="00AF1127">
        <w:rPr>
          <w:rFonts w:ascii="Times New Roman" w:hAnsi="Times New Roman" w:cs="Times New Roman"/>
          <w:sz w:val="28"/>
          <w:szCs w:val="28"/>
        </w:rPr>
        <w:t>536 215,204</w:t>
      </w:r>
      <w:r w:rsidRPr="009B38D4">
        <w:rPr>
          <w:rFonts w:ascii="Times New Roman" w:hAnsi="Times New Roman" w:cs="Times New Roman"/>
          <w:sz w:val="28"/>
          <w:szCs w:val="28"/>
        </w:rPr>
        <w:t xml:space="preserve"> тыс. рублей, в том числе: налоговые и неналоговые доходы в сумме </w:t>
      </w:r>
      <w:r w:rsidRPr="00AF1127">
        <w:rPr>
          <w:rFonts w:ascii="Times New Roman" w:hAnsi="Times New Roman" w:cs="Times New Roman"/>
          <w:sz w:val="28"/>
          <w:szCs w:val="28"/>
        </w:rPr>
        <w:t>212 083,100</w:t>
      </w:r>
      <w:r w:rsidRPr="009B38D4">
        <w:rPr>
          <w:rFonts w:ascii="Times New Roman" w:hAnsi="Times New Roman" w:cs="Times New Roman"/>
          <w:sz w:val="28"/>
          <w:szCs w:val="28"/>
        </w:rPr>
        <w:t xml:space="preserve"> тыс. рублей; безвозмездные поступления от других бюджетов бюджетной системы Российской Федерации в сумме </w:t>
      </w:r>
      <w:r w:rsidRPr="00AF1127">
        <w:rPr>
          <w:rFonts w:ascii="Times New Roman" w:hAnsi="Times New Roman" w:cs="Times New Roman"/>
          <w:sz w:val="28"/>
          <w:szCs w:val="28"/>
        </w:rPr>
        <w:t>324 132,104</w:t>
      </w:r>
      <w:r>
        <w:rPr>
          <w:rFonts w:ascii="Times New Roman" w:hAnsi="Times New Roman" w:cs="Times New Roman"/>
          <w:sz w:val="28"/>
          <w:szCs w:val="28"/>
        </w:rPr>
        <w:t xml:space="preserve"> </w:t>
      </w:r>
      <w:r w:rsidRPr="009B38D4">
        <w:rPr>
          <w:rFonts w:ascii="Times New Roman" w:hAnsi="Times New Roman" w:cs="Times New Roman"/>
          <w:sz w:val="28"/>
          <w:szCs w:val="28"/>
        </w:rPr>
        <w:t>тыс. рублей;</w:t>
      </w:r>
    </w:p>
    <w:p w:rsidR="00EA187A" w:rsidRPr="009B38D4" w:rsidRDefault="00EA187A" w:rsidP="00EA187A">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2) общий объем расходов районного бюджета в сумме </w:t>
      </w:r>
      <w:r w:rsidRPr="00AF1127">
        <w:rPr>
          <w:rFonts w:ascii="Times New Roman" w:hAnsi="Times New Roman" w:cs="Times New Roman"/>
          <w:sz w:val="28"/>
          <w:szCs w:val="28"/>
        </w:rPr>
        <w:t>536 215,204</w:t>
      </w:r>
      <w:r>
        <w:rPr>
          <w:rFonts w:ascii="Times New Roman" w:hAnsi="Times New Roman" w:cs="Times New Roman"/>
          <w:sz w:val="28"/>
          <w:szCs w:val="28"/>
        </w:rPr>
        <w:t xml:space="preserve"> </w:t>
      </w:r>
      <w:r w:rsidRPr="009B38D4">
        <w:rPr>
          <w:rFonts w:ascii="Times New Roman" w:hAnsi="Times New Roman" w:cs="Times New Roman"/>
          <w:sz w:val="28"/>
          <w:szCs w:val="28"/>
        </w:rPr>
        <w:t xml:space="preserve">тыс. рублей, в том числе условно-утвержденные расходы в сумме </w:t>
      </w:r>
      <w:r w:rsidRPr="005A5BBF">
        <w:rPr>
          <w:rFonts w:ascii="Times New Roman" w:hAnsi="Times New Roman" w:cs="Times New Roman"/>
          <w:sz w:val="28"/>
          <w:szCs w:val="28"/>
        </w:rPr>
        <w:t>13 246,000</w:t>
      </w:r>
      <w:r w:rsidRPr="009B38D4">
        <w:rPr>
          <w:rFonts w:ascii="Times New Roman" w:hAnsi="Times New Roman" w:cs="Times New Roman"/>
          <w:sz w:val="28"/>
          <w:szCs w:val="28"/>
        </w:rPr>
        <w:t xml:space="preserve"> тыс. рублей.</w:t>
      </w:r>
    </w:p>
    <w:p w:rsidR="00EA187A" w:rsidRDefault="00EA187A" w:rsidP="00EA187A">
      <w:pPr>
        <w:pStyle w:val="ConsNormal"/>
        <w:ind w:left="-57" w:right="-57" w:firstLine="0"/>
        <w:jc w:val="both"/>
        <w:rPr>
          <w:rFonts w:ascii="Times New Roman" w:hAnsi="Times New Roman" w:cs="Times New Roman"/>
          <w:sz w:val="28"/>
          <w:szCs w:val="28"/>
        </w:rPr>
      </w:pPr>
      <w:r w:rsidRPr="009B38D4">
        <w:rPr>
          <w:rFonts w:ascii="Times New Roman" w:hAnsi="Times New Roman" w:cs="Times New Roman"/>
          <w:sz w:val="28"/>
          <w:szCs w:val="28"/>
        </w:rPr>
        <w:t xml:space="preserve">        3) прогнозируемый дефицит районного бюджета на 202</w:t>
      </w:r>
      <w:r w:rsidRPr="00A317B9">
        <w:rPr>
          <w:rFonts w:ascii="Times New Roman" w:hAnsi="Times New Roman" w:cs="Times New Roman"/>
          <w:sz w:val="28"/>
          <w:szCs w:val="28"/>
        </w:rPr>
        <w:t>6</w:t>
      </w:r>
      <w:r w:rsidRPr="009B38D4">
        <w:rPr>
          <w:rFonts w:ascii="Times New Roman" w:hAnsi="Times New Roman" w:cs="Times New Roman"/>
          <w:sz w:val="28"/>
          <w:szCs w:val="28"/>
        </w:rPr>
        <w:t xml:space="preserve"> год составляет 0,0 тыс. рублей.</w:t>
      </w:r>
    </w:p>
    <w:p w:rsidR="00EA187A" w:rsidRDefault="00EA187A" w:rsidP="00EA187A">
      <w:pPr>
        <w:pStyle w:val="ConsNormal"/>
        <w:ind w:left="-57" w:right="-57" w:firstLine="0"/>
        <w:jc w:val="both"/>
        <w:rPr>
          <w:rFonts w:ascii="Times New Roman" w:hAnsi="Times New Roman" w:cs="Times New Roman"/>
          <w:sz w:val="28"/>
          <w:szCs w:val="28"/>
        </w:rPr>
      </w:pPr>
      <w:r>
        <w:rPr>
          <w:rFonts w:ascii="Times New Roman" w:hAnsi="Times New Roman" w:cs="Times New Roman"/>
          <w:sz w:val="28"/>
          <w:szCs w:val="28"/>
        </w:rPr>
        <w:t xml:space="preserve">        1.2. Пункт 6 статьи 7 изложить в следующей редакции:</w:t>
      </w:r>
    </w:p>
    <w:p w:rsidR="00EA187A" w:rsidRPr="009B38D4" w:rsidRDefault="00EA187A" w:rsidP="00EA187A">
      <w:pPr>
        <w:autoSpaceDE w:val="0"/>
        <w:autoSpaceDN w:val="0"/>
        <w:adjustRightInd w:val="0"/>
        <w:spacing w:after="0" w:line="240" w:lineRule="auto"/>
        <w:ind w:left="-57" w:right="-57"/>
        <w:jc w:val="both"/>
        <w:outlineLvl w:val="1"/>
        <w:rPr>
          <w:rFonts w:ascii="Times New Roman" w:hAnsi="Times New Roman" w:cs="Times New Roman"/>
          <w:sz w:val="28"/>
          <w:szCs w:val="28"/>
        </w:rPr>
      </w:pPr>
      <w:r>
        <w:rPr>
          <w:rFonts w:ascii="Times New Roman" w:hAnsi="Times New Roman" w:cs="Times New Roman"/>
          <w:sz w:val="28"/>
          <w:szCs w:val="28"/>
        </w:rPr>
        <w:t xml:space="preserve">        </w:t>
      </w:r>
      <w:r w:rsidRPr="00065627">
        <w:rPr>
          <w:rFonts w:ascii="Times New Roman" w:hAnsi="Times New Roman" w:cs="Times New Roman"/>
          <w:sz w:val="28"/>
          <w:szCs w:val="28"/>
        </w:rPr>
        <w:t>«6.</w:t>
      </w:r>
      <w:r w:rsidRPr="00B25E00">
        <w:rPr>
          <w:rFonts w:ascii="Times New Roman" w:hAnsi="Times New Roman" w:cs="Times New Roman"/>
          <w:sz w:val="28"/>
          <w:szCs w:val="28"/>
        </w:rPr>
        <w:t xml:space="preserve"> Предусмотреть в расходной части бюджета Урюпинского муниципального района межбюджетные трансферты бюджетам </w:t>
      </w:r>
      <w:r w:rsidRPr="00B25E00">
        <w:rPr>
          <w:rFonts w:ascii="Times New Roman" w:hAnsi="Times New Roman" w:cs="Times New Roman"/>
          <w:sz w:val="28"/>
          <w:szCs w:val="28"/>
        </w:rPr>
        <w:lastRenderedPageBreak/>
        <w:t xml:space="preserve">муниципальных образований, входящих в состав Урюпинского муниципального района на 2024 год  в размере </w:t>
      </w:r>
      <w:r>
        <w:rPr>
          <w:rFonts w:ascii="Times New Roman" w:hAnsi="Times New Roman" w:cs="Times New Roman"/>
          <w:sz w:val="28"/>
          <w:szCs w:val="28"/>
        </w:rPr>
        <w:t>97 683,542</w:t>
      </w:r>
      <w:r w:rsidRPr="00B25E00">
        <w:rPr>
          <w:rFonts w:ascii="Times New Roman" w:hAnsi="Times New Roman" w:cs="Times New Roman"/>
          <w:sz w:val="28"/>
          <w:szCs w:val="28"/>
        </w:rPr>
        <w:t xml:space="preserve"> тыс. рублей, на 2025 год в размере 80 </w:t>
      </w:r>
      <w:r>
        <w:rPr>
          <w:rFonts w:ascii="Times New Roman" w:hAnsi="Times New Roman" w:cs="Times New Roman"/>
          <w:sz w:val="28"/>
          <w:szCs w:val="28"/>
        </w:rPr>
        <w:t>108</w:t>
      </w:r>
      <w:r w:rsidRPr="00B25E00">
        <w:rPr>
          <w:rFonts w:ascii="Times New Roman" w:hAnsi="Times New Roman" w:cs="Times New Roman"/>
          <w:sz w:val="28"/>
          <w:szCs w:val="28"/>
        </w:rPr>
        <w:t xml:space="preserve">,690 тыс. рублей; на 2026 год в размере 79 </w:t>
      </w:r>
      <w:r>
        <w:rPr>
          <w:rFonts w:ascii="Times New Roman" w:hAnsi="Times New Roman" w:cs="Times New Roman"/>
          <w:sz w:val="28"/>
          <w:szCs w:val="28"/>
        </w:rPr>
        <w:t>291</w:t>
      </w:r>
      <w:r w:rsidRPr="00B25E00">
        <w:rPr>
          <w:rFonts w:ascii="Times New Roman" w:hAnsi="Times New Roman" w:cs="Times New Roman"/>
          <w:sz w:val="28"/>
          <w:szCs w:val="28"/>
        </w:rPr>
        <w:t>,257 тыс. рублей.</w:t>
      </w:r>
      <w:r>
        <w:rPr>
          <w:rFonts w:ascii="Times New Roman" w:hAnsi="Times New Roman" w:cs="Times New Roman"/>
          <w:sz w:val="28"/>
          <w:szCs w:val="28"/>
        </w:rPr>
        <w:t>»;</w:t>
      </w:r>
    </w:p>
    <w:p w:rsidR="00EA187A" w:rsidRDefault="00EA187A" w:rsidP="00EA187A">
      <w:pPr>
        <w:autoSpaceDE w:val="0"/>
        <w:autoSpaceDN w:val="0"/>
        <w:adjustRightInd w:val="0"/>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1.3. Пункт 1 статьи 9 изложить в следующей редакции:</w:t>
      </w:r>
    </w:p>
    <w:p w:rsidR="00EA187A" w:rsidRDefault="00EA187A" w:rsidP="00EA187A">
      <w:pPr>
        <w:autoSpaceDE w:val="0"/>
        <w:autoSpaceDN w:val="0"/>
        <w:adjustRightInd w:val="0"/>
        <w:spacing w:after="0" w:line="240" w:lineRule="auto"/>
        <w:ind w:left="-57" w:right="-57"/>
        <w:jc w:val="both"/>
        <w:rPr>
          <w:rFonts w:ascii="Times New Roman" w:eastAsia="Calibri" w:hAnsi="Times New Roman" w:cs="Times New Roman"/>
          <w:sz w:val="28"/>
          <w:szCs w:val="28"/>
          <w:lang w:eastAsia="en-US"/>
        </w:rPr>
      </w:pPr>
      <w:r>
        <w:rPr>
          <w:rFonts w:ascii="Times New Roman" w:eastAsia="Calibri" w:hAnsi="Times New Roman" w:cs="Times New Roman"/>
          <w:bCs/>
          <w:sz w:val="28"/>
          <w:szCs w:val="28"/>
          <w:lang w:eastAsia="en-US"/>
        </w:rPr>
        <w:t xml:space="preserve">        </w:t>
      </w:r>
      <w:r w:rsidRPr="00A61787">
        <w:rPr>
          <w:rFonts w:ascii="Times New Roman" w:eastAsia="Calibri" w:hAnsi="Times New Roman" w:cs="Times New Roman"/>
          <w:bCs/>
          <w:sz w:val="28"/>
          <w:szCs w:val="28"/>
          <w:lang w:eastAsia="en-US"/>
        </w:rPr>
        <w:t>«1.</w:t>
      </w:r>
      <w:r>
        <w:rPr>
          <w:rFonts w:ascii="Times New Roman" w:eastAsia="Calibri" w:hAnsi="Times New Roman" w:cs="Times New Roman"/>
          <w:sz w:val="28"/>
          <w:szCs w:val="28"/>
          <w:lang w:eastAsia="en-US"/>
        </w:rPr>
        <w:t xml:space="preserve">Утвердить объем бюджетных ассигнований муниципального дорожного фонда Урюпинского муниципального района на 2024 год в сумме </w:t>
      </w:r>
      <w:r w:rsidRPr="006C7B15">
        <w:rPr>
          <w:rFonts w:ascii="Times New Roman" w:eastAsia="Calibri" w:hAnsi="Times New Roman" w:cs="Times New Roman"/>
          <w:sz w:val="28"/>
          <w:szCs w:val="28"/>
          <w:lang w:eastAsia="en-US"/>
        </w:rPr>
        <w:t>314 895,493</w:t>
      </w:r>
      <w:r>
        <w:rPr>
          <w:rFonts w:ascii="Times New Roman" w:eastAsia="Calibri" w:hAnsi="Times New Roman" w:cs="Times New Roman"/>
          <w:sz w:val="28"/>
          <w:szCs w:val="28"/>
          <w:lang w:eastAsia="en-US"/>
        </w:rPr>
        <w:t xml:space="preserve"> тыс. рублей, на 2025 год в сумме 31 874,800 тыс. рублей, на 2026 год в сумме 32 390,700 тыс. рублей.»;</w:t>
      </w:r>
    </w:p>
    <w:p w:rsidR="00EA187A" w:rsidRDefault="00EA187A" w:rsidP="00EA187A">
      <w:pPr>
        <w:autoSpaceDE w:val="0"/>
        <w:autoSpaceDN w:val="0"/>
        <w:adjustRightInd w:val="0"/>
        <w:spacing w:after="0" w:line="240" w:lineRule="auto"/>
        <w:ind w:left="-57" w:right="-57" w:firstLine="624"/>
        <w:jc w:val="both"/>
        <w:rPr>
          <w:rFonts w:ascii="Times New Roman" w:hAnsi="Times New Roman" w:cs="Times New Roman"/>
          <w:bCs/>
          <w:sz w:val="28"/>
          <w:szCs w:val="28"/>
        </w:rPr>
      </w:pPr>
      <w:r>
        <w:rPr>
          <w:rFonts w:ascii="Times New Roman" w:hAnsi="Times New Roman" w:cs="Times New Roman"/>
          <w:bCs/>
          <w:sz w:val="28"/>
          <w:szCs w:val="28"/>
        </w:rPr>
        <w:t>1.4. Приложение 1 к Положению изложить в следующей редакции:</w:t>
      </w:r>
    </w:p>
    <w:p w:rsidR="00EA187A" w:rsidRDefault="00EA187A" w:rsidP="00EA187A">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3</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A187A" w:rsidRDefault="00EA187A" w:rsidP="00EA187A">
      <w:pPr>
        <w:spacing w:after="0" w:line="240" w:lineRule="auto"/>
        <w:ind w:left="-57" w:right="-57"/>
        <w:jc w:val="center"/>
        <w:rPr>
          <w:rFonts w:ascii="Times New Roman" w:hAnsi="Times New Roman" w:cs="Times New Roman"/>
          <w:b/>
          <w:bCs/>
          <w:sz w:val="16"/>
          <w:szCs w:val="16"/>
        </w:rPr>
      </w:pP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Поступление доходов в районный бюджет в 2024 году</w:t>
      </w:r>
    </w:p>
    <w:p w:rsidR="00EA187A" w:rsidRDefault="00EA187A" w:rsidP="00EA187A">
      <w:pPr>
        <w:tabs>
          <w:tab w:val="left" w:pos="5040"/>
        </w:tabs>
        <w:spacing w:after="0" w:line="240" w:lineRule="auto"/>
        <w:ind w:left="-57" w:right="-57"/>
        <w:jc w:val="both"/>
        <w:rPr>
          <w:rFonts w:ascii="Times New Roman" w:hAnsi="Times New Roman" w:cs="Times New Roman"/>
          <w:bCs/>
          <w:sz w:val="16"/>
          <w:szCs w:val="16"/>
        </w:rPr>
      </w:pPr>
    </w:p>
    <w:tbl>
      <w:tblPr>
        <w:tblW w:w="10146" w:type="dxa"/>
        <w:tblInd w:w="-176" w:type="dxa"/>
        <w:tblLook w:val="04A0"/>
      </w:tblPr>
      <w:tblGrid>
        <w:gridCol w:w="2411"/>
        <w:gridCol w:w="6237"/>
        <w:gridCol w:w="1276"/>
        <w:gridCol w:w="222"/>
      </w:tblGrid>
      <w:tr w:rsidR="00EA187A" w:rsidRPr="00B27C63" w:rsidTr="00A829EB">
        <w:trPr>
          <w:gridAfter w:val="1"/>
          <w:wAfter w:w="222" w:type="dxa"/>
          <w:trHeight w:val="464"/>
        </w:trPr>
        <w:tc>
          <w:tcPr>
            <w:tcW w:w="241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Код бюджетной классификации </w:t>
            </w:r>
          </w:p>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Российской Федерации</w:t>
            </w:r>
          </w:p>
        </w:tc>
        <w:tc>
          <w:tcPr>
            <w:tcW w:w="623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2024 год </w:t>
            </w:r>
            <w:r w:rsidRPr="00065627">
              <w:rPr>
                <w:rFonts w:ascii="Times New Roman" w:eastAsia="Times New Roman" w:hAnsi="Times New Roman" w:cs="Times New Roman"/>
                <w:bCs/>
                <w:color w:val="000000"/>
                <w:sz w:val="20"/>
                <w:szCs w:val="20"/>
              </w:rPr>
              <w:t>(тыс. руб.)</w:t>
            </w:r>
          </w:p>
        </w:tc>
      </w:tr>
      <w:tr w:rsidR="00EA187A" w:rsidRPr="00B27C63" w:rsidTr="00A829EB">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EA187A" w:rsidRPr="00B27C63"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r>
      <w:tr w:rsidR="00EA187A" w:rsidRPr="00B27C63" w:rsidTr="00A829EB">
        <w:trPr>
          <w:trHeight w:val="20"/>
        </w:trPr>
        <w:tc>
          <w:tcPr>
            <w:tcW w:w="2411"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6237"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000 1 00 00000 00 0000 000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НАЛОГОВЫЕ И НЕНАЛОГОВЫЕ ДОХОДЫ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204 838,300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000 1 01 00000 00 0000 000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НАЛОГИ НА ПРИБЫЛЬ, ДОХОДЫ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150 029,000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000 1 01 02000 01 0000 110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на доходы физических лиц</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150 029,000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000 1 01 02010 01 0000 110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150 029,000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000 1 03 00000 00 0000 000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p>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7 577,900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000 1 03 02000 01 0000 110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7 577,900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000 1 03 02230 01 0000 110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3 952,200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000 1 03 02231 01 0000 110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3 952,200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000 1 03 02240 01 0000 110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18,800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000 1 03 02241 01 0000 110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w:t>
            </w:r>
            <w:r w:rsidRPr="00065627">
              <w:rPr>
                <w:rFonts w:ascii="Times New Roman" w:eastAsia="Times New Roman" w:hAnsi="Times New Roman" w:cs="Times New Roman"/>
                <w:color w:val="000000"/>
              </w:rPr>
              <w:lastRenderedPageBreak/>
              <w:t>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18,800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000 1 03 02250 01 0000 110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4 098,000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000 1 03 02251 01 0000 110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4 098,000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000 1 03 02260 01 0000 110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-491,100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000 1 03 02261 01 0000 110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-491,100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000 1 05 00000 00 0000 000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НАЛОГИ НА СОВОКУПНЫЙ ДОХОД</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14 326,000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000 1 05 01000 00 0000 110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1 122,000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000 1 05 01010 01 0000 110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1 122,000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000 1 05 01011 01 0000 110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1 122,000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000 1 05 03000 01 0000 110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Единый сельскохозяйственный налог</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11 286,000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000 1 05 03010 01 0000 110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Единый сельскохозяйственный налог</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11 286,000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000 1 05 04000 02 0000 110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1 918,000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000 1 05 04020 02 0000 110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1 918,000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000 1 08 00000 00 0000 000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ГОСУДАРСТВЕННАЯ ПОШЛИНА</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1 575,000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000 1 08 03000 01 0000 110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1 575,000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000 1 08 03010 01 0000 110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1 575,000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000 1 11 00000 00 0000 000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27 525,000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000 1 11 05000 00 0000 120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w:t>
            </w:r>
            <w:r w:rsidRPr="00065627">
              <w:rPr>
                <w:rFonts w:ascii="Times New Roman" w:eastAsia="Times New Roman" w:hAnsi="Times New Roman" w:cs="Times New Roman"/>
                <w:color w:val="000000"/>
              </w:rPr>
              <w:lastRenderedPageBreak/>
              <w:t>том числе казенных)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27 515,000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000 1 11 05010 00 0000 120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000 1 11 05013 05 0000 120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000 1 11 05020 00 0000 120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платы за 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000 1 11 05025 05 0000 120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000 1 11 05030 00 0000 120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000 1 11 05035 05 0000 120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000 1 11 07000 00 0000 120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000 1 11 07010 00 0000 120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000 1 11 07015 05 0000 120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000 1 13 00000 00 0000 000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ДОХОДЫ ОТ ОКАЗАНИЯ ПЛАТНЫХ УСЛУГ </w:t>
            </w:r>
          </w:p>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И КОМПЕНСАЦИИ ЗАТРАТ ГОСУДАРСТВА</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1 709,400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000 1 13 01000 00 0000 130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оказания платных услуг (работ)</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000 1 13 01990 00 0000 130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доходы от оказания платных услуг (работ)</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000 1 13 01995 05 0000 130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000 1 14 00000 00 0000 000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ДОХОДЫ ОТ ПРОДАЖИ МАТЕРИАЛЬНЫХ </w:t>
            </w:r>
          </w:p>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И НЕМАТЕРИАЛЬНЫХ АКТИВОВ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2 000,000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000 1 14 02000 00 0000 000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000 1 14 02050 05 0000 410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w:t>
            </w:r>
            <w:r w:rsidRPr="00065627">
              <w:rPr>
                <w:rFonts w:ascii="Times New Roman" w:eastAsia="Times New Roman" w:hAnsi="Times New Roman" w:cs="Times New Roman"/>
                <w:color w:val="000000"/>
              </w:rPr>
              <w:lastRenderedPageBreak/>
              <w:t>унитарных предприятий, в том числе казенных), в части реализации основных средств по указанному имуществу</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000 1 14 13000 00 0000 000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2 000,000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000 1 14 13050 05 0000 410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2 000,000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000 1 17 00000 00 0000 000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ПРОЧИЕ НЕНАЛОГОВЫЕ ДОХОДЫ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96,000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000 1 17 15000 00 0000 150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бюджеты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000 1 17 15030 05 0011 150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 муниципальных районов(благоустройство центральной части х.Первомайского Урюпинского района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000 1 17 15030 05 0012 150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 муниципальных районов(устройство тротуарной дорожки ул.</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Молодежная</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Дьяконовский 2-й Урюпинский МП</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000 1 17 15030 05 0013 150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 муниципальных районов (детская площадка</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"Корабль</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детс</w:t>
            </w:r>
            <w:r>
              <w:rPr>
                <w:rFonts w:ascii="Times New Roman" w:eastAsia="Times New Roman" w:hAnsi="Times New Roman" w:cs="Times New Roman"/>
                <w:color w:val="000000"/>
              </w:rPr>
              <w:t>т</w:t>
            </w:r>
            <w:r w:rsidRPr="00065627">
              <w:rPr>
                <w:rFonts w:ascii="Times New Roman" w:eastAsia="Times New Roman" w:hAnsi="Times New Roman" w:cs="Times New Roman"/>
                <w:color w:val="000000"/>
              </w:rPr>
              <w:t>ва"</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000 1 17 15030 05 0014 150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Инициативные платежи, зачисляемые в бюджет муниципальных районов (устройство тротуара и съездов в </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х.</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Ольшанка</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ул.</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Комарова от дома №</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2 Урюпинского района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000 1 17 15030 05 0015 150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 муниципальных районов (устройство тротуарной дорожки и парковки по пер.</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Школьный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000 1 17 15030 05 0016 150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Инициативные платежи, зачисляемые в бюджет муниципальных районов (установка мемориальных досок и вечного огня)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000 2 00 00000 00 0000 000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БЕЗВОЗМЕЗДНЫЕ ПОСТУПЛЕНИЯ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663 436,772</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000 2 02 00000 00 0000 000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БЕЗВОЗМЕЗДНЫЕ ПОСТУПЛЕНИЯ ОТ ДРУГИХ БЮДЖЕТОВ БЮДЖЕТНОЙ СИСТЕМЫ </w:t>
            </w:r>
          </w:p>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637 858,127</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000 2 02 20000 00 0000 150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354 928,920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42 754,000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42 754,000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связанных с организацией освещения улично-дорожной сети населенных пунктов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8 000,000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34 754,000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8 252,203</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8 252,203</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000 2 02 25304 05 0000 150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8 252,203</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000 2 02 25372 00 0000 150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развитие транспортной инфраструктуры на сельских территориях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229 056,735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000 2 02 25372 05 0000 150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развитие транспортной инфраструктуры на сельских территориях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229 056,735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000 2 02 25372 05 0000 150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развитие транспортной инфраструктуры на сельских территориях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229 056,735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000 2 02 25497 00 0000 150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реализацию мероприятий по обеспечению жильем молодых семей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288,000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000 2 02 25497 05 0000 150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реализацию мероприятий по обеспечению жильем молодых семей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288,000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000 2 02 25497 05 0000 150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Субсидия на улучшение жилищных условий молодых семей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288,000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000 2 02 25511 00 0000 150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проведение комплексных кадастровых работ</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962,376</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000 2 02 25511 05 0000 150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проведение комплексных кадастровых работ</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962,376</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000 2 02 25511 05 0000 150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проведение в 2022 году комплексных кадастровых работ</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962,376</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субсидии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73 615,605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субсидии бюджетам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73 615,605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1 641,400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2 295,405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52 936,000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 246-ОД</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5 451,800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на реализацию проектов местных инициатив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5 350,000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1 097,000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4 844,000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000 2 02 30000 00 0000 150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бюджетной системы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260 517,000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000 2 02 30022 00 0000 150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8 558,100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8 558,100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8 558,100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236 818,200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236 818,200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413,400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065627">
              <w:rPr>
                <w:rFonts w:ascii="Times New Roman" w:eastAsia="Times New Roman" w:hAnsi="Times New Roman" w:cs="Times New Roman"/>
                <w:color w:val="000000"/>
              </w:rPr>
              <w:br/>
              <w:t>деятельности территориальных административных комиссий</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381,400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1 600,000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675,700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206 093,000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4 319,600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8 058,900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68,300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w:t>
            </w:r>
            <w:r w:rsidRPr="00065627">
              <w:rPr>
                <w:rFonts w:ascii="Times New Roman" w:eastAsia="Times New Roman" w:hAnsi="Times New Roman" w:cs="Times New Roman"/>
                <w:color w:val="000000"/>
              </w:rPr>
              <w:lastRenderedPageBreak/>
              <w:t>организациями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14 773,600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48,800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24,600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283,900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9 840,900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3 922,200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202,100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202,100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на выплату компенсации части родительской платы </w:t>
            </w:r>
            <w:r w:rsidRPr="00065627">
              <w:rPr>
                <w:rFonts w:ascii="Times New Roman" w:eastAsia="Times New Roman" w:hAnsi="Times New Roman" w:cs="Times New Roman"/>
                <w:color w:val="000000"/>
              </w:rPr>
              <w:lastRenderedPageBreak/>
              <w:t>за присмотр и уход за детьми в образовательных организациях, реализующих образовательную программу дошкольного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202,100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000 2 02 35120 00 0000 150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1 170,500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1 170,500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1 170,500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000 2 02 40000 00 0000 150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22 412,207</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000 2 02 40014 00 0000 150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образований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2 175,359</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000 2 02 40014 05 0000 150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2 175,359</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000 2 02 45303 00 0000 150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16 717,680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000 2 02 45303 05 0000 150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w:t>
            </w:r>
            <w:r w:rsidRPr="00065627">
              <w:rPr>
                <w:rFonts w:ascii="Times New Roman" w:eastAsia="Times New Roman" w:hAnsi="Times New Roman" w:cs="Times New Roman"/>
                <w:color w:val="000000"/>
              </w:rPr>
              <w:lastRenderedPageBreak/>
              <w:t>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16 717,680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000 2 02 45303 05 0000 150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16 717,680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000 2 02 49999 00 0000 150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межбюджетные трансферты, передаваемые бюджетам</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000 2 07 00000 00 0000 000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ПРОЧИЕ БЕЗВОЗМЕЗДНЫЕ ПОСТУПЛЕНИЯ</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25 578,645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000 2 07 05000 05 0000 150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безвозмездные поступления в бюджеты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25 578,645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000 2 07 05010 05 0000 150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25 578,645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2411"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000 2 07 05010 05 0000 150 </w:t>
            </w:r>
          </w:p>
        </w:tc>
        <w:tc>
          <w:tcPr>
            <w:tcW w:w="6237"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Безвозмездные поступления от физических и юридических лиц на финансовое обеспечение дорожной деятельности, в том числе добровольных пожертвований, в отношении автомобильных дорог общего пользования местного значения муниципальных районов (Подъезд от автомобильной дороги "Урюпинск-Дубовский-Алексеевская" к х. Лучновский в Урюпинском муниципальном районе Волгоградской области)</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25 578,645</w:t>
            </w:r>
          </w:p>
        </w:tc>
        <w:tc>
          <w:tcPr>
            <w:tcW w:w="222" w:type="dxa"/>
            <w:vAlign w:val="center"/>
            <w:hideMark/>
          </w:tcPr>
          <w:p w:rsidR="00EA187A" w:rsidRPr="00B27C63"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27C63" w:rsidTr="00A829EB">
        <w:trPr>
          <w:trHeight w:val="20"/>
        </w:trPr>
        <w:tc>
          <w:tcPr>
            <w:tcW w:w="8648" w:type="dxa"/>
            <w:gridSpan w:val="2"/>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868 275,072</w:t>
            </w:r>
          </w:p>
        </w:tc>
        <w:tc>
          <w:tcPr>
            <w:tcW w:w="222" w:type="dxa"/>
            <w:vAlign w:val="center"/>
            <w:hideMark/>
          </w:tcPr>
          <w:p w:rsidR="00EA187A" w:rsidRPr="00B27C63" w:rsidRDefault="00EA187A" w:rsidP="00A829EB">
            <w:pPr>
              <w:spacing w:after="0" w:line="240" w:lineRule="auto"/>
              <w:ind w:left="-57" w:right="-57"/>
              <w:jc w:val="center"/>
              <w:rPr>
                <w:rFonts w:ascii="Times New Roman" w:eastAsia="Times New Roman" w:hAnsi="Times New Roman" w:cs="Times New Roman"/>
                <w:b/>
                <w:bCs/>
                <w:sz w:val="20"/>
                <w:szCs w:val="20"/>
              </w:rPr>
            </w:pPr>
          </w:p>
        </w:tc>
      </w:tr>
    </w:tbl>
    <w:p w:rsidR="00EA187A" w:rsidRDefault="00EA187A" w:rsidP="00EA187A">
      <w:pPr>
        <w:pStyle w:val="ConsNormal"/>
        <w:ind w:left="-57" w:right="-57" w:firstLine="0"/>
        <w:jc w:val="both"/>
        <w:rPr>
          <w:rFonts w:ascii="Times New Roman" w:hAnsi="Times New Roman" w:cs="Times New Roman"/>
          <w:sz w:val="16"/>
          <w:szCs w:val="16"/>
        </w:rPr>
      </w:pPr>
    </w:p>
    <w:p w:rsidR="00EA187A" w:rsidRDefault="00EA187A" w:rsidP="00EA187A">
      <w:pPr>
        <w:autoSpaceDE w:val="0"/>
        <w:autoSpaceDN w:val="0"/>
        <w:adjustRightInd w:val="0"/>
        <w:spacing w:after="0" w:line="240" w:lineRule="auto"/>
        <w:ind w:left="-57" w:right="-57" w:firstLine="624"/>
        <w:jc w:val="both"/>
        <w:rPr>
          <w:rFonts w:ascii="Times New Roman" w:hAnsi="Times New Roman" w:cs="Times New Roman"/>
          <w:bCs/>
          <w:sz w:val="28"/>
          <w:szCs w:val="28"/>
        </w:rPr>
      </w:pPr>
      <w:r>
        <w:rPr>
          <w:rFonts w:ascii="Times New Roman" w:hAnsi="Times New Roman" w:cs="Times New Roman"/>
          <w:bCs/>
          <w:sz w:val="28"/>
          <w:szCs w:val="28"/>
        </w:rPr>
        <w:t>1.5. Приложение 2 к Положению изложить в следующей редакции:</w:t>
      </w:r>
    </w:p>
    <w:p w:rsidR="00EA187A" w:rsidRDefault="00EA187A" w:rsidP="00EA187A">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2</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A187A" w:rsidRDefault="00EA187A" w:rsidP="00EA187A">
      <w:pPr>
        <w:spacing w:after="0" w:line="240" w:lineRule="auto"/>
        <w:ind w:left="-57" w:right="-57"/>
        <w:jc w:val="center"/>
        <w:rPr>
          <w:rFonts w:ascii="Times New Roman" w:hAnsi="Times New Roman" w:cs="Times New Roman"/>
          <w:b/>
          <w:bCs/>
          <w:sz w:val="16"/>
          <w:szCs w:val="16"/>
        </w:rPr>
      </w:pPr>
    </w:p>
    <w:p w:rsidR="00EA187A" w:rsidRPr="00023B3C" w:rsidRDefault="00EA187A" w:rsidP="00EA187A">
      <w:pPr>
        <w:spacing w:after="0" w:line="240" w:lineRule="auto"/>
        <w:ind w:left="-57" w:right="-57"/>
        <w:jc w:val="center"/>
        <w:rPr>
          <w:rFonts w:ascii="Times New Roman" w:hAnsi="Times New Roman" w:cs="Times New Roman"/>
          <w:b/>
          <w:bCs/>
          <w:sz w:val="24"/>
          <w:szCs w:val="24"/>
        </w:rPr>
      </w:pPr>
      <w:r w:rsidRPr="00023B3C">
        <w:rPr>
          <w:rFonts w:ascii="Times New Roman" w:hAnsi="Times New Roman" w:cs="Times New Roman"/>
          <w:b/>
          <w:bCs/>
          <w:sz w:val="24"/>
          <w:szCs w:val="24"/>
        </w:rPr>
        <w:t>Поступление доходов в районный бюджет в плановом периоде 2025 и 2026 годов</w:t>
      </w:r>
    </w:p>
    <w:p w:rsidR="00EA187A" w:rsidRPr="00065627" w:rsidRDefault="00EA187A" w:rsidP="00EA187A">
      <w:pPr>
        <w:tabs>
          <w:tab w:val="left" w:pos="5040"/>
        </w:tabs>
        <w:spacing w:after="0" w:line="240" w:lineRule="auto"/>
        <w:ind w:left="-57" w:right="-57"/>
        <w:jc w:val="both"/>
        <w:rPr>
          <w:rFonts w:ascii="Times New Roman" w:eastAsia="Calibri" w:hAnsi="Times New Roman" w:cs="Times New Roman"/>
          <w:bCs/>
          <w:sz w:val="16"/>
          <w:szCs w:val="16"/>
          <w:lang w:eastAsia="en-US"/>
        </w:rPr>
      </w:pPr>
    </w:p>
    <w:tbl>
      <w:tblPr>
        <w:tblW w:w="10145" w:type="dxa"/>
        <w:tblInd w:w="-176" w:type="dxa"/>
        <w:tblLook w:val="04A0"/>
      </w:tblPr>
      <w:tblGrid>
        <w:gridCol w:w="2410"/>
        <w:gridCol w:w="4962"/>
        <w:gridCol w:w="1275"/>
        <w:gridCol w:w="1276"/>
        <w:gridCol w:w="222"/>
      </w:tblGrid>
      <w:tr w:rsidR="00EA187A" w:rsidRPr="005C5317" w:rsidTr="00A829EB">
        <w:trPr>
          <w:gridAfter w:val="1"/>
          <w:wAfter w:w="222" w:type="dxa"/>
          <w:trHeight w:val="464"/>
        </w:trPr>
        <w:tc>
          <w:tcPr>
            <w:tcW w:w="2410"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Код бюджетной классификации Российской Федерации</w:t>
            </w:r>
          </w:p>
        </w:tc>
        <w:tc>
          <w:tcPr>
            <w:tcW w:w="496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Наименование</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2025 год </w:t>
            </w:r>
            <w:r w:rsidRPr="00065627">
              <w:rPr>
                <w:rFonts w:ascii="Times New Roman" w:eastAsia="Times New Roman" w:hAnsi="Times New Roman" w:cs="Times New Roman"/>
                <w:bCs/>
                <w:color w:val="000000"/>
                <w:sz w:val="20"/>
                <w:szCs w:val="20"/>
              </w:rPr>
              <w:t>(тыс.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2026 год </w:t>
            </w:r>
            <w:r w:rsidRPr="00065627">
              <w:rPr>
                <w:rFonts w:ascii="Times New Roman" w:eastAsia="Times New Roman" w:hAnsi="Times New Roman" w:cs="Times New Roman"/>
                <w:bCs/>
                <w:color w:val="000000"/>
                <w:sz w:val="20"/>
                <w:szCs w:val="20"/>
              </w:rPr>
              <w:t>(тыс. руб.)</w:t>
            </w:r>
          </w:p>
        </w:tc>
      </w:tr>
      <w:tr w:rsidR="00EA187A" w:rsidRPr="005C5317" w:rsidTr="00A829EB">
        <w:trPr>
          <w:trHeight w:val="20"/>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EA187A" w:rsidRPr="005C531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r>
      <w:tr w:rsidR="00EA187A" w:rsidRPr="005C5317" w:rsidTr="00A829EB">
        <w:trPr>
          <w:trHeight w:val="20"/>
        </w:trPr>
        <w:tc>
          <w:tcPr>
            <w:tcW w:w="2410"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4962"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000 1 00 00000 00 0000 000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НАЛОГОВЫЕ И НЕНАЛОГОВЫЕ ДОХОДЫ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207 705,200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212 083,100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000 1 01 00000 00 0000 000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НАЛОГИ НА ПРИБЫЛЬ, ДОХОДЫ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153 341,000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156 883,000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000 1 01 02000 01 0000 110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на доходы физических лиц</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153 341,000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156 883,000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000 1 01 02010 01 0000 110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на доходы физических лиц с доходов, источником которых является налоговый агент, за исключением доходов, в отношении которых исчисление и уплата налога осуществляются в соответствии со статьями 227, 227.1 и 228 Налогового кодекса Российской Федерации, а также доходов от долевого участия в организации, полученных в виде дивидендов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153 341,000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156 883,000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000 1 03 00000 00 0000 000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НАЛОГИ НА ТОВАРЫ (РАБОТЫ, УСЛУГИ), РЕАЛИЗУЕМЫЕ НА ТЕРРИТОРИИ </w:t>
            </w:r>
            <w:r w:rsidRPr="00065627">
              <w:rPr>
                <w:rFonts w:ascii="Times New Roman" w:eastAsia="Times New Roman" w:hAnsi="Times New Roman" w:cs="Times New Roman"/>
                <w:b/>
                <w:bCs/>
                <w:color w:val="000000"/>
                <w:sz w:val="20"/>
                <w:szCs w:val="20"/>
              </w:rPr>
              <w:lastRenderedPageBreak/>
              <w:t>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lastRenderedPageBreak/>
              <w:t>7 920,800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8 436,700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000 1 03 02000 01 0000 110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Акцизы по подакцизным товарам (продукции), производимым на территории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7 920,800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8 436,700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000 1 03 02230 01 0000 110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4 120,800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4 394,700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000 1 03 02231 01 0000 110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дизельное топливо,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4 120,800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4 394,700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000 1 03 02240 01 0000 110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21,700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23,300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000 1 03 02241 01 0000 110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моторные масла для дизельных и (или) карбюраторных (инжекторных) двигателей,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21,700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23,300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000 1 03 02250 01 0000 110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4 290,500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4 577,100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000 1 03 02251 01 0000 110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автомобильный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4 290,500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4 577,100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000 1 03 02260 01 0000 110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-512,200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-558,400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000 1 03 02261 01 0000 110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уплаты акцизов на прямогонный бензин,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(по нормативам, установленным федеральным законом о федеральном бюджете в целях формирования дорожных фондов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-512,200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-558,400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000 1 05 00000 00 0000 000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НАЛОГИ НА СОВОКУПНЫЙ ДОХОД</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14 571,000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14 825,000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000 1 05 01000 00 0000 110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упрощенной системы налогообложения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1 189,000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1 260,000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000 1 05 01010 01 0000 110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1 189,000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1 260,000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000 1 05 01011 01 0000 110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с налогоплательщиков, выбравших в качестве объекта налогообложения доходы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1 189,000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1 260,000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000 1 05 03000 01 0000 110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Единый сельскохозяйственный налог</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11 387,000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11 490,000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000 1 05 03010 01 0000 110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Единый сельскохозяйственный налог</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11 387,000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11 490,000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000 1 05 04000 02 0000 110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патентной системы налогообложения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1 995,000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2 075,000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000 1 05 04020 02 0000 110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Налог, взимаемый в связи с применением патентной системы налогообложения, зачисляемый в бюджеты муниципальных районов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1 995,000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2 075,000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000 1 08 00000 00 0000 000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ГОСУДАРСТВЕННАЯ ПОШЛИНА</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1 638,000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1 704,000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000 1 08 03000 01 0000 110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1 638,000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1 704,000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000 1 08 03010 01 0000 110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Государственная пошлина по делам, рассматриваемым в судах общей юрисдикции, мировыми судьями (за исключением Верховного Суда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1 638,000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1 704,000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000 1 11 00000 00 0000 000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ДОХОДЫ ОТ ИСПОЛЬЗОВАНИЯ ИМУЩЕСТВА, НАХОДЯЩЕГОСЯ В ГОСУДАРСТВЕННОЙ И МУНИЦИПАЛЬНОЙ СОБСТВЕННОСТИ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27 525,000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27 525,000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000 1 11 05000 00 0000 120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либо иной платы за передачу в возмездное пользование государственного и муниципального имущества (за исключением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27 515,000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27 515,000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000 1 11 05010 00 0000 120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а также средства от продажи права на заключение договоров аренды указанных земельных участков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000 1 11 05013 05 0000 120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платы за земельные участки, государственная собственность на которые не разграничена и которые расположены в границах сельских поселений и межселенных территорий муниципальных районов, а также средства от продажи права на заключение договоров аренды указанных земельных участков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24 000,000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000 1 11 05020 00 0000 120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Доходы, получаемые в виде арендной платы за </w:t>
            </w:r>
            <w:r w:rsidRPr="00065627">
              <w:rPr>
                <w:rFonts w:ascii="Times New Roman" w:eastAsia="Times New Roman" w:hAnsi="Times New Roman" w:cs="Times New Roman"/>
                <w:color w:val="000000"/>
              </w:rPr>
              <w:lastRenderedPageBreak/>
              <w:t>земли после разграничения государственной собственности на землю, а также средства от продажи права на заключение договоров аренды указанных земельных участков (за исключением земельных участков бюджетных и автономных учреждений)</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3 500,000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000 1 11 05025 05 0000 120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получаемые в виде арендной платы, а также средства от продажи права на заключение договоров аренды за земли, находящиеся в собственности муниципальных районов (за исключением земельных участков муниципальных бюджетных и автономных учреждений)</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3 500,000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000 1 11 05030 00 0000 120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сдачи в аренду имущества, находящегося в оперативном управлении органов государственной власти, органов местного самоуправления, органов управления государственными внебюджетными фондами и созданных ими учреждений (за исключением имущества бюджетных и автономных учреждений)</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000 1 11 05035 05 0000 120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сдачи в аренду имущества, находящегося в оперативном управлении органов управления муниципальных районов и созданных ими учреждений (за исключением имущества муниципальных бюджетных и автономных учреждений)</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000 1 11 07000 00 0000 120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Платежи от государственных и муниципальных унитарных предприятий</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000 1 11 07010 00 0000 120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перечисления части прибыли государственных и муниципальных унитарных предприятий, остающейся после уплаты налогов и обязательных платежей</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000 1 11 07015 05 0000 120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перечисления части прибыли, остающейся после уплаты налогов и иных обязательных платежей муниципальных унитарных предприятий, созданных муниципальными районами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000 1 13 00000 00 0000 000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ДОХОДЫ ОТ ОКАЗАНИЯ ПЛАТНЫХ УСЛУГ </w:t>
            </w:r>
          </w:p>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И КОМПЕНСАЦИИ ЗАТРАТ ГОСУДАРСТВА</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1 709,400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1 709,400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000 1 13 01000 00 0000 130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оказания платных услуг (работ)</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000 1 13 01990 00 0000 130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доходы от оказания платных услуг (работ)</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000 1 13 01995 05 0000 130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доходы от оказания платных услуг (работ) получателями средств бюджетов муниципальных районов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1 709,400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000 1 14 00000 00 0000 000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ДОХОДЫ ОТ ПРОДАЖИ МАТЕРИАЛЬНЫХ </w:t>
            </w:r>
          </w:p>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И НЕМАТЕРИАЛЬНЫХ АКТИВОВ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1 000,000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1 000,000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000 1 14 02000 00 0000 000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реализации имущества, находящегося в государственной и муниципальной собственности (за исключением движимого имущества бюджетных и автономных учреждений, а также имущества государственных и муниципальных унитарных предприятий, в том числе казенных)</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000 1 14 02050 05 0000 410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Доходы от реализации имущества, находящегося в собственности муниципальных районов (за исключением движимого имущества муниципальных бюджетных и автономных учреждений, а также имущества муниципальных унитарных предприятий, в том числе казенных), в </w:t>
            </w:r>
            <w:r w:rsidRPr="00065627">
              <w:rPr>
                <w:rFonts w:ascii="Times New Roman" w:eastAsia="Times New Roman" w:hAnsi="Times New Roman" w:cs="Times New Roman"/>
                <w:color w:val="000000"/>
              </w:rPr>
              <w:lastRenderedPageBreak/>
              <w:t>части реализации основных средств по указанному имуществу</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000 1 14 13000 00 0000 000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приватизации имущества, находящегося в государственной и муниципальной собственности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1 000,000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1 000,000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000 1 14 13050 05 0000 410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Доходы от приватизации имущества, находящегося в собственности муниципальных районов, в части приватизации нефинансовых активов имущества казны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1 000,000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1 000,000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000 2 00 00000 00 0000 000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БЕЗВОЗМЕЗДНЫЕ ПОСТУПЛЕНИЯ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325 123,839</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324 132,104</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xml:space="preserve">000 2 02 00000 00 0000 000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БЕЗВОЗМЕЗДНЫЕ ПОСТУПЛЕНИЯ ОТ ДРУГИХ БЮДЖЕТОВ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325 123,839</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324 132,104</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000 2 02 20000 00 0000 150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бюджетной системы Российской Федерации (межбюджетные субсидии)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93 837,211</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92 540,823</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строительство, модернизацию, ремонт и содержание автомобильных дорог общего пользования, в том числе дорог в поселениях (за исключением автомобильных дорог федерального значения)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000 2 02 20041 05 0000 150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реализацию мероприятий в сфере дорожной деятельности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23 954,000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7 994,706</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7 838,318</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районов на организацию бесплатного горячего питания обучающихся, получающих начальное общее образование в государственных и муниципальных образовательных организациях</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7 994,706</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7 838,318</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000 2 02 25304 05 0000 150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районов и городских округов Волгоградской области на софинансирование расходных обязательств муниципальных районов и городских округов Волгоградской области, возникающих при реализации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7 994,706</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7 838,318</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субсидии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61 888,505</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60 748,505</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субсидии бюджетам муниципальных районов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61 888,505</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60 748,505</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1 641,400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1 641,400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Субсидии из областного бюджета бюджетам муниципальных районов и городских округов </w:t>
            </w:r>
            <w:r w:rsidRPr="00065627">
              <w:rPr>
                <w:rFonts w:ascii="Times New Roman" w:eastAsia="Times New Roman" w:hAnsi="Times New Roman" w:cs="Times New Roman"/>
                <w:color w:val="000000"/>
              </w:rPr>
              <w:lastRenderedPageBreak/>
              <w:t>Волгоградской области на организацию отдыха детей в каникулярный период в лагерях дневного пребывания на базе муниципальных образовательных организаций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2 295,405</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2 295,405</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на обеспечение сбалансированности местных бюджетов бюджетам муниципальных образований</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42 368,000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42 368,000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Субсидия из областного бюджета бюджетам муниципальных районов и городских округов Волгоградской области на обеспечение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Волгоградской области от 31 декабря 2015 г. </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 246-ОД</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5 451,800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5 451,800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Волгоградской области на возмещение в 2024 -2025 годах расходов муниципальным образованиям Волгоградской области на проведение кадастровых работ в отношении земельных участков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1 985,900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1 985,900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бюджетам муниципальных образований для решения отдельных вопросов местного значения в сфере дополнительного образования детей в сфере управления БПЛА</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902,000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962,000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4 844,000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4 844,000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000 2 02 29999 05 0000 150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обеспечение питьевым водоснабжением населения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2 400,000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1 200,000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000 2 02 30000 00 0000 150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бюджетной системы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211 127,900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210 716,500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образований на предоставление гражданам субсидий на оплату жилого помещения и коммунальных услуг</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10 963,600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6 979,500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предоставление гражданам субсидий на оплату жилого помещения и коммунальных услуг</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10 963,600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6 979,500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000 2 02 30022 05 0000 150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w:t>
            </w:r>
            <w:r>
              <w:rPr>
                <w:rFonts w:ascii="Times New Roman" w:eastAsia="Times New Roman" w:hAnsi="Times New Roman" w:cs="Times New Roman"/>
                <w:color w:val="000000"/>
              </w:rPr>
              <w:t xml:space="preserve">         </w:t>
            </w:r>
            <w:r w:rsidRPr="00065627">
              <w:rPr>
                <w:rFonts w:ascii="Times New Roman" w:eastAsia="Times New Roman" w:hAnsi="Times New Roman" w:cs="Times New Roman"/>
                <w:color w:val="000000"/>
              </w:rPr>
              <w:t>№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10 963,600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6 979,500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местным бюджетам на выполнение передаваемых полномочий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184 952,500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188 414,300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выполнение передаваемых полномочий субъектов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184 952,500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188 414,300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413,400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413,400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w:t>
            </w:r>
            <w:r w:rsidRPr="00065627">
              <w:rPr>
                <w:rFonts w:ascii="Times New Roman" w:eastAsia="Times New Roman" w:hAnsi="Times New Roman" w:cs="Times New Roman"/>
                <w:color w:val="000000"/>
              </w:rPr>
              <w:br/>
              <w:t>деятельности территориальных административных комиссий</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344,000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344,000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Субвенция на организацию и осуществление деятельности по опеке и попечительству</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1 452,500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1 452,500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675,700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675,700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215,400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224,000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154 626,800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158 096,800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4 319,600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4 319,600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7 927,300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7 910,500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государственных полномочий Волгоградской области в области обращения с животными в части реализации мероприятий при осуществлении деятельности по обращению с животными без владельцев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68,300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68,300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14 532,400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14 532,400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w:t>
            </w:r>
            <w:r w:rsidRPr="00065627">
              <w:rPr>
                <w:rFonts w:ascii="Times New Roman" w:eastAsia="Times New Roman" w:hAnsi="Times New Roman" w:cs="Times New Roman"/>
                <w:color w:val="000000"/>
              </w:rPr>
              <w:lastRenderedPageBreak/>
              <w:t>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48,800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48,800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24,600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24,600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на 2023 год и на плановый период 2024 и 2025 годов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19,800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19,800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000 2 02 30024 05 0000 150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на 2023 год и на плановый период 2024 и 2025 годов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283,900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283,900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содержание ребенка, находящегося под опекой, попечительством, а также вознаграждение, причитающееся опекуну (попечителю), приемному родителю</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13 763,100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9 840,900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9 840,900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000 2 02 30027 05 0000 150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3 922,200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3 922,200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 xml:space="preserve">Субвенции бюджетам на компенсацию части платы, взимаемой с родителей (законных </w:t>
            </w:r>
            <w:r w:rsidRPr="00065627">
              <w:rPr>
                <w:rFonts w:ascii="Times New Roman" w:eastAsia="Times New Roman" w:hAnsi="Times New Roman" w:cs="Times New Roman"/>
                <w:color w:val="000000"/>
              </w:rPr>
              <w:lastRenderedPageBreak/>
              <w:t>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lastRenderedPageBreak/>
              <w:t>227,500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254,500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000 2 02 30029 05 0000 150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компенсацию части платы, взимаемой с родителей (законных представителей) за присмотр и уход за детьми, посещающими образовательные организации, реализующие образовательные программы дошкольного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227,500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254,500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000 2 02 30029 05 0000 150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227,500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254,500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92,000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92,000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000 2 02 35120 05 0000 150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92,000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на государственную регистрацию актов гражданского состояния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бюджетам муниципальных районов на государственную регистрацию актов гражданского состояния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000 2 02 35930 05 0000 150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1 213,100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000 2 02 40000 00 0000 150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20 158,728</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20 874,781</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4 145,221</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районов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4 145,221</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000 2 02 45179 05 0000 150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на проведение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3 429,168</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4 145,221</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lastRenderedPageBreak/>
              <w:t xml:space="preserve">000 2 02 45303 00 0000 150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000 2 02 45303 05 0000 150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Межбюджетные трансферты, передаваемые бюджетам муниципальных районов на ежемесячное денежное вознаграждение за классное руководство педагогическим работникам государственных и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000 2 02 45303 05 0000 150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бюджетам муниципальных образований на ежемесячное денежное вознаграждение за классное руководство педагогическим работникам муниципальных образовательных организаций, реализующих образовательные программы начального общего образования, образовательные программы основного общего образования, образовательные программы среднего общего образования</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16 639,560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000 2 02 49999 00 0000 150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межбюджетные трансферты, передаваемые бюджетам</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Прочие межбюджетные трансферты, передаваемые бюджетам муниципальных районов</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2410" w:type="dxa"/>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065627">
              <w:rPr>
                <w:rFonts w:ascii="Times New Roman" w:eastAsia="Times New Roman" w:hAnsi="Times New Roman" w:cs="Times New Roman"/>
                <w:color w:val="000000"/>
                <w:sz w:val="20"/>
                <w:szCs w:val="20"/>
              </w:rPr>
              <w:t xml:space="preserve">000 2 02 49999 05 0000 150 </w:t>
            </w:r>
          </w:p>
        </w:tc>
        <w:tc>
          <w:tcPr>
            <w:tcW w:w="4962"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both"/>
              <w:rPr>
                <w:rFonts w:ascii="Times New Roman" w:eastAsia="Times New Roman" w:hAnsi="Times New Roman" w:cs="Times New Roman"/>
                <w:color w:val="000000"/>
              </w:rPr>
            </w:pPr>
            <w:r w:rsidRPr="00065627">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color w:val="000000"/>
              </w:rPr>
            </w:pPr>
            <w:r w:rsidRPr="00065627">
              <w:rPr>
                <w:rFonts w:ascii="Times New Roman" w:eastAsia="Times New Roman" w:hAnsi="Times New Roman" w:cs="Times New Roman"/>
                <w:color w:val="000000"/>
              </w:rPr>
              <w:t>90,000</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5C5317" w:rsidTr="00A829EB">
        <w:trPr>
          <w:trHeight w:val="20"/>
        </w:trPr>
        <w:tc>
          <w:tcPr>
            <w:tcW w:w="7372" w:type="dxa"/>
            <w:gridSpan w:val="2"/>
            <w:tcBorders>
              <w:top w:val="nil"/>
              <w:left w:val="single" w:sz="4" w:space="0" w:color="auto"/>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065627">
              <w:rPr>
                <w:rFonts w:ascii="Times New Roman" w:eastAsia="Times New Roman" w:hAnsi="Times New Roman" w:cs="Times New Roman"/>
                <w:b/>
                <w:bCs/>
                <w:color w:val="000000"/>
                <w:sz w:val="20"/>
                <w:szCs w:val="20"/>
              </w:rPr>
              <w:t> </w:t>
            </w:r>
            <w:r w:rsidRPr="00065627">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5"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532 829,039</w:t>
            </w:r>
          </w:p>
        </w:tc>
        <w:tc>
          <w:tcPr>
            <w:tcW w:w="1276" w:type="dxa"/>
            <w:tcBorders>
              <w:top w:val="nil"/>
              <w:left w:val="nil"/>
              <w:bottom w:val="single" w:sz="4" w:space="0" w:color="auto"/>
              <w:right w:val="single" w:sz="4" w:space="0" w:color="auto"/>
            </w:tcBorders>
            <w:shd w:val="clear" w:color="auto" w:fill="auto"/>
            <w:vAlign w:val="center"/>
            <w:hideMark/>
          </w:tcPr>
          <w:p w:rsidR="00EA187A" w:rsidRPr="00065627" w:rsidRDefault="00EA187A" w:rsidP="00A829EB">
            <w:pPr>
              <w:spacing w:after="0" w:line="240" w:lineRule="auto"/>
              <w:ind w:left="-57" w:right="-57"/>
              <w:jc w:val="center"/>
              <w:rPr>
                <w:rFonts w:ascii="Times New Roman" w:eastAsia="Times New Roman" w:hAnsi="Times New Roman" w:cs="Times New Roman"/>
                <w:b/>
                <w:bCs/>
                <w:color w:val="000000"/>
              </w:rPr>
            </w:pPr>
            <w:r w:rsidRPr="00065627">
              <w:rPr>
                <w:rFonts w:ascii="Times New Roman" w:eastAsia="Times New Roman" w:hAnsi="Times New Roman" w:cs="Times New Roman"/>
                <w:b/>
                <w:bCs/>
                <w:color w:val="000000"/>
              </w:rPr>
              <w:t>536 215,204</w:t>
            </w:r>
          </w:p>
        </w:tc>
        <w:tc>
          <w:tcPr>
            <w:tcW w:w="222" w:type="dxa"/>
            <w:vAlign w:val="center"/>
            <w:hideMark/>
          </w:tcPr>
          <w:p w:rsidR="00EA187A" w:rsidRPr="005C5317" w:rsidRDefault="00EA187A" w:rsidP="00A829EB">
            <w:pPr>
              <w:spacing w:after="0" w:line="240" w:lineRule="auto"/>
              <w:ind w:left="-57" w:right="-57"/>
              <w:rPr>
                <w:rFonts w:ascii="Times New Roman" w:eastAsia="Times New Roman" w:hAnsi="Times New Roman" w:cs="Times New Roman"/>
                <w:b/>
                <w:bCs/>
                <w:sz w:val="20"/>
                <w:szCs w:val="20"/>
              </w:rPr>
            </w:pPr>
          </w:p>
        </w:tc>
      </w:tr>
    </w:tbl>
    <w:p w:rsidR="00EA187A" w:rsidRPr="00065627" w:rsidRDefault="00EA187A" w:rsidP="00EA187A">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EA187A" w:rsidRDefault="00EA187A" w:rsidP="00EA187A">
      <w:pPr>
        <w:tabs>
          <w:tab w:val="left" w:pos="5040"/>
        </w:tabs>
        <w:spacing w:after="0" w:line="240" w:lineRule="auto"/>
        <w:ind w:left="-57" w:right="-57" w:firstLine="766"/>
        <w:jc w:val="both"/>
        <w:rPr>
          <w:rFonts w:ascii="Times New Roman" w:hAnsi="Times New Roman" w:cs="Times New Roman"/>
          <w:bCs/>
          <w:sz w:val="28"/>
          <w:szCs w:val="28"/>
        </w:rPr>
      </w:pPr>
      <w:r>
        <w:rPr>
          <w:rFonts w:ascii="Times New Roman" w:hAnsi="Times New Roman" w:cs="Times New Roman"/>
          <w:bCs/>
          <w:sz w:val="28"/>
          <w:szCs w:val="28"/>
        </w:rPr>
        <w:t>1.6. Приложение 5 к Положению изложить в следующей редакции:</w:t>
      </w:r>
    </w:p>
    <w:p w:rsidR="00EA187A" w:rsidRDefault="00EA187A" w:rsidP="00EA187A">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5</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A187A" w:rsidRDefault="00EA187A" w:rsidP="00EA187A">
      <w:pPr>
        <w:spacing w:after="0" w:line="240" w:lineRule="auto"/>
        <w:ind w:left="-57" w:right="-57"/>
        <w:rPr>
          <w:rFonts w:ascii="Times New Roman" w:hAnsi="Times New Roman" w:cs="Times New Roman"/>
          <w:sz w:val="16"/>
          <w:szCs w:val="16"/>
        </w:rPr>
      </w:pPr>
    </w:p>
    <w:p w:rsidR="00EA187A" w:rsidRPr="00E730D4" w:rsidRDefault="00EA187A" w:rsidP="00EA187A">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 xml:space="preserve">Распределение бюджетных ассигнований  по разделам и подразделам </w:t>
      </w:r>
    </w:p>
    <w:p w:rsidR="00EA187A" w:rsidRDefault="00EA187A" w:rsidP="00EA187A">
      <w:pPr>
        <w:spacing w:after="0" w:line="240" w:lineRule="auto"/>
        <w:ind w:left="-57" w:right="-57"/>
        <w:jc w:val="center"/>
        <w:rPr>
          <w:rFonts w:ascii="Times New Roman" w:hAnsi="Times New Roman" w:cs="Times New Roman"/>
          <w:b/>
          <w:bCs/>
          <w:sz w:val="24"/>
          <w:szCs w:val="24"/>
        </w:rPr>
      </w:pPr>
      <w:r w:rsidRPr="00E730D4">
        <w:rPr>
          <w:rFonts w:ascii="Times New Roman" w:hAnsi="Times New Roman" w:cs="Times New Roman"/>
          <w:b/>
          <w:bCs/>
          <w:sz w:val="24"/>
          <w:szCs w:val="24"/>
        </w:rPr>
        <w:t>классификации расходов районного бюджета на 2024 год</w:t>
      </w:r>
    </w:p>
    <w:p w:rsidR="00EA187A" w:rsidRDefault="00EA187A" w:rsidP="00EA187A">
      <w:pPr>
        <w:spacing w:after="0" w:line="240" w:lineRule="auto"/>
        <w:ind w:left="-57" w:right="-57"/>
        <w:jc w:val="center"/>
        <w:rPr>
          <w:rFonts w:ascii="Times New Roman" w:hAnsi="Times New Roman" w:cs="Times New Roman"/>
          <w:b/>
          <w:bCs/>
          <w:sz w:val="16"/>
          <w:szCs w:val="16"/>
        </w:rPr>
      </w:pPr>
    </w:p>
    <w:tbl>
      <w:tblPr>
        <w:tblW w:w="10179" w:type="dxa"/>
        <w:tblInd w:w="-176" w:type="dxa"/>
        <w:tblLook w:val="04A0"/>
      </w:tblPr>
      <w:tblGrid>
        <w:gridCol w:w="7797"/>
        <w:gridCol w:w="431"/>
        <w:gridCol w:w="527"/>
        <w:gridCol w:w="1202"/>
        <w:gridCol w:w="222"/>
      </w:tblGrid>
      <w:tr w:rsidR="00EA187A" w:rsidRPr="00B756C8" w:rsidTr="00A829EB">
        <w:trPr>
          <w:gridAfter w:val="1"/>
          <w:wAfter w:w="222" w:type="dxa"/>
          <w:trHeight w:val="464"/>
        </w:trPr>
        <w:tc>
          <w:tcPr>
            <w:tcW w:w="779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Наименование</w:t>
            </w:r>
          </w:p>
        </w:tc>
        <w:tc>
          <w:tcPr>
            <w:tcW w:w="4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Ра</w:t>
            </w:r>
          </w:p>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зд</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ел</w:t>
            </w:r>
          </w:p>
        </w:tc>
        <w:tc>
          <w:tcPr>
            <w:tcW w:w="5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Под</w:t>
            </w:r>
          </w:p>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раз</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дел</w:t>
            </w:r>
          </w:p>
        </w:tc>
        <w:tc>
          <w:tcPr>
            <w:tcW w:w="120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 xml:space="preserve">2024 год </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Cs/>
                <w:color w:val="000000"/>
                <w:sz w:val="20"/>
                <w:szCs w:val="20"/>
              </w:rPr>
              <w:t>(тыс. руб.)</w:t>
            </w:r>
          </w:p>
        </w:tc>
      </w:tr>
      <w:tr w:rsidR="00EA187A" w:rsidRPr="00B756C8" w:rsidTr="00A829EB">
        <w:trPr>
          <w:trHeight w:val="20"/>
        </w:trPr>
        <w:tc>
          <w:tcPr>
            <w:tcW w:w="7797"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rPr>
                <w:rFonts w:ascii="Times New Roman" w:eastAsia="Times New Roman" w:hAnsi="Times New Roman" w:cs="Times New Roman"/>
                <w:b/>
                <w:bCs/>
                <w:color w:val="00000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1202"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EA187A" w:rsidRPr="00B756C8"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r>
      <w:tr w:rsidR="00EA187A" w:rsidRPr="00B756C8" w:rsidTr="00A829EB">
        <w:trPr>
          <w:trHeight w:val="20"/>
        </w:trPr>
        <w:tc>
          <w:tcPr>
            <w:tcW w:w="7797"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rPr>
                <w:rFonts w:ascii="Times New Roman" w:eastAsia="Times New Roman" w:hAnsi="Times New Roman" w:cs="Times New Roman"/>
                <w:b/>
                <w:bCs/>
                <w:color w:val="00000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1202"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70 975,443</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1 804,900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2 003,100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32 159,986</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Судебная система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6 467,190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Резервные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28 035,267</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 xml:space="preserve">НАЦИОНАЛЬНАЯ БЕЗОПАСНОСТЬ </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И ПРАВООХРАНИТЕЛЬНАЯ ДЕЯТЕЛЬНОСТЬ</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03</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2 491,234</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2 311,903</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179,331</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НАЦИОНАЛЬНАЯ ЭКОНОМИКА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04</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316 033,100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Сельское хозяйство и рыболовство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68,300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Дорожное хозяйство (дорожные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314 895,493</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национальной экономики</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12</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1 069,307</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ЖИЛИЩНО-КОММУНАЛЬНОЕ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05</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17 678,090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Жилищное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9 573,390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Благоустройство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8 098,100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386 552,503</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Дошкольное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39 533,249</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Общее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321 837,302</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Дополнительное образование детей</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19 168,328</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6 013,624</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730D4"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КУЛЬТУРА, КИНЕМАТОГРАФИЯ</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08</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15 696,194</w:t>
            </w:r>
          </w:p>
        </w:tc>
        <w:tc>
          <w:tcPr>
            <w:tcW w:w="222" w:type="dxa"/>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Культура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15 696,194</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СОЦИАЛЬНАЯ ПОЛИТИКА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31 294,400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Пенсионное обеспечение</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Социальное обеспечение населения</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11 831,364</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Охрана семьи и детства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14 627,100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социальной политики</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2 760,136</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14</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40 185,000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Прочие межбюджетные трансферты общего характера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0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B756C8" w:rsidTr="00A829EB">
        <w:trPr>
          <w:trHeight w:val="20"/>
        </w:trPr>
        <w:tc>
          <w:tcPr>
            <w:tcW w:w="7797"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202"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880 905,964</w:t>
            </w:r>
          </w:p>
        </w:tc>
        <w:tc>
          <w:tcPr>
            <w:tcW w:w="222" w:type="dxa"/>
            <w:vAlign w:val="center"/>
            <w:hideMark/>
          </w:tcPr>
          <w:p w:rsidR="00EA187A" w:rsidRPr="00B756C8" w:rsidRDefault="00EA187A" w:rsidP="00A829EB">
            <w:pPr>
              <w:spacing w:after="0" w:line="240" w:lineRule="auto"/>
              <w:ind w:left="-57" w:right="-57"/>
              <w:rPr>
                <w:rFonts w:ascii="Times New Roman" w:eastAsia="Times New Roman" w:hAnsi="Times New Roman" w:cs="Times New Roman"/>
                <w:sz w:val="20"/>
                <w:szCs w:val="20"/>
              </w:rPr>
            </w:pPr>
          </w:p>
        </w:tc>
      </w:tr>
    </w:tbl>
    <w:p w:rsidR="00EA187A" w:rsidRDefault="00EA187A" w:rsidP="00EA187A">
      <w:pPr>
        <w:spacing w:after="0" w:line="240" w:lineRule="auto"/>
        <w:ind w:left="-57" w:right="-57"/>
        <w:rPr>
          <w:rFonts w:ascii="Times New Roman" w:hAnsi="Times New Roman" w:cs="Times New Roman"/>
          <w:b/>
          <w:bCs/>
          <w:sz w:val="16"/>
          <w:szCs w:val="16"/>
        </w:rPr>
      </w:pPr>
    </w:p>
    <w:p w:rsidR="00EA187A" w:rsidRPr="00BE52F8" w:rsidRDefault="00EA187A" w:rsidP="00EA187A">
      <w:pPr>
        <w:tabs>
          <w:tab w:val="left" w:pos="5040"/>
        </w:tabs>
        <w:spacing w:after="0" w:line="240" w:lineRule="auto"/>
        <w:ind w:left="-57" w:right="-57" w:firstLine="766"/>
        <w:jc w:val="both"/>
        <w:rPr>
          <w:rFonts w:ascii="Times New Roman" w:eastAsia="Calibri" w:hAnsi="Times New Roman" w:cs="Times New Roman"/>
          <w:bCs/>
          <w:sz w:val="28"/>
          <w:szCs w:val="28"/>
          <w:lang w:eastAsia="en-US"/>
        </w:rPr>
      </w:pPr>
      <w:r w:rsidRPr="00BE52F8">
        <w:rPr>
          <w:rFonts w:ascii="Times New Roman" w:eastAsia="Calibri" w:hAnsi="Times New Roman" w:cs="Times New Roman"/>
          <w:bCs/>
          <w:sz w:val="28"/>
          <w:szCs w:val="28"/>
          <w:lang w:eastAsia="en-US"/>
        </w:rPr>
        <w:t xml:space="preserve">  1.7. Приложение </w:t>
      </w:r>
      <w:r>
        <w:rPr>
          <w:rFonts w:ascii="Times New Roman" w:eastAsia="Calibri" w:hAnsi="Times New Roman" w:cs="Times New Roman"/>
          <w:bCs/>
          <w:sz w:val="28"/>
          <w:szCs w:val="28"/>
          <w:lang w:eastAsia="en-US"/>
        </w:rPr>
        <w:t>6</w:t>
      </w:r>
      <w:r w:rsidRPr="00BE52F8">
        <w:rPr>
          <w:rFonts w:ascii="Times New Roman" w:eastAsia="Calibri" w:hAnsi="Times New Roman" w:cs="Times New Roman"/>
          <w:bCs/>
          <w:sz w:val="28"/>
          <w:szCs w:val="28"/>
          <w:lang w:eastAsia="en-US"/>
        </w:rPr>
        <w:t xml:space="preserve"> к Положению изложить в следующей редакции:</w:t>
      </w:r>
    </w:p>
    <w:p w:rsidR="00EA187A" w:rsidRPr="00BE52F8" w:rsidRDefault="00EA187A" w:rsidP="00EA187A">
      <w:pPr>
        <w:spacing w:after="0" w:line="240" w:lineRule="auto"/>
        <w:ind w:left="-57" w:right="-57"/>
        <w:jc w:val="both"/>
        <w:rPr>
          <w:rFonts w:ascii="Times New Roman" w:eastAsia="Calibri" w:hAnsi="Times New Roman" w:cs="Times New Roman"/>
          <w:b/>
          <w:bCs/>
          <w:sz w:val="24"/>
          <w:szCs w:val="24"/>
          <w:lang w:eastAsia="en-US"/>
        </w:rPr>
      </w:pPr>
      <w:r>
        <w:rPr>
          <w:rFonts w:ascii="Times New Roman" w:eastAsia="Calibri" w:hAnsi="Times New Roman" w:cs="Times New Roman"/>
          <w:sz w:val="24"/>
          <w:szCs w:val="24"/>
          <w:lang w:eastAsia="en-US"/>
        </w:rPr>
        <w:t xml:space="preserve">                                                                                              </w:t>
      </w:r>
      <w:r w:rsidRPr="00BE52F8">
        <w:rPr>
          <w:rFonts w:ascii="Times New Roman" w:eastAsia="Calibri" w:hAnsi="Times New Roman" w:cs="Times New Roman"/>
          <w:sz w:val="24"/>
          <w:szCs w:val="24"/>
          <w:lang w:eastAsia="en-US"/>
        </w:rPr>
        <w:t xml:space="preserve">«Приложение </w:t>
      </w:r>
      <w:r>
        <w:rPr>
          <w:rFonts w:ascii="Times New Roman" w:eastAsia="Calibri" w:hAnsi="Times New Roman" w:cs="Times New Roman"/>
          <w:sz w:val="24"/>
          <w:szCs w:val="24"/>
          <w:lang w:eastAsia="en-US"/>
        </w:rPr>
        <w:t>6</w:t>
      </w:r>
    </w:p>
    <w:p w:rsidR="00EA187A" w:rsidRPr="00BE52F8"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к Положению  о  бюджете Урюпинского муниципального</w:t>
      </w:r>
    </w:p>
    <w:p w:rsidR="00EA187A" w:rsidRPr="00BE52F8"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E52F8">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E52F8">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E52F8">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E52F8">
        <w:rPr>
          <w:rFonts w:ascii="Times New Roman" w:eastAsia="Times New Roman" w:hAnsi="Times New Roman" w:cs="Times New Roman"/>
          <w:sz w:val="24"/>
          <w:szCs w:val="24"/>
        </w:rPr>
        <w:t xml:space="preserve"> годов</w:t>
      </w:r>
    </w:p>
    <w:p w:rsidR="00EA187A" w:rsidRPr="00BE52F8" w:rsidRDefault="00EA187A" w:rsidP="00EA187A">
      <w:pPr>
        <w:spacing w:after="0" w:line="240" w:lineRule="auto"/>
        <w:ind w:left="-57" w:right="-57"/>
        <w:rPr>
          <w:rFonts w:ascii="Times New Roman" w:eastAsia="Calibri" w:hAnsi="Times New Roman" w:cs="Times New Roman"/>
          <w:sz w:val="16"/>
          <w:szCs w:val="16"/>
          <w:lang w:eastAsia="en-US"/>
        </w:rPr>
      </w:pPr>
    </w:p>
    <w:p w:rsidR="00EA187A" w:rsidRPr="00BE52F8"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Распределение бюджетных ассигнований  по разделам </w:t>
      </w:r>
    </w:p>
    <w:p w:rsidR="00EA187A" w:rsidRPr="00BE52F8"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 xml:space="preserve">и подразделам классификации расходов районного бюджета </w:t>
      </w:r>
    </w:p>
    <w:p w:rsidR="00EA187A"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BE52F8">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E52F8">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E52F8">
        <w:rPr>
          <w:rFonts w:ascii="Times New Roman" w:eastAsia="Calibri" w:hAnsi="Times New Roman" w:cs="Times New Roman"/>
          <w:b/>
          <w:bCs/>
          <w:sz w:val="24"/>
          <w:szCs w:val="24"/>
          <w:lang w:eastAsia="en-US"/>
        </w:rPr>
        <w:t xml:space="preserve"> годов</w:t>
      </w:r>
    </w:p>
    <w:p w:rsidR="00EA187A" w:rsidRPr="00E2051B" w:rsidRDefault="00EA187A" w:rsidP="00EA187A">
      <w:pPr>
        <w:spacing w:after="0" w:line="240" w:lineRule="auto"/>
        <w:ind w:left="-57" w:right="-57"/>
        <w:jc w:val="center"/>
        <w:rPr>
          <w:rFonts w:ascii="Times New Roman" w:eastAsia="Calibri" w:hAnsi="Times New Roman" w:cs="Times New Roman"/>
          <w:b/>
          <w:bCs/>
          <w:sz w:val="16"/>
          <w:szCs w:val="16"/>
          <w:lang w:eastAsia="en-US"/>
        </w:rPr>
      </w:pPr>
    </w:p>
    <w:tbl>
      <w:tblPr>
        <w:tblW w:w="10150" w:type="dxa"/>
        <w:tblInd w:w="-176" w:type="dxa"/>
        <w:tblLook w:val="04A0"/>
      </w:tblPr>
      <w:tblGrid>
        <w:gridCol w:w="6521"/>
        <w:gridCol w:w="431"/>
        <w:gridCol w:w="459"/>
        <w:gridCol w:w="1242"/>
        <w:gridCol w:w="1275"/>
        <w:gridCol w:w="222"/>
      </w:tblGrid>
      <w:tr w:rsidR="00EA187A" w:rsidRPr="003661BE" w:rsidTr="00A829EB">
        <w:trPr>
          <w:gridAfter w:val="1"/>
          <w:wAfter w:w="222" w:type="dxa"/>
          <w:trHeight w:val="464"/>
        </w:trPr>
        <w:tc>
          <w:tcPr>
            <w:tcW w:w="652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Наименование</w:t>
            </w:r>
          </w:p>
        </w:tc>
        <w:tc>
          <w:tcPr>
            <w:tcW w:w="43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Ра</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зд</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Под</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раз</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дел</w:t>
            </w:r>
          </w:p>
        </w:tc>
        <w:tc>
          <w:tcPr>
            <w:tcW w:w="124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2025 год</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Cs/>
                <w:color w:val="000000"/>
                <w:sz w:val="20"/>
                <w:szCs w:val="20"/>
              </w:rPr>
              <w:t>(тыс.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2026 год</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Cs/>
                <w:color w:val="000000"/>
                <w:sz w:val="20"/>
                <w:szCs w:val="20"/>
              </w:rPr>
              <w:t>(тыс. руб.)</w:t>
            </w:r>
          </w:p>
        </w:tc>
      </w:tr>
      <w:tr w:rsidR="00EA187A" w:rsidRPr="003661BE" w:rsidTr="00A829EB">
        <w:trPr>
          <w:trHeight w:val="20"/>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b/>
                <w:bCs/>
                <w:color w:val="00000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EA187A" w:rsidRPr="003661BE"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r>
      <w:tr w:rsidR="00EA187A" w:rsidRPr="003661BE" w:rsidTr="00A829EB">
        <w:trPr>
          <w:trHeight w:val="20"/>
        </w:trPr>
        <w:tc>
          <w:tcPr>
            <w:tcW w:w="6521"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b/>
                <w:bCs/>
                <w:color w:val="000000"/>
              </w:rPr>
            </w:pPr>
          </w:p>
        </w:tc>
        <w:tc>
          <w:tcPr>
            <w:tcW w:w="431"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222" w:type="dxa"/>
            <w:tcBorders>
              <w:top w:val="nil"/>
              <w:left w:val="nil"/>
              <w:bottom w:val="nil"/>
              <w:right w:val="nil"/>
            </w:tcBorders>
            <w:shd w:val="clear" w:color="auto" w:fill="auto"/>
            <w:noWrap/>
            <w:vAlign w:val="bottom"/>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78 237,695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81 466,230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1 988,900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1 886,900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Функционирование законодательных (представительных) органов государственной власти и представительных органов </w:t>
            </w:r>
            <w:r w:rsidRPr="00E730D4">
              <w:rPr>
                <w:rFonts w:ascii="Times New Roman" w:eastAsia="Times New Roman" w:hAnsi="Times New Roman" w:cs="Times New Roman"/>
                <w:color w:val="000000"/>
              </w:rPr>
              <w:lastRenderedPageBreak/>
              <w:t>муниципальных образований</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2 204,100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2 088,100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34 870,395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33 166,030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Судебная система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92,000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5 680,800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5 388,800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Резервные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общегосударственные вопросы</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32 985,400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38 344,400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2 358,600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2 358,600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НАЦИОНАЛЬНАЯ ЭКОНОМИКА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34 149,656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34 665,556</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Сельское хозяйство и рыболовство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2 274,856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2 274,856</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Дорожное хозяйство (дорожные фонды)</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31 874,800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32 390,700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ЖИЛИЩНО-КОММУНАЛЬНОЕ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8 270,890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6 946,157</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Жилищное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Коммунальное хозяйство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2 882,067</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1 557,334</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Благоустройство</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5 382,223</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5 382,223</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320 874,998</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326 331,761</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Дошкольное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38 901,248</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37 796,748</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Общее образование</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256 474,425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262 710,869</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Дополнительное образование детей</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19 485,701</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19 094,467</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образования</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6 013,624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6 729,677</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КУЛЬТУРА, КИНЕМАТОГРАФИЯ</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15 019,200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Культура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15 019,200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СОЦИАЛЬНАЯ ПОЛИТИКА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33 289,800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29 242,700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Пенсионное обеспечение</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Социальное обеспечение населения</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14 301,054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10 316,954</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Охрана семьи и детства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14 364,500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14 301,500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социальной политики</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2 548,446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2 548,446</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РОССИЙСКОЙ ФЕДЕРАЦИИ</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40 185,000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Прочие межбюджетные трансферты общего характера</w:t>
            </w:r>
          </w:p>
        </w:tc>
        <w:tc>
          <w:tcPr>
            <w:tcW w:w="431"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242"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3661BE" w:rsidTr="00A829EB">
        <w:trPr>
          <w:trHeight w:val="20"/>
        </w:trPr>
        <w:tc>
          <w:tcPr>
            <w:tcW w:w="6521"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431"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242"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532 829,039</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536 215,204</w:t>
            </w:r>
          </w:p>
        </w:tc>
        <w:tc>
          <w:tcPr>
            <w:tcW w:w="222" w:type="dxa"/>
            <w:vAlign w:val="center"/>
            <w:hideMark/>
          </w:tcPr>
          <w:p w:rsidR="00EA187A" w:rsidRPr="003661BE" w:rsidRDefault="00EA187A" w:rsidP="00A829EB">
            <w:pPr>
              <w:spacing w:after="0" w:line="240" w:lineRule="auto"/>
              <w:ind w:left="-57" w:right="-57"/>
              <w:rPr>
                <w:rFonts w:ascii="Times New Roman" w:eastAsia="Times New Roman" w:hAnsi="Times New Roman" w:cs="Times New Roman"/>
                <w:sz w:val="20"/>
                <w:szCs w:val="20"/>
              </w:rPr>
            </w:pPr>
          </w:p>
        </w:tc>
      </w:tr>
    </w:tbl>
    <w:p w:rsidR="00EA187A" w:rsidRPr="00E2051B" w:rsidRDefault="00EA187A" w:rsidP="00EA187A">
      <w:pPr>
        <w:tabs>
          <w:tab w:val="left" w:pos="5040"/>
        </w:tabs>
        <w:spacing w:after="0" w:line="240" w:lineRule="auto"/>
        <w:ind w:left="-57" w:right="-57"/>
        <w:jc w:val="both"/>
        <w:rPr>
          <w:rFonts w:ascii="Times New Roman" w:hAnsi="Times New Roman" w:cs="Times New Roman"/>
          <w:bCs/>
          <w:sz w:val="16"/>
          <w:szCs w:val="16"/>
        </w:rPr>
      </w:pPr>
    </w:p>
    <w:p w:rsidR="00EA187A" w:rsidRDefault="00EA187A" w:rsidP="00EA187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1.8. Приложение 7 к Положению изложить в следующей редакции:</w:t>
      </w:r>
    </w:p>
    <w:p w:rsidR="00EA187A" w:rsidRDefault="00EA187A" w:rsidP="00EA187A">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7</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A187A" w:rsidRDefault="00EA187A" w:rsidP="00EA187A">
      <w:pPr>
        <w:spacing w:after="0" w:line="240" w:lineRule="auto"/>
        <w:ind w:left="-57" w:right="-57"/>
        <w:rPr>
          <w:rFonts w:ascii="Times New Roman" w:hAnsi="Times New Roman" w:cs="Times New Roman"/>
          <w:sz w:val="16"/>
          <w:szCs w:val="16"/>
        </w:rPr>
      </w:pPr>
    </w:p>
    <w:p w:rsidR="00EA187A" w:rsidRDefault="00EA187A" w:rsidP="00EA187A">
      <w:pPr>
        <w:spacing w:after="0" w:line="240" w:lineRule="auto"/>
        <w:ind w:left="-57" w:right="-57"/>
        <w:jc w:val="center"/>
        <w:rPr>
          <w:rFonts w:ascii="Times New Roman" w:hAnsi="Times New Roman" w:cs="Times New Roman"/>
          <w:b/>
          <w:bCs/>
          <w:sz w:val="24"/>
          <w:szCs w:val="24"/>
        </w:rPr>
      </w:pPr>
      <w:r w:rsidRPr="00F15847">
        <w:rPr>
          <w:rFonts w:ascii="Times New Roman" w:hAnsi="Times New Roman" w:cs="Times New Roman"/>
          <w:b/>
          <w:bCs/>
          <w:sz w:val="24"/>
          <w:szCs w:val="24"/>
        </w:rPr>
        <w:t>Распределение бюджетных ассигнований по разделам и подразделам, целевым статьям и видам расходов классификации расходов районного бюджета на 2024 год</w:t>
      </w:r>
    </w:p>
    <w:p w:rsidR="00EA187A" w:rsidRPr="002273E7" w:rsidRDefault="00EA187A" w:rsidP="00EA187A">
      <w:pPr>
        <w:spacing w:after="0" w:line="240" w:lineRule="auto"/>
        <w:jc w:val="center"/>
        <w:rPr>
          <w:rFonts w:ascii="Times New Roman" w:hAnsi="Times New Roman" w:cs="Times New Roman"/>
          <w:b/>
          <w:bCs/>
          <w:sz w:val="16"/>
          <w:szCs w:val="16"/>
        </w:rPr>
      </w:pPr>
    </w:p>
    <w:tbl>
      <w:tblPr>
        <w:tblW w:w="9924" w:type="dxa"/>
        <w:tblInd w:w="-176" w:type="dxa"/>
        <w:tblLook w:val="04A0"/>
      </w:tblPr>
      <w:tblGrid>
        <w:gridCol w:w="425"/>
        <w:gridCol w:w="459"/>
        <w:gridCol w:w="1343"/>
        <w:gridCol w:w="609"/>
        <w:gridCol w:w="5812"/>
        <w:gridCol w:w="1276"/>
      </w:tblGrid>
      <w:tr w:rsidR="00EA187A" w:rsidRPr="00D374E0" w:rsidTr="00A829EB">
        <w:trPr>
          <w:trHeight w:val="464"/>
        </w:trPr>
        <w:tc>
          <w:tcPr>
            <w:tcW w:w="42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Ра</w:t>
            </w:r>
          </w:p>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зд</w:t>
            </w:r>
          </w:p>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ел</w:t>
            </w:r>
          </w:p>
        </w:tc>
        <w:tc>
          <w:tcPr>
            <w:tcW w:w="45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Под</w:t>
            </w:r>
          </w:p>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раз</w:t>
            </w:r>
          </w:p>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дел</w:t>
            </w:r>
          </w:p>
        </w:tc>
        <w:tc>
          <w:tcPr>
            <w:tcW w:w="134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 xml:space="preserve">Код </w:t>
            </w:r>
          </w:p>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целевой статьи расходов</w:t>
            </w:r>
          </w:p>
        </w:tc>
        <w:tc>
          <w:tcPr>
            <w:tcW w:w="60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 xml:space="preserve">Код </w:t>
            </w:r>
          </w:p>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 xml:space="preserve">вида </w:t>
            </w:r>
          </w:p>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расх</w:t>
            </w:r>
          </w:p>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одов</w:t>
            </w:r>
          </w:p>
        </w:tc>
        <w:tc>
          <w:tcPr>
            <w:tcW w:w="581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 xml:space="preserve">2024 год </w:t>
            </w:r>
          </w:p>
          <w:p w:rsidR="00EA187A" w:rsidRPr="00F15847" w:rsidRDefault="00EA187A" w:rsidP="00A829EB">
            <w:pPr>
              <w:spacing w:after="0" w:line="240" w:lineRule="auto"/>
              <w:ind w:left="-57" w:right="-57"/>
              <w:jc w:val="center"/>
              <w:rPr>
                <w:rFonts w:ascii="Times New Roman" w:eastAsia="Times New Roman" w:hAnsi="Times New Roman" w:cs="Times New Roman"/>
                <w:bCs/>
                <w:color w:val="000000"/>
                <w:sz w:val="20"/>
                <w:szCs w:val="20"/>
              </w:rPr>
            </w:pPr>
            <w:r w:rsidRPr="00F15847">
              <w:rPr>
                <w:rFonts w:ascii="Times New Roman" w:eastAsia="Times New Roman" w:hAnsi="Times New Roman" w:cs="Times New Roman"/>
                <w:bCs/>
                <w:color w:val="000000"/>
                <w:sz w:val="20"/>
                <w:szCs w:val="20"/>
              </w:rPr>
              <w:t>(тыс. руб.)</w:t>
            </w:r>
          </w:p>
        </w:tc>
      </w:tr>
      <w:tr w:rsidR="00EA187A" w:rsidRPr="00D374E0" w:rsidTr="00A829EB">
        <w:trPr>
          <w:trHeight w:val="23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609"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rPr>
            </w:pPr>
          </w:p>
        </w:tc>
      </w:tr>
      <w:tr w:rsidR="00EA187A" w:rsidRPr="00D374E0" w:rsidTr="00A829EB">
        <w:trPr>
          <w:trHeight w:val="230"/>
        </w:trPr>
        <w:tc>
          <w:tcPr>
            <w:tcW w:w="425"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459"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343"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609"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812"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rPr>
            </w:pPr>
          </w:p>
        </w:tc>
      </w:tr>
      <w:tr w:rsidR="00EA187A" w:rsidRPr="00D374E0"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F15847">
              <w:rPr>
                <w:rFonts w:ascii="Times New Roman" w:eastAsia="Times New Roman" w:hAnsi="Times New Roman" w:cs="Times New Roman"/>
                <w:b/>
                <w:bCs/>
                <w:color w:val="000000"/>
                <w:sz w:val="20"/>
                <w:szCs w:val="20"/>
              </w:rPr>
              <w:t>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b/>
                <w:bCs/>
                <w:color w:val="000000"/>
              </w:rPr>
            </w:pPr>
            <w:r w:rsidRPr="00F15847">
              <w:rPr>
                <w:rFonts w:ascii="Times New Roman" w:eastAsia="Times New Roman" w:hAnsi="Times New Roman" w:cs="Times New Roman"/>
                <w:b/>
                <w:bCs/>
                <w:color w:val="000000"/>
              </w:rPr>
              <w:t>70 975,443</w:t>
            </w:r>
          </w:p>
        </w:tc>
      </w:tr>
      <w:tr w:rsidR="00EA187A" w:rsidRPr="00D374E0"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F15847">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F15847">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F15847">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F15847">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F15847" w:rsidRDefault="00EA187A" w:rsidP="00A829EB">
            <w:pPr>
              <w:spacing w:after="0" w:line="240" w:lineRule="auto"/>
              <w:ind w:left="-57" w:right="-57"/>
              <w:jc w:val="both"/>
              <w:rPr>
                <w:rFonts w:ascii="Times New Roman" w:eastAsia="Times New Roman" w:hAnsi="Times New Roman" w:cs="Times New Roman"/>
                <w:color w:val="000000"/>
              </w:rPr>
            </w:pPr>
            <w:r w:rsidRPr="00F15847">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F15847" w:rsidRDefault="00EA187A" w:rsidP="00A829EB">
            <w:pPr>
              <w:spacing w:after="0" w:line="240" w:lineRule="auto"/>
              <w:ind w:left="-57" w:right="-57"/>
              <w:jc w:val="center"/>
              <w:rPr>
                <w:rFonts w:ascii="Times New Roman" w:eastAsia="Times New Roman" w:hAnsi="Times New Roman" w:cs="Times New Roman"/>
                <w:color w:val="000000"/>
              </w:rPr>
            </w:pPr>
            <w:r w:rsidRPr="00F15847">
              <w:rPr>
                <w:rFonts w:ascii="Times New Roman" w:eastAsia="Times New Roman" w:hAnsi="Times New Roman" w:cs="Times New Roman"/>
                <w:color w:val="000000"/>
              </w:rPr>
              <w:t>1 804,900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1 804,900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Высшее должностное лицо муниципального образования </w:t>
            </w:r>
            <w:r w:rsidRPr="00E730D4">
              <w:rPr>
                <w:rFonts w:ascii="Times New Roman" w:eastAsia="Times New Roman" w:hAnsi="Times New Roman" w:cs="Times New Roman"/>
                <w:color w:val="000000"/>
              </w:rPr>
              <w:lastRenderedPageBreak/>
              <w:t>(Расходы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1 804,900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2 003,100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2 003,100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1 125,000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90.0.00.00050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873,100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32 159,986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32 026,886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29 012,959</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1 543,427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381,400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90.0.00.70030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413,400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90.0.00.70040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на осуществление государственных полномочий Волгоградской области по хранению, комплектованию, </w:t>
            </w:r>
            <w:r w:rsidRPr="00E730D4">
              <w:rPr>
                <w:rFonts w:ascii="Times New Roman" w:eastAsia="Times New Roman" w:hAnsi="Times New Roman" w:cs="Times New Roman"/>
                <w:color w:val="000000"/>
              </w:rPr>
              <w:lastRenderedPageBreak/>
              <w:t>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675,700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133,100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99.0.00.88990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133,100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Судебная система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90.0.00.51200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6 467,190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6 462,190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5 242,670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344,220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875,300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99.0.00.88990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Резервные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99.0.00.89990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Резервный фонд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28 035,267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1 192,500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90.0.00.59320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w:t>
            </w:r>
            <w:r w:rsidRPr="00E730D4">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1 170,500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90.0.00.72370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14,954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90.0.00.72370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7,046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26 842,767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99.0.00.03990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8 888,300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99.0.00.03990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7 723,882</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99.0.00.03990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99.0.00.04520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9 735,200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99.0.00.04520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333,785</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114,800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99.0.00.92030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8,700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EA187A" w:rsidRPr="00162E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2 491,234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2 311,903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2 311,903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99.0.00.02180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w:t>
            </w:r>
            <w:r w:rsidRPr="00E730D4">
              <w:rPr>
                <w:rFonts w:ascii="Times New Roman" w:eastAsia="Times New Roman" w:hAnsi="Times New Roman" w:cs="Times New Roman"/>
                <w:color w:val="000000"/>
              </w:rPr>
              <w:lastRenderedPageBreak/>
              <w:t>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2 202,100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99.0.00.02180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109,803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179,331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1,950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11.0.00.20010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1,950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177,381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99.0.00.17600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177,381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EA187A" w:rsidRPr="00162E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НАЦИОНАЛЬНАЯ ЭКОНОМИКА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316 033,100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Сельское хозяйство и рыболовство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68,300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68,300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99.0.00.70270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68,300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314 895,493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8 080,808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01.0.00.S1930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8 080,808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33.0.00.00000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«Комплексное развитие сельских территорий Урюпинского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255 786,419</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33.0.00.L3720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255 786,419</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44 174,861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34.0.00.77210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6 075,810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12 121,212</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22 983,838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34.0.00.S177Е</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МП»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900,000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34.0.00.S177И</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896,000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34.0.00.S177К</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1 198,000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6 853,404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99.0.00.41020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99.0.00.77210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6 828,404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национальной экономики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1 069,307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1 069,307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99.0.00.Д5110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1 069,307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EA187A" w:rsidRPr="00162E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17 678,090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Жилищное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99.0.00.88990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6,600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9 573,390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9 573,390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99.0.00.70510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99.0.00.78210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9 518,390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Благоустройство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8 098,100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38.0.00.00000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7 174,223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38.0.00.S177Д</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896,000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38.0.00.S177Ж</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в рамках инициативного </w:t>
            </w:r>
            <w:r w:rsidRPr="00E730D4">
              <w:rPr>
                <w:rFonts w:ascii="Times New Roman" w:eastAsia="Times New Roman" w:hAnsi="Times New Roman" w:cs="Times New Roman"/>
                <w:color w:val="000000"/>
              </w:rPr>
              <w:lastRenderedPageBreak/>
              <w:t>бюджетирования по проекту «Детская площадка «Корабль детства»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896,000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38.0.00.S2270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5 382,223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923,877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05</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99.0.00.72210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923,877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EA187A" w:rsidRPr="00162E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386 552,503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Дошкольное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39 533,249</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610,900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02.0.00.20010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610,900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1 118,448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06.0.00.20010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1 118,448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60,016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08.0.00.20010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60,016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37 743,885</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8 899,900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5 769,537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0,248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99.0.00.70351</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w:t>
            </w:r>
            <w:r w:rsidRPr="00E730D4">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6 019,400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99.0.00.70352</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2 015,300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99.0.00.70353</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24,200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99.0.00.71491</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1 557,500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99.0.00.71491</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9 477,300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99.0.00.71492</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549,400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99.0.00.71492</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3 145,100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99.0.00.71493</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99.0.00.71493</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38,000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Уплата налога на имущество (Иные бюджетные </w:t>
            </w:r>
            <w:r w:rsidRPr="00E730D4">
              <w:rPr>
                <w:rFonts w:ascii="Times New Roman" w:eastAsia="Times New Roman" w:hAnsi="Times New Roman" w:cs="Times New Roman"/>
                <w:color w:val="000000"/>
              </w:rPr>
              <w:lastRenderedPageBreak/>
              <w:t>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241,700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Общее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321 837,302</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4 290,707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02.0.00.20010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1 405,300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02.0.00.66110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2 686,700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02.0.00.66120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198,707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22 234,483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06.0.00.20010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749,473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06.0.00.66110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3 236,563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06.0.00.L3040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2 863,049</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06.0.00.L3040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8 078,616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06.0.00.S3370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1 892,404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06.0.00.S3370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w:t>
            </w:r>
            <w:r w:rsidRPr="00E730D4">
              <w:rPr>
                <w:rFonts w:ascii="Times New Roman" w:eastAsia="Times New Roman" w:hAnsi="Times New Roman" w:cs="Times New Roman"/>
                <w:color w:val="000000"/>
              </w:rPr>
              <w:lastRenderedPageBreak/>
              <w:t>(Предоставление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5 414,379</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400,859</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08.0.00.20010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114,691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08.0.00.66110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244,752</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08.0.00.66120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41,416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17 322,680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17.0.00.53030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5 932,077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17.0.00.53030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10 785,603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17.0.00.S177В</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330,000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17.0.00.S177Г</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275,000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277 588,573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Обеспечение деятельности казенных общеобразовательных организаций (Расходы на выплаты персоналу в целях </w:t>
            </w:r>
            <w:r w:rsidRPr="00E730D4">
              <w:rPr>
                <w:rFonts w:ascii="Times New Roman" w:eastAsia="Times New Roman" w:hAnsi="Times New Roman" w:cs="Times New Roman"/>
                <w:color w:val="000000"/>
              </w:rPr>
              <w:lastRenderedPageBreak/>
              <w:t>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7 180,800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17 174,721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30,900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99.0.00.66110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42 154,396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99.0.00.66120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4 077,856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99.0.00.70361</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50 331,800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99.0.00.70361</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106 883,700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99.0.00.70362</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13 871,700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99.0.00.70362</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29 801,100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99.0.00.70363</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1 663,400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99.0.00.70363</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3 541,300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99.0.00.70870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22,500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99.0.00.70870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67,500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02</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786,900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Дополнительное образование детей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19 168,328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3 342,667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17.0.00.04240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300,000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17.0.00.S1170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811,100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17.0.00.S1170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1 012,678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17.0.00.S2620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607,778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17.0.00.S2620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611,111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15 825,661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Обеспечение деятельности казенных организаций дополнительного образования (Расходы на выплаты персоналу в целях обеспечения выполнения функций </w:t>
            </w:r>
            <w:r w:rsidRPr="00E730D4">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8 056,793</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1 134,261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99.0.00.04240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300,000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99.0.00.S1150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6 054,607</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6 013,624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3 429,168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17.0.EВ.51790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1 469,644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17.0.EВ.51790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1 959,525</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47.0.00.00000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2 584,456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47.0.00.S0390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888,136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07</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09</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47.0.00.S0390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1 696,320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EA187A" w:rsidRPr="00162E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КУЛЬТУРА, КИНЕМАТОГРАФИЯ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15 696,194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15 696,194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48.0.00.00000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1 000,000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48.0.00.S177Л</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1 000,000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14 696,194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47,500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1 568,398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2,600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2 132,000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99.0.00.04420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411,995</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99.0.00.66610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3 169,200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99.0.00.66620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6.0.0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123,801</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99.0.00.80990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8.0.0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9,600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08</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99.0.00.S1150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7 231,100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EA187A" w:rsidRPr="00162E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СОЦИАЛЬНАЯ ПОЛИТИКА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31 294,400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Пенсионное обеспечение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01</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99.0.00.14910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2 075,800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Социальное обеспечение населения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11 831,364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11 831,364</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99.0.00.15140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26,400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99.0.00.15650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42,800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4 276,800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0,200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24,400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99.0.00.70450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0,500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99.0.00.70450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w:t>
            </w:r>
            <w:r w:rsidRPr="00E730D4">
              <w:rPr>
                <w:rFonts w:ascii="Times New Roman" w:eastAsia="Times New Roman" w:hAnsi="Times New Roman" w:cs="Times New Roman"/>
                <w:color w:val="000000"/>
              </w:rPr>
              <w:lastRenderedPageBreak/>
              <w:t>территории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48,300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99.0.00.70530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73,248</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99.0.00.70530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7 324,716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Охрана семьи и детства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14 627,100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43.0.00.00000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E730D4">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378,000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43.0.00.L4970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378,000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283,900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90.0.00.72300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283,900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13 965,200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99.0.00.70340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200,100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w:t>
            </w:r>
            <w:r w:rsidRPr="00E730D4">
              <w:rPr>
                <w:rFonts w:ascii="Times New Roman" w:eastAsia="Times New Roman" w:hAnsi="Times New Roman" w:cs="Times New Roman"/>
                <w:color w:val="000000"/>
              </w:rPr>
              <w:lastRenderedPageBreak/>
              <w:t>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lastRenderedPageBreak/>
              <w:t>9 840,900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lastRenderedPageBreak/>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2.0.0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3 772,900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04</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99.0.00.70410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3.0.0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149,300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Другие вопросы в области социальной политики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2 760,136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2 760,136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90.0.00.70020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1 600,000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06</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90.0.00.70530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1 160,136</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00.0.00.00000</w:t>
            </w:r>
          </w:p>
        </w:tc>
        <w:tc>
          <w:tcPr>
            <w:tcW w:w="609"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E730D4">
              <w:rPr>
                <w:rFonts w:ascii="Times New Roman" w:eastAsia="Times New Roman" w:hAnsi="Times New Roman" w:cs="Times New Roman"/>
                <w:b/>
                <w:bCs/>
                <w:color w:val="000000"/>
                <w:sz w:val="20"/>
                <w:szCs w:val="20"/>
              </w:rPr>
              <w:t>0.0.0</w:t>
            </w:r>
          </w:p>
        </w:tc>
        <w:tc>
          <w:tcPr>
            <w:tcW w:w="5812" w:type="dxa"/>
            <w:tcBorders>
              <w:top w:val="nil"/>
              <w:left w:val="nil"/>
              <w:bottom w:val="single" w:sz="4" w:space="0" w:color="auto"/>
              <w:right w:val="single" w:sz="4" w:space="0" w:color="auto"/>
            </w:tcBorders>
            <w:shd w:val="clear" w:color="auto" w:fill="auto"/>
            <w:noWrap/>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A187A" w:rsidRPr="00162E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162E0F">
              <w:rPr>
                <w:rFonts w:ascii="Times New Roman" w:eastAsia="Times New Roman" w:hAnsi="Times New Roman" w:cs="Times New Roman"/>
                <w:b/>
                <w:bCs/>
                <w:color w:val="000000"/>
                <w:sz w:val="20"/>
                <w:szCs w:val="20"/>
              </w:rPr>
              <w:t>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40 185,000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99.0.00.00000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r>
      <w:tr w:rsidR="00EA187A" w:rsidRPr="00E730D4" w:rsidTr="00A829EB">
        <w:trPr>
          <w:trHeight w:val="20"/>
        </w:trPr>
        <w:tc>
          <w:tcPr>
            <w:tcW w:w="425" w:type="dxa"/>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14</w:t>
            </w:r>
          </w:p>
        </w:tc>
        <w:tc>
          <w:tcPr>
            <w:tcW w:w="45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03</w:t>
            </w:r>
          </w:p>
        </w:tc>
        <w:tc>
          <w:tcPr>
            <w:tcW w:w="1343"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99.0.00.S1150</w:t>
            </w:r>
          </w:p>
        </w:tc>
        <w:tc>
          <w:tcPr>
            <w:tcW w:w="609"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E730D4">
              <w:rPr>
                <w:rFonts w:ascii="Times New Roman" w:eastAsia="Times New Roman" w:hAnsi="Times New Roman" w:cs="Times New Roman"/>
                <w:color w:val="000000"/>
                <w:sz w:val="20"/>
                <w:szCs w:val="20"/>
              </w:rPr>
              <w:t>5.0.0</w:t>
            </w:r>
          </w:p>
        </w:tc>
        <w:tc>
          <w:tcPr>
            <w:tcW w:w="5812" w:type="dxa"/>
            <w:tcBorders>
              <w:top w:val="nil"/>
              <w:left w:val="nil"/>
              <w:bottom w:val="single" w:sz="4" w:space="0" w:color="auto"/>
              <w:right w:val="single" w:sz="4" w:space="0" w:color="auto"/>
            </w:tcBorders>
            <w:shd w:val="clear" w:color="auto" w:fill="auto"/>
            <w:vAlign w:val="center"/>
            <w:hideMark/>
          </w:tcPr>
          <w:p w:rsidR="00EA187A" w:rsidRPr="00E730D4" w:rsidRDefault="00EA187A" w:rsidP="00A829EB">
            <w:pPr>
              <w:spacing w:after="0" w:line="240" w:lineRule="auto"/>
              <w:ind w:left="-57" w:right="-57"/>
              <w:jc w:val="both"/>
              <w:rPr>
                <w:rFonts w:ascii="Times New Roman" w:eastAsia="Times New Roman" w:hAnsi="Times New Roman" w:cs="Times New Roman"/>
                <w:color w:val="000000"/>
              </w:rPr>
            </w:pPr>
            <w:r w:rsidRPr="00E730D4">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color w:val="000000"/>
              </w:rPr>
            </w:pPr>
            <w:r w:rsidRPr="00E730D4">
              <w:rPr>
                <w:rFonts w:ascii="Times New Roman" w:eastAsia="Times New Roman" w:hAnsi="Times New Roman" w:cs="Times New Roman"/>
                <w:color w:val="000000"/>
              </w:rPr>
              <w:t>40 185,000</w:t>
            </w:r>
          </w:p>
        </w:tc>
      </w:tr>
      <w:tr w:rsidR="00EA187A" w:rsidRPr="00E730D4" w:rsidTr="00A829EB">
        <w:trPr>
          <w:trHeight w:val="20"/>
        </w:trPr>
        <w:tc>
          <w:tcPr>
            <w:tcW w:w="8648" w:type="dxa"/>
            <w:gridSpan w:val="5"/>
            <w:tcBorders>
              <w:top w:val="nil"/>
              <w:left w:val="single" w:sz="4" w:space="0" w:color="auto"/>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E730D4" w:rsidRDefault="00EA187A" w:rsidP="00A829EB">
            <w:pPr>
              <w:spacing w:after="0" w:line="240" w:lineRule="auto"/>
              <w:ind w:left="-57" w:right="-57"/>
              <w:jc w:val="center"/>
              <w:rPr>
                <w:rFonts w:ascii="Times New Roman" w:eastAsia="Times New Roman" w:hAnsi="Times New Roman" w:cs="Times New Roman"/>
                <w:b/>
                <w:bCs/>
                <w:color w:val="000000"/>
              </w:rPr>
            </w:pPr>
            <w:r w:rsidRPr="00E730D4">
              <w:rPr>
                <w:rFonts w:ascii="Times New Roman" w:eastAsia="Times New Roman" w:hAnsi="Times New Roman" w:cs="Times New Roman"/>
                <w:b/>
                <w:bCs/>
                <w:color w:val="000000"/>
              </w:rPr>
              <w:t>880 905,964</w:t>
            </w:r>
          </w:p>
        </w:tc>
      </w:tr>
    </w:tbl>
    <w:p w:rsidR="00EA187A" w:rsidRPr="00F15847" w:rsidRDefault="00EA187A" w:rsidP="00EA187A">
      <w:pPr>
        <w:tabs>
          <w:tab w:val="left" w:pos="5040"/>
        </w:tabs>
        <w:spacing w:after="0" w:line="240" w:lineRule="auto"/>
        <w:ind w:left="-57" w:right="-57"/>
        <w:jc w:val="both"/>
        <w:rPr>
          <w:rFonts w:ascii="Times New Roman" w:hAnsi="Times New Roman" w:cs="Times New Roman"/>
          <w:bCs/>
          <w:sz w:val="16"/>
          <w:szCs w:val="16"/>
        </w:rPr>
      </w:pPr>
    </w:p>
    <w:p w:rsidR="00EA187A" w:rsidRDefault="00EA187A" w:rsidP="00EA187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1.9. Приложение 8 к Положению изложить в следующей редакции:</w:t>
      </w:r>
    </w:p>
    <w:p w:rsidR="00EA187A" w:rsidRDefault="00EA187A" w:rsidP="00EA187A">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8</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A187A" w:rsidRDefault="00EA187A" w:rsidP="00EA187A">
      <w:pPr>
        <w:spacing w:after="0" w:line="240" w:lineRule="auto"/>
        <w:ind w:left="-57" w:right="-57"/>
        <w:rPr>
          <w:rFonts w:ascii="Times New Roman" w:hAnsi="Times New Roman" w:cs="Times New Roman"/>
          <w:sz w:val="16"/>
          <w:szCs w:val="16"/>
        </w:rPr>
      </w:pP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Распределение бюджетных ассигнований по разделам и подразделам,</w:t>
      </w: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целевым статьям и видам расходов классификации расходов</w:t>
      </w: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lastRenderedPageBreak/>
        <w:t>районного бюджета на плановый период 2025 и 2026 годов</w:t>
      </w:r>
    </w:p>
    <w:p w:rsidR="00EA187A" w:rsidRPr="00782E62" w:rsidRDefault="00EA187A" w:rsidP="00EA187A">
      <w:pPr>
        <w:spacing w:after="0" w:line="240" w:lineRule="auto"/>
        <w:ind w:left="-57" w:right="-57"/>
        <w:jc w:val="center"/>
        <w:rPr>
          <w:rFonts w:ascii="Times New Roman" w:hAnsi="Times New Roman" w:cs="Times New Roman"/>
          <w:b/>
          <w:bCs/>
          <w:sz w:val="16"/>
          <w:szCs w:val="16"/>
        </w:rPr>
      </w:pPr>
    </w:p>
    <w:tbl>
      <w:tblPr>
        <w:tblW w:w="10289" w:type="dxa"/>
        <w:tblInd w:w="-176" w:type="dxa"/>
        <w:tblLayout w:type="fixed"/>
        <w:tblLook w:val="04A0"/>
      </w:tblPr>
      <w:tblGrid>
        <w:gridCol w:w="426"/>
        <w:gridCol w:w="568"/>
        <w:gridCol w:w="1417"/>
        <w:gridCol w:w="566"/>
        <w:gridCol w:w="4253"/>
        <w:gridCol w:w="1418"/>
        <w:gridCol w:w="1276"/>
        <w:gridCol w:w="365"/>
      </w:tblGrid>
      <w:tr w:rsidR="00EA187A" w:rsidRPr="00EE19FB" w:rsidTr="00A829EB">
        <w:trPr>
          <w:gridAfter w:val="1"/>
          <w:wAfter w:w="365" w:type="dxa"/>
          <w:trHeight w:val="464"/>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Ра</w:t>
            </w:r>
          </w:p>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зд</w:t>
            </w:r>
          </w:p>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ел</w:t>
            </w:r>
          </w:p>
        </w:tc>
        <w:tc>
          <w:tcPr>
            <w:tcW w:w="5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Подраз</w:t>
            </w:r>
          </w:p>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дел</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 xml:space="preserve">Код </w:t>
            </w:r>
          </w:p>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целевой статьи расходов</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Код вида расх</w:t>
            </w:r>
          </w:p>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одов</w:t>
            </w:r>
          </w:p>
        </w:tc>
        <w:tc>
          <w:tcPr>
            <w:tcW w:w="42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Наименование</w:t>
            </w:r>
          </w:p>
        </w:tc>
        <w:tc>
          <w:tcPr>
            <w:tcW w:w="141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 xml:space="preserve">2025 год </w:t>
            </w:r>
          </w:p>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(тыс. руб.)</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 xml:space="preserve">2026 год </w:t>
            </w:r>
          </w:p>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(тыс. руб.)</w:t>
            </w:r>
          </w:p>
        </w:tc>
      </w:tr>
      <w:tr w:rsidR="00EA187A" w:rsidRPr="00EE19FB" w:rsidTr="00A829EB">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b/>
                <w:bCs/>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365" w:type="dxa"/>
            <w:tcBorders>
              <w:top w:val="nil"/>
              <w:left w:val="nil"/>
              <w:bottom w:val="nil"/>
              <w:right w:val="nil"/>
            </w:tcBorders>
            <w:shd w:val="clear" w:color="auto" w:fill="auto"/>
            <w:noWrap/>
            <w:vAlign w:val="bottom"/>
            <w:hideMark/>
          </w:tcPr>
          <w:p w:rsidR="00EA187A" w:rsidRPr="00EE19FB"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r>
      <w:tr w:rsidR="00EA187A" w:rsidRPr="00EE19FB" w:rsidTr="00A829EB">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rPr>
                <w:rFonts w:ascii="Times New Roman" w:eastAsia="Times New Roman" w:hAnsi="Times New Roman" w:cs="Times New Roman"/>
                <w:b/>
                <w:bCs/>
                <w:color w:val="000000"/>
                <w:sz w:val="20"/>
                <w:szCs w:val="20"/>
              </w:rPr>
            </w:pPr>
          </w:p>
        </w:tc>
        <w:tc>
          <w:tcPr>
            <w:tcW w:w="4253"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b/>
                <w:bCs/>
                <w:color w:val="000000"/>
              </w:rPr>
            </w:pPr>
          </w:p>
        </w:tc>
        <w:tc>
          <w:tcPr>
            <w:tcW w:w="1418"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365" w:type="dxa"/>
            <w:tcBorders>
              <w:top w:val="nil"/>
              <w:left w:val="nil"/>
              <w:bottom w:val="nil"/>
              <w:right w:val="nil"/>
            </w:tcBorders>
            <w:shd w:val="clear" w:color="auto" w:fill="auto"/>
            <w:noWrap/>
            <w:vAlign w:val="bottom"/>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ОБЩЕГОСУДАРСТВЕННЫЕ ВОПРОСЫ</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78 237,695</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81 466,230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1 988,900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1 886,900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1 988,900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1 886,900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1 988,900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1 886,900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2 204,100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2 088,100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2 204,100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2 088,100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1 240,000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1 175,000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964,100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913,100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34 870,395</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33 166,030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34 870,395</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33 166,030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функций государственными </w:t>
            </w:r>
            <w:r w:rsidRPr="00D374E0">
              <w:rPr>
                <w:rFonts w:ascii="Times New Roman" w:eastAsia="Times New Roman" w:hAnsi="Times New Roman" w:cs="Times New Roman"/>
                <w:color w:val="000000"/>
              </w:rPr>
              <w:lastRenderedPageBreak/>
              <w:t>(муниципальными)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32 521,395</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30 817,030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915,900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915,900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344,000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344,000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90.0.00.70030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413,400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413,400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90.0.00.70040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675,700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675,700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Судебная система</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92,000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92,000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90.0.00.51200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92,000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w:t>
            </w:r>
            <w:r w:rsidRPr="00D374E0">
              <w:rPr>
                <w:rFonts w:ascii="Times New Roman" w:eastAsia="Times New Roman" w:hAnsi="Times New Roman" w:cs="Times New Roman"/>
                <w:color w:val="000000"/>
              </w:rPr>
              <w:lastRenderedPageBreak/>
              <w:t>бюджетного) надзора</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5 680,800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5 388,800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5 680,800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5 388,800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4 657,500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4 413,500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933,300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885,300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Резервные фонды</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99.0.00.89990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8.0.0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Резервный фонд (Иные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500,000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Другие общегосударственные вопросы</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32 985,400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38 344,400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1 232,900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1 232,900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90.0.00.59320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1 213,100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1 213,100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90.0.00.72370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w:t>
            </w:r>
            <w:r w:rsidRPr="00D374E0">
              <w:rPr>
                <w:rFonts w:ascii="Times New Roman" w:eastAsia="Times New Roman" w:hAnsi="Times New Roman" w:cs="Times New Roman"/>
                <w:color w:val="000000"/>
              </w:rPr>
              <w:lastRenderedPageBreak/>
              <w:t>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12,754</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12,754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90.0.00.72370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7,046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7,046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31 752,500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37 111,500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99.0.00.03990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9 811,300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9 301,300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99.0.00.03990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4 513,000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4 313,000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99.0.00.04520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10 733,200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10 168,200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99.0.00.04520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83,000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83,000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99.0.00.88880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8.0.0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Условно-утвержденные расходы (Иные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6 612,000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13 246,000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 xml:space="preserve">НАЦИОНАЛЬНАЯ БЕЗОПАСНОСТЬ </w:t>
            </w:r>
          </w:p>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И ПРАВООХРАНИТЕЛЬНАЯ ДЕЯТЕЛЬНОСТЬ</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2 484,600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2 358,600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2 484,600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2 358,600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2 484,600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2 358,600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99.0.00.02180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w:t>
            </w:r>
            <w:r w:rsidRPr="00D374E0">
              <w:rPr>
                <w:rFonts w:ascii="Times New Roman" w:eastAsia="Times New Roman" w:hAnsi="Times New Roman" w:cs="Times New Roman"/>
                <w:color w:val="000000"/>
              </w:rPr>
              <w:lastRenderedPageBreak/>
              <w:t>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2 413,100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2 287,100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99.0.00.02180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71,500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71,500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НАЦИОНАЛЬНАЯ ЭКОНОМИКА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34 149,656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34 665,556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Сельское хозяйство и рыболовство</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2 274,856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2 274,856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52.0.00.00000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2 206,556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52.0.00.L5990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2 206,556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68,300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2 274,856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99.0.00.70270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68,300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68,300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99.0.00.L5990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2 206,556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Дорожное хозяйство (дорожные фонды)</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31 874,800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32 390,700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31 874,800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32 390,700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99.0.00.77210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7 678,840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8 194,740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99.0.00.S1740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24 195,960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24 195,960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ЖИЛИЩНО-КОММУНАЛЬНОЕ ХОЗЯЙСТВО</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8 270,890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6 946,157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Жилищное хозяйство</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99.0.00.88990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Коммунальное хозяйство</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2 882,067</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1 557,334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2 882,067</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1 557,334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99.0.00.70510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8.0.0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215,400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224,000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99.0.00.S1970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2 666,667</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1 333,334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Благоустройство</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38.0.00.00000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38.0.00.S2270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99.0.00.S2270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5 382,223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ОБРАЗОВАНИЕ</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320 874,998</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326 331,761</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Дошкольное образование</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38 901,248</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37 796,748</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601,700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02.0.00.20010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601,700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1 118,448</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1 118,448</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06.0.00.20010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1 118,448</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1 118,448</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37 181,100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36 678,300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9 766,100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9 280,100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4 955,300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4 955,300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99.0.00.70351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5 887,800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5 887,800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99.0.00.70352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2 015,300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2 015,300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99.0.00.70353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24,200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на осуществление образовательного процесса по реализации </w:t>
            </w:r>
            <w:r w:rsidRPr="00D374E0">
              <w:rPr>
                <w:rFonts w:ascii="Times New Roman" w:eastAsia="Times New Roman" w:hAnsi="Times New Roman" w:cs="Times New Roman"/>
                <w:color w:val="000000"/>
              </w:rPr>
              <w:lastRenderedPageBreak/>
              <w:t>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1 523,600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1 523,600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9 270,000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9 270,000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549,400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549,400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3 145,100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3 145,100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99.0.00.71493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Общее образование</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256 474,425</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262 710,869</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w:t>
            </w:r>
            <w:r w:rsidRPr="00D374E0">
              <w:rPr>
                <w:rFonts w:ascii="Times New Roman" w:eastAsia="Times New Roman" w:hAnsi="Times New Roman" w:cs="Times New Roman"/>
                <w:color w:val="000000"/>
              </w:rPr>
              <w:lastRenderedPageBreak/>
              <w:t>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4 544,300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02.0.00.20010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1 368,900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02.0.00.66110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3 175,400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21 893,065</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21 685,709</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06.0.00.20010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749,473</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749,473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06.0.00.66110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3 236,563</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3 236,563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06.0.00.L3040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2 773,843</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2 719,594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06.0.00.L3040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7 826,404</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7 673,296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06.0.00.S3370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w:t>
            </w:r>
            <w:r w:rsidRPr="00D374E0">
              <w:rPr>
                <w:rFonts w:ascii="Times New Roman" w:eastAsia="Times New Roman" w:hAnsi="Times New Roman" w:cs="Times New Roman"/>
                <w:color w:val="000000"/>
              </w:rPr>
              <w:lastRenderedPageBreak/>
              <w:t>(муниципальных)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1 892,404</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1 892,404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06.0.00.S3370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5 414,379</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5 414,379</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16 639,560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16 639,560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17.0.00.53030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5 904,360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5 904,360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17.0.00.53030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10 735,200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10 735,200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213 397,500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224 385,600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7 785,700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7 416,700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Обеспечение деятельности казенных </w:t>
            </w:r>
            <w:r w:rsidRPr="00D374E0">
              <w:rPr>
                <w:rFonts w:ascii="Times New Roman" w:eastAsia="Times New Roman" w:hAnsi="Times New Roman" w:cs="Times New Roman"/>
                <w:color w:val="000000"/>
              </w:rPr>
              <w:lastRenderedPageBreak/>
              <w:t>общеобразовательных организаций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13 323,400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22 053,500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99.0.00.66110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37 571,600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36 728,600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38 171,500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39 103,700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81 060,000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83 039,900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10 793,700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11 057,300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23 187,900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23 754,300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на осуществление образовательного процесса по реализации </w:t>
            </w:r>
            <w:r w:rsidRPr="00D374E0">
              <w:rPr>
                <w:rFonts w:ascii="Times New Roman" w:eastAsia="Times New Roman" w:hAnsi="Times New Roman" w:cs="Times New Roman"/>
                <w:color w:val="000000"/>
              </w:rPr>
              <w:lastRenderedPageBreak/>
              <w:t>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451,800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364,900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99.0.00.70363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961,900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776,700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99.0.00.70870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99.0.00.70870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67,500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67,500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Дополнительное образование детей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19 485,701</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19 094,467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2 826,001</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2 892,667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17.0.00.S1170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911,111</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911,111</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17.0.00.S1170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912,667</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912,667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17.0.00.S2620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D374E0">
              <w:rPr>
                <w:rFonts w:ascii="Times New Roman" w:eastAsia="Times New Roman" w:hAnsi="Times New Roman" w:cs="Times New Roman"/>
                <w:color w:val="000000"/>
              </w:rPr>
              <w:lastRenderedPageBreak/>
              <w:t>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668,889</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735,556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17.0.00.S2620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333,334</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333,333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16 659,700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16 201,800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15 710,440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14 886,440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99.0.00.04230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521,300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887,400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427,960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427,960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Другие вопросы в области образования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6 013,624</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6 729,677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3 429,168</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4 145,221</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17.0.EВ.51790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1 469,644</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1 776,523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17.0.EВ.51790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w:t>
            </w:r>
            <w:r w:rsidRPr="00D374E0">
              <w:rPr>
                <w:rFonts w:ascii="Times New Roman" w:eastAsia="Times New Roman" w:hAnsi="Times New Roman" w:cs="Times New Roman"/>
                <w:color w:val="000000"/>
              </w:rPr>
              <w:lastRenderedPageBreak/>
              <w:t>Волгоградской области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1 959,525</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2 368,697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47.0.00.00000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2 584,456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2 584,456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47.0.00.S0390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888,136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888,136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47.0.00.S0390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1 696,320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1 696,320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КУЛЬТУРА, КИНЕМАТОГРАФИЯ</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15 336,400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15 019,200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Культура</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15 336,400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15 019,200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15 336,400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15 019,200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99.0.00.04400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6 129,600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5 709,600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99.0.00.04400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949,000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1 310,600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99.0.00.04420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2 354,000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2 230,000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99.0.00.04420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345,800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345,800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99.0.00.66610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6.0.0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w:t>
            </w:r>
            <w:r w:rsidRPr="00D374E0">
              <w:rPr>
                <w:rFonts w:ascii="Times New Roman" w:eastAsia="Times New Roman" w:hAnsi="Times New Roman" w:cs="Times New Roman"/>
                <w:color w:val="000000"/>
              </w:rPr>
              <w:lastRenderedPageBreak/>
              <w:t>субсидий бюджетным, автономным учреждениям и иным некоммерческим организациям)</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3 375,000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3 240,200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2 183,000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2 183,000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СОЦИАЛЬНАЯ ПОЛИТИКА</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33 289,800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29 242,700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Пенсионное обеспечение</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99.0.00.14910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2 075,800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Социальное обеспечение населения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14 301,054</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10 316,954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14 301,054</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10 316,954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99.0.00.15140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26,400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26,400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99.0.00.15650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42,800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42,800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w:t>
            </w:r>
            <w:r w:rsidRPr="00D374E0">
              <w:rPr>
                <w:rFonts w:ascii="Times New Roman" w:eastAsia="Times New Roman" w:hAnsi="Times New Roman" w:cs="Times New Roman"/>
                <w:color w:val="000000"/>
              </w:rPr>
              <w:lastRenderedPageBreak/>
              <w:t>Волгоградской области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4 276,800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4 276,800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0,200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24,400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24,400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48,300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48,300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99.0.00.70530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w:t>
            </w:r>
            <w:r w:rsidRPr="00D374E0">
              <w:rPr>
                <w:rFonts w:ascii="Times New Roman" w:eastAsia="Times New Roman" w:hAnsi="Times New Roman" w:cs="Times New Roman"/>
                <w:color w:val="000000"/>
              </w:rPr>
              <w:lastRenderedPageBreak/>
              <w:t>услуг"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97,700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58,253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99.0.00.70530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9 769,954</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5 825,301</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Охрана семьи и детства</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14 364,500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14 301,500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43.0.00.00000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D374E0">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43.0.00.L4970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90,000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283,900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283,900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90.0.00.72300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283,900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283,900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13 990,600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14 017,600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99.0.00.70340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225,200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252,000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бюджетам муниципальных районов и городских округов на </w:t>
            </w:r>
            <w:r w:rsidRPr="00D374E0">
              <w:rPr>
                <w:rFonts w:ascii="Times New Roman" w:eastAsia="Times New Roman" w:hAnsi="Times New Roman" w:cs="Times New Roman"/>
                <w:color w:val="000000"/>
              </w:rPr>
              <w:lastRenderedPageBreak/>
              <w:t>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9 840,900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9 840,900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2.0.0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3 772,900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3 772,900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99.0.00.70410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3.0.0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149,300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149,300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Другие вопросы в области социальной политики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2 548,446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2 548,446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2 548,446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2 548,446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90.0.00.70020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1 452,500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1 452,500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90.0.00.70530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w:t>
            </w:r>
            <w:r w:rsidRPr="00D374E0">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lastRenderedPageBreak/>
              <w:t>1 095,946</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1 095,946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lastRenderedPageBreak/>
              <w:t>14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0.0.0</w:t>
            </w:r>
          </w:p>
        </w:tc>
        <w:tc>
          <w:tcPr>
            <w:tcW w:w="4253" w:type="dxa"/>
            <w:tcBorders>
              <w:top w:val="nil"/>
              <w:left w:val="nil"/>
              <w:bottom w:val="single" w:sz="4" w:space="0" w:color="auto"/>
              <w:right w:val="single" w:sz="4" w:space="0" w:color="auto"/>
            </w:tcBorders>
            <w:shd w:val="clear" w:color="auto" w:fill="auto"/>
            <w:noWrap/>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sz w:val="20"/>
                <w:szCs w:val="20"/>
              </w:rPr>
              <w:t>РОССИЙСКОЙ ФЕДЕРАЦИИ</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40 185,000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40 185,000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Прочие межбюджетные трансферты общего характера</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D374E0">
              <w:rPr>
                <w:rFonts w:ascii="Times New Roman" w:eastAsia="Times New Roman" w:hAnsi="Times New Roman" w:cs="Times New Roman"/>
                <w:color w:val="000000"/>
                <w:sz w:val="20"/>
                <w:szCs w:val="20"/>
              </w:rPr>
              <w:t>5.0.0</w:t>
            </w:r>
          </w:p>
        </w:tc>
        <w:tc>
          <w:tcPr>
            <w:tcW w:w="4253" w:type="dxa"/>
            <w:tcBorders>
              <w:top w:val="nil"/>
              <w:left w:val="nil"/>
              <w:bottom w:val="single" w:sz="4" w:space="0" w:color="auto"/>
              <w:right w:val="single" w:sz="4" w:space="0" w:color="auto"/>
            </w:tcBorders>
            <w:shd w:val="clear" w:color="auto" w:fill="auto"/>
            <w:vAlign w:val="center"/>
            <w:hideMark/>
          </w:tcPr>
          <w:p w:rsidR="00EA187A" w:rsidRPr="00D374E0" w:rsidRDefault="00EA187A" w:rsidP="00A829EB">
            <w:pPr>
              <w:spacing w:after="0" w:line="240" w:lineRule="auto"/>
              <w:ind w:left="-57" w:right="-57"/>
              <w:jc w:val="both"/>
              <w:rPr>
                <w:rFonts w:ascii="Times New Roman" w:eastAsia="Times New Roman" w:hAnsi="Times New Roman" w:cs="Times New Roman"/>
                <w:color w:val="000000"/>
              </w:rPr>
            </w:pPr>
            <w:r w:rsidRPr="00D374E0">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418"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color w:val="000000"/>
              </w:rPr>
            </w:pPr>
            <w:r w:rsidRPr="00D374E0">
              <w:rPr>
                <w:rFonts w:ascii="Times New Roman" w:eastAsia="Times New Roman" w:hAnsi="Times New Roman" w:cs="Times New Roman"/>
                <w:color w:val="000000"/>
              </w:rPr>
              <w:t>40 185,000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7230" w:type="dxa"/>
            <w:gridSpan w:val="5"/>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D374E0">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418" w:type="dxa"/>
            <w:tcBorders>
              <w:top w:val="nil"/>
              <w:left w:val="single" w:sz="4" w:space="0" w:color="auto"/>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532 829,039</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D374E0" w:rsidRDefault="00EA187A" w:rsidP="00A829EB">
            <w:pPr>
              <w:spacing w:after="0" w:line="240" w:lineRule="auto"/>
              <w:ind w:left="-57" w:right="-57"/>
              <w:jc w:val="center"/>
              <w:rPr>
                <w:rFonts w:ascii="Times New Roman" w:eastAsia="Times New Roman" w:hAnsi="Times New Roman" w:cs="Times New Roman"/>
                <w:b/>
                <w:bCs/>
                <w:color w:val="000000"/>
              </w:rPr>
            </w:pPr>
            <w:r w:rsidRPr="00D374E0">
              <w:rPr>
                <w:rFonts w:ascii="Times New Roman" w:eastAsia="Times New Roman" w:hAnsi="Times New Roman" w:cs="Times New Roman"/>
                <w:b/>
                <w:bCs/>
                <w:color w:val="000000"/>
              </w:rPr>
              <w:t>536 215,204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bl>
    <w:p w:rsidR="00EA187A" w:rsidRDefault="00EA187A" w:rsidP="00EA187A">
      <w:pPr>
        <w:spacing w:after="0" w:line="240" w:lineRule="auto"/>
        <w:ind w:left="-57" w:right="-57"/>
        <w:rPr>
          <w:rFonts w:ascii="Times New Roman" w:hAnsi="Times New Roman" w:cs="Times New Roman"/>
          <w:b/>
          <w:bCs/>
          <w:sz w:val="16"/>
          <w:szCs w:val="16"/>
        </w:rPr>
      </w:pPr>
    </w:p>
    <w:p w:rsidR="00EA187A" w:rsidRDefault="00EA187A" w:rsidP="00EA187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1.10. Приложение 9 к Положению изложить в следующей редакции:</w:t>
      </w:r>
    </w:p>
    <w:p w:rsidR="00EA187A" w:rsidRDefault="00EA187A" w:rsidP="00EA187A">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9</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A187A" w:rsidRDefault="00EA187A" w:rsidP="00EA187A">
      <w:pPr>
        <w:spacing w:after="0" w:line="240" w:lineRule="auto"/>
        <w:ind w:left="-57" w:right="-57"/>
        <w:jc w:val="center"/>
        <w:rPr>
          <w:rFonts w:ascii="Times New Roman" w:eastAsia="Arial" w:hAnsi="Times New Roman" w:cs="Times New Roman"/>
          <w:b/>
          <w:bCs/>
          <w:sz w:val="16"/>
          <w:szCs w:val="16"/>
          <w:lang w:eastAsia="ar-SA"/>
        </w:rPr>
      </w:pP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w:t>
      </w: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EA187A" w:rsidRDefault="00EA187A" w:rsidP="00EA187A">
      <w:pPr>
        <w:spacing w:after="0" w:line="240" w:lineRule="auto"/>
        <w:ind w:left="-57" w:right="-57"/>
        <w:jc w:val="center"/>
        <w:rPr>
          <w:rFonts w:ascii="Times New Roman" w:hAnsi="Times New Roman" w:cs="Times New Roman"/>
          <w:b/>
          <w:bCs/>
          <w:sz w:val="16"/>
          <w:szCs w:val="16"/>
        </w:rPr>
      </w:pPr>
    </w:p>
    <w:tbl>
      <w:tblPr>
        <w:tblW w:w="10400" w:type="dxa"/>
        <w:tblInd w:w="-176" w:type="dxa"/>
        <w:tblLook w:val="04A0"/>
      </w:tblPr>
      <w:tblGrid>
        <w:gridCol w:w="426"/>
        <w:gridCol w:w="567"/>
        <w:gridCol w:w="1457"/>
        <w:gridCol w:w="527"/>
        <w:gridCol w:w="5671"/>
        <w:gridCol w:w="1276"/>
        <w:gridCol w:w="476"/>
      </w:tblGrid>
      <w:tr w:rsidR="00EA187A" w:rsidRPr="00CA335B" w:rsidTr="00A829EB">
        <w:trPr>
          <w:gridAfter w:val="1"/>
          <w:wAfter w:w="476" w:type="dxa"/>
          <w:trHeight w:val="464"/>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Ра</w:t>
            </w:r>
          </w:p>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зд</w:t>
            </w:r>
          </w:p>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ел</w:t>
            </w:r>
          </w:p>
        </w:tc>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Под</w:t>
            </w:r>
          </w:p>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раз</w:t>
            </w:r>
          </w:p>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дел</w:t>
            </w:r>
          </w:p>
        </w:tc>
        <w:tc>
          <w:tcPr>
            <w:tcW w:w="145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 xml:space="preserve">Код </w:t>
            </w:r>
          </w:p>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целевой статьи расходов</w:t>
            </w:r>
          </w:p>
        </w:tc>
        <w:tc>
          <w:tcPr>
            <w:tcW w:w="52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 xml:space="preserve">Код </w:t>
            </w:r>
          </w:p>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 xml:space="preserve">вида </w:t>
            </w:r>
          </w:p>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расх</w:t>
            </w:r>
          </w:p>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одов</w:t>
            </w:r>
          </w:p>
        </w:tc>
        <w:tc>
          <w:tcPr>
            <w:tcW w:w="5671"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 xml:space="preserve">2024 год </w:t>
            </w:r>
          </w:p>
          <w:p w:rsidR="00EA187A" w:rsidRPr="00685029" w:rsidRDefault="00EA187A" w:rsidP="00A829EB">
            <w:pPr>
              <w:spacing w:after="0" w:line="240" w:lineRule="auto"/>
              <w:ind w:left="-57" w:right="-57"/>
              <w:jc w:val="center"/>
              <w:rPr>
                <w:rFonts w:ascii="Times New Roman" w:eastAsia="Times New Roman" w:hAnsi="Times New Roman" w:cs="Times New Roman"/>
                <w:bCs/>
                <w:color w:val="000000"/>
              </w:rPr>
            </w:pPr>
            <w:r w:rsidRPr="00685029">
              <w:rPr>
                <w:rFonts w:ascii="Times New Roman" w:eastAsia="Times New Roman" w:hAnsi="Times New Roman" w:cs="Times New Roman"/>
                <w:bCs/>
                <w:color w:val="000000"/>
              </w:rPr>
              <w:t>(тыс. руб.)</w:t>
            </w:r>
          </w:p>
        </w:tc>
      </w:tr>
      <w:tr w:rsidR="00EA187A" w:rsidRPr="00CA335B" w:rsidTr="00A829EB">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457"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671"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476" w:type="dxa"/>
            <w:tcBorders>
              <w:top w:val="nil"/>
              <w:left w:val="nil"/>
              <w:bottom w:val="nil"/>
              <w:right w:val="nil"/>
            </w:tcBorders>
            <w:shd w:val="clear" w:color="auto" w:fill="auto"/>
            <w:noWrap/>
            <w:vAlign w:val="bottom"/>
            <w:hideMark/>
          </w:tcPr>
          <w:p w:rsidR="00EA187A" w:rsidRPr="00CA335B"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r>
      <w:tr w:rsidR="00EA187A" w:rsidRPr="00CA335B" w:rsidTr="00A829EB">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67"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457"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27"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671"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476" w:type="dxa"/>
            <w:tcBorders>
              <w:top w:val="nil"/>
              <w:left w:val="nil"/>
              <w:bottom w:val="nil"/>
              <w:right w:val="nil"/>
            </w:tcBorders>
            <w:shd w:val="clear" w:color="auto" w:fill="auto"/>
            <w:noWrap/>
            <w:vAlign w:val="bottom"/>
            <w:hideMark/>
          </w:tcPr>
          <w:p w:rsidR="00EA187A" w:rsidRDefault="00EA187A" w:rsidP="00A829EB">
            <w:pPr>
              <w:spacing w:after="0" w:line="240" w:lineRule="auto"/>
              <w:ind w:left="-57" w:right="-57"/>
              <w:rPr>
                <w:rFonts w:ascii="Times New Roman" w:eastAsia="Times New Roman" w:hAnsi="Times New Roman" w:cs="Times New Roman"/>
                <w:sz w:val="20"/>
                <w:szCs w:val="20"/>
              </w:rPr>
            </w:pPr>
          </w:p>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8648" w:type="dxa"/>
            <w:gridSpan w:val="5"/>
            <w:tcBorders>
              <w:top w:val="nil"/>
              <w:left w:val="single" w:sz="4" w:space="0" w:color="auto"/>
              <w:bottom w:val="single" w:sz="4" w:space="0" w:color="auto"/>
              <w:right w:val="single" w:sz="4" w:space="0" w:color="auto"/>
            </w:tcBorders>
            <w:shd w:val="clear" w:color="auto" w:fill="auto"/>
            <w:noWrap/>
            <w:vAlign w:val="center"/>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902 - Администрация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880 905,964</w:t>
            </w:r>
          </w:p>
        </w:tc>
        <w:tc>
          <w:tcPr>
            <w:tcW w:w="476" w:type="dxa"/>
            <w:vAlign w:val="center"/>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70 975,443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1 804,900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1 804,900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1 804,900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2 003,100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2 003,100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1 125,000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Обеспечение деятельности органов местного </w:t>
            </w:r>
            <w:r w:rsidRPr="00685029">
              <w:rPr>
                <w:rFonts w:ascii="Times New Roman" w:eastAsia="Times New Roman" w:hAnsi="Times New Roman" w:cs="Times New Roman"/>
                <w:color w:val="000000"/>
              </w:rPr>
              <w:lastRenderedPageBreak/>
              <w:t>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90.0.00.00050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873,100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32 159,986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32 026,886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29 012,959</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1 543,427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381,400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90.0.00.70030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413,400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90.0.00.70040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675,700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133,100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99.0.00.88990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133,100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Судебная система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90.0.00.51200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на осуществление полномочий по составлению (изменению) списков кандидатов в присяжные заседатели </w:t>
            </w:r>
            <w:r w:rsidRPr="00685029">
              <w:rPr>
                <w:rFonts w:ascii="Times New Roman" w:eastAsia="Times New Roman" w:hAnsi="Times New Roman" w:cs="Times New Roman"/>
                <w:color w:val="000000"/>
              </w:rPr>
              <w:lastRenderedPageBreak/>
              <w:t>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6 467,190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6 462,190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5 242,670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344,220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875,300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99.0.00.88990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прочих налогов, сборов и иных платежей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Резервные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99.0.00.89990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Резервный фонд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28 035,267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1 192,500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90.0.00.59320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1 170,500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90.0.00.72370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14,954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90.0.00.72370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w:t>
            </w:r>
            <w:r w:rsidRPr="00685029">
              <w:rPr>
                <w:rFonts w:ascii="Times New Roman" w:eastAsia="Times New Roman" w:hAnsi="Times New Roman" w:cs="Times New Roman"/>
                <w:color w:val="000000"/>
              </w:rPr>
              <w:lastRenderedPageBreak/>
              <w:t>увековечению памяти погибших при защите 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7,046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26 842,767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99.0.00.03990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8 888,300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99.0.00.03990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7 723,882</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99.0.00.03990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учреждения хозяйственного обслуживания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38,100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99.0.00.04520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9 735,200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99.0.00.04520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333,785</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114,800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99.0.00.92030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расходы в области общегосударственных вопросов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8,700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НАЦИОНАЛЬНАЯ БЕЗОПАСНОСТЬ И ПРАВООХРАНИТЕЛЬНАЯ ДЕЯТЕЛЬНОСТЬ</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2 491,234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2 311,903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2 311,903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99.0.00.02180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2 202,100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99.0.00.02180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109,803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вопросы в области национальной безопасности и правоохранительной деятельности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179,331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«Профилактика правонарушений на территории Урюпинского муниципального района» на 2023-2025 годы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1,950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11.0.00.20010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«Профилактика правонарушений на территории </w:t>
            </w:r>
            <w:r w:rsidRPr="00685029">
              <w:rPr>
                <w:rFonts w:ascii="Times New Roman" w:eastAsia="Times New Roman" w:hAnsi="Times New Roman" w:cs="Times New Roman"/>
                <w:color w:val="000000"/>
              </w:rPr>
              <w:lastRenderedPageBreak/>
              <w:t>Урюпинского муниципального района» на 2023-2025 годы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1,950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177,381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99.0.00.17600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Материальное стимулирование народных дружин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177,381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НАЦИОНАЛЬНАЯ ЭКОНОМИКА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316 033,100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Сельское хозяйство и рыболовство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68,300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68,300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99.0.00.70270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68,300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314 895,493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"Программа по энергосбережению и повышению энергетической эффективности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8 080,808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01.0.00.S1930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связанных с организацией освещения улично-дорожной сети населенных пунктов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8 080,808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33.0.00.00000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«Комплексное развитие сельских территорий Урюпинского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255 786,419</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33.0.00.L3720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строительству объекта «Подъезд от автомобильной дороги "Урюпинск-Дубовский-Алексеевская" к х. Лучновский в Урюпинском муниципальном районе Волгоградской области» (Капитальные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255 786,419</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44 174,861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34.0.00.77210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"Повышение безопасности дорожного движения на территории Урюпинского муниципального района"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6 075,810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сфере дорожной деятельности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12 121,212</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22 983,838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34.0.00.S177Е</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ул. Молодежная х. Дьяконовский 2-й Урюпинский МП»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900,000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34.0.00.S177И</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тротуара и съездов в х. Ольшанка ул. Комарова от дома №2 Урюпинского района Волгоградской области»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896,000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34.0.00.S177К</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инициативного бюджетирования по проекту «Устройство тротуарной дорожки и парковки по пер. Школьный»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1 198,000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6 853,404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99.0.00.41020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Бюджетные инвестиции в объекты муниципальной собственности (Капитальные вложения в объекты государственной (муниципальной) собственности)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99.0.00.77210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6 828,404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вопросы в области национальной экономики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1 069,307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1 069,307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99.0.00.Д5110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проведению комплексных кадастровых работ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1 069,307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17 678,090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Жилищное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6,600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6,600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99.0.00.88990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6,600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9 573,390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9 573,390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99.0.00.70510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99.0.00.78210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Межбюджетные трансферты на обеспечение передаваемых полномочий по водоснабжению, водоотведению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9 518,390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Благоустройство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8 098,100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38.0.00.00000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7 174,223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38.0.00.S177Д</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инициативного бюджетирования по проекту «Благоустройство центральной части х. Первомайского Урюпинского района Волгоградской области»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896,000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38.0.00.S177Ж</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инициативного бюджетирования по проекту «Детская площадка «Корабль детства»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896,000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38.0.00.S2270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5 382,223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923,877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05</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99.0.00.72210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Межбюджетные трансферты, передаваемые на исполнение переданных полномочий в части организации ритуальных услуг и содержании мест захоронения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923,877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386 552,503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Дошкольное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39 533,249</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610,900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02.0.00.20010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610,900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1 118,448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06.0.00.20010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1 118,448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60,016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08.0.00.20010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60,016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37 743,885</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8 899,900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5 769,537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дошкольных образовательных организаций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0,248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99.0.00.70351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6 019,400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99.0.00.70352</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2 015,300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99.0.00.70353</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w:t>
            </w:r>
            <w:r w:rsidRPr="00685029">
              <w:rPr>
                <w:rFonts w:ascii="Times New Roman" w:eastAsia="Times New Roman" w:hAnsi="Times New Roman" w:cs="Times New Roman"/>
                <w:color w:val="000000"/>
              </w:rPr>
              <w:lastRenderedPageBreak/>
              <w:t>(муниципальных)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24,200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1 557,500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9 477,300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99.0.00.71492</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549,400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99.0.00.71492</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3 145,100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99.0.00.71493</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99.0.00.71493</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38,000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241,700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Общее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321 837,302</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4 290,707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02.0.00.20010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1 405,300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02.0.00.66110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2 686,700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02.0.00.66120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Предоставление бюджетным образовательным </w:t>
            </w:r>
            <w:r w:rsidRPr="00685029">
              <w:rPr>
                <w:rFonts w:ascii="Times New Roman" w:eastAsia="Times New Roman" w:hAnsi="Times New Roman" w:cs="Times New Roman"/>
                <w:color w:val="000000"/>
              </w:rPr>
              <w:lastRenderedPageBreak/>
              <w:t>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198,707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22 234,483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06.0.00.20010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749,473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06.0.00.66110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3 236,563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06.0.00.L3040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2 863,049</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06.0.00.L3040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8 078,616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06.0.00.S3370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1 892,404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06.0.00.S3370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5 414,379</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400,859</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08.0.00.20010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114,691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08.0.00.66110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«Обеспечение безопасности муниципальных образовательных учреждений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244,752</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08.0.00.66120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Предоставление бюджетным образовательным </w:t>
            </w:r>
            <w:r w:rsidRPr="00685029">
              <w:rPr>
                <w:rFonts w:ascii="Times New Roman" w:eastAsia="Times New Roman" w:hAnsi="Times New Roman" w:cs="Times New Roman"/>
                <w:color w:val="000000"/>
              </w:rPr>
              <w:lastRenderedPageBreak/>
              <w:t>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41,416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17 322,680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17.0.00.53030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5 932,077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17.0.00.53030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10 785,603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17.0.00.S177В</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инициативного бюджетирования по проекту «Место притяжения»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330,000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17.0.00.S177Г</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инициативного бюджетирования по проекту «Зона отдыха Перезагрузка»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275,000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277 588,573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7 180,800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17 174,721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общеобразовательных организаций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30,900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99.0.00.66110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w:t>
            </w:r>
            <w:r w:rsidRPr="00685029">
              <w:rPr>
                <w:rFonts w:ascii="Times New Roman" w:eastAsia="Times New Roman" w:hAnsi="Times New Roman" w:cs="Times New Roman"/>
                <w:color w:val="000000"/>
              </w:rPr>
              <w:lastRenderedPageBreak/>
              <w:t>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42 154,396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99.0.00.66120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4 077,856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50 331,800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99.0.00.70361</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106 883,700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99.0.00.70362</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13 871,700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99.0.00.70362</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29 801,100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99.0.00.70363</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1 663,400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99.0.00.70363</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3 541,300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99.0.00.70870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w:t>
            </w:r>
            <w:r w:rsidRPr="00685029">
              <w:rPr>
                <w:rFonts w:ascii="Times New Roman" w:eastAsia="Times New Roman" w:hAnsi="Times New Roman" w:cs="Times New Roman"/>
                <w:color w:val="000000"/>
              </w:rPr>
              <w:lastRenderedPageBreak/>
              <w:t>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22,500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99.0.00.70870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67,500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02</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786,900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Дополнительное образование детей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19 168,328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3 342,667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17.0.00.04240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300,000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17.0.00.S1170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811,100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17.0.00.S1170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1 012,678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17.0.00.S2620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607,778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17.0.00.S2620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611,111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15 825,661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8 056,793</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1 134,261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99.0.00.04240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казенных организаций дополнительного образования в части исполнения муниципального социального заказа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300,000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280,000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99.0.00.S1150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6 054,607</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вопросы в области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6 013,624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3 429,168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17.0.EВ.51790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1 469,644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17.0.EВ.51790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1 959,525</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47.0.00.00000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2 584,456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47.0.00.S0390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888,136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07</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09</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47.0.00.S0390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1 696,320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КУЛЬТУРА, КИНЕМАТОГРАФИЯ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15 696,194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15 696,194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48.0.00.00000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"Сохранение и развитие культуры и искусства на территории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1 000,000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48.0.00.S177Л</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инициативного бюджетирования по проекту «Установка мемориальных досок и вечного огня»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1 000,000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14 696,194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w:t>
            </w:r>
            <w:r w:rsidRPr="00685029">
              <w:rPr>
                <w:rFonts w:ascii="Times New Roman" w:eastAsia="Times New Roman" w:hAnsi="Times New Roman" w:cs="Times New Roman"/>
                <w:color w:val="000000"/>
              </w:rPr>
              <w:lastRenderedPageBreak/>
              <w:t>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47,500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1 568,398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учреждений культуры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2,600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2 132,000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99.0.00.04420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411,995</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99.0.00.66610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3 169,200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99.0.00.66620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6.0.0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цели, не связанные с выполнением муниципального задания (на иные цели)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123,801</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99.0.00.80990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8.0.0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Уплата налога на имущество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9,600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08</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99.0.00.S1150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7 231,100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СОЦИАЛЬНАЯ ПОЛИТИКА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31 294,400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Пенсионное обеспечение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2 075,800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2 075,800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01</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99.0.00.14910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2 075,800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Социальное обеспечение населения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11 831,364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11 831,364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99.0.00.15140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26,400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99.0.00.15650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42,800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4 276,800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0,200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24,400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99.0.00.70450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0,500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99.0.00.70450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48,300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99.0.00.70530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w:t>
            </w:r>
            <w:r w:rsidRPr="00685029">
              <w:rPr>
                <w:rFonts w:ascii="Times New Roman" w:eastAsia="Times New Roman" w:hAnsi="Times New Roman" w:cs="Times New Roman"/>
                <w:color w:val="000000"/>
              </w:rPr>
              <w:lastRenderedPageBreak/>
              <w:t>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73,248</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99.0.00.70530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7 324,716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Охрана семьи и детства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14 627,100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43.0.00.00000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685029">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378,000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43.0.00.L4970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378,000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283,900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90.0.00.72300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283,900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13 965,200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99.0.00.70340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200,100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9 840,900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2.0.0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w:t>
            </w:r>
            <w:r w:rsidRPr="00685029">
              <w:rPr>
                <w:rFonts w:ascii="Times New Roman" w:eastAsia="Times New Roman" w:hAnsi="Times New Roman" w:cs="Times New Roman"/>
                <w:color w:val="000000"/>
              </w:rPr>
              <w:lastRenderedPageBreak/>
              <w:t>мер социальной поддержки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lastRenderedPageBreak/>
              <w:t>3 772,900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lastRenderedPageBreak/>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04</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99.0.00.70410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3.0.0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149,300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Другие вопросы в области социальной политики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2 760,136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2 760,136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90.0.00.70020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1 600,000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06</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90.0.00.70530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1 160,136</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00.0.00.00000</w:t>
            </w:r>
          </w:p>
        </w:tc>
        <w:tc>
          <w:tcPr>
            <w:tcW w:w="527"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685029">
              <w:rPr>
                <w:rFonts w:ascii="Times New Roman" w:eastAsia="Times New Roman" w:hAnsi="Times New Roman" w:cs="Times New Roman"/>
                <w:b/>
                <w:bCs/>
                <w:color w:val="000000"/>
                <w:sz w:val="20"/>
                <w:szCs w:val="20"/>
              </w:rPr>
              <w:t>0.0.0</w:t>
            </w:r>
          </w:p>
        </w:tc>
        <w:tc>
          <w:tcPr>
            <w:tcW w:w="5671"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МЕЖБЮДЖЕТНЫЕ ТРАНСФЕРТЫ ОБЩЕГО ХАРАКТЕРА БЮДЖЕТАМ БЮДЖЕТНОЙ СИСТЕМЫ РОССИЙСКОЙ ФЕДЕРАЦИИ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40 185,000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40 185,000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99.0.00.00000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40 185,000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14</w:t>
            </w:r>
          </w:p>
        </w:tc>
        <w:tc>
          <w:tcPr>
            <w:tcW w:w="56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03</w:t>
            </w:r>
          </w:p>
        </w:tc>
        <w:tc>
          <w:tcPr>
            <w:tcW w:w="145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99.0.00.S1150</w:t>
            </w:r>
          </w:p>
        </w:tc>
        <w:tc>
          <w:tcPr>
            <w:tcW w:w="527"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685029">
              <w:rPr>
                <w:rFonts w:ascii="Times New Roman" w:eastAsia="Times New Roman" w:hAnsi="Times New Roman" w:cs="Times New Roman"/>
                <w:color w:val="000000"/>
                <w:sz w:val="20"/>
                <w:szCs w:val="20"/>
              </w:rPr>
              <w:t>5.0.0</w:t>
            </w:r>
          </w:p>
        </w:tc>
        <w:tc>
          <w:tcPr>
            <w:tcW w:w="5671" w:type="dxa"/>
            <w:tcBorders>
              <w:top w:val="nil"/>
              <w:left w:val="nil"/>
              <w:bottom w:val="single" w:sz="4" w:space="0" w:color="auto"/>
              <w:right w:val="single" w:sz="4" w:space="0" w:color="auto"/>
            </w:tcBorders>
            <w:shd w:val="clear" w:color="auto" w:fill="auto"/>
            <w:vAlign w:val="center"/>
            <w:hideMark/>
          </w:tcPr>
          <w:p w:rsidR="00EA187A" w:rsidRPr="00685029" w:rsidRDefault="00EA187A" w:rsidP="00A829EB">
            <w:pPr>
              <w:spacing w:after="0" w:line="240" w:lineRule="auto"/>
              <w:ind w:left="-57" w:right="-57"/>
              <w:jc w:val="both"/>
              <w:rPr>
                <w:rFonts w:ascii="Times New Roman" w:eastAsia="Times New Roman" w:hAnsi="Times New Roman" w:cs="Times New Roman"/>
                <w:color w:val="000000"/>
              </w:rPr>
            </w:pPr>
            <w:r w:rsidRPr="00685029">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color w:val="000000"/>
              </w:rPr>
            </w:pPr>
            <w:r w:rsidRPr="00685029">
              <w:rPr>
                <w:rFonts w:ascii="Times New Roman" w:eastAsia="Times New Roman" w:hAnsi="Times New Roman" w:cs="Times New Roman"/>
                <w:color w:val="000000"/>
              </w:rPr>
              <w:t>40 185,000</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CA335B" w:rsidTr="00A829EB">
        <w:trPr>
          <w:trHeight w:val="20"/>
        </w:trPr>
        <w:tc>
          <w:tcPr>
            <w:tcW w:w="8648" w:type="dxa"/>
            <w:gridSpan w:val="5"/>
            <w:tcBorders>
              <w:top w:val="nil"/>
              <w:left w:val="single" w:sz="4" w:space="0" w:color="auto"/>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685029" w:rsidRDefault="00EA187A" w:rsidP="00A829EB">
            <w:pPr>
              <w:spacing w:after="0" w:line="240" w:lineRule="auto"/>
              <w:ind w:left="-57" w:right="-57"/>
              <w:jc w:val="center"/>
              <w:rPr>
                <w:rFonts w:ascii="Times New Roman" w:eastAsia="Times New Roman" w:hAnsi="Times New Roman" w:cs="Times New Roman"/>
                <w:b/>
                <w:bCs/>
                <w:color w:val="000000"/>
              </w:rPr>
            </w:pPr>
            <w:r w:rsidRPr="00685029">
              <w:rPr>
                <w:rFonts w:ascii="Times New Roman" w:eastAsia="Times New Roman" w:hAnsi="Times New Roman" w:cs="Times New Roman"/>
                <w:b/>
                <w:bCs/>
                <w:color w:val="000000"/>
              </w:rPr>
              <w:t>880 905,964</w:t>
            </w:r>
          </w:p>
        </w:tc>
        <w:tc>
          <w:tcPr>
            <w:tcW w:w="476" w:type="dxa"/>
            <w:vAlign w:val="center"/>
            <w:hideMark/>
          </w:tcPr>
          <w:p w:rsidR="00EA187A" w:rsidRPr="00CA335B" w:rsidRDefault="00EA187A" w:rsidP="00A829EB">
            <w:pPr>
              <w:spacing w:after="0" w:line="240" w:lineRule="auto"/>
              <w:ind w:left="-57" w:right="-57"/>
              <w:rPr>
                <w:rFonts w:ascii="Times New Roman" w:eastAsia="Times New Roman" w:hAnsi="Times New Roman" w:cs="Times New Roman"/>
                <w:sz w:val="20"/>
                <w:szCs w:val="20"/>
              </w:rPr>
            </w:pPr>
          </w:p>
        </w:tc>
      </w:tr>
    </w:tbl>
    <w:p w:rsidR="00EA187A" w:rsidRDefault="00EA187A" w:rsidP="00EA187A">
      <w:pPr>
        <w:spacing w:after="0" w:line="240" w:lineRule="auto"/>
        <w:ind w:left="-57" w:right="-57"/>
        <w:rPr>
          <w:rFonts w:ascii="Times New Roman" w:hAnsi="Times New Roman" w:cs="Times New Roman"/>
          <w:sz w:val="16"/>
          <w:szCs w:val="16"/>
        </w:rPr>
      </w:pPr>
    </w:p>
    <w:p w:rsidR="00EA187A" w:rsidRDefault="00EA187A" w:rsidP="00EA187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1.11. Приложение 10 к Положению изложить в следующей редакции:</w:t>
      </w:r>
    </w:p>
    <w:p w:rsidR="00EA187A" w:rsidRDefault="00EA187A" w:rsidP="00EA187A">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10</w:t>
      </w:r>
    </w:p>
    <w:p w:rsidR="00EA187A" w:rsidRDefault="00EA187A" w:rsidP="00EA187A">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к Положению о  бюджете Урюпинского муниципального</w:t>
      </w:r>
    </w:p>
    <w:p w:rsidR="00EA187A" w:rsidRDefault="00EA187A" w:rsidP="00EA187A">
      <w:pPr>
        <w:pStyle w:val="ConsNormal"/>
        <w:ind w:left="-57" w:right="-57" w:firstLine="0"/>
        <w:jc w:val="both"/>
        <w:rPr>
          <w:rFonts w:ascii="Times New Roman" w:hAnsi="Times New Roman" w:cs="Times New Roman"/>
          <w:sz w:val="24"/>
          <w:szCs w:val="24"/>
        </w:rPr>
      </w:pPr>
      <w:r>
        <w:rPr>
          <w:rFonts w:ascii="Times New Roman" w:hAnsi="Times New Roman" w:cs="Times New Roman"/>
          <w:sz w:val="24"/>
          <w:szCs w:val="24"/>
        </w:rPr>
        <w:t xml:space="preserve">                                                           района на 2024 год и плановый период 2025 и 2026 годов</w:t>
      </w:r>
    </w:p>
    <w:p w:rsidR="00EA187A" w:rsidRDefault="00EA187A" w:rsidP="00EA187A">
      <w:pPr>
        <w:spacing w:after="0" w:line="240" w:lineRule="auto"/>
        <w:ind w:left="-57" w:right="-57"/>
        <w:rPr>
          <w:rFonts w:ascii="Times New Roman" w:hAnsi="Times New Roman" w:cs="Times New Roman"/>
          <w:b/>
          <w:bCs/>
          <w:sz w:val="16"/>
          <w:szCs w:val="16"/>
        </w:rPr>
      </w:pP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Ведомственная структура расходов Урюпинского муниципального </w:t>
      </w: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района на плановый период 2025 и 2026 годов</w:t>
      </w:r>
    </w:p>
    <w:p w:rsidR="00EA187A" w:rsidRDefault="00EA187A" w:rsidP="00EA187A">
      <w:pPr>
        <w:tabs>
          <w:tab w:val="left" w:pos="5040"/>
        </w:tabs>
        <w:spacing w:after="0" w:line="240" w:lineRule="auto"/>
        <w:ind w:left="-57" w:right="-57"/>
        <w:jc w:val="both"/>
        <w:rPr>
          <w:rFonts w:ascii="Times New Roman" w:hAnsi="Times New Roman" w:cs="Times New Roman"/>
          <w:bCs/>
          <w:sz w:val="16"/>
          <w:szCs w:val="16"/>
        </w:rPr>
      </w:pPr>
    </w:p>
    <w:tbl>
      <w:tblPr>
        <w:tblW w:w="10288" w:type="dxa"/>
        <w:tblInd w:w="-176" w:type="dxa"/>
        <w:tblLayout w:type="fixed"/>
        <w:tblLook w:val="04A0"/>
      </w:tblPr>
      <w:tblGrid>
        <w:gridCol w:w="426"/>
        <w:gridCol w:w="568"/>
        <w:gridCol w:w="1417"/>
        <w:gridCol w:w="566"/>
        <w:gridCol w:w="4395"/>
        <w:gridCol w:w="1276"/>
        <w:gridCol w:w="1275"/>
        <w:gridCol w:w="365"/>
      </w:tblGrid>
      <w:tr w:rsidR="00EA187A" w:rsidRPr="00EE19FB" w:rsidTr="00A829EB">
        <w:trPr>
          <w:gridAfter w:val="1"/>
          <w:wAfter w:w="365" w:type="dxa"/>
          <w:trHeight w:val="464"/>
        </w:trPr>
        <w:tc>
          <w:tcPr>
            <w:tcW w:w="42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Ра</w:t>
            </w:r>
          </w:p>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зд</w:t>
            </w:r>
          </w:p>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ел</w:t>
            </w:r>
          </w:p>
        </w:tc>
        <w:tc>
          <w:tcPr>
            <w:tcW w:w="568"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Подраз</w:t>
            </w:r>
          </w:p>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дел</w:t>
            </w:r>
          </w:p>
        </w:tc>
        <w:tc>
          <w:tcPr>
            <w:tcW w:w="141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Код</w:t>
            </w:r>
          </w:p>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целевой статьи расходов</w:t>
            </w:r>
          </w:p>
        </w:tc>
        <w:tc>
          <w:tcPr>
            <w:tcW w:w="56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Код вида расх</w:t>
            </w:r>
          </w:p>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одов</w:t>
            </w:r>
          </w:p>
        </w:tc>
        <w:tc>
          <w:tcPr>
            <w:tcW w:w="439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Наименование</w:t>
            </w:r>
          </w:p>
        </w:tc>
        <w:tc>
          <w:tcPr>
            <w:tcW w:w="1276"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 xml:space="preserve">2025 год </w:t>
            </w:r>
          </w:p>
          <w:p w:rsidR="00EA187A" w:rsidRPr="00CD110F" w:rsidRDefault="00EA187A" w:rsidP="00A829EB">
            <w:pPr>
              <w:spacing w:after="0" w:line="240" w:lineRule="auto"/>
              <w:ind w:left="-57" w:right="-57"/>
              <w:jc w:val="center"/>
              <w:rPr>
                <w:rFonts w:ascii="Times New Roman" w:eastAsia="Times New Roman" w:hAnsi="Times New Roman" w:cs="Times New Roman"/>
                <w:bCs/>
                <w:color w:val="000000"/>
              </w:rPr>
            </w:pPr>
            <w:r w:rsidRPr="00CD110F">
              <w:rPr>
                <w:rFonts w:ascii="Times New Roman" w:eastAsia="Times New Roman" w:hAnsi="Times New Roman" w:cs="Times New Roman"/>
                <w:bCs/>
                <w:color w:val="000000"/>
              </w:rPr>
              <w:t>(тыс. руб.)</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 xml:space="preserve">2026 год </w:t>
            </w:r>
          </w:p>
          <w:p w:rsidR="00EA187A" w:rsidRPr="00CD110F" w:rsidRDefault="00EA187A" w:rsidP="00A829EB">
            <w:pPr>
              <w:spacing w:after="0" w:line="240" w:lineRule="auto"/>
              <w:ind w:left="-57" w:right="-57"/>
              <w:jc w:val="center"/>
              <w:rPr>
                <w:rFonts w:ascii="Times New Roman" w:eastAsia="Times New Roman" w:hAnsi="Times New Roman" w:cs="Times New Roman"/>
                <w:bCs/>
                <w:color w:val="000000"/>
              </w:rPr>
            </w:pPr>
            <w:r w:rsidRPr="00CD110F">
              <w:rPr>
                <w:rFonts w:ascii="Times New Roman" w:eastAsia="Times New Roman" w:hAnsi="Times New Roman" w:cs="Times New Roman"/>
                <w:bCs/>
                <w:color w:val="000000"/>
              </w:rPr>
              <w:t>(тыс. руб.)</w:t>
            </w:r>
          </w:p>
        </w:tc>
      </w:tr>
      <w:tr w:rsidR="00EA187A" w:rsidRPr="00EE19FB" w:rsidTr="00A829EB">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4395"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365" w:type="dxa"/>
            <w:tcBorders>
              <w:top w:val="nil"/>
              <w:left w:val="nil"/>
              <w:bottom w:val="nil"/>
              <w:right w:val="nil"/>
            </w:tcBorders>
            <w:shd w:val="clear" w:color="auto" w:fill="auto"/>
            <w:noWrap/>
            <w:vAlign w:val="bottom"/>
            <w:hideMark/>
          </w:tcPr>
          <w:p w:rsidR="00EA187A" w:rsidRPr="00EE19FB"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r>
      <w:tr w:rsidR="00EA187A" w:rsidRPr="00EE19FB" w:rsidTr="00A829EB">
        <w:trPr>
          <w:trHeight w:val="20"/>
        </w:trPr>
        <w:tc>
          <w:tcPr>
            <w:tcW w:w="426"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68"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1417"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566"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p>
        </w:tc>
        <w:tc>
          <w:tcPr>
            <w:tcW w:w="4395"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b/>
                <w:bCs/>
                <w:color w:val="000000"/>
              </w:rPr>
            </w:pPr>
          </w:p>
        </w:tc>
        <w:tc>
          <w:tcPr>
            <w:tcW w:w="1276"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1275" w:type="dxa"/>
            <w:vMerge/>
            <w:tcBorders>
              <w:top w:val="single" w:sz="4" w:space="0" w:color="auto"/>
              <w:left w:val="single" w:sz="4" w:space="0" w:color="auto"/>
              <w:bottom w:val="single" w:sz="4" w:space="0" w:color="auto"/>
              <w:right w:val="single" w:sz="4" w:space="0" w:color="auto"/>
            </w:tcBorders>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p>
        </w:tc>
        <w:tc>
          <w:tcPr>
            <w:tcW w:w="365" w:type="dxa"/>
            <w:tcBorders>
              <w:top w:val="nil"/>
              <w:left w:val="nil"/>
              <w:bottom w:val="nil"/>
              <w:right w:val="nil"/>
            </w:tcBorders>
            <w:shd w:val="clear" w:color="auto" w:fill="auto"/>
            <w:noWrap/>
            <w:vAlign w:val="bottom"/>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7372" w:type="dxa"/>
            <w:gridSpan w:val="5"/>
            <w:tcBorders>
              <w:top w:val="nil"/>
              <w:left w:val="single" w:sz="4" w:space="0" w:color="auto"/>
              <w:bottom w:val="single" w:sz="4" w:space="0" w:color="auto"/>
              <w:right w:val="single" w:sz="4" w:space="0" w:color="auto"/>
            </w:tcBorders>
            <w:shd w:val="clear" w:color="auto" w:fill="auto"/>
            <w:noWrap/>
            <w:vAlign w:val="center"/>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lastRenderedPageBreak/>
              <w:t>902 – Администрация Урюпинского муниципального района</w:t>
            </w:r>
          </w:p>
        </w:tc>
        <w:tc>
          <w:tcPr>
            <w:tcW w:w="1276" w:type="dxa"/>
            <w:tcBorders>
              <w:top w:val="nil"/>
              <w:left w:val="single" w:sz="4" w:space="0" w:color="auto"/>
              <w:bottom w:val="single" w:sz="4" w:space="0" w:color="auto"/>
              <w:right w:val="single" w:sz="4" w:space="0" w:color="auto"/>
            </w:tcBorders>
            <w:shd w:val="clear" w:color="auto" w:fill="auto"/>
            <w:noWrap/>
            <w:vAlign w:val="center"/>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532 829,039</w:t>
            </w:r>
          </w:p>
        </w:tc>
        <w:tc>
          <w:tcPr>
            <w:tcW w:w="1275" w:type="dxa"/>
            <w:tcBorders>
              <w:top w:val="nil"/>
              <w:left w:val="nil"/>
              <w:bottom w:val="single" w:sz="4" w:space="0" w:color="auto"/>
              <w:right w:val="single" w:sz="4" w:space="0" w:color="auto"/>
            </w:tcBorders>
            <w:shd w:val="clear" w:color="auto" w:fill="auto"/>
            <w:noWrap/>
            <w:vAlign w:val="center"/>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536 215,204</w:t>
            </w:r>
          </w:p>
        </w:tc>
        <w:tc>
          <w:tcPr>
            <w:tcW w:w="365" w:type="dxa"/>
            <w:vAlign w:val="center"/>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ОБЩЕГОСУДАРСТВЕННЫЕ ВОПРОСЫ</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78 237,695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81 466,230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Функционирование высшего должностного лица субъекта Российской Федерации и муниципального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1 988,900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1 886,900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1 988,900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1 886,900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Высшее должностное лицо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1 988,900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1 886,900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Функционирование законодательных (представительных) органов государственной власти и представительных органов муниципальных образований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2 204,100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2 088,100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2 204,100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2 088,100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1 240,000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1 175,000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Председатель представительного органа муниципального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964,100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913,100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34 870,395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33 166,030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34 870,395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33 166,030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органов местного самоуправления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32 521,395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30 817,030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Обеспечение деятельности органов местного самоуправления (Закупка товаров, работ и услуг для обеспечения государственных </w:t>
            </w:r>
            <w:r w:rsidRPr="00CD110F">
              <w:rPr>
                <w:rFonts w:ascii="Times New Roman" w:eastAsia="Times New Roman" w:hAnsi="Times New Roman" w:cs="Times New Roman"/>
                <w:color w:val="000000"/>
              </w:rPr>
              <w:lastRenderedPageBreak/>
              <w:t>(муниципальных)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915,900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915,900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органами местного самоуправления в Волгоградской области государственных полномочий по организационному обеспечению деятельности территориальных административных комиссий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344,000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344,000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90.0.00.70030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Субвенция на создание, исполнение функций и обеспечение деятельности муниципальных комиссий по делам несовершеннолетних и защите их прав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413,400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413,400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90.0.00.70040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государственных полномочий Волгоградской области по хранению, комплектованию, учету и использованию архивных документов и архивных фондов, отнесенных к составу архивного фонда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675,700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675,700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Судебная система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92,000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92,000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90.0.00.51200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полномочий по составлению (изменению) списков кандидатов в присяжные заседатели федеральных судов общей юрисдикции в Российской Федерации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92,000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финансовых, налоговых и таможенных органов и органов финансового (финансово-бюджетного) надзора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5 680,800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5 388,800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5 680,800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5 388,800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Обеспечение деятельности органов местного самоуправления (Расходы на выплаты персоналу в целях обеспечения выполнения </w:t>
            </w:r>
            <w:r w:rsidRPr="00CD110F">
              <w:rPr>
                <w:rFonts w:ascii="Times New Roman" w:eastAsia="Times New Roman" w:hAnsi="Times New Roman" w:cs="Times New Roman"/>
                <w:color w:val="000000"/>
              </w:rPr>
              <w:lastRenderedPageBreak/>
              <w:t>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4 657,500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4 413,500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органов местного самоуправления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Председатель Контрольно-счетной палаты Урюпинского муниципального района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933,300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885,300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Резервные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99.0.00.89990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8.0.0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Резервный фонд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500,000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Другие общегосударственные вопросы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32 985,400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38 344,400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1 232,900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1 232,900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90.0.00.59320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переданных органам местного самоуправления полномочий Российской Федерации на государственную регистрацию актов гражданского состояния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1 213,100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1 213,100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90.0.00.72370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Отечества на территории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12,754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12,754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90.0.00.72370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бюджетам муниципальных районов и городских округов Волгоградской области на осуществление органами местного самоуправления Волгоградской области государственных полномочий по увековечению памяти погибших при защите </w:t>
            </w:r>
            <w:r w:rsidRPr="00CD110F">
              <w:rPr>
                <w:rFonts w:ascii="Times New Roman" w:eastAsia="Times New Roman" w:hAnsi="Times New Roman" w:cs="Times New Roman"/>
                <w:color w:val="000000"/>
              </w:rPr>
              <w:lastRenderedPageBreak/>
              <w:t>Отечества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7,046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7,046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31 752,500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37 111,500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99.0.00.03990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учреждения хозяйственного обслуживания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9 811,300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9 301,300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99.0.00.03990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учреждения хозяйственного обслуживания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4 513,000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4 313,000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99.0.00.04520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МКУ "Централизованная бухгалтерия"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10 733,200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10 168,200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99.0.00.04520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МКУ "Централизованная бухгалтерия"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83,000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83,000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99.0.00.88880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8.0.0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Условно-утвержденные расходы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6 612,000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13 246,000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 xml:space="preserve">НАЦИОНАЛЬНАЯ БЕЗОПАСНОСТЬ </w:t>
            </w:r>
          </w:p>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И ПРАВООХРАНИТЕЛЬНАЯ ДЕЯТЕЛЬНОСТЬ</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2 358,600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Защита населения и территории от чрезвычайных ситуаций природного и техногенного характера, пожарная безопасность</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2 358,600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2 484,600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2 358,600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99.0.00.02180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учреждений в сфере защиты населения и территории от последствий чрезвычайных ситуаций природного и техногенного характера, гражданской обороны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2 413,100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2 287,100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99.0.00.02180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Обеспечение деятельности казенных учреждений в сфере защиты населения и территории от последствий чрезвычайных </w:t>
            </w:r>
            <w:r w:rsidRPr="00CD110F">
              <w:rPr>
                <w:rFonts w:ascii="Times New Roman" w:eastAsia="Times New Roman" w:hAnsi="Times New Roman" w:cs="Times New Roman"/>
                <w:color w:val="000000"/>
              </w:rPr>
              <w:lastRenderedPageBreak/>
              <w:t>ситуаций природного и техногенного характера, гражданской обороны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71,500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71,500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lastRenderedPageBreak/>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НАЦИОНАЛЬНАЯ ЭКОНОМИКА</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34 149,656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34 665,556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Сельское хозяйство и рыболовство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2 274,856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2 274,856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52.0.00.00000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«Развитие сельского хозяйства и регулирование рынков сельскохозяйственной продукции, сырья и продовольствия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2 206,556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52.0.00.L5990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2 206,556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68,300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2 274,856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99.0.00.70270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полномочий Волгоградской области, переданных органам местного самоуправления, в области обращения с животными в части отлова, содержания, возврата и умерщвления животных без владельцев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68,300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68,300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99.0.00.L5990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направленных на возмещение расходов на проведение кадастровых работ в отношении земельных участков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2 206,556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Дорожное хозяйство (дорожные фонды)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31 874,800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32 390,700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31 874,800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32 390,700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99.0.00.77210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Межбюджетные трансферты за счет средств муниципального дорожного фонда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7 678,840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8 194,740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99.0.00.S1740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в сфере дорожной деятельности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24 195,960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24 195,960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ЖИЛИЩНО-КОММУНАЛЬНОЕ ХОЗЯЙСТВО</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8 270,890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6 946,157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Жилищное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99.0.00.88990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Уплата прочих налогов, сборов и иных платежей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Коммунальное хозяйство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2 882,067</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1 557,334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Непрограммные расходы органов местного самоуправления, казенных учреждений </w:t>
            </w:r>
            <w:r w:rsidRPr="00CD110F">
              <w:rPr>
                <w:rFonts w:ascii="Times New Roman" w:eastAsia="Times New Roman" w:hAnsi="Times New Roman" w:cs="Times New Roman"/>
                <w:color w:val="000000"/>
              </w:rPr>
              <w:lastRenderedPageBreak/>
              <w:t>(организаций)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2 882,067</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1 557,334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99.0.00.70510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8.0.0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компенсацию (возмещение) выпадающих доходов ресурсоснабжающих организаций, связанных с применением льготных тарифов на коммунальные ресурсы (услуги) и техническую воду, поставляемые населению (Иные бюджетные ассигнования)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215,400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224,000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99.0.00.S1970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обеспечению питьевым водоснабжением населения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2 666,667</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1 333,334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Благоустройство</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38.0.00.00000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«Формирование современной комфортной среды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38.0.00.S2270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содержанию объектов благоустройства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05</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99.0.00.S2270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Субсидии из областного бюджета бюджетам муниципальных образований Волгоградской области на содержание объектов благоустройства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5 382,223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ОБРАЗОВАНИЕ</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320 874,998</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326 331,761</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Дошкольное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38 901,248</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37 796,748</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601,700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02.0.00.20010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601,700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1 118,448</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1 118,448</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06.0.00.20010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1 118,448</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1 118,448</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37 181,100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36 678,300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Обеспечение деятельности казенных дошкольных образовательных организаций (Расходы на выплаты персоналу в целях обеспечения выполнения функций государственными (муниципальными) </w:t>
            </w:r>
            <w:r w:rsidRPr="00CD110F">
              <w:rPr>
                <w:rFonts w:ascii="Times New Roman" w:eastAsia="Times New Roman" w:hAnsi="Times New Roman" w:cs="Times New Roman"/>
                <w:color w:val="000000"/>
              </w:rPr>
              <w:lastRenderedPageBreak/>
              <w:t>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9 766,100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9 280,100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дошкольных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4 955,300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4 955,300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99.0.00.70351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5 887,800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5 887,800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99.0.00.70352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2 015,300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2 015,300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99.0.00.70353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дошкольными 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24,200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1 523,600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1 523,600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9 270,000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9 270,000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на осуществление </w:t>
            </w:r>
            <w:r w:rsidRPr="00CD110F">
              <w:rPr>
                <w:rFonts w:ascii="Times New Roman" w:eastAsia="Times New Roman" w:hAnsi="Times New Roman" w:cs="Times New Roman"/>
                <w:color w:val="000000"/>
              </w:rPr>
              <w:lastRenderedPageBreak/>
              <w:t>образовательного процесса по реализации образовательных программ дошкольного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549,400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549,400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3 145,100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3 145,100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99.0.00.71493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дошкольного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38,000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38,000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Общее образование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256 474,425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262 710,869</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4 544,300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02.0.00.20010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1 368,900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02.0.00.66110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"Пожарная безопасность муниципальных образовательных организаций Урюпинского муниципального района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3 175,400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21 893,065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21 685,709</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06.0.00.20010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w:t>
            </w:r>
            <w:r w:rsidRPr="00CD110F">
              <w:rPr>
                <w:rFonts w:ascii="Times New Roman" w:eastAsia="Times New Roman" w:hAnsi="Times New Roman" w:cs="Times New Roman"/>
                <w:color w:val="000000"/>
              </w:rPr>
              <w:lastRenderedPageBreak/>
              <w:t>воспитанников в муниципальных образовательных организациях Урюпинского муниципального района"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749,473</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749,473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06.0.00.66110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питания обучающихся и воспитанников в муниципальных образовательных организациях Урюпинского муниципального района"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3 236,563</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3 236,563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06.0.00.L3040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2 773,843</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2 719,594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06.0.00.L3040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организации бесплатного горячего питания обучающихся, получающих начальное общее образование в муниципальных образовательных организациях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7 826,404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7 673,296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06.0.00.S3370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1 892,404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1 892,404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06.0.00.S3370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обеспечению бесплатным горячим питанием категорий обучающихся по образовательным программам общего образования в муниципальных образовательных организациях, определенных частью 2 статьи 46 Социального кодекса ВО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5 414,379</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5 414,379</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16 639,560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16 639,560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17.0.00.53030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w:t>
            </w:r>
            <w:r w:rsidRPr="00CD110F">
              <w:rPr>
                <w:rFonts w:ascii="Times New Roman" w:eastAsia="Times New Roman" w:hAnsi="Times New Roman" w:cs="Times New Roman"/>
                <w:color w:val="000000"/>
              </w:rPr>
              <w:lastRenderedPageBreak/>
              <w:t>адаптированные основные общеобразовательные программы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5 904,360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5 904,360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17.0.00.53030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Иные межбюджетные трансферты на обеспечение выплат ежемесячного денежного вознаграждения за классное руководство педагогическим работникам муниципальных образовательных организаций Волгоградской области, реализующих образовательные программы начального общего, основного общего и среднего общего образования, в том числе адаптированные основные общеобразовательные программы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10 735,200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10 735,200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213 397,500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224 385,600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общеобразовательных организаций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7 785,700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7 416,700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общеобразовательных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13 323,400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22 053,500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99.0.00.66110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Предоставление бюджетным образовательным организациям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37 571,600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36 728,600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w:t>
            </w:r>
            <w:r w:rsidRPr="00CD110F">
              <w:rPr>
                <w:rFonts w:ascii="Times New Roman" w:eastAsia="Times New Roman" w:hAnsi="Times New Roman" w:cs="Times New Roman"/>
                <w:color w:val="000000"/>
              </w:rPr>
              <w:lastRenderedPageBreak/>
              <w:t>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38 171,500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39 103,700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99.0.00.70361</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81 060,000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83 039,900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10 793,700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11 057,300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99.0.00.70362</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23 187,900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23 754,300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451,800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364,900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99.0.00.70363</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осуществление образовательного процесса по реализации образовательных программ начального общего, основного общего, среднего общего образования муниципальными общеобразовательными организациями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961,900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776,700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99.0.00.70870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(Расходы на выплаты персоналу в целях обеспечения выполнения функций </w:t>
            </w:r>
            <w:r w:rsidRPr="00CD110F">
              <w:rPr>
                <w:rFonts w:ascii="Times New Roman" w:eastAsia="Times New Roman" w:hAnsi="Times New Roman" w:cs="Times New Roman"/>
                <w:color w:val="000000"/>
              </w:rPr>
              <w:lastRenderedPageBreak/>
              <w:t>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22,500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02</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99.0.00.70870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Иные межбюджетные трансферты на обеспечение социальными гарантиями молодых специалистов, работающих в муниципальных учреждениях, расположенных в сельских поселениях и рабочих поселках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67,500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67,500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Дополнительное образование детей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19 485,701</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19 094,467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2 826,001</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2 892,667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17.0.00.S1170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Повышение финансовой грамотности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911,111</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911,111</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17.0.00.S1170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Повышение финансовой грамотности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912,667</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912,667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17.0.00.S2620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668,889</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735,556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17.0.00.S2620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решению отдельных вопросов местного значения в сфере дополнительного образования детей в сфере управления БПЛА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333,334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333,333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16 659,700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16 201,800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организаций дополнительного образования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15 710,440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14 886,440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99.0.00.04230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казенных организаций дополнительного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521,300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887,400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427,960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427,960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Другие вопросы в области образования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6 013,624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6 729,677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«Развитие образования на территории Урюпинского муниципального района Волгоградской области»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3 429,168</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4 145,221</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17.0.EВ.51790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1 469,644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1 776,523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17.0.EВ.51790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обеспечению деятельности советников директора по воспитанию и взаимодействию с детскими общественными объединениями в общеобразовательных организациях Волгоградской области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1 959,525</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2 368,697</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47.0.00.00000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«Организация и обеспечение отдыха, оздоровления и занятости детей, подростков и молодежи в Урюпинском муниципальном районе»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2 584,456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2 584,456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47.0.00.S0390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888,136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888,136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07</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09</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47.0.00.S0390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организации отдыха детей в каникулярный период в лагерях дневного пребывания на базе муниципальных образовательных организаций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1 696,320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1 696,320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КУЛЬТУРА, КИНЕМАТОГРАФИЯ</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15 019,200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Культура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15 019,200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15 336,400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15 019,200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99.0.00.04400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учреждений культуры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6 129,600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5 709,600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99.0.00.04400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учреждений культуры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949,000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1 310,600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99.0.00.04420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учреждений библиотечного обслуживания населения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2 354,000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2 230,000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99.0.00.04420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Обеспечение деятельности учреждений библиотечного обслуживания населения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345,800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345,800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99.0.00.66610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6.0.0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Предоставление бюджетным учреждениям в сфере культуры Урюпинского муниципального района субсидии на обеспечение муниципального задания на оказание муниципальных работ (выполнение услуг) (Предоставление субсидий бюджетным, автономным учреждениям и иным некоммерческим организациям)</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3 375,000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3 240,200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08</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2 183,000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2 183,000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СОЦИАЛЬНАЯ ПОЛИТИКА</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33 289,800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29 242,700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Пенсионное обеспечение</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01</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99.0.00.14910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Пенсионное обеспечение муниципальных служащих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2 075,800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Социальное обеспечение населения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14 301,054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10 316,954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Непрограммные расходы органов местного </w:t>
            </w:r>
            <w:r w:rsidRPr="00CD110F">
              <w:rPr>
                <w:rFonts w:ascii="Times New Roman" w:eastAsia="Times New Roman" w:hAnsi="Times New Roman" w:cs="Times New Roman"/>
                <w:color w:val="000000"/>
              </w:rPr>
              <w:lastRenderedPageBreak/>
              <w:t>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14 301,054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10 316,954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99.0.00.15140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Мероприятия в области социальной политики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26,400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26,400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99.0.00.15650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Единовременное денежное вознаграждение, а также пожизненное ежеквартальное материальное обеспечение лиц, удостоенных почетного звания Урюпинского муниципального района "Почетный гражданин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42,800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42,800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оплату жилого помещения и отдельных видов коммунальных услуг, предоставляемых педагогическим работникам образовательных организаций, проживающим в Волгоградской области и работающим в сельских населенных пунктах,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4 276,800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4 276,800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0,200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0,200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работникам библиотек и медицинским работникам образовательных организаций, работающим и проживающим в сельских населенных пунктах, рабочих поселках (поселках городского типа) в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24,400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24,400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на предоставление мер социальной поддержки по оплате жилого </w:t>
            </w:r>
            <w:r w:rsidRPr="00CD110F">
              <w:rPr>
                <w:rFonts w:ascii="Times New Roman" w:eastAsia="Times New Roman" w:hAnsi="Times New Roman" w:cs="Times New Roman"/>
                <w:color w:val="000000"/>
              </w:rPr>
              <w:lastRenderedPageBreak/>
              <w:t>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0,500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предоставление мер социальной поддержки по оплате жилого помещения и коммунальных услуг специалистам учреждений культуры (библиотек, музеев, учреждений клубного типа) и учреждений кинематографии, работающим и проживающим в сельской местности, рабочих поселках (поселках городского типа) на территории Волгоградской области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48,300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48,300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99.0.00.70530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97,700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58,253</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99.0.00.70530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9 769,954</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5 825,301</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Охрана семьи и детства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14 364,500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14 301,500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43.0.00.00000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Pr>
                <w:rFonts w:ascii="Times New Roman" w:eastAsia="Times New Roman" w:hAnsi="Times New Roman" w:cs="Times New Roman"/>
                <w:color w:val="000000"/>
              </w:rPr>
              <w:t>МП</w:t>
            </w:r>
            <w:r w:rsidRPr="00CD110F">
              <w:rPr>
                <w:rFonts w:ascii="Times New Roman" w:eastAsia="Times New Roman" w:hAnsi="Times New Roman" w:cs="Times New Roman"/>
                <w:color w:val="000000"/>
              </w:rPr>
              <w:t xml:space="preserve"> «Улучшение жилищных условий молодых семей Урюпинского муниципального района»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43.0.00.L4970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по улучшению жилищных условий молодых семей Урюпинского муниципального района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90,000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0,000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283,900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283,900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90.0.00.72300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бюджетам муниципальных районов и городских округов на финансовое обеспечение отдельных государственных полномочий Волгоградской области по обеспечению жилыми помещениями детей-сирот и детей, оставшихся без попечения родителей, лиц из числа детей-сирот и детей, оставшихся без попечения родителей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283,900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283,900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13 990,600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14 017,600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99.0.00.70340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выплату компенсации части родительской платы за присмотр и уход за детьми в образовательных организациях, реализующих образовательную программу дошкольного образования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225,200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252,000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предоставлению мер социальной поддержки детям-сиротам и детям, оставшимся без попечения родителей, лицам из числа детей-сирот и детей, оставшихся без попечения родителей, лицам, потерявшим в период обучения обоих родителей или единственного родителя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9 840,900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9 840,900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2.0.0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патронатным воспитателям, и предоставлению приемным родителям мер социальной поддержки (Закупка товаров, работ и услуг для обеспечения государственных (муниципальных) нужд)</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3 772,900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3 772,900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04</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99.0.00.70410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3.0.0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 xml:space="preserve">Субвенции бюджетам муниципальных районов и городских округов на осуществление государственных полномочий по выплате вознаграждения за труд, причитающегося приемным родителям, </w:t>
            </w:r>
            <w:r w:rsidRPr="00CD110F">
              <w:rPr>
                <w:rFonts w:ascii="Times New Roman" w:eastAsia="Times New Roman" w:hAnsi="Times New Roman" w:cs="Times New Roman"/>
                <w:color w:val="000000"/>
              </w:rPr>
              <w:lastRenderedPageBreak/>
              <w:t>патронатным воспитателям, и предоставлению приемным родителям мер социальной поддержки (Социальное обеспечение и иные выплаты населению)</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lastRenderedPageBreak/>
              <w:t>149,300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149,300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lastRenderedPageBreak/>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Другие вопросы в области социальной политики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2 548,446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2 548,446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направления обеспечения деятельности органов местного самоуправления</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2 548,446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2 548,446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90.0.00.70020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Субвенция на организацию и осуществление деятельности по опеке и попечительству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1 452,500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1 452,500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06</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90.0.00.70530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Субвенции на предоставление гражданам субсидий на оплату жилого помещения и коммунальных услуг в соответствии с Законом Волгоградской области от 12 декабря 2005 г. № 1145-ОД "О наделении органов местного самоуправления муниципальных районов и городских округов государственными полномочиями Волгоградской области по оказанию мер социальной поддержки населению по оплате жилого помещения и коммунальных услуг" (Расходы на выплаты персоналу в целях обеспечения выполнения функций государственными (муниципальными) органами, казенными учреждениями, органами управления государственными внебюджетными фондами)</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1 095,946</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1 095,946</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00.0.00.00000</w:t>
            </w:r>
          </w:p>
        </w:tc>
        <w:tc>
          <w:tcPr>
            <w:tcW w:w="56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0.0.0</w:t>
            </w:r>
          </w:p>
        </w:tc>
        <w:tc>
          <w:tcPr>
            <w:tcW w:w="4395" w:type="dxa"/>
            <w:tcBorders>
              <w:top w:val="nil"/>
              <w:left w:val="nil"/>
              <w:bottom w:val="single" w:sz="4" w:space="0" w:color="auto"/>
              <w:right w:val="single" w:sz="4" w:space="0" w:color="auto"/>
            </w:tcBorders>
            <w:shd w:val="clear" w:color="auto" w:fill="auto"/>
            <w:noWrap/>
            <w:vAlign w:val="center"/>
            <w:hideMark/>
          </w:tcPr>
          <w:p w:rsidR="00EA187A"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 xml:space="preserve">МЕЖБЮДЖЕТНЫЕ ТРАНСФЕРТЫ ОБЩЕГО ХАРАКТЕРА БЮДЖЕТАМ БЮДЖЕТНОЙ СИСТЕМЫ </w:t>
            </w:r>
          </w:p>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sz w:val="20"/>
                <w:szCs w:val="20"/>
              </w:rPr>
            </w:pPr>
            <w:r w:rsidRPr="00CD110F">
              <w:rPr>
                <w:rFonts w:ascii="Times New Roman" w:eastAsia="Times New Roman" w:hAnsi="Times New Roman" w:cs="Times New Roman"/>
                <w:b/>
                <w:bCs/>
                <w:color w:val="000000"/>
                <w:sz w:val="20"/>
                <w:szCs w:val="20"/>
              </w:rPr>
              <w:t>РОССИЙСКОЙ ФЕДЕРАЦИИ</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40 185,000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Прочие межбюджетные трансферты общего характера</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99.0.00.00000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Непрограммные расходы органов местного самоуправления, казенных учреждений (организаций)</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42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14</w:t>
            </w:r>
          </w:p>
        </w:tc>
        <w:tc>
          <w:tcPr>
            <w:tcW w:w="568"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03</w:t>
            </w:r>
          </w:p>
        </w:tc>
        <w:tc>
          <w:tcPr>
            <w:tcW w:w="1417"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99.0.00.S1150</w:t>
            </w:r>
          </w:p>
        </w:tc>
        <w:tc>
          <w:tcPr>
            <w:tcW w:w="56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sz w:val="20"/>
                <w:szCs w:val="20"/>
              </w:rPr>
            </w:pPr>
            <w:r w:rsidRPr="00CD110F">
              <w:rPr>
                <w:rFonts w:ascii="Times New Roman" w:eastAsia="Times New Roman" w:hAnsi="Times New Roman" w:cs="Times New Roman"/>
                <w:color w:val="000000"/>
                <w:sz w:val="20"/>
                <w:szCs w:val="20"/>
              </w:rPr>
              <w:t>5.0.0</w:t>
            </w:r>
          </w:p>
        </w:tc>
        <w:tc>
          <w:tcPr>
            <w:tcW w:w="4395" w:type="dxa"/>
            <w:tcBorders>
              <w:top w:val="nil"/>
              <w:left w:val="nil"/>
              <w:bottom w:val="single" w:sz="4" w:space="0" w:color="auto"/>
              <w:right w:val="single" w:sz="4" w:space="0" w:color="auto"/>
            </w:tcBorders>
            <w:shd w:val="clear" w:color="auto" w:fill="auto"/>
            <w:vAlign w:val="center"/>
            <w:hideMark/>
          </w:tcPr>
          <w:p w:rsidR="00EA187A" w:rsidRPr="00CD110F" w:rsidRDefault="00EA187A" w:rsidP="00A829EB">
            <w:pPr>
              <w:spacing w:after="0" w:line="240" w:lineRule="auto"/>
              <w:ind w:left="-57" w:right="-57"/>
              <w:jc w:val="both"/>
              <w:rPr>
                <w:rFonts w:ascii="Times New Roman" w:eastAsia="Times New Roman" w:hAnsi="Times New Roman" w:cs="Times New Roman"/>
                <w:color w:val="000000"/>
              </w:rPr>
            </w:pPr>
            <w:r w:rsidRPr="00CD110F">
              <w:rPr>
                <w:rFonts w:ascii="Times New Roman" w:eastAsia="Times New Roman" w:hAnsi="Times New Roman" w:cs="Times New Roman"/>
                <w:color w:val="000000"/>
              </w:rPr>
              <w:t>Реализация мероприятий в рамках соглашения о предоставлении из областного бюджета бюджету Урюпинского муниципального района Волгоградской области субсидии на обеспечение сбалансированности местных бюджетов (Межбюджетные трансферты)</w:t>
            </w:r>
          </w:p>
        </w:tc>
        <w:tc>
          <w:tcPr>
            <w:tcW w:w="1276"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color w:val="000000"/>
              </w:rPr>
            </w:pPr>
            <w:r w:rsidRPr="00CD110F">
              <w:rPr>
                <w:rFonts w:ascii="Times New Roman" w:eastAsia="Times New Roman" w:hAnsi="Times New Roman" w:cs="Times New Roman"/>
                <w:color w:val="000000"/>
              </w:rPr>
              <w:t>40 185,000</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r w:rsidR="00EA187A" w:rsidRPr="00EE19FB" w:rsidTr="00A829EB">
        <w:trPr>
          <w:trHeight w:val="20"/>
        </w:trPr>
        <w:tc>
          <w:tcPr>
            <w:tcW w:w="7372" w:type="dxa"/>
            <w:gridSpan w:val="5"/>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ИТОГО</w:t>
            </w:r>
            <w:r>
              <w:rPr>
                <w:rFonts w:ascii="Times New Roman" w:eastAsia="Times New Roman" w:hAnsi="Times New Roman" w:cs="Times New Roman"/>
                <w:b/>
                <w:bCs/>
                <w:color w:val="000000"/>
              </w:rPr>
              <w:t>:</w:t>
            </w:r>
          </w:p>
        </w:tc>
        <w:tc>
          <w:tcPr>
            <w:tcW w:w="1276" w:type="dxa"/>
            <w:tcBorders>
              <w:top w:val="nil"/>
              <w:left w:val="single" w:sz="4" w:space="0" w:color="auto"/>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532 829,039</w:t>
            </w:r>
          </w:p>
        </w:tc>
        <w:tc>
          <w:tcPr>
            <w:tcW w:w="1275" w:type="dxa"/>
            <w:tcBorders>
              <w:top w:val="nil"/>
              <w:left w:val="nil"/>
              <w:bottom w:val="single" w:sz="4" w:space="0" w:color="auto"/>
              <w:right w:val="single" w:sz="4" w:space="0" w:color="auto"/>
            </w:tcBorders>
            <w:shd w:val="clear" w:color="auto" w:fill="auto"/>
            <w:noWrap/>
            <w:vAlign w:val="center"/>
            <w:hideMark/>
          </w:tcPr>
          <w:p w:rsidR="00EA187A" w:rsidRPr="00CD110F" w:rsidRDefault="00EA187A" w:rsidP="00A829EB">
            <w:pPr>
              <w:spacing w:after="0" w:line="240" w:lineRule="auto"/>
              <w:ind w:left="-57" w:right="-57"/>
              <w:jc w:val="center"/>
              <w:rPr>
                <w:rFonts w:ascii="Times New Roman" w:eastAsia="Times New Roman" w:hAnsi="Times New Roman" w:cs="Times New Roman"/>
                <w:b/>
                <w:bCs/>
                <w:color w:val="000000"/>
              </w:rPr>
            </w:pPr>
            <w:r w:rsidRPr="00CD110F">
              <w:rPr>
                <w:rFonts w:ascii="Times New Roman" w:eastAsia="Times New Roman" w:hAnsi="Times New Roman" w:cs="Times New Roman"/>
                <w:b/>
                <w:bCs/>
                <w:color w:val="000000"/>
              </w:rPr>
              <w:t>536 215,204</w:t>
            </w:r>
          </w:p>
        </w:tc>
        <w:tc>
          <w:tcPr>
            <w:tcW w:w="365" w:type="dxa"/>
            <w:vAlign w:val="center"/>
            <w:hideMark/>
          </w:tcPr>
          <w:p w:rsidR="00EA187A" w:rsidRPr="00EE19FB" w:rsidRDefault="00EA187A" w:rsidP="00A829EB">
            <w:pPr>
              <w:spacing w:after="0" w:line="240" w:lineRule="auto"/>
              <w:ind w:left="-57" w:right="-57"/>
              <w:rPr>
                <w:rFonts w:ascii="Times New Roman" w:eastAsia="Times New Roman" w:hAnsi="Times New Roman" w:cs="Times New Roman"/>
                <w:sz w:val="20"/>
                <w:szCs w:val="20"/>
              </w:rPr>
            </w:pPr>
          </w:p>
        </w:tc>
      </w:tr>
    </w:tbl>
    <w:p w:rsidR="00EA187A" w:rsidRDefault="00EA187A" w:rsidP="00EA187A">
      <w:pPr>
        <w:tabs>
          <w:tab w:val="left" w:pos="5040"/>
        </w:tabs>
        <w:spacing w:after="0" w:line="240" w:lineRule="auto"/>
        <w:ind w:left="-57" w:right="-57"/>
        <w:jc w:val="both"/>
        <w:rPr>
          <w:rFonts w:ascii="Times New Roman" w:hAnsi="Times New Roman" w:cs="Times New Roman"/>
          <w:bCs/>
          <w:sz w:val="16"/>
          <w:szCs w:val="16"/>
        </w:rPr>
      </w:pPr>
    </w:p>
    <w:p w:rsidR="00EA187A" w:rsidRPr="00DF1B43" w:rsidRDefault="00EA187A" w:rsidP="00EA187A">
      <w:pPr>
        <w:tabs>
          <w:tab w:val="left" w:pos="5040"/>
        </w:tabs>
        <w:spacing w:after="0" w:line="240" w:lineRule="auto"/>
        <w:ind w:left="-57" w:right="-57"/>
        <w:jc w:val="both"/>
        <w:rPr>
          <w:rFonts w:ascii="Times New Roman" w:eastAsia="Calibri" w:hAnsi="Times New Roman" w:cs="Times New Roman"/>
          <w:bCs/>
          <w:sz w:val="28"/>
          <w:szCs w:val="28"/>
          <w:lang w:eastAsia="en-US"/>
        </w:rPr>
      </w:pPr>
      <w:r w:rsidRPr="00DF1B43">
        <w:rPr>
          <w:rFonts w:ascii="Times New Roman" w:eastAsia="Calibri" w:hAnsi="Times New Roman" w:cs="Times New Roman"/>
          <w:bCs/>
          <w:sz w:val="28"/>
          <w:szCs w:val="28"/>
          <w:lang w:eastAsia="en-US"/>
        </w:rPr>
        <w:t xml:space="preserve">           1.12. Приложение 1</w:t>
      </w:r>
      <w:r>
        <w:rPr>
          <w:rFonts w:ascii="Times New Roman" w:eastAsia="Calibri" w:hAnsi="Times New Roman" w:cs="Times New Roman"/>
          <w:bCs/>
          <w:sz w:val="28"/>
          <w:szCs w:val="28"/>
          <w:lang w:eastAsia="en-US"/>
        </w:rPr>
        <w:t>2</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EA187A" w:rsidRPr="00DF1B43" w:rsidRDefault="00EA187A" w:rsidP="00EA187A">
      <w:pPr>
        <w:spacing w:after="0" w:line="240" w:lineRule="auto"/>
        <w:ind w:left="-57" w:right="-57"/>
        <w:jc w:val="both"/>
        <w:rPr>
          <w:rFonts w:ascii="Times New Roman" w:eastAsia="Calibri" w:hAnsi="Times New Roman" w:cs="Times New Roman"/>
          <w:b/>
          <w:bCs/>
          <w:sz w:val="24"/>
          <w:szCs w:val="24"/>
          <w:lang w:eastAsia="en-US"/>
        </w:rPr>
      </w:pPr>
      <w:r w:rsidRPr="00DF1B43">
        <w:rPr>
          <w:rFonts w:ascii="Times New Roman" w:eastAsia="Calibri" w:hAnsi="Times New Roman" w:cs="Times New Roman"/>
          <w:sz w:val="24"/>
          <w:szCs w:val="24"/>
          <w:lang w:eastAsia="en-US"/>
        </w:rPr>
        <w:t xml:space="preserve">                                                                                               «Приложение 1</w:t>
      </w:r>
      <w:r>
        <w:rPr>
          <w:rFonts w:ascii="Times New Roman" w:eastAsia="Calibri" w:hAnsi="Times New Roman" w:cs="Times New Roman"/>
          <w:sz w:val="24"/>
          <w:szCs w:val="24"/>
          <w:lang w:eastAsia="en-US"/>
        </w:rPr>
        <w:t>2</w:t>
      </w:r>
    </w:p>
    <w:p w:rsidR="00EA187A" w:rsidRPr="00DF1B43"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EA187A" w:rsidRPr="00DF1B43"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EA187A" w:rsidRPr="00DF1B43" w:rsidRDefault="00EA187A" w:rsidP="00EA187A">
      <w:pPr>
        <w:spacing w:after="0" w:line="240" w:lineRule="auto"/>
        <w:ind w:left="-57" w:right="-57"/>
        <w:rPr>
          <w:rFonts w:ascii="Times New Roman" w:eastAsia="Calibri" w:hAnsi="Times New Roman" w:cs="Times New Roman"/>
          <w:b/>
          <w:bCs/>
          <w:sz w:val="16"/>
          <w:szCs w:val="16"/>
          <w:lang w:eastAsia="en-US"/>
        </w:rPr>
      </w:pPr>
    </w:p>
    <w:p w:rsidR="00EA187A" w:rsidRPr="00DF1B43"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lastRenderedPageBreak/>
        <w:t xml:space="preserve">Перечень </w:t>
      </w:r>
      <w:r>
        <w:rPr>
          <w:rFonts w:ascii="Times New Roman" w:eastAsia="Calibri" w:hAnsi="Times New Roman" w:cs="Times New Roman"/>
          <w:b/>
          <w:bCs/>
          <w:sz w:val="24"/>
          <w:szCs w:val="24"/>
          <w:lang w:eastAsia="en-US"/>
        </w:rPr>
        <w:t>финансируемых</w:t>
      </w:r>
      <w:r w:rsidRPr="00DF1B43">
        <w:rPr>
          <w:rFonts w:ascii="Times New Roman" w:eastAsia="Calibri" w:hAnsi="Times New Roman" w:cs="Times New Roman"/>
          <w:b/>
          <w:bCs/>
          <w:sz w:val="24"/>
          <w:szCs w:val="24"/>
          <w:lang w:eastAsia="en-US"/>
        </w:rPr>
        <w:t xml:space="preserve"> в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году муниципальных программ</w:t>
      </w:r>
    </w:p>
    <w:p w:rsidR="00EA187A" w:rsidRPr="00DF1B43" w:rsidRDefault="00EA187A" w:rsidP="00EA187A">
      <w:pPr>
        <w:spacing w:after="0" w:line="240" w:lineRule="auto"/>
        <w:ind w:left="-57" w:right="-57"/>
        <w:rPr>
          <w:rFonts w:ascii="Times New Roman" w:eastAsia="Calibri" w:hAnsi="Times New Roman" w:cs="Times New Roman"/>
          <w:sz w:val="16"/>
          <w:szCs w:val="16"/>
          <w:lang w:eastAsia="en-US"/>
        </w:rPr>
      </w:pPr>
    </w:p>
    <w:tbl>
      <w:tblPr>
        <w:tblW w:w="9866"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7372"/>
        <w:gridCol w:w="1252"/>
        <w:gridCol w:w="1242"/>
      </w:tblGrid>
      <w:tr w:rsidR="00EA187A" w:rsidRPr="00F435E5" w:rsidTr="00A829EB">
        <w:tc>
          <w:tcPr>
            <w:tcW w:w="7372" w:type="dxa"/>
            <w:vAlign w:val="center"/>
          </w:tcPr>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Наименование </w:t>
            </w:r>
            <w:r w:rsidRPr="002943E9">
              <w:rPr>
                <w:rFonts w:ascii="Times New Roman" w:hAnsi="Times New Roman" w:cs="Times New Roman"/>
                <w:b/>
                <w:bCs/>
                <w:sz w:val="20"/>
                <w:szCs w:val="20"/>
                <w:lang w:val="en-US"/>
              </w:rPr>
              <w:t>муниципальной</w:t>
            </w:r>
            <w:r>
              <w:rPr>
                <w:rFonts w:ascii="Times New Roman" w:hAnsi="Times New Roman" w:cs="Times New Roman"/>
                <w:b/>
                <w:bCs/>
                <w:sz w:val="20"/>
                <w:szCs w:val="20"/>
              </w:rPr>
              <w:t xml:space="preserve"> </w:t>
            </w:r>
            <w:r w:rsidRPr="002943E9">
              <w:rPr>
                <w:rFonts w:ascii="Times New Roman" w:hAnsi="Times New Roman" w:cs="Times New Roman"/>
                <w:b/>
                <w:bCs/>
                <w:sz w:val="20"/>
                <w:szCs w:val="20"/>
                <w:lang w:val="en-US"/>
              </w:rPr>
              <w:t>программы</w:t>
            </w:r>
            <w:r w:rsidRPr="002943E9">
              <w:rPr>
                <w:rFonts w:ascii="Times New Roman" w:hAnsi="Times New Roman" w:cs="Times New Roman"/>
                <w:b/>
                <w:bCs/>
                <w:sz w:val="20"/>
                <w:szCs w:val="20"/>
              </w:rPr>
              <w:t xml:space="preserve"> (МП)</w:t>
            </w:r>
          </w:p>
        </w:tc>
        <w:tc>
          <w:tcPr>
            <w:tcW w:w="1252" w:type="dxa"/>
            <w:vAlign w:val="center"/>
          </w:tcPr>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242" w:type="dxa"/>
            <w:vAlign w:val="center"/>
          </w:tcPr>
          <w:p w:rsidR="00EA187A"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w:t>
            </w:r>
          </w:p>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sz w:val="20"/>
                <w:szCs w:val="20"/>
              </w:rPr>
              <w:t>(тыс. руб.)</w:t>
            </w:r>
          </w:p>
        </w:tc>
      </w:tr>
      <w:tr w:rsidR="00EA187A" w:rsidRPr="00F435E5" w:rsidTr="00A829EB">
        <w:tc>
          <w:tcPr>
            <w:tcW w:w="7372"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МП«Программа по энергосбережению и повышению энергетической эффективности Урюпинского муниципального района»</w:t>
            </w:r>
          </w:p>
        </w:tc>
        <w:tc>
          <w:tcPr>
            <w:tcW w:w="1252" w:type="dxa"/>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01.0.00.00000</w:t>
            </w:r>
          </w:p>
        </w:tc>
        <w:tc>
          <w:tcPr>
            <w:tcW w:w="1242" w:type="dxa"/>
            <w:vAlign w:val="center"/>
          </w:tcPr>
          <w:p w:rsidR="00EA187A" w:rsidRPr="00DF7D78" w:rsidRDefault="00EA187A" w:rsidP="00A829EB">
            <w:pPr>
              <w:spacing w:after="0" w:line="240" w:lineRule="auto"/>
              <w:ind w:left="-57" w:right="-57"/>
              <w:jc w:val="center"/>
              <w:rPr>
                <w:rFonts w:ascii="Times New Roman" w:hAnsi="Times New Roman" w:cs="Times New Roman"/>
              </w:rPr>
            </w:pPr>
            <w:r w:rsidRPr="00DF7D78">
              <w:rPr>
                <w:rFonts w:ascii="Times New Roman" w:hAnsi="Times New Roman" w:cs="Times New Roman"/>
              </w:rPr>
              <w:t>8080,808</w:t>
            </w:r>
          </w:p>
        </w:tc>
      </w:tr>
      <w:tr w:rsidR="00EA187A" w:rsidRPr="00F435E5" w:rsidTr="00A829EB">
        <w:tc>
          <w:tcPr>
            <w:tcW w:w="7372"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52" w:type="dxa"/>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02.0.00.00000</w:t>
            </w:r>
          </w:p>
        </w:tc>
        <w:tc>
          <w:tcPr>
            <w:tcW w:w="1242" w:type="dxa"/>
            <w:vAlign w:val="center"/>
          </w:tcPr>
          <w:p w:rsidR="00EA187A" w:rsidRPr="00DF7D78"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4901,607</w:t>
            </w:r>
          </w:p>
        </w:tc>
      </w:tr>
      <w:tr w:rsidR="00EA187A" w:rsidRPr="00F435E5" w:rsidTr="00A829EB">
        <w:tc>
          <w:tcPr>
            <w:tcW w:w="7372" w:type="dxa"/>
            <w:shd w:val="clear" w:color="auto" w:fill="auto"/>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52" w:type="dxa"/>
            <w:shd w:val="clear" w:color="auto" w:fill="auto"/>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06.0.00.00000</w:t>
            </w:r>
          </w:p>
        </w:tc>
        <w:tc>
          <w:tcPr>
            <w:tcW w:w="1242" w:type="dxa"/>
            <w:shd w:val="clear" w:color="auto" w:fill="auto"/>
            <w:vAlign w:val="center"/>
          </w:tcPr>
          <w:p w:rsidR="00EA187A" w:rsidRPr="00DF7D78" w:rsidRDefault="00EA187A" w:rsidP="00A829EB">
            <w:pPr>
              <w:spacing w:after="0" w:line="240" w:lineRule="auto"/>
              <w:ind w:left="-57" w:right="-57"/>
              <w:jc w:val="center"/>
              <w:rPr>
                <w:rFonts w:ascii="Times New Roman" w:hAnsi="Times New Roman" w:cs="Times New Roman"/>
              </w:rPr>
            </w:pPr>
            <w:r w:rsidRPr="00DF7D78">
              <w:rPr>
                <w:rFonts w:ascii="Times New Roman" w:hAnsi="Times New Roman" w:cs="Times New Roman"/>
              </w:rPr>
              <w:t>23352,9</w:t>
            </w:r>
            <w:r>
              <w:rPr>
                <w:rFonts w:ascii="Times New Roman" w:hAnsi="Times New Roman" w:cs="Times New Roman"/>
              </w:rPr>
              <w:t>31</w:t>
            </w:r>
          </w:p>
        </w:tc>
      </w:tr>
      <w:tr w:rsidR="00EA187A" w:rsidRPr="00F435E5" w:rsidTr="00A829EB">
        <w:tc>
          <w:tcPr>
            <w:tcW w:w="7372" w:type="dxa"/>
            <w:vAlign w:val="center"/>
          </w:tcPr>
          <w:p w:rsidR="00EA187A" w:rsidRPr="00DF7D78" w:rsidRDefault="00EA187A" w:rsidP="00A829EB">
            <w:pPr>
              <w:spacing w:after="0" w:line="240" w:lineRule="auto"/>
              <w:ind w:left="-57" w:right="-57"/>
              <w:jc w:val="both"/>
              <w:rPr>
                <w:rFonts w:ascii="Times New Roman" w:hAnsi="Times New Roman" w:cs="Times New Roman"/>
                <w:b/>
                <w:bCs/>
              </w:rPr>
            </w:pPr>
            <w:r w:rsidRPr="00DF7D78">
              <w:rPr>
                <w:rFonts w:ascii="Times New Roman" w:hAnsi="Times New Roman" w:cs="Times New Roman"/>
              </w:rPr>
              <w:t>МП</w:t>
            </w:r>
            <w:r w:rsidRPr="00DF7D78">
              <w:rPr>
                <w:rFonts w:ascii="Times New Roman" w:hAnsi="Times New Roman" w:cs="Times New Roman"/>
                <w:bCs/>
              </w:rPr>
              <w:t xml:space="preserve"> «Обеспечение безопасности муниципальных образовательных учреждений  Урюпинского муниципального района Волгоградской области»</w:t>
            </w:r>
          </w:p>
        </w:tc>
        <w:tc>
          <w:tcPr>
            <w:tcW w:w="1252" w:type="dxa"/>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08.0.00.00000</w:t>
            </w:r>
          </w:p>
        </w:tc>
        <w:tc>
          <w:tcPr>
            <w:tcW w:w="1242" w:type="dxa"/>
            <w:vAlign w:val="center"/>
          </w:tcPr>
          <w:p w:rsidR="00EA187A" w:rsidRPr="00DF7D78" w:rsidRDefault="00EA187A" w:rsidP="00A829EB">
            <w:pPr>
              <w:spacing w:after="0" w:line="240" w:lineRule="auto"/>
              <w:ind w:left="-57" w:right="-57"/>
              <w:jc w:val="center"/>
              <w:rPr>
                <w:rFonts w:ascii="Times New Roman" w:hAnsi="Times New Roman" w:cs="Times New Roman"/>
                <w:bCs/>
              </w:rPr>
            </w:pPr>
            <w:r>
              <w:rPr>
                <w:rFonts w:ascii="Times New Roman" w:hAnsi="Times New Roman" w:cs="Times New Roman"/>
                <w:bCs/>
              </w:rPr>
              <w:t>460,875</w:t>
            </w:r>
          </w:p>
        </w:tc>
      </w:tr>
      <w:tr w:rsidR="00EA187A" w:rsidRPr="00F435E5" w:rsidTr="00A829EB">
        <w:tc>
          <w:tcPr>
            <w:tcW w:w="7372"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301E8E">
              <w:rPr>
                <w:rFonts w:ascii="Times New Roman" w:hAnsi="Times New Roman" w:cs="Times New Roman"/>
              </w:rPr>
              <w:t>МП «Профилактика правонарушений на территорииУрюпинского муниципального района»</w:t>
            </w:r>
          </w:p>
        </w:tc>
        <w:tc>
          <w:tcPr>
            <w:tcW w:w="1252" w:type="dxa"/>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11.0.00.00000</w:t>
            </w:r>
          </w:p>
        </w:tc>
        <w:tc>
          <w:tcPr>
            <w:tcW w:w="1242" w:type="dxa"/>
            <w:vAlign w:val="center"/>
          </w:tcPr>
          <w:p w:rsidR="00EA187A" w:rsidRDefault="00EA187A" w:rsidP="00A829EB">
            <w:pPr>
              <w:spacing w:after="0" w:line="240" w:lineRule="auto"/>
              <w:ind w:left="-57" w:right="-57"/>
              <w:jc w:val="center"/>
              <w:rPr>
                <w:rFonts w:ascii="Times New Roman" w:hAnsi="Times New Roman" w:cs="Times New Roman"/>
                <w:bCs/>
              </w:rPr>
            </w:pPr>
            <w:r>
              <w:rPr>
                <w:rFonts w:ascii="Times New Roman" w:hAnsi="Times New Roman" w:cs="Times New Roman"/>
                <w:bCs/>
              </w:rPr>
              <w:t>1,95</w:t>
            </w:r>
          </w:p>
        </w:tc>
      </w:tr>
      <w:tr w:rsidR="00EA187A" w:rsidRPr="00F435E5" w:rsidTr="00A829EB">
        <w:tc>
          <w:tcPr>
            <w:tcW w:w="7372"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w:t>
            </w:r>
            <w:r w:rsidRPr="00DF7D78">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52" w:type="dxa"/>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17.0.00.00000</w:t>
            </w:r>
          </w:p>
        </w:tc>
        <w:tc>
          <w:tcPr>
            <w:tcW w:w="1242" w:type="dxa"/>
            <w:vAlign w:val="center"/>
          </w:tcPr>
          <w:p w:rsidR="00EA187A" w:rsidRPr="00DF7D78"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24094,515</w:t>
            </w:r>
          </w:p>
        </w:tc>
      </w:tr>
      <w:tr w:rsidR="00EA187A" w:rsidRPr="00F435E5" w:rsidTr="00A829EB">
        <w:tc>
          <w:tcPr>
            <w:tcW w:w="7372"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  «Комплексное  развитие  сельских территорий Урюпинского района Волгоградской области»</w:t>
            </w:r>
          </w:p>
        </w:tc>
        <w:tc>
          <w:tcPr>
            <w:tcW w:w="1252" w:type="dxa"/>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33.0.00.00000</w:t>
            </w:r>
          </w:p>
        </w:tc>
        <w:tc>
          <w:tcPr>
            <w:tcW w:w="1242" w:type="dxa"/>
            <w:vAlign w:val="center"/>
          </w:tcPr>
          <w:p w:rsidR="00EA187A" w:rsidRPr="00DF7D78" w:rsidRDefault="00EA187A" w:rsidP="00A829EB">
            <w:pPr>
              <w:spacing w:after="0" w:line="240" w:lineRule="auto"/>
              <w:ind w:left="-57" w:right="-57"/>
              <w:jc w:val="center"/>
              <w:rPr>
                <w:rFonts w:ascii="Times New Roman" w:hAnsi="Times New Roman" w:cs="Times New Roman"/>
              </w:rPr>
            </w:pPr>
            <w:r w:rsidRPr="00DF7D78">
              <w:rPr>
                <w:rFonts w:ascii="Times New Roman" w:hAnsi="Times New Roman" w:cs="Times New Roman"/>
              </w:rPr>
              <w:t>255786,4</w:t>
            </w:r>
            <w:r>
              <w:rPr>
                <w:rFonts w:ascii="Times New Roman" w:hAnsi="Times New Roman" w:cs="Times New Roman"/>
              </w:rPr>
              <w:t>19</w:t>
            </w:r>
          </w:p>
        </w:tc>
      </w:tr>
      <w:tr w:rsidR="00EA187A" w:rsidRPr="00F435E5" w:rsidTr="00A829EB">
        <w:tc>
          <w:tcPr>
            <w:tcW w:w="7372"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 «Повышение безопасности дорожного движения на территории Урюпинского муниципального района»</w:t>
            </w:r>
          </w:p>
        </w:tc>
        <w:tc>
          <w:tcPr>
            <w:tcW w:w="1252" w:type="dxa"/>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34.0.00.00000</w:t>
            </w:r>
          </w:p>
        </w:tc>
        <w:tc>
          <w:tcPr>
            <w:tcW w:w="1242" w:type="dxa"/>
            <w:vAlign w:val="center"/>
          </w:tcPr>
          <w:p w:rsidR="00EA187A" w:rsidRPr="00DF7D78" w:rsidRDefault="00EA187A" w:rsidP="00A829EB">
            <w:pPr>
              <w:spacing w:after="0" w:line="240" w:lineRule="auto"/>
              <w:ind w:left="-57" w:right="-57"/>
              <w:jc w:val="center"/>
              <w:rPr>
                <w:rFonts w:ascii="Times New Roman" w:hAnsi="Times New Roman" w:cs="Times New Roman"/>
              </w:rPr>
            </w:pPr>
            <w:r w:rsidRPr="00DF7D78">
              <w:rPr>
                <w:rFonts w:ascii="Times New Roman" w:hAnsi="Times New Roman" w:cs="Times New Roman"/>
              </w:rPr>
              <w:t>44174,861</w:t>
            </w:r>
          </w:p>
        </w:tc>
      </w:tr>
      <w:tr w:rsidR="00EA187A" w:rsidRPr="00F435E5" w:rsidTr="00A829EB">
        <w:tc>
          <w:tcPr>
            <w:tcW w:w="7372"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52" w:type="dxa"/>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38.0.00.00000</w:t>
            </w:r>
          </w:p>
        </w:tc>
        <w:tc>
          <w:tcPr>
            <w:tcW w:w="1242" w:type="dxa"/>
            <w:vAlign w:val="center"/>
          </w:tcPr>
          <w:p w:rsidR="00EA187A" w:rsidRPr="00DF7D78" w:rsidRDefault="00EA187A" w:rsidP="00A829EB">
            <w:pPr>
              <w:spacing w:after="0" w:line="240" w:lineRule="auto"/>
              <w:ind w:left="-57" w:right="-57"/>
              <w:jc w:val="center"/>
              <w:rPr>
                <w:rFonts w:ascii="Times New Roman" w:hAnsi="Times New Roman" w:cs="Times New Roman"/>
              </w:rPr>
            </w:pPr>
            <w:r w:rsidRPr="00DF7D78">
              <w:rPr>
                <w:rFonts w:ascii="Times New Roman" w:hAnsi="Times New Roman" w:cs="Times New Roman"/>
              </w:rPr>
              <w:t>7174,223</w:t>
            </w:r>
          </w:p>
        </w:tc>
      </w:tr>
      <w:tr w:rsidR="00EA187A" w:rsidRPr="00F435E5" w:rsidTr="00A829EB">
        <w:tc>
          <w:tcPr>
            <w:tcW w:w="7372"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52" w:type="dxa"/>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43.0.00.00000</w:t>
            </w:r>
          </w:p>
        </w:tc>
        <w:tc>
          <w:tcPr>
            <w:tcW w:w="1242" w:type="dxa"/>
            <w:vAlign w:val="center"/>
          </w:tcPr>
          <w:p w:rsidR="00EA187A" w:rsidRPr="00DF7D78"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378</w:t>
            </w:r>
            <w:r w:rsidRPr="00DF7D78">
              <w:rPr>
                <w:rFonts w:ascii="Times New Roman" w:hAnsi="Times New Roman" w:cs="Times New Roman"/>
              </w:rPr>
              <w:t>,000</w:t>
            </w:r>
          </w:p>
        </w:tc>
      </w:tr>
      <w:tr w:rsidR="00EA187A" w:rsidRPr="00F435E5" w:rsidTr="00A829EB">
        <w:tc>
          <w:tcPr>
            <w:tcW w:w="7372" w:type="dxa"/>
            <w:tcBorders>
              <w:top w:val="single" w:sz="4" w:space="0" w:color="auto"/>
              <w:left w:val="single" w:sz="4" w:space="0" w:color="auto"/>
              <w:bottom w:val="single" w:sz="4" w:space="0" w:color="auto"/>
              <w:right w:val="single" w:sz="4" w:space="0" w:color="auto"/>
            </w:tcBorders>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52" w:type="dxa"/>
            <w:tcBorders>
              <w:top w:val="single" w:sz="4" w:space="0" w:color="auto"/>
              <w:left w:val="single" w:sz="4" w:space="0" w:color="auto"/>
              <w:bottom w:val="single" w:sz="4" w:space="0" w:color="auto"/>
              <w:right w:val="single" w:sz="4" w:space="0" w:color="auto"/>
            </w:tcBorders>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47.0.00.00000</w:t>
            </w:r>
          </w:p>
        </w:tc>
        <w:tc>
          <w:tcPr>
            <w:tcW w:w="1242" w:type="dxa"/>
            <w:tcBorders>
              <w:top w:val="single" w:sz="4" w:space="0" w:color="auto"/>
              <w:left w:val="single" w:sz="4" w:space="0" w:color="auto"/>
              <w:bottom w:val="single" w:sz="4" w:space="0" w:color="auto"/>
              <w:right w:val="single" w:sz="4" w:space="0" w:color="auto"/>
            </w:tcBorders>
            <w:vAlign w:val="center"/>
          </w:tcPr>
          <w:p w:rsidR="00EA187A" w:rsidRPr="00DF7D78" w:rsidRDefault="00EA187A" w:rsidP="00A829EB">
            <w:pPr>
              <w:spacing w:after="0" w:line="240" w:lineRule="auto"/>
              <w:ind w:left="-57" w:right="-57"/>
              <w:jc w:val="center"/>
              <w:rPr>
                <w:rFonts w:ascii="Times New Roman" w:hAnsi="Times New Roman" w:cs="Times New Roman"/>
              </w:rPr>
            </w:pPr>
            <w:r w:rsidRPr="00DF7D78">
              <w:rPr>
                <w:rFonts w:ascii="Times New Roman" w:hAnsi="Times New Roman" w:cs="Times New Roman"/>
              </w:rPr>
              <w:t>2584,456</w:t>
            </w:r>
          </w:p>
        </w:tc>
      </w:tr>
      <w:tr w:rsidR="00EA187A" w:rsidRPr="00F435E5" w:rsidTr="00A829EB">
        <w:tc>
          <w:tcPr>
            <w:tcW w:w="7372" w:type="dxa"/>
            <w:tcBorders>
              <w:top w:val="single" w:sz="4" w:space="0" w:color="auto"/>
              <w:left w:val="single" w:sz="4" w:space="0" w:color="auto"/>
              <w:bottom w:val="single" w:sz="4" w:space="0" w:color="auto"/>
              <w:right w:val="single" w:sz="4" w:space="0" w:color="auto"/>
            </w:tcBorders>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 «Сохранение и развитие культуры и искусства на территории Урюпинского муниципального района»</w:t>
            </w:r>
          </w:p>
        </w:tc>
        <w:tc>
          <w:tcPr>
            <w:tcW w:w="1252" w:type="dxa"/>
            <w:tcBorders>
              <w:top w:val="single" w:sz="4" w:space="0" w:color="auto"/>
              <w:left w:val="single" w:sz="4" w:space="0" w:color="auto"/>
              <w:bottom w:val="single" w:sz="4" w:space="0" w:color="auto"/>
              <w:right w:val="single" w:sz="4" w:space="0" w:color="auto"/>
            </w:tcBorders>
            <w:vAlign w:val="center"/>
          </w:tcPr>
          <w:p w:rsidR="00EA187A" w:rsidRPr="00DF7D78" w:rsidRDefault="00EA187A" w:rsidP="00A829EB">
            <w:pPr>
              <w:spacing w:after="0" w:line="240" w:lineRule="auto"/>
              <w:ind w:left="-57" w:right="-57"/>
              <w:jc w:val="center"/>
              <w:rPr>
                <w:rFonts w:ascii="Times New Roman" w:hAnsi="Times New Roman" w:cs="Times New Roman"/>
                <w:sz w:val="20"/>
                <w:szCs w:val="20"/>
              </w:rPr>
            </w:pPr>
            <w:r w:rsidRPr="00DF7D78">
              <w:rPr>
                <w:rFonts w:ascii="Times New Roman" w:hAnsi="Times New Roman" w:cs="Times New Roman"/>
                <w:sz w:val="20"/>
                <w:szCs w:val="20"/>
              </w:rPr>
              <w:t>48.0.00.00000</w:t>
            </w:r>
          </w:p>
        </w:tc>
        <w:tc>
          <w:tcPr>
            <w:tcW w:w="1242" w:type="dxa"/>
            <w:tcBorders>
              <w:top w:val="single" w:sz="4" w:space="0" w:color="auto"/>
              <w:left w:val="single" w:sz="4" w:space="0" w:color="auto"/>
              <w:bottom w:val="single" w:sz="4" w:space="0" w:color="auto"/>
              <w:right w:val="single" w:sz="4" w:space="0" w:color="auto"/>
            </w:tcBorders>
            <w:vAlign w:val="center"/>
          </w:tcPr>
          <w:p w:rsidR="00EA187A" w:rsidRPr="00DF7D78" w:rsidRDefault="00EA187A" w:rsidP="00A829EB">
            <w:pPr>
              <w:spacing w:after="0" w:line="240" w:lineRule="auto"/>
              <w:ind w:left="-57" w:right="-57"/>
              <w:jc w:val="center"/>
              <w:rPr>
                <w:rFonts w:ascii="Times New Roman" w:hAnsi="Times New Roman" w:cs="Times New Roman"/>
              </w:rPr>
            </w:pPr>
            <w:r w:rsidRPr="00DF7D78">
              <w:rPr>
                <w:rFonts w:ascii="Times New Roman" w:hAnsi="Times New Roman" w:cs="Times New Roman"/>
              </w:rPr>
              <w:t>1000,000</w:t>
            </w:r>
          </w:p>
        </w:tc>
      </w:tr>
      <w:tr w:rsidR="00EA187A" w:rsidRPr="00F435E5" w:rsidTr="00A829EB">
        <w:tc>
          <w:tcPr>
            <w:tcW w:w="8624" w:type="dxa"/>
            <w:gridSpan w:val="2"/>
            <w:tcBorders>
              <w:top w:val="single" w:sz="4" w:space="0" w:color="auto"/>
              <w:left w:val="single" w:sz="4" w:space="0" w:color="auto"/>
              <w:bottom w:val="single" w:sz="4" w:space="0" w:color="auto"/>
              <w:right w:val="single" w:sz="4" w:space="0" w:color="auto"/>
            </w:tcBorders>
            <w:vAlign w:val="center"/>
          </w:tcPr>
          <w:p w:rsidR="00EA187A" w:rsidRPr="00DF7D78" w:rsidRDefault="00EA187A" w:rsidP="00A829EB">
            <w:pPr>
              <w:spacing w:after="0" w:line="240" w:lineRule="auto"/>
              <w:ind w:left="-57" w:right="-57"/>
              <w:jc w:val="center"/>
              <w:rPr>
                <w:rFonts w:ascii="Times New Roman" w:hAnsi="Times New Roman" w:cs="Times New Roman"/>
                <w:b/>
                <w:sz w:val="20"/>
                <w:szCs w:val="20"/>
              </w:rPr>
            </w:pPr>
            <w:r w:rsidRPr="00DF7D78">
              <w:rPr>
                <w:rFonts w:ascii="Times New Roman" w:hAnsi="Times New Roman" w:cs="Times New Roman"/>
                <w:b/>
                <w:sz w:val="20"/>
                <w:szCs w:val="20"/>
              </w:rPr>
              <w:t>ИТОГО:</w:t>
            </w:r>
          </w:p>
        </w:tc>
        <w:tc>
          <w:tcPr>
            <w:tcW w:w="1242" w:type="dxa"/>
            <w:tcBorders>
              <w:top w:val="single" w:sz="4" w:space="0" w:color="auto"/>
              <w:left w:val="single" w:sz="4" w:space="0" w:color="auto"/>
              <w:bottom w:val="single" w:sz="4" w:space="0" w:color="auto"/>
              <w:right w:val="single" w:sz="4" w:space="0" w:color="auto"/>
            </w:tcBorders>
            <w:vAlign w:val="center"/>
          </w:tcPr>
          <w:p w:rsidR="00EA187A" w:rsidRPr="00DF7D78" w:rsidRDefault="00EA187A" w:rsidP="00A829EB">
            <w:pPr>
              <w:spacing w:after="0" w:line="240" w:lineRule="auto"/>
              <w:ind w:left="-57" w:right="-57"/>
              <w:jc w:val="center"/>
              <w:rPr>
                <w:rFonts w:ascii="Times New Roman" w:hAnsi="Times New Roman" w:cs="Times New Roman"/>
                <w:b/>
              </w:rPr>
            </w:pPr>
            <w:r w:rsidRPr="000B57B5">
              <w:rPr>
                <w:rFonts w:ascii="Times New Roman" w:hAnsi="Times New Roman" w:cs="Times New Roman"/>
                <w:b/>
              </w:rPr>
              <w:t>371990,645</w:t>
            </w:r>
          </w:p>
        </w:tc>
      </w:tr>
    </w:tbl>
    <w:p w:rsidR="00EA187A" w:rsidRPr="00DF1B43" w:rsidRDefault="00EA187A" w:rsidP="00EA187A">
      <w:pPr>
        <w:tabs>
          <w:tab w:val="left" w:pos="5040"/>
        </w:tabs>
        <w:spacing w:after="0" w:line="240" w:lineRule="auto"/>
        <w:ind w:left="-57" w:right="-57"/>
        <w:jc w:val="both"/>
        <w:rPr>
          <w:rFonts w:ascii="Times New Roman" w:eastAsia="MS Mincho" w:hAnsi="Times New Roman" w:cs="Times New Roman"/>
          <w:bCs/>
          <w:sz w:val="16"/>
          <w:szCs w:val="16"/>
          <w:lang w:eastAsia="ja-JP"/>
        </w:rPr>
      </w:pPr>
    </w:p>
    <w:p w:rsidR="00EA187A" w:rsidRPr="00DF1B43" w:rsidRDefault="00EA187A" w:rsidP="00EA187A">
      <w:pPr>
        <w:tabs>
          <w:tab w:val="left" w:pos="5040"/>
        </w:tabs>
        <w:spacing w:after="0" w:line="240" w:lineRule="auto"/>
        <w:ind w:left="-57" w:right="-57"/>
        <w:jc w:val="both"/>
        <w:rPr>
          <w:rFonts w:ascii="Times New Roman" w:eastAsia="Calibri" w:hAnsi="Times New Roman" w:cs="Times New Roman"/>
          <w:bCs/>
          <w:sz w:val="28"/>
          <w:szCs w:val="28"/>
          <w:lang w:eastAsia="en-US"/>
        </w:rPr>
      </w:pPr>
      <w:r>
        <w:rPr>
          <w:rFonts w:ascii="Times New Roman" w:eastAsia="Calibri" w:hAnsi="Times New Roman" w:cs="Times New Roman"/>
          <w:bCs/>
          <w:sz w:val="28"/>
          <w:szCs w:val="28"/>
          <w:lang w:eastAsia="en-US"/>
        </w:rPr>
        <w:t xml:space="preserve">        </w:t>
      </w:r>
      <w:r w:rsidRPr="00DF1B43">
        <w:rPr>
          <w:rFonts w:ascii="Times New Roman" w:eastAsia="Calibri" w:hAnsi="Times New Roman" w:cs="Times New Roman"/>
          <w:bCs/>
          <w:sz w:val="28"/>
          <w:szCs w:val="28"/>
          <w:lang w:eastAsia="en-US"/>
        </w:rPr>
        <w:t>1.13. Приложение 1</w:t>
      </w:r>
      <w:r>
        <w:rPr>
          <w:rFonts w:ascii="Times New Roman" w:eastAsia="Calibri" w:hAnsi="Times New Roman" w:cs="Times New Roman"/>
          <w:bCs/>
          <w:sz w:val="28"/>
          <w:szCs w:val="28"/>
          <w:lang w:eastAsia="en-US"/>
        </w:rPr>
        <w:t>3</w:t>
      </w:r>
      <w:r w:rsidRPr="00DF1B43">
        <w:rPr>
          <w:rFonts w:ascii="Times New Roman" w:eastAsia="Calibri" w:hAnsi="Times New Roman" w:cs="Times New Roman"/>
          <w:bCs/>
          <w:sz w:val="28"/>
          <w:szCs w:val="28"/>
          <w:lang w:eastAsia="en-US"/>
        </w:rPr>
        <w:t xml:space="preserve"> к Положению изложить в следующей редакции:</w:t>
      </w:r>
    </w:p>
    <w:p w:rsidR="00EA187A" w:rsidRPr="00DF1B43" w:rsidRDefault="00EA187A" w:rsidP="00EA187A">
      <w:pPr>
        <w:spacing w:after="0" w:line="240" w:lineRule="auto"/>
        <w:ind w:left="-57" w:right="-57"/>
        <w:jc w:val="both"/>
        <w:rPr>
          <w:rFonts w:ascii="Times New Roman" w:eastAsia="Calibri" w:hAnsi="Times New Roman" w:cs="Times New Roman"/>
          <w:sz w:val="24"/>
          <w:szCs w:val="24"/>
          <w:lang w:eastAsia="en-US"/>
        </w:rPr>
      </w:pPr>
      <w:r>
        <w:rPr>
          <w:rFonts w:ascii="Times New Roman" w:eastAsia="Calibri" w:hAnsi="Times New Roman" w:cs="Times New Roman"/>
          <w:sz w:val="24"/>
          <w:szCs w:val="24"/>
          <w:lang w:eastAsia="en-US"/>
        </w:rPr>
        <w:t xml:space="preserve">                                                                                              </w:t>
      </w:r>
      <w:r w:rsidRPr="00DF1B43">
        <w:rPr>
          <w:rFonts w:ascii="Times New Roman" w:eastAsia="Calibri" w:hAnsi="Times New Roman" w:cs="Times New Roman"/>
          <w:sz w:val="24"/>
          <w:szCs w:val="24"/>
          <w:lang w:eastAsia="en-US"/>
        </w:rPr>
        <w:t xml:space="preserve">«Приложение </w:t>
      </w:r>
      <w:r>
        <w:rPr>
          <w:rFonts w:ascii="Times New Roman" w:eastAsia="Calibri" w:hAnsi="Times New Roman" w:cs="Times New Roman"/>
          <w:sz w:val="24"/>
          <w:szCs w:val="24"/>
          <w:lang w:eastAsia="en-US"/>
        </w:rPr>
        <w:t>13</w:t>
      </w:r>
    </w:p>
    <w:p w:rsidR="00EA187A" w:rsidRPr="00DF1B43" w:rsidRDefault="00EA187A" w:rsidP="00EA187A">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к Положению о  бюджете Урюпинского муниципального</w:t>
      </w:r>
    </w:p>
    <w:p w:rsidR="00EA187A" w:rsidRPr="00DF1B43" w:rsidRDefault="00EA187A" w:rsidP="00EA187A">
      <w:pPr>
        <w:autoSpaceDE w:val="0"/>
        <w:autoSpaceDN w:val="0"/>
        <w:adjustRightInd w:val="0"/>
        <w:spacing w:after="0" w:line="240" w:lineRule="auto"/>
        <w:ind w:left="-57" w:right="-57"/>
        <w:rPr>
          <w:rFonts w:ascii="Times New Roman" w:eastAsia="Times New Roman" w:hAnsi="Times New Roman" w:cs="Times New Roman"/>
          <w:sz w:val="24"/>
          <w:szCs w:val="24"/>
        </w:rPr>
      </w:pPr>
      <w:r w:rsidRPr="00DF1B43">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DF1B43">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DF1B43">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DF1B43">
        <w:rPr>
          <w:rFonts w:ascii="Times New Roman" w:eastAsia="Times New Roman" w:hAnsi="Times New Roman" w:cs="Times New Roman"/>
          <w:sz w:val="24"/>
          <w:szCs w:val="24"/>
        </w:rPr>
        <w:t xml:space="preserve"> годов</w:t>
      </w:r>
    </w:p>
    <w:p w:rsidR="00EA187A" w:rsidRPr="00DF1B43" w:rsidRDefault="00EA187A" w:rsidP="00EA187A">
      <w:pPr>
        <w:spacing w:after="0" w:line="240" w:lineRule="auto"/>
        <w:ind w:left="-57" w:right="-57"/>
        <w:rPr>
          <w:rFonts w:ascii="Times New Roman" w:eastAsia="Calibri" w:hAnsi="Times New Roman" w:cs="Times New Roman"/>
          <w:sz w:val="16"/>
          <w:szCs w:val="16"/>
          <w:lang w:eastAsia="en-US"/>
        </w:rPr>
      </w:pPr>
    </w:p>
    <w:p w:rsidR="00EA187A" w:rsidRPr="00DF1B43"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Перечень муниципальных программ,</w:t>
      </w:r>
    </w:p>
    <w:p w:rsidR="00EA187A" w:rsidRPr="00DF1B43"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DF1B43">
        <w:rPr>
          <w:rFonts w:ascii="Times New Roman" w:eastAsia="Calibri" w:hAnsi="Times New Roman" w:cs="Times New Roman"/>
          <w:b/>
          <w:bCs/>
          <w:sz w:val="24"/>
          <w:szCs w:val="24"/>
          <w:lang w:eastAsia="en-US"/>
        </w:rPr>
        <w:t>финансирование которых приостановлено на 202</w:t>
      </w:r>
      <w:r>
        <w:rPr>
          <w:rFonts w:ascii="Times New Roman" w:eastAsia="Calibri" w:hAnsi="Times New Roman" w:cs="Times New Roman"/>
          <w:b/>
          <w:bCs/>
          <w:sz w:val="24"/>
          <w:szCs w:val="24"/>
          <w:lang w:eastAsia="en-US"/>
        </w:rPr>
        <w:t>4</w:t>
      </w:r>
      <w:r w:rsidRPr="00DF1B43">
        <w:rPr>
          <w:rFonts w:ascii="Times New Roman" w:eastAsia="Calibri" w:hAnsi="Times New Roman" w:cs="Times New Roman"/>
          <w:b/>
          <w:bCs/>
          <w:sz w:val="24"/>
          <w:szCs w:val="24"/>
          <w:lang w:eastAsia="en-US"/>
        </w:rPr>
        <w:t xml:space="preserve"> год</w:t>
      </w:r>
    </w:p>
    <w:p w:rsidR="00EA187A" w:rsidRPr="00E3660C" w:rsidRDefault="00EA187A" w:rsidP="00EA187A">
      <w:pPr>
        <w:spacing w:after="0" w:line="240" w:lineRule="auto"/>
        <w:ind w:right="-57"/>
        <w:rPr>
          <w:rFonts w:ascii="Times New Roman" w:hAnsi="Times New Roman" w:cs="Times New Roman"/>
          <w:sz w:val="16"/>
          <w:szCs w:val="16"/>
          <w:highlight w:val="yellow"/>
        </w:rPr>
      </w:pPr>
    </w:p>
    <w:tbl>
      <w:tblPr>
        <w:tblW w:w="9923"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9923"/>
      </w:tblGrid>
      <w:tr w:rsidR="00EA187A" w:rsidRPr="002E0025" w:rsidTr="00A829EB">
        <w:tc>
          <w:tcPr>
            <w:tcW w:w="9923" w:type="dxa"/>
            <w:vAlign w:val="center"/>
          </w:tcPr>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w:t>
            </w:r>
            <w:r w:rsidRPr="002943E9">
              <w:rPr>
                <w:rFonts w:ascii="Times New Roman" w:hAnsi="Times New Roman" w:cs="Times New Roman"/>
                <w:b/>
                <w:bCs/>
                <w:sz w:val="20"/>
                <w:szCs w:val="20"/>
                <w:lang w:val="en-US"/>
              </w:rPr>
              <w:t>е муниципальной</w:t>
            </w:r>
            <w:r>
              <w:rPr>
                <w:rFonts w:ascii="Times New Roman" w:hAnsi="Times New Roman" w:cs="Times New Roman"/>
                <w:b/>
                <w:bCs/>
                <w:sz w:val="20"/>
                <w:szCs w:val="20"/>
              </w:rPr>
              <w:t xml:space="preserve"> </w:t>
            </w:r>
            <w:r w:rsidRPr="002943E9">
              <w:rPr>
                <w:rFonts w:ascii="Times New Roman" w:hAnsi="Times New Roman" w:cs="Times New Roman"/>
                <w:b/>
                <w:bCs/>
                <w:sz w:val="20"/>
                <w:szCs w:val="20"/>
                <w:lang w:val="en-US"/>
              </w:rPr>
              <w:t>программы</w:t>
            </w:r>
            <w:r w:rsidRPr="002943E9">
              <w:rPr>
                <w:rFonts w:ascii="Times New Roman" w:hAnsi="Times New Roman" w:cs="Times New Roman"/>
                <w:b/>
                <w:bCs/>
                <w:sz w:val="20"/>
                <w:szCs w:val="20"/>
              </w:rPr>
              <w:t xml:space="preserve"> (МП)</w:t>
            </w:r>
          </w:p>
        </w:tc>
      </w:tr>
      <w:tr w:rsidR="00EA187A" w:rsidRPr="002E0025"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bCs/>
              </w:rPr>
            </w:pPr>
            <w:r w:rsidRPr="00DF7D78">
              <w:rPr>
                <w:rFonts w:ascii="Times New Roman" w:hAnsi="Times New Roman" w:cs="Times New Roman"/>
              </w:rPr>
              <w:t>МП</w:t>
            </w:r>
            <w:r w:rsidRPr="00DF7D78">
              <w:rPr>
                <w:rFonts w:ascii="Times New Roman" w:hAnsi="Times New Roman" w:cs="Times New Roman"/>
                <w:bCs/>
              </w:rPr>
              <w:t xml:space="preserve"> «</w:t>
            </w:r>
            <w:r w:rsidRPr="00DF7D78">
              <w:rPr>
                <w:rFonts w:ascii="Times New Roman" w:hAnsi="Times New Roman" w:cs="Times New Roman"/>
              </w:rPr>
              <w:t>Развитие муниципальной службы  в администрации  Урюпинского муниципального района Волгоградской области»</w:t>
            </w:r>
          </w:p>
        </w:tc>
      </w:tr>
      <w:tr w:rsidR="00EA187A" w:rsidRPr="002E0025"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и поддержка малого и среднего предпринимательства Урюпинского муниципального района» </w:t>
            </w:r>
          </w:p>
        </w:tc>
      </w:tr>
      <w:tr w:rsidR="00EA187A" w:rsidRPr="002E0025" w:rsidTr="00A829EB">
        <w:tc>
          <w:tcPr>
            <w:tcW w:w="9923" w:type="dxa"/>
            <w:shd w:val="clear" w:color="auto" w:fill="auto"/>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r>
      <w:tr w:rsidR="00EA187A" w:rsidRPr="002E0025"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«Комплексные меры противодействия злоупотреблению наркотиками и их незаконному обороту на территории Урюпинского муниципального района» </w:t>
            </w:r>
          </w:p>
        </w:tc>
      </w:tr>
      <w:tr w:rsidR="00EA187A" w:rsidRPr="002E0025"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 «Формирование доступной среды жизнедеятельности для инвалидов и маломобильных групп населения в Урюпинском муниципальном районе»</w:t>
            </w:r>
          </w:p>
        </w:tc>
      </w:tr>
      <w:tr w:rsidR="00EA187A" w:rsidRPr="002E0025"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«Реализация государственной национальной политики и укрепление единства российской нации на территории  Урюпинского  муниципального района» </w:t>
            </w:r>
          </w:p>
        </w:tc>
      </w:tr>
      <w:tr w:rsidR="00EA187A" w:rsidRPr="002E0025"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 «Героико-патриотическое воспитание молодежи в Урюпинском муниципальном районе»</w:t>
            </w:r>
          </w:p>
        </w:tc>
      </w:tr>
      <w:tr w:rsidR="00EA187A" w:rsidRPr="002E0025"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highlight w:val="yellow"/>
              </w:rPr>
            </w:pPr>
            <w:r w:rsidRPr="00DF7D78">
              <w:rPr>
                <w:rFonts w:ascii="Times New Roman" w:hAnsi="Times New Roman" w:cs="Times New Roman"/>
              </w:rPr>
              <w:t>МП «Профилактика экстремизма и терроризма на территории Урюпинского муниципального района (в том числе в молодежной среде)»</w:t>
            </w:r>
          </w:p>
        </w:tc>
      </w:tr>
      <w:tr w:rsidR="00EA187A" w:rsidRPr="002E0025"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 xml:space="preserve">МП «Развитие массовой физической культуры и спорта на территории Урюпинского муниципального </w:t>
            </w:r>
            <w:r w:rsidRPr="00DF7D78">
              <w:rPr>
                <w:rFonts w:ascii="Times New Roman" w:hAnsi="Times New Roman" w:cs="Times New Roman"/>
              </w:rPr>
              <w:lastRenderedPageBreak/>
              <w:t>района»</w:t>
            </w:r>
          </w:p>
        </w:tc>
      </w:tr>
      <w:tr w:rsidR="00EA187A" w:rsidRPr="002E0025"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lastRenderedPageBreak/>
              <w:t>МП«Поддержка социально-ориентированных некоммерческих организаций, осуществляющих деятельность на территории  Урюпинского муниципального района»</w:t>
            </w:r>
          </w:p>
        </w:tc>
      </w:tr>
      <w:tr w:rsidR="00EA187A" w:rsidRPr="008E639F" w:rsidTr="00A829EB">
        <w:tc>
          <w:tcPr>
            <w:tcW w:w="9923" w:type="dxa"/>
            <w:vAlign w:val="center"/>
          </w:tcPr>
          <w:p w:rsidR="00EA187A" w:rsidRPr="00DF7D78" w:rsidRDefault="00EA187A" w:rsidP="00A829EB">
            <w:pPr>
              <w:spacing w:after="0" w:line="240" w:lineRule="auto"/>
              <w:ind w:left="-57" w:right="-57"/>
              <w:jc w:val="both"/>
              <w:rPr>
                <w:rFonts w:ascii="Times New Roman" w:hAnsi="Times New Roman" w:cs="Times New Roman"/>
              </w:rPr>
            </w:pPr>
            <w:r w:rsidRPr="00DF7D78">
              <w:rPr>
                <w:rFonts w:ascii="Times New Roman" w:hAnsi="Times New Roman" w:cs="Times New Roman"/>
              </w:rPr>
              <w:t>МП «Обеспечение безопасности жизнедеятельности населения Урюпинского муниципального района Волгоградской области»</w:t>
            </w:r>
          </w:p>
        </w:tc>
      </w:tr>
    </w:tbl>
    <w:p w:rsidR="00EA187A" w:rsidRPr="001F1983" w:rsidRDefault="00EA187A" w:rsidP="00EA187A">
      <w:pPr>
        <w:tabs>
          <w:tab w:val="left" w:pos="5040"/>
        </w:tabs>
        <w:spacing w:after="0" w:line="240" w:lineRule="auto"/>
        <w:ind w:left="-57" w:right="-57"/>
        <w:jc w:val="both"/>
        <w:rPr>
          <w:rFonts w:ascii="Times New Roman" w:hAnsi="Times New Roman" w:cs="Times New Roman"/>
          <w:bCs/>
          <w:sz w:val="16"/>
          <w:szCs w:val="16"/>
        </w:rPr>
      </w:pPr>
    </w:p>
    <w:p w:rsidR="00EA187A" w:rsidRPr="00B52EF1" w:rsidRDefault="00EA187A" w:rsidP="00EA187A">
      <w:pPr>
        <w:tabs>
          <w:tab w:val="left" w:pos="5040"/>
        </w:tabs>
        <w:spacing w:after="0" w:line="240" w:lineRule="auto"/>
        <w:ind w:left="-57" w:right="-57"/>
        <w:jc w:val="both"/>
        <w:rPr>
          <w:rFonts w:ascii="Times New Roman" w:eastAsia="MS Mincho" w:hAnsi="Times New Roman" w:cs="Times New Roman"/>
          <w:bCs/>
          <w:sz w:val="28"/>
          <w:szCs w:val="28"/>
          <w:lang w:eastAsia="ja-JP"/>
        </w:rPr>
      </w:pPr>
      <w:r>
        <w:rPr>
          <w:rFonts w:ascii="Times New Roman" w:eastAsia="MS Mincho" w:hAnsi="Times New Roman" w:cs="Times New Roman"/>
          <w:bCs/>
          <w:sz w:val="28"/>
          <w:szCs w:val="28"/>
          <w:lang w:eastAsia="ja-JP"/>
        </w:rPr>
        <w:t xml:space="preserve">        1.14</w:t>
      </w:r>
      <w:r w:rsidRPr="00B52EF1">
        <w:rPr>
          <w:rFonts w:ascii="Times New Roman" w:eastAsia="MS Mincho" w:hAnsi="Times New Roman" w:cs="Times New Roman"/>
          <w:bCs/>
          <w:sz w:val="28"/>
          <w:szCs w:val="28"/>
          <w:lang w:eastAsia="ja-JP"/>
        </w:rPr>
        <w:t>. Приложение 1</w:t>
      </w:r>
      <w:r>
        <w:rPr>
          <w:rFonts w:ascii="Times New Roman" w:eastAsia="MS Mincho" w:hAnsi="Times New Roman" w:cs="Times New Roman"/>
          <w:bCs/>
          <w:sz w:val="28"/>
          <w:szCs w:val="28"/>
          <w:lang w:eastAsia="ja-JP"/>
        </w:rPr>
        <w:t>4</w:t>
      </w:r>
      <w:r w:rsidRPr="00B52EF1">
        <w:rPr>
          <w:rFonts w:ascii="Times New Roman" w:eastAsia="MS Mincho" w:hAnsi="Times New Roman" w:cs="Times New Roman"/>
          <w:bCs/>
          <w:sz w:val="28"/>
          <w:szCs w:val="28"/>
          <w:lang w:eastAsia="ja-JP"/>
        </w:rPr>
        <w:t xml:space="preserve"> к Положению изложить в следующей редакции:</w:t>
      </w:r>
    </w:p>
    <w:p w:rsidR="00EA187A" w:rsidRPr="00B52EF1" w:rsidRDefault="00EA187A" w:rsidP="00EA187A">
      <w:pPr>
        <w:spacing w:after="0" w:line="240" w:lineRule="auto"/>
        <w:ind w:left="-57" w:right="-57"/>
        <w:rPr>
          <w:rFonts w:ascii="Times New Roman" w:eastAsia="Arial" w:hAnsi="Times New Roman" w:cs="Times New Roman"/>
          <w:sz w:val="24"/>
          <w:szCs w:val="24"/>
          <w:lang w:eastAsia="ar-SA"/>
        </w:rPr>
      </w:pPr>
      <w:r w:rsidRPr="00B52EF1">
        <w:rPr>
          <w:rFonts w:ascii="Times New Roman" w:eastAsia="MS Mincho" w:hAnsi="Times New Roman" w:cs="Times New Roman"/>
          <w:sz w:val="24"/>
          <w:szCs w:val="24"/>
          <w:lang w:eastAsia="ja-JP"/>
        </w:rPr>
        <w:t xml:space="preserve">                                                                                               «</w:t>
      </w:r>
      <w:r w:rsidRPr="00B52EF1">
        <w:rPr>
          <w:rFonts w:ascii="Times New Roman" w:eastAsia="Calibri" w:hAnsi="Times New Roman" w:cs="Times New Roman"/>
          <w:sz w:val="24"/>
          <w:szCs w:val="24"/>
          <w:lang w:eastAsia="en-US"/>
        </w:rPr>
        <w:t>Приложение 1</w:t>
      </w:r>
      <w:r>
        <w:rPr>
          <w:rFonts w:ascii="Times New Roman" w:eastAsia="Calibri" w:hAnsi="Times New Roman" w:cs="Times New Roman"/>
          <w:sz w:val="24"/>
          <w:szCs w:val="24"/>
          <w:lang w:eastAsia="en-US"/>
        </w:rPr>
        <w:t>4</w:t>
      </w:r>
    </w:p>
    <w:p w:rsidR="00EA187A" w:rsidRPr="00B52EF1"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к Положению о  бюджете Урюпинского муниципального</w:t>
      </w:r>
    </w:p>
    <w:p w:rsidR="00EA187A" w:rsidRPr="00B52EF1"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sidRPr="00B52EF1">
        <w:rPr>
          <w:rFonts w:ascii="Times New Roman" w:eastAsia="Times New Roman" w:hAnsi="Times New Roman" w:cs="Times New Roman"/>
          <w:sz w:val="24"/>
          <w:szCs w:val="24"/>
        </w:rPr>
        <w:t xml:space="preserve">                                                           района на 202</w:t>
      </w:r>
      <w:r>
        <w:rPr>
          <w:rFonts w:ascii="Times New Roman" w:eastAsia="Times New Roman" w:hAnsi="Times New Roman" w:cs="Times New Roman"/>
          <w:sz w:val="24"/>
          <w:szCs w:val="24"/>
        </w:rPr>
        <w:t>4</w:t>
      </w:r>
      <w:r w:rsidRPr="00B52EF1">
        <w:rPr>
          <w:rFonts w:ascii="Times New Roman" w:eastAsia="Times New Roman" w:hAnsi="Times New Roman" w:cs="Times New Roman"/>
          <w:sz w:val="24"/>
          <w:szCs w:val="24"/>
        </w:rPr>
        <w:t xml:space="preserve"> год и плановый период 202</w:t>
      </w:r>
      <w:r>
        <w:rPr>
          <w:rFonts w:ascii="Times New Roman" w:eastAsia="Times New Roman" w:hAnsi="Times New Roman" w:cs="Times New Roman"/>
          <w:sz w:val="24"/>
          <w:szCs w:val="24"/>
        </w:rPr>
        <w:t>5</w:t>
      </w:r>
      <w:r w:rsidRPr="00B52EF1">
        <w:rPr>
          <w:rFonts w:ascii="Times New Roman" w:eastAsia="Times New Roman" w:hAnsi="Times New Roman" w:cs="Times New Roman"/>
          <w:sz w:val="24"/>
          <w:szCs w:val="24"/>
        </w:rPr>
        <w:t xml:space="preserve"> и 202</w:t>
      </w:r>
      <w:r>
        <w:rPr>
          <w:rFonts w:ascii="Times New Roman" w:eastAsia="Times New Roman" w:hAnsi="Times New Roman" w:cs="Times New Roman"/>
          <w:sz w:val="24"/>
          <w:szCs w:val="24"/>
        </w:rPr>
        <w:t>6</w:t>
      </w:r>
      <w:r w:rsidRPr="00B52EF1">
        <w:rPr>
          <w:rFonts w:ascii="Times New Roman" w:eastAsia="Times New Roman" w:hAnsi="Times New Roman" w:cs="Times New Roman"/>
          <w:sz w:val="24"/>
          <w:szCs w:val="24"/>
        </w:rPr>
        <w:t xml:space="preserve"> годов</w:t>
      </w:r>
    </w:p>
    <w:p w:rsidR="00EA187A" w:rsidRPr="00B52EF1" w:rsidRDefault="00EA187A" w:rsidP="00EA187A">
      <w:pPr>
        <w:spacing w:after="0" w:line="240" w:lineRule="auto"/>
        <w:ind w:left="-57" w:right="-57"/>
        <w:rPr>
          <w:rFonts w:ascii="Times New Roman" w:eastAsia="Calibri" w:hAnsi="Times New Roman" w:cs="Times New Roman"/>
          <w:b/>
          <w:bCs/>
          <w:sz w:val="16"/>
          <w:szCs w:val="16"/>
          <w:lang w:eastAsia="en-US"/>
        </w:rPr>
      </w:pPr>
    </w:p>
    <w:p w:rsidR="00EA187A" w:rsidRPr="00B52EF1"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 xml:space="preserve">Перечень действующих муниципальных программ </w:t>
      </w:r>
    </w:p>
    <w:p w:rsidR="00EA187A" w:rsidRPr="00B52EF1"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B52EF1">
        <w:rPr>
          <w:rFonts w:ascii="Times New Roman" w:eastAsia="Calibri" w:hAnsi="Times New Roman" w:cs="Times New Roman"/>
          <w:b/>
          <w:bCs/>
          <w:sz w:val="24"/>
          <w:szCs w:val="24"/>
          <w:lang w:eastAsia="en-US"/>
        </w:rPr>
        <w:t>на плановый период 202</w:t>
      </w:r>
      <w:r>
        <w:rPr>
          <w:rFonts w:ascii="Times New Roman" w:eastAsia="Calibri" w:hAnsi="Times New Roman" w:cs="Times New Roman"/>
          <w:b/>
          <w:bCs/>
          <w:sz w:val="24"/>
          <w:szCs w:val="24"/>
          <w:lang w:eastAsia="en-US"/>
        </w:rPr>
        <w:t>5</w:t>
      </w:r>
      <w:r w:rsidRPr="00B52EF1">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B52EF1">
        <w:rPr>
          <w:rFonts w:ascii="Times New Roman" w:eastAsia="Calibri" w:hAnsi="Times New Roman" w:cs="Times New Roman"/>
          <w:b/>
          <w:bCs/>
          <w:sz w:val="24"/>
          <w:szCs w:val="24"/>
          <w:lang w:eastAsia="en-US"/>
        </w:rPr>
        <w:t xml:space="preserve"> годов </w:t>
      </w:r>
    </w:p>
    <w:p w:rsidR="00EA187A" w:rsidRPr="00B52EF1" w:rsidRDefault="00EA187A" w:rsidP="00EA187A">
      <w:pPr>
        <w:spacing w:after="0" w:line="240" w:lineRule="auto"/>
        <w:ind w:left="-57" w:right="-57"/>
        <w:rPr>
          <w:rFonts w:ascii="Times New Roman" w:eastAsia="Calibri" w:hAnsi="Times New Roman" w:cs="Times New Roman"/>
          <w:sz w:val="16"/>
          <w:szCs w:val="16"/>
          <w:lang w:eastAsia="en-US"/>
        </w:rPr>
      </w:pPr>
    </w:p>
    <w:tbl>
      <w:tblPr>
        <w:tblW w:w="991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6380"/>
        <w:gridCol w:w="1290"/>
        <w:gridCol w:w="1122"/>
        <w:gridCol w:w="1122"/>
      </w:tblGrid>
      <w:tr w:rsidR="00EA187A" w:rsidRPr="00E14557" w:rsidTr="00A829EB">
        <w:tc>
          <w:tcPr>
            <w:tcW w:w="6380" w:type="dxa"/>
            <w:vAlign w:val="center"/>
          </w:tcPr>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Наименование муниципальной программы</w:t>
            </w:r>
            <w:r>
              <w:rPr>
                <w:rFonts w:ascii="Times New Roman" w:hAnsi="Times New Roman" w:cs="Times New Roman"/>
                <w:b/>
                <w:bCs/>
                <w:sz w:val="20"/>
                <w:szCs w:val="20"/>
              </w:rPr>
              <w:t xml:space="preserve"> (МП)</w:t>
            </w:r>
          </w:p>
        </w:tc>
        <w:tc>
          <w:tcPr>
            <w:tcW w:w="1290" w:type="dxa"/>
            <w:vAlign w:val="center"/>
          </w:tcPr>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Код целевой </w:t>
            </w:r>
          </w:p>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статьи расходов</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2025 год </w:t>
            </w:r>
            <w:r w:rsidRPr="002943E9">
              <w:rPr>
                <w:rFonts w:ascii="Times New Roman" w:hAnsi="Times New Roman" w:cs="Times New Roman"/>
                <w:sz w:val="20"/>
                <w:szCs w:val="20"/>
              </w:rPr>
              <w:t>(тыс. руб.)</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b/>
                <w:bCs/>
                <w:sz w:val="20"/>
                <w:szCs w:val="20"/>
              </w:rPr>
            </w:pPr>
            <w:r w:rsidRPr="002943E9">
              <w:rPr>
                <w:rFonts w:ascii="Times New Roman" w:hAnsi="Times New Roman" w:cs="Times New Roman"/>
                <w:b/>
                <w:bCs/>
                <w:sz w:val="20"/>
                <w:szCs w:val="20"/>
              </w:rPr>
              <w:t xml:space="preserve">Сумма 2026 год </w:t>
            </w:r>
            <w:r w:rsidRPr="002943E9">
              <w:rPr>
                <w:rFonts w:ascii="Times New Roman" w:hAnsi="Times New Roman" w:cs="Times New Roman"/>
                <w:sz w:val="20"/>
                <w:szCs w:val="20"/>
              </w:rPr>
              <w:t>(тыс. руб.)</w:t>
            </w:r>
          </w:p>
        </w:tc>
      </w:tr>
      <w:tr w:rsidR="00EA187A" w:rsidRPr="00E14557" w:rsidTr="00A829EB">
        <w:tc>
          <w:tcPr>
            <w:tcW w:w="6380" w:type="dxa"/>
            <w:vAlign w:val="center"/>
          </w:tcPr>
          <w:p w:rsidR="00EA187A" w:rsidRPr="002943E9" w:rsidRDefault="00EA187A" w:rsidP="00A829EB">
            <w:pPr>
              <w:spacing w:after="0" w:line="240" w:lineRule="auto"/>
              <w:ind w:left="-57" w:right="-57"/>
              <w:jc w:val="both"/>
              <w:rPr>
                <w:rFonts w:ascii="Times New Roman" w:hAnsi="Times New Roman" w:cs="Times New Roman"/>
              </w:rPr>
            </w:pPr>
            <w:r w:rsidRPr="002943E9">
              <w:rPr>
                <w:rFonts w:ascii="Times New Roman" w:hAnsi="Times New Roman" w:cs="Times New Roman"/>
              </w:rPr>
              <w:t>МП «Пожарная безопасность муниципальных образовательных организаций Урюпинского муниципального района Волгоградской области»</w:t>
            </w:r>
          </w:p>
        </w:tc>
        <w:tc>
          <w:tcPr>
            <w:tcW w:w="1290" w:type="dxa"/>
            <w:vAlign w:val="center"/>
          </w:tcPr>
          <w:p w:rsidR="00EA187A" w:rsidRPr="002943E9" w:rsidRDefault="00EA187A" w:rsidP="00A829E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02.0.00.00000</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5146,000</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EA187A" w:rsidRPr="00E14557" w:rsidTr="00A829EB">
        <w:tc>
          <w:tcPr>
            <w:tcW w:w="6380" w:type="dxa"/>
            <w:shd w:val="clear" w:color="auto" w:fill="auto"/>
            <w:vAlign w:val="center"/>
          </w:tcPr>
          <w:p w:rsidR="00EA187A" w:rsidRPr="002943E9" w:rsidRDefault="00EA187A" w:rsidP="00A829EB">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«Организация питания обучающихся и воспитанников в муниципальных образовательных организациях Урюпинского муниципального района» </w:t>
            </w:r>
          </w:p>
        </w:tc>
        <w:tc>
          <w:tcPr>
            <w:tcW w:w="1290" w:type="dxa"/>
            <w:shd w:val="clear" w:color="auto" w:fill="auto"/>
            <w:vAlign w:val="center"/>
          </w:tcPr>
          <w:p w:rsidR="00EA187A" w:rsidRPr="002943E9" w:rsidRDefault="00EA187A" w:rsidP="00A829E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06.0.00.00000</w:t>
            </w:r>
          </w:p>
        </w:tc>
        <w:tc>
          <w:tcPr>
            <w:tcW w:w="1122" w:type="dxa"/>
            <w:shd w:val="clear" w:color="auto" w:fill="auto"/>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23011,5</w:t>
            </w:r>
            <w:r>
              <w:rPr>
                <w:rFonts w:ascii="Times New Roman" w:hAnsi="Times New Roman" w:cs="Times New Roman"/>
              </w:rPr>
              <w:t>13</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22804,1</w:t>
            </w:r>
            <w:r>
              <w:rPr>
                <w:rFonts w:ascii="Times New Roman" w:hAnsi="Times New Roman" w:cs="Times New Roman"/>
              </w:rPr>
              <w:t>57</w:t>
            </w:r>
          </w:p>
        </w:tc>
      </w:tr>
      <w:tr w:rsidR="00EA187A" w:rsidRPr="00E14557" w:rsidTr="00A829EB">
        <w:tc>
          <w:tcPr>
            <w:tcW w:w="6380" w:type="dxa"/>
            <w:vAlign w:val="center"/>
          </w:tcPr>
          <w:p w:rsidR="00EA187A" w:rsidRPr="002943E9" w:rsidRDefault="00EA187A" w:rsidP="00A829EB">
            <w:pPr>
              <w:spacing w:after="0" w:line="240" w:lineRule="auto"/>
              <w:ind w:left="-57" w:right="-57"/>
              <w:jc w:val="both"/>
              <w:rPr>
                <w:rFonts w:ascii="Times New Roman" w:hAnsi="Times New Roman" w:cs="Times New Roman"/>
              </w:rPr>
            </w:pPr>
            <w:r w:rsidRPr="002943E9">
              <w:rPr>
                <w:rFonts w:ascii="Times New Roman" w:hAnsi="Times New Roman" w:cs="Times New Roman"/>
              </w:rPr>
              <w:t>МП</w:t>
            </w:r>
            <w:r w:rsidRPr="002943E9">
              <w:rPr>
                <w:rFonts w:ascii="Times New Roman" w:hAnsi="Times New Roman" w:cs="Times New Roman"/>
                <w:bCs/>
              </w:rPr>
              <w:t xml:space="preserve"> «Развитие образования на территории Урюпинского муниципального района Волгоградской области» </w:t>
            </w:r>
          </w:p>
        </w:tc>
        <w:tc>
          <w:tcPr>
            <w:tcW w:w="1290" w:type="dxa"/>
            <w:vAlign w:val="center"/>
          </w:tcPr>
          <w:p w:rsidR="00EA187A" w:rsidRPr="002943E9" w:rsidRDefault="00EA187A" w:rsidP="00A829E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17.0.00.00000</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22894,729</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23677,448</w:t>
            </w:r>
          </w:p>
        </w:tc>
      </w:tr>
      <w:tr w:rsidR="00EA187A" w:rsidRPr="00E14557" w:rsidTr="00A829EB">
        <w:tc>
          <w:tcPr>
            <w:tcW w:w="6380" w:type="dxa"/>
            <w:vAlign w:val="center"/>
          </w:tcPr>
          <w:p w:rsidR="00EA187A" w:rsidRPr="002943E9" w:rsidRDefault="00EA187A" w:rsidP="00A829EB">
            <w:pPr>
              <w:spacing w:after="0" w:line="240" w:lineRule="auto"/>
              <w:ind w:left="-57" w:right="-57"/>
              <w:jc w:val="both"/>
              <w:rPr>
                <w:rFonts w:ascii="Times New Roman" w:hAnsi="Times New Roman" w:cs="Times New Roman"/>
              </w:rPr>
            </w:pPr>
            <w:r w:rsidRPr="002943E9">
              <w:rPr>
                <w:rFonts w:ascii="Times New Roman" w:hAnsi="Times New Roman" w:cs="Times New Roman"/>
              </w:rPr>
              <w:t>МП «Формирование современной комфортной среды Урюпинского муниципального района Волгоградской области»</w:t>
            </w:r>
          </w:p>
        </w:tc>
        <w:tc>
          <w:tcPr>
            <w:tcW w:w="1290" w:type="dxa"/>
            <w:vAlign w:val="center"/>
          </w:tcPr>
          <w:p w:rsidR="00EA187A" w:rsidRPr="002943E9" w:rsidRDefault="00EA187A" w:rsidP="00A829E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38.0.00.00000</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5382,223</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EA187A" w:rsidRPr="00E14557" w:rsidTr="00A829EB">
        <w:tc>
          <w:tcPr>
            <w:tcW w:w="6380" w:type="dxa"/>
            <w:vAlign w:val="center"/>
          </w:tcPr>
          <w:p w:rsidR="00EA187A" w:rsidRPr="002943E9" w:rsidRDefault="00EA187A" w:rsidP="00A829EB">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«Улучшение жилищных условий молодых семей Урюпинского муниципального района» </w:t>
            </w:r>
          </w:p>
        </w:tc>
        <w:tc>
          <w:tcPr>
            <w:tcW w:w="1290" w:type="dxa"/>
            <w:vAlign w:val="center"/>
          </w:tcPr>
          <w:p w:rsidR="00EA187A" w:rsidRPr="002943E9" w:rsidRDefault="00EA187A" w:rsidP="00A829E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43.0.00.00000</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90,000</w:t>
            </w:r>
          </w:p>
        </w:tc>
        <w:tc>
          <w:tcPr>
            <w:tcW w:w="1122" w:type="dxa"/>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EA187A" w:rsidRPr="00E14557" w:rsidTr="00A829EB">
        <w:tc>
          <w:tcPr>
            <w:tcW w:w="6380" w:type="dxa"/>
            <w:tcBorders>
              <w:top w:val="single" w:sz="4" w:space="0" w:color="auto"/>
              <w:left w:val="single" w:sz="4" w:space="0" w:color="auto"/>
              <w:bottom w:val="single" w:sz="4" w:space="0" w:color="auto"/>
              <w:right w:val="single" w:sz="4" w:space="0" w:color="auto"/>
            </w:tcBorders>
            <w:vAlign w:val="center"/>
          </w:tcPr>
          <w:p w:rsidR="00EA187A" w:rsidRPr="002943E9" w:rsidRDefault="00EA187A" w:rsidP="00A829EB">
            <w:pPr>
              <w:spacing w:after="0" w:line="240" w:lineRule="auto"/>
              <w:ind w:left="-57" w:right="-57"/>
              <w:jc w:val="both"/>
              <w:rPr>
                <w:rFonts w:ascii="Times New Roman" w:hAnsi="Times New Roman" w:cs="Times New Roman"/>
              </w:rPr>
            </w:pPr>
            <w:r w:rsidRPr="002943E9">
              <w:rPr>
                <w:rFonts w:ascii="Times New Roman" w:hAnsi="Times New Roman" w:cs="Times New Roman"/>
              </w:rPr>
              <w:t>МП «Организация и обеспечение отдыха, оздоровления и занятости детей, подростков и молодежи в Урюпинском муниципальном районе»</w:t>
            </w:r>
          </w:p>
        </w:tc>
        <w:tc>
          <w:tcPr>
            <w:tcW w:w="1290" w:type="dxa"/>
            <w:tcBorders>
              <w:top w:val="single" w:sz="4" w:space="0" w:color="auto"/>
              <w:left w:val="single" w:sz="4" w:space="0" w:color="auto"/>
              <w:bottom w:val="single" w:sz="4" w:space="0" w:color="auto"/>
              <w:right w:val="single" w:sz="4" w:space="0" w:color="auto"/>
            </w:tcBorders>
            <w:vAlign w:val="center"/>
          </w:tcPr>
          <w:p w:rsidR="00EA187A" w:rsidRPr="002943E9" w:rsidRDefault="00EA187A" w:rsidP="00A829E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47.0.00.00000</w:t>
            </w:r>
          </w:p>
        </w:tc>
        <w:tc>
          <w:tcPr>
            <w:tcW w:w="1122" w:type="dxa"/>
            <w:tcBorders>
              <w:top w:val="single" w:sz="4" w:space="0" w:color="auto"/>
              <w:left w:val="single" w:sz="4" w:space="0" w:color="auto"/>
              <w:bottom w:val="single" w:sz="4" w:space="0" w:color="auto"/>
              <w:right w:val="single" w:sz="4" w:space="0" w:color="auto"/>
            </w:tcBorders>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c>
          <w:tcPr>
            <w:tcW w:w="1122" w:type="dxa"/>
            <w:tcBorders>
              <w:top w:val="single" w:sz="4" w:space="0" w:color="auto"/>
              <w:left w:val="single" w:sz="4" w:space="0" w:color="auto"/>
              <w:bottom w:val="single" w:sz="4" w:space="0" w:color="auto"/>
              <w:right w:val="single" w:sz="4" w:space="0" w:color="auto"/>
            </w:tcBorders>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2584,456</w:t>
            </w:r>
          </w:p>
        </w:tc>
      </w:tr>
      <w:tr w:rsidR="00EA187A" w:rsidRPr="00E14557" w:rsidTr="00A829EB">
        <w:tc>
          <w:tcPr>
            <w:tcW w:w="6380" w:type="dxa"/>
            <w:shd w:val="clear" w:color="auto" w:fill="auto"/>
            <w:vAlign w:val="center"/>
          </w:tcPr>
          <w:p w:rsidR="00EA187A" w:rsidRPr="002943E9" w:rsidRDefault="00EA187A" w:rsidP="00A829EB">
            <w:pPr>
              <w:spacing w:after="0" w:line="240" w:lineRule="auto"/>
              <w:ind w:left="-57" w:right="-57"/>
              <w:jc w:val="both"/>
              <w:rPr>
                <w:rFonts w:ascii="Times New Roman" w:hAnsi="Times New Roman" w:cs="Times New Roman"/>
              </w:rPr>
            </w:pPr>
            <w:r w:rsidRPr="002943E9">
              <w:rPr>
                <w:rFonts w:ascii="Times New Roman" w:hAnsi="Times New Roman" w:cs="Times New Roman"/>
              </w:rPr>
              <w:t xml:space="preserve">МП «Развитие сельского хозяйства и регулирование рынков сельскохозяйственной продукции, сырья и продовольствия Урюпинского муниципального района» </w:t>
            </w:r>
          </w:p>
        </w:tc>
        <w:tc>
          <w:tcPr>
            <w:tcW w:w="1290" w:type="dxa"/>
            <w:tcBorders>
              <w:top w:val="single" w:sz="4" w:space="0" w:color="auto"/>
              <w:left w:val="single" w:sz="4" w:space="0" w:color="auto"/>
              <w:bottom w:val="single" w:sz="4" w:space="0" w:color="auto"/>
              <w:right w:val="single" w:sz="4" w:space="0" w:color="auto"/>
            </w:tcBorders>
            <w:vAlign w:val="center"/>
          </w:tcPr>
          <w:p w:rsidR="00EA187A" w:rsidRPr="002943E9" w:rsidRDefault="00EA187A" w:rsidP="00A829EB">
            <w:pPr>
              <w:spacing w:after="0" w:line="240" w:lineRule="auto"/>
              <w:ind w:left="-57" w:right="-57"/>
              <w:jc w:val="center"/>
              <w:rPr>
                <w:rFonts w:ascii="Times New Roman" w:hAnsi="Times New Roman" w:cs="Times New Roman"/>
                <w:sz w:val="20"/>
                <w:szCs w:val="20"/>
              </w:rPr>
            </w:pPr>
            <w:r w:rsidRPr="002943E9">
              <w:rPr>
                <w:rFonts w:ascii="Times New Roman" w:hAnsi="Times New Roman" w:cs="Times New Roman"/>
                <w:sz w:val="20"/>
                <w:szCs w:val="20"/>
              </w:rPr>
              <w:t>52.0.00.00000</w:t>
            </w:r>
          </w:p>
        </w:tc>
        <w:tc>
          <w:tcPr>
            <w:tcW w:w="1122" w:type="dxa"/>
            <w:tcBorders>
              <w:top w:val="single" w:sz="4" w:space="0" w:color="auto"/>
              <w:left w:val="single" w:sz="4" w:space="0" w:color="auto"/>
              <w:bottom w:val="single" w:sz="4" w:space="0" w:color="auto"/>
              <w:right w:val="single" w:sz="4" w:space="0" w:color="auto"/>
            </w:tcBorders>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2206,556</w:t>
            </w:r>
          </w:p>
        </w:tc>
        <w:tc>
          <w:tcPr>
            <w:tcW w:w="1122" w:type="dxa"/>
            <w:tcBorders>
              <w:top w:val="single" w:sz="4" w:space="0" w:color="auto"/>
              <w:left w:val="single" w:sz="4" w:space="0" w:color="auto"/>
              <w:bottom w:val="single" w:sz="4" w:space="0" w:color="auto"/>
              <w:right w:val="single" w:sz="4" w:space="0" w:color="auto"/>
            </w:tcBorders>
            <w:vAlign w:val="center"/>
          </w:tcPr>
          <w:p w:rsidR="00EA187A" w:rsidRPr="002943E9" w:rsidRDefault="00EA187A" w:rsidP="00A829EB">
            <w:pPr>
              <w:spacing w:after="0" w:line="240" w:lineRule="auto"/>
              <w:ind w:left="-57" w:right="-57"/>
              <w:jc w:val="center"/>
              <w:rPr>
                <w:rFonts w:ascii="Times New Roman" w:hAnsi="Times New Roman" w:cs="Times New Roman"/>
              </w:rPr>
            </w:pPr>
            <w:r w:rsidRPr="002943E9">
              <w:rPr>
                <w:rFonts w:ascii="Times New Roman" w:hAnsi="Times New Roman" w:cs="Times New Roman"/>
              </w:rPr>
              <w:t>-</w:t>
            </w:r>
          </w:p>
        </w:tc>
      </w:tr>
      <w:tr w:rsidR="00EA187A" w:rsidRPr="003B2283" w:rsidTr="00A829EB">
        <w:tc>
          <w:tcPr>
            <w:tcW w:w="7670" w:type="dxa"/>
            <w:gridSpan w:val="2"/>
            <w:tcBorders>
              <w:top w:val="single" w:sz="4" w:space="0" w:color="auto"/>
              <w:left w:val="single" w:sz="4" w:space="0" w:color="auto"/>
              <w:bottom w:val="single" w:sz="4" w:space="0" w:color="auto"/>
              <w:right w:val="single" w:sz="4" w:space="0" w:color="auto"/>
            </w:tcBorders>
            <w:vAlign w:val="center"/>
          </w:tcPr>
          <w:p w:rsidR="00EA187A" w:rsidRPr="002943E9" w:rsidRDefault="00EA187A" w:rsidP="00A829EB">
            <w:pPr>
              <w:spacing w:after="0" w:line="240" w:lineRule="auto"/>
              <w:ind w:left="-57" w:right="-57"/>
              <w:jc w:val="center"/>
              <w:rPr>
                <w:rFonts w:ascii="Times New Roman" w:hAnsi="Times New Roman" w:cs="Times New Roman"/>
                <w:b/>
              </w:rPr>
            </w:pPr>
            <w:r w:rsidRPr="002943E9">
              <w:rPr>
                <w:rFonts w:ascii="Times New Roman" w:hAnsi="Times New Roman" w:cs="Times New Roman"/>
                <w:b/>
              </w:rPr>
              <w:t>ИТОГО:</w:t>
            </w:r>
          </w:p>
        </w:tc>
        <w:tc>
          <w:tcPr>
            <w:tcW w:w="1122" w:type="dxa"/>
            <w:tcBorders>
              <w:top w:val="single" w:sz="4" w:space="0" w:color="auto"/>
              <w:left w:val="single" w:sz="4" w:space="0" w:color="auto"/>
              <w:bottom w:val="single" w:sz="4" w:space="0" w:color="auto"/>
              <w:right w:val="single" w:sz="4" w:space="0" w:color="auto"/>
            </w:tcBorders>
          </w:tcPr>
          <w:p w:rsidR="00EA187A" w:rsidRPr="00120249" w:rsidRDefault="00EA187A" w:rsidP="00A829EB">
            <w:pPr>
              <w:spacing w:after="0" w:line="240" w:lineRule="auto"/>
              <w:ind w:left="-57" w:right="-57"/>
              <w:jc w:val="center"/>
              <w:rPr>
                <w:rFonts w:ascii="Times New Roman" w:hAnsi="Times New Roman" w:cs="Times New Roman"/>
                <w:b/>
                <w:bCs/>
              </w:rPr>
            </w:pPr>
            <w:r w:rsidRPr="00120249">
              <w:rPr>
                <w:rFonts w:ascii="Times New Roman" w:hAnsi="Times New Roman" w:cs="Times New Roman"/>
                <w:b/>
                <w:bCs/>
              </w:rPr>
              <w:t>61315,477</w:t>
            </w:r>
          </w:p>
        </w:tc>
        <w:tc>
          <w:tcPr>
            <w:tcW w:w="1122" w:type="dxa"/>
            <w:tcBorders>
              <w:top w:val="single" w:sz="4" w:space="0" w:color="auto"/>
              <w:left w:val="single" w:sz="4" w:space="0" w:color="auto"/>
              <w:bottom w:val="single" w:sz="4" w:space="0" w:color="auto"/>
              <w:right w:val="single" w:sz="4" w:space="0" w:color="auto"/>
            </w:tcBorders>
          </w:tcPr>
          <w:p w:rsidR="00EA187A" w:rsidRPr="00120249" w:rsidRDefault="00EA187A" w:rsidP="00A829EB">
            <w:pPr>
              <w:spacing w:after="0" w:line="240" w:lineRule="auto"/>
              <w:ind w:left="-57" w:right="-57"/>
              <w:jc w:val="center"/>
              <w:rPr>
                <w:rFonts w:ascii="Times New Roman" w:hAnsi="Times New Roman" w:cs="Times New Roman"/>
                <w:b/>
                <w:bCs/>
              </w:rPr>
            </w:pPr>
            <w:r w:rsidRPr="00120249">
              <w:rPr>
                <w:rFonts w:ascii="Times New Roman" w:hAnsi="Times New Roman" w:cs="Times New Roman"/>
                <w:b/>
                <w:bCs/>
              </w:rPr>
              <w:t>49066,061</w:t>
            </w:r>
          </w:p>
        </w:tc>
      </w:tr>
    </w:tbl>
    <w:p w:rsidR="00EA187A" w:rsidRPr="00B52EF1" w:rsidRDefault="00EA187A" w:rsidP="00EA187A">
      <w:pPr>
        <w:tabs>
          <w:tab w:val="left" w:pos="5040"/>
        </w:tabs>
        <w:spacing w:after="0" w:line="240" w:lineRule="auto"/>
        <w:ind w:left="-57" w:right="-57"/>
        <w:jc w:val="both"/>
        <w:rPr>
          <w:rFonts w:ascii="Times New Roman" w:eastAsia="Calibri" w:hAnsi="Times New Roman" w:cs="Times New Roman"/>
          <w:bCs/>
          <w:sz w:val="16"/>
          <w:szCs w:val="16"/>
          <w:lang w:eastAsia="en-US"/>
        </w:rPr>
      </w:pPr>
    </w:p>
    <w:p w:rsidR="00EA187A" w:rsidRDefault="00EA187A" w:rsidP="00EA187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1.15. Приложение 16 к Положению изложить в следующей редакции:</w:t>
      </w:r>
    </w:p>
    <w:p w:rsidR="00EA187A" w:rsidRDefault="00EA187A" w:rsidP="00EA187A">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16</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A187A" w:rsidRDefault="00EA187A" w:rsidP="00EA187A">
      <w:pPr>
        <w:spacing w:after="0" w:line="240" w:lineRule="auto"/>
        <w:ind w:left="-57" w:right="-57"/>
        <w:rPr>
          <w:rFonts w:ascii="Times New Roman" w:hAnsi="Times New Roman" w:cs="Times New Roman"/>
          <w:bCs/>
          <w:sz w:val="16"/>
          <w:szCs w:val="16"/>
        </w:rPr>
      </w:pP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 xml:space="preserve">Источники внутреннего финансирования дефицита бюджета </w:t>
      </w:r>
    </w:p>
    <w:p w:rsidR="00EA187A" w:rsidRDefault="00EA187A" w:rsidP="00EA187A">
      <w:pPr>
        <w:spacing w:after="0" w:line="240" w:lineRule="auto"/>
        <w:ind w:left="-57" w:right="-57"/>
        <w:jc w:val="center"/>
        <w:rPr>
          <w:rFonts w:ascii="Times New Roman" w:hAnsi="Times New Roman" w:cs="Times New Roman"/>
          <w:b/>
          <w:bCs/>
          <w:sz w:val="24"/>
          <w:szCs w:val="24"/>
        </w:rPr>
      </w:pPr>
      <w:r>
        <w:rPr>
          <w:rFonts w:ascii="Times New Roman" w:hAnsi="Times New Roman" w:cs="Times New Roman"/>
          <w:b/>
          <w:bCs/>
          <w:sz w:val="24"/>
          <w:szCs w:val="24"/>
        </w:rPr>
        <w:t>Урюпинского муниципального района на 2024 год</w:t>
      </w:r>
    </w:p>
    <w:p w:rsidR="00EA187A" w:rsidRDefault="00EA187A" w:rsidP="00EA187A">
      <w:pPr>
        <w:spacing w:after="0" w:line="240" w:lineRule="auto"/>
        <w:ind w:left="-57" w:right="-57"/>
        <w:jc w:val="center"/>
        <w:rPr>
          <w:rFonts w:ascii="Times New Roman" w:hAnsi="Times New Roman" w:cs="Times New Roman"/>
          <w:b/>
          <w:bCs/>
          <w:sz w:val="16"/>
          <w:szCs w:val="16"/>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53"/>
        <w:gridCol w:w="5953"/>
        <w:gridCol w:w="1418"/>
      </w:tblGrid>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Код бюджетной классификации</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 xml:space="preserve">Наименование кода </w:t>
            </w:r>
          </w:p>
          <w:p w:rsidR="00EA187A" w:rsidRDefault="00EA187A" w:rsidP="00A829EB">
            <w:pPr>
              <w:spacing w:after="0" w:line="240" w:lineRule="auto"/>
              <w:ind w:left="-57" w:right="-57"/>
              <w:jc w:val="center"/>
              <w:rPr>
                <w:rFonts w:ascii="Times New Roman" w:hAnsi="Times New Roman" w:cs="Times New Roman"/>
                <w:b/>
                <w:sz w:val="20"/>
                <w:szCs w:val="20"/>
              </w:rPr>
            </w:pPr>
            <w:r>
              <w:rPr>
                <w:rFonts w:ascii="Times New Roman" w:hAnsi="Times New Roman" w:cs="Times New Roman"/>
                <w:b/>
                <w:sz w:val="20"/>
                <w:szCs w:val="20"/>
              </w:rPr>
              <w:t>бюджетной классификации</w:t>
            </w:r>
          </w:p>
        </w:tc>
        <w:tc>
          <w:tcPr>
            <w:tcW w:w="1418"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b/>
                <w:bCs/>
                <w:sz w:val="20"/>
                <w:szCs w:val="20"/>
              </w:rPr>
            </w:pPr>
            <w:r>
              <w:rPr>
                <w:rFonts w:ascii="Times New Roman" w:hAnsi="Times New Roman" w:cs="Times New Roman"/>
                <w:b/>
                <w:bCs/>
                <w:sz w:val="20"/>
                <w:szCs w:val="20"/>
              </w:rPr>
              <w:t xml:space="preserve">Сумма </w:t>
            </w:r>
          </w:p>
          <w:p w:rsidR="00EA187A" w:rsidRDefault="00EA187A" w:rsidP="00A829EB">
            <w:pPr>
              <w:spacing w:after="0" w:line="240" w:lineRule="auto"/>
              <w:ind w:left="-57" w:right="-57"/>
              <w:jc w:val="center"/>
              <w:rPr>
                <w:rFonts w:ascii="Times New Roman" w:hAnsi="Times New Roman" w:cs="Times New Roman"/>
                <w:b/>
                <w:sz w:val="20"/>
                <w:szCs w:val="20"/>
              </w:rPr>
            </w:pPr>
            <w:r>
              <w:rPr>
                <w:rFonts w:ascii="Times New Roman" w:hAnsi="Times New Roman" w:cs="Times New Roman"/>
                <w:sz w:val="20"/>
                <w:szCs w:val="20"/>
              </w:rPr>
              <w:t>(тыс. руб.)</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000 01 00 00 00 00 0000 000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 xml:space="preserve">ИСТОЧНИКИ ВНУТРЕННЕГО ФИНАНСИРОВАНИЯ </w:t>
            </w:r>
          </w:p>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sz w:val="20"/>
                <w:szCs w:val="20"/>
              </w:rPr>
              <w:t>ДЕФИЦИТОВ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12 630,892</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000 01 05 00 00 00 0000 000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Изменение остатков средств на счетах по учету средств бюджета</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10 630,892</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000 01 05 00 00 00 0000 500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w:t>
            </w:r>
            <w:r w:rsidRPr="000D2AF1">
              <w:rPr>
                <w:rFonts w:ascii="Times New Roman" w:hAnsi="Times New Roman" w:cs="Times New Roman"/>
              </w:rPr>
              <w:t>868 275,072</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000 01 05 02 00 00 0000 500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w:t>
            </w:r>
            <w:r w:rsidRPr="000D2AF1">
              <w:rPr>
                <w:rFonts w:ascii="Times New Roman" w:hAnsi="Times New Roman" w:cs="Times New Roman"/>
              </w:rPr>
              <w:t>868 275,072</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Увеличение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w:t>
            </w:r>
            <w:r w:rsidRPr="000D2AF1">
              <w:rPr>
                <w:rFonts w:ascii="Times New Roman" w:hAnsi="Times New Roman" w:cs="Times New Roman"/>
              </w:rPr>
              <w:t>868 275,072</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000 01 05 02 01 05 0000 510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Увеличение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w:t>
            </w:r>
            <w:r w:rsidRPr="000D2AF1">
              <w:rPr>
                <w:rFonts w:ascii="Times New Roman" w:hAnsi="Times New Roman" w:cs="Times New Roman"/>
              </w:rPr>
              <w:t>868 275,072</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000 01 05 00 00 00 0000 600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Уменьшение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Pr="000D2AF1" w:rsidRDefault="00EA187A" w:rsidP="00A829EB">
            <w:pPr>
              <w:spacing w:after="0" w:line="240" w:lineRule="auto"/>
              <w:ind w:left="-57" w:right="-57"/>
              <w:jc w:val="center"/>
              <w:rPr>
                <w:rFonts w:ascii="Times New Roman" w:hAnsi="Times New Roman" w:cs="Times New Roman"/>
              </w:rPr>
            </w:pPr>
            <w:r w:rsidRPr="00B756C8">
              <w:rPr>
                <w:rFonts w:ascii="Times New Roman" w:hAnsi="Times New Roman" w:cs="Times New Roman"/>
              </w:rPr>
              <w:t>8</w:t>
            </w:r>
            <w:r w:rsidRPr="000D2AF1">
              <w:rPr>
                <w:rFonts w:ascii="Times New Roman" w:hAnsi="Times New Roman" w:cs="Times New Roman"/>
              </w:rPr>
              <w:t>78</w:t>
            </w:r>
            <w:r w:rsidRPr="00B756C8">
              <w:rPr>
                <w:rFonts w:ascii="Times New Roman" w:hAnsi="Times New Roman" w:cs="Times New Roman"/>
              </w:rPr>
              <w:t xml:space="preserve"> 905,964</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lastRenderedPageBreak/>
              <w:t>000 01 05 02 00 00 0000 600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Default="00EA187A" w:rsidP="00A829EB">
            <w:pPr>
              <w:spacing w:after="0" w:line="240" w:lineRule="auto"/>
              <w:ind w:left="-57" w:right="-57"/>
              <w:jc w:val="center"/>
              <w:rPr>
                <w:rFonts w:ascii="Times New Roman" w:hAnsi="Times New Roman" w:cs="Times New Roman"/>
              </w:rPr>
            </w:pPr>
            <w:r w:rsidRPr="00B756C8">
              <w:rPr>
                <w:rFonts w:ascii="Times New Roman" w:hAnsi="Times New Roman" w:cs="Times New Roman"/>
              </w:rPr>
              <w:t>8</w:t>
            </w:r>
            <w:r w:rsidRPr="000D2AF1">
              <w:rPr>
                <w:rFonts w:ascii="Times New Roman" w:hAnsi="Times New Roman" w:cs="Times New Roman"/>
              </w:rPr>
              <w:t>78</w:t>
            </w:r>
            <w:r w:rsidRPr="00B756C8">
              <w:rPr>
                <w:rFonts w:ascii="Times New Roman" w:hAnsi="Times New Roman" w:cs="Times New Roman"/>
              </w:rPr>
              <w:t xml:space="preserve"> 905,964</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000 01 05 02 01 00 0000 610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Default="00EA187A" w:rsidP="00A829EB">
            <w:pPr>
              <w:spacing w:after="0" w:line="240" w:lineRule="auto"/>
              <w:ind w:left="-57" w:right="-57"/>
              <w:jc w:val="center"/>
              <w:rPr>
                <w:rFonts w:ascii="Times New Roman" w:hAnsi="Times New Roman" w:cs="Times New Roman"/>
              </w:rPr>
            </w:pPr>
            <w:r w:rsidRPr="00B756C8">
              <w:rPr>
                <w:rFonts w:ascii="Times New Roman" w:hAnsi="Times New Roman" w:cs="Times New Roman"/>
              </w:rPr>
              <w:t>8</w:t>
            </w:r>
            <w:r w:rsidRPr="000D2AF1">
              <w:rPr>
                <w:rFonts w:ascii="Times New Roman" w:hAnsi="Times New Roman" w:cs="Times New Roman"/>
              </w:rPr>
              <w:t>78</w:t>
            </w:r>
            <w:r w:rsidRPr="00B756C8">
              <w:rPr>
                <w:rFonts w:ascii="Times New Roman" w:hAnsi="Times New Roman" w:cs="Times New Roman"/>
              </w:rPr>
              <w:t xml:space="preserve"> 905,964</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rPr>
              <w:t>000 01 05 02 01 05 0000 610</w:t>
            </w:r>
          </w:p>
        </w:tc>
        <w:tc>
          <w:tcPr>
            <w:tcW w:w="59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Уменьшение прочих остатков денежных средств бюджетов муниципальных районов</w:t>
            </w:r>
          </w:p>
        </w:tc>
        <w:tc>
          <w:tcPr>
            <w:tcW w:w="1418" w:type="dxa"/>
            <w:tcBorders>
              <w:top w:val="single" w:sz="4" w:space="0" w:color="auto"/>
              <w:left w:val="single" w:sz="4" w:space="0" w:color="auto"/>
              <w:bottom w:val="single" w:sz="4" w:space="0" w:color="auto"/>
              <w:right w:val="single" w:sz="4" w:space="0" w:color="auto"/>
            </w:tcBorders>
            <w:vAlign w:val="center"/>
          </w:tcPr>
          <w:p w:rsidR="00EA187A" w:rsidRDefault="00EA187A" w:rsidP="00A829EB">
            <w:pPr>
              <w:spacing w:after="0" w:line="240" w:lineRule="auto"/>
              <w:ind w:left="-57" w:right="-57"/>
              <w:jc w:val="center"/>
              <w:rPr>
                <w:rFonts w:ascii="Times New Roman" w:hAnsi="Times New Roman" w:cs="Times New Roman"/>
              </w:rPr>
            </w:pPr>
            <w:r w:rsidRPr="00B756C8">
              <w:rPr>
                <w:rFonts w:ascii="Times New Roman" w:hAnsi="Times New Roman" w:cs="Times New Roman"/>
              </w:rPr>
              <w:t>8</w:t>
            </w:r>
            <w:r w:rsidRPr="000D2AF1">
              <w:rPr>
                <w:rFonts w:ascii="Times New Roman" w:hAnsi="Times New Roman" w:cs="Times New Roman"/>
              </w:rPr>
              <w:t>78</w:t>
            </w:r>
            <w:r w:rsidRPr="00B756C8">
              <w:rPr>
                <w:rFonts w:ascii="Times New Roman" w:hAnsi="Times New Roman" w:cs="Times New Roman"/>
              </w:rPr>
              <w:t xml:space="preserve"> 905,964</w:t>
            </w:r>
          </w:p>
        </w:tc>
      </w:tr>
      <w:tr w:rsidR="00EA187A" w:rsidTr="00A829EB">
        <w:tc>
          <w:tcPr>
            <w:tcW w:w="2553" w:type="dxa"/>
            <w:tcBorders>
              <w:top w:val="single" w:sz="4" w:space="0" w:color="auto"/>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01 06 00 00 00 0000 000</w:t>
            </w:r>
          </w:p>
        </w:tc>
        <w:tc>
          <w:tcPr>
            <w:tcW w:w="5953" w:type="dxa"/>
            <w:tcBorders>
              <w:top w:val="single" w:sz="4" w:space="0" w:color="auto"/>
              <w:left w:val="nil"/>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Иные источники внутреннего финансирования дефицитов бюджетов</w:t>
            </w:r>
          </w:p>
        </w:tc>
        <w:tc>
          <w:tcPr>
            <w:tcW w:w="1418" w:type="dxa"/>
            <w:tcBorders>
              <w:top w:val="single" w:sz="4" w:space="0" w:color="auto"/>
              <w:left w:val="nil"/>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2 000,</w:t>
            </w:r>
            <w:r>
              <w:rPr>
                <w:rFonts w:ascii="Times New Roman" w:hAnsi="Times New Roman" w:cs="Times New Roman"/>
                <w:lang w:val="en-US"/>
              </w:rPr>
              <w:t>0</w:t>
            </w:r>
            <w:r>
              <w:rPr>
                <w:rFonts w:ascii="Times New Roman" w:hAnsi="Times New Roman" w:cs="Times New Roman"/>
              </w:rPr>
              <w:t>00</w:t>
            </w:r>
          </w:p>
        </w:tc>
      </w:tr>
      <w:tr w:rsidR="00EA187A" w:rsidTr="00A829EB">
        <w:tc>
          <w:tcPr>
            <w:tcW w:w="2553" w:type="dxa"/>
            <w:tcBorders>
              <w:top w:val="nil"/>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01 06 01 00 00 0000 000</w:t>
            </w:r>
          </w:p>
        </w:tc>
        <w:tc>
          <w:tcPr>
            <w:tcW w:w="5953" w:type="dxa"/>
            <w:tcBorders>
              <w:top w:val="nil"/>
              <w:left w:val="nil"/>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Акции и иные формы участия в капитале, находящиеся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r w:rsidR="00EA187A" w:rsidTr="00A829EB">
        <w:tc>
          <w:tcPr>
            <w:tcW w:w="2553" w:type="dxa"/>
            <w:tcBorders>
              <w:top w:val="nil"/>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01 06 01 00 00 0000 630</w:t>
            </w:r>
          </w:p>
        </w:tc>
        <w:tc>
          <w:tcPr>
            <w:tcW w:w="5953" w:type="dxa"/>
            <w:tcBorders>
              <w:top w:val="nil"/>
              <w:left w:val="nil"/>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государственной и муниципальной собственности</w:t>
            </w:r>
          </w:p>
        </w:tc>
        <w:tc>
          <w:tcPr>
            <w:tcW w:w="1418" w:type="dxa"/>
            <w:tcBorders>
              <w:top w:val="nil"/>
              <w:left w:val="nil"/>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r w:rsidR="00EA187A" w:rsidTr="00A829EB">
        <w:tc>
          <w:tcPr>
            <w:tcW w:w="2553" w:type="dxa"/>
            <w:tcBorders>
              <w:top w:val="nil"/>
              <w:left w:val="single" w:sz="4" w:space="0" w:color="auto"/>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sz w:val="20"/>
                <w:szCs w:val="20"/>
              </w:rPr>
            </w:pPr>
            <w:r>
              <w:rPr>
                <w:rFonts w:ascii="Times New Roman" w:hAnsi="Times New Roman" w:cs="Times New Roman"/>
                <w:sz w:val="20"/>
                <w:szCs w:val="20"/>
                <w:lang w:val="en-US"/>
              </w:rPr>
              <w:t xml:space="preserve">000 </w:t>
            </w:r>
            <w:r>
              <w:rPr>
                <w:rFonts w:ascii="Times New Roman" w:hAnsi="Times New Roman" w:cs="Times New Roman"/>
                <w:sz w:val="20"/>
                <w:szCs w:val="20"/>
              </w:rPr>
              <w:t>01 06 01 00 05 0000 630</w:t>
            </w:r>
          </w:p>
        </w:tc>
        <w:tc>
          <w:tcPr>
            <w:tcW w:w="5953" w:type="dxa"/>
            <w:tcBorders>
              <w:top w:val="nil"/>
              <w:left w:val="nil"/>
              <w:bottom w:val="single" w:sz="4" w:space="0" w:color="auto"/>
              <w:right w:val="single" w:sz="4" w:space="0" w:color="auto"/>
            </w:tcBorders>
            <w:vAlign w:val="center"/>
            <w:hideMark/>
          </w:tcPr>
          <w:p w:rsidR="00EA187A" w:rsidRDefault="00EA187A" w:rsidP="00A829EB">
            <w:pPr>
              <w:spacing w:after="0" w:line="240" w:lineRule="auto"/>
              <w:ind w:left="-57" w:right="-57"/>
              <w:jc w:val="both"/>
              <w:rPr>
                <w:rFonts w:ascii="Times New Roman" w:hAnsi="Times New Roman" w:cs="Times New Roman"/>
              </w:rPr>
            </w:pPr>
            <w:r>
              <w:rPr>
                <w:rFonts w:ascii="Times New Roman" w:hAnsi="Times New Roman" w:cs="Times New Roman"/>
              </w:rPr>
              <w:t>Средства от продажи акций и иных форм участия в капитале, находящихся в собственности муниципальных районов</w:t>
            </w:r>
          </w:p>
        </w:tc>
        <w:tc>
          <w:tcPr>
            <w:tcW w:w="1418" w:type="dxa"/>
            <w:tcBorders>
              <w:top w:val="nil"/>
              <w:left w:val="nil"/>
              <w:bottom w:val="single" w:sz="4" w:space="0" w:color="auto"/>
              <w:right w:val="single" w:sz="4" w:space="0" w:color="auto"/>
            </w:tcBorders>
            <w:vAlign w:val="center"/>
            <w:hideMark/>
          </w:tcPr>
          <w:p w:rsidR="00EA187A" w:rsidRDefault="00EA187A" w:rsidP="00A829EB">
            <w:pPr>
              <w:spacing w:after="0" w:line="240" w:lineRule="auto"/>
              <w:ind w:left="-57" w:right="-57"/>
              <w:jc w:val="center"/>
              <w:rPr>
                <w:rFonts w:ascii="Times New Roman" w:hAnsi="Times New Roman" w:cs="Times New Roman"/>
              </w:rPr>
            </w:pPr>
            <w:r>
              <w:rPr>
                <w:rFonts w:ascii="Times New Roman" w:hAnsi="Times New Roman" w:cs="Times New Roman"/>
              </w:rPr>
              <w:t>2 000,000</w:t>
            </w:r>
          </w:p>
        </w:tc>
      </w:tr>
    </w:tbl>
    <w:p w:rsidR="00EA187A" w:rsidRDefault="00EA187A" w:rsidP="00EA187A">
      <w:pPr>
        <w:tabs>
          <w:tab w:val="left" w:pos="5040"/>
        </w:tabs>
        <w:spacing w:after="0" w:line="240" w:lineRule="auto"/>
        <w:ind w:left="-57" w:right="-57"/>
        <w:jc w:val="both"/>
        <w:rPr>
          <w:rFonts w:ascii="Times New Roman" w:hAnsi="Times New Roman" w:cs="Times New Roman"/>
          <w:bCs/>
          <w:sz w:val="16"/>
          <w:szCs w:val="16"/>
        </w:rPr>
      </w:pPr>
    </w:p>
    <w:p w:rsidR="00EA187A" w:rsidRDefault="00EA187A" w:rsidP="00EA187A">
      <w:pPr>
        <w:tabs>
          <w:tab w:val="left" w:pos="5040"/>
        </w:tabs>
        <w:spacing w:after="0" w:line="240" w:lineRule="auto"/>
        <w:ind w:left="-57" w:right="-57"/>
        <w:jc w:val="both"/>
        <w:rPr>
          <w:rFonts w:ascii="Times New Roman" w:hAnsi="Times New Roman" w:cs="Times New Roman"/>
          <w:bCs/>
          <w:sz w:val="28"/>
          <w:szCs w:val="28"/>
        </w:rPr>
      </w:pPr>
      <w:r>
        <w:rPr>
          <w:rFonts w:ascii="Times New Roman" w:hAnsi="Times New Roman" w:cs="Times New Roman"/>
          <w:bCs/>
          <w:sz w:val="28"/>
          <w:szCs w:val="28"/>
        </w:rPr>
        <w:t xml:space="preserve">        1.16. Приложение 17 к Положению изложить в следующей редакции:</w:t>
      </w:r>
    </w:p>
    <w:p w:rsidR="00EA187A" w:rsidRDefault="00EA187A" w:rsidP="00EA187A">
      <w:pPr>
        <w:spacing w:after="0" w:line="240" w:lineRule="auto"/>
        <w:ind w:left="-57" w:right="-57"/>
        <w:jc w:val="both"/>
        <w:rPr>
          <w:rFonts w:ascii="Times New Roman" w:hAnsi="Times New Roman" w:cs="Times New Roman"/>
          <w:b/>
          <w:bCs/>
          <w:sz w:val="24"/>
          <w:szCs w:val="24"/>
        </w:rPr>
      </w:pPr>
      <w:r>
        <w:rPr>
          <w:rFonts w:ascii="Times New Roman" w:hAnsi="Times New Roman" w:cs="Times New Roman"/>
          <w:sz w:val="24"/>
          <w:szCs w:val="24"/>
        </w:rPr>
        <w:t xml:space="preserve">                                                                                              «Приложение 17</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к Положению  о  бюджете Урюпинского муниципального</w:t>
      </w:r>
    </w:p>
    <w:p w:rsidR="00EA187A" w:rsidRDefault="00EA187A" w:rsidP="00EA187A">
      <w:pPr>
        <w:autoSpaceDE w:val="0"/>
        <w:autoSpaceDN w:val="0"/>
        <w:adjustRightInd w:val="0"/>
        <w:spacing w:after="0" w:line="240" w:lineRule="auto"/>
        <w:ind w:left="-57" w:right="-57"/>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района на 2024 год и плановый период 2025 и 2026 годов</w:t>
      </w:r>
    </w:p>
    <w:p w:rsidR="00EA187A" w:rsidRDefault="00EA187A" w:rsidP="00EA187A">
      <w:pPr>
        <w:spacing w:after="0" w:line="240" w:lineRule="auto"/>
        <w:ind w:left="-57" w:right="-57"/>
        <w:rPr>
          <w:rFonts w:ascii="Times New Roman" w:hAnsi="Times New Roman" w:cs="Times New Roman"/>
          <w:bCs/>
          <w:sz w:val="16"/>
          <w:szCs w:val="16"/>
        </w:rPr>
      </w:pPr>
    </w:p>
    <w:p w:rsidR="00EA187A" w:rsidRPr="00F7684A"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 xml:space="preserve">Источники внутреннего финансирования дефицита бюджета </w:t>
      </w:r>
    </w:p>
    <w:p w:rsidR="00EA187A" w:rsidRPr="00F7684A" w:rsidRDefault="00EA187A" w:rsidP="00EA187A">
      <w:pPr>
        <w:spacing w:after="0" w:line="240" w:lineRule="auto"/>
        <w:ind w:left="-57" w:right="-57"/>
        <w:jc w:val="center"/>
        <w:rPr>
          <w:rFonts w:ascii="Times New Roman" w:eastAsia="Calibri" w:hAnsi="Times New Roman" w:cs="Times New Roman"/>
          <w:b/>
          <w:bCs/>
          <w:sz w:val="24"/>
          <w:szCs w:val="24"/>
          <w:lang w:eastAsia="en-US"/>
        </w:rPr>
      </w:pPr>
      <w:r w:rsidRPr="00F7684A">
        <w:rPr>
          <w:rFonts w:ascii="Times New Roman" w:eastAsia="Calibri" w:hAnsi="Times New Roman" w:cs="Times New Roman"/>
          <w:b/>
          <w:bCs/>
          <w:sz w:val="24"/>
          <w:szCs w:val="24"/>
          <w:lang w:eastAsia="en-US"/>
        </w:rPr>
        <w:t>Урюпинского муниципального района на плановый период 202</w:t>
      </w:r>
      <w:r>
        <w:rPr>
          <w:rFonts w:ascii="Times New Roman" w:eastAsia="Calibri" w:hAnsi="Times New Roman" w:cs="Times New Roman"/>
          <w:b/>
          <w:bCs/>
          <w:sz w:val="24"/>
          <w:szCs w:val="24"/>
          <w:lang w:eastAsia="en-US"/>
        </w:rPr>
        <w:t>5</w:t>
      </w:r>
      <w:r w:rsidRPr="00F7684A">
        <w:rPr>
          <w:rFonts w:ascii="Times New Roman" w:eastAsia="Calibri" w:hAnsi="Times New Roman" w:cs="Times New Roman"/>
          <w:b/>
          <w:bCs/>
          <w:sz w:val="24"/>
          <w:szCs w:val="24"/>
          <w:lang w:eastAsia="en-US"/>
        </w:rPr>
        <w:t xml:space="preserve"> и 202</w:t>
      </w:r>
      <w:r>
        <w:rPr>
          <w:rFonts w:ascii="Times New Roman" w:eastAsia="Calibri" w:hAnsi="Times New Roman" w:cs="Times New Roman"/>
          <w:b/>
          <w:bCs/>
          <w:sz w:val="24"/>
          <w:szCs w:val="24"/>
          <w:lang w:eastAsia="en-US"/>
        </w:rPr>
        <w:t>6</w:t>
      </w:r>
      <w:r w:rsidRPr="00F7684A">
        <w:rPr>
          <w:rFonts w:ascii="Times New Roman" w:eastAsia="Calibri" w:hAnsi="Times New Roman" w:cs="Times New Roman"/>
          <w:b/>
          <w:bCs/>
          <w:sz w:val="24"/>
          <w:szCs w:val="24"/>
          <w:lang w:eastAsia="en-US"/>
        </w:rPr>
        <w:t xml:space="preserve"> годов</w:t>
      </w:r>
    </w:p>
    <w:p w:rsidR="00EA187A" w:rsidRPr="00F7684A" w:rsidRDefault="00EA187A" w:rsidP="00EA187A">
      <w:pPr>
        <w:spacing w:after="0" w:line="240" w:lineRule="auto"/>
        <w:ind w:left="-57" w:right="-57"/>
        <w:rPr>
          <w:rFonts w:ascii="Times New Roman" w:eastAsia="Calibri" w:hAnsi="Times New Roman" w:cs="Times New Roman"/>
          <w:sz w:val="16"/>
          <w:szCs w:val="16"/>
          <w:lang w:eastAsia="en-US"/>
        </w:rPr>
      </w:pPr>
    </w:p>
    <w:tbl>
      <w:tblPr>
        <w:tblW w:w="9924"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2575"/>
        <w:gridCol w:w="4655"/>
        <w:gridCol w:w="1277"/>
        <w:gridCol w:w="1417"/>
      </w:tblGrid>
      <w:tr w:rsidR="00EA187A" w:rsidRPr="00F7684A" w:rsidTr="00A829EB">
        <w:trPr>
          <w:trHeight w:val="263"/>
        </w:trPr>
        <w:tc>
          <w:tcPr>
            <w:tcW w:w="2575" w:type="dxa"/>
            <w:vMerge w:val="restart"/>
            <w:vAlign w:val="center"/>
          </w:tcPr>
          <w:p w:rsidR="00EA187A" w:rsidRPr="00F7684A" w:rsidRDefault="00EA187A" w:rsidP="00A829EB">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Код бюджетной классификации</w:t>
            </w:r>
          </w:p>
        </w:tc>
        <w:tc>
          <w:tcPr>
            <w:tcW w:w="4655" w:type="dxa"/>
            <w:vMerge w:val="restart"/>
            <w:vAlign w:val="center"/>
          </w:tcPr>
          <w:p w:rsidR="00EA187A" w:rsidRPr="00F7684A" w:rsidRDefault="00EA187A" w:rsidP="00A829EB">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 xml:space="preserve">Наименование кода </w:t>
            </w:r>
          </w:p>
          <w:p w:rsidR="00EA187A" w:rsidRPr="00F7684A" w:rsidRDefault="00EA187A" w:rsidP="00A829EB">
            <w:pPr>
              <w:spacing w:after="0" w:line="240" w:lineRule="auto"/>
              <w:ind w:left="-57" w:right="-57"/>
              <w:jc w:val="center"/>
              <w:rPr>
                <w:rFonts w:ascii="Times New Roman" w:eastAsia="Calibri" w:hAnsi="Times New Roman" w:cs="Times New Roman"/>
                <w:b/>
                <w:sz w:val="20"/>
                <w:szCs w:val="20"/>
                <w:lang w:eastAsia="en-US"/>
              </w:rPr>
            </w:pPr>
            <w:r w:rsidRPr="00F7684A">
              <w:rPr>
                <w:rFonts w:ascii="Times New Roman" w:eastAsia="Calibri" w:hAnsi="Times New Roman" w:cs="Times New Roman"/>
                <w:b/>
                <w:sz w:val="20"/>
                <w:szCs w:val="20"/>
                <w:lang w:eastAsia="en-US"/>
              </w:rPr>
              <w:t>бюджетной классификации</w:t>
            </w:r>
          </w:p>
        </w:tc>
        <w:tc>
          <w:tcPr>
            <w:tcW w:w="2694" w:type="dxa"/>
            <w:gridSpan w:val="2"/>
            <w:vAlign w:val="center"/>
          </w:tcPr>
          <w:p w:rsidR="00EA187A" w:rsidRPr="00F7684A" w:rsidRDefault="00EA187A" w:rsidP="00A829EB">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 xml:space="preserve">Сумма </w:t>
            </w:r>
            <w:r w:rsidRPr="00F7684A">
              <w:rPr>
                <w:rFonts w:ascii="Times New Roman" w:eastAsia="Calibri" w:hAnsi="Times New Roman" w:cs="Times New Roman"/>
                <w:sz w:val="20"/>
                <w:szCs w:val="20"/>
                <w:lang w:eastAsia="en-US"/>
              </w:rPr>
              <w:t>(тыс. руб.)</w:t>
            </w:r>
          </w:p>
        </w:tc>
      </w:tr>
      <w:tr w:rsidR="00EA187A" w:rsidRPr="00F7684A" w:rsidTr="00A829EB">
        <w:trPr>
          <w:trHeight w:val="263"/>
        </w:trPr>
        <w:tc>
          <w:tcPr>
            <w:tcW w:w="2575" w:type="dxa"/>
            <w:vMerge/>
            <w:vAlign w:val="center"/>
          </w:tcPr>
          <w:p w:rsidR="00EA187A" w:rsidRPr="00F7684A" w:rsidRDefault="00EA187A" w:rsidP="00A829EB">
            <w:pPr>
              <w:spacing w:after="0" w:line="240" w:lineRule="auto"/>
              <w:ind w:left="-57" w:right="-57"/>
              <w:jc w:val="center"/>
              <w:rPr>
                <w:rFonts w:ascii="Times New Roman" w:eastAsia="Calibri" w:hAnsi="Times New Roman" w:cs="Times New Roman"/>
                <w:b/>
                <w:sz w:val="20"/>
                <w:szCs w:val="20"/>
                <w:lang w:eastAsia="en-US"/>
              </w:rPr>
            </w:pPr>
          </w:p>
        </w:tc>
        <w:tc>
          <w:tcPr>
            <w:tcW w:w="4655" w:type="dxa"/>
            <w:vMerge/>
            <w:vAlign w:val="center"/>
          </w:tcPr>
          <w:p w:rsidR="00EA187A" w:rsidRPr="00F7684A" w:rsidRDefault="00EA187A" w:rsidP="00A829EB">
            <w:pPr>
              <w:spacing w:after="0" w:line="240" w:lineRule="auto"/>
              <w:ind w:left="-57" w:right="-57"/>
              <w:jc w:val="center"/>
              <w:rPr>
                <w:rFonts w:ascii="Times New Roman" w:eastAsia="Calibri" w:hAnsi="Times New Roman" w:cs="Times New Roman"/>
                <w:b/>
                <w:sz w:val="20"/>
                <w:szCs w:val="20"/>
                <w:lang w:eastAsia="en-US"/>
              </w:rPr>
            </w:pP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202</w:t>
            </w:r>
            <w:r>
              <w:rPr>
                <w:rFonts w:ascii="Times New Roman" w:eastAsia="Calibri" w:hAnsi="Times New Roman" w:cs="Times New Roman"/>
                <w:b/>
                <w:bCs/>
                <w:sz w:val="20"/>
                <w:szCs w:val="20"/>
                <w:lang w:eastAsia="en-US"/>
              </w:rPr>
              <w:t>5</w:t>
            </w:r>
            <w:r w:rsidRPr="00F7684A">
              <w:rPr>
                <w:rFonts w:ascii="Times New Roman" w:eastAsia="Calibri" w:hAnsi="Times New Roman" w:cs="Times New Roman"/>
                <w:b/>
                <w:bCs/>
                <w:sz w:val="20"/>
                <w:szCs w:val="20"/>
                <w:lang w:eastAsia="en-US"/>
              </w:rPr>
              <w:t xml:space="preserve"> год</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b/>
                <w:bCs/>
                <w:sz w:val="20"/>
                <w:szCs w:val="20"/>
                <w:lang w:eastAsia="en-US"/>
              </w:rPr>
            </w:pPr>
            <w:r w:rsidRPr="00F7684A">
              <w:rPr>
                <w:rFonts w:ascii="Times New Roman" w:eastAsia="Calibri" w:hAnsi="Times New Roman" w:cs="Times New Roman"/>
                <w:b/>
                <w:bCs/>
                <w:sz w:val="20"/>
                <w:szCs w:val="20"/>
                <w:lang w:eastAsia="en-US"/>
              </w:rPr>
              <w:t>202</w:t>
            </w:r>
            <w:r>
              <w:rPr>
                <w:rFonts w:ascii="Times New Roman" w:eastAsia="Calibri" w:hAnsi="Times New Roman" w:cs="Times New Roman"/>
                <w:b/>
                <w:bCs/>
                <w:sz w:val="20"/>
                <w:szCs w:val="20"/>
                <w:lang w:eastAsia="en-US"/>
              </w:rPr>
              <w:t>6</w:t>
            </w:r>
            <w:r w:rsidRPr="00F7684A">
              <w:rPr>
                <w:rFonts w:ascii="Times New Roman" w:eastAsia="Calibri" w:hAnsi="Times New Roman" w:cs="Times New Roman"/>
                <w:b/>
                <w:bCs/>
                <w:sz w:val="20"/>
                <w:szCs w:val="20"/>
                <w:lang w:eastAsia="en-US"/>
              </w:rPr>
              <w:t xml:space="preserve"> год</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000 01 00 00 00 00 0000 000</w:t>
            </w:r>
          </w:p>
        </w:tc>
        <w:tc>
          <w:tcPr>
            <w:tcW w:w="465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ИСТОЧНИКИ ВНУТРЕННЕГО ФИНАНСИРОВАНИЯ ДЕФИЦИТОВ БЮДЖЕТОВ</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000 01 05 00 00 00 0000 000</w:t>
            </w:r>
          </w:p>
        </w:tc>
        <w:tc>
          <w:tcPr>
            <w:tcW w:w="4655" w:type="dxa"/>
            <w:vAlign w:val="center"/>
          </w:tcPr>
          <w:p w:rsidR="00EA187A" w:rsidRPr="00F7684A" w:rsidRDefault="00EA187A" w:rsidP="00A829EB">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Изменение остатков средств на счетах по учету средств бюджета</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F7684A">
              <w:rPr>
                <w:rFonts w:ascii="Times New Roman" w:eastAsia="Calibri" w:hAnsi="Times New Roman" w:cs="Times New Roman"/>
                <w:lang w:eastAsia="en-US"/>
              </w:rPr>
              <w:t>0,000</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000 01 05 00 00 00 0000 500</w:t>
            </w:r>
          </w:p>
        </w:tc>
        <w:tc>
          <w:tcPr>
            <w:tcW w:w="4655" w:type="dxa"/>
            <w:vAlign w:val="center"/>
          </w:tcPr>
          <w:p w:rsidR="00EA187A" w:rsidRPr="00F7684A" w:rsidRDefault="00EA187A" w:rsidP="00A829EB">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остатков средств бюджетов</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296DEF">
              <w:rPr>
                <w:rFonts w:ascii="Times New Roman" w:eastAsia="Calibri" w:hAnsi="Times New Roman" w:cs="Times New Roman"/>
                <w:lang w:eastAsia="en-US"/>
              </w:rPr>
              <w:t>532 829,039</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296DEF">
              <w:rPr>
                <w:rFonts w:ascii="Times New Roman" w:eastAsia="Calibri" w:hAnsi="Times New Roman" w:cs="Times New Roman"/>
                <w:lang w:eastAsia="en-US"/>
              </w:rPr>
              <w:t>536 215,204</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000 01 05 02 00 00 0000 500</w:t>
            </w:r>
          </w:p>
        </w:tc>
        <w:tc>
          <w:tcPr>
            <w:tcW w:w="4655" w:type="dxa"/>
            <w:vAlign w:val="center"/>
          </w:tcPr>
          <w:p w:rsidR="00EA187A" w:rsidRPr="00F7684A" w:rsidRDefault="00EA187A" w:rsidP="00A829EB">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прочих остатков средств бюджетов</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Pr>
                <w:rFonts w:ascii="Times New Roman" w:eastAsia="Calibri" w:hAnsi="Times New Roman" w:cs="Times New Roman"/>
                <w:lang w:eastAsia="en-US"/>
              </w:rPr>
              <w:t>-</w:t>
            </w:r>
            <w:r w:rsidRPr="00296DEF">
              <w:rPr>
                <w:rFonts w:ascii="Times New Roman" w:eastAsia="Calibri" w:hAnsi="Times New Roman" w:cs="Times New Roman"/>
                <w:lang w:eastAsia="en-US"/>
              </w:rPr>
              <w:t>536 215,204</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000 01 05 02 01 00 0000 510</w:t>
            </w:r>
          </w:p>
        </w:tc>
        <w:tc>
          <w:tcPr>
            <w:tcW w:w="4655" w:type="dxa"/>
            <w:vAlign w:val="center"/>
          </w:tcPr>
          <w:p w:rsidR="00EA187A" w:rsidRPr="00F7684A" w:rsidRDefault="00EA187A" w:rsidP="00A829EB">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остатков денежных средств бюджетов</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000 01 05 02 01 05 0000 510</w:t>
            </w:r>
          </w:p>
        </w:tc>
        <w:tc>
          <w:tcPr>
            <w:tcW w:w="4655" w:type="dxa"/>
            <w:vAlign w:val="center"/>
          </w:tcPr>
          <w:p w:rsidR="00EA187A" w:rsidRPr="00F7684A" w:rsidRDefault="00EA187A" w:rsidP="00A829EB">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Увеличение прочих остатков денежных средств бюджетов муниципальных районов</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000 01 05 00 00 00 0000 600</w:t>
            </w:r>
          </w:p>
        </w:tc>
        <w:tc>
          <w:tcPr>
            <w:tcW w:w="4655" w:type="dxa"/>
            <w:vAlign w:val="center"/>
          </w:tcPr>
          <w:p w:rsidR="00EA187A" w:rsidRPr="00F7684A" w:rsidRDefault="00EA187A" w:rsidP="00A829EB">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остатков средств бюджетов</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000 01 05 02 00 00 0000 600</w:t>
            </w:r>
          </w:p>
        </w:tc>
        <w:tc>
          <w:tcPr>
            <w:tcW w:w="4655" w:type="dxa"/>
            <w:vAlign w:val="center"/>
          </w:tcPr>
          <w:p w:rsidR="00EA187A" w:rsidRPr="00F7684A" w:rsidRDefault="00EA187A" w:rsidP="00A829EB">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средств бюджетов</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000 01 05 02 01 00 0000 610</w:t>
            </w:r>
          </w:p>
        </w:tc>
        <w:tc>
          <w:tcPr>
            <w:tcW w:w="4655" w:type="dxa"/>
            <w:vAlign w:val="center"/>
          </w:tcPr>
          <w:p w:rsidR="00EA187A" w:rsidRPr="00F7684A" w:rsidRDefault="00EA187A" w:rsidP="00A829EB">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денежных средств бюджетов</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r w:rsidR="00EA187A" w:rsidRPr="00F7684A" w:rsidTr="00A829EB">
        <w:tc>
          <w:tcPr>
            <w:tcW w:w="2575"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sz w:val="20"/>
                <w:szCs w:val="20"/>
                <w:lang w:eastAsia="en-US"/>
              </w:rPr>
            </w:pPr>
            <w:r w:rsidRPr="00F7684A">
              <w:rPr>
                <w:rFonts w:ascii="Times New Roman" w:eastAsia="Calibri" w:hAnsi="Times New Roman" w:cs="Times New Roman"/>
                <w:sz w:val="20"/>
                <w:szCs w:val="20"/>
                <w:lang w:eastAsia="en-US"/>
              </w:rPr>
              <w:t>000 01 05 02 01 05 0000 610</w:t>
            </w:r>
          </w:p>
        </w:tc>
        <w:tc>
          <w:tcPr>
            <w:tcW w:w="4655" w:type="dxa"/>
            <w:vAlign w:val="center"/>
          </w:tcPr>
          <w:p w:rsidR="00EA187A" w:rsidRPr="00F7684A" w:rsidRDefault="00EA187A" w:rsidP="00A829EB">
            <w:pPr>
              <w:spacing w:after="0" w:line="240" w:lineRule="auto"/>
              <w:ind w:left="-57" w:right="-57"/>
              <w:jc w:val="both"/>
              <w:rPr>
                <w:rFonts w:ascii="Times New Roman" w:eastAsia="Calibri" w:hAnsi="Times New Roman" w:cs="Times New Roman"/>
                <w:lang w:eastAsia="en-US"/>
              </w:rPr>
            </w:pPr>
            <w:r w:rsidRPr="00F7684A">
              <w:rPr>
                <w:rFonts w:ascii="Times New Roman" w:eastAsia="Calibri" w:hAnsi="Times New Roman" w:cs="Times New Roman"/>
                <w:lang w:eastAsia="en-US"/>
              </w:rPr>
              <w:t>Уменьшение прочих остатков денежных средств бюджетов муниципальных районов</w:t>
            </w:r>
          </w:p>
        </w:tc>
        <w:tc>
          <w:tcPr>
            <w:tcW w:w="127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532 829,039</w:t>
            </w:r>
          </w:p>
        </w:tc>
        <w:tc>
          <w:tcPr>
            <w:tcW w:w="1417" w:type="dxa"/>
            <w:vAlign w:val="center"/>
          </w:tcPr>
          <w:p w:rsidR="00EA187A" w:rsidRPr="00F7684A" w:rsidRDefault="00EA187A" w:rsidP="00A829EB">
            <w:pPr>
              <w:spacing w:after="0" w:line="240" w:lineRule="auto"/>
              <w:ind w:left="-57" w:right="-57"/>
              <w:jc w:val="center"/>
              <w:rPr>
                <w:rFonts w:ascii="Times New Roman" w:eastAsia="Calibri" w:hAnsi="Times New Roman" w:cs="Times New Roman"/>
                <w:lang w:eastAsia="en-US"/>
              </w:rPr>
            </w:pPr>
            <w:r w:rsidRPr="00296DEF">
              <w:rPr>
                <w:rFonts w:ascii="Times New Roman" w:eastAsia="Calibri" w:hAnsi="Times New Roman" w:cs="Times New Roman"/>
                <w:lang w:eastAsia="en-US"/>
              </w:rPr>
              <w:t>536 215,204</w:t>
            </w:r>
          </w:p>
        </w:tc>
      </w:tr>
    </w:tbl>
    <w:p w:rsidR="00EA187A" w:rsidRPr="002273E7" w:rsidRDefault="00EA187A" w:rsidP="00EA187A">
      <w:pPr>
        <w:spacing w:after="0" w:line="240" w:lineRule="auto"/>
        <w:ind w:left="-57" w:right="-57"/>
        <w:jc w:val="both"/>
        <w:rPr>
          <w:rFonts w:ascii="Times New Roman" w:hAnsi="Times New Roman" w:cs="Times New Roman"/>
          <w:b/>
          <w:sz w:val="16"/>
          <w:szCs w:val="16"/>
        </w:rPr>
      </w:pPr>
    </w:p>
    <w:p w:rsidR="00EA187A" w:rsidRPr="008830BB" w:rsidRDefault="00EA187A" w:rsidP="00EA187A">
      <w:pPr>
        <w:spacing w:after="0" w:line="240" w:lineRule="auto"/>
        <w:ind w:left="-57" w:right="-57"/>
        <w:jc w:val="both"/>
        <w:rPr>
          <w:rFonts w:ascii="Times New Roman" w:hAnsi="Times New Roman" w:cs="Times New Roman"/>
          <w:sz w:val="28"/>
          <w:szCs w:val="28"/>
        </w:rPr>
      </w:pPr>
      <w:r>
        <w:rPr>
          <w:rFonts w:ascii="Times New Roman" w:hAnsi="Times New Roman" w:cs="Times New Roman"/>
          <w:b/>
          <w:sz w:val="28"/>
          <w:szCs w:val="28"/>
        </w:rPr>
        <w:t xml:space="preserve">        2. </w:t>
      </w:r>
      <w:r>
        <w:rPr>
          <w:rFonts w:ascii="Times New Roman" w:hAnsi="Times New Roman" w:cs="Times New Roman"/>
          <w:sz w:val="28"/>
          <w:szCs w:val="28"/>
        </w:rPr>
        <w:t xml:space="preserve">Настоящее решение вступает в силу со дня его официального опубликования в информационном </w:t>
      </w:r>
      <w:r w:rsidRPr="008830BB">
        <w:rPr>
          <w:rFonts w:ascii="Times New Roman" w:hAnsi="Times New Roman" w:cs="Times New Roman"/>
          <w:sz w:val="28"/>
          <w:szCs w:val="28"/>
        </w:rPr>
        <w:t>бюллетене администрации Урюпинского муниципального района «Районные ведомости».</w:t>
      </w:r>
    </w:p>
    <w:p w:rsidR="00EA187A" w:rsidRPr="008830BB" w:rsidRDefault="00EA187A" w:rsidP="00EA187A">
      <w:pPr>
        <w:spacing w:after="0" w:line="240" w:lineRule="auto"/>
        <w:ind w:left="-57" w:right="-57"/>
        <w:jc w:val="both"/>
        <w:rPr>
          <w:rFonts w:ascii="Times New Roman" w:hAnsi="Times New Roman" w:cs="Times New Roman"/>
          <w:sz w:val="28"/>
          <w:szCs w:val="28"/>
        </w:rPr>
      </w:pPr>
      <w:r w:rsidRPr="008830BB">
        <w:rPr>
          <w:rFonts w:ascii="Times New Roman" w:hAnsi="Times New Roman" w:cs="Times New Roman"/>
          <w:b/>
          <w:sz w:val="28"/>
          <w:szCs w:val="28"/>
        </w:rPr>
        <w:t xml:space="preserve">        3.</w:t>
      </w:r>
      <w:r w:rsidRPr="008830BB">
        <w:rPr>
          <w:rFonts w:ascii="Times New Roman" w:hAnsi="Times New Roman" w:cs="Times New Roman"/>
          <w:sz w:val="28"/>
          <w:szCs w:val="28"/>
        </w:rPr>
        <w:t xml:space="preserve"> Направить настоящее решение глав</w:t>
      </w:r>
      <w:r>
        <w:rPr>
          <w:rFonts w:ascii="Times New Roman" w:hAnsi="Times New Roman" w:cs="Times New Roman"/>
          <w:sz w:val="28"/>
          <w:szCs w:val="28"/>
        </w:rPr>
        <w:t>е</w:t>
      </w:r>
      <w:r w:rsidRPr="008830BB">
        <w:rPr>
          <w:rFonts w:ascii="Times New Roman" w:hAnsi="Times New Roman" w:cs="Times New Roman"/>
          <w:sz w:val="28"/>
          <w:szCs w:val="28"/>
        </w:rPr>
        <w:t xml:space="preserve"> Урюпинского муниципального района для подписания и опубликования в установленном порядке.</w:t>
      </w:r>
    </w:p>
    <w:p w:rsidR="00EA187A" w:rsidRDefault="00EA187A" w:rsidP="00EA187A">
      <w:pPr>
        <w:spacing w:after="0" w:line="240" w:lineRule="auto"/>
        <w:ind w:right="-57"/>
        <w:jc w:val="both"/>
        <w:rPr>
          <w:rFonts w:ascii="Times New Roman" w:hAnsi="Times New Roman" w:cs="Times New Roman"/>
          <w:sz w:val="28"/>
          <w:szCs w:val="28"/>
        </w:rPr>
      </w:pPr>
    </w:p>
    <w:p w:rsidR="00EA187A" w:rsidRPr="008830BB" w:rsidRDefault="00EA187A" w:rsidP="00EA187A">
      <w:pPr>
        <w:spacing w:after="0" w:line="240" w:lineRule="auto"/>
        <w:ind w:right="-57"/>
        <w:jc w:val="both"/>
        <w:rPr>
          <w:rFonts w:ascii="Times New Roman" w:hAnsi="Times New Roman" w:cs="Times New Roman"/>
          <w:sz w:val="28"/>
          <w:szCs w:val="28"/>
        </w:rPr>
      </w:pPr>
    </w:p>
    <w:p w:rsidR="00EA187A" w:rsidRPr="008830BB" w:rsidRDefault="00EA187A" w:rsidP="00EA187A">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Председатель</w:t>
      </w:r>
      <w:r>
        <w:rPr>
          <w:rFonts w:ascii="Times New Roman" w:hAnsi="Times New Roman" w:cs="Times New Roman"/>
          <w:b/>
          <w:sz w:val="28"/>
          <w:szCs w:val="28"/>
        </w:rPr>
        <w:tab/>
      </w:r>
      <w:r>
        <w:rPr>
          <w:rFonts w:ascii="Times New Roman" w:hAnsi="Times New Roman" w:cs="Times New Roman"/>
          <w:b/>
          <w:sz w:val="28"/>
          <w:szCs w:val="28"/>
        </w:rPr>
        <w:tab/>
        <w:t xml:space="preserve">            Г</w:t>
      </w:r>
      <w:r w:rsidRPr="008830BB">
        <w:rPr>
          <w:rFonts w:ascii="Times New Roman" w:hAnsi="Times New Roman" w:cs="Times New Roman"/>
          <w:b/>
          <w:sz w:val="28"/>
          <w:szCs w:val="28"/>
        </w:rPr>
        <w:t>лав</w:t>
      </w:r>
      <w:r>
        <w:rPr>
          <w:rFonts w:ascii="Times New Roman" w:hAnsi="Times New Roman" w:cs="Times New Roman"/>
          <w:b/>
          <w:sz w:val="28"/>
          <w:szCs w:val="28"/>
        </w:rPr>
        <w:t>а</w:t>
      </w:r>
    </w:p>
    <w:p w:rsidR="00EA187A" w:rsidRPr="008830BB" w:rsidRDefault="00EA187A" w:rsidP="00EA187A">
      <w:pPr>
        <w:tabs>
          <w:tab w:val="left" w:pos="5040"/>
        </w:tabs>
        <w:spacing w:after="0" w:line="240" w:lineRule="auto"/>
        <w:ind w:left="-57" w:right="-57"/>
        <w:jc w:val="both"/>
        <w:rPr>
          <w:rFonts w:ascii="Times New Roman" w:hAnsi="Times New Roman" w:cs="Times New Roman"/>
          <w:b/>
          <w:sz w:val="28"/>
          <w:szCs w:val="28"/>
          <w:highlight w:val="yellow"/>
        </w:rPr>
      </w:pPr>
      <w:r w:rsidRPr="008830BB">
        <w:rPr>
          <w:rFonts w:ascii="Times New Roman" w:hAnsi="Times New Roman" w:cs="Times New Roman"/>
          <w:b/>
          <w:sz w:val="28"/>
          <w:szCs w:val="28"/>
        </w:rPr>
        <w:t>Урюпинской районной Думы           Урюпинского муниципального района</w:t>
      </w:r>
    </w:p>
    <w:p w:rsidR="00EA187A" w:rsidRPr="008830BB" w:rsidRDefault="00EA187A" w:rsidP="00EA187A">
      <w:pPr>
        <w:tabs>
          <w:tab w:val="left" w:pos="5040"/>
        </w:tabs>
        <w:spacing w:after="0" w:line="240" w:lineRule="auto"/>
        <w:ind w:left="-57" w:right="-57"/>
        <w:jc w:val="both"/>
        <w:rPr>
          <w:rFonts w:ascii="Times New Roman" w:hAnsi="Times New Roman" w:cs="Times New Roman"/>
          <w:b/>
          <w:sz w:val="16"/>
          <w:szCs w:val="16"/>
          <w:highlight w:val="yellow"/>
        </w:rPr>
      </w:pPr>
    </w:p>
    <w:p w:rsidR="00EA187A" w:rsidRPr="008830BB" w:rsidRDefault="00EA187A" w:rsidP="00EA187A">
      <w:pPr>
        <w:tabs>
          <w:tab w:val="left" w:pos="5040"/>
        </w:tabs>
        <w:spacing w:after="0" w:line="240" w:lineRule="auto"/>
        <w:ind w:left="-57" w:right="-57"/>
        <w:jc w:val="both"/>
        <w:rPr>
          <w:rFonts w:ascii="Times New Roman" w:hAnsi="Times New Roman" w:cs="Times New Roman"/>
          <w:b/>
          <w:sz w:val="28"/>
          <w:szCs w:val="28"/>
        </w:rPr>
      </w:pPr>
      <w:r>
        <w:rPr>
          <w:rFonts w:ascii="Times New Roman" w:hAnsi="Times New Roman" w:cs="Times New Roman"/>
          <w:b/>
          <w:sz w:val="28"/>
          <w:szCs w:val="28"/>
        </w:rPr>
        <w:t xml:space="preserve">                          Т.Е. Матыкина                                                   А.Ю. Максимов</w:t>
      </w:r>
    </w:p>
    <w:p w:rsidR="00EA187A" w:rsidRDefault="00EA187A" w:rsidP="00EA187A"/>
    <w:sectPr w:rsidR="00EA187A">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00000000" w:usb2="00000000"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20002A87" w:usb1="00000000" w:usb2="00000000" w:usb3="00000000" w:csb0="000001FF" w:csb1="00000000"/>
  </w:font>
  <w:font w:name="Calibri">
    <w:panose1 w:val="020F0502020204030204"/>
    <w:charset w:val="CC"/>
    <w:family w:val="swiss"/>
    <w:pitch w:val="variable"/>
    <w:sig w:usb0="E10002FF" w:usb1="4000ACFF" w:usb2="00000009" w:usb3="00000000" w:csb0="0000019F" w:csb1="00000000"/>
  </w:font>
  <w:font w:name="Cambria">
    <w:panose1 w:val="02040503050406030204"/>
    <w:charset w:val="CC"/>
    <w:family w:val="roman"/>
    <w:pitch w:val="variable"/>
    <w:sig w:usb0="E00002FF" w:usb1="400004FF" w:usb2="0000000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 w:name="Trebuchet MS">
    <w:panose1 w:val="020B0603020202020204"/>
    <w:charset w:val="CC"/>
    <w:family w:val="swiss"/>
    <w:pitch w:val="variable"/>
    <w:sig w:usb0="00000287" w:usb1="00000000" w:usb2="00000000" w:usb3="00000000" w:csb0="0000009F" w:csb1="00000000"/>
  </w:font>
  <w:font w:name="Consolas">
    <w:panose1 w:val="020B0609020204030204"/>
    <w:charset w:val="CC"/>
    <w:family w:val="modern"/>
    <w:pitch w:val="fixed"/>
    <w:sig w:usb0="E10002FF" w:usb1="4000FCFF" w:usb2="00000009" w:usb3="00000000" w:csb0="0000019F" w:csb1="00000000"/>
  </w:font>
  <w:font w:name="PMingLiU">
    <w:altName w:val="新細明體"/>
    <w:panose1 w:val="02020500000000000000"/>
    <w:charset w:val="88"/>
    <w:family w:val="roman"/>
    <w:pitch w:val="variable"/>
    <w:sig w:usb0="A00002FF" w:usb1="28CFFCFA" w:usb2="00000016" w:usb3="00000000" w:csb0="00100001" w:csb1="00000000"/>
  </w:font>
  <w:font w:name="Arial CYR">
    <w:panose1 w:val="020B0604020202020204"/>
    <w:charset w:val="CC"/>
    <w:family w:val="swiss"/>
    <w:pitch w:val="variable"/>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Times New Roman CYR">
    <w:panose1 w:val="02020603050405020304"/>
    <w:charset w:val="CC"/>
    <w:family w:val="roman"/>
    <w:pitch w:val="variable"/>
    <w:sig w:usb0="E0002AFF" w:usb1="C0007841" w:usb2="00000009" w:usb3="00000000" w:csb0="000001FF" w:csb1="00000000"/>
  </w:font>
  <w:font w:name="Lucida Sans Unicode">
    <w:panose1 w:val="020B0602030504020204"/>
    <w:charset w:val="CC"/>
    <w:family w:val="swiss"/>
    <w:pitch w:val="variable"/>
    <w:sig w:usb0="80000AFF" w:usb1="0000396B" w:usb2="00000000" w:usb3="00000000" w:csb0="000000BF" w:csb1="00000000"/>
  </w:font>
  <w:font w:name="Bookman Old Style">
    <w:panose1 w:val="02050604050505020204"/>
    <w:charset w:val="CC"/>
    <w:family w:val="roman"/>
    <w:pitch w:val="variable"/>
    <w:sig w:usb0="00000287" w:usb1="00000000"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90908138"/>
    <w:lvl w:ilvl="0">
      <w:numFmt w:val="decimal"/>
      <w:pStyle w:val="2"/>
      <w:lvlText w:val="*"/>
      <w:lvlJc w:val="left"/>
    </w:lvl>
  </w:abstractNum>
  <w:abstractNum w:abstractNumId="1">
    <w:nsid w:val="00000002"/>
    <w:multiLevelType w:val="multilevel"/>
    <w:tmpl w:val="00000002"/>
    <w:name w:val="WW8Num2"/>
    <w:lvl w:ilvl="0">
      <w:start w:val="1"/>
      <w:numFmt w:val="none"/>
      <w:lvlText w:val=""/>
      <w:lvlJc w:val="left"/>
      <w:pPr>
        <w:tabs>
          <w:tab w:val="num" w:pos="432"/>
        </w:tabs>
        <w:ind w:left="432" w:hanging="432"/>
      </w:pPr>
    </w:lvl>
    <w:lvl w:ilvl="1">
      <w:start w:val="1"/>
      <w:numFmt w:val="none"/>
      <w:lvlText w:val=""/>
      <w:lvlJc w:val="left"/>
      <w:pPr>
        <w:tabs>
          <w:tab w:val="num" w:pos="576"/>
        </w:tabs>
        <w:ind w:left="576" w:hanging="576"/>
      </w:pPr>
    </w:lvl>
    <w:lvl w:ilvl="2">
      <w:start w:val="1"/>
      <w:numFmt w:val="none"/>
      <w:lvlText w:val=""/>
      <w:lvlJc w:val="left"/>
      <w:pPr>
        <w:tabs>
          <w:tab w:val="num" w:pos="720"/>
        </w:tabs>
        <w:ind w:left="720" w:hanging="720"/>
      </w:pPr>
    </w:lvl>
    <w:lvl w:ilvl="3">
      <w:start w:val="1"/>
      <w:numFmt w:val="none"/>
      <w:lvlText w:val=""/>
      <w:lvlJc w:val="left"/>
      <w:pPr>
        <w:tabs>
          <w:tab w:val="num" w:pos="864"/>
        </w:tabs>
        <w:ind w:left="864" w:hanging="864"/>
      </w:pPr>
    </w:lvl>
    <w:lvl w:ilvl="4">
      <w:start w:val="1"/>
      <w:numFmt w:val="none"/>
      <w:lvlText w:val=""/>
      <w:lvlJc w:val="left"/>
      <w:pPr>
        <w:tabs>
          <w:tab w:val="num" w:pos="1008"/>
        </w:tabs>
        <w:ind w:left="1008" w:hanging="1008"/>
      </w:pPr>
    </w:lvl>
    <w:lvl w:ilvl="5">
      <w:start w:val="1"/>
      <w:numFmt w:val="none"/>
      <w:lvlText w:val=""/>
      <w:lvlJc w:val="left"/>
      <w:pPr>
        <w:tabs>
          <w:tab w:val="num" w:pos="1152"/>
        </w:tabs>
        <w:ind w:left="1152" w:hanging="1152"/>
      </w:pPr>
    </w:lvl>
    <w:lvl w:ilvl="6">
      <w:start w:val="1"/>
      <w:numFmt w:val="none"/>
      <w:lvlText w:val=""/>
      <w:lvlJc w:val="left"/>
      <w:pPr>
        <w:tabs>
          <w:tab w:val="num" w:pos="1296"/>
        </w:tabs>
        <w:ind w:left="1296" w:hanging="1296"/>
      </w:pPr>
    </w:lvl>
    <w:lvl w:ilvl="7">
      <w:start w:val="1"/>
      <w:numFmt w:val="none"/>
      <w:lvlText w:val=""/>
      <w:lvlJc w:val="left"/>
      <w:pPr>
        <w:tabs>
          <w:tab w:val="num" w:pos="1440"/>
        </w:tabs>
        <w:ind w:left="1440" w:hanging="1440"/>
      </w:pPr>
    </w:lvl>
    <w:lvl w:ilvl="8">
      <w:start w:val="1"/>
      <w:numFmt w:val="none"/>
      <w:lvlText w:val=""/>
      <w:lvlJc w:val="left"/>
      <w:pPr>
        <w:tabs>
          <w:tab w:val="num" w:pos="1584"/>
        </w:tabs>
        <w:ind w:left="1584" w:hanging="1584"/>
      </w:pPr>
    </w:lvl>
  </w:abstractNum>
  <w:abstractNum w:abstractNumId="2">
    <w:nsid w:val="00000004"/>
    <w:multiLevelType w:val="multilevel"/>
    <w:tmpl w:val="00000004"/>
    <w:name w:val="WW8Num4"/>
    <w:lvl w:ilvl="0">
      <w:start w:val="1"/>
      <w:numFmt w:val="none"/>
      <w:suff w:val="nothing"/>
      <w:lvlText w:val=""/>
      <w:lvlJc w:val="left"/>
      <w:pPr>
        <w:tabs>
          <w:tab w:val="num" w:pos="0"/>
        </w:tabs>
        <w:ind w:left="0" w:firstLine="0"/>
      </w:pPr>
    </w:lvl>
    <w:lvl w:ilvl="1">
      <w:start w:val="1"/>
      <w:numFmt w:val="decimal"/>
      <w:lvlText w:val=".%2"/>
      <w:lvlJc w:val="left"/>
      <w:pPr>
        <w:tabs>
          <w:tab w:val="num" w:pos="1080"/>
        </w:tabs>
        <w:ind w:left="0" w:firstLine="0"/>
      </w:pPr>
    </w:lvl>
    <w:lvl w:ilvl="2">
      <w:start w:val="1"/>
      <w:numFmt w:val="decimal"/>
      <w:lvlText w:val=".%3"/>
      <w:lvlJc w:val="left"/>
      <w:pPr>
        <w:tabs>
          <w:tab w:val="num" w:pos="1440"/>
        </w:tabs>
        <w:ind w:left="0" w:firstLine="0"/>
      </w:pPr>
    </w:lvl>
    <w:lvl w:ilvl="3">
      <w:start w:val="1"/>
      <w:numFmt w:val="decimal"/>
      <w:lvlText w:val=".%4"/>
      <w:lvlJc w:val="left"/>
      <w:pPr>
        <w:tabs>
          <w:tab w:val="num" w:pos="1800"/>
        </w:tabs>
        <w:ind w:left="0" w:firstLine="0"/>
      </w:pPr>
    </w:lvl>
    <w:lvl w:ilvl="4">
      <w:start w:val="1"/>
      <w:numFmt w:val="decimal"/>
      <w:lvlText w:val=".%5"/>
      <w:lvlJc w:val="left"/>
      <w:pPr>
        <w:tabs>
          <w:tab w:val="num" w:pos="2160"/>
        </w:tabs>
        <w:ind w:left="0" w:firstLine="0"/>
      </w:pPr>
    </w:lvl>
    <w:lvl w:ilvl="5">
      <w:start w:val="1"/>
      <w:numFmt w:val="decimal"/>
      <w:lvlText w:val=".%6"/>
      <w:lvlJc w:val="left"/>
      <w:pPr>
        <w:tabs>
          <w:tab w:val="num" w:pos="2520"/>
        </w:tabs>
        <w:ind w:left="0" w:firstLine="0"/>
      </w:pPr>
    </w:lvl>
    <w:lvl w:ilvl="6">
      <w:start w:val="1"/>
      <w:numFmt w:val="decimal"/>
      <w:lvlText w:val=".%7"/>
      <w:lvlJc w:val="left"/>
      <w:pPr>
        <w:tabs>
          <w:tab w:val="num" w:pos="2880"/>
        </w:tabs>
        <w:ind w:left="0" w:firstLine="0"/>
      </w:pPr>
    </w:lvl>
    <w:lvl w:ilvl="7">
      <w:start w:val="1"/>
      <w:numFmt w:val="decimal"/>
      <w:lvlText w:val=".%8"/>
      <w:lvlJc w:val="left"/>
      <w:pPr>
        <w:tabs>
          <w:tab w:val="num" w:pos="3240"/>
        </w:tabs>
        <w:ind w:left="0" w:firstLine="0"/>
      </w:pPr>
    </w:lvl>
    <w:lvl w:ilvl="8">
      <w:start w:val="1"/>
      <w:numFmt w:val="decimal"/>
      <w:lvlText w:val=".%9"/>
      <w:lvlJc w:val="left"/>
      <w:pPr>
        <w:tabs>
          <w:tab w:val="num" w:pos="3600"/>
        </w:tabs>
        <w:ind w:left="0" w:firstLine="0"/>
      </w:pPr>
    </w:lvl>
  </w:abstractNum>
  <w:abstractNum w:abstractNumId="3">
    <w:nsid w:val="02DE21A2"/>
    <w:multiLevelType w:val="hybridMultilevel"/>
    <w:tmpl w:val="78CA50AA"/>
    <w:lvl w:ilvl="0" w:tplc="1C86810E">
      <w:start w:val="1"/>
      <w:numFmt w:val="decimal"/>
      <w:lvlText w:val="%1."/>
      <w:lvlJc w:val="left"/>
      <w:pPr>
        <w:ind w:left="1068" w:hanging="360"/>
      </w:pPr>
      <w:rPr>
        <w:rFonts w:hint="default"/>
        <w:b/>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4">
    <w:nsid w:val="06F929C4"/>
    <w:multiLevelType w:val="hybridMultilevel"/>
    <w:tmpl w:val="FDCC03E8"/>
    <w:lvl w:ilvl="0" w:tplc="BD7E0F86">
      <w:start w:val="1"/>
      <w:numFmt w:val="decimal"/>
      <w:lvlText w:val="%1."/>
      <w:lvlJc w:val="left"/>
      <w:pPr>
        <w:ind w:left="888" w:hanging="360"/>
      </w:pPr>
      <w:rPr>
        <w:rFonts w:hint="default"/>
        <w:b/>
      </w:rPr>
    </w:lvl>
    <w:lvl w:ilvl="1" w:tplc="04190019" w:tentative="1">
      <w:start w:val="1"/>
      <w:numFmt w:val="lowerLetter"/>
      <w:lvlText w:val="%2."/>
      <w:lvlJc w:val="left"/>
      <w:pPr>
        <w:ind w:left="1608" w:hanging="360"/>
      </w:pPr>
    </w:lvl>
    <w:lvl w:ilvl="2" w:tplc="0419001B" w:tentative="1">
      <w:start w:val="1"/>
      <w:numFmt w:val="lowerRoman"/>
      <w:lvlText w:val="%3."/>
      <w:lvlJc w:val="right"/>
      <w:pPr>
        <w:ind w:left="2328" w:hanging="180"/>
      </w:pPr>
    </w:lvl>
    <w:lvl w:ilvl="3" w:tplc="0419000F" w:tentative="1">
      <w:start w:val="1"/>
      <w:numFmt w:val="decimal"/>
      <w:lvlText w:val="%4."/>
      <w:lvlJc w:val="left"/>
      <w:pPr>
        <w:ind w:left="3048" w:hanging="360"/>
      </w:pPr>
    </w:lvl>
    <w:lvl w:ilvl="4" w:tplc="04190019" w:tentative="1">
      <w:start w:val="1"/>
      <w:numFmt w:val="lowerLetter"/>
      <w:lvlText w:val="%5."/>
      <w:lvlJc w:val="left"/>
      <w:pPr>
        <w:ind w:left="3768" w:hanging="360"/>
      </w:pPr>
    </w:lvl>
    <w:lvl w:ilvl="5" w:tplc="0419001B" w:tentative="1">
      <w:start w:val="1"/>
      <w:numFmt w:val="lowerRoman"/>
      <w:lvlText w:val="%6."/>
      <w:lvlJc w:val="right"/>
      <w:pPr>
        <w:ind w:left="4488" w:hanging="180"/>
      </w:pPr>
    </w:lvl>
    <w:lvl w:ilvl="6" w:tplc="0419000F" w:tentative="1">
      <w:start w:val="1"/>
      <w:numFmt w:val="decimal"/>
      <w:lvlText w:val="%7."/>
      <w:lvlJc w:val="left"/>
      <w:pPr>
        <w:ind w:left="5208" w:hanging="360"/>
      </w:pPr>
    </w:lvl>
    <w:lvl w:ilvl="7" w:tplc="04190019" w:tentative="1">
      <w:start w:val="1"/>
      <w:numFmt w:val="lowerLetter"/>
      <w:lvlText w:val="%8."/>
      <w:lvlJc w:val="left"/>
      <w:pPr>
        <w:ind w:left="5928" w:hanging="360"/>
      </w:pPr>
    </w:lvl>
    <w:lvl w:ilvl="8" w:tplc="0419001B" w:tentative="1">
      <w:start w:val="1"/>
      <w:numFmt w:val="lowerRoman"/>
      <w:lvlText w:val="%9."/>
      <w:lvlJc w:val="right"/>
      <w:pPr>
        <w:ind w:left="6648" w:hanging="180"/>
      </w:pPr>
    </w:lvl>
  </w:abstractNum>
  <w:abstractNum w:abstractNumId="5">
    <w:nsid w:val="06F92DBF"/>
    <w:multiLevelType w:val="hybridMultilevel"/>
    <w:tmpl w:val="8A3452A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6">
    <w:nsid w:val="073F38A3"/>
    <w:multiLevelType w:val="hybridMultilevel"/>
    <w:tmpl w:val="5D2A801C"/>
    <w:lvl w:ilvl="0" w:tplc="100037DC">
      <w:start w:val="1"/>
      <w:numFmt w:val="decimal"/>
      <w:lvlText w:val="%1."/>
      <w:lvlJc w:val="left"/>
      <w:pPr>
        <w:ind w:left="930" w:hanging="360"/>
      </w:pPr>
      <w:rPr>
        <w:rFonts w:hint="default"/>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7">
    <w:nsid w:val="0D595387"/>
    <w:multiLevelType w:val="hybridMultilevel"/>
    <w:tmpl w:val="5CD0360A"/>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8">
    <w:nsid w:val="0F5155EC"/>
    <w:multiLevelType w:val="multilevel"/>
    <w:tmpl w:val="EC121262"/>
    <w:lvl w:ilvl="0">
      <w:start w:val="4"/>
      <w:numFmt w:val="decimal"/>
      <w:lvlText w:val="%1."/>
      <w:lvlJc w:val="left"/>
      <w:pPr>
        <w:ind w:left="435" w:hanging="435"/>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9">
    <w:nsid w:val="10361BE3"/>
    <w:multiLevelType w:val="hybridMultilevel"/>
    <w:tmpl w:val="35C646C2"/>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10">
    <w:nsid w:val="10595206"/>
    <w:multiLevelType w:val="hybridMultilevel"/>
    <w:tmpl w:val="5994E926"/>
    <w:lvl w:ilvl="0" w:tplc="7298A9C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1">
    <w:nsid w:val="15C901FD"/>
    <w:multiLevelType w:val="multilevel"/>
    <w:tmpl w:val="F20C54B4"/>
    <w:lvl w:ilvl="0">
      <w:start w:val="1"/>
      <w:numFmt w:val="decimal"/>
      <w:lvlText w:val="%1."/>
      <w:lvlJc w:val="left"/>
      <w:pPr>
        <w:ind w:left="585" w:hanging="585"/>
      </w:pPr>
      <w:rPr>
        <w:rFonts w:hint="default"/>
      </w:rPr>
    </w:lvl>
    <w:lvl w:ilvl="1">
      <w:start w:val="2"/>
      <w:numFmt w:val="decimal"/>
      <w:lvlText w:val="%1.%2."/>
      <w:lvlJc w:val="left"/>
      <w:pPr>
        <w:ind w:left="1033" w:hanging="72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2019" w:hanging="1080"/>
      </w:pPr>
      <w:rPr>
        <w:rFonts w:hint="default"/>
      </w:rPr>
    </w:lvl>
    <w:lvl w:ilvl="4">
      <w:start w:val="1"/>
      <w:numFmt w:val="decimal"/>
      <w:lvlText w:val="%1.%2.%3.%4.%5."/>
      <w:lvlJc w:val="left"/>
      <w:pPr>
        <w:ind w:left="2332" w:hanging="1080"/>
      </w:pPr>
      <w:rPr>
        <w:rFonts w:hint="default"/>
      </w:rPr>
    </w:lvl>
    <w:lvl w:ilvl="5">
      <w:start w:val="1"/>
      <w:numFmt w:val="decimal"/>
      <w:lvlText w:val="%1.%2.%3.%4.%5.%6."/>
      <w:lvlJc w:val="left"/>
      <w:pPr>
        <w:ind w:left="3005" w:hanging="1440"/>
      </w:pPr>
      <w:rPr>
        <w:rFonts w:hint="default"/>
      </w:rPr>
    </w:lvl>
    <w:lvl w:ilvl="6">
      <w:start w:val="1"/>
      <w:numFmt w:val="decimal"/>
      <w:lvlText w:val="%1.%2.%3.%4.%5.%6.%7."/>
      <w:lvlJc w:val="left"/>
      <w:pPr>
        <w:ind w:left="3318" w:hanging="1440"/>
      </w:pPr>
      <w:rPr>
        <w:rFonts w:hint="default"/>
      </w:rPr>
    </w:lvl>
    <w:lvl w:ilvl="7">
      <w:start w:val="1"/>
      <w:numFmt w:val="decimal"/>
      <w:lvlText w:val="%1.%2.%3.%4.%5.%6.%7.%8."/>
      <w:lvlJc w:val="left"/>
      <w:pPr>
        <w:ind w:left="3991" w:hanging="1800"/>
      </w:pPr>
      <w:rPr>
        <w:rFonts w:hint="default"/>
      </w:rPr>
    </w:lvl>
    <w:lvl w:ilvl="8">
      <w:start w:val="1"/>
      <w:numFmt w:val="decimal"/>
      <w:lvlText w:val="%1.%2.%3.%4.%5.%6.%7.%8.%9."/>
      <w:lvlJc w:val="left"/>
      <w:pPr>
        <w:ind w:left="4304" w:hanging="1800"/>
      </w:pPr>
      <w:rPr>
        <w:rFonts w:hint="default"/>
      </w:rPr>
    </w:lvl>
  </w:abstractNum>
  <w:abstractNum w:abstractNumId="12">
    <w:nsid w:val="1621169B"/>
    <w:multiLevelType w:val="multilevel"/>
    <w:tmpl w:val="AB6E0BEE"/>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3">
    <w:nsid w:val="176D606A"/>
    <w:multiLevelType w:val="multilevel"/>
    <w:tmpl w:val="AB6E0BEE"/>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4">
    <w:nsid w:val="188152B5"/>
    <w:multiLevelType w:val="multilevel"/>
    <w:tmpl w:val="3382805C"/>
    <w:lvl w:ilvl="0">
      <w:start w:val="4"/>
      <w:numFmt w:val="decimal"/>
      <w:lvlText w:val="%1."/>
      <w:lvlJc w:val="left"/>
      <w:pPr>
        <w:ind w:left="435" w:hanging="435"/>
      </w:pPr>
      <w:rPr>
        <w:rFonts w:hint="default"/>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nsid w:val="26E84415"/>
    <w:multiLevelType w:val="hybridMultilevel"/>
    <w:tmpl w:val="3AAC6B8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nsid w:val="285637D5"/>
    <w:multiLevelType w:val="hybridMultilevel"/>
    <w:tmpl w:val="E5743790"/>
    <w:lvl w:ilvl="0" w:tplc="D40A0826">
      <w:start w:val="1"/>
      <w:numFmt w:val="decimal"/>
      <w:lvlText w:val="%1."/>
      <w:lvlJc w:val="left"/>
      <w:pPr>
        <w:ind w:left="720" w:hanging="360"/>
      </w:pPr>
      <w:rPr>
        <w:rFonts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nsid w:val="28A863D3"/>
    <w:multiLevelType w:val="multilevel"/>
    <w:tmpl w:val="CCC05C00"/>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b/>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18">
    <w:nsid w:val="2E930C79"/>
    <w:multiLevelType w:val="hybridMultilevel"/>
    <w:tmpl w:val="14B85F82"/>
    <w:lvl w:ilvl="0" w:tplc="998ABDB4">
      <w:start w:val="1"/>
      <w:numFmt w:val="decimal"/>
      <w:lvlText w:val="%1."/>
      <w:lvlJc w:val="left"/>
      <w:pPr>
        <w:tabs>
          <w:tab w:val="num" w:pos="720"/>
        </w:tabs>
        <w:ind w:left="720" w:hanging="360"/>
      </w:pPr>
      <w:rPr>
        <w:b/>
        <w:bCs/>
      </w:r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9">
    <w:nsid w:val="2F2150F5"/>
    <w:multiLevelType w:val="hybridMultilevel"/>
    <w:tmpl w:val="5308AF40"/>
    <w:lvl w:ilvl="0" w:tplc="AFA85BAA">
      <w:start w:val="1"/>
      <w:numFmt w:val="decimal"/>
      <w:lvlText w:val="%1."/>
      <w:lvlJc w:val="right"/>
      <w:pPr>
        <w:ind w:left="1080" w:hanging="360"/>
      </w:pPr>
      <w:rPr>
        <w:rFonts w:hint="default"/>
        <w:sz w:val="22"/>
        <w:szCs w:val="22"/>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0">
    <w:nsid w:val="2FF347E7"/>
    <w:multiLevelType w:val="hybridMultilevel"/>
    <w:tmpl w:val="4A5645EC"/>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1">
    <w:nsid w:val="30045648"/>
    <w:multiLevelType w:val="hybridMultilevel"/>
    <w:tmpl w:val="86A4DC26"/>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22">
    <w:nsid w:val="30305AAB"/>
    <w:multiLevelType w:val="multilevel"/>
    <w:tmpl w:val="D02A8DC8"/>
    <w:lvl w:ilvl="0">
      <w:start w:val="3"/>
      <w:numFmt w:val="decimal"/>
      <w:lvlText w:val="%1."/>
      <w:lvlJc w:val="left"/>
      <w:pPr>
        <w:ind w:left="450" w:hanging="450"/>
      </w:pPr>
      <w:rPr>
        <w:rFonts w:hint="default"/>
      </w:rPr>
    </w:lvl>
    <w:lvl w:ilvl="1">
      <w:start w:val="1"/>
      <w:numFmt w:val="decimal"/>
      <w:lvlText w:val="%1.%2."/>
      <w:lvlJc w:val="left"/>
      <w:pPr>
        <w:ind w:left="1980" w:hanging="720"/>
      </w:pPr>
      <w:rPr>
        <w:rFonts w:hint="default"/>
        <w:b/>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23">
    <w:nsid w:val="31BE78EA"/>
    <w:multiLevelType w:val="hybridMultilevel"/>
    <w:tmpl w:val="0B6A370C"/>
    <w:lvl w:ilvl="0" w:tplc="04190011">
      <w:start w:val="1"/>
      <w:numFmt w:val="decimal"/>
      <w:lvlText w:val="%1)"/>
      <w:lvlJc w:val="left"/>
      <w:pPr>
        <w:ind w:left="360"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4">
    <w:nsid w:val="31EC6DD8"/>
    <w:multiLevelType w:val="hybridMultilevel"/>
    <w:tmpl w:val="4A3E983E"/>
    <w:lvl w:ilvl="0" w:tplc="D898B94C">
      <w:start w:val="1"/>
      <w:numFmt w:val="decimal"/>
      <w:lvlText w:val="%1."/>
      <w:lvlJc w:val="left"/>
      <w:pPr>
        <w:ind w:left="930" w:hanging="360"/>
      </w:pPr>
      <w:rPr>
        <w:rFonts w:hint="default"/>
        <w:b w:val="0"/>
      </w:rPr>
    </w:lvl>
    <w:lvl w:ilvl="1" w:tplc="04190019" w:tentative="1">
      <w:start w:val="1"/>
      <w:numFmt w:val="lowerLetter"/>
      <w:lvlText w:val="%2."/>
      <w:lvlJc w:val="left"/>
      <w:pPr>
        <w:ind w:left="1650" w:hanging="360"/>
      </w:pPr>
    </w:lvl>
    <w:lvl w:ilvl="2" w:tplc="0419001B" w:tentative="1">
      <w:start w:val="1"/>
      <w:numFmt w:val="lowerRoman"/>
      <w:lvlText w:val="%3."/>
      <w:lvlJc w:val="right"/>
      <w:pPr>
        <w:ind w:left="2370" w:hanging="180"/>
      </w:pPr>
    </w:lvl>
    <w:lvl w:ilvl="3" w:tplc="0419000F" w:tentative="1">
      <w:start w:val="1"/>
      <w:numFmt w:val="decimal"/>
      <w:lvlText w:val="%4."/>
      <w:lvlJc w:val="left"/>
      <w:pPr>
        <w:ind w:left="3090" w:hanging="360"/>
      </w:pPr>
    </w:lvl>
    <w:lvl w:ilvl="4" w:tplc="04190019" w:tentative="1">
      <w:start w:val="1"/>
      <w:numFmt w:val="lowerLetter"/>
      <w:lvlText w:val="%5."/>
      <w:lvlJc w:val="left"/>
      <w:pPr>
        <w:ind w:left="3810" w:hanging="360"/>
      </w:pPr>
    </w:lvl>
    <w:lvl w:ilvl="5" w:tplc="0419001B" w:tentative="1">
      <w:start w:val="1"/>
      <w:numFmt w:val="lowerRoman"/>
      <w:lvlText w:val="%6."/>
      <w:lvlJc w:val="right"/>
      <w:pPr>
        <w:ind w:left="4530" w:hanging="180"/>
      </w:pPr>
    </w:lvl>
    <w:lvl w:ilvl="6" w:tplc="0419000F" w:tentative="1">
      <w:start w:val="1"/>
      <w:numFmt w:val="decimal"/>
      <w:lvlText w:val="%7."/>
      <w:lvlJc w:val="left"/>
      <w:pPr>
        <w:ind w:left="5250" w:hanging="360"/>
      </w:pPr>
    </w:lvl>
    <w:lvl w:ilvl="7" w:tplc="04190019" w:tentative="1">
      <w:start w:val="1"/>
      <w:numFmt w:val="lowerLetter"/>
      <w:lvlText w:val="%8."/>
      <w:lvlJc w:val="left"/>
      <w:pPr>
        <w:ind w:left="5970" w:hanging="360"/>
      </w:pPr>
    </w:lvl>
    <w:lvl w:ilvl="8" w:tplc="0419001B" w:tentative="1">
      <w:start w:val="1"/>
      <w:numFmt w:val="lowerRoman"/>
      <w:lvlText w:val="%9."/>
      <w:lvlJc w:val="right"/>
      <w:pPr>
        <w:ind w:left="6690" w:hanging="180"/>
      </w:pPr>
    </w:lvl>
  </w:abstractNum>
  <w:abstractNum w:abstractNumId="25">
    <w:nsid w:val="34722720"/>
    <w:multiLevelType w:val="hybridMultilevel"/>
    <w:tmpl w:val="8FB204DE"/>
    <w:lvl w:ilvl="0" w:tplc="5E0AFD28">
      <w:start w:val="1"/>
      <w:numFmt w:val="decimal"/>
      <w:lvlText w:val="%1."/>
      <w:lvlJc w:val="left"/>
      <w:pPr>
        <w:ind w:left="900" w:hanging="360"/>
      </w:pPr>
      <w:rPr>
        <w:rFonts w:hint="default"/>
        <w:b/>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26">
    <w:nsid w:val="39FA5E7C"/>
    <w:multiLevelType w:val="hybridMultilevel"/>
    <w:tmpl w:val="FAAAD4C8"/>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7">
    <w:nsid w:val="3E3E0089"/>
    <w:multiLevelType w:val="hybridMultilevel"/>
    <w:tmpl w:val="7C24EFBE"/>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28">
    <w:nsid w:val="40C63B10"/>
    <w:multiLevelType w:val="hybridMultilevel"/>
    <w:tmpl w:val="156C332A"/>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29">
    <w:nsid w:val="45CF6AAC"/>
    <w:multiLevelType w:val="hybridMultilevel"/>
    <w:tmpl w:val="37A88094"/>
    <w:lvl w:ilvl="0" w:tplc="C1628078">
      <w:start w:val="1"/>
      <w:numFmt w:val="bullet"/>
      <w:lvlText w:val=""/>
      <w:lvlJc w:val="left"/>
      <w:pPr>
        <w:tabs>
          <w:tab w:val="num" w:pos="2149"/>
        </w:tabs>
        <w:ind w:left="2149" w:hanging="360"/>
      </w:pPr>
      <w:rPr>
        <w:rFonts w:ascii="Symbol" w:hAnsi="Symbol" w:hint="default"/>
      </w:rPr>
    </w:lvl>
    <w:lvl w:ilvl="1" w:tplc="04190003" w:tentative="1">
      <w:start w:val="1"/>
      <w:numFmt w:val="bullet"/>
      <w:lvlText w:val="o"/>
      <w:lvlJc w:val="left"/>
      <w:pPr>
        <w:tabs>
          <w:tab w:val="num" w:pos="2520"/>
        </w:tabs>
        <w:ind w:left="2520" w:hanging="360"/>
      </w:pPr>
      <w:rPr>
        <w:rFonts w:ascii="Courier New" w:hAnsi="Courier New" w:cs="Courier New" w:hint="default"/>
      </w:rPr>
    </w:lvl>
    <w:lvl w:ilvl="2" w:tplc="04190005" w:tentative="1">
      <w:start w:val="1"/>
      <w:numFmt w:val="bullet"/>
      <w:lvlText w:val=""/>
      <w:lvlJc w:val="left"/>
      <w:pPr>
        <w:tabs>
          <w:tab w:val="num" w:pos="3240"/>
        </w:tabs>
        <w:ind w:left="3240" w:hanging="360"/>
      </w:pPr>
      <w:rPr>
        <w:rFonts w:ascii="Wingdings" w:hAnsi="Wingdings" w:hint="default"/>
      </w:rPr>
    </w:lvl>
    <w:lvl w:ilvl="3" w:tplc="04190001" w:tentative="1">
      <w:start w:val="1"/>
      <w:numFmt w:val="bullet"/>
      <w:lvlText w:val=""/>
      <w:lvlJc w:val="left"/>
      <w:pPr>
        <w:tabs>
          <w:tab w:val="num" w:pos="3960"/>
        </w:tabs>
        <w:ind w:left="3960" w:hanging="360"/>
      </w:pPr>
      <w:rPr>
        <w:rFonts w:ascii="Symbol" w:hAnsi="Symbol" w:hint="default"/>
      </w:rPr>
    </w:lvl>
    <w:lvl w:ilvl="4" w:tplc="04190003" w:tentative="1">
      <w:start w:val="1"/>
      <w:numFmt w:val="bullet"/>
      <w:lvlText w:val="o"/>
      <w:lvlJc w:val="left"/>
      <w:pPr>
        <w:tabs>
          <w:tab w:val="num" w:pos="4680"/>
        </w:tabs>
        <w:ind w:left="4680" w:hanging="360"/>
      </w:pPr>
      <w:rPr>
        <w:rFonts w:ascii="Courier New" w:hAnsi="Courier New" w:cs="Courier New" w:hint="default"/>
      </w:rPr>
    </w:lvl>
    <w:lvl w:ilvl="5" w:tplc="04190005" w:tentative="1">
      <w:start w:val="1"/>
      <w:numFmt w:val="bullet"/>
      <w:lvlText w:val=""/>
      <w:lvlJc w:val="left"/>
      <w:pPr>
        <w:tabs>
          <w:tab w:val="num" w:pos="5400"/>
        </w:tabs>
        <w:ind w:left="5400" w:hanging="360"/>
      </w:pPr>
      <w:rPr>
        <w:rFonts w:ascii="Wingdings" w:hAnsi="Wingdings" w:hint="default"/>
      </w:rPr>
    </w:lvl>
    <w:lvl w:ilvl="6" w:tplc="04190001" w:tentative="1">
      <w:start w:val="1"/>
      <w:numFmt w:val="bullet"/>
      <w:lvlText w:val=""/>
      <w:lvlJc w:val="left"/>
      <w:pPr>
        <w:tabs>
          <w:tab w:val="num" w:pos="6120"/>
        </w:tabs>
        <w:ind w:left="6120" w:hanging="360"/>
      </w:pPr>
      <w:rPr>
        <w:rFonts w:ascii="Symbol" w:hAnsi="Symbol" w:hint="default"/>
      </w:rPr>
    </w:lvl>
    <w:lvl w:ilvl="7" w:tplc="04190003" w:tentative="1">
      <w:start w:val="1"/>
      <w:numFmt w:val="bullet"/>
      <w:lvlText w:val="o"/>
      <w:lvlJc w:val="left"/>
      <w:pPr>
        <w:tabs>
          <w:tab w:val="num" w:pos="6840"/>
        </w:tabs>
        <w:ind w:left="6840" w:hanging="360"/>
      </w:pPr>
      <w:rPr>
        <w:rFonts w:ascii="Courier New" w:hAnsi="Courier New" w:cs="Courier New" w:hint="default"/>
      </w:rPr>
    </w:lvl>
    <w:lvl w:ilvl="8" w:tplc="04190005" w:tentative="1">
      <w:start w:val="1"/>
      <w:numFmt w:val="bullet"/>
      <w:lvlText w:val=""/>
      <w:lvlJc w:val="left"/>
      <w:pPr>
        <w:tabs>
          <w:tab w:val="num" w:pos="7560"/>
        </w:tabs>
        <w:ind w:left="7560" w:hanging="360"/>
      </w:pPr>
      <w:rPr>
        <w:rFonts w:ascii="Wingdings" w:hAnsi="Wingdings" w:hint="default"/>
      </w:rPr>
    </w:lvl>
  </w:abstractNum>
  <w:abstractNum w:abstractNumId="30">
    <w:nsid w:val="4AE037B0"/>
    <w:multiLevelType w:val="multilevel"/>
    <w:tmpl w:val="1E8C5CE6"/>
    <w:lvl w:ilvl="0">
      <w:start w:val="4"/>
      <w:numFmt w:val="decimal"/>
      <w:lvlText w:val="%1."/>
      <w:lvlJc w:val="left"/>
      <w:pPr>
        <w:ind w:left="435" w:hanging="435"/>
      </w:pPr>
      <w:rPr>
        <w:rFonts w:hint="default"/>
        <w:b/>
      </w:rPr>
    </w:lvl>
    <w:lvl w:ilvl="1">
      <w:start w:val="1"/>
      <w:numFmt w:val="decimal"/>
      <w:lvlText w:val="%1.%2."/>
      <w:lvlJc w:val="left"/>
      <w:pPr>
        <w:ind w:left="1440" w:hanging="72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3240" w:hanging="108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5040" w:hanging="1440"/>
      </w:pPr>
      <w:rPr>
        <w:rFonts w:hint="default"/>
        <w:b/>
      </w:rPr>
    </w:lvl>
    <w:lvl w:ilvl="6">
      <w:start w:val="1"/>
      <w:numFmt w:val="decimal"/>
      <w:lvlText w:val="%1.%2.%3.%4.%5.%6.%7."/>
      <w:lvlJc w:val="left"/>
      <w:pPr>
        <w:ind w:left="6120" w:hanging="1800"/>
      </w:pPr>
      <w:rPr>
        <w:rFonts w:hint="default"/>
        <w:b/>
      </w:rPr>
    </w:lvl>
    <w:lvl w:ilvl="7">
      <w:start w:val="1"/>
      <w:numFmt w:val="decimal"/>
      <w:lvlText w:val="%1.%2.%3.%4.%5.%6.%7.%8."/>
      <w:lvlJc w:val="left"/>
      <w:pPr>
        <w:ind w:left="6840" w:hanging="1800"/>
      </w:pPr>
      <w:rPr>
        <w:rFonts w:hint="default"/>
        <w:b/>
      </w:rPr>
    </w:lvl>
    <w:lvl w:ilvl="8">
      <w:start w:val="1"/>
      <w:numFmt w:val="decimal"/>
      <w:lvlText w:val="%1.%2.%3.%4.%5.%6.%7.%8.%9."/>
      <w:lvlJc w:val="left"/>
      <w:pPr>
        <w:ind w:left="7920" w:hanging="2160"/>
      </w:pPr>
      <w:rPr>
        <w:rFonts w:hint="default"/>
        <w:b/>
      </w:rPr>
    </w:lvl>
  </w:abstractNum>
  <w:abstractNum w:abstractNumId="31">
    <w:nsid w:val="4DE17448"/>
    <w:multiLevelType w:val="hybridMultilevel"/>
    <w:tmpl w:val="3BACB258"/>
    <w:lvl w:ilvl="0" w:tplc="04190011">
      <w:start w:val="1"/>
      <w:numFmt w:val="decimal"/>
      <w:lvlText w:val="%1)"/>
      <w:lvlJc w:val="left"/>
      <w:pPr>
        <w:tabs>
          <w:tab w:val="num" w:pos="1440"/>
        </w:tabs>
        <w:ind w:left="1440" w:hanging="360"/>
      </w:pPr>
    </w:lvl>
    <w:lvl w:ilvl="1" w:tplc="C1628078">
      <w:start w:val="1"/>
      <w:numFmt w:val="bullet"/>
      <w:lvlText w:val=""/>
      <w:lvlJc w:val="left"/>
      <w:pPr>
        <w:tabs>
          <w:tab w:val="num" w:pos="2160"/>
        </w:tabs>
        <w:ind w:left="2160" w:hanging="360"/>
      </w:pPr>
      <w:rPr>
        <w:rFonts w:ascii="Symbol" w:hAnsi="Symbol" w:hint="default"/>
      </w:r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32">
    <w:nsid w:val="549530C4"/>
    <w:multiLevelType w:val="hybridMultilevel"/>
    <w:tmpl w:val="8CF057A6"/>
    <w:lvl w:ilvl="0" w:tplc="9B209166">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3">
    <w:nsid w:val="567E63A1"/>
    <w:multiLevelType w:val="hybridMultilevel"/>
    <w:tmpl w:val="4104BB66"/>
    <w:lvl w:ilvl="0" w:tplc="B944F1D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4">
    <w:nsid w:val="56843E1C"/>
    <w:multiLevelType w:val="hybridMultilevel"/>
    <w:tmpl w:val="34947F6C"/>
    <w:lvl w:ilvl="0" w:tplc="D0F62DA8">
      <w:start w:val="1"/>
      <w:numFmt w:val="decimal"/>
      <w:lvlText w:val="%1."/>
      <w:lvlJc w:val="left"/>
      <w:pPr>
        <w:ind w:left="1070" w:hanging="360"/>
      </w:pPr>
      <w:rPr>
        <w:rFonts w:hint="default"/>
        <w:b/>
      </w:rPr>
    </w:lvl>
    <w:lvl w:ilvl="1" w:tplc="04190019" w:tentative="1">
      <w:start w:val="1"/>
      <w:numFmt w:val="lowerLetter"/>
      <w:lvlText w:val="%2."/>
      <w:lvlJc w:val="left"/>
      <w:pPr>
        <w:ind w:left="1790" w:hanging="360"/>
      </w:pPr>
    </w:lvl>
    <w:lvl w:ilvl="2" w:tplc="0419001B" w:tentative="1">
      <w:start w:val="1"/>
      <w:numFmt w:val="lowerRoman"/>
      <w:lvlText w:val="%3."/>
      <w:lvlJc w:val="right"/>
      <w:pPr>
        <w:ind w:left="2510" w:hanging="180"/>
      </w:pPr>
    </w:lvl>
    <w:lvl w:ilvl="3" w:tplc="0419000F" w:tentative="1">
      <w:start w:val="1"/>
      <w:numFmt w:val="decimal"/>
      <w:lvlText w:val="%4."/>
      <w:lvlJc w:val="left"/>
      <w:pPr>
        <w:ind w:left="3230" w:hanging="360"/>
      </w:pPr>
    </w:lvl>
    <w:lvl w:ilvl="4" w:tplc="04190019" w:tentative="1">
      <w:start w:val="1"/>
      <w:numFmt w:val="lowerLetter"/>
      <w:lvlText w:val="%5."/>
      <w:lvlJc w:val="left"/>
      <w:pPr>
        <w:ind w:left="3950" w:hanging="360"/>
      </w:pPr>
    </w:lvl>
    <w:lvl w:ilvl="5" w:tplc="0419001B" w:tentative="1">
      <w:start w:val="1"/>
      <w:numFmt w:val="lowerRoman"/>
      <w:lvlText w:val="%6."/>
      <w:lvlJc w:val="right"/>
      <w:pPr>
        <w:ind w:left="4670" w:hanging="180"/>
      </w:pPr>
    </w:lvl>
    <w:lvl w:ilvl="6" w:tplc="0419000F" w:tentative="1">
      <w:start w:val="1"/>
      <w:numFmt w:val="decimal"/>
      <w:lvlText w:val="%7."/>
      <w:lvlJc w:val="left"/>
      <w:pPr>
        <w:ind w:left="5390" w:hanging="360"/>
      </w:pPr>
    </w:lvl>
    <w:lvl w:ilvl="7" w:tplc="04190019" w:tentative="1">
      <w:start w:val="1"/>
      <w:numFmt w:val="lowerLetter"/>
      <w:lvlText w:val="%8."/>
      <w:lvlJc w:val="left"/>
      <w:pPr>
        <w:ind w:left="6110" w:hanging="360"/>
      </w:pPr>
    </w:lvl>
    <w:lvl w:ilvl="8" w:tplc="0419001B" w:tentative="1">
      <w:start w:val="1"/>
      <w:numFmt w:val="lowerRoman"/>
      <w:lvlText w:val="%9."/>
      <w:lvlJc w:val="right"/>
      <w:pPr>
        <w:ind w:left="6830" w:hanging="180"/>
      </w:pPr>
    </w:lvl>
  </w:abstractNum>
  <w:abstractNum w:abstractNumId="35">
    <w:nsid w:val="57843A7C"/>
    <w:multiLevelType w:val="hybridMultilevel"/>
    <w:tmpl w:val="CA1A0054"/>
    <w:lvl w:ilvl="0" w:tplc="C1628078">
      <w:start w:val="1"/>
      <w:numFmt w:val="bullet"/>
      <w:lvlText w:val=""/>
      <w:lvlJc w:val="left"/>
      <w:pPr>
        <w:tabs>
          <w:tab w:val="num" w:pos="1080"/>
        </w:tabs>
        <w:ind w:left="1080" w:hanging="360"/>
      </w:pPr>
      <w:rPr>
        <w:rFonts w:ascii="Symbol" w:hAnsi="Symbol" w:hint="default"/>
      </w:rPr>
    </w:lvl>
    <w:lvl w:ilvl="1" w:tplc="04190003" w:tentative="1">
      <w:start w:val="1"/>
      <w:numFmt w:val="bullet"/>
      <w:lvlText w:val="o"/>
      <w:lvlJc w:val="left"/>
      <w:pPr>
        <w:tabs>
          <w:tab w:val="num" w:pos="1451"/>
        </w:tabs>
        <w:ind w:left="1451" w:hanging="360"/>
      </w:pPr>
      <w:rPr>
        <w:rFonts w:ascii="Courier New" w:hAnsi="Courier New" w:cs="Courier New" w:hint="default"/>
      </w:rPr>
    </w:lvl>
    <w:lvl w:ilvl="2" w:tplc="04190005" w:tentative="1">
      <w:start w:val="1"/>
      <w:numFmt w:val="bullet"/>
      <w:lvlText w:val=""/>
      <w:lvlJc w:val="left"/>
      <w:pPr>
        <w:tabs>
          <w:tab w:val="num" w:pos="2171"/>
        </w:tabs>
        <w:ind w:left="2171" w:hanging="360"/>
      </w:pPr>
      <w:rPr>
        <w:rFonts w:ascii="Wingdings" w:hAnsi="Wingdings" w:hint="default"/>
      </w:rPr>
    </w:lvl>
    <w:lvl w:ilvl="3" w:tplc="04190001" w:tentative="1">
      <w:start w:val="1"/>
      <w:numFmt w:val="bullet"/>
      <w:lvlText w:val=""/>
      <w:lvlJc w:val="left"/>
      <w:pPr>
        <w:tabs>
          <w:tab w:val="num" w:pos="2891"/>
        </w:tabs>
        <w:ind w:left="2891" w:hanging="360"/>
      </w:pPr>
      <w:rPr>
        <w:rFonts w:ascii="Symbol" w:hAnsi="Symbol" w:hint="default"/>
      </w:rPr>
    </w:lvl>
    <w:lvl w:ilvl="4" w:tplc="04190003" w:tentative="1">
      <w:start w:val="1"/>
      <w:numFmt w:val="bullet"/>
      <w:lvlText w:val="o"/>
      <w:lvlJc w:val="left"/>
      <w:pPr>
        <w:tabs>
          <w:tab w:val="num" w:pos="3611"/>
        </w:tabs>
        <w:ind w:left="3611" w:hanging="360"/>
      </w:pPr>
      <w:rPr>
        <w:rFonts w:ascii="Courier New" w:hAnsi="Courier New" w:cs="Courier New" w:hint="default"/>
      </w:rPr>
    </w:lvl>
    <w:lvl w:ilvl="5" w:tplc="04190005" w:tentative="1">
      <w:start w:val="1"/>
      <w:numFmt w:val="bullet"/>
      <w:lvlText w:val=""/>
      <w:lvlJc w:val="left"/>
      <w:pPr>
        <w:tabs>
          <w:tab w:val="num" w:pos="4331"/>
        </w:tabs>
        <w:ind w:left="4331" w:hanging="360"/>
      </w:pPr>
      <w:rPr>
        <w:rFonts w:ascii="Wingdings" w:hAnsi="Wingdings" w:hint="default"/>
      </w:rPr>
    </w:lvl>
    <w:lvl w:ilvl="6" w:tplc="04190001" w:tentative="1">
      <w:start w:val="1"/>
      <w:numFmt w:val="bullet"/>
      <w:lvlText w:val=""/>
      <w:lvlJc w:val="left"/>
      <w:pPr>
        <w:tabs>
          <w:tab w:val="num" w:pos="5051"/>
        </w:tabs>
        <w:ind w:left="5051" w:hanging="360"/>
      </w:pPr>
      <w:rPr>
        <w:rFonts w:ascii="Symbol" w:hAnsi="Symbol" w:hint="default"/>
      </w:rPr>
    </w:lvl>
    <w:lvl w:ilvl="7" w:tplc="04190003" w:tentative="1">
      <w:start w:val="1"/>
      <w:numFmt w:val="bullet"/>
      <w:lvlText w:val="o"/>
      <w:lvlJc w:val="left"/>
      <w:pPr>
        <w:tabs>
          <w:tab w:val="num" w:pos="5771"/>
        </w:tabs>
        <w:ind w:left="5771" w:hanging="360"/>
      </w:pPr>
      <w:rPr>
        <w:rFonts w:ascii="Courier New" w:hAnsi="Courier New" w:cs="Courier New" w:hint="default"/>
      </w:rPr>
    </w:lvl>
    <w:lvl w:ilvl="8" w:tplc="04190005" w:tentative="1">
      <w:start w:val="1"/>
      <w:numFmt w:val="bullet"/>
      <w:lvlText w:val=""/>
      <w:lvlJc w:val="left"/>
      <w:pPr>
        <w:tabs>
          <w:tab w:val="num" w:pos="6491"/>
        </w:tabs>
        <w:ind w:left="6491" w:hanging="360"/>
      </w:pPr>
      <w:rPr>
        <w:rFonts w:ascii="Wingdings" w:hAnsi="Wingdings" w:hint="default"/>
      </w:rPr>
    </w:lvl>
  </w:abstractNum>
  <w:abstractNum w:abstractNumId="36">
    <w:nsid w:val="578D7C23"/>
    <w:multiLevelType w:val="hybridMultilevel"/>
    <w:tmpl w:val="3EFC967E"/>
    <w:lvl w:ilvl="0" w:tplc="C1628078">
      <w:start w:val="1"/>
      <w:numFmt w:val="bullet"/>
      <w:lvlText w:val=""/>
      <w:lvlJc w:val="left"/>
      <w:pPr>
        <w:tabs>
          <w:tab w:val="num" w:pos="1789"/>
        </w:tabs>
        <w:ind w:left="1789"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tentative="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37">
    <w:nsid w:val="5FF0344A"/>
    <w:multiLevelType w:val="hybridMultilevel"/>
    <w:tmpl w:val="8C0892B4"/>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38">
    <w:nsid w:val="61DF7736"/>
    <w:multiLevelType w:val="hybridMultilevel"/>
    <w:tmpl w:val="F4AE5A3A"/>
    <w:lvl w:ilvl="0" w:tplc="8DEE6E60">
      <w:start w:val="1"/>
      <w:numFmt w:val="decimal"/>
      <w:lvlText w:val="%1."/>
      <w:lvlJc w:val="left"/>
      <w:pPr>
        <w:ind w:left="900" w:hanging="360"/>
      </w:pPr>
      <w:rPr>
        <w:rFonts w:hint="default"/>
      </w:rPr>
    </w:lvl>
    <w:lvl w:ilvl="1" w:tplc="04190019" w:tentative="1">
      <w:start w:val="1"/>
      <w:numFmt w:val="lowerLetter"/>
      <w:lvlText w:val="%2."/>
      <w:lvlJc w:val="left"/>
      <w:pPr>
        <w:ind w:left="1620" w:hanging="360"/>
      </w:pPr>
    </w:lvl>
    <w:lvl w:ilvl="2" w:tplc="0419001B" w:tentative="1">
      <w:start w:val="1"/>
      <w:numFmt w:val="lowerRoman"/>
      <w:lvlText w:val="%3."/>
      <w:lvlJc w:val="right"/>
      <w:pPr>
        <w:ind w:left="2340" w:hanging="180"/>
      </w:pPr>
    </w:lvl>
    <w:lvl w:ilvl="3" w:tplc="0419000F" w:tentative="1">
      <w:start w:val="1"/>
      <w:numFmt w:val="decimal"/>
      <w:lvlText w:val="%4."/>
      <w:lvlJc w:val="left"/>
      <w:pPr>
        <w:ind w:left="3060" w:hanging="360"/>
      </w:pPr>
    </w:lvl>
    <w:lvl w:ilvl="4" w:tplc="04190019" w:tentative="1">
      <w:start w:val="1"/>
      <w:numFmt w:val="lowerLetter"/>
      <w:lvlText w:val="%5."/>
      <w:lvlJc w:val="left"/>
      <w:pPr>
        <w:ind w:left="3780" w:hanging="360"/>
      </w:pPr>
    </w:lvl>
    <w:lvl w:ilvl="5" w:tplc="0419001B" w:tentative="1">
      <w:start w:val="1"/>
      <w:numFmt w:val="lowerRoman"/>
      <w:lvlText w:val="%6."/>
      <w:lvlJc w:val="right"/>
      <w:pPr>
        <w:ind w:left="4500" w:hanging="180"/>
      </w:pPr>
    </w:lvl>
    <w:lvl w:ilvl="6" w:tplc="0419000F" w:tentative="1">
      <w:start w:val="1"/>
      <w:numFmt w:val="decimal"/>
      <w:lvlText w:val="%7."/>
      <w:lvlJc w:val="left"/>
      <w:pPr>
        <w:ind w:left="5220" w:hanging="360"/>
      </w:pPr>
    </w:lvl>
    <w:lvl w:ilvl="7" w:tplc="04190019" w:tentative="1">
      <w:start w:val="1"/>
      <w:numFmt w:val="lowerLetter"/>
      <w:lvlText w:val="%8."/>
      <w:lvlJc w:val="left"/>
      <w:pPr>
        <w:ind w:left="5940" w:hanging="360"/>
      </w:pPr>
    </w:lvl>
    <w:lvl w:ilvl="8" w:tplc="0419001B" w:tentative="1">
      <w:start w:val="1"/>
      <w:numFmt w:val="lowerRoman"/>
      <w:lvlText w:val="%9."/>
      <w:lvlJc w:val="right"/>
      <w:pPr>
        <w:ind w:left="6660" w:hanging="180"/>
      </w:pPr>
    </w:lvl>
  </w:abstractNum>
  <w:abstractNum w:abstractNumId="39">
    <w:nsid w:val="627D2C77"/>
    <w:multiLevelType w:val="multilevel"/>
    <w:tmpl w:val="917CAA5A"/>
    <w:lvl w:ilvl="0">
      <w:start w:val="2"/>
      <w:numFmt w:val="decimal"/>
      <w:lvlText w:val="%1."/>
      <w:lvlJc w:val="left"/>
      <w:pPr>
        <w:ind w:left="450" w:hanging="450"/>
      </w:pPr>
      <w:rPr>
        <w:rFonts w:hint="default"/>
      </w:rPr>
    </w:lvl>
    <w:lvl w:ilvl="1">
      <w:start w:val="1"/>
      <w:numFmt w:val="decimal"/>
      <w:lvlText w:val="%1.%2."/>
      <w:lvlJc w:val="left"/>
      <w:pPr>
        <w:ind w:left="1980" w:hanging="720"/>
      </w:pPr>
      <w:rPr>
        <w:rFonts w:hint="default"/>
        <w:b/>
      </w:rPr>
    </w:lvl>
    <w:lvl w:ilvl="2">
      <w:start w:val="1"/>
      <w:numFmt w:val="decimal"/>
      <w:lvlText w:val="%1.%2.%3."/>
      <w:lvlJc w:val="left"/>
      <w:pPr>
        <w:ind w:left="3240" w:hanging="720"/>
      </w:pPr>
      <w:rPr>
        <w:rFonts w:hint="default"/>
      </w:rPr>
    </w:lvl>
    <w:lvl w:ilvl="3">
      <w:start w:val="1"/>
      <w:numFmt w:val="decimal"/>
      <w:lvlText w:val="%1.%2.%3.%4."/>
      <w:lvlJc w:val="left"/>
      <w:pPr>
        <w:ind w:left="4860" w:hanging="1080"/>
      </w:pPr>
      <w:rPr>
        <w:rFonts w:hint="default"/>
      </w:rPr>
    </w:lvl>
    <w:lvl w:ilvl="4">
      <w:start w:val="1"/>
      <w:numFmt w:val="decimal"/>
      <w:lvlText w:val="%1.%2.%3.%4.%5."/>
      <w:lvlJc w:val="left"/>
      <w:pPr>
        <w:ind w:left="6120" w:hanging="1080"/>
      </w:pPr>
      <w:rPr>
        <w:rFonts w:hint="default"/>
      </w:rPr>
    </w:lvl>
    <w:lvl w:ilvl="5">
      <w:start w:val="1"/>
      <w:numFmt w:val="decimal"/>
      <w:lvlText w:val="%1.%2.%3.%4.%5.%6."/>
      <w:lvlJc w:val="left"/>
      <w:pPr>
        <w:ind w:left="7740" w:hanging="1440"/>
      </w:pPr>
      <w:rPr>
        <w:rFonts w:hint="default"/>
      </w:rPr>
    </w:lvl>
    <w:lvl w:ilvl="6">
      <w:start w:val="1"/>
      <w:numFmt w:val="decimal"/>
      <w:lvlText w:val="%1.%2.%3.%4.%5.%6.%7."/>
      <w:lvlJc w:val="left"/>
      <w:pPr>
        <w:ind w:left="9360" w:hanging="1800"/>
      </w:pPr>
      <w:rPr>
        <w:rFonts w:hint="default"/>
      </w:rPr>
    </w:lvl>
    <w:lvl w:ilvl="7">
      <w:start w:val="1"/>
      <w:numFmt w:val="decimal"/>
      <w:lvlText w:val="%1.%2.%3.%4.%5.%6.%7.%8."/>
      <w:lvlJc w:val="left"/>
      <w:pPr>
        <w:ind w:left="10620" w:hanging="1800"/>
      </w:pPr>
      <w:rPr>
        <w:rFonts w:hint="default"/>
      </w:rPr>
    </w:lvl>
    <w:lvl w:ilvl="8">
      <w:start w:val="1"/>
      <w:numFmt w:val="decimal"/>
      <w:lvlText w:val="%1.%2.%3.%4.%5.%6.%7.%8.%9."/>
      <w:lvlJc w:val="left"/>
      <w:pPr>
        <w:ind w:left="12240" w:hanging="2160"/>
      </w:pPr>
      <w:rPr>
        <w:rFonts w:hint="default"/>
      </w:rPr>
    </w:lvl>
  </w:abstractNum>
  <w:abstractNum w:abstractNumId="40">
    <w:nsid w:val="73EB5E8A"/>
    <w:multiLevelType w:val="multilevel"/>
    <w:tmpl w:val="AB6E0BEE"/>
    <w:lvl w:ilvl="0">
      <w:start w:val="1"/>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1">
    <w:nsid w:val="78E12938"/>
    <w:multiLevelType w:val="multilevel"/>
    <w:tmpl w:val="AB6E0BEE"/>
    <w:lvl w:ilvl="0">
      <w:start w:val="4"/>
      <w:numFmt w:val="decimal"/>
      <w:lvlText w:val="%1."/>
      <w:lvlJc w:val="left"/>
      <w:pPr>
        <w:ind w:left="450" w:hanging="450"/>
      </w:pPr>
      <w:rPr>
        <w:rFonts w:hint="default"/>
      </w:rPr>
    </w:lvl>
    <w:lvl w:ilvl="1">
      <w:start w:val="1"/>
      <w:numFmt w:val="decimal"/>
      <w:lvlText w:val="%1.%2."/>
      <w:lvlJc w:val="left"/>
      <w:pPr>
        <w:ind w:left="1260" w:hanging="720"/>
      </w:pPr>
      <w:rPr>
        <w:rFonts w:hint="default"/>
      </w:rPr>
    </w:lvl>
    <w:lvl w:ilvl="2">
      <w:start w:val="1"/>
      <w:numFmt w:val="decimal"/>
      <w:lvlText w:val="%1.%2.%3."/>
      <w:lvlJc w:val="left"/>
      <w:pPr>
        <w:ind w:left="1800" w:hanging="720"/>
      </w:pPr>
      <w:rPr>
        <w:rFonts w:hint="default"/>
      </w:rPr>
    </w:lvl>
    <w:lvl w:ilvl="3">
      <w:start w:val="1"/>
      <w:numFmt w:val="decimal"/>
      <w:lvlText w:val="%1.%2.%3.%4."/>
      <w:lvlJc w:val="left"/>
      <w:pPr>
        <w:ind w:left="2700" w:hanging="1080"/>
      </w:pPr>
      <w:rPr>
        <w:rFonts w:hint="default"/>
      </w:rPr>
    </w:lvl>
    <w:lvl w:ilvl="4">
      <w:start w:val="1"/>
      <w:numFmt w:val="decimal"/>
      <w:lvlText w:val="%1.%2.%3.%4.%5."/>
      <w:lvlJc w:val="left"/>
      <w:pPr>
        <w:ind w:left="3240" w:hanging="1080"/>
      </w:pPr>
      <w:rPr>
        <w:rFonts w:hint="default"/>
      </w:rPr>
    </w:lvl>
    <w:lvl w:ilvl="5">
      <w:start w:val="1"/>
      <w:numFmt w:val="decimal"/>
      <w:lvlText w:val="%1.%2.%3.%4.%5.%6."/>
      <w:lvlJc w:val="left"/>
      <w:pPr>
        <w:ind w:left="4140" w:hanging="1440"/>
      </w:pPr>
      <w:rPr>
        <w:rFonts w:hint="default"/>
      </w:rPr>
    </w:lvl>
    <w:lvl w:ilvl="6">
      <w:start w:val="1"/>
      <w:numFmt w:val="decimal"/>
      <w:lvlText w:val="%1.%2.%3.%4.%5.%6.%7."/>
      <w:lvlJc w:val="left"/>
      <w:pPr>
        <w:ind w:left="5040" w:hanging="1800"/>
      </w:pPr>
      <w:rPr>
        <w:rFonts w:hint="default"/>
      </w:rPr>
    </w:lvl>
    <w:lvl w:ilvl="7">
      <w:start w:val="1"/>
      <w:numFmt w:val="decimal"/>
      <w:lvlText w:val="%1.%2.%3.%4.%5.%6.%7.%8."/>
      <w:lvlJc w:val="left"/>
      <w:pPr>
        <w:ind w:left="5580" w:hanging="1800"/>
      </w:pPr>
      <w:rPr>
        <w:rFonts w:hint="default"/>
      </w:rPr>
    </w:lvl>
    <w:lvl w:ilvl="8">
      <w:start w:val="1"/>
      <w:numFmt w:val="decimal"/>
      <w:lvlText w:val="%1.%2.%3.%4.%5.%6.%7.%8.%9."/>
      <w:lvlJc w:val="left"/>
      <w:pPr>
        <w:ind w:left="6480" w:hanging="2160"/>
      </w:pPr>
      <w:rPr>
        <w:rFonts w:hint="default"/>
      </w:rPr>
    </w:lvl>
  </w:abstractNum>
  <w:abstractNum w:abstractNumId="42">
    <w:nsid w:val="7A071E52"/>
    <w:multiLevelType w:val="hybridMultilevel"/>
    <w:tmpl w:val="BB18170A"/>
    <w:lvl w:ilvl="0" w:tplc="33A0D382">
      <w:start w:val="1"/>
      <w:numFmt w:val="decimal"/>
      <w:lvlText w:val="%1."/>
      <w:lvlJc w:val="left"/>
      <w:pPr>
        <w:ind w:left="1012" w:hanging="360"/>
      </w:pPr>
      <w:rPr>
        <w:rFonts w:hint="default"/>
      </w:rPr>
    </w:lvl>
    <w:lvl w:ilvl="1" w:tplc="04190019" w:tentative="1">
      <w:start w:val="1"/>
      <w:numFmt w:val="lowerLetter"/>
      <w:lvlText w:val="%2."/>
      <w:lvlJc w:val="left"/>
      <w:pPr>
        <w:ind w:left="1732" w:hanging="360"/>
      </w:pPr>
    </w:lvl>
    <w:lvl w:ilvl="2" w:tplc="0419001B" w:tentative="1">
      <w:start w:val="1"/>
      <w:numFmt w:val="lowerRoman"/>
      <w:lvlText w:val="%3."/>
      <w:lvlJc w:val="right"/>
      <w:pPr>
        <w:ind w:left="2452" w:hanging="180"/>
      </w:pPr>
    </w:lvl>
    <w:lvl w:ilvl="3" w:tplc="0419000F" w:tentative="1">
      <w:start w:val="1"/>
      <w:numFmt w:val="decimal"/>
      <w:lvlText w:val="%4."/>
      <w:lvlJc w:val="left"/>
      <w:pPr>
        <w:ind w:left="3172" w:hanging="360"/>
      </w:pPr>
    </w:lvl>
    <w:lvl w:ilvl="4" w:tplc="04190019" w:tentative="1">
      <w:start w:val="1"/>
      <w:numFmt w:val="lowerLetter"/>
      <w:lvlText w:val="%5."/>
      <w:lvlJc w:val="left"/>
      <w:pPr>
        <w:ind w:left="3892" w:hanging="360"/>
      </w:pPr>
    </w:lvl>
    <w:lvl w:ilvl="5" w:tplc="0419001B" w:tentative="1">
      <w:start w:val="1"/>
      <w:numFmt w:val="lowerRoman"/>
      <w:lvlText w:val="%6."/>
      <w:lvlJc w:val="right"/>
      <w:pPr>
        <w:ind w:left="4612" w:hanging="180"/>
      </w:pPr>
    </w:lvl>
    <w:lvl w:ilvl="6" w:tplc="0419000F" w:tentative="1">
      <w:start w:val="1"/>
      <w:numFmt w:val="decimal"/>
      <w:lvlText w:val="%7."/>
      <w:lvlJc w:val="left"/>
      <w:pPr>
        <w:ind w:left="5332" w:hanging="360"/>
      </w:pPr>
    </w:lvl>
    <w:lvl w:ilvl="7" w:tplc="04190019" w:tentative="1">
      <w:start w:val="1"/>
      <w:numFmt w:val="lowerLetter"/>
      <w:lvlText w:val="%8."/>
      <w:lvlJc w:val="left"/>
      <w:pPr>
        <w:ind w:left="6052" w:hanging="360"/>
      </w:pPr>
    </w:lvl>
    <w:lvl w:ilvl="8" w:tplc="0419001B" w:tentative="1">
      <w:start w:val="1"/>
      <w:numFmt w:val="lowerRoman"/>
      <w:lvlText w:val="%9."/>
      <w:lvlJc w:val="right"/>
      <w:pPr>
        <w:ind w:left="6772" w:hanging="180"/>
      </w:pPr>
    </w:lvl>
  </w:abstractNum>
  <w:abstractNum w:abstractNumId="43">
    <w:nsid w:val="7C144ED6"/>
    <w:multiLevelType w:val="hybridMultilevel"/>
    <w:tmpl w:val="D66C99A4"/>
    <w:lvl w:ilvl="0" w:tplc="CB10ABB4">
      <w:start w:val="1"/>
      <w:numFmt w:val="decimal"/>
      <w:lvlText w:val="%1."/>
      <w:lvlJc w:val="left"/>
      <w:pPr>
        <w:ind w:left="843" w:hanging="360"/>
      </w:pPr>
      <w:rPr>
        <w:rFonts w:hint="default"/>
        <w:b/>
      </w:rPr>
    </w:lvl>
    <w:lvl w:ilvl="1" w:tplc="04190019" w:tentative="1">
      <w:start w:val="1"/>
      <w:numFmt w:val="lowerLetter"/>
      <w:lvlText w:val="%2."/>
      <w:lvlJc w:val="left"/>
      <w:pPr>
        <w:ind w:left="1563" w:hanging="360"/>
      </w:pPr>
    </w:lvl>
    <w:lvl w:ilvl="2" w:tplc="0419001B" w:tentative="1">
      <w:start w:val="1"/>
      <w:numFmt w:val="lowerRoman"/>
      <w:lvlText w:val="%3."/>
      <w:lvlJc w:val="right"/>
      <w:pPr>
        <w:ind w:left="2283" w:hanging="180"/>
      </w:pPr>
    </w:lvl>
    <w:lvl w:ilvl="3" w:tplc="0419000F" w:tentative="1">
      <w:start w:val="1"/>
      <w:numFmt w:val="decimal"/>
      <w:lvlText w:val="%4."/>
      <w:lvlJc w:val="left"/>
      <w:pPr>
        <w:ind w:left="3003" w:hanging="360"/>
      </w:pPr>
    </w:lvl>
    <w:lvl w:ilvl="4" w:tplc="04190019" w:tentative="1">
      <w:start w:val="1"/>
      <w:numFmt w:val="lowerLetter"/>
      <w:lvlText w:val="%5."/>
      <w:lvlJc w:val="left"/>
      <w:pPr>
        <w:ind w:left="3723" w:hanging="360"/>
      </w:pPr>
    </w:lvl>
    <w:lvl w:ilvl="5" w:tplc="0419001B" w:tentative="1">
      <w:start w:val="1"/>
      <w:numFmt w:val="lowerRoman"/>
      <w:lvlText w:val="%6."/>
      <w:lvlJc w:val="right"/>
      <w:pPr>
        <w:ind w:left="4443" w:hanging="180"/>
      </w:pPr>
    </w:lvl>
    <w:lvl w:ilvl="6" w:tplc="0419000F" w:tentative="1">
      <w:start w:val="1"/>
      <w:numFmt w:val="decimal"/>
      <w:lvlText w:val="%7."/>
      <w:lvlJc w:val="left"/>
      <w:pPr>
        <w:ind w:left="5163" w:hanging="360"/>
      </w:pPr>
    </w:lvl>
    <w:lvl w:ilvl="7" w:tplc="04190019" w:tentative="1">
      <w:start w:val="1"/>
      <w:numFmt w:val="lowerLetter"/>
      <w:lvlText w:val="%8."/>
      <w:lvlJc w:val="left"/>
      <w:pPr>
        <w:ind w:left="5883" w:hanging="360"/>
      </w:pPr>
    </w:lvl>
    <w:lvl w:ilvl="8" w:tplc="0419001B" w:tentative="1">
      <w:start w:val="1"/>
      <w:numFmt w:val="lowerRoman"/>
      <w:lvlText w:val="%9."/>
      <w:lvlJc w:val="right"/>
      <w:pPr>
        <w:ind w:left="6603" w:hanging="180"/>
      </w:pPr>
    </w:lvl>
  </w:abstractNum>
  <w:num w:numId="1">
    <w:abstractNumId w:val="25"/>
  </w:num>
  <w:num w:numId="2">
    <w:abstractNumId w:val="32"/>
  </w:num>
  <w:num w:numId="3">
    <w:abstractNumId w:val="34"/>
  </w:num>
  <w:num w:numId="4">
    <w:abstractNumId w:val="4"/>
  </w:num>
  <w:num w:numId="5">
    <w:abstractNumId w:val="1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lvl w:ilvl="0">
        <w:start w:val="1"/>
        <w:numFmt w:val="bullet"/>
        <w:pStyle w:val="2"/>
        <w:lvlText w:val="–"/>
        <w:legacy w:legacy="1" w:legacySpace="0" w:legacyIndent="283"/>
        <w:lvlJc w:val="left"/>
        <w:pPr>
          <w:ind w:left="992" w:hanging="283"/>
        </w:pPr>
        <w:rPr>
          <w:rFonts w:ascii="Arial" w:hAnsi="Arial" w:hint="default"/>
          <w:sz w:val="24"/>
        </w:rPr>
      </w:lvl>
    </w:lvlOverride>
  </w:num>
  <w:num w:numId="7">
    <w:abstractNumId w:val="28"/>
  </w:num>
  <w:num w:numId="8">
    <w:abstractNumId w:val="31"/>
  </w:num>
  <w:num w:numId="9">
    <w:abstractNumId w:val="35"/>
  </w:num>
  <w:num w:numId="10">
    <w:abstractNumId w:val="29"/>
  </w:num>
  <w:num w:numId="11">
    <w:abstractNumId w:val="21"/>
  </w:num>
  <w:num w:numId="12">
    <w:abstractNumId w:val="37"/>
  </w:num>
  <w:num w:numId="13">
    <w:abstractNumId w:val="15"/>
  </w:num>
  <w:num w:numId="14">
    <w:abstractNumId w:val="27"/>
  </w:num>
  <w:num w:numId="15">
    <w:abstractNumId w:val="7"/>
  </w:num>
  <w:num w:numId="16">
    <w:abstractNumId w:val="26"/>
  </w:num>
  <w:num w:numId="17">
    <w:abstractNumId w:val="9"/>
  </w:num>
  <w:num w:numId="18">
    <w:abstractNumId w:val="36"/>
  </w:num>
  <w:num w:numId="19">
    <w:abstractNumId w:val="5"/>
  </w:num>
  <w:num w:numId="20">
    <w:abstractNumId w:val="20"/>
  </w:num>
  <w:num w:numId="21">
    <w:abstractNumId w:val="23"/>
  </w:num>
  <w:num w:numId="22">
    <w:abstractNumId w:val="11"/>
  </w:num>
  <w:num w:numId="23">
    <w:abstractNumId w:val="0"/>
  </w:num>
  <w:num w:numId="24">
    <w:abstractNumId w:val="1"/>
  </w:num>
  <w:num w:numId="25">
    <w:abstractNumId w:val="2"/>
  </w:num>
  <w:num w:numId="26">
    <w:abstractNumId w:val="3"/>
  </w:num>
  <w:num w:numId="27">
    <w:abstractNumId w:val="19"/>
  </w:num>
  <w:num w:numId="28">
    <w:abstractNumId w:val="43"/>
  </w:num>
  <w:num w:numId="29">
    <w:abstractNumId w:val="38"/>
  </w:num>
  <w:num w:numId="30">
    <w:abstractNumId w:val="24"/>
  </w:num>
  <w:num w:numId="31">
    <w:abstractNumId w:val="42"/>
  </w:num>
  <w:num w:numId="32">
    <w:abstractNumId w:val="10"/>
  </w:num>
  <w:num w:numId="33">
    <w:abstractNumId w:val="6"/>
  </w:num>
  <w:num w:numId="34">
    <w:abstractNumId w:val="16"/>
  </w:num>
  <w:num w:numId="35">
    <w:abstractNumId w:val="33"/>
  </w:num>
  <w:num w:numId="36">
    <w:abstractNumId w:val="17"/>
  </w:num>
  <w:num w:numId="37">
    <w:abstractNumId w:val="40"/>
  </w:num>
  <w:num w:numId="38">
    <w:abstractNumId w:val="13"/>
  </w:num>
  <w:num w:numId="39">
    <w:abstractNumId w:val="12"/>
  </w:num>
  <w:num w:numId="40">
    <w:abstractNumId w:val="41"/>
  </w:num>
  <w:num w:numId="41">
    <w:abstractNumId w:val="8"/>
  </w:num>
  <w:num w:numId="42">
    <w:abstractNumId w:val="30"/>
  </w:num>
  <w:num w:numId="43">
    <w:abstractNumId w:val="22"/>
  </w:num>
  <w:num w:numId="44">
    <w:abstractNumId w:val="14"/>
  </w:num>
  <w:num w:numId="45">
    <w:abstractNumId w:val="3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60"/>
  <w:defaultTabStop w:val="708"/>
  <w:characterSpacingControl w:val="doNotCompress"/>
  <w:compat>
    <w:useFELayout/>
  </w:compat>
  <w:rsids>
    <w:rsidRoot w:val="00EA187A"/>
    <w:rsid w:val="00EA18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uiPriority="0"/>
    <w:lsdException w:name="toc 1" w:uiPriority="39" w:qFormat="1"/>
    <w:lsdException w:name="toc 2" w:uiPriority="39" w:qFormat="1"/>
    <w:lsdException w:name="toc 3" w:uiPriority="39" w:qFormat="1"/>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header" w:uiPriority="0" w:qFormat="1"/>
    <w:lsdException w:name="footer" w:uiPriority="0"/>
    <w:lsdException w:name="caption" w:uiPriority="0" w:qFormat="1"/>
    <w:lsdException w:name="footnote reference" w:uiPriority="0"/>
    <w:lsdException w:name="annotation reference" w:uiPriority="0"/>
    <w:lsdException w:name="line number" w:uiPriority="0"/>
    <w:lsdException w:name="page number" w:uiPriority="0"/>
    <w:lsdException w:name="List" w:uiPriority="0"/>
    <w:lsdException w:name="List Bullet" w:uiPriority="0"/>
    <w:lsdException w:name="List Bullet 2" w:uiPriority="0"/>
    <w:lsdException w:name="Title" w:semiHidden="0" w:unhideWhenUsed="0" w:qFormat="1"/>
    <w:lsdException w:name="Default Paragraph Font" w:uiPriority="1"/>
    <w:lsdException w:name="Body Text" w:qFormat="1"/>
    <w:lsdException w:name="Body Text Indent" w:qFormat="1"/>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qFormat="1"/>
    <w:lsdException w:name="HTML Bottom of Form" w:uiPriority="0"/>
    <w:lsdException w:name="Normal (Web)" w:uiPriority="39" w:qFormat="1"/>
    <w:lsdException w:name="Balloon Text" w:uiPriority="0"/>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uiPriority w:val="9"/>
    <w:qFormat/>
    <w:rsid w:val="00EA187A"/>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0">
    <w:name w:val="heading 2"/>
    <w:aliases w:val="H2,&quot;Изумруд&quot;,Заголовок 2 Знак Знак Знак Знак,Заголовок 2 Знак Знак Знак Знак Знак Знак Знак"/>
    <w:basedOn w:val="a"/>
    <w:next w:val="a"/>
    <w:link w:val="21"/>
    <w:uiPriority w:val="9"/>
    <w:unhideWhenUsed/>
    <w:qFormat/>
    <w:rsid w:val="00EA187A"/>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aliases w:val="H3,&quot;Сапфир&quot;,ВВЕДЕНИЕ,OG Heading 3"/>
    <w:basedOn w:val="a"/>
    <w:next w:val="a"/>
    <w:link w:val="30"/>
    <w:uiPriority w:val="99"/>
    <w:qFormat/>
    <w:rsid w:val="00EA187A"/>
    <w:pPr>
      <w:keepNext/>
      <w:keepLines/>
      <w:spacing w:before="200" w:after="0" w:line="240" w:lineRule="auto"/>
      <w:jc w:val="both"/>
      <w:outlineLvl w:val="2"/>
    </w:pPr>
    <w:rPr>
      <w:rFonts w:ascii="Cambria" w:eastAsia="Calibri" w:hAnsi="Cambria" w:cs="Cambria"/>
      <w:b/>
      <w:bCs/>
      <w:color w:val="4F81BD"/>
      <w:sz w:val="24"/>
      <w:szCs w:val="24"/>
    </w:rPr>
  </w:style>
  <w:style w:type="paragraph" w:styleId="4">
    <w:name w:val="heading 4"/>
    <w:basedOn w:val="a"/>
    <w:next w:val="a"/>
    <w:link w:val="40"/>
    <w:uiPriority w:val="99"/>
    <w:qFormat/>
    <w:rsid w:val="00EA187A"/>
    <w:pPr>
      <w:keepNext/>
      <w:spacing w:after="0" w:line="240" w:lineRule="auto"/>
      <w:outlineLvl w:val="3"/>
    </w:pPr>
    <w:rPr>
      <w:rFonts w:ascii="TimesET" w:eastAsia="Calibri" w:hAnsi="TimesET" w:cs="TimesET"/>
      <w:b/>
      <w:bCs/>
      <w:sz w:val="24"/>
      <w:szCs w:val="24"/>
    </w:rPr>
  </w:style>
  <w:style w:type="paragraph" w:styleId="5">
    <w:name w:val="heading 5"/>
    <w:basedOn w:val="a"/>
    <w:next w:val="a"/>
    <w:link w:val="50"/>
    <w:uiPriority w:val="99"/>
    <w:qFormat/>
    <w:rsid w:val="00EA187A"/>
    <w:pPr>
      <w:keepNext/>
      <w:spacing w:after="0" w:line="240" w:lineRule="auto"/>
      <w:jc w:val="both"/>
      <w:outlineLvl w:val="4"/>
    </w:pPr>
    <w:rPr>
      <w:rFonts w:ascii="Times New Roman" w:eastAsia="Calibri" w:hAnsi="Times New Roman" w:cs="Times New Roman"/>
      <w:sz w:val="28"/>
      <w:szCs w:val="28"/>
    </w:rPr>
  </w:style>
  <w:style w:type="paragraph" w:styleId="6">
    <w:name w:val="heading 6"/>
    <w:basedOn w:val="a"/>
    <w:next w:val="a"/>
    <w:link w:val="60"/>
    <w:uiPriority w:val="99"/>
    <w:qFormat/>
    <w:rsid w:val="00EA187A"/>
    <w:pPr>
      <w:keepNext/>
      <w:spacing w:after="0" w:line="240" w:lineRule="auto"/>
      <w:jc w:val="both"/>
      <w:outlineLvl w:val="5"/>
    </w:pPr>
    <w:rPr>
      <w:rFonts w:ascii="TimesET" w:eastAsia="Calibri" w:hAnsi="TimesET" w:cs="TimesET"/>
      <w:b/>
      <w:bCs/>
      <w:sz w:val="24"/>
      <w:szCs w:val="24"/>
    </w:rPr>
  </w:style>
  <w:style w:type="paragraph" w:styleId="7">
    <w:name w:val="heading 7"/>
    <w:basedOn w:val="a"/>
    <w:next w:val="a"/>
    <w:link w:val="70"/>
    <w:uiPriority w:val="99"/>
    <w:qFormat/>
    <w:rsid w:val="00EA187A"/>
    <w:pPr>
      <w:keepNext/>
      <w:spacing w:after="0" w:line="240" w:lineRule="auto"/>
      <w:jc w:val="center"/>
      <w:outlineLvl w:val="6"/>
    </w:pPr>
    <w:rPr>
      <w:rFonts w:ascii="TimesET" w:eastAsia="Calibri" w:hAnsi="TimesET" w:cs="TimesET"/>
      <w:b/>
      <w:bCs/>
      <w:sz w:val="30"/>
      <w:szCs w:val="30"/>
    </w:rPr>
  </w:style>
  <w:style w:type="paragraph" w:styleId="8">
    <w:name w:val="heading 8"/>
    <w:basedOn w:val="a"/>
    <w:next w:val="a"/>
    <w:link w:val="80"/>
    <w:uiPriority w:val="99"/>
    <w:qFormat/>
    <w:rsid w:val="00EA187A"/>
    <w:pPr>
      <w:keepNext/>
      <w:spacing w:after="0" w:line="240" w:lineRule="auto"/>
      <w:ind w:left="709"/>
      <w:jc w:val="both"/>
      <w:outlineLvl w:val="7"/>
    </w:pPr>
    <w:rPr>
      <w:rFonts w:ascii="Times New Roman" w:eastAsia="Calibri" w:hAnsi="Times New Roman" w:cs="Times New Roman"/>
      <w:b/>
      <w:bCs/>
      <w:sz w:val="28"/>
      <w:szCs w:val="28"/>
    </w:rPr>
  </w:style>
  <w:style w:type="paragraph" w:styleId="9">
    <w:name w:val="heading 9"/>
    <w:basedOn w:val="a"/>
    <w:next w:val="a"/>
    <w:link w:val="90"/>
    <w:uiPriority w:val="99"/>
    <w:qFormat/>
    <w:rsid w:val="00EA187A"/>
    <w:pPr>
      <w:keepNext/>
      <w:spacing w:after="0" w:line="240" w:lineRule="auto"/>
      <w:ind w:firstLine="720"/>
      <w:jc w:val="center"/>
      <w:outlineLvl w:val="8"/>
    </w:pPr>
    <w:rPr>
      <w:rFonts w:ascii="Times New Roman" w:eastAsia="Calibri" w:hAnsi="Times New Roman" w:cs="Times New Roman"/>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EA187A"/>
    <w:rPr>
      <w:rFonts w:asciiTheme="majorHAnsi" w:eastAsiaTheme="majorEastAsia" w:hAnsiTheme="majorHAnsi" w:cstheme="majorBidi"/>
      <w:b/>
      <w:bCs/>
      <w:color w:val="365F91" w:themeColor="accent1" w:themeShade="BF"/>
      <w:sz w:val="28"/>
      <w:szCs w:val="28"/>
    </w:rPr>
  </w:style>
  <w:style w:type="character" w:customStyle="1" w:styleId="21">
    <w:name w:val="Заголовок 2 Знак"/>
    <w:aliases w:val="H2 Знак,&quot;Изумруд&quot; Знак,Заголовок 2 Знак Знак Знак Знак Знак,Заголовок 2 Знак Знак Знак Знак Знак Знак Знак Знак"/>
    <w:basedOn w:val="a0"/>
    <w:link w:val="20"/>
    <w:uiPriority w:val="9"/>
    <w:rsid w:val="00EA187A"/>
    <w:rPr>
      <w:rFonts w:asciiTheme="majorHAnsi" w:eastAsiaTheme="majorEastAsia" w:hAnsiTheme="majorHAnsi" w:cstheme="majorBidi"/>
      <w:b/>
      <w:bCs/>
      <w:color w:val="4F81BD" w:themeColor="accent1"/>
      <w:sz w:val="26"/>
      <w:szCs w:val="26"/>
    </w:rPr>
  </w:style>
  <w:style w:type="character" w:customStyle="1" w:styleId="30">
    <w:name w:val="Заголовок 3 Знак"/>
    <w:aliases w:val="H3 Знак,&quot;Сапфир&quot; Знак,ВВЕДЕНИЕ Знак,OG Heading 3 Знак"/>
    <w:basedOn w:val="a0"/>
    <w:link w:val="3"/>
    <w:uiPriority w:val="99"/>
    <w:qFormat/>
    <w:rsid w:val="00EA187A"/>
    <w:rPr>
      <w:rFonts w:ascii="Cambria" w:eastAsia="Calibri" w:hAnsi="Cambria" w:cs="Cambria"/>
      <w:b/>
      <w:bCs/>
      <w:color w:val="4F81BD"/>
      <w:sz w:val="24"/>
      <w:szCs w:val="24"/>
    </w:rPr>
  </w:style>
  <w:style w:type="character" w:customStyle="1" w:styleId="40">
    <w:name w:val="Заголовок 4 Знак"/>
    <w:basedOn w:val="a0"/>
    <w:link w:val="4"/>
    <w:uiPriority w:val="99"/>
    <w:rsid w:val="00EA187A"/>
    <w:rPr>
      <w:rFonts w:ascii="TimesET" w:eastAsia="Calibri" w:hAnsi="TimesET" w:cs="TimesET"/>
      <w:b/>
      <w:bCs/>
      <w:sz w:val="24"/>
      <w:szCs w:val="24"/>
    </w:rPr>
  </w:style>
  <w:style w:type="character" w:customStyle="1" w:styleId="50">
    <w:name w:val="Заголовок 5 Знак"/>
    <w:basedOn w:val="a0"/>
    <w:link w:val="5"/>
    <w:uiPriority w:val="99"/>
    <w:rsid w:val="00EA187A"/>
    <w:rPr>
      <w:rFonts w:ascii="Times New Roman" w:eastAsia="Calibri" w:hAnsi="Times New Roman" w:cs="Times New Roman"/>
      <w:sz w:val="28"/>
      <w:szCs w:val="28"/>
    </w:rPr>
  </w:style>
  <w:style w:type="character" w:customStyle="1" w:styleId="60">
    <w:name w:val="Заголовок 6 Знак"/>
    <w:basedOn w:val="a0"/>
    <w:link w:val="6"/>
    <w:uiPriority w:val="99"/>
    <w:rsid w:val="00EA187A"/>
    <w:rPr>
      <w:rFonts w:ascii="TimesET" w:eastAsia="Calibri" w:hAnsi="TimesET" w:cs="TimesET"/>
      <w:b/>
      <w:bCs/>
      <w:sz w:val="24"/>
      <w:szCs w:val="24"/>
    </w:rPr>
  </w:style>
  <w:style w:type="character" w:customStyle="1" w:styleId="70">
    <w:name w:val="Заголовок 7 Знак"/>
    <w:basedOn w:val="a0"/>
    <w:link w:val="7"/>
    <w:uiPriority w:val="99"/>
    <w:rsid w:val="00EA187A"/>
    <w:rPr>
      <w:rFonts w:ascii="TimesET" w:eastAsia="Calibri" w:hAnsi="TimesET" w:cs="TimesET"/>
      <w:b/>
      <w:bCs/>
      <w:sz w:val="30"/>
      <w:szCs w:val="30"/>
    </w:rPr>
  </w:style>
  <w:style w:type="character" w:customStyle="1" w:styleId="80">
    <w:name w:val="Заголовок 8 Знак"/>
    <w:basedOn w:val="a0"/>
    <w:link w:val="8"/>
    <w:uiPriority w:val="99"/>
    <w:rsid w:val="00EA187A"/>
    <w:rPr>
      <w:rFonts w:ascii="Times New Roman" w:eastAsia="Calibri" w:hAnsi="Times New Roman" w:cs="Times New Roman"/>
      <w:b/>
      <w:bCs/>
      <w:sz w:val="28"/>
      <w:szCs w:val="28"/>
    </w:rPr>
  </w:style>
  <w:style w:type="character" w:customStyle="1" w:styleId="90">
    <w:name w:val="Заголовок 9 Знак"/>
    <w:basedOn w:val="a0"/>
    <w:link w:val="9"/>
    <w:uiPriority w:val="99"/>
    <w:rsid w:val="00EA187A"/>
    <w:rPr>
      <w:rFonts w:ascii="Times New Roman" w:eastAsia="Calibri" w:hAnsi="Times New Roman" w:cs="Times New Roman"/>
      <w:b/>
      <w:bCs/>
      <w:sz w:val="28"/>
      <w:szCs w:val="28"/>
    </w:rPr>
  </w:style>
  <w:style w:type="paragraph" w:customStyle="1" w:styleId="ConsNormal">
    <w:name w:val="ConsNormal"/>
    <w:uiPriority w:val="99"/>
    <w:qFormat/>
    <w:rsid w:val="00EA187A"/>
    <w:pPr>
      <w:autoSpaceDE w:val="0"/>
      <w:autoSpaceDN w:val="0"/>
      <w:adjustRightInd w:val="0"/>
      <w:spacing w:after="0" w:line="240" w:lineRule="auto"/>
      <w:ind w:firstLine="720"/>
    </w:pPr>
    <w:rPr>
      <w:rFonts w:ascii="Arial" w:eastAsia="Times New Roman" w:hAnsi="Arial" w:cs="Arial"/>
      <w:sz w:val="20"/>
      <w:szCs w:val="20"/>
    </w:rPr>
  </w:style>
  <w:style w:type="paragraph" w:customStyle="1" w:styleId="a3">
    <w:name w:val="Егор+"/>
    <w:basedOn w:val="a"/>
    <w:uiPriority w:val="99"/>
    <w:qFormat/>
    <w:rsid w:val="00EA187A"/>
    <w:pPr>
      <w:spacing w:before="120" w:after="120"/>
      <w:ind w:left="-57" w:right="-57" w:firstLine="709"/>
      <w:jc w:val="center"/>
    </w:pPr>
    <w:rPr>
      <w:rFonts w:ascii="Times New Roman" w:eastAsia="Calibri" w:hAnsi="Times New Roman" w:cs="Times New Roman"/>
      <w:b/>
      <w:sz w:val="32"/>
      <w:szCs w:val="28"/>
      <w:lang w:eastAsia="en-US"/>
    </w:rPr>
  </w:style>
  <w:style w:type="paragraph" w:styleId="a4">
    <w:name w:val="List Paragraph"/>
    <w:basedOn w:val="a"/>
    <w:link w:val="a5"/>
    <w:uiPriority w:val="34"/>
    <w:qFormat/>
    <w:rsid w:val="00EA187A"/>
    <w:pPr>
      <w:ind w:left="720"/>
      <w:contextualSpacing/>
    </w:pPr>
  </w:style>
  <w:style w:type="paragraph" w:customStyle="1" w:styleId="ConsTitle">
    <w:name w:val="ConsTitle"/>
    <w:uiPriority w:val="99"/>
    <w:qFormat/>
    <w:rsid w:val="00EA187A"/>
    <w:pPr>
      <w:widowControl w:val="0"/>
      <w:autoSpaceDE w:val="0"/>
      <w:autoSpaceDN w:val="0"/>
      <w:adjustRightInd w:val="0"/>
      <w:spacing w:after="0" w:line="240" w:lineRule="auto"/>
    </w:pPr>
    <w:rPr>
      <w:rFonts w:ascii="Arial" w:eastAsia="Times New Roman" w:hAnsi="Arial" w:cs="Times New Roman"/>
      <w:b/>
      <w:bCs/>
      <w:sz w:val="16"/>
      <w:szCs w:val="16"/>
    </w:rPr>
  </w:style>
  <w:style w:type="table" w:styleId="a6">
    <w:name w:val="Table Grid"/>
    <w:aliases w:val="Table Grid Report"/>
    <w:basedOn w:val="a1"/>
    <w:uiPriority w:val="39"/>
    <w:rsid w:val="00EA187A"/>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character" w:customStyle="1" w:styleId="a5">
    <w:name w:val="Абзац списка Знак"/>
    <w:link w:val="a4"/>
    <w:uiPriority w:val="34"/>
    <w:locked/>
    <w:rsid w:val="00EA187A"/>
  </w:style>
  <w:style w:type="paragraph" w:customStyle="1" w:styleId="a7">
    <w:name w:val="Прижатый влево"/>
    <w:basedOn w:val="a"/>
    <w:next w:val="a"/>
    <w:uiPriority w:val="99"/>
    <w:qFormat/>
    <w:rsid w:val="00EA187A"/>
    <w:pPr>
      <w:widowControl w:val="0"/>
      <w:autoSpaceDE w:val="0"/>
      <w:autoSpaceDN w:val="0"/>
      <w:adjustRightInd w:val="0"/>
      <w:spacing w:after="0"/>
      <w:ind w:left="-57" w:right="-57"/>
    </w:pPr>
    <w:rPr>
      <w:rFonts w:ascii="Arial" w:eastAsia="Times New Roman" w:hAnsi="Arial" w:cs="Arial"/>
      <w:sz w:val="26"/>
      <w:szCs w:val="26"/>
    </w:rPr>
  </w:style>
  <w:style w:type="character" w:customStyle="1" w:styleId="FontStyle47">
    <w:name w:val="Font Style47"/>
    <w:rsid w:val="00EA187A"/>
    <w:rPr>
      <w:rFonts w:ascii="Times New Roman" w:hAnsi="Times New Roman" w:cs="Times New Roman"/>
      <w:sz w:val="28"/>
      <w:szCs w:val="28"/>
    </w:rPr>
  </w:style>
  <w:style w:type="paragraph" w:customStyle="1" w:styleId="0">
    <w:name w:val="КК0"/>
    <w:basedOn w:val="a"/>
    <w:link w:val="00"/>
    <w:qFormat/>
    <w:rsid w:val="00EA187A"/>
    <w:pPr>
      <w:spacing w:after="0"/>
      <w:ind w:left="-57" w:right="-57" w:firstLine="709"/>
    </w:pPr>
    <w:rPr>
      <w:rFonts w:ascii="Times New Roman" w:eastAsia="Times New Roman" w:hAnsi="Times New Roman" w:cs="Times New Roman"/>
      <w:sz w:val="26"/>
      <w:szCs w:val="26"/>
    </w:rPr>
  </w:style>
  <w:style w:type="character" w:customStyle="1" w:styleId="00">
    <w:name w:val="КК0 Знак"/>
    <w:basedOn w:val="a0"/>
    <w:link w:val="0"/>
    <w:rsid w:val="00EA187A"/>
    <w:rPr>
      <w:rFonts w:ascii="Times New Roman" w:eastAsia="Times New Roman" w:hAnsi="Times New Roman" w:cs="Times New Roman"/>
      <w:sz w:val="26"/>
      <w:szCs w:val="26"/>
    </w:rPr>
  </w:style>
  <w:style w:type="paragraph" w:customStyle="1" w:styleId="ConsPlusNormal">
    <w:name w:val="ConsPlusNormal"/>
    <w:link w:val="ConsPlusNormal0"/>
    <w:uiPriority w:val="99"/>
    <w:qFormat/>
    <w:rsid w:val="00EA187A"/>
    <w:pPr>
      <w:autoSpaceDE w:val="0"/>
      <w:autoSpaceDN w:val="0"/>
      <w:adjustRightInd w:val="0"/>
      <w:spacing w:after="0" w:line="240" w:lineRule="auto"/>
    </w:pPr>
    <w:rPr>
      <w:rFonts w:ascii="Arial" w:eastAsia="Times New Roman" w:hAnsi="Arial" w:cs="Arial"/>
      <w:sz w:val="20"/>
      <w:szCs w:val="20"/>
    </w:rPr>
  </w:style>
  <w:style w:type="character" w:customStyle="1" w:styleId="ConsPlusNormal0">
    <w:name w:val="ConsPlusNormal Знак"/>
    <w:link w:val="ConsPlusNormal"/>
    <w:uiPriority w:val="99"/>
    <w:qFormat/>
    <w:locked/>
    <w:rsid w:val="00EA187A"/>
    <w:rPr>
      <w:rFonts w:ascii="Arial" w:eastAsia="Times New Roman" w:hAnsi="Arial" w:cs="Arial"/>
      <w:sz w:val="20"/>
      <w:szCs w:val="20"/>
    </w:rPr>
  </w:style>
  <w:style w:type="character" w:customStyle="1" w:styleId="a8">
    <w:name w:val="Текст сноски Знак"/>
    <w:basedOn w:val="a0"/>
    <w:link w:val="a9"/>
    <w:rsid w:val="00EA187A"/>
    <w:rPr>
      <w:rFonts w:ascii="Times New Roman" w:eastAsia="Times New Roman" w:hAnsi="Times New Roman" w:cs="Times New Roman"/>
      <w:sz w:val="20"/>
      <w:szCs w:val="20"/>
    </w:rPr>
  </w:style>
  <w:style w:type="paragraph" w:styleId="a9">
    <w:name w:val="footnote text"/>
    <w:basedOn w:val="a"/>
    <w:link w:val="a8"/>
    <w:rsid w:val="00EA187A"/>
    <w:pPr>
      <w:spacing w:after="0" w:line="240" w:lineRule="auto"/>
    </w:pPr>
    <w:rPr>
      <w:rFonts w:ascii="Times New Roman" w:eastAsia="Times New Roman" w:hAnsi="Times New Roman" w:cs="Times New Roman"/>
      <w:sz w:val="20"/>
      <w:szCs w:val="20"/>
    </w:rPr>
  </w:style>
  <w:style w:type="character" w:customStyle="1" w:styleId="11">
    <w:name w:val="Текст сноски Знак1"/>
    <w:basedOn w:val="a0"/>
    <w:link w:val="a9"/>
    <w:uiPriority w:val="99"/>
    <w:semiHidden/>
    <w:rsid w:val="00EA187A"/>
    <w:rPr>
      <w:sz w:val="20"/>
      <w:szCs w:val="20"/>
    </w:rPr>
  </w:style>
  <w:style w:type="paragraph" w:customStyle="1" w:styleId="12">
    <w:name w:val="Абзац списка1"/>
    <w:basedOn w:val="a"/>
    <w:link w:val="ListParagraphChar"/>
    <w:uiPriority w:val="99"/>
    <w:qFormat/>
    <w:rsid w:val="00EA187A"/>
    <w:pPr>
      <w:suppressAutoHyphens/>
      <w:spacing w:after="0" w:line="240" w:lineRule="auto"/>
      <w:ind w:left="720"/>
    </w:pPr>
    <w:rPr>
      <w:rFonts w:ascii="Times New Roman" w:eastAsia="Calibri" w:hAnsi="Times New Roman" w:cs="Times New Roman"/>
      <w:sz w:val="24"/>
      <w:szCs w:val="24"/>
      <w:lang w:eastAsia="zh-CN"/>
    </w:rPr>
  </w:style>
  <w:style w:type="paragraph" w:styleId="aa">
    <w:name w:val="No Spacing"/>
    <w:aliases w:val="основа"/>
    <w:link w:val="ab"/>
    <w:uiPriority w:val="1"/>
    <w:qFormat/>
    <w:rsid w:val="00EA187A"/>
    <w:pPr>
      <w:spacing w:after="0" w:line="240" w:lineRule="auto"/>
    </w:pPr>
    <w:rPr>
      <w:rFonts w:ascii="Calibri" w:eastAsia="Times New Roman" w:hAnsi="Calibri" w:cs="Calibri"/>
      <w:lang w:eastAsia="en-US"/>
    </w:rPr>
  </w:style>
  <w:style w:type="paragraph" w:customStyle="1" w:styleId="ConsPlusNonformat">
    <w:name w:val="ConsPlusNonformat"/>
    <w:uiPriority w:val="99"/>
    <w:qFormat/>
    <w:rsid w:val="00EA187A"/>
    <w:pPr>
      <w:autoSpaceDE w:val="0"/>
      <w:autoSpaceDN w:val="0"/>
      <w:adjustRightInd w:val="0"/>
      <w:spacing w:after="0" w:line="240" w:lineRule="auto"/>
    </w:pPr>
    <w:rPr>
      <w:rFonts w:ascii="Courier New" w:eastAsia="Times New Roman" w:hAnsi="Courier New" w:cs="Courier New"/>
      <w:sz w:val="20"/>
      <w:szCs w:val="20"/>
    </w:rPr>
  </w:style>
  <w:style w:type="paragraph" w:styleId="ac">
    <w:name w:val="Normal (Web)"/>
    <w:aliases w:val="Обычный (Web)1,Обычный (веб) Знак Знак,Обычный (Web) Знак Знак Знак,Обычный (веб) Знак1 Знак,Обычный (веб) Знак1 Знак Знак,Обычный (веб) Знак Знак Знак Знак,Обычный (веб) Знак1,Обычный (Web),Обычный (веб) Знак Знак Знак Знак Знак"/>
    <w:basedOn w:val="a"/>
    <w:link w:val="ad"/>
    <w:uiPriority w:val="39"/>
    <w:qFormat/>
    <w:rsid w:val="00EA187A"/>
    <w:pPr>
      <w:spacing w:before="100" w:beforeAutospacing="1" w:after="119" w:line="240" w:lineRule="auto"/>
    </w:pPr>
    <w:rPr>
      <w:rFonts w:ascii="Times New Roman" w:eastAsia="Times New Roman" w:hAnsi="Times New Roman" w:cs="Times New Roman"/>
      <w:sz w:val="24"/>
      <w:szCs w:val="24"/>
    </w:rPr>
  </w:style>
  <w:style w:type="paragraph" w:customStyle="1" w:styleId="ConsNonformat">
    <w:name w:val="ConsNonformat"/>
    <w:uiPriority w:val="99"/>
    <w:qFormat/>
    <w:rsid w:val="00EA187A"/>
    <w:pPr>
      <w:autoSpaceDE w:val="0"/>
      <w:autoSpaceDN w:val="0"/>
      <w:adjustRightInd w:val="0"/>
      <w:spacing w:after="0" w:line="240" w:lineRule="auto"/>
    </w:pPr>
    <w:rPr>
      <w:rFonts w:ascii="Courier New" w:eastAsia="Times New Roman" w:hAnsi="Courier New" w:cs="Courier New"/>
      <w:sz w:val="20"/>
      <w:szCs w:val="20"/>
    </w:rPr>
  </w:style>
  <w:style w:type="character" w:customStyle="1" w:styleId="ae">
    <w:name w:val="Основной текст Знак"/>
    <w:aliases w:val="bt Знак"/>
    <w:link w:val="af"/>
    <w:uiPriority w:val="99"/>
    <w:locked/>
    <w:rsid w:val="00EA187A"/>
    <w:rPr>
      <w:sz w:val="24"/>
    </w:rPr>
  </w:style>
  <w:style w:type="paragraph" w:styleId="af">
    <w:name w:val="Body Text"/>
    <w:aliases w:val="bt"/>
    <w:basedOn w:val="a"/>
    <w:link w:val="ae"/>
    <w:uiPriority w:val="99"/>
    <w:qFormat/>
    <w:rsid w:val="00EA187A"/>
    <w:pPr>
      <w:spacing w:after="120" w:line="240" w:lineRule="auto"/>
    </w:pPr>
    <w:rPr>
      <w:sz w:val="24"/>
    </w:rPr>
  </w:style>
  <w:style w:type="character" w:customStyle="1" w:styleId="13">
    <w:name w:val="Основной текст Знак1"/>
    <w:aliases w:val="bt Знак1"/>
    <w:basedOn w:val="a0"/>
    <w:link w:val="af"/>
    <w:uiPriority w:val="99"/>
    <w:semiHidden/>
    <w:rsid w:val="00EA187A"/>
  </w:style>
  <w:style w:type="paragraph" w:styleId="22">
    <w:name w:val="Body Text Indent 2"/>
    <w:basedOn w:val="a"/>
    <w:link w:val="23"/>
    <w:uiPriority w:val="99"/>
    <w:rsid w:val="00EA187A"/>
    <w:pPr>
      <w:spacing w:after="120" w:line="480" w:lineRule="auto"/>
      <w:ind w:left="283"/>
    </w:pPr>
    <w:rPr>
      <w:rFonts w:ascii="Times New Roman" w:eastAsia="Calibri" w:hAnsi="Times New Roman" w:cs="Times New Roman"/>
      <w:sz w:val="24"/>
      <w:szCs w:val="24"/>
    </w:rPr>
  </w:style>
  <w:style w:type="character" w:customStyle="1" w:styleId="23">
    <w:name w:val="Основной текст с отступом 2 Знак"/>
    <w:basedOn w:val="a0"/>
    <w:link w:val="22"/>
    <w:uiPriority w:val="99"/>
    <w:rsid w:val="00EA187A"/>
    <w:rPr>
      <w:rFonts w:ascii="Times New Roman" w:eastAsia="Calibri" w:hAnsi="Times New Roman" w:cs="Times New Roman"/>
      <w:sz w:val="24"/>
      <w:szCs w:val="24"/>
    </w:rPr>
  </w:style>
  <w:style w:type="paragraph" w:styleId="af0">
    <w:name w:val="Body Text Indent"/>
    <w:aliases w:val="Основной текст 1,Нумерованный список !!,Надин стиль"/>
    <w:basedOn w:val="a"/>
    <w:link w:val="af1"/>
    <w:uiPriority w:val="99"/>
    <w:qFormat/>
    <w:rsid w:val="00EA187A"/>
    <w:pPr>
      <w:spacing w:after="120" w:line="240" w:lineRule="auto"/>
      <w:ind w:left="283"/>
    </w:pPr>
    <w:rPr>
      <w:rFonts w:ascii="Times New Roman" w:eastAsia="Calibri" w:hAnsi="Times New Roman" w:cs="Times New Roman"/>
      <w:sz w:val="24"/>
      <w:szCs w:val="24"/>
    </w:rPr>
  </w:style>
  <w:style w:type="character" w:customStyle="1" w:styleId="af1">
    <w:name w:val="Основной текст с отступом Знак"/>
    <w:aliases w:val="Основной текст 1 Знак,Нумерованный список !! Знак,Надин стиль Знак"/>
    <w:basedOn w:val="a0"/>
    <w:link w:val="af0"/>
    <w:uiPriority w:val="99"/>
    <w:rsid w:val="00EA187A"/>
    <w:rPr>
      <w:rFonts w:ascii="Times New Roman" w:eastAsia="Calibri" w:hAnsi="Times New Roman" w:cs="Times New Roman"/>
      <w:sz w:val="24"/>
      <w:szCs w:val="24"/>
    </w:rPr>
  </w:style>
  <w:style w:type="paragraph" w:styleId="24">
    <w:name w:val="Body Text 2"/>
    <w:basedOn w:val="a"/>
    <w:link w:val="25"/>
    <w:uiPriority w:val="99"/>
    <w:rsid w:val="00EA187A"/>
    <w:pPr>
      <w:spacing w:after="0" w:line="240" w:lineRule="auto"/>
    </w:pPr>
    <w:rPr>
      <w:rFonts w:ascii="Times New Roman" w:eastAsia="Calibri" w:hAnsi="Times New Roman" w:cs="Times New Roman"/>
      <w:sz w:val="28"/>
      <w:szCs w:val="28"/>
    </w:rPr>
  </w:style>
  <w:style w:type="character" w:customStyle="1" w:styleId="25">
    <w:name w:val="Основной текст 2 Знак"/>
    <w:basedOn w:val="a0"/>
    <w:link w:val="24"/>
    <w:uiPriority w:val="99"/>
    <w:rsid w:val="00EA187A"/>
    <w:rPr>
      <w:rFonts w:ascii="Times New Roman" w:eastAsia="Calibri" w:hAnsi="Times New Roman" w:cs="Times New Roman"/>
      <w:sz w:val="28"/>
      <w:szCs w:val="28"/>
    </w:rPr>
  </w:style>
  <w:style w:type="paragraph" w:styleId="31">
    <w:name w:val="Body Text 3"/>
    <w:basedOn w:val="a"/>
    <w:link w:val="32"/>
    <w:uiPriority w:val="99"/>
    <w:rsid w:val="00EA187A"/>
    <w:pPr>
      <w:spacing w:after="0" w:line="240" w:lineRule="auto"/>
      <w:jc w:val="both"/>
    </w:pPr>
    <w:rPr>
      <w:rFonts w:ascii="Times New Roman" w:eastAsia="Calibri" w:hAnsi="Times New Roman" w:cs="Times New Roman"/>
      <w:color w:val="CC99FF"/>
      <w:sz w:val="28"/>
      <w:szCs w:val="28"/>
    </w:rPr>
  </w:style>
  <w:style w:type="character" w:customStyle="1" w:styleId="32">
    <w:name w:val="Основной текст 3 Знак"/>
    <w:basedOn w:val="a0"/>
    <w:link w:val="31"/>
    <w:uiPriority w:val="99"/>
    <w:rsid w:val="00EA187A"/>
    <w:rPr>
      <w:rFonts w:ascii="Times New Roman" w:eastAsia="Calibri" w:hAnsi="Times New Roman" w:cs="Times New Roman"/>
      <w:color w:val="CC99FF"/>
      <w:sz w:val="28"/>
      <w:szCs w:val="28"/>
    </w:rPr>
  </w:style>
  <w:style w:type="paragraph" w:styleId="33">
    <w:name w:val="Body Text Indent 3"/>
    <w:basedOn w:val="a"/>
    <w:link w:val="34"/>
    <w:uiPriority w:val="99"/>
    <w:rsid w:val="00EA187A"/>
    <w:pPr>
      <w:spacing w:after="0" w:line="240" w:lineRule="auto"/>
      <w:ind w:firstLine="708"/>
      <w:jc w:val="both"/>
    </w:pPr>
    <w:rPr>
      <w:rFonts w:ascii="Times New Roman" w:eastAsia="Calibri" w:hAnsi="Times New Roman" w:cs="Times New Roman"/>
      <w:sz w:val="28"/>
      <w:szCs w:val="28"/>
    </w:rPr>
  </w:style>
  <w:style w:type="character" w:customStyle="1" w:styleId="34">
    <w:name w:val="Основной текст с отступом 3 Знак"/>
    <w:basedOn w:val="a0"/>
    <w:link w:val="33"/>
    <w:uiPriority w:val="99"/>
    <w:rsid w:val="00EA187A"/>
    <w:rPr>
      <w:rFonts w:ascii="Times New Roman" w:eastAsia="Calibri" w:hAnsi="Times New Roman" w:cs="Times New Roman"/>
      <w:sz w:val="28"/>
      <w:szCs w:val="28"/>
    </w:rPr>
  </w:style>
  <w:style w:type="paragraph" w:styleId="af2">
    <w:name w:val="header"/>
    <w:aliases w:val="ВерхКолонтитул,ВерхКолонтитул1,ВерхКолонтитул2,ВерхКолонтитул3,ВерхКолонтитул4"/>
    <w:basedOn w:val="a"/>
    <w:link w:val="af3"/>
    <w:qFormat/>
    <w:rsid w:val="00EA187A"/>
    <w:pPr>
      <w:tabs>
        <w:tab w:val="center" w:pos="4677"/>
        <w:tab w:val="right" w:pos="9355"/>
      </w:tabs>
      <w:spacing w:after="0" w:line="240" w:lineRule="auto"/>
    </w:pPr>
    <w:rPr>
      <w:rFonts w:ascii="Times New Roman" w:eastAsia="Calibri" w:hAnsi="Times New Roman" w:cs="Times New Roman"/>
      <w:sz w:val="24"/>
      <w:szCs w:val="24"/>
    </w:rPr>
  </w:style>
  <w:style w:type="character" w:customStyle="1" w:styleId="af3">
    <w:name w:val="Верхний колонтитул Знак"/>
    <w:aliases w:val="ВерхКолонтитул Знак,ВерхКолонтитул1 Знак,ВерхКолонтитул2 Знак,ВерхКолонтитул3 Знак,ВерхКолонтитул4 Знак"/>
    <w:basedOn w:val="a0"/>
    <w:link w:val="af2"/>
    <w:rsid w:val="00EA187A"/>
    <w:rPr>
      <w:rFonts w:ascii="Times New Roman" w:eastAsia="Calibri" w:hAnsi="Times New Roman" w:cs="Times New Roman"/>
      <w:sz w:val="24"/>
      <w:szCs w:val="24"/>
    </w:rPr>
  </w:style>
  <w:style w:type="paragraph" w:styleId="af4">
    <w:name w:val="Balloon Text"/>
    <w:basedOn w:val="a"/>
    <w:link w:val="af5"/>
    <w:rsid w:val="00EA187A"/>
    <w:pPr>
      <w:spacing w:after="0" w:line="240" w:lineRule="auto"/>
    </w:pPr>
    <w:rPr>
      <w:rFonts w:ascii="Tahoma" w:eastAsia="Calibri" w:hAnsi="Tahoma" w:cs="Tahoma"/>
      <w:sz w:val="16"/>
      <w:szCs w:val="16"/>
    </w:rPr>
  </w:style>
  <w:style w:type="character" w:customStyle="1" w:styleId="af5">
    <w:name w:val="Текст выноски Знак"/>
    <w:basedOn w:val="a0"/>
    <w:link w:val="af4"/>
    <w:rsid w:val="00EA187A"/>
    <w:rPr>
      <w:rFonts w:ascii="Tahoma" w:eastAsia="Calibri" w:hAnsi="Tahoma" w:cs="Tahoma"/>
      <w:sz w:val="16"/>
      <w:szCs w:val="16"/>
    </w:rPr>
  </w:style>
  <w:style w:type="paragraph" w:styleId="af6">
    <w:name w:val="footer"/>
    <w:basedOn w:val="a"/>
    <w:link w:val="af7"/>
    <w:rsid w:val="00EA187A"/>
    <w:pPr>
      <w:tabs>
        <w:tab w:val="center" w:pos="4153"/>
        <w:tab w:val="right" w:pos="8306"/>
      </w:tabs>
      <w:spacing w:after="0" w:line="240" w:lineRule="auto"/>
    </w:pPr>
    <w:rPr>
      <w:rFonts w:ascii="Times New Roman" w:eastAsia="Calibri" w:hAnsi="Times New Roman" w:cs="Times New Roman"/>
      <w:sz w:val="24"/>
      <w:szCs w:val="24"/>
    </w:rPr>
  </w:style>
  <w:style w:type="character" w:customStyle="1" w:styleId="af7">
    <w:name w:val="Нижний колонтитул Знак"/>
    <w:basedOn w:val="a0"/>
    <w:link w:val="af6"/>
    <w:rsid w:val="00EA187A"/>
    <w:rPr>
      <w:rFonts w:ascii="Times New Roman" w:eastAsia="Calibri" w:hAnsi="Times New Roman" w:cs="Times New Roman"/>
      <w:sz w:val="24"/>
      <w:szCs w:val="24"/>
    </w:rPr>
  </w:style>
  <w:style w:type="paragraph" w:styleId="af8">
    <w:name w:val="annotation text"/>
    <w:basedOn w:val="a"/>
    <w:link w:val="af9"/>
    <w:uiPriority w:val="99"/>
    <w:semiHidden/>
    <w:rsid w:val="00EA187A"/>
    <w:pPr>
      <w:spacing w:after="0" w:line="240" w:lineRule="auto"/>
    </w:pPr>
    <w:rPr>
      <w:rFonts w:ascii="Times New Roman" w:eastAsia="Calibri" w:hAnsi="Times New Roman" w:cs="Times New Roman"/>
      <w:sz w:val="20"/>
      <w:szCs w:val="20"/>
    </w:rPr>
  </w:style>
  <w:style w:type="character" w:customStyle="1" w:styleId="af9">
    <w:name w:val="Текст примечания Знак"/>
    <w:basedOn w:val="a0"/>
    <w:link w:val="af8"/>
    <w:uiPriority w:val="99"/>
    <w:semiHidden/>
    <w:rsid w:val="00EA187A"/>
    <w:rPr>
      <w:rFonts w:ascii="Times New Roman" w:eastAsia="Calibri" w:hAnsi="Times New Roman" w:cs="Times New Roman"/>
      <w:sz w:val="20"/>
      <w:szCs w:val="20"/>
    </w:rPr>
  </w:style>
  <w:style w:type="paragraph" w:styleId="afa">
    <w:name w:val="annotation subject"/>
    <w:basedOn w:val="af8"/>
    <w:next w:val="af8"/>
    <w:link w:val="afb"/>
    <w:uiPriority w:val="99"/>
    <w:semiHidden/>
    <w:rsid w:val="00EA187A"/>
    <w:rPr>
      <w:b/>
      <w:bCs/>
    </w:rPr>
  </w:style>
  <w:style w:type="character" w:customStyle="1" w:styleId="afb">
    <w:name w:val="Тема примечания Знак"/>
    <w:basedOn w:val="af9"/>
    <w:link w:val="afa"/>
    <w:uiPriority w:val="99"/>
    <w:semiHidden/>
    <w:rsid w:val="00EA187A"/>
    <w:rPr>
      <w:b/>
      <w:bCs/>
    </w:rPr>
  </w:style>
  <w:style w:type="paragraph" w:styleId="afc">
    <w:name w:val="Title"/>
    <w:basedOn w:val="a"/>
    <w:link w:val="afd"/>
    <w:uiPriority w:val="99"/>
    <w:qFormat/>
    <w:rsid w:val="00EA187A"/>
    <w:pPr>
      <w:spacing w:after="0" w:line="240" w:lineRule="auto"/>
      <w:ind w:left="3969"/>
      <w:jc w:val="center"/>
    </w:pPr>
    <w:rPr>
      <w:rFonts w:ascii="Times New Roman" w:eastAsia="Calibri" w:hAnsi="Times New Roman" w:cs="Times New Roman"/>
      <w:sz w:val="28"/>
      <w:szCs w:val="28"/>
    </w:rPr>
  </w:style>
  <w:style w:type="character" w:customStyle="1" w:styleId="afd">
    <w:name w:val="Название Знак"/>
    <w:basedOn w:val="a0"/>
    <w:link w:val="afc"/>
    <w:uiPriority w:val="99"/>
    <w:rsid w:val="00EA187A"/>
    <w:rPr>
      <w:rFonts w:ascii="Times New Roman" w:eastAsia="Calibri" w:hAnsi="Times New Roman" w:cs="Times New Roman"/>
      <w:sz w:val="28"/>
      <w:szCs w:val="28"/>
    </w:rPr>
  </w:style>
  <w:style w:type="character" w:customStyle="1" w:styleId="ListParagraphChar">
    <w:name w:val="List Paragraph Char"/>
    <w:link w:val="12"/>
    <w:uiPriority w:val="99"/>
    <w:locked/>
    <w:rsid w:val="00EA187A"/>
    <w:rPr>
      <w:rFonts w:ascii="Times New Roman" w:eastAsia="Calibri" w:hAnsi="Times New Roman" w:cs="Times New Roman"/>
      <w:sz w:val="24"/>
      <w:szCs w:val="24"/>
      <w:lang w:eastAsia="zh-CN"/>
    </w:rPr>
  </w:style>
  <w:style w:type="paragraph" w:customStyle="1" w:styleId="14">
    <w:name w:val="1"/>
    <w:basedOn w:val="a"/>
    <w:uiPriority w:val="99"/>
    <w:qFormat/>
    <w:rsid w:val="00EA187A"/>
    <w:pPr>
      <w:spacing w:before="100" w:beforeAutospacing="1" w:after="100" w:afterAutospacing="1" w:line="240" w:lineRule="auto"/>
    </w:pPr>
    <w:rPr>
      <w:rFonts w:ascii="Tahoma" w:eastAsia="Times New Roman" w:hAnsi="Tahoma" w:cs="Times New Roman"/>
      <w:sz w:val="20"/>
      <w:szCs w:val="20"/>
      <w:lang w:val="en-US" w:eastAsia="en-US"/>
    </w:rPr>
  </w:style>
  <w:style w:type="character" w:styleId="afe">
    <w:name w:val="Hyperlink"/>
    <w:uiPriority w:val="99"/>
    <w:unhideWhenUsed/>
    <w:rsid w:val="00EA187A"/>
    <w:rPr>
      <w:color w:val="0000FF"/>
      <w:u w:val="single"/>
    </w:rPr>
  </w:style>
  <w:style w:type="character" w:styleId="aff">
    <w:name w:val="FollowedHyperlink"/>
    <w:uiPriority w:val="99"/>
    <w:unhideWhenUsed/>
    <w:rsid w:val="00EA187A"/>
    <w:rPr>
      <w:color w:val="800080"/>
      <w:u w:val="single"/>
    </w:rPr>
  </w:style>
  <w:style w:type="paragraph" w:customStyle="1" w:styleId="xl65">
    <w:name w:val="xl65"/>
    <w:basedOn w:val="a"/>
    <w:qFormat/>
    <w:rsid w:val="00EA18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pPr>
    <w:rPr>
      <w:rFonts w:ascii="Times New Roman" w:eastAsia="Times New Roman" w:hAnsi="Times New Roman" w:cs="Times New Roman"/>
      <w:color w:val="000000"/>
      <w:sz w:val="14"/>
      <w:szCs w:val="14"/>
    </w:rPr>
  </w:style>
  <w:style w:type="paragraph" w:customStyle="1" w:styleId="xl66">
    <w:name w:val="xl66"/>
    <w:basedOn w:val="a"/>
    <w:qFormat/>
    <w:rsid w:val="00EA18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center"/>
    </w:pPr>
    <w:rPr>
      <w:rFonts w:ascii="Arial" w:eastAsia="Times New Roman" w:hAnsi="Arial" w:cs="Arial"/>
      <w:color w:val="000000"/>
      <w:sz w:val="14"/>
      <w:szCs w:val="14"/>
    </w:rPr>
  </w:style>
  <w:style w:type="paragraph" w:customStyle="1" w:styleId="xl67">
    <w:name w:val="xl67"/>
    <w:basedOn w:val="a"/>
    <w:qFormat/>
    <w:rsid w:val="00EA18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xl68">
    <w:name w:val="xl68"/>
    <w:basedOn w:val="a"/>
    <w:qFormat/>
    <w:rsid w:val="00EA187A"/>
    <w:pPr>
      <w:pBdr>
        <w:top w:val="single" w:sz="4" w:space="0" w:color="000000"/>
        <w:left w:val="single" w:sz="4" w:space="0" w:color="000000"/>
        <w:bottom w:val="single" w:sz="4" w:space="0" w:color="000000"/>
        <w:right w:val="single" w:sz="4" w:space="0" w:color="000000"/>
      </w:pBdr>
      <w:spacing w:before="100" w:beforeAutospacing="1" w:after="100" w:afterAutospacing="1" w:line="240" w:lineRule="auto"/>
      <w:jc w:val="right"/>
    </w:pPr>
    <w:rPr>
      <w:rFonts w:ascii="Arial" w:eastAsia="Times New Roman" w:hAnsi="Arial" w:cs="Arial"/>
      <w:color w:val="000000"/>
      <w:sz w:val="16"/>
      <w:szCs w:val="16"/>
    </w:rPr>
  </w:style>
  <w:style w:type="paragraph" w:customStyle="1" w:styleId="Iauiue">
    <w:name w:val="Iau?iue"/>
    <w:uiPriority w:val="99"/>
    <w:qFormat/>
    <w:rsid w:val="00EA187A"/>
    <w:pPr>
      <w:widowControl w:val="0"/>
      <w:suppressAutoHyphens/>
      <w:overflowPunct w:val="0"/>
      <w:autoSpaceDE w:val="0"/>
      <w:spacing w:after="0" w:line="240" w:lineRule="auto"/>
      <w:ind w:left="-57" w:right="-57"/>
      <w:textAlignment w:val="baseline"/>
    </w:pPr>
    <w:rPr>
      <w:rFonts w:ascii="Times New Roman" w:eastAsia="Times New Roman" w:hAnsi="Times New Roman" w:cs="Times New Roman"/>
      <w:sz w:val="20"/>
      <w:szCs w:val="20"/>
      <w:lang w:eastAsia="ar-SA"/>
    </w:rPr>
  </w:style>
  <w:style w:type="paragraph" w:customStyle="1" w:styleId="aff0">
    <w:name w:val="Содержимое таблицы"/>
    <w:basedOn w:val="a"/>
    <w:uiPriority w:val="99"/>
    <w:qFormat/>
    <w:rsid w:val="00EA187A"/>
    <w:pPr>
      <w:suppressLineNumbers/>
      <w:suppressAutoHyphens/>
      <w:spacing w:after="0"/>
      <w:ind w:left="-57" w:right="-57"/>
    </w:pPr>
    <w:rPr>
      <w:rFonts w:ascii="Times New Roman" w:eastAsia="Calibri" w:hAnsi="Times New Roman" w:cs="Times New Roman"/>
      <w:sz w:val="24"/>
      <w:szCs w:val="24"/>
      <w:lang w:eastAsia="ar-SA"/>
    </w:rPr>
  </w:style>
  <w:style w:type="character" w:styleId="aff1">
    <w:name w:val="Emphasis"/>
    <w:basedOn w:val="a0"/>
    <w:qFormat/>
    <w:rsid w:val="00EA187A"/>
    <w:rPr>
      <w:i/>
      <w:iCs/>
    </w:rPr>
  </w:style>
  <w:style w:type="paragraph" w:customStyle="1" w:styleId="3-016">
    <w:name w:val="Стиль Заголовок 3 + малые прописные Справа:  -01 см Перед:  6 пт..."/>
    <w:basedOn w:val="3"/>
    <w:uiPriority w:val="99"/>
    <w:qFormat/>
    <w:rsid w:val="00EA187A"/>
    <w:pPr>
      <w:keepNext w:val="0"/>
      <w:widowControl w:val="0"/>
      <w:tabs>
        <w:tab w:val="left" w:pos="720"/>
      </w:tabs>
      <w:suppressAutoHyphens/>
      <w:overflowPunct w:val="0"/>
      <w:autoSpaceDE w:val="0"/>
      <w:spacing w:before="120" w:line="276" w:lineRule="auto"/>
      <w:ind w:left="-57" w:right="-57" w:firstLine="540"/>
      <w:jc w:val="left"/>
      <w:textAlignment w:val="baseline"/>
    </w:pPr>
    <w:rPr>
      <w:rFonts w:ascii="Arial" w:eastAsia="Times New Roman" w:hAnsi="Arial" w:cs="Times New Roman"/>
      <w:color w:val="000000"/>
      <w:sz w:val="28"/>
      <w:lang w:eastAsia="ar-SA"/>
    </w:rPr>
  </w:style>
  <w:style w:type="paragraph" w:customStyle="1" w:styleId="txt">
    <w:name w:val="txt"/>
    <w:basedOn w:val="a"/>
    <w:uiPriority w:val="99"/>
    <w:qFormat/>
    <w:rsid w:val="00EA187A"/>
    <w:pPr>
      <w:suppressAutoHyphens/>
      <w:spacing w:before="15" w:after="15"/>
      <w:ind w:left="15" w:right="15"/>
    </w:pPr>
    <w:rPr>
      <w:rFonts w:ascii="Verdana" w:eastAsia="Times New Roman" w:hAnsi="Verdana" w:cs="Arial"/>
      <w:color w:val="000000"/>
      <w:sz w:val="17"/>
      <w:szCs w:val="17"/>
      <w:lang w:eastAsia="ar-SA"/>
    </w:rPr>
  </w:style>
  <w:style w:type="paragraph" w:customStyle="1" w:styleId="15">
    <w:name w:val="Текст1"/>
    <w:basedOn w:val="a"/>
    <w:uiPriority w:val="99"/>
    <w:qFormat/>
    <w:rsid w:val="00EA187A"/>
    <w:pPr>
      <w:suppressAutoHyphens/>
      <w:spacing w:after="0"/>
      <w:ind w:left="-57" w:right="-57"/>
    </w:pPr>
    <w:rPr>
      <w:rFonts w:ascii="Courier New" w:eastAsia="Times New Roman" w:hAnsi="Courier New" w:cs="Courier New"/>
      <w:color w:val="000000"/>
      <w:sz w:val="20"/>
      <w:szCs w:val="20"/>
      <w:lang w:eastAsia="ar-SA"/>
    </w:rPr>
  </w:style>
  <w:style w:type="paragraph" w:customStyle="1" w:styleId="FORMATTEXT">
    <w:name w:val=".FORMATTEXT"/>
    <w:uiPriority w:val="99"/>
    <w:qFormat/>
    <w:rsid w:val="00EA187A"/>
    <w:pPr>
      <w:widowControl w:val="0"/>
      <w:suppressAutoHyphens/>
      <w:autoSpaceDE w:val="0"/>
      <w:spacing w:after="0" w:line="240" w:lineRule="auto"/>
      <w:ind w:left="-57" w:right="-57"/>
    </w:pPr>
    <w:rPr>
      <w:rFonts w:ascii="Times New Roman" w:eastAsia="Arial" w:hAnsi="Times New Roman" w:cs="Times New Roman"/>
      <w:sz w:val="24"/>
      <w:szCs w:val="24"/>
      <w:lang w:eastAsia="ar-SA"/>
    </w:rPr>
  </w:style>
  <w:style w:type="character" w:customStyle="1" w:styleId="ad">
    <w:name w:val="Обычный (веб) Знак"/>
    <w:aliases w:val="Обычный (Web)1 Знак,Обычный (веб) Знак Знак Знак,Обычный (Web) Знак Знак Знак Знак,Обычный (веб) Знак1 Знак Знак1,Обычный (веб) Знак1 Знак Знак Знак,Обычный (веб) Знак Знак Знак Знак Знак1,Обычный (веб) Знак1 Знак1,Обычный (Web) Знак"/>
    <w:basedOn w:val="a0"/>
    <w:link w:val="ac"/>
    <w:uiPriority w:val="39"/>
    <w:locked/>
    <w:rsid w:val="00EA187A"/>
    <w:rPr>
      <w:rFonts w:ascii="Times New Roman" w:eastAsia="Times New Roman" w:hAnsi="Times New Roman" w:cs="Times New Roman"/>
      <w:sz w:val="24"/>
      <w:szCs w:val="24"/>
    </w:rPr>
  </w:style>
  <w:style w:type="paragraph" w:styleId="16">
    <w:name w:val="toc 1"/>
    <w:basedOn w:val="a"/>
    <w:next w:val="a"/>
    <w:autoRedefine/>
    <w:uiPriority w:val="39"/>
    <w:qFormat/>
    <w:rsid w:val="00EA187A"/>
    <w:pPr>
      <w:tabs>
        <w:tab w:val="right" w:leader="dot" w:pos="9061"/>
      </w:tabs>
      <w:spacing w:after="0"/>
      <w:ind w:left="-57" w:right="-57"/>
    </w:pPr>
    <w:rPr>
      <w:rFonts w:ascii="Times New Roman" w:eastAsia="Times New Roman" w:hAnsi="Times New Roman" w:cs="Times New Roman"/>
      <w:b/>
      <w:bCs/>
      <w:noProof/>
      <w:sz w:val="24"/>
      <w:szCs w:val="24"/>
    </w:rPr>
  </w:style>
  <w:style w:type="character" w:styleId="aff2">
    <w:name w:val="Strong"/>
    <w:aliases w:val="ОГЛАВЛЕНИЕ"/>
    <w:uiPriority w:val="22"/>
    <w:qFormat/>
    <w:rsid w:val="00EA187A"/>
    <w:rPr>
      <w:rFonts w:ascii="Times New Roman" w:hAnsi="Times New Roman"/>
      <w:b/>
      <w:bCs/>
      <w:i w:val="0"/>
      <w:sz w:val="24"/>
      <w:u w:val="single"/>
    </w:rPr>
  </w:style>
  <w:style w:type="paragraph" w:styleId="35">
    <w:name w:val="toc 3"/>
    <w:basedOn w:val="a"/>
    <w:next w:val="a"/>
    <w:autoRedefine/>
    <w:uiPriority w:val="39"/>
    <w:unhideWhenUsed/>
    <w:qFormat/>
    <w:rsid w:val="00EA187A"/>
    <w:pPr>
      <w:tabs>
        <w:tab w:val="right" w:leader="dot" w:pos="9345"/>
      </w:tabs>
      <w:spacing w:after="0"/>
      <w:ind w:left="142" w:right="-57"/>
    </w:pPr>
    <w:rPr>
      <w:rFonts w:ascii="Calibri" w:eastAsia="Calibri" w:hAnsi="Calibri" w:cs="Times New Roman"/>
      <w:lang w:eastAsia="en-US"/>
    </w:rPr>
  </w:style>
  <w:style w:type="paragraph" w:styleId="26">
    <w:name w:val="toc 2"/>
    <w:basedOn w:val="a"/>
    <w:next w:val="a"/>
    <w:autoRedefine/>
    <w:uiPriority w:val="39"/>
    <w:unhideWhenUsed/>
    <w:qFormat/>
    <w:rsid w:val="00EA187A"/>
    <w:pPr>
      <w:tabs>
        <w:tab w:val="right" w:leader="dot" w:pos="9345"/>
      </w:tabs>
      <w:spacing w:after="0"/>
      <w:ind w:left="-57" w:right="-57"/>
    </w:pPr>
    <w:rPr>
      <w:rFonts w:ascii="Times New Roman" w:eastAsia="Calibri" w:hAnsi="Times New Roman" w:cs="Times New Roman"/>
      <w:b/>
      <w:i/>
      <w:noProof/>
      <w:sz w:val="24"/>
      <w:szCs w:val="24"/>
      <w:lang w:eastAsia="en-US"/>
    </w:rPr>
  </w:style>
  <w:style w:type="paragraph" w:customStyle="1" w:styleId="aff3">
    <w:name w:val="Обычный текст"/>
    <w:basedOn w:val="a"/>
    <w:uiPriority w:val="99"/>
    <w:qFormat/>
    <w:rsid w:val="00EA187A"/>
    <w:pPr>
      <w:spacing w:after="0"/>
      <w:ind w:left="-57" w:right="-57" w:firstLine="709"/>
    </w:pPr>
    <w:rPr>
      <w:rFonts w:ascii="Times New Roman" w:eastAsia="Times New Roman" w:hAnsi="Times New Roman" w:cs="Times New Roman"/>
      <w:sz w:val="24"/>
      <w:szCs w:val="24"/>
      <w:lang w:val="en-US" w:eastAsia="ar-SA" w:bidi="en-US"/>
    </w:rPr>
  </w:style>
  <w:style w:type="paragraph" w:customStyle="1" w:styleId="aff4">
    <w:name w:val="Нормальный (таблица)"/>
    <w:basedOn w:val="a"/>
    <w:next w:val="a"/>
    <w:uiPriority w:val="99"/>
    <w:qFormat/>
    <w:rsid w:val="00EA187A"/>
    <w:pPr>
      <w:widowControl w:val="0"/>
      <w:autoSpaceDE w:val="0"/>
      <w:autoSpaceDN w:val="0"/>
      <w:adjustRightInd w:val="0"/>
      <w:spacing w:after="0"/>
      <w:ind w:left="-57" w:right="-57"/>
    </w:pPr>
    <w:rPr>
      <w:rFonts w:ascii="Times New Roman" w:eastAsia="Times New Roman" w:hAnsi="Times New Roman" w:cs="Times New Roman"/>
      <w:sz w:val="24"/>
      <w:szCs w:val="24"/>
    </w:rPr>
  </w:style>
  <w:style w:type="character" w:customStyle="1" w:styleId="aff5">
    <w:name w:val="Гипертекстовая ссылка"/>
    <w:uiPriority w:val="99"/>
    <w:rsid w:val="00EA187A"/>
    <w:rPr>
      <w:b/>
      <w:bCs/>
      <w:color w:val="106BBE"/>
    </w:rPr>
  </w:style>
  <w:style w:type="character" w:customStyle="1" w:styleId="51">
    <w:name w:val="Основной текст (5)"/>
    <w:uiPriority w:val="99"/>
    <w:rsid w:val="00EA187A"/>
    <w:rPr>
      <w:b/>
      <w:bCs/>
      <w:i/>
      <w:iCs/>
      <w:sz w:val="23"/>
      <w:szCs w:val="23"/>
      <w:u w:val="single"/>
      <w:shd w:val="clear" w:color="auto" w:fill="FFFFFF"/>
      <w:lang w:bidi="ar-SA"/>
    </w:rPr>
  </w:style>
  <w:style w:type="character" w:customStyle="1" w:styleId="ab">
    <w:name w:val="Без интервала Знак"/>
    <w:aliases w:val="основа Знак"/>
    <w:link w:val="aa"/>
    <w:uiPriority w:val="1"/>
    <w:rsid w:val="00EA187A"/>
    <w:rPr>
      <w:rFonts w:ascii="Calibri" w:eastAsia="Times New Roman" w:hAnsi="Calibri" w:cs="Calibri"/>
      <w:lang w:eastAsia="en-US"/>
    </w:rPr>
  </w:style>
  <w:style w:type="paragraph" w:customStyle="1" w:styleId="Heading">
    <w:name w:val="Heading"/>
    <w:uiPriority w:val="99"/>
    <w:qFormat/>
    <w:rsid w:val="00EA187A"/>
    <w:pPr>
      <w:autoSpaceDE w:val="0"/>
      <w:autoSpaceDN w:val="0"/>
      <w:adjustRightInd w:val="0"/>
      <w:spacing w:after="0" w:line="240" w:lineRule="auto"/>
      <w:ind w:left="-57" w:right="-57"/>
    </w:pPr>
    <w:rPr>
      <w:rFonts w:ascii="Arial" w:eastAsia="Times New Roman" w:hAnsi="Arial" w:cs="Arial"/>
      <w:b/>
      <w:bCs/>
    </w:rPr>
  </w:style>
  <w:style w:type="paragraph" w:styleId="aff6">
    <w:name w:val="Plain Text"/>
    <w:aliases w:val="TEXT"/>
    <w:basedOn w:val="a"/>
    <w:link w:val="aff7"/>
    <w:unhideWhenUsed/>
    <w:qFormat/>
    <w:rsid w:val="00EA187A"/>
    <w:pPr>
      <w:spacing w:after="0"/>
      <w:ind w:left="-57" w:right="-57"/>
    </w:pPr>
    <w:rPr>
      <w:rFonts w:ascii="Courier New" w:eastAsia="Times New Roman" w:hAnsi="Courier New" w:cs="Times New Roman"/>
      <w:sz w:val="20"/>
      <w:szCs w:val="20"/>
    </w:rPr>
  </w:style>
  <w:style w:type="character" w:customStyle="1" w:styleId="aff7">
    <w:name w:val="Текст Знак"/>
    <w:aliases w:val="TEXT Знак"/>
    <w:basedOn w:val="a0"/>
    <w:link w:val="aff6"/>
    <w:qFormat/>
    <w:rsid w:val="00EA187A"/>
    <w:rPr>
      <w:rFonts w:ascii="Courier New" w:eastAsia="Times New Roman" w:hAnsi="Courier New" w:cs="Times New Roman"/>
      <w:sz w:val="20"/>
      <w:szCs w:val="20"/>
    </w:rPr>
  </w:style>
  <w:style w:type="character" w:styleId="aff8">
    <w:name w:val="page number"/>
    <w:basedOn w:val="a0"/>
    <w:rsid w:val="00EA187A"/>
  </w:style>
  <w:style w:type="paragraph" w:styleId="aff9">
    <w:name w:val="caption"/>
    <w:aliases w:val="подписи к таблице"/>
    <w:basedOn w:val="a"/>
    <w:next w:val="a"/>
    <w:link w:val="affa"/>
    <w:unhideWhenUsed/>
    <w:qFormat/>
    <w:rsid w:val="00EA187A"/>
    <w:pPr>
      <w:spacing w:after="0" w:line="360" w:lineRule="auto"/>
      <w:ind w:left="-57" w:right="-57"/>
      <w:jc w:val="center"/>
    </w:pPr>
    <w:rPr>
      <w:rFonts w:ascii="Calibri" w:eastAsia="Calibri" w:hAnsi="Calibri" w:cs="Times New Roman"/>
      <w:b/>
      <w:bCs/>
      <w:sz w:val="20"/>
      <w:szCs w:val="20"/>
      <w:lang w:eastAsia="en-US"/>
    </w:rPr>
  </w:style>
  <w:style w:type="paragraph" w:customStyle="1" w:styleId="affb">
    <w:name w:val="Егор"/>
    <w:basedOn w:val="1"/>
    <w:uiPriority w:val="99"/>
    <w:qFormat/>
    <w:rsid w:val="00EA187A"/>
    <w:pPr>
      <w:keepNext w:val="0"/>
      <w:keepLines w:val="0"/>
      <w:pageBreakBefore/>
      <w:suppressAutoHyphens/>
      <w:spacing w:before="120" w:after="120"/>
      <w:ind w:left="-57" w:right="-57"/>
      <w:jc w:val="center"/>
    </w:pPr>
    <w:rPr>
      <w:rFonts w:ascii="Times New Roman" w:eastAsia="Times New Roman" w:hAnsi="Times New Roman" w:cs="Times New Roman"/>
      <w:caps/>
      <w:color w:val="auto"/>
      <w:kern w:val="36"/>
      <w:sz w:val="32"/>
      <w:szCs w:val="32"/>
    </w:rPr>
  </w:style>
  <w:style w:type="paragraph" w:customStyle="1" w:styleId="17">
    <w:name w:val="Егор1+"/>
    <w:basedOn w:val="a3"/>
    <w:uiPriority w:val="99"/>
    <w:qFormat/>
    <w:rsid w:val="00EA187A"/>
  </w:style>
  <w:style w:type="paragraph" w:customStyle="1" w:styleId="18">
    <w:name w:val="Егор1"/>
    <w:basedOn w:val="a"/>
    <w:link w:val="19"/>
    <w:qFormat/>
    <w:rsid w:val="00EA187A"/>
    <w:pPr>
      <w:spacing w:before="120" w:after="120"/>
      <w:ind w:left="-57" w:right="-57" w:firstLine="709"/>
      <w:jc w:val="center"/>
    </w:pPr>
    <w:rPr>
      <w:rFonts w:ascii="Times New Roman" w:eastAsia="Times New Roman" w:hAnsi="Times New Roman" w:cs="Times New Roman"/>
      <w:b/>
      <w:i/>
      <w:sz w:val="28"/>
      <w:szCs w:val="26"/>
    </w:rPr>
  </w:style>
  <w:style w:type="character" w:customStyle="1" w:styleId="19">
    <w:name w:val="Егор1 Знак"/>
    <w:basedOn w:val="a0"/>
    <w:link w:val="18"/>
    <w:rsid w:val="00EA187A"/>
    <w:rPr>
      <w:rFonts w:ascii="Times New Roman" w:eastAsia="Times New Roman" w:hAnsi="Times New Roman" w:cs="Times New Roman"/>
      <w:b/>
      <w:i/>
      <w:sz w:val="28"/>
      <w:szCs w:val="26"/>
    </w:rPr>
  </w:style>
  <w:style w:type="paragraph" w:styleId="affc">
    <w:name w:val="TOC Heading"/>
    <w:basedOn w:val="1"/>
    <w:next w:val="a"/>
    <w:uiPriority w:val="39"/>
    <w:qFormat/>
    <w:rsid w:val="00EA187A"/>
    <w:pPr>
      <w:suppressAutoHyphens/>
      <w:spacing w:before="240" w:after="240" w:line="360" w:lineRule="auto"/>
      <w:ind w:left="-57" w:right="-57"/>
      <w:jc w:val="center"/>
      <w:outlineLvl w:val="9"/>
    </w:pPr>
    <w:rPr>
      <w:rFonts w:ascii="Cambria" w:eastAsia="Times New Roman" w:hAnsi="Cambria" w:cs="Times New Roman"/>
      <w:caps/>
      <w:color w:val="365F91"/>
      <w:lang w:eastAsia="en-US"/>
    </w:rPr>
  </w:style>
  <w:style w:type="character" w:customStyle="1" w:styleId="affd">
    <w:name w:val="Красная строка Знак"/>
    <w:basedOn w:val="ae"/>
    <w:link w:val="affe"/>
    <w:rsid w:val="00EA187A"/>
    <w:rPr>
      <w:rFonts w:ascii="Arial" w:hAnsi="Arial" w:cs="Arial"/>
      <w:color w:val="000000"/>
      <w:sz w:val="20"/>
      <w:szCs w:val="20"/>
      <w:lang w:eastAsia="ar-SA"/>
    </w:rPr>
  </w:style>
  <w:style w:type="paragraph" w:styleId="affe">
    <w:name w:val="Body Text First Indent"/>
    <w:basedOn w:val="a"/>
    <w:link w:val="affd"/>
    <w:unhideWhenUsed/>
    <w:rsid w:val="00EA187A"/>
    <w:pPr>
      <w:spacing w:after="0"/>
      <w:ind w:left="-57" w:right="-57" w:firstLine="360"/>
    </w:pPr>
    <w:rPr>
      <w:rFonts w:ascii="Arial" w:hAnsi="Arial" w:cs="Arial"/>
      <w:color w:val="000000"/>
      <w:sz w:val="20"/>
      <w:szCs w:val="20"/>
      <w:lang w:eastAsia="ar-SA"/>
    </w:rPr>
  </w:style>
  <w:style w:type="character" w:customStyle="1" w:styleId="1a">
    <w:name w:val="Красная строка Знак1"/>
    <w:basedOn w:val="13"/>
    <w:link w:val="affe"/>
    <w:uiPriority w:val="99"/>
    <w:semiHidden/>
    <w:rsid w:val="00EA187A"/>
  </w:style>
  <w:style w:type="paragraph" w:customStyle="1" w:styleId="36">
    <w:name w:val="Егор3"/>
    <w:basedOn w:val="affb"/>
    <w:uiPriority w:val="99"/>
    <w:qFormat/>
    <w:rsid w:val="00EA187A"/>
    <w:pPr>
      <w:pageBreakBefore w:val="0"/>
      <w:spacing w:before="0" w:after="200"/>
      <w:ind w:firstLine="851"/>
      <w:outlineLvl w:val="9"/>
    </w:pPr>
    <w:rPr>
      <w:rFonts w:eastAsia="Calibri"/>
      <w:b w:val="0"/>
      <w:bCs w:val="0"/>
      <w:i/>
      <w:kern w:val="0"/>
      <w:sz w:val="26"/>
      <w:szCs w:val="22"/>
      <w:lang w:eastAsia="en-US"/>
    </w:rPr>
  </w:style>
  <w:style w:type="character" w:customStyle="1" w:styleId="afff">
    <w:name w:val="Схема документа Знак"/>
    <w:link w:val="afff0"/>
    <w:uiPriority w:val="99"/>
    <w:rsid w:val="00EA187A"/>
    <w:rPr>
      <w:rFonts w:ascii="Tahoma" w:eastAsia="Calibri" w:hAnsi="Tahoma" w:cs="Tahoma"/>
      <w:shd w:val="clear" w:color="auto" w:fill="000080"/>
    </w:rPr>
  </w:style>
  <w:style w:type="paragraph" w:styleId="afff0">
    <w:name w:val="Document Map"/>
    <w:basedOn w:val="a"/>
    <w:link w:val="afff"/>
    <w:uiPriority w:val="99"/>
    <w:rsid w:val="00EA187A"/>
    <w:pPr>
      <w:shd w:val="clear" w:color="auto" w:fill="000080"/>
      <w:spacing w:after="0"/>
      <w:ind w:left="-57" w:right="-57" w:firstLine="709"/>
    </w:pPr>
    <w:rPr>
      <w:rFonts w:ascii="Tahoma" w:eastAsia="Calibri" w:hAnsi="Tahoma" w:cs="Tahoma"/>
    </w:rPr>
  </w:style>
  <w:style w:type="character" w:customStyle="1" w:styleId="1b">
    <w:name w:val="Схема документа Знак1"/>
    <w:basedOn w:val="a0"/>
    <w:link w:val="afff0"/>
    <w:uiPriority w:val="99"/>
    <w:semiHidden/>
    <w:rsid w:val="00EA187A"/>
    <w:rPr>
      <w:rFonts w:ascii="Tahoma" w:hAnsi="Tahoma" w:cs="Tahoma"/>
      <w:sz w:val="16"/>
      <w:szCs w:val="16"/>
    </w:rPr>
  </w:style>
  <w:style w:type="paragraph" w:styleId="27">
    <w:name w:val="Quote"/>
    <w:basedOn w:val="a"/>
    <w:next w:val="a"/>
    <w:link w:val="28"/>
    <w:uiPriority w:val="29"/>
    <w:qFormat/>
    <w:rsid w:val="00EA187A"/>
    <w:pPr>
      <w:spacing w:after="0"/>
      <w:ind w:left="-57" w:right="-57" w:firstLine="709"/>
    </w:pPr>
    <w:rPr>
      <w:rFonts w:ascii="Calibri" w:eastAsia="Calibri" w:hAnsi="Calibri" w:cs="Times New Roman"/>
      <w:i/>
      <w:iCs/>
      <w:color w:val="000000"/>
      <w:sz w:val="24"/>
      <w:lang w:eastAsia="en-US"/>
    </w:rPr>
  </w:style>
  <w:style w:type="character" w:customStyle="1" w:styleId="28">
    <w:name w:val="Цитата 2 Знак"/>
    <w:basedOn w:val="a0"/>
    <w:link w:val="27"/>
    <w:uiPriority w:val="29"/>
    <w:rsid w:val="00EA187A"/>
    <w:rPr>
      <w:rFonts w:ascii="Calibri" w:eastAsia="Calibri" w:hAnsi="Calibri" w:cs="Times New Roman"/>
      <w:i/>
      <w:iCs/>
      <w:color w:val="000000"/>
      <w:sz w:val="24"/>
      <w:lang w:eastAsia="en-US"/>
    </w:rPr>
  </w:style>
  <w:style w:type="paragraph" w:customStyle="1" w:styleId="afff1">
    <w:name w:val="ПодзаголовокКАТЯ"/>
    <w:basedOn w:val="a"/>
    <w:uiPriority w:val="99"/>
    <w:qFormat/>
    <w:rsid w:val="00EA187A"/>
    <w:pPr>
      <w:spacing w:after="60"/>
      <w:ind w:left="-57" w:right="-57" w:firstLine="709"/>
      <w:jc w:val="center"/>
      <w:outlineLvl w:val="1"/>
    </w:pPr>
    <w:rPr>
      <w:rFonts w:ascii="Times New Roman" w:eastAsia="Times New Roman" w:hAnsi="Times New Roman" w:cs="Times New Roman"/>
      <w:i/>
      <w:sz w:val="26"/>
      <w:szCs w:val="26"/>
      <w:lang w:eastAsia="en-US"/>
    </w:rPr>
  </w:style>
  <w:style w:type="paragraph" w:styleId="41">
    <w:name w:val="toc 4"/>
    <w:basedOn w:val="a"/>
    <w:next w:val="a"/>
    <w:autoRedefine/>
    <w:uiPriority w:val="39"/>
    <w:unhideWhenUsed/>
    <w:rsid w:val="00EA187A"/>
    <w:pPr>
      <w:spacing w:after="0"/>
      <w:ind w:left="660" w:right="-57" w:firstLine="709"/>
    </w:pPr>
    <w:rPr>
      <w:rFonts w:ascii="Calibri" w:eastAsia="Calibri" w:hAnsi="Calibri" w:cs="Times New Roman"/>
      <w:sz w:val="20"/>
      <w:szCs w:val="20"/>
      <w:lang w:eastAsia="en-US"/>
    </w:rPr>
  </w:style>
  <w:style w:type="paragraph" w:styleId="52">
    <w:name w:val="toc 5"/>
    <w:basedOn w:val="a"/>
    <w:next w:val="a"/>
    <w:autoRedefine/>
    <w:uiPriority w:val="39"/>
    <w:unhideWhenUsed/>
    <w:rsid w:val="00EA187A"/>
    <w:pPr>
      <w:spacing w:after="0"/>
      <w:ind w:left="880" w:right="-57" w:firstLine="709"/>
    </w:pPr>
    <w:rPr>
      <w:rFonts w:ascii="Calibri" w:eastAsia="Calibri" w:hAnsi="Calibri" w:cs="Times New Roman"/>
      <w:sz w:val="20"/>
      <w:szCs w:val="20"/>
      <w:lang w:eastAsia="en-US"/>
    </w:rPr>
  </w:style>
  <w:style w:type="paragraph" w:styleId="61">
    <w:name w:val="toc 6"/>
    <w:basedOn w:val="a"/>
    <w:next w:val="a"/>
    <w:autoRedefine/>
    <w:uiPriority w:val="39"/>
    <w:unhideWhenUsed/>
    <w:rsid w:val="00EA187A"/>
    <w:pPr>
      <w:spacing w:after="0"/>
      <w:ind w:left="1100" w:right="-57" w:firstLine="709"/>
    </w:pPr>
    <w:rPr>
      <w:rFonts w:ascii="Calibri" w:eastAsia="Calibri" w:hAnsi="Calibri" w:cs="Times New Roman"/>
      <w:sz w:val="20"/>
      <w:szCs w:val="20"/>
      <w:lang w:eastAsia="en-US"/>
    </w:rPr>
  </w:style>
  <w:style w:type="paragraph" w:styleId="71">
    <w:name w:val="toc 7"/>
    <w:basedOn w:val="a"/>
    <w:next w:val="a"/>
    <w:autoRedefine/>
    <w:uiPriority w:val="39"/>
    <w:unhideWhenUsed/>
    <w:rsid w:val="00EA187A"/>
    <w:pPr>
      <w:spacing w:after="0"/>
      <w:ind w:left="1320" w:right="-57" w:firstLine="709"/>
    </w:pPr>
    <w:rPr>
      <w:rFonts w:ascii="Calibri" w:eastAsia="Calibri" w:hAnsi="Calibri" w:cs="Times New Roman"/>
      <w:sz w:val="20"/>
      <w:szCs w:val="20"/>
      <w:lang w:eastAsia="en-US"/>
    </w:rPr>
  </w:style>
  <w:style w:type="paragraph" w:styleId="81">
    <w:name w:val="toc 8"/>
    <w:basedOn w:val="a"/>
    <w:next w:val="a"/>
    <w:autoRedefine/>
    <w:uiPriority w:val="39"/>
    <w:unhideWhenUsed/>
    <w:rsid w:val="00EA187A"/>
    <w:pPr>
      <w:spacing w:after="0"/>
      <w:ind w:left="1540" w:right="-57" w:firstLine="709"/>
    </w:pPr>
    <w:rPr>
      <w:rFonts w:ascii="Calibri" w:eastAsia="Calibri" w:hAnsi="Calibri" w:cs="Times New Roman"/>
      <w:sz w:val="20"/>
      <w:szCs w:val="20"/>
      <w:lang w:eastAsia="en-US"/>
    </w:rPr>
  </w:style>
  <w:style w:type="paragraph" w:styleId="91">
    <w:name w:val="toc 9"/>
    <w:basedOn w:val="a"/>
    <w:next w:val="a"/>
    <w:autoRedefine/>
    <w:uiPriority w:val="39"/>
    <w:unhideWhenUsed/>
    <w:rsid w:val="00EA187A"/>
    <w:pPr>
      <w:spacing w:after="0"/>
      <w:ind w:left="1760" w:right="-57" w:firstLine="709"/>
    </w:pPr>
    <w:rPr>
      <w:rFonts w:ascii="Calibri" w:eastAsia="Calibri" w:hAnsi="Calibri" w:cs="Times New Roman"/>
      <w:sz w:val="20"/>
      <w:szCs w:val="20"/>
      <w:lang w:eastAsia="en-US"/>
    </w:rPr>
  </w:style>
  <w:style w:type="character" w:customStyle="1" w:styleId="afff2">
    <w:name w:val="Текст концевой сноски Знак"/>
    <w:link w:val="afff3"/>
    <w:uiPriority w:val="99"/>
    <w:semiHidden/>
    <w:rsid w:val="00EA187A"/>
    <w:rPr>
      <w:rFonts w:ascii="Calibri" w:eastAsia="Calibri" w:hAnsi="Calibri"/>
    </w:rPr>
  </w:style>
  <w:style w:type="paragraph" w:styleId="afff3">
    <w:name w:val="endnote text"/>
    <w:basedOn w:val="a"/>
    <w:link w:val="afff2"/>
    <w:uiPriority w:val="99"/>
    <w:semiHidden/>
    <w:unhideWhenUsed/>
    <w:rsid w:val="00EA187A"/>
    <w:pPr>
      <w:spacing w:after="0"/>
      <w:ind w:left="-57" w:right="-57" w:firstLine="709"/>
    </w:pPr>
    <w:rPr>
      <w:rFonts w:ascii="Calibri" w:eastAsia="Calibri" w:hAnsi="Calibri"/>
    </w:rPr>
  </w:style>
  <w:style w:type="character" w:customStyle="1" w:styleId="1c">
    <w:name w:val="Текст концевой сноски Знак1"/>
    <w:basedOn w:val="a0"/>
    <w:link w:val="afff3"/>
    <w:uiPriority w:val="99"/>
    <w:semiHidden/>
    <w:rsid w:val="00EA187A"/>
    <w:rPr>
      <w:sz w:val="20"/>
      <w:szCs w:val="20"/>
    </w:rPr>
  </w:style>
  <w:style w:type="paragraph" w:customStyle="1" w:styleId="1d">
    <w:name w:val="Подзаголовок1катя"/>
    <w:basedOn w:val="a"/>
    <w:uiPriority w:val="99"/>
    <w:qFormat/>
    <w:rsid w:val="00EA187A"/>
    <w:pPr>
      <w:spacing w:before="120" w:after="120"/>
      <w:ind w:left="-57" w:right="-57" w:firstLine="709"/>
      <w:jc w:val="center"/>
      <w:outlineLvl w:val="1"/>
    </w:pPr>
    <w:rPr>
      <w:rFonts w:ascii="Times New Roman" w:eastAsia="Times New Roman" w:hAnsi="Times New Roman" w:cs="Times New Roman"/>
      <w:sz w:val="26"/>
      <w:szCs w:val="26"/>
      <w:u w:val="single"/>
    </w:rPr>
  </w:style>
  <w:style w:type="paragraph" w:customStyle="1" w:styleId="29">
    <w:name w:val="Егор2"/>
    <w:basedOn w:val="3"/>
    <w:link w:val="2a"/>
    <w:qFormat/>
    <w:rsid w:val="00EA187A"/>
    <w:pPr>
      <w:suppressAutoHyphens/>
      <w:spacing w:before="120" w:after="120" w:line="276" w:lineRule="auto"/>
      <w:ind w:left="1430" w:right="-57" w:hanging="720"/>
      <w:jc w:val="center"/>
    </w:pPr>
    <w:rPr>
      <w:rFonts w:ascii="Times New Roman" w:eastAsia="Times New Roman" w:hAnsi="Times New Roman" w:cs="Times New Roman"/>
      <w:b w:val="0"/>
      <w:i/>
      <w:color w:val="auto"/>
      <w:szCs w:val="26"/>
      <w:lang w:eastAsia="en-US"/>
    </w:rPr>
  </w:style>
  <w:style w:type="character" w:customStyle="1" w:styleId="2a">
    <w:name w:val="Егор2 Знак"/>
    <w:link w:val="29"/>
    <w:rsid w:val="00EA187A"/>
    <w:rPr>
      <w:rFonts w:ascii="Times New Roman" w:eastAsia="Times New Roman" w:hAnsi="Times New Roman" w:cs="Times New Roman"/>
      <w:bCs/>
      <w:i/>
      <w:sz w:val="24"/>
      <w:szCs w:val="26"/>
      <w:lang w:eastAsia="en-US"/>
    </w:rPr>
  </w:style>
  <w:style w:type="paragraph" w:customStyle="1" w:styleId="S">
    <w:name w:val="S_Маркированный"/>
    <w:basedOn w:val="a"/>
    <w:link w:val="S0"/>
    <w:autoRedefine/>
    <w:qFormat/>
    <w:rsid w:val="00EA187A"/>
    <w:pPr>
      <w:spacing w:after="0"/>
      <w:ind w:left="1429" w:right="-57" w:hanging="360"/>
    </w:pPr>
    <w:rPr>
      <w:rFonts w:ascii="Times New Roman" w:eastAsia="Calibri" w:hAnsi="Times New Roman" w:cs="Times New Roman"/>
      <w:color w:val="FF0000"/>
      <w:sz w:val="26"/>
      <w:szCs w:val="26"/>
    </w:rPr>
  </w:style>
  <w:style w:type="character" w:customStyle="1" w:styleId="S0">
    <w:name w:val="S_Маркированный Знак"/>
    <w:basedOn w:val="a0"/>
    <w:link w:val="S"/>
    <w:rsid w:val="00EA187A"/>
    <w:rPr>
      <w:rFonts w:ascii="Times New Roman" w:eastAsia="Calibri" w:hAnsi="Times New Roman" w:cs="Times New Roman"/>
      <w:color w:val="FF0000"/>
      <w:sz w:val="26"/>
      <w:szCs w:val="26"/>
    </w:rPr>
  </w:style>
  <w:style w:type="paragraph" w:customStyle="1" w:styleId="Tabl">
    <w:name w:val="Tabl"/>
    <w:basedOn w:val="a"/>
    <w:uiPriority w:val="99"/>
    <w:qFormat/>
    <w:rsid w:val="00EA187A"/>
    <w:pPr>
      <w:keepNext/>
      <w:spacing w:before="120" w:after="0"/>
      <w:ind w:left="-57" w:right="-57" w:firstLine="709"/>
      <w:jc w:val="right"/>
    </w:pPr>
    <w:rPr>
      <w:rFonts w:ascii="Trebuchet MS" w:eastAsia="Times New Roman" w:hAnsi="Trebuchet MS" w:cs="Times New Roman"/>
      <w:i/>
      <w:sz w:val="24"/>
      <w:szCs w:val="24"/>
    </w:rPr>
  </w:style>
  <w:style w:type="paragraph" w:customStyle="1" w:styleId="Tabn">
    <w:name w:val="Tab_n"/>
    <w:basedOn w:val="a"/>
    <w:link w:val="Tabn2"/>
    <w:autoRedefine/>
    <w:qFormat/>
    <w:rsid w:val="00EA187A"/>
    <w:pPr>
      <w:keepNext/>
      <w:spacing w:after="0"/>
      <w:ind w:left="-57" w:right="-57" w:firstLine="709"/>
      <w:jc w:val="center"/>
    </w:pPr>
    <w:rPr>
      <w:rFonts w:ascii="Trebuchet MS" w:eastAsia="Times New Roman" w:hAnsi="Trebuchet MS" w:cs="Times New Roman"/>
      <w:i/>
      <w:w w:val="103"/>
      <w:sz w:val="24"/>
      <w:szCs w:val="24"/>
      <w:lang w:eastAsia="en-US"/>
    </w:rPr>
  </w:style>
  <w:style w:type="character" w:customStyle="1" w:styleId="Tabn2">
    <w:name w:val="Tab_n Знак2"/>
    <w:link w:val="Tabn"/>
    <w:rsid w:val="00EA187A"/>
    <w:rPr>
      <w:rFonts w:ascii="Trebuchet MS" w:eastAsia="Times New Roman" w:hAnsi="Trebuchet MS" w:cs="Times New Roman"/>
      <w:i/>
      <w:w w:val="103"/>
      <w:sz w:val="24"/>
      <w:szCs w:val="24"/>
      <w:lang w:eastAsia="en-US"/>
    </w:rPr>
  </w:style>
  <w:style w:type="character" w:customStyle="1" w:styleId="FontStyle80">
    <w:name w:val="Font Style80"/>
    <w:rsid w:val="00EA187A"/>
    <w:rPr>
      <w:rFonts w:ascii="Times New Roman" w:hAnsi="Times New Roman" w:cs="Times New Roman"/>
      <w:b/>
      <w:bCs/>
      <w:sz w:val="26"/>
      <w:szCs w:val="26"/>
    </w:rPr>
  </w:style>
  <w:style w:type="paragraph" w:customStyle="1" w:styleId="oblasttxt">
    <w:name w:val="oblasttxt"/>
    <w:basedOn w:val="a"/>
    <w:uiPriority w:val="99"/>
    <w:qFormat/>
    <w:rsid w:val="00EA187A"/>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tyle4">
    <w:name w:val="Style4"/>
    <w:basedOn w:val="a"/>
    <w:uiPriority w:val="99"/>
    <w:qFormat/>
    <w:rsid w:val="00EA187A"/>
    <w:pPr>
      <w:widowControl w:val="0"/>
      <w:autoSpaceDE w:val="0"/>
      <w:autoSpaceDN w:val="0"/>
      <w:adjustRightInd w:val="0"/>
      <w:spacing w:after="0" w:line="334" w:lineRule="exact"/>
      <w:ind w:left="-57" w:right="-57" w:firstLine="746"/>
    </w:pPr>
    <w:rPr>
      <w:rFonts w:ascii="Times New Roman" w:eastAsia="Times New Roman" w:hAnsi="Times New Roman" w:cs="Times New Roman"/>
      <w:sz w:val="24"/>
      <w:szCs w:val="24"/>
    </w:rPr>
  </w:style>
  <w:style w:type="character" w:styleId="afff4">
    <w:name w:val="footnote reference"/>
    <w:basedOn w:val="a0"/>
    <w:link w:val="1e"/>
    <w:rsid w:val="00EA187A"/>
    <w:rPr>
      <w:vertAlign w:val="superscript"/>
    </w:rPr>
  </w:style>
  <w:style w:type="paragraph" w:customStyle="1" w:styleId="Style14">
    <w:name w:val="Style14"/>
    <w:basedOn w:val="a"/>
    <w:uiPriority w:val="99"/>
    <w:qFormat/>
    <w:rsid w:val="00EA187A"/>
    <w:pPr>
      <w:widowControl w:val="0"/>
      <w:autoSpaceDE w:val="0"/>
      <w:autoSpaceDN w:val="0"/>
      <w:adjustRightInd w:val="0"/>
      <w:spacing w:after="0" w:line="331" w:lineRule="exact"/>
      <w:ind w:left="-57" w:right="-57" w:firstLine="709"/>
    </w:pPr>
    <w:rPr>
      <w:rFonts w:ascii="Times New Roman" w:eastAsia="Times New Roman" w:hAnsi="Times New Roman" w:cs="Times New Roman"/>
      <w:sz w:val="24"/>
      <w:szCs w:val="24"/>
    </w:rPr>
  </w:style>
  <w:style w:type="character" w:customStyle="1" w:styleId="FontStyle33">
    <w:name w:val="Font Style33"/>
    <w:basedOn w:val="a0"/>
    <w:rsid w:val="00EA187A"/>
    <w:rPr>
      <w:rFonts w:ascii="Times New Roman" w:hAnsi="Times New Roman" w:cs="Times New Roman"/>
      <w:sz w:val="26"/>
      <w:szCs w:val="26"/>
    </w:rPr>
  </w:style>
  <w:style w:type="paragraph" w:customStyle="1" w:styleId="Normal">
    <w:name w:val="Normal Знак Знак"/>
    <w:uiPriority w:val="99"/>
    <w:qFormat/>
    <w:rsid w:val="00EA187A"/>
    <w:pPr>
      <w:suppressAutoHyphens/>
      <w:spacing w:before="100" w:after="100" w:line="240" w:lineRule="auto"/>
      <w:ind w:left="-57" w:right="-57"/>
      <w:jc w:val="both"/>
    </w:pPr>
    <w:rPr>
      <w:rFonts w:ascii="Times New Roman" w:eastAsia="Times New Roman" w:hAnsi="Times New Roman" w:cs="Times New Roman"/>
      <w:sz w:val="24"/>
      <w:szCs w:val="20"/>
      <w:lang w:eastAsia="ar-SA"/>
    </w:rPr>
  </w:style>
  <w:style w:type="character" w:styleId="afff5">
    <w:name w:val="Subtle Emphasis"/>
    <w:basedOn w:val="a0"/>
    <w:uiPriority w:val="19"/>
    <w:qFormat/>
    <w:rsid w:val="00EA187A"/>
    <w:rPr>
      <w:i/>
      <w:iCs/>
      <w:color w:val="808080"/>
    </w:rPr>
  </w:style>
  <w:style w:type="paragraph" w:customStyle="1" w:styleId="afff6">
    <w:name w:val="Знак"/>
    <w:basedOn w:val="a"/>
    <w:uiPriority w:val="99"/>
    <w:qFormat/>
    <w:rsid w:val="00EA187A"/>
    <w:pPr>
      <w:spacing w:after="0"/>
      <w:ind w:left="-57" w:right="-57" w:firstLine="709"/>
    </w:pPr>
    <w:rPr>
      <w:rFonts w:ascii="Verdana" w:eastAsia="Times New Roman" w:hAnsi="Verdana" w:cs="Verdana"/>
      <w:sz w:val="20"/>
      <w:szCs w:val="20"/>
      <w:lang w:val="en-US" w:eastAsia="en-US"/>
    </w:rPr>
  </w:style>
  <w:style w:type="character" w:styleId="afff7">
    <w:name w:val="Book Title"/>
    <w:uiPriority w:val="33"/>
    <w:qFormat/>
    <w:rsid w:val="00EA187A"/>
    <w:rPr>
      <w:rFonts w:ascii="Cambria" w:eastAsia="Times New Roman" w:hAnsi="Cambria" w:cs="Times New Roman"/>
      <w:b/>
      <w:bCs/>
      <w:i/>
      <w:iCs/>
      <w:smallCaps/>
      <w:color w:val="943634"/>
      <w:u w:val="single"/>
    </w:rPr>
  </w:style>
  <w:style w:type="paragraph" w:customStyle="1" w:styleId="2b">
    <w:name w:val="Текст2"/>
    <w:basedOn w:val="a"/>
    <w:uiPriority w:val="99"/>
    <w:qFormat/>
    <w:rsid w:val="00EA187A"/>
    <w:pPr>
      <w:spacing w:after="0"/>
      <w:ind w:left="-57" w:right="-57" w:firstLine="709"/>
    </w:pPr>
    <w:rPr>
      <w:rFonts w:ascii="Courier New" w:eastAsia="Times New Roman" w:hAnsi="Courier New" w:cs="Times New Roman"/>
      <w:sz w:val="20"/>
      <w:szCs w:val="20"/>
    </w:rPr>
  </w:style>
  <w:style w:type="paragraph" w:customStyle="1" w:styleId="S1">
    <w:name w:val="S_Таблица"/>
    <w:basedOn w:val="a"/>
    <w:uiPriority w:val="99"/>
    <w:qFormat/>
    <w:rsid w:val="00EA187A"/>
    <w:pPr>
      <w:tabs>
        <w:tab w:val="num" w:pos="720"/>
      </w:tabs>
      <w:suppressAutoHyphens/>
      <w:spacing w:after="0" w:line="360" w:lineRule="auto"/>
      <w:ind w:left="-57" w:right="-57" w:firstLine="709"/>
      <w:jc w:val="right"/>
    </w:pPr>
    <w:rPr>
      <w:rFonts w:ascii="Times New Roman" w:eastAsia="Times New Roman" w:hAnsi="Times New Roman" w:cs="Calibri"/>
      <w:sz w:val="24"/>
      <w:szCs w:val="24"/>
      <w:lang w:eastAsia="ar-SA"/>
    </w:rPr>
  </w:style>
  <w:style w:type="character" w:customStyle="1" w:styleId="FontStyle22">
    <w:name w:val="Font Style22"/>
    <w:basedOn w:val="a0"/>
    <w:rsid w:val="00EA187A"/>
    <w:rPr>
      <w:rFonts w:ascii="Trebuchet MS" w:hAnsi="Trebuchet MS" w:cs="Trebuchet MS"/>
      <w:b/>
      <w:bCs/>
      <w:sz w:val="22"/>
      <w:szCs w:val="22"/>
    </w:rPr>
  </w:style>
  <w:style w:type="paragraph" w:customStyle="1" w:styleId="s16">
    <w:name w:val="s_16"/>
    <w:basedOn w:val="a"/>
    <w:uiPriority w:val="99"/>
    <w:qFormat/>
    <w:rsid w:val="00EA187A"/>
    <w:pPr>
      <w:spacing w:before="100" w:beforeAutospacing="1" w:after="100" w:afterAutospacing="1"/>
      <w:ind w:left="-57" w:right="-57" w:firstLine="709"/>
    </w:pPr>
    <w:rPr>
      <w:rFonts w:ascii="Times New Roman" w:eastAsia="Times New Roman" w:hAnsi="Times New Roman" w:cs="Times New Roman"/>
      <w:sz w:val="24"/>
      <w:szCs w:val="24"/>
    </w:rPr>
  </w:style>
  <w:style w:type="paragraph" w:customStyle="1" w:styleId="S2">
    <w:name w:val="S_Обычный"/>
    <w:basedOn w:val="a"/>
    <w:link w:val="S3"/>
    <w:qFormat/>
    <w:rsid w:val="00EA187A"/>
    <w:pPr>
      <w:tabs>
        <w:tab w:val="num" w:pos="1080"/>
      </w:tabs>
      <w:spacing w:after="0" w:line="360" w:lineRule="auto"/>
      <w:ind w:left="-57" w:right="-57" w:firstLine="720"/>
    </w:pPr>
    <w:rPr>
      <w:rFonts w:ascii="Times New Roman" w:eastAsia="Times New Roman" w:hAnsi="Times New Roman" w:cs="Times New Roman"/>
      <w:w w:val="109"/>
      <w:sz w:val="24"/>
      <w:szCs w:val="24"/>
    </w:rPr>
  </w:style>
  <w:style w:type="character" w:customStyle="1" w:styleId="S3">
    <w:name w:val="S_Обычный Знак"/>
    <w:basedOn w:val="a0"/>
    <w:link w:val="S2"/>
    <w:rsid w:val="00EA187A"/>
    <w:rPr>
      <w:rFonts w:ascii="Times New Roman" w:eastAsia="Times New Roman" w:hAnsi="Times New Roman" w:cs="Times New Roman"/>
      <w:w w:val="109"/>
      <w:sz w:val="24"/>
      <w:szCs w:val="24"/>
    </w:rPr>
  </w:style>
  <w:style w:type="paragraph" w:customStyle="1" w:styleId="afff8">
    <w:name w:val="Мария"/>
    <w:basedOn w:val="a"/>
    <w:uiPriority w:val="99"/>
    <w:qFormat/>
    <w:rsid w:val="00EA187A"/>
    <w:pPr>
      <w:spacing w:before="240" w:after="120"/>
      <w:ind w:left="-57" w:right="-57" w:firstLine="709"/>
    </w:pPr>
    <w:rPr>
      <w:rFonts w:ascii="Times New Roman" w:eastAsia="Times New Roman" w:hAnsi="Times New Roman" w:cs="Times New Roman"/>
      <w:sz w:val="26"/>
      <w:szCs w:val="26"/>
    </w:rPr>
  </w:style>
  <w:style w:type="character" w:customStyle="1" w:styleId="apple-converted-space">
    <w:name w:val="apple-converted-space"/>
    <w:basedOn w:val="a0"/>
    <w:rsid w:val="00EA187A"/>
  </w:style>
  <w:style w:type="paragraph" w:customStyle="1" w:styleId="210">
    <w:name w:val="Цитата 21"/>
    <w:basedOn w:val="a"/>
    <w:next w:val="a"/>
    <w:link w:val="QuoteChar"/>
    <w:uiPriority w:val="99"/>
    <w:qFormat/>
    <w:rsid w:val="00EA187A"/>
    <w:pPr>
      <w:spacing w:after="0"/>
      <w:ind w:left="-57" w:right="-57" w:firstLine="709"/>
    </w:pPr>
    <w:rPr>
      <w:rFonts w:ascii="Calibri" w:eastAsia="Times New Roman" w:hAnsi="Calibri" w:cs="Times New Roman"/>
      <w:i/>
      <w:iCs/>
      <w:color w:val="000000"/>
      <w:sz w:val="24"/>
      <w:lang w:eastAsia="en-US"/>
    </w:rPr>
  </w:style>
  <w:style w:type="character" w:customStyle="1" w:styleId="QuoteChar">
    <w:name w:val="Quote Char"/>
    <w:basedOn w:val="a0"/>
    <w:link w:val="210"/>
    <w:uiPriority w:val="99"/>
    <w:locked/>
    <w:rsid w:val="00EA187A"/>
    <w:rPr>
      <w:rFonts w:ascii="Calibri" w:eastAsia="Times New Roman" w:hAnsi="Calibri" w:cs="Times New Roman"/>
      <w:i/>
      <w:iCs/>
      <w:color w:val="000000"/>
      <w:sz w:val="24"/>
      <w:lang w:eastAsia="en-US"/>
    </w:rPr>
  </w:style>
  <w:style w:type="paragraph" w:customStyle="1" w:styleId="Standard">
    <w:name w:val="Standard"/>
    <w:uiPriority w:val="99"/>
    <w:qFormat/>
    <w:rsid w:val="00EA187A"/>
    <w:pPr>
      <w:suppressAutoHyphens/>
      <w:spacing w:after="0" w:line="240" w:lineRule="auto"/>
      <w:ind w:left="-57" w:right="-57"/>
      <w:textAlignment w:val="baseline"/>
    </w:pPr>
    <w:rPr>
      <w:rFonts w:ascii="Times New Roman" w:eastAsia="Times New Roman" w:hAnsi="Times New Roman" w:cs="Times New Roman"/>
      <w:kern w:val="1"/>
      <w:sz w:val="24"/>
      <w:szCs w:val="24"/>
      <w:lang w:eastAsia="ar-SA"/>
    </w:rPr>
  </w:style>
  <w:style w:type="paragraph" w:customStyle="1" w:styleId="-">
    <w:name w:val="диссер-текст"/>
    <w:basedOn w:val="a"/>
    <w:link w:val="-0"/>
    <w:semiHidden/>
    <w:qFormat/>
    <w:rsid w:val="00EA187A"/>
    <w:pPr>
      <w:spacing w:after="0" w:line="238" w:lineRule="auto"/>
      <w:ind w:left="-57" w:right="-57" w:firstLine="567"/>
    </w:pPr>
    <w:rPr>
      <w:rFonts w:ascii="Times New Roman" w:eastAsia="Times New Roman" w:hAnsi="Times New Roman" w:cs="Times New Roman"/>
      <w:sz w:val="28"/>
      <w:lang w:val="en-US"/>
    </w:rPr>
  </w:style>
  <w:style w:type="character" w:customStyle="1" w:styleId="-0">
    <w:name w:val="диссер-текст Знак"/>
    <w:basedOn w:val="a0"/>
    <w:link w:val="-"/>
    <w:semiHidden/>
    <w:locked/>
    <w:rsid w:val="00EA187A"/>
    <w:rPr>
      <w:rFonts w:ascii="Times New Roman" w:eastAsia="Times New Roman" w:hAnsi="Times New Roman" w:cs="Times New Roman"/>
      <w:sz w:val="28"/>
      <w:lang w:val="en-US"/>
    </w:rPr>
  </w:style>
  <w:style w:type="paragraph" w:styleId="z-">
    <w:name w:val="HTML Bottom of Form"/>
    <w:basedOn w:val="a"/>
    <w:next w:val="a"/>
    <w:link w:val="z-0"/>
    <w:hidden/>
    <w:rsid w:val="00EA187A"/>
    <w:pPr>
      <w:pBdr>
        <w:top w:val="single" w:sz="6" w:space="1" w:color="auto"/>
      </w:pBdr>
      <w:spacing w:after="0"/>
      <w:ind w:left="-57" w:right="-57" w:firstLine="709"/>
      <w:jc w:val="center"/>
    </w:pPr>
    <w:rPr>
      <w:rFonts w:ascii="Arial" w:eastAsia="Times New Roman" w:hAnsi="Arial" w:cs="Arial"/>
      <w:vanish/>
      <w:color w:val="FFFFFF"/>
      <w:sz w:val="16"/>
      <w:szCs w:val="16"/>
    </w:rPr>
  </w:style>
  <w:style w:type="character" w:customStyle="1" w:styleId="z-0">
    <w:name w:val="z-Конец формы Знак"/>
    <w:basedOn w:val="a0"/>
    <w:link w:val="z-"/>
    <w:rsid w:val="00EA187A"/>
    <w:rPr>
      <w:rFonts w:ascii="Arial" w:eastAsia="Times New Roman" w:hAnsi="Arial" w:cs="Arial"/>
      <w:vanish/>
      <w:color w:val="FFFFFF"/>
      <w:sz w:val="16"/>
      <w:szCs w:val="16"/>
    </w:rPr>
  </w:style>
  <w:style w:type="character" w:customStyle="1" w:styleId="HTML">
    <w:name w:val="Стандартный HTML Знак"/>
    <w:basedOn w:val="a0"/>
    <w:link w:val="HTML0"/>
    <w:uiPriority w:val="99"/>
    <w:rsid w:val="00EA187A"/>
    <w:rPr>
      <w:rFonts w:ascii="Courier New" w:eastAsia="Times New Roman" w:hAnsi="Courier New" w:cs="Courier New"/>
    </w:rPr>
  </w:style>
  <w:style w:type="paragraph" w:styleId="HTML0">
    <w:name w:val="HTML Preformatted"/>
    <w:basedOn w:val="a"/>
    <w:link w:val="HTML"/>
    <w:uiPriority w:val="99"/>
    <w:rsid w:val="00EA187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ind w:left="-57" w:right="-57" w:firstLine="709"/>
    </w:pPr>
    <w:rPr>
      <w:rFonts w:ascii="Courier New" w:eastAsia="Times New Roman" w:hAnsi="Courier New" w:cs="Courier New"/>
    </w:rPr>
  </w:style>
  <w:style w:type="character" w:customStyle="1" w:styleId="HTML1">
    <w:name w:val="Стандартный HTML Знак1"/>
    <w:basedOn w:val="a0"/>
    <w:link w:val="HTML0"/>
    <w:uiPriority w:val="99"/>
    <w:semiHidden/>
    <w:rsid w:val="00EA187A"/>
    <w:rPr>
      <w:rFonts w:ascii="Consolas" w:hAnsi="Consolas" w:cs="Consolas"/>
      <w:sz w:val="20"/>
      <w:szCs w:val="20"/>
    </w:rPr>
  </w:style>
  <w:style w:type="character" w:customStyle="1" w:styleId="211">
    <w:name w:val="Основной текст 2 Знак1"/>
    <w:basedOn w:val="a0"/>
    <w:uiPriority w:val="99"/>
    <w:semiHidden/>
    <w:rsid w:val="00EA187A"/>
    <w:rPr>
      <w:rFonts w:ascii="Times New Roman" w:eastAsia="Times New Roman" w:hAnsi="Times New Roman" w:cs="Times New Roman"/>
      <w:sz w:val="24"/>
      <w:szCs w:val="24"/>
      <w:lang w:eastAsia="ru-RU"/>
    </w:rPr>
  </w:style>
  <w:style w:type="character" w:customStyle="1" w:styleId="1f">
    <w:name w:val="Основной текст с отступом Знак1"/>
    <w:aliases w:val="Основной текст 1 Знак1,Нумерованный список !! Знак1,Надин стиль Знак1"/>
    <w:basedOn w:val="a0"/>
    <w:uiPriority w:val="99"/>
    <w:semiHidden/>
    <w:rsid w:val="00EA187A"/>
    <w:rPr>
      <w:rFonts w:ascii="Times New Roman" w:eastAsia="Times New Roman" w:hAnsi="Times New Roman" w:cs="Times New Roman"/>
      <w:sz w:val="24"/>
      <w:szCs w:val="24"/>
      <w:lang w:eastAsia="ru-RU"/>
    </w:rPr>
  </w:style>
  <w:style w:type="paragraph" w:styleId="afff9">
    <w:name w:val="Subtitle"/>
    <w:basedOn w:val="a"/>
    <w:next w:val="a"/>
    <w:link w:val="afffa"/>
    <w:qFormat/>
    <w:rsid w:val="00EA187A"/>
    <w:pPr>
      <w:numPr>
        <w:ilvl w:val="1"/>
      </w:numPr>
      <w:spacing w:after="0"/>
      <w:ind w:left="-57" w:right="-57" w:firstLine="709"/>
    </w:pPr>
    <w:rPr>
      <w:rFonts w:ascii="Cambria" w:eastAsia="Times New Roman" w:hAnsi="Cambria" w:cs="Cambria"/>
      <w:i/>
      <w:iCs/>
      <w:color w:val="4F81BD"/>
      <w:spacing w:val="15"/>
      <w:sz w:val="24"/>
      <w:szCs w:val="24"/>
      <w:lang w:val="en-US" w:eastAsia="en-US"/>
    </w:rPr>
  </w:style>
  <w:style w:type="character" w:customStyle="1" w:styleId="afffa">
    <w:name w:val="Подзаголовок Знак"/>
    <w:basedOn w:val="a0"/>
    <w:link w:val="afff9"/>
    <w:rsid w:val="00EA187A"/>
    <w:rPr>
      <w:rFonts w:ascii="Cambria" w:eastAsia="Times New Roman" w:hAnsi="Cambria" w:cs="Cambria"/>
      <w:i/>
      <w:iCs/>
      <w:color w:val="4F81BD"/>
      <w:spacing w:val="15"/>
      <w:sz w:val="24"/>
      <w:szCs w:val="24"/>
      <w:lang w:val="en-US" w:eastAsia="en-US"/>
    </w:rPr>
  </w:style>
  <w:style w:type="paragraph" w:customStyle="1" w:styleId="1f0">
    <w:name w:val="Выделенная цитата1"/>
    <w:basedOn w:val="a"/>
    <w:next w:val="a"/>
    <w:link w:val="IntenseQuoteChar"/>
    <w:semiHidden/>
    <w:qFormat/>
    <w:rsid w:val="00EA187A"/>
    <w:pPr>
      <w:pBdr>
        <w:bottom w:val="single" w:sz="4" w:space="4" w:color="4F81BD"/>
      </w:pBdr>
      <w:spacing w:before="200" w:after="280"/>
      <w:ind w:left="936" w:right="936" w:firstLine="709"/>
    </w:pPr>
    <w:rPr>
      <w:rFonts w:ascii="Calibri" w:eastAsia="Times New Roman" w:hAnsi="Calibri" w:cs="Calibri"/>
      <w:b/>
      <w:bCs/>
      <w:i/>
      <w:iCs/>
      <w:color w:val="4F81BD"/>
      <w:sz w:val="24"/>
      <w:lang w:val="en-US" w:eastAsia="en-US"/>
    </w:rPr>
  </w:style>
  <w:style w:type="character" w:customStyle="1" w:styleId="IntenseQuoteChar">
    <w:name w:val="Intense Quote Char"/>
    <w:basedOn w:val="a0"/>
    <w:link w:val="1f0"/>
    <w:semiHidden/>
    <w:locked/>
    <w:rsid w:val="00EA187A"/>
    <w:rPr>
      <w:rFonts w:ascii="Calibri" w:eastAsia="Times New Roman" w:hAnsi="Calibri" w:cs="Calibri"/>
      <w:b/>
      <w:bCs/>
      <w:i/>
      <w:iCs/>
      <w:color w:val="4F81BD"/>
      <w:sz w:val="24"/>
      <w:lang w:val="en-US" w:eastAsia="en-US"/>
    </w:rPr>
  </w:style>
  <w:style w:type="paragraph" w:styleId="2c">
    <w:name w:val="List Bullet 2"/>
    <w:basedOn w:val="a"/>
    <w:rsid w:val="00EA187A"/>
    <w:pPr>
      <w:widowControl w:val="0"/>
      <w:tabs>
        <w:tab w:val="num" w:pos="360"/>
        <w:tab w:val="num" w:pos="1353"/>
      </w:tabs>
      <w:autoSpaceDE w:val="0"/>
      <w:autoSpaceDN w:val="0"/>
      <w:adjustRightInd w:val="0"/>
      <w:spacing w:after="0"/>
      <w:ind w:left="-57" w:right="-57"/>
    </w:pPr>
    <w:rPr>
      <w:rFonts w:ascii="Times New Roman" w:eastAsia="Times New Roman" w:hAnsi="Times New Roman" w:cs="Times New Roman"/>
      <w:sz w:val="20"/>
      <w:szCs w:val="20"/>
    </w:rPr>
  </w:style>
  <w:style w:type="paragraph" w:customStyle="1" w:styleId="afffb">
    <w:name w:val="Ч_текст"/>
    <w:basedOn w:val="a"/>
    <w:link w:val="afffc"/>
    <w:autoRedefine/>
    <w:qFormat/>
    <w:rsid w:val="00EA187A"/>
    <w:pPr>
      <w:widowControl w:val="0"/>
      <w:autoSpaceDE w:val="0"/>
      <w:autoSpaceDN w:val="0"/>
      <w:adjustRightInd w:val="0"/>
      <w:spacing w:after="0" w:line="360" w:lineRule="auto"/>
      <w:ind w:left="-57" w:right="-57" w:firstLine="709"/>
      <w:jc w:val="center"/>
    </w:pPr>
    <w:rPr>
      <w:rFonts w:ascii="Times New Roman" w:eastAsia="Times New Roman" w:hAnsi="Times New Roman" w:cs="Times New Roman"/>
      <w:b/>
      <w:sz w:val="28"/>
      <w:szCs w:val="28"/>
    </w:rPr>
  </w:style>
  <w:style w:type="character" w:customStyle="1" w:styleId="afffc">
    <w:name w:val="Ч_текст Знак"/>
    <w:basedOn w:val="a0"/>
    <w:link w:val="afffb"/>
    <w:rsid w:val="00EA187A"/>
    <w:rPr>
      <w:rFonts w:ascii="Times New Roman" w:eastAsia="Times New Roman" w:hAnsi="Times New Roman" w:cs="Times New Roman"/>
      <w:b/>
      <w:sz w:val="28"/>
      <w:szCs w:val="28"/>
    </w:rPr>
  </w:style>
  <w:style w:type="paragraph" w:customStyle="1" w:styleId="afffd">
    <w:name w:val="Обычный (ПЗ)"/>
    <w:basedOn w:val="a"/>
    <w:link w:val="afffe"/>
    <w:qFormat/>
    <w:rsid w:val="00EA187A"/>
    <w:pPr>
      <w:spacing w:after="0"/>
      <w:ind w:left="-57" w:right="-57" w:firstLine="720"/>
    </w:pPr>
    <w:rPr>
      <w:rFonts w:ascii="Times New Roman" w:eastAsia="Times New Roman" w:hAnsi="Times New Roman" w:cs="Times New Roman"/>
      <w:sz w:val="24"/>
      <w:szCs w:val="24"/>
    </w:rPr>
  </w:style>
  <w:style w:type="character" w:customStyle="1" w:styleId="afffe">
    <w:name w:val="Обычный (ПЗ) Знак"/>
    <w:basedOn w:val="a0"/>
    <w:link w:val="afffd"/>
    <w:rsid w:val="00EA187A"/>
    <w:rPr>
      <w:rFonts w:ascii="Times New Roman" w:eastAsia="Times New Roman" w:hAnsi="Times New Roman" w:cs="Times New Roman"/>
      <w:sz w:val="24"/>
      <w:szCs w:val="24"/>
    </w:rPr>
  </w:style>
  <w:style w:type="paragraph" w:customStyle="1" w:styleId="affff">
    <w:name w:val="Основной стиль записки"/>
    <w:basedOn w:val="a"/>
    <w:uiPriority w:val="99"/>
    <w:qFormat/>
    <w:rsid w:val="00EA187A"/>
    <w:pPr>
      <w:spacing w:after="0"/>
      <w:ind w:left="-57" w:right="-57" w:firstLine="709"/>
    </w:pPr>
    <w:rPr>
      <w:rFonts w:ascii="Times New Roman" w:eastAsia="Times New Roman" w:hAnsi="Times New Roman" w:cs="Times New Roman"/>
      <w:sz w:val="24"/>
      <w:szCs w:val="24"/>
    </w:rPr>
  </w:style>
  <w:style w:type="paragraph" w:customStyle="1" w:styleId="affff0">
    <w:name w:val="Знак Знак Знак Знак Знак Знак Знак Знак Знак Знак"/>
    <w:basedOn w:val="a"/>
    <w:uiPriority w:val="99"/>
    <w:qFormat/>
    <w:rsid w:val="00EA187A"/>
    <w:pPr>
      <w:spacing w:after="0"/>
      <w:ind w:left="-57" w:right="-57" w:firstLine="709"/>
    </w:pPr>
    <w:rPr>
      <w:rFonts w:ascii="Verdana" w:eastAsia="Times New Roman" w:hAnsi="Verdana" w:cs="Verdana"/>
      <w:sz w:val="20"/>
      <w:szCs w:val="20"/>
      <w:lang w:val="en-US" w:eastAsia="en-US"/>
    </w:rPr>
  </w:style>
  <w:style w:type="paragraph" w:customStyle="1" w:styleId="1f1">
    <w:name w:val="Обычный1"/>
    <w:link w:val="Normal0"/>
    <w:qFormat/>
    <w:rsid w:val="00EA187A"/>
    <w:pPr>
      <w:snapToGrid w:val="0"/>
      <w:spacing w:after="0" w:line="240" w:lineRule="auto"/>
      <w:ind w:left="-57" w:right="-57"/>
    </w:pPr>
    <w:rPr>
      <w:rFonts w:ascii="Times New Roman" w:eastAsia="Times New Roman" w:hAnsi="Times New Roman" w:cs="Times New Roman"/>
      <w:szCs w:val="20"/>
    </w:rPr>
  </w:style>
  <w:style w:type="character" w:customStyle="1" w:styleId="Normal0">
    <w:name w:val="Normal Знак"/>
    <w:basedOn w:val="a0"/>
    <w:link w:val="1f1"/>
    <w:rsid w:val="00EA187A"/>
    <w:rPr>
      <w:rFonts w:ascii="Times New Roman" w:eastAsia="Times New Roman" w:hAnsi="Times New Roman" w:cs="Times New Roman"/>
      <w:szCs w:val="20"/>
    </w:rPr>
  </w:style>
  <w:style w:type="paragraph" w:customStyle="1" w:styleId="Normal10-02">
    <w:name w:val="Normal + 10 пт полужирный По центру Слева:  -02 см Справ..."/>
    <w:basedOn w:val="a"/>
    <w:link w:val="Normal10-020"/>
    <w:qFormat/>
    <w:rsid w:val="00EA187A"/>
    <w:pPr>
      <w:spacing w:after="0"/>
      <w:ind w:left="-113" w:right="-113" w:firstLine="709"/>
      <w:jc w:val="center"/>
    </w:pPr>
    <w:rPr>
      <w:rFonts w:ascii="Times New Roman" w:eastAsia="Times New Roman" w:hAnsi="Times New Roman" w:cs="Times New Roman"/>
      <w:b/>
      <w:bCs/>
      <w:sz w:val="20"/>
      <w:szCs w:val="20"/>
    </w:rPr>
  </w:style>
  <w:style w:type="character" w:customStyle="1" w:styleId="Normal10-020">
    <w:name w:val="Normal + 10 пт полужирный По центру Слева:  -02 см Справ... Знак"/>
    <w:basedOn w:val="a0"/>
    <w:link w:val="Normal10-02"/>
    <w:rsid w:val="00EA187A"/>
    <w:rPr>
      <w:rFonts w:ascii="Times New Roman" w:eastAsia="Times New Roman" w:hAnsi="Times New Roman" w:cs="Times New Roman"/>
      <w:b/>
      <w:bCs/>
      <w:sz w:val="20"/>
      <w:szCs w:val="20"/>
    </w:rPr>
  </w:style>
  <w:style w:type="paragraph" w:customStyle="1" w:styleId="CharChar">
    <w:name w:val="Char Char"/>
    <w:basedOn w:val="a"/>
    <w:uiPriority w:val="99"/>
    <w:qFormat/>
    <w:rsid w:val="00EA187A"/>
    <w:pPr>
      <w:spacing w:after="160" w:line="240" w:lineRule="exact"/>
      <w:ind w:left="-57" w:right="-57" w:firstLine="709"/>
    </w:pPr>
    <w:rPr>
      <w:rFonts w:ascii="Verdana" w:eastAsia="Times New Roman" w:hAnsi="Verdana" w:cs="Times New Roman"/>
      <w:sz w:val="20"/>
      <w:szCs w:val="20"/>
      <w:lang w:val="en-US" w:eastAsia="en-US"/>
    </w:rPr>
  </w:style>
  <w:style w:type="paragraph" w:customStyle="1" w:styleId="Default">
    <w:name w:val="Default"/>
    <w:uiPriority w:val="99"/>
    <w:qFormat/>
    <w:rsid w:val="00EA187A"/>
    <w:pPr>
      <w:autoSpaceDE w:val="0"/>
      <w:autoSpaceDN w:val="0"/>
      <w:adjustRightInd w:val="0"/>
      <w:spacing w:after="0" w:line="240" w:lineRule="auto"/>
      <w:ind w:left="-57" w:right="-57"/>
    </w:pPr>
    <w:rPr>
      <w:rFonts w:ascii="Times New Roman" w:hAnsi="Times New Roman" w:cs="Times New Roman"/>
      <w:color w:val="000000"/>
      <w:sz w:val="24"/>
      <w:szCs w:val="24"/>
    </w:rPr>
  </w:style>
  <w:style w:type="character" w:customStyle="1" w:styleId="1f2">
    <w:name w:val="Текст примечания Знак1"/>
    <w:basedOn w:val="a0"/>
    <w:uiPriority w:val="99"/>
    <w:semiHidden/>
    <w:rsid w:val="00EA187A"/>
    <w:rPr>
      <w:rFonts w:ascii="Times New Roman" w:eastAsia="Times New Roman" w:hAnsi="Times New Roman" w:cs="Times New Roman"/>
      <w:sz w:val="20"/>
      <w:szCs w:val="20"/>
      <w:lang w:eastAsia="ru-RU"/>
    </w:rPr>
  </w:style>
  <w:style w:type="character" w:customStyle="1" w:styleId="1f3">
    <w:name w:val="Тема примечания Знак1"/>
    <w:basedOn w:val="1f2"/>
    <w:uiPriority w:val="99"/>
    <w:semiHidden/>
    <w:rsid w:val="00EA187A"/>
    <w:rPr>
      <w:b/>
      <w:bCs/>
    </w:rPr>
  </w:style>
  <w:style w:type="character" w:customStyle="1" w:styleId="37">
    <w:name w:val="Основной текст (3)_"/>
    <w:basedOn w:val="a0"/>
    <w:link w:val="38"/>
    <w:rsid w:val="00EA187A"/>
    <w:rPr>
      <w:sz w:val="21"/>
      <w:szCs w:val="21"/>
      <w:shd w:val="clear" w:color="auto" w:fill="FFFFFF"/>
    </w:rPr>
  </w:style>
  <w:style w:type="paragraph" w:customStyle="1" w:styleId="38">
    <w:name w:val="Основной текст (3)"/>
    <w:basedOn w:val="a"/>
    <w:link w:val="37"/>
    <w:qFormat/>
    <w:rsid w:val="00EA187A"/>
    <w:pPr>
      <w:shd w:val="clear" w:color="auto" w:fill="FFFFFF"/>
      <w:spacing w:after="0" w:line="240" w:lineRule="atLeast"/>
      <w:ind w:left="-57" w:right="-57"/>
    </w:pPr>
    <w:rPr>
      <w:sz w:val="21"/>
      <w:szCs w:val="21"/>
    </w:rPr>
  </w:style>
  <w:style w:type="character" w:customStyle="1" w:styleId="head2">
    <w:name w:val="head2"/>
    <w:basedOn w:val="a0"/>
    <w:uiPriority w:val="99"/>
    <w:rsid w:val="00EA187A"/>
  </w:style>
  <w:style w:type="paragraph" w:customStyle="1" w:styleId="affff1">
    <w:name w:val="Солонешенский"/>
    <w:basedOn w:val="a"/>
    <w:uiPriority w:val="99"/>
    <w:qFormat/>
    <w:rsid w:val="00EA187A"/>
    <w:pPr>
      <w:spacing w:after="0" w:line="360" w:lineRule="auto"/>
      <w:ind w:left="792" w:right="-57" w:hanging="432"/>
      <w:jc w:val="center"/>
    </w:pPr>
    <w:rPr>
      <w:rFonts w:ascii="Times New Roman" w:eastAsia="Times New Roman" w:hAnsi="Times New Roman" w:cs="Times New Roman"/>
      <w:b/>
      <w:sz w:val="28"/>
      <w:szCs w:val="24"/>
    </w:rPr>
  </w:style>
  <w:style w:type="paragraph" w:customStyle="1" w:styleId="1f4">
    <w:name w:val="Маркированный_1"/>
    <w:basedOn w:val="a"/>
    <w:uiPriority w:val="99"/>
    <w:qFormat/>
    <w:rsid w:val="00EA187A"/>
    <w:pPr>
      <w:tabs>
        <w:tab w:val="num" w:pos="2858"/>
      </w:tabs>
      <w:spacing w:after="0" w:line="360" w:lineRule="auto"/>
      <w:ind w:left="2858" w:right="-57" w:hanging="360"/>
    </w:pPr>
    <w:rPr>
      <w:rFonts w:ascii="Times New Roman" w:eastAsia="Times New Roman" w:hAnsi="Times New Roman" w:cs="Times New Roman"/>
      <w:sz w:val="24"/>
      <w:szCs w:val="24"/>
    </w:rPr>
  </w:style>
  <w:style w:type="paragraph" w:customStyle="1" w:styleId="affff2">
    <w:name w:val="Генплан"/>
    <w:basedOn w:val="a"/>
    <w:uiPriority w:val="99"/>
    <w:qFormat/>
    <w:rsid w:val="00EA187A"/>
    <w:pPr>
      <w:tabs>
        <w:tab w:val="left" w:pos="7797"/>
      </w:tabs>
      <w:spacing w:after="0" w:line="360" w:lineRule="auto"/>
      <w:ind w:left="-57" w:right="-57"/>
      <w:jc w:val="center"/>
    </w:pPr>
    <w:rPr>
      <w:rFonts w:ascii="Times New Roman" w:eastAsia="Times New Roman" w:hAnsi="Times New Roman" w:cs="Times New Roman"/>
      <w:b/>
      <w:sz w:val="32"/>
      <w:szCs w:val="28"/>
    </w:rPr>
  </w:style>
  <w:style w:type="paragraph" w:customStyle="1" w:styleId="2d">
    <w:name w:val="Заголовок_2 Знак"/>
    <w:basedOn w:val="a"/>
    <w:next w:val="a"/>
    <w:uiPriority w:val="99"/>
    <w:qFormat/>
    <w:rsid w:val="00EA187A"/>
    <w:pPr>
      <w:keepNext/>
      <w:tabs>
        <w:tab w:val="num" w:pos="360"/>
      </w:tabs>
      <w:spacing w:before="60" w:after="60"/>
      <w:ind w:left="-57" w:right="-57"/>
      <w:jc w:val="center"/>
      <w:outlineLvl w:val="0"/>
    </w:pPr>
    <w:rPr>
      <w:rFonts w:ascii="Times New Roman" w:eastAsia="Times New Roman" w:hAnsi="Times New Roman" w:cs="Times New Roman"/>
      <w:b/>
      <w:kern w:val="32"/>
      <w:sz w:val="28"/>
      <w:szCs w:val="28"/>
      <w:lang w:val="en-US"/>
    </w:rPr>
  </w:style>
  <w:style w:type="paragraph" w:customStyle="1" w:styleId="Style13">
    <w:name w:val="Style13"/>
    <w:basedOn w:val="a"/>
    <w:uiPriority w:val="99"/>
    <w:qFormat/>
    <w:rsid w:val="00EA187A"/>
    <w:pPr>
      <w:widowControl w:val="0"/>
      <w:autoSpaceDE w:val="0"/>
      <w:autoSpaceDN w:val="0"/>
      <w:adjustRightInd w:val="0"/>
      <w:spacing w:after="0" w:line="319" w:lineRule="exact"/>
      <w:ind w:left="-57" w:right="-57" w:firstLine="706"/>
    </w:pPr>
    <w:rPr>
      <w:rFonts w:ascii="Cambria" w:hAnsi="Cambria"/>
      <w:sz w:val="24"/>
      <w:szCs w:val="24"/>
    </w:rPr>
  </w:style>
  <w:style w:type="character" w:customStyle="1" w:styleId="FontStyle73">
    <w:name w:val="Font Style73"/>
    <w:basedOn w:val="a0"/>
    <w:uiPriority w:val="99"/>
    <w:rsid w:val="00EA187A"/>
    <w:rPr>
      <w:rFonts w:ascii="Times New Roman" w:hAnsi="Times New Roman" w:cs="Times New Roman" w:hint="default"/>
      <w:sz w:val="22"/>
      <w:szCs w:val="22"/>
    </w:rPr>
  </w:style>
  <w:style w:type="character" w:customStyle="1" w:styleId="FontStyle74">
    <w:name w:val="Font Style74"/>
    <w:basedOn w:val="a0"/>
    <w:uiPriority w:val="99"/>
    <w:rsid w:val="00EA187A"/>
    <w:rPr>
      <w:rFonts w:ascii="Times New Roman" w:hAnsi="Times New Roman" w:cs="Times New Roman" w:hint="default"/>
      <w:b/>
      <w:bCs/>
      <w:sz w:val="22"/>
      <w:szCs w:val="22"/>
    </w:rPr>
  </w:style>
  <w:style w:type="paragraph" w:customStyle="1" w:styleId="1f5">
    <w:name w:val="Без интервала1"/>
    <w:uiPriority w:val="99"/>
    <w:qFormat/>
    <w:rsid w:val="00EA187A"/>
    <w:pPr>
      <w:spacing w:after="0" w:line="240" w:lineRule="auto"/>
      <w:ind w:left="-57" w:right="-57"/>
    </w:pPr>
    <w:rPr>
      <w:rFonts w:ascii="Calibri" w:eastAsia="Times New Roman" w:hAnsi="Calibri" w:cs="Times New Roman"/>
      <w:lang w:eastAsia="en-US"/>
    </w:rPr>
  </w:style>
  <w:style w:type="paragraph" w:customStyle="1" w:styleId="Style25">
    <w:name w:val="Style25"/>
    <w:basedOn w:val="a"/>
    <w:uiPriority w:val="99"/>
    <w:qFormat/>
    <w:rsid w:val="00EA187A"/>
    <w:pPr>
      <w:widowControl w:val="0"/>
      <w:autoSpaceDE w:val="0"/>
      <w:autoSpaceDN w:val="0"/>
      <w:adjustRightInd w:val="0"/>
      <w:spacing w:after="0" w:line="230" w:lineRule="exact"/>
      <w:ind w:left="-57" w:right="-57"/>
      <w:jc w:val="center"/>
    </w:pPr>
    <w:rPr>
      <w:rFonts w:ascii="Cambria" w:hAnsi="Cambria"/>
      <w:sz w:val="24"/>
      <w:szCs w:val="24"/>
    </w:rPr>
  </w:style>
  <w:style w:type="paragraph" w:customStyle="1" w:styleId="Style35">
    <w:name w:val="Style35"/>
    <w:basedOn w:val="a"/>
    <w:uiPriority w:val="99"/>
    <w:qFormat/>
    <w:rsid w:val="00EA187A"/>
    <w:pPr>
      <w:widowControl w:val="0"/>
      <w:autoSpaceDE w:val="0"/>
      <w:autoSpaceDN w:val="0"/>
      <w:adjustRightInd w:val="0"/>
      <w:spacing w:after="0" w:line="350" w:lineRule="exact"/>
      <w:ind w:left="-57" w:right="-57"/>
      <w:jc w:val="center"/>
    </w:pPr>
    <w:rPr>
      <w:rFonts w:ascii="Cambria" w:hAnsi="Cambria"/>
      <w:sz w:val="24"/>
      <w:szCs w:val="24"/>
    </w:rPr>
  </w:style>
  <w:style w:type="paragraph" w:customStyle="1" w:styleId="Style37">
    <w:name w:val="Style37"/>
    <w:basedOn w:val="a"/>
    <w:uiPriority w:val="99"/>
    <w:qFormat/>
    <w:rsid w:val="00EA187A"/>
    <w:pPr>
      <w:widowControl w:val="0"/>
      <w:autoSpaceDE w:val="0"/>
      <w:autoSpaceDN w:val="0"/>
      <w:adjustRightInd w:val="0"/>
      <w:spacing w:after="0" w:line="245" w:lineRule="exact"/>
      <w:ind w:left="-57" w:right="-57"/>
      <w:jc w:val="center"/>
    </w:pPr>
    <w:rPr>
      <w:rFonts w:ascii="Cambria" w:hAnsi="Cambria"/>
      <w:sz w:val="24"/>
      <w:szCs w:val="24"/>
    </w:rPr>
  </w:style>
  <w:style w:type="paragraph" w:customStyle="1" w:styleId="Style52">
    <w:name w:val="Style52"/>
    <w:basedOn w:val="a"/>
    <w:uiPriority w:val="99"/>
    <w:qFormat/>
    <w:rsid w:val="00EA187A"/>
    <w:pPr>
      <w:widowControl w:val="0"/>
      <w:autoSpaceDE w:val="0"/>
      <w:autoSpaceDN w:val="0"/>
      <w:adjustRightInd w:val="0"/>
      <w:spacing w:after="0"/>
      <w:ind w:left="-57" w:right="-57"/>
    </w:pPr>
    <w:rPr>
      <w:rFonts w:ascii="Cambria" w:hAnsi="Cambria"/>
      <w:sz w:val="24"/>
      <w:szCs w:val="24"/>
    </w:rPr>
  </w:style>
  <w:style w:type="paragraph" w:customStyle="1" w:styleId="Style61">
    <w:name w:val="Style61"/>
    <w:basedOn w:val="a"/>
    <w:uiPriority w:val="99"/>
    <w:qFormat/>
    <w:rsid w:val="00EA187A"/>
    <w:pPr>
      <w:widowControl w:val="0"/>
      <w:autoSpaceDE w:val="0"/>
      <w:autoSpaceDN w:val="0"/>
      <w:adjustRightInd w:val="0"/>
      <w:spacing w:after="0" w:line="230" w:lineRule="exact"/>
      <w:ind w:left="-57" w:right="-57"/>
    </w:pPr>
    <w:rPr>
      <w:rFonts w:ascii="Cambria" w:hAnsi="Cambria"/>
      <w:sz w:val="24"/>
      <w:szCs w:val="24"/>
    </w:rPr>
  </w:style>
  <w:style w:type="character" w:customStyle="1" w:styleId="FontStyle66">
    <w:name w:val="Font Style66"/>
    <w:basedOn w:val="a0"/>
    <w:uiPriority w:val="99"/>
    <w:rsid w:val="00EA187A"/>
    <w:rPr>
      <w:rFonts w:ascii="Times New Roman" w:hAnsi="Times New Roman" w:cs="Times New Roman"/>
      <w:sz w:val="18"/>
      <w:szCs w:val="18"/>
    </w:rPr>
  </w:style>
  <w:style w:type="paragraph" w:customStyle="1" w:styleId="TableParagraph">
    <w:name w:val="Table Paragraph"/>
    <w:basedOn w:val="a"/>
    <w:uiPriority w:val="1"/>
    <w:qFormat/>
    <w:rsid w:val="00EA187A"/>
    <w:pPr>
      <w:widowControl w:val="0"/>
      <w:autoSpaceDE w:val="0"/>
      <w:autoSpaceDN w:val="0"/>
      <w:spacing w:after="0"/>
      <w:ind w:left="-57" w:right="-57"/>
    </w:pPr>
    <w:rPr>
      <w:rFonts w:ascii="Times New Roman" w:eastAsia="Times New Roman" w:hAnsi="Times New Roman" w:cs="Times New Roman"/>
      <w:lang w:bidi="ru-RU"/>
    </w:rPr>
  </w:style>
  <w:style w:type="paragraph" w:customStyle="1" w:styleId="z2">
    <w:name w:val="z2"/>
    <w:basedOn w:val="a"/>
    <w:uiPriority w:val="99"/>
    <w:qFormat/>
    <w:rsid w:val="00EA187A"/>
    <w:pPr>
      <w:spacing w:before="150" w:after="30"/>
      <w:ind w:left="-57" w:right="-57"/>
      <w:jc w:val="center"/>
    </w:pPr>
    <w:rPr>
      <w:rFonts w:ascii="Times New Roman" w:eastAsia="Times New Roman" w:hAnsi="Times New Roman" w:cs="Times New Roman"/>
      <w:b/>
      <w:bCs/>
      <w:sz w:val="18"/>
      <w:szCs w:val="18"/>
    </w:rPr>
  </w:style>
  <w:style w:type="character" w:customStyle="1" w:styleId="FontStyle31">
    <w:name w:val="Font Style31"/>
    <w:basedOn w:val="a0"/>
    <w:rsid w:val="00EA187A"/>
    <w:rPr>
      <w:rFonts w:ascii="Times New Roman" w:hAnsi="Times New Roman" w:cs="Times New Roman"/>
      <w:sz w:val="16"/>
      <w:szCs w:val="16"/>
    </w:rPr>
  </w:style>
  <w:style w:type="character" w:customStyle="1" w:styleId="FontStyle15">
    <w:name w:val="Font Style15"/>
    <w:basedOn w:val="a0"/>
    <w:rsid w:val="00EA187A"/>
    <w:rPr>
      <w:rFonts w:ascii="Times New Roman" w:hAnsi="Times New Roman" w:cs="Times New Roman" w:hint="default"/>
      <w:sz w:val="26"/>
      <w:szCs w:val="26"/>
    </w:rPr>
  </w:style>
  <w:style w:type="paragraph" w:customStyle="1" w:styleId="2e">
    <w:name w:val="Знак Знак Знак2 Знак Знак Знак Знак Знак Знак Знак"/>
    <w:basedOn w:val="a"/>
    <w:uiPriority w:val="99"/>
    <w:qFormat/>
    <w:rsid w:val="00EA187A"/>
    <w:pPr>
      <w:spacing w:after="0"/>
      <w:ind w:left="-57" w:right="-57"/>
    </w:pPr>
    <w:rPr>
      <w:rFonts w:ascii="Verdana" w:eastAsia="Times New Roman" w:hAnsi="Verdana" w:cs="Verdana"/>
      <w:sz w:val="20"/>
      <w:szCs w:val="20"/>
      <w:lang w:val="en-US" w:eastAsia="en-US"/>
    </w:rPr>
  </w:style>
  <w:style w:type="paragraph" w:customStyle="1" w:styleId="affff3">
    <w:name w:val="заголовок таблицы"/>
    <w:basedOn w:val="a"/>
    <w:link w:val="affff4"/>
    <w:qFormat/>
    <w:rsid w:val="00EA187A"/>
    <w:pPr>
      <w:spacing w:after="0" w:line="312" w:lineRule="auto"/>
      <w:ind w:left="-57" w:right="-57"/>
      <w:jc w:val="center"/>
    </w:pPr>
    <w:rPr>
      <w:rFonts w:ascii="Times New Roman" w:eastAsia="Times New Roman" w:hAnsi="Times New Roman" w:cs="Times New Roman"/>
      <w:b/>
      <w:sz w:val="26"/>
      <w:szCs w:val="24"/>
    </w:rPr>
  </w:style>
  <w:style w:type="character" w:customStyle="1" w:styleId="affff4">
    <w:name w:val="заголовок таблицы Знак"/>
    <w:link w:val="affff3"/>
    <w:rsid w:val="00EA187A"/>
    <w:rPr>
      <w:rFonts w:ascii="Times New Roman" w:eastAsia="Times New Roman" w:hAnsi="Times New Roman" w:cs="Times New Roman"/>
      <w:b/>
      <w:sz w:val="26"/>
      <w:szCs w:val="24"/>
    </w:rPr>
  </w:style>
  <w:style w:type="paragraph" w:customStyle="1" w:styleId="affff5">
    <w:name w:val="Основной"/>
    <w:basedOn w:val="a"/>
    <w:link w:val="affff6"/>
    <w:qFormat/>
    <w:rsid w:val="00EA187A"/>
    <w:pPr>
      <w:spacing w:after="0" w:line="312" w:lineRule="auto"/>
      <w:ind w:left="-57" w:right="-57" w:firstLine="720"/>
    </w:pPr>
    <w:rPr>
      <w:rFonts w:ascii="Times New Roman" w:eastAsia="Times New Roman" w:hAnsi="Times New Roman" w:cs="Times New Roman"/>
      <w:sz w:val="28"/>
      <w:szCs w:val="24"/>
    </w:rPr>
  </w:style>
  <w:style w:type="character" w:customStyle="1" w:styleId="affff6">
    <w:name w:val="Основной Знак"/>
    <w:link w:val="affff5"/>
    <w:rsid w:val="00EA187A"/>
    <w:rPr>
      <w:rFonts w:ascii="Times New Roman" w:eastAsia="Times New Roman" w:hAnsi="Times New Roman" w:cs="Times New Roman"/>
      <w:sz w:val="28"/>
      <w:szCs w:val="24"/>
    </w:rPr>
  </w:style>
  <w:style w:type="paragraph" w:customStyle="1" w:styleId="affff7">
    <w:name w:val="Новый абзац"/>
    <w:basedOn w:val="a"/>
    <w:link w:val="2f"/>
    <w:qFormat/>
    <w:rsid w:val="00EA187A"/>
    <w:pPr>
      <w:spacing w:after="0"/>
      <w:ind w:left="-57" w:right="-57" w:firstLine="567"/>
    </w:pPr>
    <w:rPr>
      <w:rFonts w:ascii="Arial" w:eastAsia="Times New Roman" w:hAnsi="Arial" w:cs="Times New Roman"/>
      <w:sz w:val="24"/>
      <w:szCs w:val="20"/>
    </w:rPr>
  </w:style>
  <w:style w:type="character" w:customStyle="1" w:styleId="2f">
    <w:name w:val="Новый абзац Знак2"/>
    <w:link w:val="affff7"/>
    <w:rsid w:val="00EA187A"/>
    <w:rPr>
      <w:rFonts w:ascii="Arial" w:eastAsia="Times New Roman" w:hAnsi="Arial" w:cs="Times New Roman"/>
      <w:sz w:val="24"/>
      <w:szCs w:val="20"/>
    </w:rPr>
  </w:style>
  <w:style w:type="paragraph" w:customStyle="1" w:styleId="42">
    <w:name w:val="Егор4"/>
    <w:basedOn w:val="a"/>
    <w:uiPriority w:val="99"/>
    <w:qFormat/>
    <w:rsid w:val="00EA187A"/>
    <w:pPr>
      <w:spacing w:after="0"/>
      <w:ind w:left="-57" w:right="-57" w:firstLine="851"/>
      <w:jc w:val="center"/>
    </w:pPr>
    <w:rPr>
      <w:rFonts w:ascii="Times New Roman" w:eastAsia="Calibri" w:hAnsi="Times New Roman" w:cs="Times New Roman"/>
      <w:sz w:val="26"/>
      <w:szCs w:val="24"/>
      <w:u w:val="single"/>
      <w:lang w:eastAsia="en-US"/>
    </w:rPr>
  </w:style>
  <w:style w:type="paragraph" w:customStyle="1" w:styleId="f">
    <w:name w:val="f"/>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DecimalAligned">
    <w:name w:val="Decimal Aligned"/>
    <w:basedOn w:val="a"/>
    <w:uiPriority w:val="40"/>
    <w:qFormat/>
    <w:rsid w:val="00EA187A"/>
    <w:pPr>
      <w:tabs>
        <w:tab w:val="decimal" w:pos="360"/>
      </w:tabs>
      <w:spacing w:after="0"/>
      <w:ind w:left="-57" w:right="-57"/>
    </w:pPr>
    <w:rPr>
      <w:rFonts w:ascii="Times New Roman" w:eastAsiaTheme="minorHAnsi" w:hAnsi="Times New Roman" w:cs="Times New Roman"/>
      <w:sz w:val="24"/>
      <w:szCs w:val="24"/>
    </w:rPr>
  </w:style>
  <w:style w:type="paragraph" w:customStyle="1" w:styleId="affff8">
    <w:name w:val="в таблице"/>
    <w:basedOn w:val="a"/>
    <w:uiPriority w:val="99"/>
    <w:qFormat/>
    <w:rsid w:val="00EA187A"/>
    <w:pPr>
      <w:suppressAutoHyphens/>
      <w:spacing w:after="0"/>
      <w:ind w:left="-57" w:right="-57"/>
    </w:pPr>
    <w:rPr>
      <w:rFonts w:ascii="Times New Roman" w:eastAsia="Times New Roman" w:hAnsi="Times New Roman" w:cs="Calibri"/>
      <w:sz w:val="20"/>
      <w:szCs w:val="24"/>
      <w:lang w:eastAsia="ar-SA"/>
    </w:rPr>
  </w:style>
  <w:style w:type="paragraph" w:customStyle="1" w:styleId="1f6">
    <w:name w:val="Маркированный список1"/>
    <w:basedOn w:val="a"/>
    <w:uiPriority w:val="99"/>
    <w:qFormat/>
    <w:rsid w:val="00EA187A"/>
    <w:pPr>
      <w:widowControl w:val="0"/>
      <w:suppressAutoHyphens/>
      <w:autoSpaceDE w:val="0"/>
      <w:spacing w:after="0"/>
      <w:ind w:left="-57" w:right="-57"/>
    </w:pPr>
    <w:rPr>
      <w:rFonts w:ascii="Times New Roman" w:eastAsia="Times New Roman" w:hAnsi="Times New Roman" w:cs="Times New Roman"/>
      <w:sz w:val="26"/>
      <w:szCs w:val="20"/>
      <w:lang w:eastAsia="ar-SA"/>
    </w:rPr>
  </w:style>
  <w:style w:type="paragraph" w:customStyle="1" w:styleId="Main">
    <w:name w:val="Main"/>
    <w:link w:val="Main0"/>
    <w:qFormat/>
    <w:rsid w:val="00EA187A"/>
    <w:pPr>
      <w:widowControl w:val="0"/>
      <w:spacing w:before="120" w:after="0" w:line="360" w:lineRule="auto"/>
      <w:ind w:left="221" w:right="-57" w:firstLine="709"/>
      <w:jc w:val="both"/>
    </w:pPr>
    <w:rPr>
      <w:rFonts w:ascii="Times New Roman" w:eastAsia="Times New Roman" w:hAnsi="Times New Roman" w:cs="Tahoma"/>
      <w:sz w:val="24"/>
      <w:szCs w:val="16"/>
    </w:rPr>
  </w:style>
  <w:style w:type="character" w:customStyle="1" w:styleId="Main0">
    <w:name w:val="Main Знак"/>
    <w:basedOn w:val="a0"/>
    <w:link w:val="Main"/>
    <w:rsid w:val="00EA187A"/>
    <w:rPr>
      <w:rFonts w:ascii="Times New Roman" w:eastAsia="Times New Roman" w:hAnsi="Times New Roman" w:cs="Tahoma"/>
      <w:sz w:val="24"/>
      <w:szCs w:val="16"/>
    </w:rPr>
  </w:style>
  <w:style w:type="paragraph" w:customStyle="1" w:styleId="063">
    <w:name w:val="Стиль Первая строка:  063 см"/>
    <w:basedOn w:val="a"/>
    <w:uiPriority w:val="99"/>
    <w:qFormat/>
    <w:rsid w:val="00EA187A"/>
    <w:pPr>
      <w:spacing w:after="0"/>
      <w:ind w:left="-57" w:right="-57" w:firstLine="360"/>
    </w:pPr>
    <w:rPr>
      <w:rFonts w:ascii="Arial" w:eastAsia="Times New Roman" w:hAnsi="Arial" w:cs="Times New Roman"/>
      <w:sz w:val="24"/>
      <w:szCs w:val="20"/>
    </w:rPr>
  </w:style>
  <w:style w:type="paragraph" w:customStyle="1" w:styleId="212">
    <w:name w:val="Основной текст с отступом 21"/>
    <w:basedOn w:val="a"/>
    <w:uiPriority w:val="99"/>
    <w:qFormat/>
    <w:rsid w:val="00EA187A"/>
    <w:pPr>
      <w:suppressAutoHyphens/>
      <w:spacing w:after="0"/>
      <w:ind w:left="-57" w:right="-57" w:firstLine="720"/>
    </w:pPr>
    <w:rPr>
      <w:rFonts w:ascii="Times New Roman" w:eastAsia="Times New Roman" w:hAnsi="Times New Roman" w:cs="Times New Roman"/>
      <w:sz w:val="24"/>
      <w:szCs w:val="20"/>
      <w:lang w:eastAsia="ar-SA"/>
    </w:rPr>
  </w:style>
  <w:style w:type="paragraph" w:customStyle="1" w:styleId="39">
    <w:name w:val="Обычный3"/>
    <w:uiPriority w:val="99"/>
    <w:qFormat/>
    <w:rsid w:val="00EA187A"/>
    <w:pPr>
      <w:snapToGrid w:val="0"/>
      <w:spacing w:before="120" w:after="0" w:line="240" w:lineRule="auto"/>
      <w:ind w:left="221" w:right="-57"/>
      <w:jc w:val="both"/>
    </w:pPr>
    <w:rPr>
      <w:rFonts w:ascii="Times New Roman" w:eastAsia="Times New Roman" w:hAnsi="Times New Roman" w:cs="Times New Roman"/>
      <w:szCs w:val="20"/>
    </w:rPr>
  </w:style>
  <w:style w:type="character" w:customStyle="1" w:styleId="blk">
    <w:name w:val="blk"/>
    <w:basedOn w:val="a0"/>
    <w:rsid w:val="00EA187A"/>
  </w:style>
  <w:style w:type="paragraph" w:customStyle="1" w:styleId="font10">
    <w:name w:val="font10"/>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imp">
    <w:name w:val="imp"/>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
    <w:name w:val="u"/>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text">
    <w:name w:val="text"/>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WW8Num1z1">
    <w:name w:val="WW8Num1z1"/>
    <w:rsid w:val="00EA187A"/>
    <w:rPr>
      <w:rFonts w:ascii="Courier New" w:hAnsi="Courier New" w:cs="Courier New"/>
    </w:rPr>
  </w:style>
  <w:style w:type="character" w:customStyle="1" w:styleId="FontStyle38">
    <w:name w:val="Font Style38"/>
    <w:uiPriority w:val="99"/>
    <w:rsid w:val="00EA187A"/>
    <w:rPr>
      <w:rFonts w:ascii="Arial" w:hAnsi="Arial" w:cs="Arial"/>
      <w:sz w:val="22"/>
      <w:szCs w:val="22"/>
    </w:rPr>
  </w:style>
  <w:style w:type="paragraph" w:customStyle="1" w:styleId="uni">
    <w:name w:val="uni"/>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unip">
    <w:name w:val="unip"/>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osntext">
    <w:name w:val="osn_text"/>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120">
    <w:name w:val="осн.текст 12"/>
    <w:basedOn w:val="a"/>
    <w:link w:val="121"/>
    <w:qFormat/>
    <w:rsid w:val="00EA187A"/>
    <w:pPr>
      <w:spacing w:after="0"/>
      <w:ind w:left="-57" w:right="-57" w:firstLine="851"/>
    </w:pPr>
    <w:rPr>
      <w:rFonts w:ascii="Arial" w:eastAsia="Times New Roman" w:hAnsi="Arial" w:cs="Times New Roman"/>
      <w:sz w:val="24"/>
      <w:szCs w:val="20"/>
    </w:rPr>
  </w:style>
  <w:style w:type="character" w:customStyle="1" w:styleId="121">
    <w:name w:val="осн.текст 12 Знак"/>
    <w:basedOn w:val="a0"/>
    <w:link w:val="120"/>
    <w:rsid w:val="00EA187A"/>
    <w:rPr>
      <w:rFonts w:ascii="Arial" w:eastAsia="Times New Roman" w:hAnsi="Arial" w:cs="Times New Roman"/>
      <w:sz w:val="24"/>
      <w:szCs w:val="20"/>
    </w:rPr>
  </w:style>
  <w:style w:type="character" w:customStyle="1" w:styleId="highlight">
    <w:name w:val="highlight"/>
    <w:basedOn w:val="a0"/>
    <w:rsid w:val="00EA187A"/>
  </w:style>
  <w:style w:type="paragraph" w:customStyle="1" w:styleId="headertext">
    <w:name w:val="headertext"/>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c6">
    <w:name w:val="c6"/>
    <w:basedOn w:val="a0"/>
    <w:rsid w:val="00EA187A"/>
  </w:style>
  <w:style w:type="paragraph" w:customStyle="1" w:styleId="formattext0">
    <w:name w:val="formattext"/>
    <w:basedOn w:val="a"/>
    <w:uiPriority w:val="99"/>
    <w:qFormat/>
    <w:rsid w:val="00EA187A"/>
    <w:pPr>
      <w:spacing w:before="100" w:beforeAutospacing="1" w:after="100" w:afterAutospacing="1"/>
      <w:ind w:left="-57" w:right="-57"/>
    </w:pPr>
    <w:rPr>
      <w:rFonts w:ascii="Times New Roman" w:eastAsia="Times New Roman" w:hAnsi="Times New Roman" w:cs="Times New Roman"/>
      <w:sz w:val="24"/>
      <w:szCs w:val="24"/>
    </w:rPr>
  </w:style>
  <w:style w:type="character" w:customStyle="1" w:styleId="plagiat">
    <w:name w:val="plagiat"/>
    <w:basedOn w:val="a0"/>
    <w:rsid w:val="00EA187A"/>
  </w:style>
  <w:style w:type="paragraph" w:customStyle="1" w:styleId="1f7">
    <w:name w:val="Стиль 1"/>
    <w:basedOn w:val="a"/>
    <w:uiPriority w:val="99"/>
    <w:qFormat/>
    <w:rsid w:val="00EA187A"/>
    <w:pPr>
      <w:overflowPunct w:val="0"/>
      <w:autoSpaceDE w:val="0"/>
      <w:autoSpaceDN w:val="0"/>
      <w:adjustRightInd w:val="0"/>
      <w:spacing w:before="60" w:after="60"/>
      <w:ind w:left="-57" w:right="-57" w:firstLine="709"/>
      <w:textAlignment w:val="baseline"/>
    </w:pPr>
    <w:rPr>
      <w:rFonts w:ascii="Times New Roman" w:eastAsia="Times New Roman" w:hAnsi="Times New Roman" w:cs="Times New Roman"/>
      <w:sz w:val="24"/>
      <w:szCs w:val="20"/>
    </w:rPr>
  </w:style>
  <w:style w:type="paragraph" w:customStyle="1" w:styleId="1f8">
    <w:name w:val="Стиль 1 Знак"/>
    <w:basedOn w:val="a"/>
    <w:autoRedefine/>
    <w:uiPriority w:val="99"/>
    <w:qFormat/>
    <w:rsid w:val="00EA187A"/>
    <w:pPr>
      <w:tabs>
        <w:tab w:val="left" w:pos="1418"/>
        <w:tab w:val="left" w:pos="1560"/>
      </w:tabs>
      <w:overflowPunct w:val="0"/>
      <w:autoSpaceDE w:val="0"/>
      <w:autoSpaceDN w:val="0"/>
      <w:adjustRightInd w:val="0"/>
      <w:spacing w:before="60" w:after="60"/>
      <w:ind w:left="-57" w:right="-57"/>
      <w:textAlignment w:val="baseline"/>
    </w:pPr>
    <w:rPr>
      <w:rFonts w:ascii="Times New Roman" w:eastAsia="Times New Roman" w:hAnsi="Times New Roman" w:cs="Times New Roman"/>
      <w:sz w:val="28"/>
      <w:szCs w:val="28"/>
    </w:rPr>
  </w:style>
  <w:style w:type="paragraph" w:customStyle="1" w:styleId="110">
    <w:name w:val="Табличный_таблица_11"/>
    <w:link w:val="111"/>
    <w:qFormat/>
    <w:rsid w:val="00EA187A"/>
    <w:pPr>
      <w:spacing w:after="0" w:line="240" w:lineRule="auto"/>
      <w:ind w:left="-57" w:right="-57"/>
      <w:jc w:val="center"/>
    </w:pPr>
    <w:rPr>
      <w:rFonts w:ascii="Times New Roman" w:eastAsia="Times New Roman" w:hAnsi="Times New Roman" w:cs="Times New Roman"/>
    </w:rPr>
  </w:style>
  <w:style w:type="character" w:customStyle="1" w:styleId="111">
    <w:name w:val="Табличный_таблица_11 Знак"/>
    <w:link w:val="110"/>
    <w:rsid w:val="00EA187A"/>
    <w:rPr>
      <w:rFonts w:ascii="Times New Roman" w:eastAsia="Times New Roman" w:hAnsi="Times New Roman" w:cs="Times New Roman"/>
    </w:rPr>
  </w:style>
  <w:style w:type="paragraph" w:customStyle="1" w:styleId="Style12">
    <w:name w:val="Style12"/>
    <w:basedOn w:val="a"/>
    <w:uiPriority w:val="99"/>
    <w:qFormat/>
    <w:rsid w:val="00EA187A"/>
    <w:pPr>
      <w:widowControl w:val="0"/>
      <w:autoSpaceDE w:val="0"/>
      <w:autoSpaceDN w:val="0"/>
      <w:adjustRightInd w:val="0"/>
      <w:spacing w:after="0"/>
      <w:ind w:left="-57" w:right="-57"/>
      <w:jc w:val="center"/>
    </w:pPr>
    <w:rPr>
      <w:rFonts w:ascii="Cambria" w:hAnsi="Cambria"/>
      <w:sz w:val="24"/>
      <w:szCs w:val="24"/>
    </w:rPr>
  </w:style>
  <w:style w:type="paragraph" w:customStyle="1" w:styleId="affff9">
    <w:name w:val="Знак Знак Знак Знак Знак Знак"/>
    <w:basedOn w:val="a"/>
    <w:uiPriority w:val="99"/>
    <w:qFormat/>
    <w:rsid w:val="00EA187A"/>
    <w:pPr>
      <w:spacing w:before="100" w:beforeAutospacing="1" w:after="100" w:afterAutospacing="1"/>
      <w:ind w:left="-57" w:right="-57"/>
    </w:pPr>
    <w:rPr>
      <w:rFonts w:ascii="Tahoma" w:eastAsia="Times New Roman" w:hAnsi="Tahoma" w:cs="Times New Roman"/>
      <w:sz w:val="20"/>
      <w:szCs w:val="20"/>
      <w:lang w:val="en-US" w:eastAsia="en-US"/>
    </w:rPr>
  </w:style>
  <w:style w:type="paragraph" w:customStyle="1" w:styleId="affffa">
    <w:name w:val="Знак Знак Знак"/>
    <w:basedOn w:val="a"/>
    <w:uiPriority w:val="99"/>
    <w:qFormat/>
    <w:rsid w:val="00EA187A"/>
    <w:pPr>
      <w:spacing w:before="100" w:beforeAutospacing="1" w:after="100" w:afterAutospacing="1"/>
      <w:ind w:left="-57" w:right="-57"/>
    </w:pPr>
    <w:rPr>
      <w:rFonts w:ascii="Tahoma" w:eastAsia="Times New Roman" w:hAnsi="Tahoma" w:cs="Tahoma"/>
      <w:sz w:val="20"/>
      <w:szCs w:val="20"/>
      <w:lang w:val="en-US" w:eastAsia="en-US"/>
    </w:rPr>
  </w:style>
  <w:style w:type="character" w:customStyle="1" w:styleId="affffb">
    <w:name w:val="Не вступил в силу"/>
    <w:uiPriority w:val="99"/>
    <w:rsid w:val="00EA187A"/>
    <w:rPr>
      <w:color w:val="008080"/>
    </w:rPr>
  </w:style>
  <w:style w:type="paragraph" w:customStyle="1" w:styleId="affffc">
    <w:name w:val="Таблицы (моноширинный)"/>
    <w:basedOn w:val="a"/>
    <w:next w:val="a"/>
    <w:uiPriority w:val="99"/>
    <w:qFormat/>
    <w:rsid w:val="00EA187A"/>
    <w:pPr>
      <w:widowControl w:val="0"/>
      <w:autoSpaceDE w:val="0"/>
      <w:autoSpaceDN w:val="0"/>
      <w:adjustRightInd w:val="0"/>
      <w:spacing w:after="0"/>
      <w:ind w:left="-57" w:right="-57"/>
    </w:pPr>
    <w:rPr>
      <w:rFonts w:ascii="Courier New" w:eastAsia="Times New Roman" w:hAnsi="Courier New" w:cs="Courier New"/>
      <w:sz w:val="20"/>
      <w:szCs w:val="20"/>
    </w:rPr>
  </w:style>
  <w:style w:type="paragraph" w:customStyle="1" w:styleId="ConsPlusTitle">
    <w:name w:val="ConsPlusTitle"/>
    <w:uiPriority w:val="99"/>
    <w:qFormat/>
    <w:rsid w:val="00EA187A"/>
    <w:pPr>
      <w:widowControl w:val="0"/>
      <w:autoSpaceDE w:val="0"/>
      <w:autoSpaceDN w:val="0"/>
      <w:adjustRightInd w:val="0"/>
      <w:spacing w:after="0" w:line="240" w:lineRule="auto"/>
      <w:ind w:left="-57" w:right="-57"/>
    </w:pPr>
    <w:rPr>
      <w:rFonts w:ascii="Calibri" w:eastAsia="Times New Roman" w:hAnsi="Calibri" w:cs="Calibri"/>
      <w:b/>
      <w:bCs/>
    </w:rPr>
  </w:style>
  <w:style w:type="character" w:customStyle="1" w:styleId="180">
    <w:name w:val="Знак Знак18"/>
    <w:uiPriority w:val="99"/>
    <w:rsid w:val="00EA187A"/>
    <w:rPr>
      <w:rFonts w:ascii="TimesET" w:hAnsi="TimesET" w:cs="TimesET"/>
      <w:b/>
      <w:bCs/>
      <w:sz w:val="28"/>
      <w:szCs w:val="28"/>
    </w:rPr>
  </w:style>
  <w:style w:type="character" w:customStyle="1" w:styleId="112">
    <w:name w:val="Знак Знак11"/>
    <w:uiPriority w:val="99"/>
    <w:rsid w:val="00EA187A"/>
    <w:rPr>
      <w:sz w:val="24"/>
      <w:szCs w:val="24"/>
    </w:rPr>
  </w:style>
  <w:style w:type="paragraph" w:customStyle="1" w:styleId="ConsPlusCell">
    <w:name w:val="ConsPlusCell"/>
    <w:uiPriority w:val="99"/>
    <w:qFormat/>
    <w:rsid w:val="00EA187A"/>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ConsCell">
    <w:name w:val="ConsCell"/>
    <w:uiPriority w:val="99"/>
    <w:qFormat/>
    <w:rsid w:val="00EA187A"/>
    <w:pPr>
      <w:widowControl w:val="0"/>
      <w:autoSpaceDE w:val="0"/>
      <w:autoSpaceDN w:val="0"/>
      <w:adjustRightInd w:val="0"/>
      <w:spacing w:after="0" w:line="240" w:lineRule="auto"/>
      <w:ind w:left="-57" w:right="-57"/>
    </w:pPr>
    <w:rPr>
      <w:rFonts w:ascii="Arial" w:eastAsia="Times New Roman" w:hAnsi="Arial" w:cs="Arial"/>
      <w:sz w:val="20"/>
      <w:szCs w:val="20"/>
    </w:rPr>
  </w:style>
  <w:style w:type="paragraph" w:customStyle="1" w:styleId="1f9">
    <w:name w:val="Знак Знак Знак1"/>
    <w:basedOn w:val="a"/>
    <w:uiPriority w:val="99"/>
    <w:qFormat/>
    <w:rsid w:val="00EA187A"/>
    <w:pPr>
      <w:spacing w:before="100" w:beforeAutospacing="1" w:after="100" w:afterAutospacing="1"/>
      <w:ind w:left="-57" w:right="-57"/>
    </w:pPr>
    <w:rPr>
      <w:rFonts w:ascii="Tahoma" w:eastAsia="Times New Roman" w:hAnsi="Tahoma" w:cs="Tahoma"/>
      <w:sz w:val="20"/>
      <w:szCs w:val="20"/>
      <w:lang w:val="en-US" w:eastAsia="en-US"/>
    </w:rPr>
  </w:style>
  <w:style w:type="paragraph" w:customStyle="1" w:styleId="Normal1">
    <w:name w:val="Normal1"/>
    <w:uiPriority w:val="99"/>
    <w:qFormat/>
    <w:rsid w:val="00EA187A"/>
    <w:pPr>
      <w:widowControl w:val="0"/>
      <w:spacing w:after="0" w:line="300" w:lineRule="auto"/>
      <w:ind w:left="-57" w:right="-57" w:firstLine="720"/>
      <w:jc w:val="both"/>
    </w:pPr>
    <w:rPr>
      <w:rFonts w:ascii="Times New Roman" w:eastAsia="Times New Roman" w:hAnsi="Times New Roman" w:cs="Times New Roman"/>
      <w:sz w:val="24"/>
      <w:szCs w:val="24"/>
    </w:rPr>
  </w:style>
  <w:style w:type="character" w:customStyle="1" w:styleId="190">
    <w:name w:val="Знак Знак19"/>
    <w:uiPriority w:val="99"/>
    <w:rsid w:val="00EA187A"/>
    <w:rPr>
      <w:rFonts w:ascii="Arial" w:hAnsi="Arial" w:cs="Arial"/>
      <w:b/>
      <w:bCs/>
      <w:kern w:val="32"/>
      <w:sz w:val="32"/>
      <w:szCs w:val="32"/>
      <w:lang w:val="ru-RU" w:eastAsia="ru-RU"/>
    </w:rPr>
  </w:style>
  <w:style w:type="character" w:customStyle="1" w:styleId="170">
    <w:name w:val="Знак Знак17"/>
    <w:uiPriority w:val="99"/>
    <w:rsid w:val="00EA187A"/>
    <w:rPr>
      <w:rFonts w:ascii="TimesET" w:hAnsi="TimesET" w:cs="TimesET"/>
      <w:b/>
      <w:bCs/>
      <w:sz w:val="24"/>
      <w:szCs w:val="24"/>
      <w:lang w:val="ru-RU" w:eastAsia="ru-RU"/>
    </w:rPr>
  </w:style>
  <w:style w:type="character" w:customStyle="1" w:styleId="160">
    <w:name w:val="Знак Знак16"/>
    <w:uiPriority w:val="99"/>
    <w:rsid w:val="00EA187A"/>
    <w:rPr>
      <w:sz w:val="24"/>
      <w:szCs w:val="24"/>
      <w:lang w:val="ru-RU" w:eastAsia="ru-RU"/>
    </w:rPr>
  </w:style>
  <w:style w:type="character" w:customStyle="1" w:styleId="150">
    <w:name w:val="Знак Знак15"/>
    <w:uiPriority w:val="99"/>
    <w:rsid w:val="00EA187A"/>
    <w:rPr>
      <w:rFonts w:ascii="TimesET" w:hAnsi="TimesET" w:cs="TimesET"/>
      <w:b/>
      <w:bCs/>
      <w:sz w:val="24"/>
      <w:szCs w:val="24"/>
      <w:lang w:val="ru-RU" w:eastAsia="ru-RU"/>
    </w:rPr>
  </w:style>
  <w:style w:type="character" w:customStyle="1" w:styleId="140">
    <w:name w:val="Знак Знак14"/>
    <w:uiPriority w:val="99"/>
    <w:rsid w:val="00EA187A"/>
    <w:rPr>
      <w:rFonts w:ascii="TimesET" w:hAnsi="TimesET" w:cs="TimesET"/>
      <w:b/>
      <w:bCs/>
      <w:sz w:val="30"/>
      <w:szCs w:val="30"/>
      <w:lang w:val="ru-RU" w:eastAsia="ru-RU"/>
    </w:rPr>
  </w:style>
  <w:style w:type="character" w:customStyle="1" w:styleId="130">
    <w:name w:val="Знак Знак13"/>
    <w:uiPriority w:val="99"/>
    <w:rsid w:val="00EA187A"/>
    <w:rPr>
      <w:b/>
      <w:bCs/>
      <w:sz w:val="28"/>
      <w:szCs w:val="28"/>
      <w:lang w:val="ru-RU" w:eastAsia="ru-RU"/>
    </w:rPr>
  </w:style>
  <w:style w:type="character" w:customStyle="1" w:styleId="100">
    <w:name w:val="Знак Знак10"/>
    <w:uiPriority w:val="99"/>
    <w:rsid w:val="00EA187A"/>
    <w:rPr>
      <w:sz w:val="24"/>
      <w:szCs w:val="24"/>
      <w:lang w:val="ru-RU" w:eastAsia="ru-RU"/>
    </w:rPr>
  </w:style>
  <w:style w:type="character" w:customStyle="1" w:styleId="92">
    <w:name w:val="Знак Знак9"/>
    <w:uiPriority w:val="99"/>
    <w:locked/>
    <w:rsid w:val="00EA187A"/>
    <w:rPr>
      <w:sz w:val="24"/>
      <w:szCs w:val="24"/>
      <w:lang w:val="ru-RU" w:eastAsia="ru-RU"/>
    </w:rPr>
  </w:style>
  <w:style w:type="character" w:customStyle="1" w:styleId="82">
    <w:name w:val="Знак Знак8"/>
    <w:uiPriority w:val="99"/>
    <w:rsid w:val="00EA187A"/>
    <w:rPr>
      <w:sz w:val="16"/>
      <w:szCs w:val="16"/>
      <w:lang w:val="ru-RU" w:eastAsia="ru-RU"/>
    </w:rPr>
  </w:style>
  <w:style w:type="character" w:customStyle="1" w:styleId="72">
    <w:name w:val="Знак Знак7"/>
    <w:uiPriority w:val="99"/>
    <w:rsid w:val="00EA187A"/>
    <w:rPr>
      <w:sz w:val="24"/>
      <w:szCs w:val="24"/>
      <w:lang w:val="ru-RU" w:eastAsia="ru-RU"/>
    </w:rPr>
  </w:style>
  <w:style w:type="character" w:customStyle="1" w:styleId="62">
    <w:name w:val="Знак Знак6"/>
    <w:uiPriority w:val="99"/>
    <w:rsid w:val="00EA187A"/>
    <w:rPr>
      <w:sz w:val="24"/>
      <w:szCs w:val="24"/>
      <w:lang w:val="ru-RU" w:eastAsia="ru-RU"/>
    </w:rPr>
  </w:style>
  <w:style w:type="character" w:customStyle="1" w:styleId="53">
    <w:name w:val="Знак Знак5"/>
    <w:uiPriority w:val="99"/>
    <w:rsid w:val="00EA187A"/>
    <w:rPr>
      <w:sz w:val="24"/>
      <w:szCs w:val="24"/>
      <w:lang w:val="ru-RU" w:eastAsia="ru-RU"/>
    </w:rPr>
  </w:style>
  <w:style w:type="character" w:customStyle="1" w:styleId="3a">
    <w:name w:val="Знак Знак3"/>
    <w:uiPriority w:val="99"/>
    <w:rsid w:val="00EA187A"/>
    <w:rPr>
      <w:sz w:val="24"/>
      <w:szCs w:val="24"/>
      <w:lang w:val="ru-RU" w:eastAsia="ru-RU"/>
    </w:rPr>
  </w:style>
  <w:style w:type="character" w:customStyle="1" w:styleId="affffd">
    <w:name w:val="Знак Знак"/>
    <w:uiPriority w:val="99"/>
    <w:rsid w:val="00EA187A"/>
    <w:rPr>
      <w:sz w:val="28"/>
      <w:szCs w:val="28"/>
      <w:lang w:val="ru-RU" w:eastAsia="ru-RU"/>
    </w:rPr>
  </w:style>
  <w:style w:type="paragraph" w:customStyle="1" w:styleId="1fa">
    <w:name w:val="Знак1 Знак Знак Знак Знак Знак Знак"/>
    <w:basedOn w:val="a"/>
    <w:uiPriority w:val="99"/>
    <w:qFormat/>
    <w:rsid w:val="00EA187A"/>
    <w:pPr>
      <w:spacing w:after="160" w:line="240" w:lineRule="exact"/>
      <w:ind w:left="-57" w:right="-57"/>
    </w:pPr>
    <w:rPr>
      <w:rFonts w:ascii="Verdana" w:eastAsia="Times New Roman" w:hAnsi="Verdana" w:cs="Verdana"/>
      <w:sz w:val="24"/>
      <w:szCs w:val="24"/>
      <w:lang w:val="en-US" w:eastAsia="en-US"/>
    </w:rPr>
  </w:style>
  <w:style w:type="paragraph" w:customStyle="1" w:styleId="1fb">
    <w:name w:val="Знак1"/>
    <w:basedOn w:val="a"/>
    <w:uiPriority w:val="99"/>
    <w:qFormat/>
    <w:rsid w:val="00EA187A"/>
    <w:pPr>
      <w:tabs>
        <w:tab w:val="num" w:pos="720"/>
      </w:tabs>
      <w:spacing w:after="160" w:line="240" w:lineRule="exact"/>
      <w:ind w:left="720" w:right="-57" w:hanging="720"/>
    </w:pPr>
    <w:rPr>
      <w:rFonts w:ascii="Verdana" w:eastAsia="Times New Roman" w:hAnsi="Verdana" w:cs="Verdana"/>
      <w:sz w:val="20"/>
      <w:szCs w:val="20"/>
      <w:lang w:val="en-US" w:eastAsia="en-US"/>
    </w:rPr>
  </w:style>
  <w:style w:type="paragraph" w:customStyle="1" w:styleId="1fc">
    <w:name w:val="Знак Знак Знак Знак1 Знак Знак Знак"/>
    <w:basedOn w:val="a"/>
    <w:uiPriority w:val="99"/>
    <w:qFormat/>
    <w:rsid w:val="00EA187A"/>
    <w:pPr>
      <w:widowControl w:val="0"/>
      <w:adjustRightInd w:val="0"/>
      <w:spacing w:after="160" w:line="240" w:lineRule="exact"/>
      <w:ind w:left="-57" w:right="-57"/>
      <w:jc w:val="right"/>
    </w:pPr>
    <w:rPr>
      <w:rFonts w:ascii="Times New Roman" w:eastAsia="Times New Roman" w:hAnsi="Times New Roman" w:cs="Times New Roman"/>
      <w:sz w:val="20"/>
      <w:szCs w:val="20"/>
      <w:lang w:val="en-GB" w:eastAsia="en-US"/>
    </w:rPr>
  </w:style>
  <w:style w:type="paragraph" w:customStyle="1" w:styleId="1fd">
    <w:name w:val="Знак Знак1 Знак Знак"/>
    <w:basedOn w:val="a"/>
    <w:uiPriority w:val="99"/>
    <w:qFormat/>
    <w:rsid w:val="00EA187A"/>
    <w:pPr>
      <w:spacing w:after="160" w:line="240" w:lineRule="exact"/>
      <w:ind w:left="-57" w:right="-57"/>
    </w:pPr>
    <w:rPr>
      <w:rFonts w:ascii="Verdana" w:eastAsia="Times New Roman" w:hAnsi="Verdana" w:cs="Times New Roman"/>
      <w:sz w:val="24"/>
      <w:szCs w:val="24"/>
      <w:lang w:val="en-US" w:eastAsia="en-US"/>
    </w:rPr>
  </w:style>
  <w:style w:type="paragraph" w:customStyle="1" w:styleId="affffe">
    <w:name w:val="ЭЭГ"/>
    <w:basedOn w:val="a"/>
    <w:uiPriority w:val="99"/>
    <w:qFormat/>
    <w:rsid w:val="00EA187A"/>
    <w:pPr>
      <w:spacing w:after="0" w:line="360" w:lineRule="auto"/>
      <w:ind w:left="-57" w:right="-57" w:firstLine="720"/>
    </w:pPr>
    <w:rPr>
      <w:rFonts w:ascii="Times New Roman" w:eastAsia="PMingLiU" w:hAnsi="Times New Roman" w:cs="Times New Roman"/>
      <w:sz w:val="24"/>
      <w:szCs w:val="24"/>
    </w:rPr>
  </w:style>
  <w:style w:type="paragraph" w:customStyle="1" w:styleId="Style9">
    <w:name w:val="Style9"/>
    <w:basedOn w:val="a"/>
    <w:uiPriority w:val="99"/>
    <w:qFormat/>
    <w:rsid w:val="00EA187A"/>
    <w:pPr>
      <w:widowControl w:val="0"/>
      <w:autoSpaceDE w:val="0"/>
      <w:autoSpaceDN w:val="0"/>
      <w:adjustRightInd w:val="0"/>
      <w:spacing w:after="0"/>
      <w:ind w:left="-57" w:right="-57"/>
      <w:jc w:val="center"/>
    </w:pPr>
    <w:rPr>
      <w:rFonts w:ascii="Times New Roman" w:eastAsia="Times New Roman" w:hAnsi="Times New Roman" w:cs="Times New Roman"/>
      <w:sz w:val="24"/>
      <w:szCs w:val="24"/>
    </w:rPr>
  </w:style>
  <w:style w:type="paragraph" w:customStyle="1" w:styleId="Style10">
    <w:name w:val="Style10"/>
    <w:basedOn w:val="a"/>
    <w:uiPriority w:val="99"/>
    <w:qFormat/>
    <w:rsid w:val="00EA187A"/>
    <w:pPr>
      <w:widowControl w:val="0"/>
      <w:autoSpaceDE w:val="0"/>
      <w:autoSpaceDN w:val="0"/>
      <w:adjustRightInd w:val="0"/>
      <w:spacing w:after="0" w:line="335" w:lineRule="exact"/>
      <w:ind w:left="-57" w:right="-57" w:firstLine="346"/>
    </w:pPr>
    <w:rPr>
      <w:rFonts w:ascii="Times New Roman" w:eastAsia="Times New Roman" w:hAnsi="Times New Roman" w:cs="Times New Roman"/>
      <w:sz w:val="24"/>
      <w:szCs w:val="24"/>
    </w:rPr>
  </w:style>
  <w:style w:type="character" w:customStyle="1" w:styleId="FontStyle43">
    <w:name w:val="Font Style43"/>
    <w:rsid w:val="00EA187A"/>
    <w:rPr>
      <w:rFonts w:ascii="Times New Roman" w:hAnsi="Times New Roman" w:cs="Times New Roman"/>
      <w:spacing w:val="-10"/>
      <w:sz w:val="36"/>
      <w:szCs w:val="36"/>
    </w:rPr>
  </w:style>
  <w:style w:type="character" w:customStyle="1" w:styleId="FontStyle48">
    <w:name w:val="Font Style48"/>
    <w:rsid w:val="00EA187A"/>
    <w:rPr>
      <w:rFonts w:ascii="Times New Roman" w:hAnsi="Times New Roman" w:cs="Times New Roman"/>
      <w:b/>
      <w:bCs/>
      <w:sz w:val="28"/>
      <w:szCs w:val="28"/>
    </w:rPr>
  </w:style>
  <w:style w:type="paragraph" w:customStyle="1" w:styleId="Style18">
    <w:name w:val="Style18"/>
    <w:basedOn w:val="a"/>
    <w:uiPriority w:val="99"/>
    <w:qFormat/>
    <w:rsid w:val="00EA187A"/>
    <w:pPr>
      <w:widowControl w:val="0"/>
      <w:autoSpaceDE w:val="0"/>
      <w:autoSpaceDN w:val="0"/>
      <w:adjustRightInd w:val="0"/>
      <w:spacing w:after="0" w:line="322" w:lineRule="exact"/>
      <w:ind w:left="-57" w:right="-57" w:firstLine="278"/>
    </w:pPr>
    <w:rPr>
      <w:rFonts w:ascii="Times New Roman" w:eastAsia="Times New Roman" w:hAnsi="Times New Roman" w:cs="Times New Roman"/>
      <w:sz w:val="24"/>
      <w:szCs w:val="24"/>
    </w:rPr>
  </w:style>
  <w:style w:type="paragraph" w:customStyle="1" w:styleId="Style16">
    <w:name w:val="Style16"/>
    <w:basedOn w:val="a"/>
    <w:uiPriority w:val="99"/>
    <w:qFormat/>
    <w:rsid w:val="00EA187A"/>
    <w:pPr>
      <w:widowControl w:val="0"/>
      <w:autoSpaceDE w:val="0"/>
      <w:autoSpaceDN w:val="0"/>
      <w:adjustRightInd w:val="0"/>
      <w:spacing w:after="0" w:line="326" w:lineRule="exact"/>
      <w:ind w:left="-57" w:right="-57" w:firstLine="278"/>
    </w:pPr>
    <w:rPr>
      <w:rFonts w:ascii="Times New Roman" w:eastAsia="Times New Roman" w:hAnsi="Times New Roman" w:cs="Times New Roman"/>
      <w:sz w:val="24"/>
      <w:szCs w:val="24"/>
    </w:rPr>
  </w:style>
  <w:style w:type="paragraph" w:customStyle="1" w:styleId="Style17">
    <w:name w:val="Style17"/>
    <w:basedOn w:val="a"/>
    <w:uiPriority w:val="99"/>
    <w:qFormat/>
    <w:rsid w:val="00EA187A"/>
    <w:pPr>
      <w:widowControl w:val="0"/>
      <w:autoSpaceDE w:val="0"/>
      <w:autoSpaceDN w:val="0"/>
      <w:adjustRightInd w:val="0"/>
      <w:spacing w:after="0"/>
      <w:ind w:left="-57" w:right="-57"/>
    </w:pPr>
    <w:rPr>
      <w:rFonts w:ascii="Times New Roman" w:eastAsia="Times New Roman" w:hAnsi="Times New Roman" w:cs="Times New Roman"/>
      <w:sz w:val="24"/>
      <w:szCs w:val="24"/>
    </w:rPr>
  </w:style>
  <w:style w:type="paragraph" w:customStyle="1" w:styleId="Style2">
    <w:name w:val="Style2"/>
    <w:basedOn w:val="a"/>
    <w:uiPriority w:val="99"/>
    <w:qFormat/>
    <w:rsid w:val="00EA187A"/>
    <w:pPr>
      <w:widowControl w:val="0"/>
      <w:autoSpaceDE w:val="0"/>
      <w:autoSpaceDN w:val="0"/>
      <w:adjustRightInd w:val="0"/>
      <w:spacing w:after="0" w:line="322" w:lineRule="exact"/>
      <w:ind w:left="-57" w:right="-57" w:firstLine="701"/>
    </w:pPr>
    <w:rPr>
      <w:rFonts w:ascii="Times New Roman" w:eastAsia="Times New Roman" w:hAnsi="Times New Roman" w:cs="Times New Roman"/>
      <w:sz w:val="24"/>
      <w:szCs w:val="24"/>
    </w:rPr>
  </w:style>
  <w:style w:type="paragraph" w:customStyle="1" w:styleId="Style31">
    <w:name w:val="Style31"/>
    <w:basedOn w:val="a"/>
    <w:uiPriority w:val="99"/>
    <w:qFormat/>
    <w:rsid w:val="00EA187A"/>
    <w:pPr>
      <w:widowControl w:val="0"/>
      <w:autoSpaceDE w:val="0"/>
      <w:autoSpaceDN w:val="0"/>
      <w:adjustRightInd w:val="0"/>
      <w:spacing w:after="0" w:line="346" w:lineRule="exact"/>
      <w:ind w:left="-57" w:right="-57" w:firstLine="701"/>
    </w:pPr>
    <w:rPr>
      <w:rFonts w:ascii="Times New Roman" w:eastAsia="Times New Roman" w:hAnsi="Times New Roman" w:cs="Times New Roman"/>
      <w:sz w:val="24"/>
      <w:szCs w:val="24"/>
    </w:rPr>
  </w:style>
  <w:style w:type="character" w:customStyle="1" w:styleId="FontStyle52">
    <w:name w:val="Font Style52"/>
    <w:rsid w:val="00EA187A"/>
    <w:rPr>
      <w:rFonts w:ascii="Times New Roman" w:hAnsi="Times New Roman" w:cs="Times New Roman"/>
      <w:b/>
      <w:bCs/>
      <w:sz w:val="24"/>
      <w:szCs w:val="24"/>
    </w:rPr>
  </w:style>
  <w:style w:type="paragraph" w:customStyle="1" w:styleId="Style28">
    <w:name w:val="Style28"/>
    <w:basedOn w:val="a"/>
    <w:uiPriority w:val="99"/>
    <w:qFormat/>
    <w:rsid w:val="00EA187A"/>
    <w:pPr>
      <w:widowControl w:val="0"/>
      <w:autoSpaceDE w:val="0"/>
      <w:autoSpaceDN w:val="0"/>
      <w:adjustRightInd w:val="0"/>
      <w:spacing w:after="0" w:line="326" w:lineRule="exact"/>
      <w:ind w:left="-57" w:right="-57" w:firstLine="797"/>
    </w:pPr>
    <w:rPr>
      <w:rFonts w:ascii="Times New Roman" w:eastAsia="Times New Roman" w:hAnsi="Times New Roman" w:cs="Times New Roman"/>
      <w:sz w:val="24"/>
      <w:szCs w:val="24"/>
    </w:rPr>
  </w:style>
  <w:style w:type="paragraph" w:customStyle="1" w:styleId="Style34">
    <w:name w:val="Style34"/>
    <w:basedOn w:val="a"/>
    <w:uiPriority w:val="99"/>
    <w:qFormat/>
    <w:rsid w:val="00EA187A"/>
    <w:pPr>
      <w:widowControl w:val="0"/>
      <w:autoSpaceDE w:val="0"/>
      <w:autoSpaceDN w:val="0"/>
      <w:adjustRightInd w:val="0"/>
      <w:spacing w:after="0" w:line="326" w:lineRule="exact"/>
      <w:ind w:left="-57" w:right="-57" w:firstLine="864"/>
    </w:pPr>
    <w:rPr>
      <w:rFonts w:ascii="Times New Roman" w:eastAsia="Times New Roman" w:hAnsi="Times New Roman" w:cs="Times New Roman"/>
      <w:sz w:val="24"/>
      <w:szCs w:val="24"/>
    </w:rPr>
  </w:style>
  <w:style w:type="paragraph" w:customStyle="1" w:styleId="xl69">
    <w:name w:val="xl69"/>
    <w:basedOn w:val="a"/>
    <w:qFormat/>
    <w:rsid w:val="00EA187A"/>
    <w:pPr>
      <w:spacing w:before="100" w:beforeAutospacing="1" w:after="100" w:afterAutospacing="1"/>
      <w:ind w:left="-57" w:right="-57"/>
    </w:pPr>
    <w:rPr>
      <w:rFonts w:ascii="Times New Roman" w:eastAsia="Times New Roman" w:hAnsi="Times New Roman" w:cs="Times New Roman"/>
      <w:sz w:val="24"/>
      <w:szCs w:val="24"/>
    </w:rPr>
  </w:style>
  <w:style w:type="paragraph" w:customStyle="1" w:styleId="xl70">
    <w:name w:val="xl70"/>
    <w:basedOn w:val="a"/>
    <w:qFormat/>
    <w:rsid w:val="00EA187A"/>
    <w:pPr>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71">
    <w:name w:val="xl71"/>
    <w:basedOn w:val="a"/>
    <w:qFormat/>
    <w:rsid w:val="00EA187A"/>
    <w:pPr>
      <w:spacing w:before="100" w:beforeAutospacing="1" w:after="100" w:afterAutospacing="1"/>
      <w:ind w:left="-57" w:right="-57"/>
    </w:pPr>
    <w:rPr>
      <w:rFonts w:ascii="Times New Roman" w:eastAsia="Times New Roman" w:hAnsi="Times New Roman" w:cs="Times New Roman"/>
      <w:i/>
      <w:iCs/>
      <w:sz w:val="24"/>
      <w:szCs w:val="24"/>
    </w:rPr>
  </w:style>
  <w:style w:type="paragraph" w:customStyle="1" w:styleId="xl72">
    <w:name w:val="xl72"/>
    <w:basedOn w:val="a"/>
    <w:qFormat/>
    <w:rsid w:val="00EA187A"/>
    <w:pP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3">
    <w:name w:val="xl73"/>
    <w:basedOn w:val="a"/>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74">
    <w:name w:val="xl74"/>
    <w:basedOn w:val="a"/>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75">
    <w:name w:val="xl75"/>
    <w:basedOn w:val="a"/>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6">
    <w:name w:val="xl76"/>
    <w:basedOn w:val="a"/>
    <w:qFormat/>
    <w:rsid w:val="00EA187A"/>
    <w:pP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7">
    <w:name w:val="xl77"/>
    <w:basedOn w:val="a"/>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78">
    <w:name w:val="xl78"/>
    <w:basedOn w:val="a"/>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79">
    <w:name w:val="xl79"/>
    <w:basedOn w:val="a"/>
    <w:qFormat/>
    <w:rsid w:val="00EA18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0">
    <w:name w:val="xl80"/>
    <w:basedOn w:val="a"/>
    <w:qFormat/>
    <w:rsid w:val="00EA18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rPr>
  </w:style>
  <w:style w:type="paragraph" w:customStyle="1" w:styleId="xl81">
    <w:name w:val="xl81"/>
    <w:basedOn w:val="a"/>
    <w:uiPriority w:val="99"/>
    <w:qFormat/>
    <w:rsid w:val="00EA187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i/>
      <w:iCs/>
    </w:rPr>
  </w:style>
  <w:style w:type="paragraph" w:customStyle="1" w:styleId="xl82">
    <w:name w:val="xl82"/>
    <w:basedOn w:val="a"/>
    <w:uiPriority w:val="99"/>
    <w:qFormat/>
    <w:rsid w:val="00EA187A"/>
    <w:pP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3">
    <w:name w:val="xl83"/>
    <w:basedOn w:val="a"/>
    <w:uiPriority w:val="99"/>
    <w:qFormat/>
    <w:rsid w:val="00EA18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rPr>
  </w:style>
  <w:style w:type="paragraph" w:customStyle="1" w:styleId="xl84">
    <w:name w:val="xl84"/>
    <w:basedOn w:val="a"/>
    <w:uiPriority w:val="99"/>
    <w:qFormat/>
    <w:rsid w:val="00EA18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jc w:val="center"/>
      <w:textAlignment w:val="center"/>
    </w:pPr>
    <w:rPr>
      <w:rFonts w:ascii="Times New Roman" w:eastAsia="Times New Roman" w:hAnsi="Times New Roman" w:cs="Times New Roman"/>
      <w:sz w:val="24"/>
      <w:szCs w:val="24"/>
    </w:rPr>
  </w:style>
  <w:style w:type="paragraph" w:customStyle="1" w:styleId="xl85">
    <w:name w:val="xl85"/>
    <w:basedOn w:val="a"/>
    <w:uiPriority w:val="99"/>
    <w:qFormat/>
    <w:rsid w:val="00EA18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textAlignment w:val="center"/>
    </w:pPr>
    <w:rPr>
      <w:rFonts w:ascii="Times New Roman" w:eastAsia="Times New Roman" w:hAnsi="Times New Roman" w:cs="Times New Roman"/>
    </w:rPr>
  </w:style>
  <w:style w:type="paragraph" w:customStyle="1" w:styleId="xl86">
    <w:name w:val="xl86"/>
    <w:basedOn w:val="a"/>
    <w:uiPriority w:val="99"/>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pPr>
    <w:rPr>
      <w:rFonts w:ascii="Times New Roman" w:eastAsia="Times New Roman" w:hAnsi="Times New Roman" w:cs="Times New Roman"/>
    </w:rPr>
  </w:style>
  <w:style w:type="paragraph" w:customStyle="1" w:styleId="xl87">
    <w:name w:val="xl87"/>
    <w:basedOn w:val="a"/>
    <w:uiPriority w:val="99"/>
    <w:qFormat/>
    <w:rsid w:val="00EA187A"/>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ind w:left="-57" w:right="-57"/>
    </w:pPr>
    <w:rPr>
      <w:rFonts w:ascii="Times New Roman" w:eastAsia="Times New Roman" w:hAnsi="Times New Roman" w:cs="Times New Roman"/>
    </w:rPr>
  </w:style>
  <w:style w:type="paragraph" w:customStyle="1" w:styleId="xl88">
    <w:name w:val="xl88"/>
    <w:basedOn w:val="a"/>
    <w:uiPriority w:val="99"/>
    <w:qFormat/>
    <w:rsid w:val="00EA187A"/>
    <w:pPr>
      <w:pBdr>
        <w:top w:val="single" w:sz="4" w:space="0" w:color="auto"/>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89">
    <w:name w:val="xl89"/>
    <w:basedOn w:val="a"/>
    <w:uiPriority w:val="99"/>
    <w:qFormat/>
    <w:rsid w:val="00EA187A"/>
    <w:pPr>
      <w:pBdr>
        <w:top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0">
    <w:name w:val="xl90"/>
    <w:basedOn w:val="a"/>
    <w:uiPriority w:val="99"/>
    <w:qFormat/>
    <w:rsid w:val="00EA187A"/>
    <w:pPr>
      <w:pBdr>
        <w:lef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1">
    <w:name w:val="xl91"/>
    <w:basedOn w:val="a"/>
    <w:uiPriority w:val="99"/>
    <w:qFormat/>
    <w:rsid w:val="00EA187A"/>
    <w:pPr>
      <w:pBdr>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2">
    <w:name w:val="xl92"/>
    <w:basedOn w:val="a"/>
    <w:uiPriority w:val="99"/>
    <w:qFormat/>
    <w:rsid w:val="00EA187A"/>
    <w:pPr>
      <w:pBdr>
        <w:left w:val="single" w:sz="4" w:space="0" w:color="auto"/>
        <w:bottom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3">
    <w:name w:val="xl93"/>
    <w:basedOn w:val="a"/>
    <w:uiPriority w:val="99"/>
    <w:qFormat/>
    <w:rsid w:val="00EA187A"/>
    <w:pPr>
      <w:pBdr>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4">
    <w:name w:val="xl94"/>
    <w:basedOn w:val="a"/>
    <w:uiPriority w:val="99"/>
    <w:qFormat/>
    <w:rsid w:val="00EA187A"/>
    <w:pPr>
      <w:pBdr>
        <w:top w:val="single" w:sz="4" w:space="0" w:color="auto"/>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5">
    <w:name w:val="xl95"/>
    <w:basedOn w:val="a"/>
    <w:uiPriority w:val="99"/>
    <w:qFormat/>
    <w:rsid w:val="00EA187A"/>
    <w:pPr>
      <w:pBdr>
        <w:left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6">
    <w:name w:val="xl96"/>
    <w:basedOn w:val="a"/>
    <w:uiPriority w:val="99"/>
    <w:qFormat/>
    <w:rsid w:val="00EA187A"/>
    <w:pPr>
      <w:pBdr>
        <w:left w:val="single" w:sz="4" w:space="0" w:color="auto"/>
        <w:bottom w:val="single" w:sz="4" w:space="0" w:color="auto"/>
        <w:right w:val="single" w:sz="4" w:space="0" w:color="auto"/>
      </w:pBdr>
      <w:shd w:val="clear" w:color="000000" w:fill="FFFFFF"/>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7">
    <w:name w:val="xl97"/>
    <w:basedOn w:val="a"/>
    <w:uiPriority w:val="99"/>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98">
    <w:name w:val="xl98"/>
    <w:basedOn w:val="a"/>
    <w:uiPriority w:val="99"/>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Style1">
    <w:name w:val="Style1"/>
    <w:basedOn w:val="a"/>
    <w:uiPriority w:val="99"/>
    <w:qFormat/>
    <w:rsid w:val="00EA187A"/>
    <w:pPr>
      <w:widowControl w:val="0"/>
      <w:autoSpaceDE w:val="0"/>
      <w:autoSpaceDN w:val="0"/>
      <w:adjustRightInd w:val="0"/>
      <w:spacing w:after="0" w:line="418" w:lineRule="exact"/>
      <w:ind w:left="-57" w:right="-57"/>
      <w:jc w:val="center"/>
    </w:pPr>
    <w:rPr>
      <w:rFonts w:ascii="Times New Roman" w:eastAsia="Calibri" w:hAnsi="Times New Roman" w:cs="Times New Roman"/>
      <w:sz w:val="24"/>
      <w:szCs w:val="24"/>
    </w:rPr>
  </w:style>
  <w:style w:type="character" w:customStyle="1" w:styleId="FontStyle51">
    <w:name w:val="Font Style51"/>
    <w:basedOn w:val="a0"/>
    <w:uiPriority w:val="99"/>
    <w:rsid w:val="00EA187A"/>
    <w:rPr>
      <w:rFonts w:ascii="Times New Roman" w:hAnsi="Times New Roman" w:cs="Times New Roman"/>
      <w:sz w:val="34"/>
      <w:szCs w:val="34"/>
    </w:rPr>
  </w:style>
  <w:style w:type="paragraph" w:customStyle="1" w:styleId="Style3">
    <w:name w:val="Style3"/>
    <w:basedOn w:val="a"/>
    <w:uiPriority w:val="99"/>
    <w:qFormat/>
    <w:rsid w:val="00EA187A"/>
    <w:pPr>
      <w:widowControl w:val="0"/>
      <w:autoSpaceDE w:val="0"/>
      <w:autoSpaceDN w:val="0"/>
      <w:adjustRightInd w:val="0"/>
      <w:spacing w:after="0" w:line="319" w:lineRule="exact"/>
      <w:ind w:left="-57" w:right="-57"/>
    </w:pPr>
    <w:rPr>
      <w:rFonts w:ascii="Times New Roman" w:eastAsia="Calibri" w:hAnsi="Times New Roman" w:cs="Times New Roman"/>
      <w:sz w:val="24"/>
      <w:szCs w:val="24"/>
    </w:rPr>
  </w:style>
  <w:style w:type="character" w:customStyle="1" w:styleId="FontStyle69">
    <w:name w:val="Font Style69"/>
    <w:basedOn w:val="a0"/>
    <w:uiPriority w:val="99"/>
    <w:rsid w:val="00EA187A"/>
    <w:rPr>
      <w:rFonts w:ascii="Times New Roman" w:hAnsi="Times New Roman" w:cs="Times New Roman"/>
      <w:b/>
      <w:bCs/>
      <w:sz w:val="22"/>
      <w:szCs w:val="22"/>
    </w:rPr>
  </w:style>
  <w:style w:type="paragraph" w:customStyle="1" w:styleId="Style5">
    <w:name w:val="Style5"/>
    <w:basedOn w:val="a"/>
    <w:uiPriority w:val="99"/>
    <w:qFormat/>
    <w:rsid w:val="00EA187A"/>
    <w:pPr>
      <w:widowControl w:val="0"/>
      <w:autoSpaceDE w:val="0"/>
      <w:autoSpaceDN w:val="0"/>
      <w:adjustRightInd w:val="0"/>
      <w:spacing w:after="0"/>
      <w:ind w:left="-57" w:right="-57"/>
      <w:jc w:val="center"/>
    </w:pPr>
    <w:rPr>
      <w:rFonts w:ascii="Times New Roman" w:eastAsia="Calibri" w:hAnsi="Times New Roman" w:cs="Times New Roman"/>
      <w:sz w:val="24"/>
      <w:szCs w:val="24"/>
    </w:rPr>
  </w:style>
  <w:style w:type="paragraph" w:customStyle="1" w:styleId="Style6">
    <w:name w:val="Style6"/>
    <w:basedOn w:val="a"/>
    <w:uiPriority w:val="99"/>
    <w:qFormat/>
    <w:rsid w:val="00EA187A"/>
    <w:pPr>
      <w:widowControl w:val="0"/>
      <w:autoSpaceDE w:val="0"/>
      <w:autoSpaceDN w:val="0"/>
      <w:adjustRightInd w:val="0"/>
      <w:spacing w:after="0" w:line="317" w:lineRule="exact"/>
      <w:ind w:left="-57" w:right="-57" w:firstLine="576"/>
    </w:pPr>
    <w:rPr>
      <w:rFonts w:ascii="Times New Roman" w:eastAsia="Calibri" w:hAnsi="Times New Roman" w:cs="Times New Roman"/>
      <w:sz w:val="24"/>
      <w:szCs w:val="24"/>
    </w:rPr>
  </w:style>
  <w:style w:type="paragraph" w:customStyle="1" w:styleId="Style19">
    <w:name w:val="Style19"/>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24">
    <w:name w:val="Style24"/>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paragraph" w:customStyle="1" w:styleId="Style30">
    <w:name w:val="Style30"/>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3">
    <w:name w:val="Font Style53"/>
    <w:basedOn w:val="a0"/>
    <w:rsid w:val="00EA187A"/>
    <w:rPr>
      <w:rFonts w:ascii="Times New Roman" w:hAnsi="Times New Roman" w:cs="Times New Roman"/>
      <w:sz w:val="22"/>
      <w:szCs w:val="22"/>
    </w:rPr>
  </w:style>
  <w:style w:type="character" w:customStyle="1" w:styleId="FontStyle57">
    <w:name w:val="Font Style57"/>
    <w:basedOn w:val="a0"/>
    <w:uiPriority w:val="99"/>
    <w:rsid w:val="00EA187A"/>
    <w:rPr>
      <w:rFonts w:ascii="Times New Roman" w:hAnsi="Times New Roman" w:cs="Times New Roman"/>
      <w:sz w:val="22"/>
      <w:szCs w:val="22"/>
    </w:rPr>
  </w:style>
  <w:style w:type="paragraph" w:customStyle="1" w:styleId="Style27">
    <w:name w:val="Style27"/>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4">
    <w:name w:val="Font Style54"/>
    <w:basedOn w:val="a0"/>
    <w:uiPriority w:val="99"/>
    <w:rsid w:val="00EA187A"/>
    <w:rPr>
      <w:rFonts w:ascii="Times New Roman" w:hAnsi="Times New Roman" w:cs="Times New Roman"/>
      <w:b/>
      <w:bCs/>
      <w:sz w:val="20"/>
      <w:szCs w:val="20"/>
    </w:rPr>
  </w:style>
  <w:style w:type="paragraph" w:customStyle="1" w:styleId="Style32">
    <w:name w:val="Style32"/>
    <w:basedOn w:val="a"/>
    <w:uiPriority w:val="99"/>
    <w:qFormat/>
    <w:rsid w:val="00EA187A"/>
    <w:pPr>
      <w:widowControl w:val="0"/>
      <w:autoSpaceDE w:val="0"/>
      <w:autoSpaceDN w:val="0"/>
      <w:adjustRightInd w:val="0"/>
      <w:spacing w:after="0" w:line="259" w:lineRule="exact"/>
      <w:ind w:left="-57" w:right="-57"/>
    </w:pPr>
    <w:rPr>
      <w:rFonts w:ascii="Times New Roman" w:eastAsia="Calibri" w:hAnsi="Times New Roman" w:cs="Times New Roman"/>
      <w:sz w:val="24"/>
      <w:szCs w:val="24"/>
    </w:rPr>
  </w:style>
  <w:style w:type="paragraph" w:customStyle="1" w:styleId="Style38">
    <w:name w:val="Style38"/>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5">
    <w:name w:val="Font Style55"/>
    <w:basedOn w:val="a0"/>
    <w:uiPriority w:val="99"/>
    <w:rsid w:val="00EA187A"/>
    <w:rPr>
      <w:rFonts w:ascii="Times New Roman" w:hAnsi="Times New Roman" w:cs="Times New Roman"/>
      <w:b/>
      <w:bCs/>
      <w:sz w:val="16"/>
      <w:szCs w:val="16"/>
    </w:rPr>
  </w:style>
  <w:style w:type="paragraph" w:customStyle="1" w:styleId="Style47">
    <w:name w:val="Style47"/>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6">
    <w:name w:val="Font Style56"/>
    <w:basedOn w:val="a0"/>
    <w:uiPriority w:val="99"/>
    <w:rsid w:val="00EA187A"/>
    <w:rPr>
      <w:rFonts w:ascii="Times New Roman" w:hAnsi="Times New Roman" w:cs="Times New Roman"/>
      <w:b/>
      <w:bCs/>
      <w:sz w:val="16"/>
      <w:szCs w:val="16"/>
    </w:rPr>
  </w:style>
  <w:style w:type="paragraph" w:customStyle="1" w:styleId="Style15">
    <w:name w:val="Style15"/>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58">
    <w:name w:val="Font Style58"/>
    <w:basedOn w:val="a0"/>
    <w:uiPriority w:val="99"/>
    <w:rsid w:val="00EA187A"/>
    <w:rPr>
      <w:rFonts w:ascii="Times New Roman" w:hAnsi="Times New Roman" w:cs="Times New Roman"/>
      <w:b/>
      <w:bCs/>
      <w:sz w:val="20"/>
      <w:szCs w:val="20"/>
    </w:rPr>
  </w:style>
  <w:style w:type="character" w:customStyle="1" w:styleId="FontStyle59">
    <w:name w:val="Font Style59"/>
    <w:basedOn w:val="a0"/>
    <w:uiPriority w:val="99"/>
    <w:rsid w:val="00EA187A"/>
    <w:rPr>
      <w:rFonts w:ascii="Times New Roman" w:hAnsi="Times New Roman" w:cs="Times New Roman"/>
      <w:b/>
      <w:bCs/>
      <w:sz w:val="20"/>
      <w:szCs w:val="20"/>
    </w:rPr>
  </w:style>
  <w:style w:type="paragraph" w:customStyle="1" w:styleId="Style8">
    <w:name w:val="Style8"/>
    <w:basedOn w:val="a"/>
    <w:uiPriority w:val="99"/>
    <w:qFormat/>
    <w:rsid w:val="00EA187A"/>
    <w:pPr>
      <w:widowControl w:val="0"/>
      <w:autoSpaceDE w:val="0"/>
      <w:autoSpaceDN w:val="0"/>
      <w:adjustRightInd w:val="0"/>
      <w:spacing w:after="0" w:line="275" w:lineRule="exact"/>
      <w:ind w:left="-57" w:right="-57" w:firstLine="840"/>
    </w:pPr>
    <w:rPr>
      <w:rFonts w:ascii="Times New Roman" w:eastAsia="Calibri" w:hAnsi="Times New Roman" w:cs="Times New Roman"/>
      <w:sz w:val="24"/>
      <w:szCs w:val="24"/>
    </w:rPr>
  </w:style>
  <w:style w:type="paragraph" w:customStyle="1" w:styleId="Style20">
    <w:name w:val="Style20"/>
    <w:basedOn w:val="a"/>
    <w:uiPriority w:val="99"/>
    <w:qFormat/>
    <w:rsid w:val="00EA187A"/>
    <w:pPr>
      <w:widowControl w:val="0"/>
      <w:autoSpaceDE w:val="0"/>
      <w:autoSpaceDN w:val="0"/>
      <w:adjustRightInd w:val="0"/>
      <w:spacing w:after="0"/>
      <w:ind w:left="-57" w:right="-57"/>
      <w:jc w:val="right"/>
    </w:pPr>
    <w:rPr>
      <w:rFonts w:ascii="Times New Roman" w:eastAsia="Calibri" w:hAnsi="Times New Roman" w:cs="Times New Roman"/>
      <w:sz w:val="24"/>
      <w:szCs w:val="24"/>
    </w:rPr>
  </w:style>
  <w:style w:type="paragraph" w:customStyle="1" w:styleId="Style41">
    <w:name w:val="Style41"/>
    <w:basedOn w:val="a"/>
    <w:uiPriority w:val="99"/>
    <w:qFormat/>
    <w:rsid w:val="00EA187A"/>
    <w:pPr>
      <w:widowControl w:val="0"/>
      <w:autoSpaceDE w:val="0"/>
      <w:autoSpaceDN w:val="0"/>
      <w:adjustRightInd w:val="0"/>
      <w:spacing w:after="0" w:line="250" w:lineRule="exact"/>
      <w:ind w:left="-57" w:right="-57" w:hanging="144"/>
    </w:pPr>
    <w:rPr>
      <w:rFonts w:ascii="Times New Roman" w:eastAsia="Calibri" w:hAnsi="Times New Roman" w:cs="Times New Roman"/>
      <w:sz w:val="24"/>
      <w:szCs w:val="24"/>
    </w:rPr>
  </w:style>
  <w:style w:type="paragraph" w:customStyle="1" w:styleId="Style48">
    <w:name w:val="Style48"/>
    <w:basedOn w:val="a"/>
    <w:uiPriority w:val="99"/>
    <w:qFormat/>
    <w:rsid w:val="00EA187A"/>
    <w:pPr>
      <w:widowControl w:val="0"/>
      <w:autoSpaceDE w:val="0"/>
      <w:autoSpaceDN w:val="0"/>
      <w:adjustRightInd w:val="0"/>
      <w:spacing w:after="0" w:line="250" w:lineRule="exact"/>
      <w:ind w:left="-57" w:right="-57" w:hanging="206"/>
    </w:pPr>
    <w:rPr>
      <w:rFonts w:ascii="Times New Roman" w:eastAsia="Calibri" w:hAnsi="Times New Roman" w:cs="Times New Roman"/>
      <w:sz w:val="24"/>
      <w:szCs w:val="24"/>
    </w:rPr>
  </w:style>
  <w:style w:type="paragraph" w:customStyle="1" w:styleId="Style43">
    <w:name w:val="Style43"/>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60">
    <w:name w:val="Font Style60"/>
    <w:basedOn w:val="a0"/>
    <w:uiPriority w:val="99"/>
    <w:rsid w:val="00EA187A"/>
    <w:rPr>
      <w:rFonts w:ascii="Times New Roman" w:hAnsi="Times New Roman" w:cs="Times New Roman"/>
      <w:b/>
      <w:bCs/>
      <w:sz w:val="16"/>
      <w:szCs w:val="16"/>
    </w:rPr>
  </w:style>
  <w:style w:type="character" w:customStyle="1" w:styleId="FontStyle61">
    <w:name w:val="Font Style61"/>
    <w:basedOn w:val="a0"/>
    <w:uiPriority w:val="99"/>
    <w:rsid w:val="00EA187A"/>
    <w:rPr>
      <w:rFonts w:ascii="Times New Roman" w:hAnsi="Times New Roman" w:cs="Times New Roman"/>
      <w:sz w:val="22"/>
      <w:szCs w:val="22"/>
    </w:rPr>
  </w:style>
  <w:style w:type="paragraph" w:customStyle="1" w:styleId="Style23">
    <w:name w:val="Style23"/>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0">
    <w:name w:val="Font Style70"/>
    <w:basedOn w:val="a0"/>
    <w:uiPriority w:val="99"/>
    <w:rsid w:val="00EA187A"/>
    <w:rPr>
      <w:rFonts w:ascii="Times New Roman" w:hAnsi="Times New Roman" w:cs="Times New Roman"/>
      <w:b/>
      <w:bCs/>
      <w:sz w:val="16"/>
      <w:szCs w:val="16"/>
    </w:rPr>
  </w:style>
  <w:style w:type="character" w:customStyle="1" w:styleId="FontStyle71">
    <w:name w:val="Font Style71"/>
    <w:basedOn w:val="a0"/>
    <w:uiPriority w:val="99"/>
    <w:rsid w:val="00EA187A"/>
    <w:rPr>
      <w:rFonts w:ascii="Times New Roman" w:hAnsi="Times New Roman" w:cs="Times New Roman"/>
      <w:sz w:val="20"/>
      <w:szCs w:val="20"/>
    </w:rPr>
  </w:style>
  <w:style w:type="paragraph" w:customStyle="1" w:styleId="Style26">
    <w:name w:val="Style26"/>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5">
    <w:name w:val="Font Style75"/>
    <w:basedOn w:val="a0"/>
    <w:uiPriority w:val="99"/>
    <w:rsid w:val="00EA187A"/>
    <w:rPr>
      <w:rFonts w:ascii="Times New Roman" w:hAnsi="Times New Roman" w:cs="Times New Roman"/>
      <w:b/>
      <w:bCs/>
      <w:sz w:val="20"/>
      <w:szCs w:val="20"/>
    </w:rPr>
  </w:style>
  <w:style w:type="paragraph" w:customStyle="1" w:styleId="Style22">
    <w:name w:val="Style22"/>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6">
    <w:name w:val="Font Style76"/>
    <w:basedOn w:val="a0"/>
    <w:uiPriority w:val="99"/>
    <w:rsid w:val="00EA187A"/>
    <w:rPr>
      <w:rFonts w:ascii="Times New Roman" w:hAnsi="Times New Roman" w:cs="Times New Roman"/>
      <w:b/>
      <w:bCs/>
      <w:sz w:val="12"/>
      <w:szCs w:val="12"/>
    </w:rPr>
  </w:style>
  <w:style w:type="paragraph" w:customStyle="1" w:styleId="Style49">
    <w:name w:val="Style49"/>
    <w:basedOn w:val="a"/>
    <w:uiPriority w:val="99"/>
    <w:qFormat/>
    <w:rsid w:val="00EA187A"/>
    <w:pPr>
      <w:widowControl w:val="0"/>
      <w:autoSpaceDE w:val="0"/>
      <w:autoSpaceDN w:val="0"/>
      <w:adjustRightInd w:val="0"/>
      <w:spacing w:after="0"/>
      <w:ind w:left="-57" w:right="-57"/>
    </w:pPr>
    <w:rPr>
      <w:rFonts w:ascii="Times New Roman" w:eastAsia="Calibri" w:hAnsi="Times New Roman" w:cs="Times New Roman"/>
      <w:sz w:val="24"/>
      <w:szCs w:val="24"/>
    </w:rPr>
  </w:style>
  <w:style w:type="character" w:customStyle="1" w:styleId="FontStyle77">
    <w:name w:val="Font Style77"/>
    <w:basedOn w:val="a0"/>
    <w:uiPriority w:val="99"/>
    <w:rsid w:val="00EA187A"/>
    <w:rPr>
      <w:rFonts w:ascii="Times New Roman" w:hAnsi="Times New Roman" w:cs="Times New Roman"/>
      <w:i/>
      <w:iCs/>
      <w:sz w:val="22"/>
      <w:szCs w:val="22"/>
    </w:rPr>
  </w:style>
  <w:style w:type="paragraph" w:customStyle="1" w:styleId="xl99">
    <w:name w:val="xl99"/>
    <w:basedOn w:val="a"/>
    <w:uiPriority w:val="99"/>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0">
    <w:name w:val="xl100"/>
    <w:basedOn w:val="a"/>
    <w:uiPriority w:val="99"/>
    <w:qFormat/>
    <w:rsid w:val="00EA187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101">
    <w:name w:val="xl101"/>
    <w:basedOn w:val="a"/>
    <w:uiPriority w:val="99"/>
    <w:qFormat/>
    <w:rsid w:val="00EA187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2">
    <w:name w:val="xl102"/>
    <w:basedOn w:val="a"/>
    <w:uiPriority w:val="99"/>
    <w:qFormat/>
    <w:rsid w:val="00EA187A"/>
    <w:pPr>
      <w:pBdr>
        <w:top w:val="single" w:sz="4" w:space="0" w:color="auto"/>
        <w:left w:val="single" w:sz="4" w:space="0" w:color="auto"/>
        <w:bottom w:val="single" w:sz="4" w:space="0" w:color="auto"/>
        <w:right w:val="single" w:sz="4" w:space="0" w:color="auto"/>
      </w:pBdr>
      <w:shd w:val="clear" w:color="000000" w:fill="FF99CC"/>
      <w:spacing w:before="100" w:beforeAutospacing="1" w:after="100" w:afterAutospacing="1"/>
      <w:ind w:left="-57" w:right="-57"/>
    </w:pPr>
    <w:rPr>
      <w:rFonts w:ascii="Times New Roman" w:eastAsia="Times New Roman" w:hAnsi="Times New Roman" w:cs="Times New Roman"/>
      <w:b/>
      <w:bCs/>
      <w:sz w:val="24"/>
      <w:szCs w:val="24"/>
    </w:rPr>
  </w:style>
  <w:style w:type="paragraph" w:customStyle="1" w:styleId="xl103">
    <w:name w:val="xl103"/>
    <w:basedOn w:val="a"/>
    <w:uiPriority w:val="99"/>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sz w:val="24"/>
      <w:szCs w:val="24"/>
    </w:rPr>
  </w:style>
  <w:style w:type="paragraph" w:customStyle="1" w:styleId="xl63">
    <w:name w:val="xl63"/>
    <w:basedOn w:val="a"/>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textAlignment w:val="center"/>
    </w:pPr>
    <w:rPr>
      <w:rFonts w:ascii="Arial CYR" w:eastAsia="Times New Roman" w:hAnsi="Arial CYR" w:cs="Times New Roman"/>
      <w:sz w:val="16"/>
      <w:szCs w:val="16"/>
    </w:rPr>
  </w:style>
  <w:style w:type="paragraph" w:customStyle="1" w:styleId="xl64">
    <w:name w:val="xl64"/>
    <w:basedOn w:val="a"/>
    <w:qFormat/>
    <w:rsid w:val="00EA187A"/>
    <w:pPr>
      <w:pBdr>
        <w:top w:val="single" w:sz="4" w:space="0" w:color="auto"/>
        <w:left w:val="single" w:sz="4" w:space="0" w:color="auto"/>
        <w:bottom w:val="single" w:sz="4" w:space="0" w:color="auto"/>
        <w:right w:val="single" w:sz="4" w:space="0" w:color="auto"/>
      </w:pBdr>
      <w:spacing w:before="100" w:beforeAutospacing="1" w:after="100" w:afterAutospacing="1"/>
      <w:ind w:left="-57" w:right="-57"/>
      <w:jc w:val="center"/>
      <w:textAlignment w:val="center"/>
    </w:pPr>
    <w:rPr>
      <w:rFonts w:ascii="Times New Roman" w:eastAsia="Times New Roman" w:hAnsi="Times New Roman" w:cs="Times New Roman"/>
      <w:b/>
      <w:bCs/>
      <w:color w:val="000000"/>
      <w:sz w:val="24"/>
      <w:szCs w:val="24"/>
    </w:rPr>
  </w:style>
  <w:style w:type="numbering" w:customStyle="1" w:styleId="1fe">
    <w:name w:val="Нет списка1"/>
    <w:next w:val="a2"/>
    <w:uiPriority w:val="99"/>
    <w:semiHidden/>
    <w:unhideWhenUsed/>
    <w:rsid w:val="00EA187A"/>
  </w:style>
  <w:style w:type="paragraph" w:customStyle="1" w:styleId="Style7">
    <w:name w:val="Style7"/>
    <w:basedOn w:val="a"/>
    <w:uiPriority w:val="99"/>
    <w:qFormat/>
    <w:rsid w:val="00EA187A"/>
    <w:pPr>
      <w:widowControl w:val="0"/>
      <w:autoSpaceDE w:val="0"/>
      <w:autoSpaceDN w:val="0"/>
      <w:adjustRightInd w:val="0"/>
      <w:spacing w:after="0" w:line="322" w:lineRule="exact"/>
      <w:ind w:firstLine="701"/>
    </w:pPr>
    <w:rPr>
      <w:rFonts w:ascii="Times New Roman" w:eastAsia="Times New Roman" w:hAnsi="Times New Roman" w:cs="Times New Roman"/>
      <w:sz w:val="24"/>
      <w:szCs w:val="24"/>
    </w:rPr>
  </w:style>
  <w:style w:type="character" w:customStyle="1" w:styleId="FontStyle14">
    <w:name w:val="Font Style14"/>
    <w:rsid w:val="00EA187A"/>
    <w:rPr>
      <w:rFonts w:ascii="Times New Roman" w:hAnsi="Times New Roman" w:cs="Times New Roman"/>
      <w:sz w:val="26"/>
      <w:szCs w:val="26"/>
    </w:rPr>
  </w:style>
  <w:style w:type="character" w:customStyle="1" w:styleId="310">
    <w:name w:val="Заголовок 3 Знак1"/>
    <w:aliases w:val="H3 Знак1,&quot;Сапфир&quot; Знак1,ВВЕДЕНИЕ Знак1,OG Heading 3 Знак1"/>
    <w:basedOn w:val="a0"/>
    <w:uiPriority w:val="99"/>
    <w:semiHidden/>
    <w:rsid w:val="00EA187A"/>
    <w:rPr>
      <w:rFonts w:asciiTheme="majorHAnsi" w:eastAsiaTheme="majorEastAsia" w:hAnsiTheme="majorHAnsi" w:cstheme="majorBidi"/>
      <w:b/>
      <w:bCs/>
      <w:color w:val="4F81BD" w:themeColor="accent1"/>
      <w:sz w:val="24"/>
      <w:szCs w:val="24"/>
      <w:lang w:eastAsia="ru-RU"/>
    </w:rPr>
  </w:style>
  <w:style w:type="character" w:customStyle="1" w:styleId="311">
    <w:name w:val="Основной текст с отступом 3 Знак1"/>
    <w:basedOn w:val="a0"/>
    <w:uiPriority w:val="99"/>
    <w:semiHidden/>
    <w:rsid w:val="00EA187A"/>
    <w:rPr>
      <w:rFonts w:eastAsia="MS Mincho"/>
      <w:sz w:val="16"/>
      <w:szCs w:val="16"/>
      <w:lang w:eastAsia="ja-JP"/>
    </w:rPr>
  </w:style>
  <w:style w:type="paragraph" w:customStyle="1" w:styleId="54">
    <w:name w:val="Стиль 5"/>
    <w:basedOn w:val="a"/>
    <w:next w:val="a"/>
    <w:link w:val="55"/>
    <w:qFormat/>
    <w:rsid w:val="00EA187A"/>
    <w:pPr>
      <w:spacing w:before="360" w:after="240" w:line="240" w:lineRule="auto"/>
      <w:ind w:left="567"/>
    </w:pPr>
    <w:rPr>
      <w:rFonts w:ascii="Arial" w:eastAsia="Times New Roman" w:hAnsi="Arial" w:cs="Times New Roman"/>
      <w:b/>
      <w:sz w:val="24"/>
      <w:szCs w:val="20"/>
    </w:rPr>
  </w:style>
  <w:style w:type="character" w:customStyle="1" w:styleId="55">
    <w:name w:val="Стиль 5 Знак"/>
    <w:link w:val="54"/>
    <w:rsid w:val="00EA187A"/>
    <w:rPr>
      <w:rFonts w:ascii="Arial" w:eastAsia="Times New Roman" w:hAnsi="Arial" w:cs="Times New Roman"/>
      <w:b/>
      <w:sz w:val="24"/>
      <w:szCs w:val="20"/>
    </w:rPr>
  </w:style>
  <w:style w:type="paragraph" w:customStyle="1" w:styleId="73">
    <w:name w:val="Стиль 7"/>
    <w:basedOn w:val="a"/>
    <w:next w:val="a"/>
    <w:uiPriority w:val="99"/>
    <w:qFormat/>
    <w:rsid w:val="00EA187A"/>
    <w:pPr>
      <w:spacing w:before="120" w:after="240" w:line="240" w:lineRule="auto"/>
      <w:jc w:val="center"/>
    </w:pPr>
    <w:rPr>
      <w:rFonts w:ascii="Arial" w:eastAsia="Times New Roman" w:hAnsi="Arial" w:cs="Times New Roman"/>
      <w:b/>
      <w:caps/>
      <w:szCs w:val="20"/>
    </w:rPr>
  </w:style>
  <w:style w:type="paragraph" w:customStyle="1" w:styleId="56">
    <w:name w:val="Стиль 5а"/>
    <w:basedOn w:val="54"/>
    <w:uiPriority w:val="99"/>
    <w:qFormat/>
    <w:rsid w:val="00EA187A"/>
    <w:pPr>
      <w:overflowPunct w:val="0"/>
      <w:autoSpaceDE w:val="0"/>
      <w:autoSpaceDN w:val="0"/>
      <w:adjustRightInd w:val="0"/>
      <w:textAlignment w:val="baseline"/>
    </w:pPr>
    <w:rPr>
      <w:rFonts w:ascii="Times New Roman" w:hAnsi="Times New Roman"/>
      <w:bCs/>
      <w:caps/>
      <w:sz w:val="20"/>
    </w:rPr>
  </w:style>
  <w:style w:type="paragraph" w:customStyle="1" w:styleId="43">
    <w:name w:val="Стиль 4"/>
    <w:basedOn w:val="a"/>
    <w:link w:val="44"/>
    <w:qFormat/>
    <w:rsid w:val="00EA187A"/>
    <w:pPr>
      <w:spacing w:after="0" w:line="240" w:lineRule="auto"/>
    </w:pPr>
    <w:rPr>
      <w:rFonts w:ascii="Arial" w:eastAsia="Times New Roman" w:hAnsi="Arial" w:cs="Times New Roman"/>
      <w:szCs w:val="20"/>
    </w:rPr>
  </w:style>
  <w:style w:type="paragraph" w:customStyle="1" w:styleId="3b">
    <w:name w:val="Стиль 3"/>
    <w:basedOn w:val="43"/>
    <w:uiPriority w:val="99"/>
    <w:qFormat/>
    <w:rsid w:val="00EA187A"/>
    <w:pPr>
      <w:spacing w:before="20" w:after="20"/>
      <w:ind w:firstLine="709"/>
      <w:jc w:val="both"/>
    </w:pPr>
  </w:style>
  <w:style w:type="paragraph" w:customStyle="1" w:styleId="2">
    <w:name w:val="Стиль 2"/>
    <w:basedOn w:val="43"/>
    <w:uiPriority w:val="99"/>
    <w:qFormat/>
    <w:rsid w:val="00EA187A"/>
    <w:pPr>
      <w:numPr>
        <w:numId w:val="6"/>
      </w:numPr>
      <w:tabs>
        <w:tab w:val="num" w:pos="0"/>
        <w:tab w:val="num" w:pos="1440"/>
      </w:tabs>
      <w:spacing w:before="20" w:after="20"/>
      <w:ind w:left="0" w:firstLine="567"/>
      <w:jc w:val="both"/>
    </w:pPr>
  </w:style>
  <w:style w:type="paragraph" w:customStyle="1" w:styleId="63">
    <w:name w:val="Стиль 6"/>
    <w:basedOn w:val="54"/>
    <w:uiPriority w:val="99"/>
    <w:qFormat/>
    <w:rsid w:val="00EA187A"/>
    <w:pPr>
      <w:spacing w:before="240"/>
      <w:ind w:left="0"/>
      <w:jc w:val="center"/>
    </w:pPr>
    <w:rPr>
      <w:i/>
      <w:sz w:val="22"/>
    </w:rPr>
  </w:style>
  <w:style w:type="paragraph" w:styleId="afffff">
    <w:name w:val="Block Text"/>
    <w:basedOn w:val="a"/>
    <w:rsid w:val="00EA187A"/>
    <w:pPr>
      <w:tabs>
        <w:tab w:val="left" w:pos="426"/>
      </w:tabs>
      <w:spacing w:after="0" w:line="360" w:lineRule="auto"/>
      <w:ind w:left="142" w:right="170" w:firstLine="851"/>
    </w:pPr>
    <w:rPr>
      <w:rFonts w:ascii="Arial" w:eastAsia="Times New Roman" w:hAnsi="Arial" w:cs="Arial"/>
      <w:sz w:val="24"/>
      <w:szCs w:val="20"/>
    </w:rPr>
  </w:style>
  <w:style w:type="paragraph" w:customStyle="1" w:styleId="2f0">
    <w:name w:val="Стиль2"/>
    <w:basedOn w:val="a"/>
    <w:uiPriority w:val="99"/>
    <w:qFormat/>
    <w:rsid w:val="00EA187A"/>
    <w:pPr>
      <w:spacing w:after="0" w:line="240" w:lineRule="auto"/>
      <w:ind w:firstLine="709"/>
      <w:jc w:val="center"/>
    </w:pPr>
    <w:rPr>
      <w:rFonts w:ascii="Arial" w:eastAsia="Times New Roman" w:hAnsi="Arial" w:cs="Times New Roman"/>
      <w:b/>
      <w:caps/>
    </w:rPr>
  </w:style>
  <w:style w:type="paragraph" w:customStyle="1" w:styleId="1ff">
    <w:name w:val="Стиль1"/>
    <w:basedOn w:val="a"/>
    <w:uiPriority w:val="99"/>
    <w:qFormat/>
    <w:rsid w:val="00EA187A"/>
    <w:pPr>
      <w:spacing w:after="0" w:line="240" w:lineRule="auto"/>
      <w:ind w:firstLine="709"/>
      <w:jc w:val="center"/>
    </w:pPr>
    <w:rPr>
      <w:rFonts w:ascii="Arial" w:eastAsia="Times New Roman" w:hAnsi="Arial" w:cs="Times New Roman"/>
      <w:b/>
      <w:caps/>
      <w:sz w:val="24"/>
      <w:szCs w:val="24"/>
    </w:rPr>
  </w:style>
  <w:style w:type="paragraph" w:customStyle="1" w:styleId="3c">
    <w:name w:val="Стиль3"/>
    <w:basedOn w:val="a"/>
    <w:autoRedefine/>
    <w:uiPriority w:val="99"/>
    <w:qFormat/>
    <w:rsid w:val="00EA187A"/>
    <w:pPr>
      <w:spacing w:before="120" w:after="120" w:line="240" w:lineRule="auto"/>
      <w:ind w:firstLine="709"/>
    </w:pPr>
    <w:rPr>
      <w:rFonts w:ascii="Arial" w:eastAsia="Times New Roman" w:hAnsi="Arial" w:cs="Arial"/>
      <w:b/>
      <w:sz w:val="24"/>
      <w:szCs w:val="20"/>
    </w:rPr>
  </w:style>
  <w:style w:type="paragraph" w:customStyle="1" w:styleId="45">
    <w:name w:val="Стиль4"/>
    <w:basedOn w:val="a"/>
    <w:uiPriority w:val="99"/>
    <w:qFormat/>
    <w:rsid w:val="00EA187A"/>
    <w:pPr>
      <w:spacing w:after="0" w:line="240" w:lineRule="auto"/>
      <w:ind w:firstLine="709"/>
      <w:jc w:val="center"/>
    </w:pPr>
    <w:rPr>
      <w:rFonts w:ascii="Arial" w:eastAsia="Times New Roman" w:hAnsi="Arial" w:cs="Times New Roman"/>
      <w:b/>
      <w:caps/>
      <w:sz w:val="18"/>
      <w:szCs w:val="18"/>
    </w:rPr>
  </w:style>
  <w:style w:type="paragraph" w:customStyle="1" w:styleId="57">
    <w:name w:val="Стиль5"/>
    <w:basedOn w:val="a"/>
    <w:uiPriority w:val="99"/>
    <w:qFormat/>
    <w:rsid w:val="00EA187A"/>
    <w:pPr>
      <w:spacing w:after="0" w:line="240" w:lineRule="auto"/>
      <w:ind w:firstLine="709"/>
      <w:jc w:val="center"/>
    </w:pPr>
    <w:rPr>
      <w:rFonts w:ascii="Arial" w:eastAsia="Times New Roman" w:hAnsi="Arial" w:cs="Times New Roman"/>
      <w:b/>
      <w:i/>
      <w:sz w:val="24"/>
      <w:szCs w:val="24"/>
    </w:rPr>
  </w:style>
  <w:style w:type="character" w:customStyle="1" w:styleId="58">
    <w:name w:val="Стиль5 Знак"/>
    <w:rsid w:val="00EA187A"/>
    <w:rPr>
      <w:b/>
      <w:i/>
      <w:noProof w:val="0"/>
      <w:sz w:val="24"/>
      <w:szCs w:val="24"/>
      <w:lang w:val="ru-RU" w:eastAsia="ru-RU" w:bidi="ar-SA"/>
    </w:rPr>
  </w:style>
  <w:style w:type="character" w:customStyle="1" w:styleId="3d">
    <w:name w:val="Стиль3 Знак"/>
    <w:rsid w:val="00EA187A"/>
    <w:rPr>
      <w:b/>
      <w:caps/>
      <w:noProof w:val="0"/>
      <w:lang w:val="ru-RU" w:eastAsia="ru-RU" w:bidi="ar-SA"/>
    </w:rPr>
  </w:style>
  <w:style w:type="character" w:customStyle="1" w:styleId="46">
    <w:name w:val="Стиль4 Знак"/>
    <w:rsid w:val="00EA187A"/>
    <w:rPr>
      <w:b/>
      <w:caps/>
      <w:noProof w:val="0"/>
      <w:sz w:val="18"/>
      <w:szCs w:val="18"/>
      <w:lang w:val="ru-RU" w:eastAsia="ru-RU" w:bidi="ar-SA"/>
    </w:rPr>
  </w:style>
  <w:style w:type="character" w:customStyle="1" w:styleId="1ff0">
    <w:name w:val="Стиль1 Знак"/>
    <w:rsid w:val="00EA187A"/>
    <w:rPr>
      <w:b/>
      <w:caps/>
      <w:noProof w:val="0"/>
      <w:sz w:val="24"/>
      <w:szCs w:val="24"/>
      <w:lang w:val="ru-RU" w:eastAsia="ru-RU" w:bidi="ar-SA"/>
    </w:rPr>
  </w:style>
  <w:style w:type="character" w:customStyle="1" w:styleId="2f1">
    <w:name w:val="Стиль2 Знак"/>
    <w:rsid w:val="00EA187A"/>
    <w:rPr>
      <w:b/>
      <w:caps/>
      <w:noProof w:val="0"/>
      <w:sz w:val="22"/>
      <w:szCs w:val="22"/>
      <w:lang w:val="ru-RU" w:eastAsia="ru-RU" w:bidi="ar-SA"/>
    </w:rPr>
  </w:style>
  <w:style w:type="paragraph" w:customStyle="1" w:styleId="afffff0">
    <w:name w:val="ТекстовойБ"/>
    <w:basedOn w:val="afffff1"/>
    <w:uiPriority w:val="99"/>
    <w:qFormat/>
    <w:rsid w:val="00EA187A"/>
    <w:pPr>
      <w:ind w:firstLine="0"/>
    </w:pPr>
  </w:style>
  <w:style w:type="paragraph" w:customStyle="1" w:styleId="afffff1">
    <w:name w:val="ТекстовойА"/>
    <w:basedOn w:val="a"/>
    <w:uiPriority w:val="99"/>
    <w:qFormat/>
    <w:rsid w:val="00EA187A"/>
    <w:pPr>
      <w:spacing w:before="60" w:after="60" w:line="240" w:lineRule="auto"/>
      <w:ind w:firstLine="567"/>
      <w:jc w:val="both"/>
    </w:pPr>
    <w:rPr>
      <w:rFonts w:ascii="Arial" w:eastAsia="Times New Roman" w:hAnsi="Arial" w:cs="Times New Roman"/>
      <w:sz w:val="24"/>
      <w:szCs w:val="20"/>
    </w:rPr>
  </w:style>
  <w:style w:type="character" w:customStyle="1" w:styleId="1ff1">
    <w:name w:val="Номер страницы1"/>
    <w:basedOn w:val="1ff2"/>
    <w:rsid w:val="00EA187A"/>
  </w:style>
  <w:style w:type="character" w:customStyle="1" w:styleId="1ff2">
    <w:name w:val="Основной шрифт абзаца1"/>
    <w:rsid w:val="00EA187A"/>
  </w:style>
  <w:style w:type="paragraph" w:customStyle="1" w:styleId="1ff3">
    <w:name w:val="Нижний колонтитул1"/>
    <w:basedOn w:val="2f2"/>
    <w:uiPriority w:val="99"/>
    <w:qFormat/>
    <w:rsid w:val="00EA187A"/>
    <w:pPr>
      <w:tabs>
        <w:tab w:val="center" w:pos="4153"/>
        <w:tab w:val="right" w:pos="8306"/>
      </w:tabs>
    </w:pPr>
  </w:style>
  <w:style w:type="paragraph" w:customStyle="1" w:styleId="2f2">
    <w:name w:val="Обычный2"/>
    <w:uiPriority w:val="99"/>
    <w:qFormat/>
    <w:rsid w:val="00EA187A"/>
    <w:pPr>
      <w:spacing w:after="0" w:line="240" w:lineRule="auto"/>
    </w:pPr>
    <w:rPr>
      <w:rFonts w:ascii="Times New Roman" w:eastAsia="Times New Roman" w:hAnsi="Times New Roman" w:cs="Times New Roman"/>
      <w:sz w:val="20"/>
      <w:szCs w:val="20"/>
    </w:rPr>
  </w:style>
  <w:style w:type="paragraph" w:customStyle="1" w:styleId="Noeeu1">
    <w:name w:val="Noeeu 1"/>
    <w:basedOn w:val="a"/>
    <w:uiPriority w:val="99"/>
    <w:qFormat/>
    <w:rsid w:val="00EA187A"/>
    <w:pPr>
      <w:spacing w:before="60" w:after="60" w:line="240" w:lineRule="auto"/>
      <w:ind w:firstLine="709"/>
      <w:jc w:val="both"/>
    </w:pPr>
    <w:rPr>
      <w:rFonts w:ascii="Arial" w:eastAsia="Times New Roman" w:hAnsi="Arial" w:cs="Times New Roman"/>
      <w:sz w:val="24"/>
      <w:szCs w:val="20"/>
    </w:rPr>
  </w:style>
  <w:style w:type="paragraph" w:customStyle="1" w:styleId="Noeeu7">
    <w:name w:val="Noeeu 7"/>
    <w:basedOn w:val="Noeeu1"/>
    <w:uiPriority w:val="99"/>
    <w:qFormat/>
    <w:rsid w:val="00EA187A"/>
    <w:pPr>
      <w:spacing w:before="240" w:after="240"/>
      <w:ind w:firstLine="0"/>
      <w:jc w:val="center"/>
    </w:pPr>
    <w:rPr>
      <w:b/>
      <w:caps/>
      <w:sz w:val="22"/>
    </w:rPr>
  </w:style>
  <w:style w:type="paragraph" w:customStyle="1" w:styleId="Noeeu3">
    <w:name w:val="Noeeu 3"/>
    <w:basedOn w:val="Noeeu1"/>
    <w:uiPriority w:val="99"/>
    <w:qFormat/>
    <w:rsid w:val="00EA187A"/>
    <w:pPr>
      <w:ind w:left="283" w:hanging="283"/>
    </w:pPr>
  </w:style>
  <w:style w:type="paragraph" w:customStyle="1" w:styleId="Noeeu2">
    <w:name w:val="Noeeu 2"/>
    <w:basedOn w:val="Noeeu1"/>
    <w:uiPriority w:val="99"/>
    <w:qFormat/>
    <w:rsid w:val="00EA187A"/>
    <w:pPr>
      <w:ind w:firstLine="0"/>
      <w:jc w:val="left"/>
    </w:pPr>
  </w:style>
  <w:style w:type="paragraph" w:customStyle="1" w:styleId="Noeeu4">
    <w:name w:val="Noeeu 4"/>
    <w:basedOn w:val="Noeeu2"/>
    <w:uiPriority w:val="99"/>
    <w:qFormat/>
    <w:rsid w:val="00EA187A"/>
    <w:pPr>
      <w:ind w:firstLine="709"/>
    </w:pPr>
  </w:style>
  <w:style w:type="paragraph" w:customStyle="1" w:styleId="Noeeu6">
    <w:name w:val="Noeeu 6"/>
    <w:basedOn w:val="Noeeu1"/>
    <w:uiPriority w:val="99"/>
    <w:qFormat/>
    <w:rsid w:val="00EA187A"/>
    <w:pPr>
      <w:spacing w:before="240" w:after="240"/>
      <w:ind w:firstLine="0"/>
      <w:jc w:val="center"/>
    </w:pPr>
    <w:rPr>
      <w:b/>
      <w:caps/>
      <w:sz w:val="20"/>
    </w:rPr>
  </w:style>
  <w:style w:type="character" w:customStyle="1" w:styleId="Iniiaiieoeoo">
    <w:name w:val="Iniiaiie o?eoo"/>
    <w:rsid w:val="00EA187A"/>
  </w:style>
  <w:style w:type="paragraph" w:customStyle="1" w:styleId="Noeeu5">
    <w:name w:val="Noeeu 5"/>
    <w:basedOn w:val="a"/>
    <w:uiPriority w:val="99"/>
    <w:qFormat/>
    <w:rsid w:val="00EA187A"/>
    <w:pPr>
      <w:widowControl w:val="0"/>
      <w:spacing w:before="240" w:after="240" w:line="240" w:lineRule="auto"/>
      <w:jc w:val="center"/>
    </w:pPr>
    <w:rPr>
      <w:rFonts w:ascii="Arial" w:eastAsia="Times New Roman" w:hAnsi="Arial" w:cs="Times New Roman"/>
      <w:b/>
      <w:caps/>
      <w:szCs w:val="20"/>
    </w:rPr>
  </w:style>
  <w:style w:type="paragraph" w:customStyle="1" w:styleId="Caaieiaie1-1">
    <w:name w:val="Caaieiaie 1-1"/>
    <w:basedOn w:val="a"/>
    <w:uiPriority w:val="99"/>
    <w:qFormat/>
    <w:rsid w:val="00EA187A"/>
    <w:pPr>
      <w:spacing w:before="120" w:after="120" w:line="240" w:lineRule="auto"/>
      <w:jc w:val="center"/>
    </w:pPr>
    <w:rPr>
      <w:rFonts w:ascii="Arial" w:eastAsia="Times New Roman" w:hAnsi="Arial" w:cs="Times New Roman"/>
      <w:b/>
      <w:caps/>
      <w:sz w:val="24"/>
      <w:szCs w:val="20"/>
    </w:rPr>
  </w:style>
  <w:style w:type="paragraph" w:customStyle="1" w:styleId="64">
    <w:name w:val="Стиль 6а"/>
    <w:basedOn w:val="54"/>
    <w:uiPriority w:val="99"/>
    <w:qFormat/>
    <w:rsid w:val="00EA187A"/>
    <w:pPr>
      <w:overflowPunct w:val="0"/>
      <w:autoSpaceDE w:val="0"/>
      <w:autoSpaceDN w:val="0"/>
      <w:adjustRightInd w:val="0"/>
      <w:spacing w:before="0" w:after="0"/>
      <w:ind w:left="0"/>
      <w:jc w:val="right"/>
      <w:textAlignment w:val="baseline"/>
    </w:pPr>
    <w:rPr>
      <w:rFonts w:ascii="Times New Roman CYR" w:hAnsi="Times New Roman CYR"/>
      <w:b w:val="0"/>
      <w:i/>
    </w:rPr>
  </w:style>
  <w:style w:type="paragraph" w:customStyle="1" w:styleId="1ff4">
    <w:name w:val="Стиль1а"/>
    <w:basedOn w:val="1f7"/>
    <w:autoRedefine/>
    <w:uiPriority w:val="99"/>
    <w:qFormat/>
    <w:rsid w:val="00EA187A"/>
    <w:pPr>
      <w:overflowPunct/>
      <w:autoSpaceDE/>
      <w:autoSpaceDN/>
      <w:adjustRightInd/>
      <w:spacing w:before="20" w:after="20" w:line="240" w:lineRule="auto"/>
      <w:ind w:left="0" w:right="0" w:firstLine="0"/>
      <w:jc w:val="both"/>
      <w:textAlignment w:val="auto"/>
    </w:pPr>
    <w:rPr>
      <w:rFonts w:ascii="Arial" w:hAnsi="Arial"/>
      <w:sz w:val="22"/>
    </w:rPr>
  </w:style>
  <w:style w:type="character" w:customStyle="1" w:styleId="WW-Absatz-Standardschriftart1111111">
    <w:name w:val="WW-Absatz-Standardschriftart1111111"/>
    <w:rsid w:val="00EA187A"/>
  </w:style>
  <w:style w:type="paragraph" w:customStyle="1" w:styleId="1ff5">
    <w:name w:val="заголовок 1"/>
    <w:basedOn w:val="a"/>
    <w:next w:val="a"/>
    <w:uiPriority w:val="99"/>
    <w:qFormat/>
    <w:rsid w:val="00EA187A"/>
    <w:pPr>
      <w:keepNext/>
      <w:tabs>
        <w:tab w:val="left" w:pos="426"/>
      </w:tabs>
      <w:autoSpaceDE w:val="0"/>
      <w:autoSpaceDN w:val="0"/>
      <w:spacing w:before="240" w:after="240" w:line="360" w:lineRule="auto"/>
      <w:ind w:right="170" w:firstLine="993"/>
    </w:pPr>
    <w:rPr>
      <w:rFonts w:ascii="Arial" w:eastAsia="Times New Roman" w:hAnsi="Arial" w:cs="Arial"/>
      <w:b/>
      <w:bCs/>
      <w:sz w:val="24"/>
      <w:szCs w:val="24"/>
    </w:rPr>
  </w:style>
  <w:style w:type="paragraph" w:customStyle="1" w:styleId="2f3">
    <w:name w:val="заголовок 2"/>
    <w:basedOn w:val="a"/>
    <w:next w:val="a"/>
    <w:uiPriority w:val="99"/>
    <w:qFormat/>
    <w:rsid w:val="00EA187A"/>
    <w:pPr>
      <w:keepNext/>
      <w:autoSpaceDE w:val="0"/>
      <w:autoSpaceDN w:val="0"/>
      <w:spacing w:before="60" w:after="60" w:line="240" w:lineRule="auto"/>
      <w:jc w:val="center"/>
    </w:pPr>
    <w:rPr>
      <w:rFonts w:ascii="Arial" w:eastAsia="Times New Roman" w:hAnsi="Arial" w:cs="Arial"/>
      <w:sz w:val="24"/>
      <w:szCs w:val="24"/>
    </w:rPr>
  </w:style>
  <w:style w:type="paragraph" w:customStyle="1" w:styleId="3e">
    <w:name w:val="заголовок 3"/>
    <w:basedOn w:val="a"/>
    <w:next w:val="a"/>
    <w:uiPriority w:val="99"/>
    <w:qFormat/>
    <w:rsid w:val="00EA187A"/>
    <w:pPr>
      <w:keepNext/>
      <w:autoSpaceDE w:val="0"/>
      <w:autoSpaceDN w:val="0"/>
      <w:spacing w:after="0" w:line="240" w:lineRule="auto"/>
      <w:jc w:val="center"/>
    </w:pPr>
    <w:rPr>
      <w:rFonts w:ascii="Arial" w:eastAsia="Times New Roman" w:hAnsi="Arial" w:cs="Arial"/>
      <w:i/>
      <w:iCs/>
      <w:sz w:val="16"/>
      <w:szCs w:val="16"/>
    </w:rPr>
  </w:style>
  <w:style w:type="paragraph" w:customStyle="1" w:styleId="47">
    <w:name w:val="заголовок 4"/>
    <w:basedOn w:val="a"/>
    <w:next w:val="a"/>
    <w:uiPriority w:val="99"/>
    <w:qFormat/>
    <w:rsid w:val="00EA187A"/>
    <w:pPr>
      <w:keepNext/>
      <w:autoSpaceDE w:val="0"/>
      <w:autoSpaceDN w:val="0"/>
      <w:adjustRightInd w:val="0"/>
      <w:spacing w:before="240" w:after="60" w:line="240" w:lineRule="auto"/>
    </w:pPr>
    <w:rPr>
      <w:rFonts w:ascii="Arial" w:eastAsia="Times New Roman" w:hAnsi="Arial" w:cs="Arial"/>
      <w:b/>
      <w:bCs/>
      <w:sz w:val="24"/>
      <w:szCs w:val="24"/>
    </w:rPr>
  </w:style>
  <w:style w:type="paragraph" w:customStyle="1" w:styleId="59">
    <w:name w:val="заголовок 5"/>
    <w:basedOn w:val="a"/>
    <w:next w:val="a"/>
    <w:uiPriority w:val="99"/>
    <w:qFormat/>
    <w:rsid w:val="00EA187A"/>
    <w:pPr>
      <w:autoSpaceDE w:val="0"/>
      <w:autoSpaceDN w:val="0"/>
      <w:adjustRightInd w:val="0"/>
      <w:spacing w:before="240" w:after="60" w:line="240" w:lineRule="auto"/>
    </w:pPr>
    <w:rPr>
      <w:rFonts w:ascii="Arial" w:eastAsia="Times New Roman" w:hAnsi="Arial" w:cs="Times New Roman"/>
    </w:rPr>
  </w:style>
  <w:style w:type="paragraph" w:customStyle="1" w:styleId="65">
    <w:name w:val="заголовок 6"/>
    <w:basedOn w:val="a"/>
    <w:next w:val="a"/>
    <w:uiPriority w:val="99"/>
    <w:qFormat/>
    <w:rsid w:val="00EA187A"/>
    <w:pPr>
      <w:keepNext/>
      <w:autoSpaceDE w:val="0"/>
      <w:autoSpaceDN w:val="0"/>
      <w:spacing w:before="120" w:after="120" w:line="240" w:lineRule="auto"/>
      <w:ind w:left="70" w:firstLine="1"/>
    </w:pPr>
    <w:rPr>
      <w:rFonts w:ascii="Arial" w:eastAsia="Times New Roman" w:hAnsi="Arial" w:cs="Arial"/>
      <w:sz w:val="24"/>
      <w:szCs w:val="24"/>
    </w:rPr>
  </w:style>
  <w:style w:type="paragraph" w:customStyle="1" w:styleId="74">
    <w:name w:val="заголовок 7"/>
    <w:basedOn w:val="a"/>
    <w:next w:val="a"/>
    <w:uiPriority w:val="99"/>
    <w:qFormat/>
    <w:rsid w:val="00EA187A"/>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83">
    <w:name w:val="заголовок 8"/>
    <w:basedOn w:val="a"/>
    <w:next w:val="a"/>
    <w:uiPriority w:val="99"/>
    <w:qFormat/>
    <w:rsid w:val="00EA187A"/>
    <w:pPr>
      <w:keepNext/>
      <w:autoSpaceDE w:val="0"/>
      <w:autoSpaceDN w:val="0"/>
      <w:spacing w:before="60" w:after="60" w:line="240" w:lineRule="auto"/>
      <w:ind w:left="71"/>
    </w:pPr>
    <w:rPr>
      <w:rFonts w:ascii="Arial" w:eastAsia="Times New Roman" w:hAnsi="Arial" w:cs="Times New Roman"/>
      <w:sz w:val="24"/>
      <w:szCs w:val="24"/>
    </w:rPr>
  </w:style>
  <w:style w:type="paragraph" w:customStyle="1" w:styleId="93">
    <w:name w:val="заголовок 9"/>
    <w:basedOn w:val="a"/>
    <w:next w:val="a"/>
    <w:uiPriority w:val="99"/>
    <w:qFormat/>
    <w:rsid w:val="00EA187A"/>
    <w:pPr>
      <w:autoSpaceDE w:val="0"/>
      <w:autoSpaceDN w:val="0"/>
      <w:adjustRightInd w:val="0"/>
      <w:spacing w:before="240" w:after="60" w:line="240" w:lineRule="auto"/>
    </w:pPr>
    <w:rPr>
      <w:rFonts w:ascii="Arial" w:eastAsia="Times New Roman" w:hAnsi="Arial" w:cs="Arial"/>
      <w:b/>
      <w:bCs/>
      <w:i/>
      <w:iCs/>
      <w:sz w:val="18"/>
      <w:szCs w:val="18"/>
    </w:rPr>
  </w:style>
  <w:style w:type="character" w:customStyle="1" w:styleId="afffff2">
    <w:name w:val="Основной шрифт"/>
    <w:rsid w:val="00EA187A"/>
  </w:style>
  <w:style w:type="paragraph" w:customStyle="1" w:styleId="afffff3">
    <w:name w:val="текст сноски"/>
    <w:basedOn w:val="a"/>
    <w:uiPriority w:val="99"/>
    <w:qFormat/>
    <w:rsid w:val="00EA187A"/>
    <w:pPr>
      <w:autoSpaceDE w:val="0"/>
      <w:autoSpaceDN w:val="0"/>
      <w:spacing w:after="0" w:line="240" w:lineRule="auto"/>
    </w:pPr>
    <w:rPr>
      <w:rFonts w:ascii="Arial" w:eastAsia="Times New Roman" w:hAnsi="Arial" w:cs="Times New Roman"/>
      <w:sz w:val="20"/>
      <w:szCs w:val="20"/>
    </w:rPr>
  </w:style>
  <w:style w:type="character" w:customStyle="1" w:styleId="afffff4">
    <w:name w:val="знак сноски"/>
    <w:rsid w:val="00EA187A"/>
    <w:rPr>
      <w:vertAlign w:val="superscript"/>
    </w:rPr>
  </w:style>
  <w:style w:type="character" w:customStyle="1" w:styleId="afffff5">
    <w:name w:val="номер страницы"/>
    <w:basedOn w:val="afffff2"/>
    <w:rsid w:val="00EA187A"/>
  </w:style>
  <w:style w:type="paragraph" w:customStyle="1" w:styleId="1ff6">
    <w:name w:val="указатель 1"/>
    <w:basedOn w:val="a"/>
    <w:next w:val="a"/>
    <w:autoRedefine/>
    <w:uiPriority w:val="99"/>
    <w:qFormat/>
    <w:rsid w:val="00EA187A"/>
    <w:pPr>
      <w:autoSpaceDE w:val="0"/>
      <w:autoSpaceDN w:val="0"/>
      <w:spacing w:after="0" w:line="240" w:lineRule="auto"/>
      <w:ind w:left="240" w:hanging="240"/>
    </w:pPr>
    <w:rPr>
      <w:rFonts w:ascii="Arial" w:eastAsia="Times New Roman" w:hAnsi="Arial" w:cs="Times New Roman"/>
      <w:sz w:val="24"/>
      <w:szCs w:val="24"/>
    </w:rPr>
  </w:style>
  <w:style w:type="paragraph" w:customStyle="1" w:styleId="1-3">
    <w:name w:val="Заголовок 1-3"/>
    <w:basedOn w:val="a"/>
    <w:uiPriority w:val="99"/>
    <w:qFormat/>
    <w:rsid w:val="00EA187A"/>
    <w:pPr>
      <w:autoSpaceDE w:val="0"/>
      <w:autoSpaceDN w:val="0"/>
      <w:spacing w:before="120" w:after="120" w:line="240" w:lineRule="auto"/>
      <w:ind w:firstLine="567"/>
      <w:jc w:val="center"/>
    </w:pPr>
    <w:rPr>
      <w:rFonts w:ascii="Arial" w:eastAsia="Times New Roman" w:hAnsi="Arial" w:cs="Times New Roman"/>
      <w:b/>
      <w:bCs/>
      <w:i/>
      <w:iCs/>
      <w:caps/>
      <w:sz w:val="20"/>
      <w:szCs w:val="20"/>
    </w:rPr>
  </w:style>
  <w:style w:type="paragraph" w:customStyle="1" w:styleId="2f4">
    <w:name w:val="Знак Знак2 Знак"/>
    <w:basedOn w:val="a"/>
    <w:uiPriority w:val="99"/>
    <w:qFormat/>
    <w:rsid w:val="00EA187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2f5">
    <w:name w:val="Абзац списка2"/>
    <w:basedOn w:val="a"/>
    <w:uiPriority w:val="99"/>
    <w:qFormat/>
    <w:rsid w:val="00EA187A"/>
    <w:pPr>
      <w:ind w:left="720"/>
      <w:contextualSpacing/>
    </w:pPr>
    <w:rPr>
      <w:rFonts w:ascii="Calibri" w:eastAsia="Times New Roman" w:hAnsi="Calibri" w:cs="Times New Roman"/>
      <w:lang w:eastAsia="en-US"/>
    </w:rPr>
  </w:style>
  <w:style w:type="character" w:styleId="afffff6">
    <w:name w:val="line number"/>
    <w:basedOn w:val="a0"/>
    <w:rsid w:val="00EA187A"/>
  </w:style>
  <w:style w:type="character" w:styleId="afffff7">
    <w:name w:val="annotation reference"/>
    <w:semiHidden/>
    <w:rsid w:val="00EA187A"/>
    <w:rPr>
      <w:sz w:val="16"/>
      <w:szCs w:val="16"/>
    </w:rPr>
  </w:style>
  <w:style w:type="character" w:customStyle="1" w:styleId="affa">
    <w:name w:val="Название объекта Знак"/>
    <w:aliases w:val="подписи к таблице Знак"/>
    <w:link w:val="aff9"/>
    <w:rsid w:val="00EA187A"/>
    <w:rPr>
      <w:rFonts w:ascii="Calibri" w:eastAsia="Calibri" w:hAnsi="Calibri" w:cs="Times New Roman"/>
      <w:b/>
      <w:bCs/>
      <w:sz w:val="20"/>
      <w:szCs w:val="20"/>
      <w:lang w:eastAsia="en-US"/>
    </w:rPr>
  </w:style>
  <w:style w:type="paragraph" w:customStyle="1" w:styleId="consnormal0">
    <w:name w:val="consnormal"/>
    <w:basedOn w:val="a"/>
    <w:uiPriority w:val="99"/>
    <w:qFormat/>
    <w:rsid w:val="00EA187A"/>
    <w:pPr>
      <w:autoSpaceDE w:val="0"/>
      <w:autoSpaceDN w:val="0"/>
      <w:spacing w:after="0" w:line="240" w:lineRule="auto"/>
      <w:ind w:firstLine="720"/>
    </w:pPr>
    <w:rPr>
      <w:rFonts w:ascii="Arial" w:eastAsia="Times New Roman" w:hAnsi="Arial" w:cs="Arial"/>
      <w:sz w:val="20"/>
      <w:szCs w:val="20"/>
    </w:rPr>
  </w:style>
  <w:style w:type="paragraph" w:styleId="1ff7">
    <w:name w:val="index 1"/>
    <w:basedOn w:val="a"/>
    <w:next w:val="a"/>
    <w:autoRedefine/>
    <w:semiHidden/>
    <w:rsid w:val="00EA187A"/>
    <w:pPr>
      <w:spacing w:after="0" w:line="240" w:lineRule="auto"/>
      <w:ind w:left="240" w:hanging="240"/>
    </w:pPr>
    <w:rPr>
      <w:rFonts w:ascii="Times New Roman" w:eastAsia="Times New Roman" w:hAnsi="Times New Roman" w:cs="Times New Roman"/>
      <w:sz w:val="24"/>
      <w:szCs w:val="24"/>
    </w:rPr>
  </w:style>
  <w:style w:type="paragraph" w:customStyle="1" w:styleId="FR1">
    <w:name w:val="FR1"/>
    <w:uiPriority w:val="99"/>
    <w:qFormat/>
    <w:rsid w:val="00EA187A"/>
    <w:pPr>
      <w:widowControl w:val="0"/>
      <w:spacing w:after="0" w:line="360" w:lineRule="auto"/>
      <w:ind w:left="440" w:firstLine="560"/>
    </w:pPr>
    <w:rPr>
      <w:rFonts w:ascii="Times New Roman" w:eastAsia="Times New Roman" w:hAnsi="Times New Roman" w:cs="Times New Roman"/>
      <w:sz w:val="24"/>
      <w:szCs w:val="24"/>
    </w:rPr>
  </w:style>
  <w:style w:type="paragraph" w:customStyle="1" w:styleId="BodyTextIndent21">
    <w:name w:val="Body Text Indent 21"/>
    <w:basedOn w:val="a"/>
    <w:uiPriority w:val="99"/>
    <w:qFormat/>
    <w:rsid w:val="00EA187A"/>
    <w:pPr>
      <w:spacing w:after="0" w:line="240" w:lineRule="auto"/>
      <w:ind w:firstLine="720"/>
      <w:jc w:val="both"/>
    </w:pPr>
    <w:rPr>
      <w:rFonts w:ascii="Times New Roman" w:eastAsia="Times New Roman" w:hAnsi="Times New Roman" w:cs="Times New Roman"/>
      <w:sz w:val="24"/>
      <w:szCs w:val="24"/>
    </w:rPr>
  </w:style>
  <w:style w:type="paragraph" w:customStyle="1" w:styleId="afffff8">
    <w:name w:val="Это основной стиль"/>
    <w:basedOn w:val="a"/>
    <w:link w:val="afffff9"/>
    <w:qFormat/>
    <w:rsid w:val="00EA187A"/>
    <w:pPr>
      <w:spacing w:before="20" w:after="0" w:line="240" w:lineRule="auto"/>
      <w:ind w:left="200" w:firstLine="700"/>
      <w:jc w:val="both"/>
    </w:pPr>
    <w:rPr>
      <w:rFonts w:ascii="Arial" w:eastAsia="Times New Roman" w:hAnsi="Arial" w:cs="Arial"/>
      <w:sz w:val="24"/>
      <w:szCs w:val="28"/>
    </w:rPr>
  </w:style>
  <w:style w:type="character" w:customStyle="1" w:styleId="afffff9">
    <w:name w:val="Это основной стиль Знак"/>
    <w:link w:val="afffff8"/>
    <w:rsid w:val="00EA187A"/>
    <w:rPr>
      <w:rFonts w:ascii="Arial" w:eastAsia="Times New Roman" w:hAnsi="Arial" w:cs="Arial"/>
      <w:sz w:val="24"/>
      <w:szCs w:val="28"/>
    </w:rPr>
  </w:style>
  <w:style w:type="paragraph" w:customStyle="1" w:styleId="1400">
    <w:name w:val="140"/>
    <w:basedOn w:val="a"/>
    <w:uiPriority w:val="99"/>
    <w:qFormat/>
    <w:rsid w:val="00EA187A"/>
    <w:pPr>
      <w:autoSpaceDE w:val="0"/>
      <w:autoSpaceDN w:val="0"/>
      <w:spacing w:before="120" w:after="120" w:line="240" w:lineRule="auto"/>
      <w:jc w:val="center"/>
    </w:pPr>
    <w:rPr>
      <w:rFonts w:ascii="Times New Roman" w:eastAsia="Times New Roman" w:hAnsi="Times New Roman" w:cs="Times New Roman"/>
      <w:b/>
      <w:bCs/>
      <w:color w:val="000000"/>
      <w:sz w:val="28"/>
      <w:szCs w:val="28"/>
    </w:rPr>
  </w:style>
  <w:style w:type="paragraph" w:customStyle="1" w:styleId="14000">
    <w:name w:val="1400"/>
    <w:basedOn w:val="a"/>
    <w:uiPriority w:val="99"/>
    <w:qFormat/>
    <w:rsid w:val="00EA187A"/>
    <w:pPr>
      <w:autoSpaceDE w:val="0"/>
      <w:autoSpaceDN w:val="0"/>
      <w:spacing w:before="120" w:after="0" w:line="240" w:lineRule="auto"/>
      <w:jc w:val="center"/>
    </w:pPr>
    <w:rPr>
      <w:rFonts w:ascii="Times New Roman" w:eastAsia="Times New Roman" w:hAnsi="Times New Roman" w:cs="Times New Roman"/>
      <w:b/>
      <w:bCs/>
      <w:color w:val="000000"/>
      <w:sz w:val="28"/>
      <w:szCs w:val="28"/>
    </w:rPr>
  </w:style>
  <w:style w:type="paragraph" w:customStyle="1" w:styleId="afffffa">
    <w:name w:val="Заголовок таблицы"/>
    <w:basedOn w:val="aff0"/>
    <w:uiPriority w:val="99"/>
    <w:qFormat/>
    <w:rsid w:val="00EA187A"/>
    <w:pPr>
      <w:spacing w:line="240" w:lineRule="auto"/>
      <w:ind w:left="0" w:right="0"/>
      <w:jc w:val="center"/>
    </w:pPr>
    <w:rPr>
      <w:rFonts w:eastAsia="Times New Roman"/>
      <w:b/>
      <w:bCs/>
      <w:i/>
      <w:iCs/>
    </w:rPr>
  </w:style>
  <w:style w:type="paragraph" w:customStyle="1" w:styleId="2110">
    <w:name w:val="Знак2 Знак Знак1 Знак1 Знак Знак Знак Знак Знак Знак Знак Знак Знак Знак Знак Знак"/>
    <w:basedOn w:val="a"/>
    <w:uiPriority w:val="99"/>
    <w:qFormat/>
    <w:rsid w:val="00EA187A"/>
    <w:pPr>
      <w:spacing w:after="160" w:line="240" w:lineRule="exact"/>
    </w:pPr>
    <w:rPr>
      <w:rFonts w:ascii="Verdana" w:eastAsia="Times New Roman" w:hAnsi="Verdana" w:cs="Times New Roman"/>
      <w:sz w:val="20"/>
      <w:szCs w:val="20"/>
      <w:lang w:val="en-US" w:eastAsia="en-US"/>
    </w:rPr>
  </w:style>
  <w:style w:type="paragraph" w:customStyle="1" w:styleId="afffffb">
    <w:name w:val="НОРМАЛ"/>
    <w:link w:val="afffffc"/>
    <w:autoRedefine/>
    <w:qFormat/>
    <w:rsid w:val="00EA187A"/>
    <w:pPr>
      <w:tabs>
        <w:tab w:val="num" w:pos="792"/>
      </w:tabs>
      <w:spacing w:after="0" w:line="240" w:lineRule="auto"/>
      <w:ind w:left="794" w:right="170" w:firstLine="766"/>
    </w:pPr>
    <w:rPr>
      <w:rFonts w:ascii="Arial" w:eastAsia="Times New Roman" w:hAnsi="Arial" w:cs="Times New Roman"/>
      <w:sz w:val="24"/>
      <w:szCs w:val="20"/>
    </w:rPr>
  </w:style>
  <w:style w:type="character" w:customStyle="1" w:styleId="afffffc">
    <w:name w:val="НОРМАЛ Знак"/>
    <w:link w:val="afffffb"/>
    <w:rsid w:val="00EA187A"/>
    <w:rPr>
      <w:rFonts w:ascii="Arial" w:eastAsia="Times New Roman" w:hAnsi="Arial" w:cs="Times New Roman"/>
      <w:sz w:val="24"/>
      <w:szCs w:val="20"/>
    </w:rPr>
  </w:style>
  <w:style w:type="paragraph" w:customStyle="1" w:styleId="afffffd">
    <w:name w:val="Заголовок части"/>
    <w:basedOn w:val="a"/>
    <w:uiPriority w:val="99"/>
    <w:qFormat/>
    <w:rsid w:val="00EA187A"/>
    <w:pPr>
      <w:keepNext/>
      <w:spacing w:after="0" w:line="240" w:lineRule="auto"/>
      <w:jc w:val="center"/>
      <w:outlineLvl w:val="1"/>
    </w:pPr>
    <w:rPr>
      <w:rFonts w:ascii="Arial" w:eastAsia="Times New Roman" w:hAnsi="Arial" w:cs="Times New Roman"/>
      <w:b/>
      <w:kern w:val="28"/>
      <w:sz w:val="48"/>
      <w:szCs w:val="48"/>
    </w:rPr>
  </w:style>
  <w:style w:type="paragraph" w:customStyle="1" w:styleId="220">
    <w:name w:val="Основной текст с отступом 22"/>
    <w:basedOn w:val="a"/>
    <w:uiPriority w:val="99"/>
    <w:qFormat/>
    <w:rsid w:val="00EA187A"/>
    <w:pPr>
      <w:spacing w:after="0" w:line="240" w:lineRule="auto"/>
      <w:ind w:left="284" w:firstLine="283"/>
      <w:jc w:val="both"/>
    </w:pPr>
    <w:rPr>
      <w:rFonts w:ascii="Times New Roman" w:eastAsia="Times New Roman" w:hAnsi="Times New Roman" w:cs="Times New Roman"/>
      <w:b/>
      <w:sz w:val="28"/>
      <w:szCs w:val="20"/>
    </w:rPr>
  </w:style>
  <w:style w:type="paragraph" w:customStyle="1" w:styleId="afffffe">
    <w:name w:val="Текст в заданном формате"/>
    <w:basedOn w:val="a"/>
    <w:uiPriority w:val="99"/>
    <w:qFormat/>
    <w:rsid w:val="00EA187A"/>
    <w:pPr>
      <w:widowControl w:val="0"/>
      <w:suppressAutoHyphens/>
      <w:spacing w:after="0" w:line="240" w:lineRule="auto"/>
    </w:pPr>
    <w:rPr>
      <w:rFonts w:ascii="Courier New" w:eastAsia="Courier New" w:hAnsi="Courier New" w:cs="Courier New"/>
      <w:sz w:val="20"/>
      <w:szCs w:val="20"/>
      <w:lang w:eastAsia="ja-JP"/>
    </w:rPr>
  </w:style>
  <w:style w:type="paragraph" w:customStyle="1" w:styleId="1ff8">
    <w:name w:val="Красная строка1"/>
    <w:basedOn w:val="af"/>
    <w:uiPriority w:val="99"/>
    <w:qFormat/>
    <w:rsid w:val="00EA187A"/>
    <w:pPr>
      <w:widowControl w:val="0"/>
      <w:suppressAutoHyphens/>
      <w:ind w:firstLine="210"/>
    </w:pPr>
    <w:rPr>
      <w:rFonts w:ascii="Arial" w:eastAsia="Lucida Sans Unicode" w:hAnsi="Arial" w:cs="Times New Roman"/>
      <w:szCs w:val="24"/>
    </w:rPr>
  </w:style>
  <w:style w:type="paragraph" w:customStyle="1" w:styleId="affffff">
    <w:name w:val="Краткий обратный адрес"/>
    <w:basedOn w:val="a"/>
    <w:uiPriority w:val="99"/>
    <w:qFormat/>
    <w:rsid w:val="00EA187A"/>
    <w:pPr>
      <w:spacing w:after="0" w:line="240" w:lineRule="auto"/>
    </w:pPr>
    <w:rPr>
      <w:rFonts w:ascii="Times New Roman" w:eastAsia="Times New Roman" w:hAnsi="Times New Roman" w:cs="Times New Roman"/>
      <w:sz w:val="20"/>
      <w:szCs w:val="20"/>
    </w:rPr>
  </w:style>
  <w:style w:type="paragraph" w:customStyle="1" w:styleId="BodyText21">
    <w:name w:val="Body Text 21"/>
    <w:basedOn w:val="a"/>
    <w:uiPriority w:val="99"/>
    <w:qFormat/>
    <w:rsid w:val="00EA187A"/>
    <w:pPr>
      <w:widowControl w:val="0"/>
      <w:spacing w:after="0" w:line="240" w:lineRule="auto"/>
      <w:ind w:firstLine="720"/>
      <w:jc w:val="both"/>
    </w:pPr>
    <w:rPr>
      <w:rFonts w:ascii="Times New Roman" w:eastAsia="Times New Roman" w:hAnsi="Times New Roman" w:cs="Times New Roman"/>
      <w:sz w:val="28"/>
      <w:szCs w:val="28"/>
    </w:rPr>
  </w:style>
  <w:style w:type="paragraph" w:customStyle="1" w:styleId="BodyText23">
    <w:name w:val="Body Text 23"/>
    <w:basedOn w:val="a"/>
    <w:uiPriority w:val="99"/>
    <w:qFormat/>
    <w:rsid w:val="00EA187A"/>
    <w:pPr>
      <w:widowControl w:val="0"/>
      <w:spacing w:after="0" w:line="240" w:lineRule="auto"/>
      <w:ind w:firstLine="709"/>
      <w:jc w:val="both"/>
    </w:pPr>
    <w:rPr>
      <w:rFonts w:ascii="Times New Roman" w:eastAsia="Times New Roman" w:hAnsi="Times New Roman" w:cs="Times New Roman"/>
      <w:sz w:val="28"/>
      <w:szCs w:val="28"/>
    </w:rPr>
  </w:style>
  <w:style w:type="paragraph" w:customStyle="1" w:styleId="oaenoniinee">
    <w:name w:val="oaeno niinee"/>
    <w:basedOn w:val="a"/>
    <w:uiPriority w:val="99"/>
    <w:qFormat/>
    <w:rsid w:val="00EA187A"/>
    <w:pPr>
      <w:spacing w:after="0" w:line="240" w:lineRule="auto"/>
      <w:jc w:val="both"/>
    </w:pPr>
    <w:rPr>
      <w:rFonts w:ascii="Times New Roman" w:eastAsia="Times New Roman" w:hAnsi="Times New Roman" w:cs="Times New Roman"/>
      <w:sz w:val="24"/>
      <w:szCs w:val="24"/>
    </w:rPr>
  </w:style>
  <w:style w:type="paragraph" w:styleId="affffff0">
    <w:name w:val="List"/>
    <w:basedOn w:val="af"/>
    <w:rsid w:val="00EA187A"/>
    <w:pPr>
      <w:widowControl w:val="0"/>
      <w:suppressAutoHyphens/>
    </w:pPr>
    <w:rPr>
      <w:rFonts w:ascii="Times New Roman" w:eastAsia="Lucida Sans Unicode" w:hAnsi="Times New Roman" w:cs="Tahoma"/>
      <w:szCs w:val="24"/>
      <w:lang w:bidi="ru-RU"/>
    </w:rPr>
  </w:style>
  <w:style w:type="paragraph" w:customStyle="1" w:styleId="1ff9">
    <w:name w:val="Название1"/>
    <w:basedOn w:val="a"/>
    <w:uiPriority w:val="99"/>
    <w:qFormat/>
    <w:rsid w:val="00EA187A"/>
    <w:pPr>
      <w:widowControl w:val="0"/>
      <w:suppressLineNumbers/>
      <w:suppressAutoHyphens/>
      <w:spacing w:before="120" w:after="120" w:line="240" w:lineRule="auto"/>
    </w:pPr>
    <w:rPr>
      <w:rFonts w:ascii="Times New Roman" w:eastAsia="Lucida Sans Unicode" w:hAnsi="Times New Roman" w:cs="Tahoma"/>
      <w:i/>
      <w:iCs/>
      <w:sz w:val="24"/>
      <w:szCs w:val="24"/>
      <w:lang w:bidi="ru-RU"/>
    </w:rPr>
  </w:style>
  <w:style w:type="paragraph" w:customStyle="1" w:styleId="1ffa">
    <w:name w:val="Указатель1"/>
    <w:basedOn w:val="a"/>
    <w:uiPriority w:val="99"/>
    <w:qFormat/>
    <w:rsid w:val="00EA187A"/>
    <w:pPr>
      <w:widowControl w:val="0"/>
      <w:suppressLineNumbers/>
      <w:suppressAutoHyphens/>
      <w:spacing w:after="0" w:line="240" w:lineRule="auto"/>
    </w:pPr>
    <w:rPr>
      <w:rFonts w:ascii="Times New Roman" w:eastAsia="Lucida Sans Unicode" w:hAnsi="Times New Roman" w:cs="Tahoma"/>
      <w:sz w:val="24"/>
      <w:szCs w:val="24"/>
      <w:lang w:bidi="ru-RU"/>
    </w:rPr>
  </w:style>
  <w:style w:type="paragraph" w:customStyle="1" w:styleId="affffff1">
    <w:name w:val="Маркированый список"/>
    <w:basedOn w:val="a"/>
    <w:uiPriority w:val="99"/>
    <w:qFormat/>
    <w:rsid w:val="00EA187A"/>
    <w:pPr>
      <w:tabs>
        <w:tab w:val="num" w:pos="0"/>
        <w:tab w:val="left" w:pos="567"/>
      </w:tabs>
      <w:spacing w:after="0" w:line="360" w:lineRule="auto"/>
      <w:ind w:left="4321"/>
      <w:jc w:val="both"/>
    </w:pPr>
    <w:rPr>
      <w:rFonts w:ascii="Arial" w:eastAsia="Times New Roman" w:hAnsi="Arial" w:cs="Arial"/>
      <w:sz w:val="20"/>
      <w:szCs w:val="24"/>
    </w:rPr>
  </w:style>
  <w:style w:type="paragraph" w:customStyle="1" w:styleId="affffff2">
    <w:name w:val="основной текст"/>
    <w:basedOn w:val="a"/>
    <w:uiPriority w:val="99"/>
    <w:qFormat/>
    <w:rsid w:val="00EA187A"/>
    <w:pPr>
      <w:widowControl w:val="0"/>
      <w:spacing w:after="0" w:line="360" w:lineRule="auto"/>
      <w:ind w:firstLine="851"/>
      <w:jc w:val="both"/>
    </w:pPr>
    <w:rPr>
      <w:rFonts w:ascii="Times New Roman" w:eastAsia="Times New Roman" w:hAnsi="Times New Roman" w:cs="Times New Roman"/>
      <w:sz w:val="24"/>
      <w:szCs w:val="24"/>
    </w:rPr>
  </w:style>
  <w:style w:type="paragraph" w:styleId="affffff3">
    <w:name w:val="List Bullet"/>
    <w:basedOn w:val="a"/>
    <w:rsid w:val="00EA187A"/>
    <w:pPr>
      <w:tabs>
        <w:tab w:val="num" w:pos="1366"/>
      </w:tabs>
      <w:spacing w:after="0" w:line="240" w:lineRule="auto"/>
      <w:ind w:left="1366" w:hanging="351"/>
    </w:pPr>
    <w:rPr>
      <w:rFonts w:ascii="Times New Roman" w:eastAsia="Times New Roman" w:hAnsi="Times New Roman" w:cs="Times New Roman"/>
      <w:sz w:val="20"/>
      <w:szCs w:val="20"/>
    </w:rPr>
  </w:style>
  <w:style w:type="paragraph" w:customStyle="1" w:styleId="affffff4">
    <w:name w:val="Знак Знак Знак Знак"/>
    <w:basedOn w:val="a"/>
    <w:uiPriority w:val="99"/>
    <w:qFormat/>
    <w:rsid w:val="00EA187A"/>
    <w:pPr>
      <w:widowControl w:val="0"/>
      <w:adjustRightInd w:val="0"/>
      <w:spacing w:after="160" w:line="240" w:lineRule="exact"/>
      <w:jc w:val="right"/>
    </w:pPr>
    <w:rPr>
      <w:rFonts w:ascii="Times New Roman" w:eastAsia="Times New Roman" w:hAnsi="Times New Roman" w:cs="Times New Roman"/>
      <w:sz w:val="20"/>
      <w:szCs w:val="20"/>
      <w:lang w:val="en-GB" w:eastAsia="en-US"/>
    </w:rPr>
  </w:style>
  <w:style w:type="character" w:customStyle="1" w:styleId="FontStyle46">
    <w:name w:val="Font Style46"/>
    <w:rsid w:val="00EA187A"/>
    <w:rPr>
      <w:rFonts w:ascii="Times New Roman" w:hAnsi="Times New Roman" w:cs="Times New Roman"/>
      <w:b/>
      <w:bCs/>
      <w:i/>
      <w:iCs/>
      <w:sz w:val="64"/>
      <w:szCs w:val="64"/>
    </w:rPr>
  </w:style>
  <w:style w:type="character" w:customStyle="1" w:styleId="WW8Num1z0">
    <w:name w:val="WW8Num1z0"/>
    <w:rsid w:val="00EA187A"/>
    <w:rPr>
      <w:rFonts w:ascii="Times New Roman" w:hAnsi="Times New Roman"/>
      <w:i w:val="0"/>
      <w:color w:val="0000FF"/>
    </w:rPr>
  </w:style>
  <w:style w:type="character" w:customStyle="1" w:styleId="FontStyle93">
    <w:name w:val="Font Style93"/>
    <w:rsid w:val="00EA187A"/>
    <w:rPr>
      <w:rFonts w:ascii="Times New Roman" w:hAnsi="Times New Roman" w:cs="Times New Roman"/>
      <w:spacing w:val="20"/>
      <w:sz w:val="16"/>
      <w:szCs w:val="16"/>
    </w:rPr>
  </w:style>
  <w:style w:type="character" w:customStyle="1" w:styleId="WW-Absatz-Standardschriftart1">
    <w:name w:val="WW-Absatz-Standardschriftart1"/>
    <w:rsid w:val="00EA187A"/>
  </w:style>
  <w:style w:type="character" w:customStyle="1" w:styleId="FontStyle94">
    <w:name w:val="Font Style94"/>
    <w:rsid w:val="00EA187A"/>
    <w:rPr>
      <w:rFonts w:ascii="Times New Roman" w:hAnsi="Times New Roman" w:cs="Times New Roman"/>
      <w:b/>
      <w:bCs/>
      <w:spacing w:val="10"/>
      <w:sz w:val="16"/>
      <w:szCs w:val="16"/>
    </w:rPr>
  </w:style>
  <w:style w:type="character" w:customStyle="1" w:styleId="FontStyle29">
    <w:name w:val="Font Style29"/>
    <w:rsid w:val="00EA187A"/>
    <w:rPr>
      <w:rFonts w:ascii="Bookman Old Style" w:hAnsi="Bookman Old Style" w:cs="Bookman Old Style"/>
      <w:b/>
      <w:bCs/>
      <w:sz w:val="14"/>
      <w:szCs w:val="14"/>
    </w:rPr>
  </w:style>
  <w:style w:type="paragraph" w:customStyle="1" w:styleId="3f">
    <w:name w:val="Знак Знак3 Знак"/>
    <w:basedOn w:val="a"/>
    <w:uiPriority w:val="99"/>
    <w:qFormat/>
    <w:rsid w:val="00EA187A"/>
    <w:pPr>
      <w:spacing w:before="100" w:beforeAutospacing="1" w:after="100" w:afterAutospacing="1" w:line="240" w:lineRule="auto"/>
    </w:pPr>
    <w:rPr>
      <w:rFonts w:ascii="Tahoma" w:eastAsia="Times New Roman" w:hAnsi="Tahoma" w:cs="Times New Roman"/>
      <w:sz w:val="20"/>
      <w:szCs w:val="20"/>
      <w:lang w:val="en-US" w:eastAsia="en-US"/>
    </w:rPr>
  </w:style>
  <w:style w:type="paragraph" w:customStyle="1" w:styleId="affffff5">
    <w:name w:val="Текстовой А"/>
    <w:basedOn w:val="a"/>
    <w:link w:val="affffff6"/>
    <w:qFormat/>
    <w:rsid w:val="00EA187A"/>
    <w:pPr>
      <w:spacing w:after="120" w:line="240" w:lineRule="auto"/>
      <w:ind w:firstLine="720"/>
      <w:jc w:val="both"/>
    </w:pPr>
    <w:rPr>
      <w:rFonts w:ascii="Arial" w:eastAsia="Times New Roman" w:hAnsi="Arial" w:cs="Arial"/>
      <w:sz w:val="20"/>
      <w:szCs w:val="20"/>
    </w:rPr>
  </w:style>
  <w:style w:type="character" w:customStyle="1" w:styleId="affffff6">
    <w:name w:val="Текстовой А Знак"/>
    <w:link w:val="affffff5"/>
    <w:rsid w:val="00EA187A"/>
    <w:rPr>
      <w:rFonts w:ascii="Arial" w:eastAsia="Times New Roman" w:hAnsi="Arial" w:cs="Arial"/>
      <w:sz w:val="20"/>
      <w:szCs w:val="20"/>
    </w:rPr>
  </w:style>
  <w:style w:type="paragraph" w:customStyle="1" w:styleId="affffff7">
    <w:name w:val="название таблицы"/>
    <w:basedOn w:val="aff9"/>
    <w:autoRedefine/>
    <w:uiPriority w:val="99"/>
    <w:qFormat/>
    <w:rsid w:val="00EA187A"/>
    <w:pPr>
      <w:tabs>
        <w:tab w:val="left" w:pos="4962"/>
        <w:tab w:val="left" w:pos="6096"/>
      </w:tabs>
      <w:spacing w:before="120" w:after="120" w:line="240" w:lineRule="auto"/>
      <w:ind w:left="57" w:right="113" w:firstLine="709"/>
      <w:jc w:val="both"/>
    </w:pPr>
    <w:rPr>
      <w:rFonts w:ascii="Arial" w:eastAsia="Times New Roman" w:hAnsi="Arial"/>
      <w:b w:val="0"/>
      <w:sz w:val="24"/>
      <w:szCs w:val="24"/>
      <w:lang w:eastAsia="ru-RU"/>
    </w:rPr>
  </w:style>
  <w:style w:type="paragraph" w:customStyle="1" w:styleId="101">
    <w:name w:val="10_центр"/>
    <w:basedOn w:val="a"/>
    <w:link w:val="102"/>
    <w:qFormat/>
    <w:rsid w:val="00EA187A"/>
    <w:pPr>
      <w:spacing w:after="0" w:line="240" w:lineRule="auto"/>
      <w:jc w:val="center"/>
    </w:pPr>
    <w:rPr>
      <w:rFonts w:ascii="Arial" w:eastAsia="Times New Roman" w:hAnsi="Arial" w:cs="Times New Roman"/>
      <w:color w:val="000000"/>
      <w:sz w:val="20"/>
      <w:szCs w:val="20"/>
    </w:rPr>
  </w:style>
  <w:style w:type="character" w:customStyle="1" w:styleId="102">
    <w:name w:val="10_центр Знак"/>
    <w:link w:val="101"/>
    <w:rsid w:val="00EA187A"/>
    <w:rPr>
      <w:rFonts w:ascii="Arial" w:eastAsia="Times New Roman" w:hAnsi="Arial" w:cs="Times New Roman"/>
      <w:color w:val="000000"/>
      <w:sz w:val="20"/>
      <w:szCs w:val="20"/>
    </w:rPr>
  </w:style>
  <w:style w:type="paragraph" w:customStyle="1" w:styleId="103">
    <w:name w:val="10_слева"/>
    <w:basedOn w:val="a"/>
    <w:link w:val="10Char"/>
    <w:qFormat/>
    <w:rsid w:val="00EA187A"/>
    <w:pPr>
      <w:spacing w:after="0" w:line="240" w:lineRule="auto"/>
      <w:ind w:left="57" w:right="57"/>
    </w:pPr>
    <w:rPr>
      <w:rFonts w:ascii="Arial" w:eastAsia="Times New Roman" w:hAnsi="Arial" w:cs="Times New Roman"/>
      <w:color w:val="000000"/>
      <w:sz w:val="20"/>
      <w:szCs w:val="20"/>
    </w:rPr>
  </w:style>
  <w:style w:type="character" w:customStyle="1" w:styleId="10Char">
    <w:name w:val="10_слева Char"/>
    <w:link w:val="103"/>
    <w:rsid w:val="00EA187A"/>
    <w:rPr>
      <w:rFonts w:ascii="Arial" w:eastAsia="Times New Roman" w:hAnsi="Arial" w:cs="Times New Roman"/>
      <w:color w:val="000000"/>
      <w:sz w:val="20"/>
      <w:szCs w:val="20"/>
    </w:rPr>
  </w:style>
  <w:style w:type="paragraph" w:customStyle="1" w:styleId="113">
    <w:name w:val="11_слева"/>
    <w:uiPriority w:val="99"/>
    <w:qFormat/>
    <w:rsid w:val="00EA187A"/>
    <w:pPr>
      <w:spacing w:after="0" w:line="240" w:lineRule="auto"/>
      <w:ind w:left="57"/>
    </w:pPr>
    <w:rPr>
      <w:rFonts w:ascii="Arial" w:eastAsia="Times New Roman" w:hAnsi="Arial" w:cs="Times New Roman"/>
      <w:szCs w:val="24"/>
    </w:rPr>
  </w:style>
  <w:style w:type="paragraph" w:customStyle="1" w:styleId="114">
    <w:name w:val="11_центр"/>
    <w:basedOn w:val="113"/>
    <w:uiPriority w:val="99"/>
    <w:qFormat/>
    <w:rsid w:val="00EA187A"/>
    <w:pPr>
      <w:jc w:val="center"/>
    </w:pPr>
    <w:rPr>
      <w:szCs w:val="22"/>
    </w:rPr>
  </w:style>
  <w:style w:type="paragraph" w:customStyle="1" w:styleId="affffff8">
    <w:name w:val="подзаголовок"/>
    <w:basedOn w:val="afffffb"/>
    <w:link w:val="affffff9"/>
    <w:qFormat/>
    <w:rsid w:val="00EA187A"/>
    <w:pPr>
      <w:tabs>
        <w:tab w:val="left" w:pos="10348"/>
      </w:tabs>
      <w:ind w:left="851" w:right="227" w:firstLine="567"/>
      <w:jc w:val="both"/>
    </w:pPr>
    <w:rPr>
      <w:b/>
      <w:bCs/>
    </w:rPr>
  </w:style>
  <w:style w:type="character" w:customStyle="1" w:styleId="affffff9">
    <w:name w:val="подзаголовок Знак"/>
    <w:link w:val="affffff8"/>
    <w:rsid w:val="00EA187A"/>
    <w:rPr>
      <w:rFonts w:ascii="Arial" w:eastAsia="Times New Roman" w:hAnsi="Arial" w:cs="Times New Roman"/>
      <w:b/>
      <w:bCs/>
      <w:sz w:val="24"/>
      <w:szCs w:val="20"/>
    </w:rPr>
  </w:style>
  <w:style w:type="paragraph" w:customStyle="1" w:styleId="1-2">
    <w:name w:val="Заголовок 1-2"/>
    <w:basedOn w:val="af"/>
    <w:uiPriority w:val="99"/>
    <w:qFormat/>
    <w:rsid w:val="00EA187A"/>
    <w:pPr>
      <w:spacing w:before="120"/>
      <w:ind w:firstLine="567"/>
      <w:jc w:val="center"/>
    </w:pPr>
    <w:rPr>
      <w:rFonts w:ascii="Times New Roman" w:eastAsia="Times New Roman" w:hAnsi="Times New Roman" w:cs="Times New Roman"/>
      <w:b/>
      <w:bCs/>
      <w:caps/>
      <w:sz w:val="22"/>
      <w:szCs w:val="24"/>
    </w:rPr>
  </w:style>
  <w:style w:type="paragraph" w:customStyle="1" w:styleId="affffffa">
    <w:name w:val="Заголтаб"/>
    <w:basedOn w:val="aff6"/>
    <w:uiPriority w:val="99"/>
    <w:qFormat/>
    <w:rsid w:val="00EA187A"/>
    <w:pPr>
      <w:overflowPunct w:val="0"/>
      <w:autoSpaceDE w:val="0"/>
      <w:autoSpaceDN w:val="0"/>
      <w:adjustRightInd w:val="0"/>
      <w:spacing w:before="60" w:after="60" w:line="240" w:lineRule="auto"/>
      <w:ind w:left="0" w:right="0" w:firstLine="709"/>
      <w:jc w:val="right"/>
      <w:textAlignment w:val="baseline"/>
    </w:pPr>
    <w:rPr>
      <w:rFonts w:ascii="Times New Roman CYR" w:hAnsi="Times New Roman CYR"/>
      <w:sz w:val="24"/>
    </w:rPr>
  </w:style>
  <w:style w:type="paragraph" w:customStyle="1" w:styleId="affffffb">
    <w:name w:val="Таблица"/>
    <w:basedOn w:val="aff6"/>
    <w:uiPriority w:val="99"/>
    <w:qFormat/>
    <w:rsid w:val="00EA187A"/>
    <w:pPr>
      <w:overflowPunct w:val="0"/>
      <w:autoSpaceDE w:val="0"/>
      <w:autoSpaceDN w:val="0"/>
      <w:adjustRightInd w:val="0"/>
      <w:spacing w:line="240" w:lineRule="auto"/>
      <w:ind w:left="0" w:right="0"/>
      <w:textAlignment w:val="baseline"/>
    </w:pPr>
    <w:rPr>
      <w:rFonts w:ascii="Times New Roman CYR" w:hAnsi="Times New Roman CYR"/>
      <w:sz w:val="24"/>
    </w:rPr>
  </w:style>
  <w:style w:type="paragraph" w:customStyle="1" w:styleId="1-1">
    <w:name w:val="Заголовок 1-1"/>
    <w:basedOn w:val="a"/>
    <w:uiPriority w:val="99"/>
    <w:qFormat/>
    <w:rsid w:val="00EA187A"/>
    <w:pPr>
      <w:spacing w:before="240" w:after="240" w:line="240" w:lineRule="auto"/>
      <w:jc w:val="center"/>
    </w:pPr>
    <w:rPr>
      <w:rFonts w:ascii="Times New Roman" w:eastAsia="Times New Roman" w:hAnsi="Times New Roman" w:cs="Times New Roman"/>
      <w:b/>
      <w:bCs/>
      <w:caps/>
      <w:sz w:val="24"/>
      <w:szCs w:val="24"/>
    </w:rPr>
  </w:style>
  <w:style w:type="character" w:customStyle="1" w:styleId="affffffc">
    <w:name w:val="Подпись к таблице_"/>
    <w:link w:val="affffffd"/>
    <w:rsid w:val="00EA187A"/>
    <w:rPr>
      <w:rFonts w:ascii="Arial" w:hAnsi="Arial"/>
      <w:shd w:val="clear" w:color="auto" w:fill="FFFFFF"/>
    </w:rPr>
  </w:style>
  <w:style w:type="paragraph" w:customStyle="1" w:styleId="affffffd">
    <w:name w:val="Подпись к таблице"/>
    <w:basedOn w:val="a"/>
    <w:link w:val="affffffc"/>
    <w:qFormat/>
    <w:rsid w:val="00EA187A"/>
    <w:pPr>
      <w:shd w:val="clear" w:color="auto" w:fill="FFFFFF"/>
      <w:spacing w:after="0" w:line="178" w:lineRule="exact"/>
      <w:ind w:firstLine="480"/>
    </w:pPr>
    <w:rPr>
      <w:rFonts w:ascii="Arial" w:hAnsi="Arial"/>
    </w:rPr>
  </w:style>
  <w:style w:type="character" w:customStyle="1" w:styleId="48">
    <w:name w:val="Основной текст (4)_"/>
    <w:link w:val="49"/>
    <w:rsid w:val="00EA187A"/>
    <w:rPr>
      <w:rFonts w:ascii="Arial" w:hAnsi="Arial"/>
      <w:i/>
      <w:iCs/>
      <w:spacing w:val="-30"/>
      <w:sz w:val="28"/>
      <w:szCs w:val="28"/>
      <w:shd w:val="clear" w:color="auto" w:fill="FFFFFF"/>
    </w:rPr>
  </w:style>
  <w:style w:type="character" w:customStyle="1" w:styleId="66">
    <w:name w:val="Основной текст (6)_"/>
    <w:link w:val="67"/>
    <w:rsid w:val="00EA187A"/>
    <w:rPr>
      <w:rFonts w:ascii="Arial" w:hAnsi="Arial"/>
      <w:noProof/>
      <w:sz w:val="8"/>
      <w:szCs w:val="8"/>
      <w:shd w:val="clear" w:color="auto" w:fill="FFFFFF"/>
    </w:rPr>
  </w:style>
  <w:style w:type="character" w:customStyle="1" w:styleId="75">
    <w:name w:val="Основной текст (7)_"/>
    <w:link w:val="76"/>
    <w:rsid w:val="00EA187A"/>
    <w:rPr>
      <w:rFonts w:ascii="Arial" w:hAnsi="Arial"/>
      <w:noProof/>
      <w:sz w:val="8"/>
      <w:szCs w:val="8"/>
      <w:shd w:val="clear" w:color="auto" w:fill="FFFFFF"/>
    </w:rPr>
  </w:style>
  <w:style w:type="paragraph" w:customStyle="1" w:styleId="49">
    <w:name w:val="Основной текст (4)"/>
    <w:basedOn w:val="a"/>
    <w:link w:val="48"/>
    <w:qFormat/>
    <w:rsid w:val="00EA187A"/>
    <w:pPr>
      <w:shd w:val="clear" w:color="auto" w:fill="FFFFFF"/>
      <w:spacing w:after="0" w:line="240" w:lineRule="exact"/>
    </w:pPr>
    <w:rPr>
      <w:rFonts w:ascii="Arial" w:hAnsi="Arial"/>
      <w:i/>
      <w:iCs/>
      <w:spacing w:val="-30"/>
      <w:sz w:val="28"/>
      <w:szCs w:val="28"/>
    </w:rPr>
  </w:style>
  <w:style w:type="paragraph" w:customStyle="1" w:styleId="67">
    <w:name w:val="Основной текст (6)"/>
    <w:basedOn w:val="a"/>
    <w:link w:val="66"/>
    <w:qFormat/>
    <w:rsid w:val="00EA187A"/>
    <w:pPr>
      <w:shd w:val="clear" w:color="auto" w:fill="FFFFFF"/>
      <w:spacing w:after="0" w:line="240" w:lineRule="atLeast"/>
      <w:jc w:val="center"/>
    </w:pPr>
    <w:rPr>
      <w:rFonts w:ascii="Arial" w:hAnsi="Arial"/>
      <w:noProof/>
      <w:sz w:val="8"/>
      <w:szCs w:val="8"/>
    </w:rPr>
  </w:style>
  <w:style w:type="paragraph" w:customStyle="1" w:styleId="76">
    <w:name w:val="Основной текст (7)"/>
    <w:basedOn w:val="a"/>
    <w:link w:val="75"/>
    <w:qFormat/>
    <w:rsid w:val="00EA187A"/>
    <w:pPr>
      <w:shd w:val="clear" w:color="auto" w:fill="FFFFFF"/>
      <w:spacing w:after="0" w:line="240" w:lineRule="atLeast"/>
      <w:jc w:val="center"/>
    </w:pPr>
    <w:rPr>
      <w:rFonts w:ascii="Arial" w:hAnsi="Arial"/>
      <w:noProof/>
      <w:sz w:val="8"/>
      <w:szCs w:val="8"/>
    </w:rPr>
  </w:style>
  <w:style w:type="character" w:customStyle="1" w:styleId="44">
    <w:name w:val="Стиль 4 Знак"/>
    <w:link w:val="43"/>
    <w:rsid w:val="00EA187A"/>
    <w:rPr>
      <w:rFonts w:ascii="Arial" w:eastAsia="Times New Roman" w:hAnsi="Arial" w:cs="Times New Roman"/>
      <w:szCs w:val="20"/>
    </w:rPr>
  </w:style>
  <w:style w:type="table" w:customStyle="1" w:styleId="affffffe">
    <w:name w:val="Стиль"/>
    <w:rsid w:val="00EA187A"/>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paragraph" w:customStyle="1" w:styleId="1ffb">
    <w:name w:val="Знак Знак1"/>
    <w:basedOn w:val="a"/>
    <w:uiPriority w:val="99"/>
    <w:qFormat/>
    <w:rsid w:val="00EA187A"/>
    <w:pPr>
      <w:spacing w:before="100" w:beforeAutospacing="1" w:after="100" w:afterAutospacing="1" w:line="240" w:lineRule="auto"/>
    </w:pPr>
    <w:rPr>
      <w:rFonts w:ascii="Tahoma" w:eastAsia="Times New Roman" w:hAnsi="Tahoma" w:cs="Times New Roman"/>
      <w:sz w:val="20"/>
      <w:szCs w:val="20"/>
      <w:lang w:val="en-US" w:eastAsia="en-US"/>
    </w:rPr>
  </w:style>
  <w:style w:type="table" w:customStyle="1" w:styleId="TableGridReport1">
    <w:name w:val="Table Grid Report1"/>
    <w:basedOn w:val="a1"/>
    <w:next w:val="a6"/>
    <w:uiPriority w:val="59"/>
    <w:rsid w:val="00EA187A"/>
    <w:pPr>
      <w:spacing w:after="0" w:line="240" w:lineRule="auto"/>
      <w:ind w:left="-57" w:right="-57"/>
    </w:pPr>
    <w:rPr>
      <w:rFonts w:ascii="Times New Roman" w:eastAsiaTheme="minorHAnsi" w:hAnsi="Times New Roman" w:cs="Times New Roman"/>
      <w:sz w:val="20"/>
      <w:szCs w:val="20"/>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8">
    <w:name w:val="Стиль6"/>
    <w:rsid w:val="00EA187A"/>
    <w:pPr>
      <w:spacing w:after="0" w:line="240" w:lineRule="auto"/>
    </w:pPr>
    <w:rPr>
      <w:rFonts w:ascii="Times New Roman" w:eastAsia="Times New Roman" w:hAnsi="Times New Roman" w:cs="Times New Roman"/>
      <w:sz w:val="20"/>
      <w:szCs w:val="20"/>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CellMar>
        <w:top w:w="0" w:type="dxa"/>
        <w:left w:w="54" w:type="dxa"/>
        <w:bottom w:w="0" w:type="dxa"/>
        <w:right w:w="54" w:type="dxa"/>
      </w:tblCellMar>
    </w:tblPr>
  </w:style>
  <w:style w:type="character" w:customStyle="1" w:styleId="213">
    <w:name w:val="Заголовок 2 Знак1"/>
    <w:aliases w:val="H2 Знак1,&quot;Изумруд&quot; Знак1,Заголовок 2 Знак Знак Знак Знак Знак1,Заголовок 2 Знак Знак Знак Знак Знак Знак Знак Знак1"/>
    <w:basedOn w:val="a0"/>
    <w:uiPriority w:val="99"/>
    <w:semiHidden/>
    <w:rsid w:val="00EA187A"/>
    <w:rPr>
      <w:rFonts w:asciiTheme="majorHAnsi" w:eastAsiaTheme="majorEastAsia" w:hAnsiTheme="majorHAnsi" w:cstheme="majorBidi"/>
      <w:b/>
      <w:bCs/>
      <w:color w:val="4F81BD" w:themeColor="accent1"/>
      <w:sz w:val="26"/>
      <w:szCs w:val="26"/>
      <w:lang w:eastAsia="ja-JP"/>
    </w:rPr>
  </w:style>
  <w:style w:type="character" w:customStyle="1" w:styleId="1ffc">
    <w:name w:val="Верхний колонтитул Знак1"/>
    <w:aliases w:val="ВерхКолонтитул Знак1,ВерхКолонтитул1 Знак1,ВерхКолонтитул2 Знак1,ВерхКолонтитул3 Знак1,ВерхКолонтитул4 Знак1"/>
    <w:basedOn w:val="a0"/>
    <w:uiPriority w:val="99"/>
    <w:semiHidden/>
    <w:rsid w:val="00EA187A"/>
    <w:rPr>
      <w:rFonts w:ascii="Times New Roman" w:eastAsia="MS Mincho" w:hAnsi="Times New Roman" w:cs="Times New Roman"/>
      <w:sz w:val="24"/>
      <w:szCs w:val="24"/>
      <w:lang w:eastAsia="ja-JP"/>
    </w:rPr>
  </w:style>
  <w:style w:type="character" w:customStyle="1" w:styleId="1ffd">
    <w:name w:val="Текст Знак1"/>
    <w:aliases w:val="TEXT Знак1"/>
    <w:basedOn w:val="a0"/>
    <w:semiHidden/>
    <w:rsid w:val="00EA187A"/>
    <w:rPr>
      <w:rFonts w:ascii="Consolas" w:eastAsia="MS Mincho" w:hAnsi="Consolas" w:cs="Consolas"/>
      <w:sz w:val="21"/>
      <w:szCs w:val="21"/>
      <w:lang w:eastAsia="ja-JP"/>
    </w:rPr>
  </w:style>
  <w:style w:type="character" w:customStyle="1" w:styleId="ConsPlusNormal1">
    <w:name w:val="ConsPlusNormal1"/>
    <w:locked/>
    <w:rsid w:val="00EA187A"/>
    <w:rPr>
      <w:rFonts w:ascii="Arial" w:eastAsia="Times New Roman" w:hAnsi="Arial" w:cs="Arial"/>
      <w:sz w:val="20"/>
      <w:szCs w:val="20"/>
      <w:lang w:eastAsia="ru-RU"/>
    </w:rPr>
  </w:style>
  <w:style w:type="paragraph" w:customStyle="1" w:styleId="115">
    <w:name w:val="Заголовок 11"/>
    <w:basedOn w:val="a"/>
    <w:uiPriority w:val="1"/>
    <w:qFormat/>
    <w:rsid w:val="00EA187A"/>
    <w:pPr>
      <w:widowControl w:val="0"/>
      <w:autoSpaceDE w:val="0"/>
      <w:autoSpaceDN w:val="0"/>
      <w:spacing w:after="0" w:line="240" w:lineRule="auto"/>
      <w:ind w:left="75" w:right="521"/>
      <w:jc w:val="center"/>
      <w:outlineLvl w:val="1"/>
    </w:pPr>
    <w:rPr>
      <w:rFonts w:ascii="Times New Roman" w:eastAsia="Times New Roman" w:hAnsi="Times New Roman" w:cs="Times New Roman"/>
      <w:b/>
      <w:bCs/>
      <w:sz w:val="28"/>
      <w:szCs w:val="28"/>
      <w:lang w:eastAsia="en-US"/>
    </w:rPr>
  </w:style>
  <w:style w:type="paragraph" w:customStyle="1" w:styleId="1e">
    <w:name w:val="Знак сноски1"/>
    <w:basedOn w:val="a"/>
    <w:link w:val="afff4"/>
    <w:qFormat/>
    <w:rsid w:val="00EA187A"/>
    <w:rPr>
      <w:vertAlign w:val="superscript"/>
    </w:rPr>
  </w:style>
  <w:style w:type="paragraph" w:customStyle="1" w:styleId="caaieiaie2">
    <w:name w:val="caaieiaie 2"/>
    <w:basedOn w:val="a"/>
    <w:next w:val="a"/>
    <w:uiPriority w:val="99"/>
    <w:qFormat/>
    <w:rsid w:val="00EA187A"/>
    <w:pPr>
      <w:keepNext/>
      <w:suppressAutoHyphens/>
      <w:overflowPunct w:val="0"/>
      <w:autoSpaceDE w:val="0"/>
      <w:autoSpaceDN w:val="0"/>
      <w:adjustRightInd w:val="0"/>
      <w:spacing w:before="240" w:after="60" w:line="240" w:lineRule="auto"/>
      <w:jc w:val="center"/>
    </w:pPr>
    <w:rPr>
      <w:rFonts w:ascii="Times New Roman" w:eastAsia="Calibri" w:hAnsi="Times New Roman" w:cs="Times New Roman"/>
      <w:b/>
      <w:bCs/>
      <w:sz w:val="28"/>
      <w:szCs w:val="28"/>
    </w:rPr>
  </w:style>
  <w:style w:type="character" w:customStyle="1" w:styleId="710">
    <w:name w:val="Заголовок 7 Знак1"/>
    <w:basedOn w:val="a0"/>
    <w:uiPriority w:val="99"/>
    <w:semiHidden/>
    <w:rsid w:val="00EA187A"/>
    <w:rPr>
      <w:rFonts w:asciiTheme="majorHAnsi" w:eastAsiaTheme="majorEastAsia" w:hAnsiTheme="majorHAnsi" w:cstheme="majorBidi"/>
      <w:i/>
      <w:iCs/>
      <w:color w:val="404040" w:themeColor="text1" w:themeTint="BF"/>
      <w:sz w:val="24"/>
      <w:szCs w:val="24"/>
      <w:lang w:eastAsia="ja-JP"/>
    </w:rPr>
  </w:style>
  <w:style w:type="character" w:customStyle="1" w:styleId="810">
    <w:name w:val="Заголовок 8 Знак1"/>
    <w:basedOn w:val="a0"/>
    <w:uiPriority w:val="99"/>
    <w:semiHidden/>
    <w:rsid w:val="00EA187A"/>
    <w:rPr>
      <w:rFonts w:asciiTheme="majorHAnsi" w:eastAsiaTheme="majorEastAsia" w:hAnsiTheme="majorHAnsi" w:cstheme="majorBidi"/>
      <w:color w:val="404040" w:themeColor="text1" w:themeTint="BF"/>
      <w:lang w:eastAsia="ja-JP"/>
    </w:rPr>
  </w:style>
  <w:style w:type="character" w:customStyle="1" w:styleId="910">
    <w:name w:val="Заголовок 9 Знак1"/>
    <w:basedOn w:val="a0"/>
    <w:uiPriority w:val="99"/>
    <w:semiHidden/>
    <w:rsid w:val="00EA187A"/>
    <w:rPr>
      <w:rFonts w:asciiTheme="majorHAnsi" w:eastAsiaTheme="majorEastAsia" w:hAnsiTheme="majorHAnsi" w:cstheme="majorBidi"/>
      <w:i/>
      <w:iCs/>
      <w:color w:val="404040" w:themeColor="text1" w:themeTint="BF"/>
      <w:lang w:eastAsia="ja-JP"/>
    </w:rPr>
  </w:style>
  <w:style w:type="character" w:customStyle="1" w:styleId="1ffe">
    <w:name w:val="Текст выноски Знак1"/>
    <w:basedOn w:val="a0"/>
    <w:uiPriority w:val="99"/>
    <w:semiHidden/>
    <w:rsid w:val="00EA187A"/>
    <w:rPr>
      <w:rFonts w:ascii="Tahoma" w:eastAsia="MS Mincho" w:hAnsi="Tahoma" w:cs="Tahoma"/>
      <w:sz w:val="16"/>
      <w:szCs w:val="16"/>
      <w:lang w:eastAsia="ja-JP"/>
    </w:rPr>
  </w:style>
  <w:style w:type="character" w:customStyle="1" w:styleId="214">
    <w:name w:val="Основной текст с отступом 2 Знак1"/>
    <w:basedOn w:val="a0"/>
    <w:uiPriority w:val="99"/>
    <w:semiHidden/>
    <w:rsid w:val="00EA187A"/>
    <w:rPr>
      <w:rFonts w:ascii="Times New Roman" w:eastAsia="MS Mincho" w:hAnsi="Times New Roman" w:cs="Times New Roman"/>
      <w:sz w:val="24"/>
      <w:szCs w:val="24"/>
      <w:lang w:eastAsia="ja-JP"/>
    </w:rPr>
  </w:style>
  <w:style w:type="character" w:customStyle="1" w:styleId="312">
    <w:name w:val="Основной текст 3 Знак1"/>
    <w:basedOn w:val="a0"/>
    <w:uiPriority w:val="99"/>
    <w:semiHidden/>
    <w:rsid w:val="00EA187A"/>
    <w:rPr>
      <w:rFonts w:ascii="Times New Roman" w:eastAsia="MS Mincho" w:hAnsi="Times New Roman" w:cs="Times New Roman"/>
      <w:sz w:val="16"/>
      <w:szCs w:val="16"/>
      <w:lang w:eastAsia="ja-JP"/>
    </w:rPr>
  </w:style>
  <w:style w:type="character" w:customStyle="1" w:styleId="1fff">
    <w:name w:val="Нижний колонтитул Знак1"/>
    <w:basedOn w:val="a0"/>
    <w:uiPriority w:val="99"/>
    <w:semiHidden/>
    <w:rsid w:val="00EA187A"/>
    <w:rPr>
      <w:rFonts w:ascii="Times New Roman" w:eastAsia="MS Mincho" w:hAnsi="Times New Roman" w:cs="Times New Roman"/>
      <w:sz w:val="24"/>
      <w:szCs w:val="24"/>
      <w:lang w:eastAsia="ja-JP"/>
    </w:rPr>
  </w:style>
  <w:style w:type="character" w:customStyle="1" w:styleId="1fff0">
    <w:name w:val="Название Знак1"/>
    <w:basedOn w:val="a0"/>
    <w:uiPriority w:val="99"/>
    <w:rsid w:val="00EA187A"/>
    <w:rPr>
      <w:rFonts w:asciiTheme="majorHAnsi" w:eastAsiaTheme="majorEastAsia" w:hAnsiTheme="majorHAnsi" w:cstheme="majorBidi"/>
      <w:color w:val="17365D" w:themeColor="text2" w:themeShade="BF"/>
      <w:spacing w:val="5"/>
      <w:kern w:val="28"/>
      <w:sz w:val="52"/>
      <w:szCs w:val="52"/>
      <w:lang w:eastAsia="ja-JP"/>
    </w:rPr>
  </w:style>
  <w:style w:type="character" w:customStyle="1" w:styleId="215">
    <w:name w:val="Цитата 2 Знак1"/>
    <w:basedOn w:val="a0"/>
    <w:uiPriority w:val="29"/>
    <w:rsid w:val="00EA187A"/>
    <w:rPr>
      <w:rFonts w:ascii="Times New Roman" w:eastAsia="MS Mincho" w:hAnsi="Times New Roman" w:cs="Times New Roman"/>
      <w:i/>
      <w:iCs/>
      <w:color w:val="000000" w:themeColor="text1"/>
      <w:sz w:val="24"/>
      <w:szCs w:val="24"/>
      <w:lang w:eastAsia="ja-JP"/>
    </w:rPr>
  </w:style>
  <w:style w:type="character" w:customStyle="1" w:styleId="1fff1">
    <w:name w:val="Подзаголовок Знак1"/>
    <w:basedOn w:val="a0"/>
    <w:rsid w:val="00EA187A"/>
    <w:rPr>
      <w:rFonts w:asciiTheme="majorHAnsi" w:eastAsiaTheme="majorEastAsia" w:hAnsiTheme="majorHAnsi" w:cstheme="majorBidi"/>
      <w:i/>
      <w:iCs/>
      <w:color w:val="4F81BD" w:themeColor="accent1"/>
      <w:spacing w:val="15"/>
      <w:sz w:val="24"/>
      <w:szCs w:val="24"/>
      <w:lang w:eastAsia="ja-JP"/>
    </w:rPr>
  </w:style>
  <w:style w:type="character" w:customStyle="1" w:styleId="ng-scope">
    <w:name w:val="ng-scope"/>
    <w:basedOn w:val="a0"/>
    <w:rsid w:val="00EA187A"/>
  </w:style>
  <w:style w:type="paragraph" w:customStyle="1" w:styleId="msonormal0">
    <w:name w:val="msonormal"/>
    <w:basedOn w:val="a"/>
    <w:qFormat/>
    <w:rsid w:val="00EA187A"/>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lead">
    <w:name w:val="lead"/>
    <w:basedOn w:val="a"/>
    <w:uiPriority w:val="99"/>
    <w:qFormat/>
    <w:rsid w:val="00EA187A"/>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2f6">
    <w:name w:val="Обычный (веб) Знак2"/>
    <w:aliases w:val="Обычный (Web)1 Знак1,Обычный (веб) Знак Знак Знак1,Обычный (Web) Знак Знак Знак Знак1,Обычный (веб) Знак1 Знак Знак2,Обычный (веб) Знак1 Знак Знак Знак1,Обычный (веб) Знак Знак Знак Знак Знак2,Обычный (веб) Знак1 Знак2"/>
    <w:basedOn w:val="a0"/>
    <w:uiPriority w:val="29"/>
    <w:locked/>
    <w:rsid w:val="00EA187A"/>
    <w:rPr>
      <w:rFonts w:ascii="Calibri" w:eastAsia="Calibri" w:hAnsi="Calibri" w:cs="Times New Roman"/>
      <w:i/>
      <w:iCs/>
      <w:color w:val="000000"/>
      <w:sz w:val="24"/>
      <w:lang w:eastAsia="en-U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94</Pages>
  <Words>38307</Words>
  <Characters>218351</Characters>
  <Application>Microsoft Office Word</Application>
  <DocSecurity>0</DocSecurity>
  <Lines>1819</Lines>
  <Paragraphs>512</Paragraphs>
  <ScaleCrop>false</ScaleCrop>
  <Company/>
  <LinksUpToDate>false</LinksUpToDate>
  <CharactersWithSpaces>256146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cp:revision>
  <dcterms:created xsi:type="dcterms:W3CDTF">2024-01-29T11:41:00Z</dcterms:created>
  <dcterms:modified xsi:type="dcterms:W3CDTF">2024-01-29T11:45:00Z</dcterms:modified>
</cp:coreProperties>
</file>