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DCE" w:rsidRDefault="00842DCE" w:rsidP="00842DC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2DCE" w:rsidRDefault="00842DCE" w:rsidP="00842DC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42DCE" w:rsidRDefault="00842DCE" w:rsidP="00842DC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42DCE" w:rsidRDefault="00842DCE" w:rsidP="00842DC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842DCE" w:rsidRDefault="00842DCE" w:rsidP="00842DC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42DCE" w:rsidRDefault="00842DCE" w:rsidP="00842DC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42DCE" w:rsidRDefault="00842DCE" w:rsidP="00842DC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42DCE" w:rsidRDefault="00842DCE" w:rsidP="00842DC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42DCE" w:rsidRDefault="00842DCE" w:rsidP="00842DCE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G/YUAIAAFo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X&#10;7G/Y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v&#10;f50y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842DCE" w:rsidRDefault="00842DCE" w:rsidP="00842DCE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42DCE" w:rsidRDefault="00842DCE" w:rsidP="00842DCE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842DCE" w:rsidRDefault="00842DCE" w:rsidP="00842DCE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42DCE" w:rsidRDefault="00842DCE" w:rsidP="00842DC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29 июля 2022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>№ 21/415</w:t>
      </w:r>
    </w:p>
    <w:p w:rsidR="00842DCE" w:rsidRDefault="00842DCE" w:rsidP="00842DCE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42DCE" w:rsidRDefault="00842DCE" w:rsidP="00842D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Прогнозный план приватизации муниципального имущества Урюпинского муниципального района </w:t>
      </w:r>
    </w:p>
    <w:p w:rsidR="00842DCE" w:rsidRDefault="00842DCE" w:rsidP="00842D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2022 год, утвержденный решением Урюпинской районной Думы от </w:t>
      </w:r>
      <w:r>
        <w:rPr>
          <w:rFonts w:ascii="Times New Roman" w:hAnsi="Times New Roman" w:cs="Times New Roman"/>
          <w:b/>
          <w:sz w:val="28"/>
          <w:szCs w:val="28"/>
        </w:rPr>
        <w:t>08 декабря 2021 года № 17/277</w:t>
      </w:r>
    </w:p>
    <w:p w:rsidR="00842DCE" w:rsidRDefault="00842DCE" w:rsidP="00842D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842DCE" w:rsidRDefault="00842DCE" w:rsidP="00842D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Рассмотрев обращение главы Урюпинского муниципального района о внесении изменений в Прогнозный план приватизации муниципального имущества Урюпинского муниципального района на 2022 год, утвержденный решением Урюпинской районной Думы от </w:t>
      </w:r>
      <w:r>
        <w:rPr>
          <w:rFonts w:ascii="Times New Roman" w:hAnsi="Times New Roman" w:cs="Times New Roman"/>
          <w:sz w:val="28"/>
          <w:szCs w:val="28"/>
        </w:rPr>
        <w:t>08 декабря 2021 года № 17/277</w:t>
      </w:r>
      <w:r>
        <w:rPr>
          <w:rFonts w:ascii="Times New Roman" w:hAnsi="Times New Roman" w:cs="Times New Roman"/>
          <w:bCs/>
          <w:sz w:val="28"/>
          <w:szCs w:val="28"/>
        </w:rPr>
        <w:t xml:space="preserve">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842DCE" w:rsidRDefault="00842DCE" w:rsidP="00842D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1. Внести в раздел 2 «Перечень муниципального имущества Урюпинского муниципального района, предлагаемого к приватизации в 2021 году» Прогнозного плана приватизации муниципального имущества Урюпинского муниципального района на 2022 год, утвержденного решением Урюпинской районной Думы от 08 декабря 2021 года N 17/277, следующее изменение:</w:t>
      </w:r>
    </w:p>
    <w:p w:rsidR="00842DCE" w:rsidRDefault="00842DCE" w:rsidP="00842D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подраздел 2.1 «Объекты недвижимости» строками 5, 6 следующего содержания:</w:t>
      </w:r>
    </w:p>
    <w:p w:rsidR="00842DCE" w:rsidRDefault="00842DCE" w:rsidP="00842DCE">
      <w:pPr>
        <w:pStyle w:val="ConsTitle"/>
        <w:ind w:firstLine="708"/>
        <w:rPr>
          <w:rFonts w:ascii="Times New Roman" w:hAnsi="Times New Roman"/>
          <w:b w:val="0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"/>
        <w:gridCol w:w="4308"/>
        <w:gridCol w:w="4019"/>
        <w:gridCol w:w="1055"/>
      </w:tblGrid>
      <w:tr w:rsidR="00842DCE" w:rsidTr="00842D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DCE" w:rsidRDefault="00842DC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DCE" w:rsidRDefault="00842DC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здание, 1952 год постройки, общая площадь 521,0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DCE" w:rsidRDefault="00842DCE">
            <w:pPr>
              <w:pStyle w:val="ConsCell"/>
              <w:widowControl/>
              <w:spacing w:line="276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обл., Урюпинский р-н,         х.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Серковский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ул. Школьная, д. 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DCE" w:rsidRDefault="00842DCE">
            <w:pPr>
              <w:pStyle w:val="ConsPlusCell"/>
              <w:widowControl/>
              <w:spacing w:line="276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свободно</w:t>
            </w:r>
          </w:p>
        </w:tc>
      </w:tr>
      <w:tr w:rsidR="00842DCE" w:rsidTr="00842D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DCE" w:rsidRDefault="00842DC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DCE" w:rsidRDefault="00842DC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 котельной, 1952 год постройки, общая площадь 30,5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DCE" w:rsidRDefault="00842DCE">
            <w:pPr>
              <w:pStyle w:val="ConsCell"/>
              <w:widowControl/>
              <w:spacing w:line="276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обл., Урюпинский р-н,      х.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Серковский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ул. Школьная, д. 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DCE" w:rsidRDefault="00842DCE">
            <w:pPr>
              <w:pStyle w:val="ConsPlusCell"/>
              <w:widowControl/>
              <w:spacing w:line="276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свободно</w:t>
            </w:r>
          </w:p>
        </w:tc>
      </w:tr>
    </w:tbl>
    <w:p w:rsidR="00842DCE" w:rsidRDefault="00842DCE" w:rsidP="00842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42DCE" w:rsidRDefault="00842DCE" w:rsidP="00842D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842DCE" w:rsidRDefault="00842DCE" w:rsidP="00842D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42DCE" w:rsidRDefault="00842DCE" w:rsidP="00842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42DCE" w:rsidRDefault="00842DCE" w:rsidP="00842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 Глава</w:t>
      </w:r>
    </w:p>
    <w:p w:rsidR="00842DCE" w:rsidRDefault="00842DCE" w:rsidP="00842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842DCE" w:rsidRDefault="00842DCE" w:rsidP="00842D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842DCE" w:rsidRDefault="00842DCE" w:rsidP="00842D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А.Ю. Максимов</w:t>
      </w:r>
      <w:bookmarkStart w:id="0" w:name="_GoBack"/>
      <w:bookmarkEnd w:id="0"/>
    </w:p>
    <w:sectPr w:rsidR="00842DCE" w:rsidSect="00842DC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54E"/>
    <w:rsid w:val="0034754E"/>
    <w:rsid w:val="00842DCE"/>
    <w:rsid w:val="00F1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DC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842DC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842DCE"/>
    <w:rPr>
      <w:rFonts w:ascii="Cambria" w:eastAsia="Times New Roman" w:hAnsi="Cambria" w:cs="Cambria"/>
      <w:color w:val="4F81BD"/>
      <w:sz w:val="24"/>
      <w:szCs w:val="24"/>
      <w:lang w:eastAsia="ru-RU"/>
    </w:rPr>
  </w:style>
  <w:style w:type="paragraph" w:customStyle="1" w:styleId="ConsTitle">
    <w:name w:val="ConsTitle"/>
    <w:rsid w:val="00842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842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842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DC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842DC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842DCE"/>
    <w:rPr>
      <w:rFonts w:ascii="Cambria" w:eastAsia="Times New Roman" w:hAnsi="Cambria" w:cs="Cambria"/>
      <w:color w:val="4F81BD"/>
      <w:sz w:val="24"/>
      <w:szCs w:val="24"/>
      <w:lang w:eastAsia="ru-RU"/>
    </w:rPr>
  </w:style>
  <w:style w:type="paragraph" w:customStyle="1" w:styleId="ConsTitle">
    <w:name w:val="ConsTitle"/>
    <w:rsid w:val="00842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842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842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2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1641</Characters>
  <Application>Microsoft Office Word</Application>
  <DocSecurity>0</DocSecurity>
  <Lines>13</Lines>
  <Paragraphs>3</Paragraphs>
  <ScaleCrop>false</ScaleCrop>
  <Company>Урюпинскуая районная Дума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2022-07-28T12:00:00Z</dcterms:created>
  <dcterms:modified xsi:type="dcterms:W3CDTF">2022-07-28T12:00:00Z</dcterms:modified>
</cp:coreProperties>
</file>