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A87" w:rsidRPr="00FD71E0" w:rsidRDefault="00C91A87" w:rsidP="00C91A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71E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44B2F2C" wp14:editId="035D975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6" name="Рисунок 3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91A87" w:rsidRPr="00FD71E0" w:rsidRDefault="00C91A87" w:rsidP="00C91A8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C91A87" w:rsidRPr="00FD71E0" w:rsidRDefault="00C91A87" w:rsidP="00C91A8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C91A87" w:rsidRPr="00FD71E0" w:rsidRDefault="00C91A87" w:rsidP="00C91A8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71E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C91A87" w:rsidRPr="00FD71E0" w:rsidRDefault="00C91A87" w:rsidP="00C91A8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71E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C91A87" w:rsidRPr="00FD71E0" w:rsidRDefault="00C91A87" w:rsidP="00C91A8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91A87" w:rsidRPr="00FD71E0" w:rsidRDefault="00C91A87" w:rsidP="00C91A8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71E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C91A87" w:rsidRPr="00FD71E0" w:rsidRDefault="00C91A87" w:rsidP="00C91A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line id="Прямая соединительная линия 3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Ph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p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2X&#10;o+FPAgAAWgQAAA4AAAAAAAAAAAAAAAAALgIAAGRycy9lMm9Eb2MueG1sUEsBAi0AFAAGAAgAAAAh&#10;AFKUBI/aAAAABgEAAA8AAAAAAAAAAAAAAAAAqQQAAGRycy9kb3ducmV2LnhtbFBLBQYAAAAABAAE&#10;APMAAACwBQAAAAA=&#10;" o:allowincell="f"/>
        </w:pict>
      </w:r>
      <w:r>
        <w:rPr>
          <w:noProof/>
        </w:rPr>
        <w:pict>
          <v:line id="Прямая соединительная линия 35" o:spid="_x0000_s1027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uR9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C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G&#10;UuR9UAIAAFoEAAAOAAAAAAAAAAAAAAAAAC4CAABkcnMvZTJvRG9jLnhtbFBLAQItABQABgAIAAAA&#10;IQBgxnkI2gAAAAYBAAAPAAAAAAAAAAAAAAAAAKoEAABkcnMvZG93bnJldi54bWxQSwUGAAAAAAQA&#10;BADzAAAAsQUAAAAA&#10;" o:allowincell="f"/>
        </w:pict>
      </w:r>
    </w:p>
    <w:p w:rsidR="00C91A87" w:rsidRPr="00FD71E0" w:rsidRDefault="00C91A87" w:rsidP="00C91A87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C91A87" w:rsidRPr="00C247F3" w:rsidRDefault="00C91A87" w:rsidP="00C91A87">
      <w:pPr>
        <w:pStyle w:val="3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C247F3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C247F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Е </w:t>
      </w:r>
      <w:bookmarkStart w:id="0" w:name="_GoBack"/>
      <w:bookmarkEnd w:id="0"/>
      <w:r w:rsidRPr="00C247F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Ш  Е  Н  И  Е</w:t>
      </w:r>
    </w:p>
    <w:p w:rsidR="00C91A87" w:rsidRPr="00FD71E0" w:rsidRDefault="00C91A87" w:rsidP="00C91A87">
      <w:pPr>
        <w:spacing w:after="0" w:line="240" w:lineRule="auto"/>
        <w:rPr>
          <w:rFonts w:ascii="Times New Roman" w:hAnsi="Times New Roman" w:cs="Times New Roman"/>
        </w:rPr>
      </w:pPr>
    </w:p>
    <w:p w:rsidR="00C91A87" w:rsidRPr="00FD71E0" w:rsidRDefault="00C91A87" w:rsidP="00C91A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20 мая</w:t>
      </w:r>
      <w:r w:rsidRPr="00FD71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2025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№ 10/105 </w:t>
      </w:r>
    </w:p>
    <w:p w:rsidR="00C91A87" w:rsidRDefault="00C91A87" w:rsidP="00C91A8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91A87" w:rsidRDefault="00C91A87" w:rsidP="00C91A8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91A87" w:rsidRDefault="00C91A87" w:rsidP="00C91A8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Pr="00BC120E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к предоставления бюджетам </w:t>
      </w:r>
    </w:p>
    <w:p w:rsidR="00C91A87" w:rsidRDefault="00C91A87" w:rsidP="00C91A8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BC120E">
        <w:rPr>
          <w:rFonts w:ascii="Times New Roman" w:hAnsi="Times New Roman" w:cs="Times New Roman"/>
          <w:b/>
          <w:sz w:val="28"/>
          <w:szCs w:val="28"/>
        </w:rPr>
        <w:t>ельских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20E">
        <w:rPr>
          <w:rFonts w:ascii="Times New Roman" w:hAnsi="Times New Roman" w:cs="Times New Roman"/>
          <w:b/>
          <w:sz w:val="28"/>
          <w:szCs w:val="28"/>
        </w:rPr>
        <w:t>поселений Урюпинского муниципального района иных межбюджетных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20E">
        <w:rPr>
          <w:rFonts w:ascii="Times New Roman" w:hAnsi="Times New Roman" w:cs="Times New Roman"/>
          <w:b/>
          <w:sz w:val="28"/>
          <w:szCs w:val="28"/>
        </w:rPr>
        <w:t>трансфертов на содержание объектов благоустройства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058BC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A058BC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</w:t>
      </w:r>
    </w:p>
    <w:p w:rsidR="00C91A87" w:rsidRDefault="00C91A87" w:rsidP="00C91A8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8BC">
        <w:rPr>
          <w:rFonts w:ascii="Times New Roman" w:hAnsi="Times New Roman" w:cs="Times New Roman"/>
          <w:b/>
          <w:sz w:val="28"/>
          <w:szCs w:val="28"/>
        </w:rPr>
        <w:t>от 30 марта 2022 года № 18/305</w:t>
      </w:r>
    </w:p>
    <w:p w:rsidR="00C91A87" w:rsidRPr="00BC120E" w:rsidRDefault="00C91A87" w:rsidP="00C91A8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91A87" w:rsidRPr="00BC120E" w:rsidRDefault="00C91A87" w:rsidP="00C91A87">
      <w:pPr>
        <w:tabs>
          <w:tab w:val="left" w:pos="504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</w:t>
      </w:r>
      <w:proofErr w:type="gramStart"/>
      <w:r w:rsidRPr="00BE1D13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Рассмотрев обращение главы Урюпинского муниципального района о </w:t>
      </w:r>
      <w:r w:rsidRPr="00F66326">
        <w:rPr>
          <w:rFonts w:ascii="Times New Roman" w:eastAsia="MS Mincho" w:hAnsi="Times New Roman" w:cs="Times New Roman"/>
          <w:sz w:val="28"/>
          <w:szCs w:val="28"/>
          <w:lang w:eastAsia="ja-JP"/>
        </w:rPr>
        <w:t>внесении изменений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Порядок предоставления бюджетам сельских поселений </w:t>
      </w:r>
      <w:r w:rsidRPr="00C247F3">
        <w:rPr>
          <w:rFonts w:ascii="Times New Roman" w:hAnsi="Times New Roman" w:cs="Times New Roman"/>
          <w:sz w:val="28"/>
          <w:szCs w:val="28"/>
        </w:rPr>
        <w:t>Урюпинского муниципального района иных межбюджетных трансфертов на содержание объектов благоустройства, утвержденный решением Урюпинской районной Думы от 30 марта 2022 года № 18/305 «Об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благоустройства» (в редакции решений Урюпинской районной Думы</w:t>
      </w:r>
      <w:proofErr w:type="gramEnd"/>
      <w:r w:rsidRPr="00C247F3">
        <w:rPr>
          <w:rFonts w:ascii="Times New Roman" w:hAnsi="Times New Roman" w:cs="Times New Roman"/>
          <w:sz w:val="28"/>
          <w:szCs w:val="28"/>
        </w:rPr>
        <w:t xml:space="preserve">  от 03 июня 2022 года № 359, от 28 февраля 2023 года               № 28/486, от 27 февраля 2024 года № 42/610, от 14 августа 2024 года              № 49/676, от 17 февраля 2025 года № 7/76)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Урюпинская районная Дума </w:t>
      </w:r>
      <w:r w:rsidRPr="00BC120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C91A87" w:rsidRPr="00C247F3" w:rsidRDefault="00C91A87" w:rsidP="00C91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в Порядок предоставления бюджетам сельских поселений </w:t>
      </w:r>
      <w:r w:rsidRPr="00C247F3">
        <w:rPr>
          <w:rFonts w:ascii="Times New Roman" w:hAnsi="Times New Roman" w:cs="Times New Roman"/>
          <w:sz w:val="28"/>
          <w:szCs w:val="28"/>
        </w:rPr>
        <w:t>Урюпинского муниципального района иных межбюджетных трансфертов на содержание объектов благоустройства следующие изменения:</w:t>
      </w:r>
    </w:p>
    <w:p w:rsidR="00C91A87" w:rsidRPr="00C247F3" w:rsidRDefault="00C91A87" w:rsidP="00C91A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47F3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247F3">
        <w:rPr>
          <w:rFonts w:ascii="Times New Roman" w:hAnsi="Times New Roman" w:cs="Times New Roman"/>
          <w:bCs/>
          <w:sz w:val="28"/>
          <w:szCs w:val="28"/>
        </w:rPr>
        <w:t xml:space="preserve">1.1. Пункт 1.2.2. изложить в следующей редакции: </w:t>
      </w:r>
    </w:p>
    <w:p w:rsidR="00C91A87" w:rsidRPr="00C247F3" w:rsidRDefault="00C91A87" w:rsidP="00C91A87">
      <w:pPr>
        <w:tabs>
          <w:tab w:val="left" w:pos="411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47F3">
        <w:rPr>
          <w:rFonts w:ascii="Times New Roman" w:hAnsi="Times New Roman" w:cs="Times New Roman"/>
          <w:bCs/>
          <w:sz w:val="28"/>
          <w:szCs w:val="28"/>
        </w:rPr>
        <w:t xml:space="preserve">        «1.2.2. Приобретение (в том числе доставка) расходных и строительных материалов»;</w:t>
      </w:r>
    </w:p>
    <w:p w:rsidR="00C91A87" w:rsidRPr="00C247F3" w:rsidRDefault="00C91A87" w:rsidP="00C91A87">
      <w:pPr>
        <w:tabs>
          <w:tab w:val="left" w:pos="411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47F3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247F3">
        <w:rPr>
          <w:rFonts w:ascii="Times New Roman" w:hAnsi="Times New Roman" w:cs="Times New Roman"/>
          <w:bCs/>
          <w:sz w:val="28"/>
          <w:szCs w:val="28"/>
        </w:rPr>
        <w:t>1.2.</w:t>
      </w:r>
      <w:r w:rsidRPr="00C247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247F3">
        <w:rPr>
          <w:rFonts w:ascii="Times New Roman" w:hAnsi="Times New Roman" w:cs="Times New Roman"/>
          <w:bCs/>
          <w:sz w:val="28"/>
          <w:szCs w:val="28"/>
        </w:rPr>
        <w:t>Пункт 1.2.3. изложить в следующей редакции:</w:t>
      </w:r>
    </w:p>
    <w:p w:rsidR="00C91A87" w:rsidRPr="00C247F3" w:rsidRDefault="00C91A87" w:rsidP="00C91A87">
      <w:pPr>
        <w:tabs>
          <w:tab w:val="left" w:pos="411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47F3">
        <w:rPr>
          <w:rFonts w:ascii="Times New Roman" w:hAnsi="Times New Roman" w:cs="Times New Roman"/>
          <w:bCs/>
          <w:sz w:val="28"/>
          <w:szCs w:val="28"/>
        </w:rPr>
        <w:t xml:space="preserve">        «1.2.3. </w:t>
      </w:r>
      <w:proofErr w:type="gramStart"/>
      <w:r w:rsidRPr="00C247F3">
        <w:rPr>
          <w:rFonts w:ascii="Times New Roman" w:hAnsi="Times New Roman" w:cs="Times New Roman"/>
          <w:bCs/>
          <w:sz w:val="28"/>
          <w:szCs w:val="28"/>
        </w:rPr>
        <w:t xml:space="preserve">Уход за деревьями, кустарниками, живыми изгородями, цветами летниками и многолетниками, газонами (вырубка, корчевка, обрезка, стрижка, подготовка к зимнему и весеннему периоду, подсадка, выкашивание, уборка с последующей утилизацией древесных отходов, случайного мусора и скошенной травы, подкормка и обработка зеленых насаждений, в том числе газонов, полив, в том числе поливочными </w:t>
      </w:r>
      <w:r w:rsidRPr="00C247F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водопроводами и автомобилями, устройство, содержание и ремонт поливочных водопроводов)»;  </w:t>
      </w:r>
      <w:proofErr w:type="gramEnd"/>
    </w:p>
    <w:p w:rsidR="00C91A87" w:rsidRPr="00C247F3" w:rsidRDefault="00C91A87" w:rsidP="00C91A87">
      <w:pPr>
        <w:tabs>
          <w:tab w:val="left" w:pos="411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47F3">
        <w:rPr>
          <w:rFonts w:ascii="Times New Roman" w:hAnsi="Times New Roman" w:cs="Times New Roman"/>
          <w:bCs/>
          <w:sz w:val="28"/>
          <w:szCs w:val="28"/>
        </w:rPr>
        <w:t xml:space="preserve">        1.3. Пункт 2.2. изложить в следующей редакции: </w:t>
      </w:r>
    </w:p>
    <w:p w:rsidR="00C91A87" w:rsidRPr="00C247F3" w:rsidRDefault="00C91A87" w:rsidP="00C91A87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47F3">
        <w:rPr>
          <w:rFonts w:ascii="Times New Roman" w:hAnsi="Times New Roman" w:cs="Times New Roman"/>
          <w:bCs/>
          <w:sz w:val="28"/>
          <w:szCs w:val="28"/>
        </w:rPr>
        <w:t xml:space="preserve">        «2.2. Размер иного межбюджетного трансферта, который необходимо предоставить бюджету сельского поселения на выполнение </w:t>
      </w:r>
      <w:proofErr w:type="gramStart"/>
      <w:r w:rsidRPr="00C247F3">
        <w:rPr>
          <w:rFonts w:ascii="Times New Roman" w:hAnsi="Times New Roman" w:cs="Times New Roman"/>
          <w:bCs/>
          <w:sz w:val="28"/>
          <w:szCs w:val="28"/>
        </w:rPr>
        <w:t>мероприятий, предусмотренных пунктом 1.2 настоящего Порядка рассчитывается</w:t>
      </w:r>
      <w:proofErr w:type="gramEnd"/>
      <w:r w:rsidRPr="00C247F3">
        <w:rPr>
          <w:rFonts w:ascii="Times New Roman" w:hAnsi="Times New Roman" w:cs="Times New Roman"/>
          <w:bCs/>
          <w:sz w:val="28"/>
          <w:szCs w:val="28"/>
        </w:rPr>
        <w:t xml:space="preserve"> по формуле:</w:t>
      </w:r>
    </w:p>
    <w:p w:rsidR="00C91A87" w:rsidRPr="00C247F3" w:rsidRDefault="00C91A87" w:rsidP="00C91A87">
      <w:pPr>
        <w:pStyle w:val="ConsNormal"/>
        <w:ind w:firstLine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C91A87" w:rsidRPr="00C247F3" w:rsidRDefault="00C91A87" w:rsidP="00C91A87">
      <w:pPr>
        <w:pStyle w:val="Con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= N </w:t>
      </w:r>
      <w:r w:rsidRPr="00141F3C">
        <w:rPr>
          <w:rFonts w:ascii="Times New Roman" w:hAnsi="Times New Roman" w:cs="Times New Roman"/>
          <w:sz w:val="28"/>
          <w:szCs w:val="28"/>
        </w:rPr>
        <w:t>x</w:t>
      </w:r>
      <w:r w:rsidRPr="00C247F3">
        <w:rPr>
          <w:rFonts w:ascii="Times New Roman" w:hAnsi="Times New Roman" w:cs="Times New Roman"/>
          <w:b/>
          <w:bCs/>
          <w:sz w:val="28"/>
          <w:szCs w:val="28"/>
        </w:rPr>
        <w:t xml:space="preserve"> k + </w:t>
      </w:r>
      <w:proofErr w:type="gramStart"/>
      <w:r w:rsidRPr="00C247F3">
        <w:rPr>
          <w:rFonts w:ascii="Times New Roman" w:hAnsi="Times New Roman" w:cs="Times New Roman"/>
          <w:b/>
          <w:bCs/>
          <w:sz w:val="28"/>
          <w:szCs w:val="28"/>
        </w:rPr>
        <w:t>КЗ</w:t>
      </w:r>
      <w:proofErr w:type="gramEnd"/>
      <w:r w:rsidRPr="00C247F3">
        <w:rPr>
          <w:rFonts w:ascii="Times New Roman" w:hAnsi="Times New Roman" w:cs="Times New Roman"/>
          <w:bCs/>
          <w:sz w:val="28"/>
          <w:szCs w:val="28"/>
        </w:rPr>
        <w:t>, где</w:t>
      </w:r>
    </w:p>
    <w:p w:rsidR="00C91A87" w:rsidRPr="00C247F3" w:rsidRDefault="00C91A87" w:rsidP="00C91A87">
      <w:pPr>
        <w:pStyle w:val="ConsNormal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C91A87" w:rsidRPr="00C247F3" w:rsidRDefault="00C91A87" w:rsidP="00C91A87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47F3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proofErr w:type="spellStart"/>
      <w:r w:rsidRPr="00C247F3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Start"/>
      <w:r w:rsidRPr="00C247F3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proofErr w:type="gramEnd"/>
      <w:r w:rsidRPr="00C247F3">
        <w:rPr>
          <w:rFonts w:ascii="Times New Roman" w:hAnsi="Times New Roman" w:cs="Times New Roman"/>
          <w:bCs/>
          <w:sz w:val="28"/>
          <w:szCs w:val="28"/>
        </w:rPr>
        <w:t xml:space="preserve"> – размер иного межбюджетного трансферта, который необходимо предоставить бюджету i-</w:t>
      </w:r>
      <w:proofErr w:type="spellStart"/>
      <w:r w:rsidRPr="00C247F3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C247F3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выполнение мероприятий, предусмотренных пунктом 1.2 настоящего Порядка;</w:t>
      </w:r>
    </w:p>
    <w:p w:rsidR="00C91A87" w:rsidRPr="00C247F3" w:rsidRDefault="00C91A87" w:rsidP="00C91A87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47F3">
        <w:rPr>
          <w:rFonts w:ascii="Times New Roman" w:hAnsi="Times New Roman" w:cs="Times New Roman"/>
          <w:b/>
          <w:bCs/>
          <w:sz w:val="28"/>
          <w:szCs w:val="28"/>
        </w:rPr>
        <w:t xml:space="preserve">        N</w:t>
      </w:r>
      <w:r w:rsidRPr="00C247F3">
        <w:rPr>
          <w:rFonts w:ascii="Times New Roman" w:hAnsi="Times New Roman" w:cs="Times New Roman"/>
          <w:bCs/>
          <w:sz w:val="28"/>
          <w:szCs w:val="28"/>
        </w:rPr>
        <w:t xml:space="preserve"> – норматив затрат на содержание объекта благоустройства, определяемый из расчета 212 466,63 рублей в расчете на один объект;</w:t>
      </w:r>
    </w:p>
    <w:p w:rsidR="00C91A87" w:rsidRPr="00C247F3" w:rsidRDefault="00C91A87" w:rsidP="00C91A87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47F3">
        <w:rPr>
          <w:rFonts w:ascii="Times New Roman" w:hAnsi="Times New Roman" w:cs="Times New Roman"/>
          <w:b/>
          <w:bCs/>
          <w:sz w:val="28"/>
          <w:szCs w:val="28"/>
        </w:rPr>
        <w:t xml:space="preserve">        k</w:t>
      </w:r>
      <w:r w:rsidRPr="00C247F3">
        <w:rPr>
          <w:rFonts w:ascii="Times New Roman" w:hAnsi="Times New Roman" w:cs="Times New Roman"/>
          <w:bCs/>
          <w:sz w:val="28"/>
          <w:szCs w:val="28"/>
        </w:rPr>
        <w:t xml:space="preserve"> – количество объектов благоустройства, созданных в период с 2017 по 2020 годы за счет средств субсидии из областного бюджета в целях </w:t>
      </w:r>
      <w:proofErr w:type="spellStart"/>
      <w:r w:rsidRPr="00C247F3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C247F3">
        <w:rPr>
          <w:rFonts w:ascii="Times New Roman" w:hAnsi="Times New Roman" w:cs="Times New Roman"/>
          <w:bCs/>
          <w:sz w:val="28"/>
          <w:szCs w:val="28"/>
        </w:rPr>
        <w:t xml:space="preserve"> муниципальных программ формирования современной городской среды и собственных средств бюджета сельского поселения;</w:t>
      </w:r>
    </w:p>
    <w:p w:rsidR="00C91A87" w:rsidRPr="00C247F3" w:rsidRDefault="00C91A87" w:rsidP="00C91A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47F3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proofErr w:type="gramStart"/>
      <w:r w:rsidRPr="00C247F3"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  <w:r w:rsidRPr="00C247F3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C247F3">
        <w:rPr>
          <w:rFonts w:ascii="Times New Roman" w:hAnsi="Times New Roman" w:cs="Times New Roman"/>
          <w:bCs/>
          <w:sz w:val="28"/>
          <w:szCs w:val="28"/>
        </w:rPr>
        <w:t xml:space="preserve"> – сумма кредиторской задолженности, сложившейся на начало текущего финансового года, источником финансового обеспечения которой, являются средства межбюджетного трансферта на содержание объекта благоустройства».</w:t>
      </w:r>
      <w:proofErr w:type="gramEnd"/>
    </w:p>
    <w:p w:rsidR="00C91A87" w:rsidRPr="00C247F3" w:rsidRDefault="00C91A87" w:rsidP="00C91A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7F3">
        <w:rPr>
          <w:rFonts w:ascii="Times New Roman" w:hAnsi="Times New Roman" w:cs="Times New Roman"/>
          <w:b/>
          <w:bCs/>
          <w:sz w:val="28"/>
          <w:szCs w:val="28"/>
        </w:rPr>
        <w:t xml:space="preserve">        2. </w:t>
      </w:r>
      <w:r w:rsidRPr="00C247F3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C91A87" w:rsidRPr="00C247F3" w:rsidRDefault="00C91A87" w:rsidP="00C91A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7F3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C247F3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91A87" w:rsidRPr="00C247F3" w:rsidRDefault="00C91A87" w:rsidP="00C91A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A87" w:rsidRPr="00C247F3" w:rsidRDefault="00C91A87" w:rsidP="00C91A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A87" w:rsidRPr="00C247F3" w:rsidRDefault="00C91A87" w:rsidP="00C91A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7F3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47F3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247F3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C91A87" w:rsidRPr="00C247F3" w:rsidRDefault="00C91A87" w:rsidP="00C91A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7F3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Урюпинского муниципального района                                                 </w:t>
      </w:r>
    </w:p>
    <w:p w:rsidR="00C91A87" w:rsidRPr="00C247F3" w:rsidRDefault="00C91A87" w:rsidP="00C91A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91A87" w:rsidRPr="00C247F3" w:rsidRDefault="00C91A87" w:rsidP="00C91A8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7F3">
        <w:rPr>
          <w:rFonts w:ascii="Times New Roman" w:hAnsi="Times New Roman" w:cs="Times New Roman"/>
          <w:b/>
          <w:sz w:val="28"/>
          <w:szCs w:val="28"/>
        </w:rPr>
        <w:t xml:space="preserve">                        Т.Е. </w:t>
      </w:r>
      <w:proofErr w:type="spellStart"/>
      <w:r w:rsidRPr="00C247F3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C247F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C247F3">
        <w:rPr>
          <w:rFonts w:ascii="Times New Roman" w:hAnsi="Times New Roman" w:cs="Times New Roman"/>
          <w:b/>
          <w:sz w:val="28"/>
          <w:szCs w:val="28"/>
        </w:rPr>
        <w:t xml:space="preserve">     А.Ю. Максимов</w:t>
      </w:r>
    </w:p>
    <w:p w:rsidR="00C91A87" w:rsidRPr="00C247F3" w:rsidRDefault="00C91A87" w:rsidP="00C91A8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91A87" w:rsidRPr="00C247F3" w:rsidRDefault="00C91A87" w:rsidP="00C91A8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62B4"/>
    <w:rsid w:val="000106FA"/>
    <w:rsid w:val="00B462B4"/>
    <w:rsid w:val="00C91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A87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C91A87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C91A87"/>
    <w:rPr>
      <w:rFonts w:ascii="Cambria" w:eastAsia="Calibri" w:hAnsi="Cambria" w:cs="Cambria"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qFormat/>
    <w:rsid w:val="00C91A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2025-05-16T05:06:00Z</dcterms:created>
  <dcterms:modified xsi:type="dcterms:W3CDTF">2025-05-16T05:07:00Z</dcterms:modified>
</cp:coreProperties>
</file>