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5B" w:rsidRPr="00C6465B" w:rsidRDefault="0094549C" w:rsidP="00C6465B">
      <w:pPr>
        <w:pStyle w:val="Standard"/>
        <w:jc w:val="center"/>
        <w:rPr>
          <w:sz w:val="28"/>
          <w:szCs w:val="28"/>
        </w:rPr>
      </w:pPr>
      <w:bookmarkStart w:id="0" w:name="_GoBack"/>
      <w:r w:rsidRPr="00C6465B">
        <w:rPr>
          <w:sz w:val="28"/>
          <w:szCs w:val="28"/>
        </w:rPr>
        <w:t>П</w:t>
      </w:r>
      <w:r w:rsidRPr="00C6465B">
        <w:rPr>
          <w:sz w:val="28"/>
          <w:szCs w:val="28"/>
        </w:rPr>
        <w:t>амятк</w:t>
      </w:r>
      <w:r w:rsidRPr="00C6465B">
        <w:rPr>
          <w:sz w:val="28"/>
          <w:szCs w:val="28"/>
        </w:rPr>
        <w:t>а</w:t>
      </w:r>
      <w:r w:rsidRPr="00C6465B">
        <w:rPr>
          <w:sz w:val="28"/>
          <w:szCs w:val="28"/>
        </w:rPr>
        <w:t xml:space="preserve"> о профилактике ин</w:t>
      </w:r>
      <w:r w:rsidRPr="00C6465B">
        <w:rPr>
          <w:sz w:val="28"/>
          <w:szCs w:val="28"/>
        </w:rPr>
        <w:t xml:space="preserve">фекций, передающихся иксодовыми </w:t>
      </w:r>
      <w:r w:rsidRPr="00C6465B">
        <w:rPr>
          <w:sz w:val="28"/>
          <w:szCs w:val="28"/>
        </w:rPr>
        <w:t>клещами</w:t>
      </w:r>
      <w:bookmarkEnd w:id="0"/>
      <w:r w:rsidRPr="00C6465B">
        <w:rPr>
          <w:sz w:val="28"/>
          <w:szCs w:val="28"/>
        </w:rPr>
        <w:t xml:space="preserve">, </w:t>
      </w:r>
    </w:p>
    <w:p w:rsidR="00C6465B" w:rsidRPr="00C6465B" w:rsidRDefault="0094549C" w:rsidP="00C6465B">
      <w:pPr>
        <w:pStyle w:val="Standard"/>
        <w:jc w:val="center"/>
        <w:rPr>
          <w:sz w:val="28"/>
          <w:szCs w:val="28"/>
        </w:rPr>
      </w:pPr>
      <w:r w:rsidRPr="00C6465B">
        <w:rPr>
          <w:sz w:val="28"/>
          <w:szCs w:val="28"/>
        </w:rPr>
        <w:t xml:space="preserve">их клинических </w:t>
      </w:r>
      <w:proofErr w:type="gramStart"/>
      <w:r w:rsidRPr="00C6465B">
        <w:rPr>
          <w:sz w:val="28"/>
          <w:szCs w:val="28"/>
        </w:rPr>
        <w:t>проявлениях</w:t>
      </w:r>
      <w:proofErr w:type="gramEnd"/>
      <w:r w:rsidRPr="00C6465B">
        <w:rPr>
          <w:sz w:val="28"/>
          <w:szCs w:val="28"/>
        </w:rPr>
        <w:t>,</w:t>
      </w:r>
      <w:r w:rsidRPr="00C6465B">
        <w:rPr>
          <w:sz w:val="28"/>
          <w:szCs w:val="28"/>
        </w:rPr>
        <w:t xml:space="preserve"> условиях заражения </w:t>
      </w:r>
    </w:p>
    <w:p w:rsidR="00C6465B" w:rsidRPr="00C6465B" w:rsidRDefault="0094549C" w:rsidP="00C6465B">
      <w:pPr>
        <w:pStyle w:val="Standard"/>
        <w:jc w:val="center"/>
        <w:rPr>
          <w:sz w:val="28"/>
          <w:szCs w:val="28"/>
        </w:rPr>
      </w:pPr>
      <w:r w:rsidRPr="00C6465B">
        <w:rPr>
          <w:sz w:val="28"/>
          <w:szCs w:val="28"/>
        </w:rPr>
        <w:t xml:space="preserve">и </w:t>
      </w:r>
      <w:proofErr w:type="gramStart"/>
      <w:r w:rsidRPr="00C6465B">
        <w:rPr>
          <w:sz w:val="28"/>
          <w:szCs w:val="28"/>
        </w:rPr>
        <w:t>средствах</w:t>
      </w:r>
      <w:proofErr w:type="gramEnd"/>
      <w:r w:rsidRPr="00C6465B">
        <w:rPr>
          <w:sz w:val="28"/>
          <w:szCs w:val="28"/>
        </w:rPr>
        <w:t xml:space="preserve"> </w:t>
      </w:r>
      <w:r w:rsidRPr="00C6465B">
        <w:rPr>
          <w:sz w:val="28"/>
          <w:szCs w:val="28"/>
        </w:rPr>
        <w:t>индивидуальной защиты</w:t>
      </w:r>
      <w:r w:rsidRPr="00C6465B">
        <w:rPr>
          <w:sz w:val="28"/>
          <w:szCs w:val="28"/>
        </w:rPr>
        <w:t>.</w:t>
      </w:r>
      <w:r w:rsidR="00D57D0D" w:rsidRPr="00C6465B">
        <w:rPr>
          <w:sz w:val="28"/>
          <w:szCs w:val="28"/>
        </w:rPr>
        <w:t xml:space="preserve">     </w:t>
      </w:r>
    </w:p>
    <w:p w:rsidR="00C6465B" w:rsidRDefault="0094549C" w:rsidP="00C6465B">
      <w:pPr>
        <w:pStyle w:val="Standard"/>
        <w:jc w:val="center"/>
        <w:rPr>
          <w:sz w:val="28"/>
          <w:szCs w:val="28"/>
          <w:lang w:val="en-US"/>
        </w:rPr>
      </w:pPr>
      <w:r w:rsidRPr="00C6465B">
        <w:rPr>
          <w:sz w:val="28"/>
          <w:szCs w:val="28"/>
        </w:rPr>
        <w:t xml:space="preserve">Подробная информация на сайте ФБУЗ </w:t>
      </w:r>
    </w:p>
    <w:p w:rsidR="00C6465B" w:rsidRPr="00C6465B" w:rsidRDefault="0094549C" w:rsidP="00C6465B">
      <w:pPr>
        <w:pStyle w:val="Standard"/>
        <w:jc w:val="center"/>
        <w:rPr>
          <w:sz w:val="28"/>
          <w:szCs w:val="28"/>
        </w:rPr>
      </w:pPr>
      <w:r w:rsidRPr="00C6465B">
        <w:rPr>
          <w:sz w:val="28"/>
          <w:szCs w:val="28"/>
        </w:rPr>
        <w:t xml:space="preserve">"Центр гигиенического образования населения" </w:t>
      </w:r>
    </w:p>
    <w:p w:rsidR="00D57D0D" w:rsidRPr="00C6465B" w:rsidRDefault="0094549C" w:rsidP="00C6465B">
      <w:pPr>
        <w:pStyle w:val="Standard"/>
        <w:jc w:val="center"/>
        <w:rPr>
          <w:sz w:val="28"/>
          <w:szCs w:val="28"/>
        </w:rPr>
      </w:pPr>
      <w:proofErr w:type="spellStart"/>
      <w:r w:rsidRPr="00C6465B">
        <w:rPr>
          <w:sz w:val="28"/>
          <w:szCs w:val="28"/>
        </w:rPr>
        <w:t>Роспотребнадзора</w:t>
      </w:r>
      <w:proofErr w:type="spellEnd"/>
      <w:r w:rsidRPr="00C6465B">
        <w:rPr>
          <w:sz w:val="28"/>
          <w:szCs w:val="28"/>
        </w:rPr>
        <w:t xml:space="preserve"> </w:t>
      </w:r>
      <w:hyperlink r:id="rId6" w:history="1">
        <w:r w:rsidR="00C6465B" w:rsidRPr="00C6465B">
          <w:rPr>
            <w:rStyle w:val="a7"/>
            <w:sz w:val="28"/>
            <w:szCs w:val="28"/>
            <w:lang w:val="en-US"/>
          </w:rPr>
          <w:t>http</w:t>
        </w:r>
        <w:r w:rsidR="00C6465B" w:rsidRPr="00C6465B">
          <w:rPr>
            <w:rStyle w:val="a7"/>
            <w:sz w:val="28"/>
            <w:szCs w:val="28"/>
          </w:rPr>
          <w:t>://</w:t>
        </w:r>
        <w:proofErr w:type="spellStart"/>
        <w:r w:rsidR="00C6465B" w:rsidRPr="00C6465B">
          <w:rPr>
            <w:rStyle w:val="a7"/>
            <w:sz w:val="28"/>
            <w:szCs w:val="28"/>
            <w:lang w:val="en-US"/>
          </w:rPr>
          <w:t>cgon</w:t>
        </w:r>
        <w:proofErr w:type="spellEnd"/>
        <w:r w:rsidR="00C6465B" w:rsidRPr="00C6465B">
          <w:rPr>
            <w:rStyle w:val="a7"/>
            <w:sz w:val="28"/>
            <w:szCs w:val="28"/>
          </w:rPr>
          <w:t>.</w:t>
        </w:r>
        <w:proofErr w:type="spellStart"/>
        <w:r w:rsidR="00C6465B" w:rsidRPr="00C6465B">
          <w:rPr>
            <w:rStyle w:val="a7"/>
            <w:sz w:val="28"/>
            <w:szCs w:val="28"/>
            <w:lang w:val="en-US"/>
          </w:rPr>
          <w:t>ru</w:t>
        </w:r>
        <w:proofErr w:type="spellEnd"/>
        <w:r w:rsidR="00C6465B" w:rsidRPr="00C6465B">
          <w:rPr>
            <w:rStyle w:val="a7"/>
            <w:sz w:val="28"/>
            <w:szCs w:val="28"/>
          </w:rPr>
          <w:t>/</w:t>
        </w:r>
      </w:hyperlink>
    </w:p>
    <w:p w:rsidR="00C6465B" w:rsidRPr="00C6465B" w:rsidRDefault="00C6465B" w:rsidP="00C6465B">
      <w:pPr>
        <w:pStyle w:val="Standard"/>
        <w:jc w:val="center"/>
        <w:rPr>
          <w:sz w:val="28"/>
          <w:szCs w:val="28"/>
        </w:rPr>
      </w:pPr>
    </w:p>
    <w:p w:rsidR="00D57D0D" w:rsidRDefault="00D57D0D" w:rsidP="00D57D0D">
      <w:pPr>
        <w:widowControl w:val="0"/>
        <w:shd w:val="clear" w:color="auto" w:fill="FFFFFF"/>
        <w:suppressAutoHyphens w:val="0"/>
        <w:autoSpaceDE w:val="0"/>
        <w:spacing w:line="276" w:lineRule="auto"/>
        <w:ind w:right="-214"/>
        <w:jc w:val="center"/>
        <w:textAlignment w:val="auto"/>
      </w:pPr>
      <w:r>
        <w:rPr>
          <w:rFonts w:ascii="Times New Roman" w:eastAsia="Times New Roman" w:hAnsi="Times New Roman" w:cs="Times New Roman"/>
          <w:b/>
          <w:bCs/>
          <w:kern w:val="0"/>
          <w:lang w:eastAsia="ru-RU" w:bidi="ar-SA"/>
        </w:rPr>
        <w:t xml:space="preserve">Иксодовые клещи </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Иксодовые клещи? Что это такое?</w:t>
      </w:r>
      <w:r>
        <w:rPr>
          <w:rFonts w:ascii="Times New Roman" w:eastAsia="Times New Roman" w:hAnsi="Times New Roman" w:cs="Times New Roman"/>
          <w:kern w:val="0"/>
          <w:lang w:eastAsia="ru-RU" w:bidi="ar-SA"/>
        </w:rPr>
        <w:t xml:space="preserve"> Иксодовые клещи – особое семейство клещей, включающее огромное количество разных видов, среди которых есть особо опасные кровососущие переносчики серьезных инфекционных заболеваний. </w:t>
      </w:r>
    </w:p>
    <w:p w:rsidR="00D57D0D" w:rsidRDefault="00D57D0D" w:rsidP="00D57D0D">
      <w:pPr>
        <w:suppressAutoHyphens w:val="0"/>
        <w:jc w:val="both"/>
        <w:textAlignment w:val="auto"/>
      </w:pPr>
      <w:r>
        <w:rPr>
          <w:rFonts w:ascii="Times New Roman" w:eastAsia="Times New Roman" w:hAnsi="Times New Roman" w:cs="Times New Roman"/>
          <w:noProof/>
          <w:kern w:val="0"/>
          <w:lang w:eastAsia="ru-RU" w:bidi="ar-SA"/>
        </w:rPr>
        <w:drawing>
          <wp:inline distT="0" distB="0" distL="0" distR="0">
            <wp:extent cx="2133596" cy="1323978"/>
            <wp:effectExtent l="0" t="0" r="4" b="9522"/>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32" t="-32" r="-32" b="-32"/>
                    <a:stretch>
                      <a:fillRect/>
                    </a:stretch>
                  </pic:blipFill>
                  <pic:spPr>
                    <a:xfrm>
                      <a:off x="0" y="0"/>
                      <a:ext cx="2133596" cy="1323978"/>
                    </a:xfrm>
                    <a:prstGeom prst="rect">
                      <a:avLst/>
                    </a:prstGeom>
                    <a:solidFill>
                      <a:srgbClr val="FFFFFF"/>
                    </a:solidFill>
                    <a:ln>
                      <a:noFill/>
                      <a:prstDash/>
                    </a:ln>
                  </pic:spPr>
                </pic:pic>
              </a:graphicData>
            </a:graphic>
          </wp:inline>
        </w:drawing>
      </w:r>
    </w:p>
    <w:p w:rsidR="00D57D0D" w:rsidRDefault="00D57D0D" w:rsidP="00D57D0D">
      <w:pPr>
        <w:suppressAutoHyphens w:val="0"/>
        <w:jc w:val="both"/>
        <w:textAlignment w:val="auto"/>
        <w:rPr>
          <w:rFonts w:ascii="Times New Roman" w:eastAsia="Times New Roman" w:hAnsi="Times New Roman" w:cs="Times New Roman"/>
          <w:b/>
          <w:bCs/>
          <w:kern w:val="0"/>
          <w:lang w:eastAsia="ru-RU" w:bidi="ar-SA"/>
        </w:rPr>
      </w:pP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Почему клещи так опасны?</w:t>
      </w:r>
      <w:r>
        <w:rPr>
          <w:rFonts w:ascii="Times New Roman" w:eastAsia="Times New Roman" w:hAnsi="Times New Roman" w:cs="Times New Roman"/>
          <w:kern w:val="0"/>
          <w:lang w:eastAsia="ru-RU" w:bidi="ar-SA"/>
        </w:rPr>
        <w:t xml:space="preserve"> Основную опасность представляют не сами клещи, а инфекции, которые они переносят. Передача возбудителя заболевания может произойти при укусе клеща, </w:t>
      </w:r>
      <w:proofErr w:type="spellStart"/>
      <w:r>
        <w:rPr>
          <w:rFonts w:ascii="Times New Roman" w:eastAsia="Times New Roman" w:hAnsi="Times New Roman" w:cs="Times New Roman"/>
          <w:kern w:val="0"/>
          <w:lang w:eastAsia="ru-RU" w:bidi="ar-SA"/>
        </w:rPr>
        <w:t>наползании</w:t>
      </w:r>
      <w:proofErr w:type="spellEnd"/>
      <w:r>
        <w:rPr>
          <w:rFonts w:ascii="Times New Roman" w:eastAsia="Times New Roman" w:hAnsi="Times New Roman" w:cs="Times New Roman"/>
          <w:kern w:val="0"/>
          <w:lang w:eastAsia="ru-RU" w:bidi="ar-SA"/>
        </w:rPr>
        <w:t xml:space="preserve">, раздавливании клеща незащищенными руками. </w:t>
      </w:r>
    </w:p>
    <w:p w:rsidR="00D57D0D" w:rsidRDefault="00D57D0D" w:rsidP="00D57D0D">
      <w:pPr>
        <w:suppressAutoHyphens w:val="0"/>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Большинство случаев заражения происходит из-за укуса инфицированного клеща, но известны случаи передачи вируса при употреблении парного молока. Следует помнить, что контактный путь заражения, например, при раздавливании клеща и последующем переносе вируса на слизистые, также возможен.</w:t>
      </w:r>
    </w:p>
    <w:p w:rsidR="00D57D0D" w:rsidRDefault="00D57D0D" w:rsidP="00D57D0D">
      <w:pPr>
        <w:suppressAutoHyphens w:val="0"/>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Клещи нападают на человека в лесопарках, садовых участках, базах отдыха, на детских площадках, на кладбищах - везде, где не была проведена обработка против клещей.</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Какие заболевания переносят клещи?</w:t>
      </w:r>
      <w:r>
        <w:rPr>
          <w:rFonts w:ascii="Times New Roman" w:eastAsia="Times New Roman" w:hAnsi="Times New Roman" w:cs="Times New Roman"/>
          <w:kern w:val="0"/>
          <w:lang w:eastAsia="ru-RU" w:bidi="ar-SA"/>
        </w:rPr>
        <w:t xml:space="preserve"> Крымская геморрагическая лихорадка, болезнь Лайма, Клещевой вирусный энцефалит, туляремия, сыпной тиф, возвратный тиф и многие другие. </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Что такое болезнь Лайма?</w:t>
      </w:r>
      <w:r>
        <w:rPr>
          <w:rFonts w:ascii="Times New Roman" w:eastAsia="Times New Roman" w:hAnsi="Times New Roman" w:cs="Times New Roman"/>
          <w:kern w:val="0"/>
          <w:lang w:eastAsia="ru-RU" w:bidi="ar-SA"/>
        </w:rPr>
        <w:t xml:space="preserve"> </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Болезнь Лайма или клещевой </w:t>
      </w:r>
      <w:proofErr w:type="spellStart"/>
      <w:r>
        <w:rPr>
          <w:rFonts w:ascii="Times New Roman" w:eastAsia="Times New Roman" w:hAnsi="Times New Roman" w:cs="Times New Roman"/>
          <w:kern w:val="0"/>
          <w:lang w:eastAsia="ru-RU" w:bidi="ar-SA"/>
        </w:rPr>
        <w:t>боррелиоз</w:t>
      </w:r>
      <w:proofErr w:type="spellEnd"/>
      <w:r>
        <w:rPr>
          <w:rFonts w:ascii="Times New Roman" w:eastAsia="Times New Roman" w:hAnsi="Times New Roman" w:cs="Times New Roman"/>
          <w:kern w:val="0"/>
          <w:lang w:eastAsia="ru-RU" w:bidi="ar-SA"/>
        </w:rPr>
        <w:t xml:space="preserve">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 </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Можно ли привиться от Крымской геморрагической лихорадки, болезни Лайма?</w:t>
      </w:r>
      <w:r>
        <w:rPr>
          <w:rFonts w:ascii="Times New Roman" w:eastAsia="Times New Roman" w:hAnsi="Times New Roman" w:cs="Times New Roman"/>
          <w:kern w:val="0"/>
          <w:lang w:eastAsia="ru-RU" w:bidi="ar-SA"/>
        </w:rPr>
        <w:t xml:space="preserve"> </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клещи. </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Как выглядят эти методы неспецифической профилактики?</w:t>
      </w:r>
      <w:r>
        <w:rPr>
          <w:rFonts w:ascii="Times New Roman" w:eastAsia="Times New Roman" w:hAnsi="Times New Roman" w:cs="Times New Roman"/>
          <w:kern w:val="0"/>
          <w:lang w:eastAsia="ru-RU" w:bidi="ar-SA"/>
        </w:rPr>
        <w:t xml:space="preserve"> 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 </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Собираясь на прогулку, в поход, на дачу или в лесистую местность, важно принять меры для предотвращения укусов клещей.</w:t>
      </w:r>
    </w:p>
    <w:p w:rsidR="00D57D0D" w:rsidRDefault="00D57D0D" w:rsidP="00D57D0D">
      <w:pPr>
        <w:numPr>
          <w:ilvl w:val="0"/>
          <w:numId w:val="1"/>
        </w:numPr>
        <w:tabs>
          <w:tab w:val="left" w:pos="720"/>
        </w:tabs>
        <w:suppressAutoHyphens w:val="0"/>
        <w:ind w:left="0" w:firstLine="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lastRenderedPageBreak/>
        <w:t>Надеть дышащую одежду нейтрального цвета (бежевый, светло-серый) - рубашки с длинными рукавами и брюки. Брюки лучше заправить в носки, а на рукава надеть резинки. Голову закрыть головным убором. </w:t>
      </w:r>
    </w:p>
    <w:p w:rsidR="00D57D0D" w:rsidRDefault="00D57D0D" w:rsidP="00D57D0D">
      <w:pPr>
        <w:numPr>
          <w:ilvl w:val="0"/>
          <w:numId w:val="2"/>
        </w:numPr>
        <w:tabs>
          <w:tab w:val="left" w:pos="0"/>
          <w:tab w:val="left" w:pos="707"/>
        </w:tabs>
        <w:suppressAutoHyphens w:val="0"/>
        <w:ind w:left="0" w:firstLine="0"/>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Использовать специальные аэрозольные средства против клещей в соответствии с инструкцией. </w:t>
      </w:r>
    </w:p>
    <w:p w:rsidR="00D57D0D" w:rsidRDefault="00D57D0D" w:rsidP="00D57D0D">
      <w:pPr>
        <w:numPr>
          <w:ilvl w:val="0"/>
          <w:numId w:val="2"/>
        </w:numPr>
        <w:tabs>
          <w:tab w:val="left" w:pos="0"/>
          <w:tab w:val="left" w:pos="707"/>
        </w:tabs>
        <w:suppressAutoHyphens w:val="0"/>
        <w:ind w:left="0" w:firstLine="0"/>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Отправляясь в поход по лесным массивам, ходить по тропам и избегать высокой травы и кустарников.</w:t>
      </w:r>
    </w:p>
    <w:p w:rsidR="00D57D0D" w:rsidRDefault="00D57D0D" w:rsidP="00D57D0D">
      <w:pPr>
        <w:numPr>
          <w:ilvl w:val="0"/>
          <w:numId w:val="2"/>
        </w:numPr>
        <w:tabs>
          <w:tab w:val="left" w:pos="0"/>
          <w:tab w:val="left" w:pos="707"/>
        </w:tabs>
        <w:suppressAutoHyphens w:val="0"/>
        <w:ind w:left="0" w:firstLine="0"/>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Использовать брезент, сидя на земле.</w:t>
      </w:r>
    </w:p>
    <w:p w:rsidR="00D57D0D" w:rsidRDefault="00D57D0D" w:rsidP="00D57D0D">
      <w:pPr>
        <w:numPr>
          <w:ilvl w:val="0"/>
          <w:numId w:val="2"/>
        </w:numPr>
        <w:tabs>
          <w:tab w:val="left" w:pos="0"/>
          <w:tab w:val="left" w:pos="707"/>
        </w:tabs>
        <w:suppressAutoHyphens w:val="0"/>
        <w:ind w:left="0" w:firstLine="0"/>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Можно ли использовать средства против насекомых?</w:t>
      </w:r>
      <w:r>
        <w:rPr>
          <w:rFonts w:ascii="Times New Roman" w:eastAsia="Times New Roman" w:hAnsi="Times New Roman" w:cs="Times New Roman"/>
          <w:kern w:val="0"/>
          <w:lang w:eastAsia="ru-RU" w:bidi="ar-SA"/>
        </w:rPr>
        <w:t xml:space="preserve"> Даже нужно! Следует выбирать средства, содержащие </w:t>
      </w:r>
      <w:proofErr w:type="spellStart"/>
      <w:r>
        <w:rPr>
          <w:rFonts w:ascii="Times New Roman" w:eastAsia="Times New Roman" w:hAnsi="Times New Roman" w:cs="Times New Roman"/>
          <w:kern w:val="0"/>
          <w:lang w:eastAsia="ru-RU" w:bidi="ar-SA"/>
        </w:rPr>
        <w:t>диэтилтолуамид</w:t>
      </w:r>
      <w:proofErr w:type="spellEnd"/>
      <w:r>
        <w:rPr>
          <w:rFonts w:ascii="Times New Roman" w:eastAsia="Times New Roman" w:hAnsi="Times New Roman" w:cs="Times New Roman"/>
          <w:kern w:val="0"/>
          <w:lang w:eastAsia="ru-RU" w:bidi="ar-SA"/>
        </w:rPr>
        <w:t xml:space="preserve"> (ДЭТА) или </w:t>
      </w:r>
      <w:proofErr w:type="spellStart"/>
      <w:r>
        <w:rPr>
          <w:rFonts w:ascii="Times New Roman" w:eastAsia="Times New Roman" w:hAnsi="Times New Roman" w:cs="Times New Roman"/>
          <w:kern w:val="0"/>
          <w:lang w:eastAsia="ru-RU" w:bidi="ar-SA"/>
        </w:rPr>
        <w:t>перметрин</w:t>
      </w:r>
      <w:proofErr w:type="spellEnd"/>
      <w:r>
        <w:rPr>
          <w:rFonts w:ascii="Times New Roman" w:eastAsia="Times New Roman" w:hAnsi="Times New Roman" w:cs="Times New Roman"/>
          <w:kern w:val="0"/>
          <w:lang w:eastAsia="ru-RU" w:bidi="ar-SA"/>
        </w:rPr>
        <w:t xml:space="preserve">. Это, так называемые, репелленты из группы акарицидов. Наносить их необходимо на одежду. </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и </w:t>
      </w:r>
      <w:proofErr w:type="spellStart"/>
      <w:r>
        <w:rPr>
          <w:rFonts w:ascii="Times New Roman" w:eastAsia="Times New Roman" w:hAnsi="Times New Roman" w:cs="Times New Roman"/>
          <w:kern w:val="0"/>
          <w:lang w:eastAsia="ru-RU" w:bidi="ar-SA"/>
        </w:rPr>
        <w:t>акарицидно-репеллентные</w:t>
      </w:r>
      <w:proofErr w:type="spellEnd"/>
      <w:r>
        <w:rPr>
          <w:rFonts w:ascii="Times New Roman" w:eastAsia="Times New Roman" w:hAnsi="Times New Roman" w:cs="Times New Roman"/>
          <w:kern w:val="0"/>
          <w:lang w:eastAsia="ru-RU" w:bidi="ar-SA"/>
        </w:rPr>
        <w:t xml:space="preserve"> средства обладают более высокими защитными свойствами по сравнению с </w:t>
      </w:r>
      <w:proofErr w:type="spellStart"/>
      <w:r>
        <w:rPr>
          <w:rFonts w:ascii="Times New Roman" w:eastAsia="Times New Roman" w:hAnsi="Times New Roman" w:cs="Times New Roman"/>
          <w:kern w:val="0"/>
          <w:lang w:eastAsia="ru-RU" w:bidi="ar-SA"/>
        </w:rPr>
        <w:t>репеллентными</w:t>
      </w:r>
      <w:proofErr w:type="spellEnd"/>
      <w:r>
        <w:rPr>
          <w:rFonts w:ascii="Times New Roman" w:eastAsia="Times New Roman" w:hAnsi="Times New Roman" w:cs="Times New Roman"/>
          <w:kern w:val="0"/>
          <w:lang w:eastAsia="ru-RU" w:bidi="ar-SA"/>
        </w:rPr>
        <w:t>.</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Репеллентные</w:t>
      </w:r>
      <w:proofErr w:type="spellEnd"/>
      <w:r>
        <w:rPr>
          <w:rFonts w:ascii="Times New Roman" w:eastAsia="Times New Roman" w:hAnsi="Times New Roman" w:cs="Times New Roman"/>
          <w:kern w:val="0"/>
          <w:lang w:eastAsia="ru-RU" w:bidi="ar-SA"/>
        </w:rPr>
        <w:t xml:space="preserve"> средства не обеспечивают защиту при их нанесении на кожу, а </w:t>
      </w: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средства нельзя наносить на кожу из-за их токсичности.</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
    <w:p w:rsidR="00D57D0D" w:rsidRDefault="00D57D0D" w:rsidP="00D57D0D">
      <w:pPr>
        <w:suppressAutoHyphens w:val="0"/>
        <w:jc w:val="both"/>
        <w:textAlignment w:val="auto"/>
      </w:pPr>
      <w:r>
        <w:rPr>
          <w:rFonts w:ascii="Times New Roman" w:eastAsia="Times New Roman" w:hAnsi="Times New Roman" w:cs="Times New Roman"/>
          <w:b/>
          <w:bCs/>
          <w:kern w:val="0"/>
          <w:lang w:eastAsia="ru-RU" w:bidi="ar-SA"/>
        </w:rPr>
        <w:t xml:space="preserve">Что делать, если обнаружил присосавшегося клеща? </w:t>
      </w:r>
      <w:r>
        <w:rPr>
          <w:rFonts w:ascii="Times New Roman" w:eastAsia="Times New Roman" w:hAnsi="Times New Roman" w:cs="Times New Roman"/>
          <w:kern w:val="0"/>
          <w:lang w:eastAsia="ru-RU" w:bidi="ar-SA"/>
        </w:rPr>
        <w:t>ГЛАВНОЕ НЕ РАЗДАВИТЬ КЛЕЩА!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
    <w:p w:rsidR="00D57D0D" w:rsidRDefault="00D57D0D" w:rsidP="00D57D0D">
      <w:pPr>
        <w:suppressAutoHyphens w:val="0"/>
        <w:jc w:val="both"/>
        <w:textAlignment w:val="auto"/>
        <w:rPr>
          <w:rFonts w:ascii="Times New Roman" w:eastAsia="Times New Roman" w:hAnsi="Times New Roman" w:cs="Times New Roman"/>
          <w:b/>
          <w:kern w:val="0"/>
          <w:lang w:eastAsia="ru-RU" w:bidi="ar-SA"/>
        </w:rPr>
      </w:pPr>
    </w:p>
    <w:p w:rsidR="00D57D0D" w:rsidRDefault="00D57D0D" w:rsidP="00D57D0D">
      <w:pPr>
        <w:suppressAutoHyphens w:val="0"/>
        <w:jc w:val="both"/>
        <w:textAlignment w:val="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Как защитить дачные участки от клещей</w:t>
      </w:r>
    </w:p>
    <w:p w:rsidR="00D57D0D" w:rsidRDefault="00D57D0D" w:rsidP="00D57D0D">
      <w:pPr>
        <w:pStyle w:val="Standard"/>
        <w:ind w:left="225"/>
        <w:jc w:val="both"/>
      </w:pPr>
      <w:r>
        <w:rPr>
          <w:kern w:val="0"/>
          <w:sz w:val="24"/>
          <w:szCs w:val="24"/>
          <w:lang w:eastAsia="ru-RU"/>
        </w:rPr>
        <w:t>В этой статье мы расскажем, как обезопасить свою дачу от клещей</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Иксодовые клещи являются переносчиками возбудителей клещевого энцефалита, болезни Лайма, других заболеваний. Обитают они на значительной территории страны, преимущественно в лесной и лесостепной зонах и меры предосторожности, связанные с посещением леса, нам хорошо известны. Но, помимо этого, клещи часто встречаются в лесопарковых зонах городов и на дачных участках, а иногда (о ужас!) и у нас дома - в случае, если мы принесли их на своей одежде или со свежесобранными цветами из леса.</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Если клещи встречаются на вашем дачном участке, борьбу с ними нужно начинать еще ранней весной, как только появились первые, свободные от снега участки. Можно заказать профессиональную обработку территории акарицидами, а можно провести такую обработку самостоятельно. Использовать для обработки нужно не любые </w:t>
      </w:r>
      <w:proofErr w:type="spellStart"/>
      <w:r>
        <w:rPr>
          <w:rFonts w:ascii="Times New Roman" w:eastAsia="Times New Roman" w:hAnsi="Times New Roman" w:cs="Times New Roman"/>
          <w:kern w:val="0"/>
          <w:lang w:eastAsia="ru-RU" w:bidi="ar-SA"/>
        </w:rPr>
        <w:t>инсектоакарицидные</w:t>
      </w:r>
      <w:proofErr w:type="spellEnd"/>
      <w:r>
        <w:rPr>
          <w:rFonts w:ascii="Times New Roman" w:eastAsia="Times New Roman" w:hAnsi="Times New Roman" w:cs="Times New Roman"/>
          <w:kern w:val="0"/>
          <w:lang w:eastAsia="ru-RU" w:bidi="ar-SA"/>
        </w:rPr>
        <w:t xml:space="preserve"> средства, а только предназначенные для обработки дачных участков гражданами самостоятельно.</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Для обработки участка непригодны </w:t>
      </w: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аэрозоли, они предназначены исключительно для обработки одежды.</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Инсектоакарициды</w:t>
      </w:r>
      <w:proofErr w:type="spellEnd"/>
      <w:r>
        <w:rPr>
          <w:rFonts w:ascii="Times New Roman" w:eastAsia="Times New Roman" w:hAnsi="Times New Roman" w:cs="Times New Roman"/>
          <w:kern w:val="0"/>
          <w:lang w:eastAsia="ru-RU" w:bidi="ar-SA"/>
        </w:rPr>
        <w:t>, предназначенные для обработки дачных участков, выпускаются в виде концентратов эмульсий. Приобрести их можно в магазинах, торгующих товарами для дачи.</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Внимательно прочитайте инструкцию и приготовьте рабочий раствор так, как в ней указано.</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Помните, что </w:t>
      </w:r>
      <w:proofErr w:type="spellStart"/>
      <w:r>
        <w:rPr>
          <w:rFonts w:ascii="Times New Roman" w:eastAsia="Times New Roman" w:hAnsi="Times New Roman" w:cs="Times New Roman"/>
          <w:kern w:val="0"/>
          <w:lang w:eastAsia="ru-RU" w:bidi="ar-SA"/>
        </w:rPr>
        <w:t>инсектоакарициды</w:t>
      </w:r>
      <w:proofErr w:type="spellEnd"/>
      <w:r>
        <w:rPr>
          <w:rFonts w:ascii="Times New Roman" w:eastAsia="Times New Roman" w:hAnsi="Times New Roman" w:cs="Times New Roman"/>
          <w:kern w:val="0"/>
          <w:lang w:eastAsia="ru-RU" w:bidi="ar-SA"/>
        </w:rPr>
        <w:t xml:space="preserve"> – это токсичные средства, при их использовании следует строго соблюдать требования безопасности, указанные в инструкции.</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lastRenderedPageBreak/>
        <w:t xml:space="preserve">Помещения также надо оберегать от случайного заноса клещей: не вносить </w:t>
      </w:r>
      <w:proofErr w:type="spellStart"/>
      <w:r>
        <w:rPr>
          <w:rFonts w:ascii="Times New Roman" w:eastAsia="Times New Roman" w:hAnsi="Times New Roman" w:cs="Times New Roman"/>
          <w:kern w:val="0"/>
          <w:lang w:eastAsia="ru-RU" w:bidi="ar-SA"/>
        </w:rPr>
        <w:t>свежесорванные</w:t>
      </w:r>
      <w:proofErr w:type="spellEnd"/>
      <w:r>
        <w:rPr>
          <w:rFonts w:ascii="Times New Roman" w:eastAsia="Times New Roman" w:hAnsi="Times New Roman" w:cs="Times New Roman"/>
          <w:kern w:val="0"/>
          <w:lang w:eastAsia="ru-RU" w:bidi="ar-SA"/>
        </w:rPr>
        <w:t xml:space="preserve"> цветы и траву, верхнюю одежду и другие предметы, на которых могут оказаться клещи.</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 конечно, всегда после возвращения с прогулки, необходимо осматривать себя, домашних животных, и при обнаружении присосавшихся клещей немедленно удалять их любым доступным способом.</w:t>
      </w:r>
    </w:p>
    <w:p w:rsidR="00D57D0D" w:rsidRDefault="00D57D0D" w:rsidP="00D57D0D">
      <w:pPr>
        <w:suppressAutoHyphens w:val="0"/>
        <w:jc w:val="both"/>
        <w:textAlignment w:val="auto"/>
        <w:rPr>
          <w:rFonts w:ascii="Times New Roman" w:eastAsia="Times New Roman" w:hAnsi="Times New Roman" w:cs="Times New Roman"/>
          <w:b/>
          <w:kern w:val="0"/>
          <w:lang w:eastAsia="ru-RU" w:bidi="ar-SA"/>
        </w:rPr>
      </w:pPr>
    </w:p>
    <w:p w:rsidR="00D57D0D" w:rsidRDefault="00D57D0D" w:rsidP="00D57D0D">
      <w:pPr>
        <w:suppressAutoHyphens w:val="0"/>
        <w:jc w:val="both"/>
        <w:textAlignment w:val="auto"/>
        <w:rPr>
          <w:rFonts w:ascii="Times New Roman" w:eastAsia="Times New Roman" w:hAnsi="Times New Roman" w:cs="Times New Roman"/>
          <w:b/>
          <w:kern w:val="0"/>
          <w:lang w:eastAsia="ru-RU" w:bidi="ar-SA"/>
        </w:rPr>
      </w:pPr>
    </w:p>
    <w:p w:rsidR="00935E60" w:rsidRDefault="00935E60" w:rsidP="00D57D0D">
      <w:pPr>
        <w:suppressAutoHyphens w:val="0"/>
        <w:jc w:val="both"/>
        <w:textAlignment w:val="auto"/>
        <w:rPr>
          <w:rFonts w:ascii="Times New Roman" w:eastAsia="Times New Roman" w:hAnsi="Times New Roman" w:cs="Times New Roman"/>
          <w:b/>
          <w:kern w:val="0"/>
          <w:lang w:eastAsia="ru-RU" w:bidi="ar-SA"/>
        </w:rPr>
      </w:pPr>
    </w:p>
    <w:p w:rsidR="00D57D0D" w:rsidRDefault="00D57D0D" w:rsidP="00D57D0D">
      <w:pPr>
        <w:suppressAutoHyphens w:val="0"/>
        <w:jc w:val="both"/>
        <w:textAlignment w:val="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Как защитить детей от клещей</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 этой статье мы расскажем о правилах поведения на прогулках с детьми по территориям, опасным в отношении клещей.</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поисках «укромного местечка» на коже под одеждой, где и присасывается.</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этом случае мы можем быть уверены, что ребенок не упадет и не сядет на траву – место обитания клещей.</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При прогулке необходимо двигаться по центру дорожек, стараясь не задевать траву и кусты, растущие по краям.</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За безопасность детей младшего возраста, находящихся на опасной в отношении клещей территории, отвечают сопровождающие их взрослые.</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 </w:t>
      </w:r>
      <w:proofErr w:type="spellStart"/>
      <w:r>
        <w:rPr>
          <w:rFonts w:ascii="Times New Roman" w:eastAsia="Times New Roman" w:hAnsi="Times New Roman" w:cs="Times New Roman"/>
          <w:kern w:val="0"/>
          <w:lang w:eastAsia="ru-RU" w:bidi="ar-SA"/>
        </w:rPr>
        <w:t>акарицидным</w:t>
      </w:r>
      <w:proofErr w:type="spellEnd"/>
      <w:r>
        <w:rPr>
          <w:rFonts w:ascii="Times New Roman" w:eastAsia="Times New Roman" w:hAnsi="Times New Roman" w:cs="Times New Roman"/>
          <w:kern w:val="0"/>
          <w:lang w:eastAsia="ru-RU" w:bidi="ar-SA"/>
        </w:rPr>
        <w:t xml:space="preserve"> аэрозольным средством для защиты от клещей, чтобы клещи не смогли заползти по колесам и другим деталям коляски к ребенку.</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Детям старшего возраста необходимо объяснять принципы поведения на опасной в отношении клещей территории.</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Одежду детей </w:t>
      </w:r>
      <w:proofErr w:type="spellStart"/>
      <w:r>
        <w:rPr>
          <w:rFonts w:ascii="Times New Roman" w:eastAsia="Times New Roman" w:hAnsi="Times New Roman" w:cs="Times New Roman"/>
          <w:kern w:val="0"/>
          <w:lang w:eastAsia="ru-RU" w:bidi="ar-SA"/>
        </w:rPr>
        <w:t>акарицидными</w:t>
      </w:r>
      <w:proofErr w:type="spellEnd"/>
      <w:r>
        <w:rPr>
          <w:rFonts w:ascii="Times New Roman" w:eastAsia="Times New Roman" w:hAnsi="Times New Roman" w:cs="Times New Roman"/>
          <w:kern w:val="0"/>
          <w:lang w:eastAsia="ru-RU" w:bidi="ar-SA"/>
        </w:rPr>
        <w:t xml:space="preserve">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слоя» тоже не нужно.</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Общее время обработки брюк и рубашки детей из аэрозольной упаковки составляет от 30 секунд до 1 минуты, в зависимости от размера одежды.</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Соблюдение описанных правил очень важно, поскольку 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неизвестным – даже если это опасно.</w:t>
      </w:r>
    </w:p>
    <w:p w:rsidR="00D57D0D" w:rsidRDefault="00D57D0D" w:rsidP="00D57D0D">
      <w:pPr>
        <w:suppressAutoHyphens w:val="0"/>
        <w:textAlignment w:val="auto"/>
        <w:rPr>
          <w:rFonts w:ascii="Times New Roman" w:eastAsia="Times New Roman" w:hAnsi="Times New Roman" w:cs="Times New Roman"/>
          <w:b/>
          <w:kern w:val="0"/>
          <w:lang w:eastAsia="ru-RU" w:bidi="ar-SA"/>
        </w:rPr>
      </w:pPr>
    </w:p>
    <w:p w:rsidR="00D57D0D" w:rsidRDefault="00D57D0D" w:rsidP="00D57D0D">
      <w:pPr>
        <w:suppressAutoHyphens w:val="0"/>
        <w:textAlignment w:val="auto"/>
        <w:rPr>
          <w:rFonts w:ascii="Times New Roman" w:eastAsia="Times New Roman" w:hAnsi="Times New Roman" w:cs="Times New Roman"/>
          <w:b/>
          <w:kern w:val="0"/>
          <w:lang w:eastAsia="ru-RU" w:bidi="ar-SA"/>
        </w:rPr>
      </w:pPr>
    </w:p>
    <w:p w:rsidR="00D57D0D" w:rsidRDefault="00D57D0D" w:rsidP="00D57D0D">
      <w:pPr>
        <w:suppressAutoHyphens w:val="0"/>
        <w:textAlignment w:val="auto"/>
        <w:rPr>
          <w:rFonts w:ascii="Times New Roman" w:eastAsia="Times New Roman" w:hAnsi="Times New Roman" w:cs="Times New Roman"/>
          <w:b/>
          <w:kern w:val="0"/>
          <w:lang w:eastAsia="ru-RU" w:bidi="ar-SA"/>
        </w:rPr>
      </w:pPr>
    </w:p>
    <w:p w:rsidR="00D57D0D" w:rsidRDefault="00D57D0D" w:rsidP="00D57D0D">
      <w:pPr>
        <w:suppressAutoHyphens w:val="0"/>
        <w:textAlignment w:val="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Средства от клещей – какими они бывают?</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Репелленты? Акарициды? Что это за средства? Можно ли с их помощью надежно защититься от нападения клещей? Мы подготовили ответ.</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 России много территорий, эндемичных по клещевому энцефалиту и другим болезням, которые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 </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lastRenderedPageBreak/>
        <w:t xml:space="preserve">Для защиты от нападения таежных и лесных клещей, помимо специальной одежды, используют особые химические средства. Они отличаются по способу действия. </w:t>
      </w: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убивают клещей, </w:t>
      </w:r>
      <w:proofErr w:type="spellStart"/>
      <w:r>
        <w:rPr>
          <w:rFonts w:ascii="Times New Roman" w:eastAsia="Times New Roman" w:hAnsi="Times New Roman" w:cs="Times New Roman"/>
          <w:kern w:val="0"/>
          <w:lang w:eastAsia="ru-RU" w:bidi="ar-SA"/>
        </w:rPr>
        <w:t>репеллентные</w:t>
      </w:r>
      <w:proofErr w:type="spellEnd"/>
      <w:r>
        <w:rPr>
          <w:rFonts w:ascii="Times New Roman" w:eastAsia="Times New Roman" w:hAnsi="Times New Roman" w:cs="Times New Roman"/>
          <w:kern w:val="0"/>
          <w:lang w:eastAsia="ru-RU" w:bidi="ar-SA"/>
        </w:rPr>
        <w:t xml:space="preserve"> отпугивают клещей и насекомых, а </w:t>
      </w:r>
      <w:proofErr w:type="spellStart"/>
      <w:r>
        <w:rPr>
          <w:rFonts w:ascii="Times New Roman" w:eastAsia="Times New Roman" w:hAnsi="Times New Roman" w:cs="Times New Roman"/>
          <w:kern w:val="0"/>
          <w:lang w:eastAsia="ru-RU" w:bidi="ar-SA"/>
        </w:rPr>
        <w:t>акарицидно-репеллентные</w:t>
      </w:r>
      <w:proofErr w:type="spellEnd"/>
      <w:r>
        <w:rPr>
          <w:rFonts w:ascii="Times New Roman" w:eastAsia="Times New Roman" w:hAnsi="Times New Roman" w:cs="Times New Roman"/>
          <w:kern w:val="0"/>
          <w:lang w:eastAsia="ru-RU" w:bidi="ar-SA"/>
        </w:rPr>
        <w:t xml:space="preserve"> и отпугивают, и убивают одновременно. Эти средства производятся в аэрозольных баллончиках, либо в емкостях с распылителем.</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Химические соединения, входящие в состав </w:t>
      </w:r>
      <w:proofErr w:type="spellStart"/>
      <w:r>
        <w:rPr>
          <w:rFonts w:ascii="Times New Roman" w:eastAsia="Times New Roman" w:hAnsi="Times New Roman" w:cs="Times New Roman"/>
          <w:kern w:val="0"/>
          <w:lang w:eastAsia="ru-RU" w:bidi="ar-SA"/>
        </w:rPr>
        <w:t>акарицидных</w:t>
      </w:r>
      <w:proofErr w:type="spellEnd"/>
      <w:r>
        <w:rPr>
          <w:rFonts w:ascii="Times New Roman" w:eastAsia="Times New Roman" w:hAnsi="Times New Roman" w:cs="Times New Roman"/>
          <w:kern w:val="0"/>
          <w:lang w:eastAsia="ru-RU" w:bidi="ar-SA"/>
        </w:rPr>
        <w:t xml:space="preserve"> средств, способны вызывать у клещей паралич. Клещи, прицепившиеся к одежде, обработанной этими средствами, уже через 3 минуты не способны присосаться к телу, а через 5 минут спадают с одежды.</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Правильное применение </w:t>
      </w:r>
      <w:proofErr w:type="spellStart"/>
      <w:r>
        <w:rPr>
          <w:rFonts w:ascii="Times New Roman" w:eastAsia="Times New Roman" w:hAnsi="Times New Roman" w:cs="Times New Roman"/>
          <w:kern w:val="0"/>
          <w:lang w:eastAsia="ru-RU" w:bidi="ar-SA"/>
        </w:rPr>
        <w:t>акарицидных</w:t>
      </w:r>
      <w:proofErr w:type="spellEnd"/>
      <w:r>
        <w:rPr>
          <w:rFonts w:ascii="Times New Roman" w:eastAsia="Times New Roman" w:hAnsi="Times New Roman" w:cs="Times New Roman"/>
          <w:kern w:val="0"/>
          <w:lang w:eastAsia="ru-RU" w:bidi="ar-SA"/>
        </w:rPr>
        <w:t xml:space="preserve"> или </w:t>
      </w:r>
      <w:proofErr w:type="spellStart"/>
      <w:r>
        <w:rPr>
          <w:rFonts w:ascii="Times New Roman" w:eastAsia="Times New Roman" w:hAnsi="Times New Roman" w:cs="Times New Roman"/>
          <w:kern w:val="0"/>
          <w:lang w:eastAsia="ru-RU" w:bidi="ar-SA"/>
        </w:rPr>
        <w:t>акарицидно-репеллентных</w:t>
      </w:r>
      <w:proofErr w:type="spellEnd"/>
      <w:r>
        <w:rPr>
          <w:rFonts w:ascii="Times New Roman" w:eastAsia="Times New Roman" w:hAnsi="Times New Roman" w:cs="Times New Roman"/>
          <w:kern w:val="0"/>
          <w:lang w:eastAsia="ru-RU" w:bidi="ar-SA"/>
        </w:rPr>
        <w:t xml:space="preserve"> средств в сочетании с использованием защитной одежды обеспечивает наиболее высокий уровень защиты - практически стопроцентный. </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Но это только в том случае, если </w:t>
      </w: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средства применяются в соответствии с правилами и способом применения, указанными в инструкции к конкретному средству.</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Теперь про </w:t>
      </w:r>
      <w:proofErr w:type="spellStart"/>
      <w:r>
        <w:rPr>
          <w:rFonts w:ascii="Times New Roman" w:eastAsia="Times New Roman" w:hAnsi="Times New Roman" w:cs="Times New Roman"/>
          <w:kern w:val="0"/>
          <w:lang w:eastAsia="ru-RU" w:bidi="ar-SA"/>
        </w:rPr>
        <w:t>репеллентные</w:t>
      </w:r>
      <w:proofErr w:type="spellEnd"/>
      <w:r>
        <w:rPr>
          <w:rFonts w:ascii="Times New Roman" w:eastAsia="Times New Roman" w:hAnsi="Times New Roman" w:cs="Times New Roman"/>
          <w:kern w:val="0"/>
          <w:lang w:eastAsia="ru-RU" w:bidi="ar-SA"/>
        </w:rPr>
        <w:t xml:space="preserve"> аэрозоли: далеко не все они пригодны для защиты от клещей. Такие средства должны содержать не менее 25-30% </w:t>
      </w:r>
      <w:proofErr w:type="spellStart"/>
      <w:r>
        <w:rPr>
          <w:rFonts w:ascii="Times New Roman" w:eastAsia="Times New Roman" w:hAnsi="Times New Roman" w:cs="Times New Roman"/>
          <w:kern w:val="0"/>
          <w:lang w:eastAsia="ru-RU" w:bidi="ar-SA"/>
        </w:rPr>
        <w:t>диэтилтолуамида</w:t>
      </w:r>
      <w:proofErr w:type="spellEnd"/>
      <w:r>
        <w:rPr>
          <w:rFonts w:ascii="Times New Roman" w:eastAsia="Times New Roman" w:hAnsi="Times New Roman" w:cs="Times New Roman"/>
          <w:kern w:val="0"/>
          <w:lang w:eastAsia="ru-RU" w:bidi="ar-SA"/>
        </w:rPr>
        <w:t xml:space="preserve"> (ДЭТА),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Правильное применение специальных </w:t>
      </w:r>
      <w:proofErr w:type="spellStart"/>
      <w:r>
        <w:rPr>
          <w:rFonts w:ascii="Times New Roman" w:eastAsia="Times New Roman" w:hAnsi="Times New Roman" w:cs="Times New Roman"/>
          <w:kern w:val="0"/>
          <w:lang w:eastAsia="ru-RU" w:bidi="ar-SA"/>
        </w:rPr>
        <w:t>репеллентных</w:t>
      </w:r>
      <w:proofErr w:type="spellEnd"/>
      <w:r>
        <w:rPr>
          <w:rFonts w:ascii="Times New Roman" w:eastAsia="Times New Roman" w:hAnsi="Times New Roman" w:cs="Times New Roman"/>
          <w:kern w:val="0"/>
          <w:lang w:eastAsia="ru-RU" w:bidi="ar-SA"/>
        </w:rPr>
        <w:t xml:space="preserve"> средств обеспечивает уровень защиты около 95%.</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Обратите внимание! На этикетке </w:t>
      </w:r>
      <w:proofErr w:type="spellStart"/>
      <w:r>
        <w:rPr>
          <w:rFonts w:ascii="Times New Roman" w:eastAsia="Times New Roman" w:hAnsi="Times New Roman" w:cs="Times New Roman"/>
          <w:kern w:val="0"/>
          <w:lang w:eastAsia="ru-RU" w:bidi="ar-SA"/>
        </w:rPr>
        <w:t>репеллентных</w:t>
      </w:r>
      <w:proofErr w:type="spellEnd"/>
      <w:r>
        <w:rPr>
          <w:rFonts w:ascii="Times New Roman" w:eastAsia="Times New Roman" w:hAnsi="Times New Roman" w:cs="Times New Roman"/>
          <w:kern w:val="0"/>
          <w:lang w:eastAsia="ru-RU" w:bidi="ar-SA"/>
        </w:rPr>
        <w:t xml:space="preserve"> средств указано «Средство обеспечивает неполную защиту от клещей. Будьте внимательны!».</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и </w:t>
      </w:r>
      <w:proofErr w:type="spellStart"/>
      <w:r>
        <w:rPr>
          <w:rFonts w:ascii="Times New Roman" w:eastAsia="Times New Roman" w:hAnsi="Times New Roman" w:cs="Times New Roman"/>
          <w:kern w:val="0"/>
          <w:lang w:eastAsia="ru-RU" w:bidi="ar-SA"/>
        </w:rPr>
        <w:t>акарицидно-репеллентные</w:t>
      </w:r>
      <w:proofErr w:type="spellEnd"/>
      <w:r>
        <w:rPr>
          <w:rFonts w:ascii="Times New Roman" w:eastAsia="Times New Roman" w:hAnsi="Times New Roman" w:cs="Times New Roman"/>
          <w:kern w:val="0"/>
          <w:lang w:eastAsia="ru-RU" w:bidi="ar-SA"/>
        </w:rPr>
        <w:t xml:space="preserve"> средства обладают более высокими защитными свойствами по сравнению с </w:t>
      </w:r>
      <w:proofErr w:type="spellStart"/>
      <w:r>
        <w:rPr>
          <w:rFonts w:ascii="Times New Roman" w:eastAsia="Times New Roman" w:hAnsi="Times New Roman" w:cs="Times New Roman"/>
          <w:kern w:val="0"/>
          <w:lang w:eastAsia="ru-RU" w:bidi="ar-SA"/>
        </w:rPr>
        <w:t>репеллентными</w:t>
      </w:r>
      <w:proofErr w:type="spellEnd"/>
      <w:r>
        <w:rPr>
          <w:rFonts w:ascii="Times New Roman" w:eastAsia="Times New Roman" w:hAnsi="Times New Roman" w:cs="Times New Roman"/>
          <w:kern w:val="0"/>
          <w:lang w:eastAsia="ru-RU" w:bidi="ar-SA"/>
        </w:rPr>
        <w:t>.</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Правильное (согласно этикеткам) применение специальных аэрозольных средств не нанесет вред здоровью! </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Следует знать, что нельзя защититься от нападения и присасывания клещей, нанося какое-либо химическое средство непосредственно на кожу.</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Репеллентные</w:t>
      </w:r>
      <w:proofErr w:type="spellEnd"/>
      <w:r>
        <w:rPr>
          <w:rFonts w:ascii="Times New Roman" w:eastAsia="Times New Roman" w:hAnsi="Times New Roman" w:cs="Times New Roman"/>
          <w:kern w:val="0"/>
          <w:lang w:eastAsia="ru-RU" w:bidi="ar-SA"/>
        </w:rPr>
        <w:t xml:space="preserve"> средства не обеспечивают защиту при их нанесении на кожу, а </w:t>
      </w:r>
      <w:proofErr w:type="spellStart"/>
      <w:r>
        <w:rPr>
          <w:rFonts w:ascii="Times New Roman" w:eastAsia="Times New Roman" w:hAnsi="Times New Roman" w:cs="Times New Roman"/>
          <w:kern w:val="0"/>
          <w:lang w:eastAsia="ru-RU" w:bidi="ar-SA"/>
        </w:rPr>
        <w:t>акарицидные</w:t>
      </w:r>
      <w:proofErr w:type="spellEnd"/>
      <w:r>
        <w:rPr>
          <w:rFonts w:ascii="Times New Roman" w:eastAsia="Times New Roman" w:hAnsi="Times New Roman" w:cs="Times New Roman"/>
          <w:kern w:val="0"/>
          <w:lang w:eastAsia="ru-RU" w:bidi="ar-SA"/>
        </w:rPr>
        <w:t xml:space="preserve"> средства нельзя наносить на кожу из-за их токсичности.</w:t>
      </w:r>
    </w:p>
    <w:p w:rsidR="00D57D0D" w:rsidRDefault="00D57D0D" w:rsidP="00D57D0D">
      <w:pPr>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Подводя итог, можно сделать вывод, что для надежной защиты от нападения клещей необходимы правильная одежда - брюки и рубашка с длинными рукавами и грамотное использование </w:t>
      </w:r>
      <w:proofErr w:type="spellStart"/>
      <w:r>
        <w:rPr>
          <w:rFonts w:ascii="Times New Roman" w:eastAsia="Times New Roman" w:hAnsi="Times New Roman" w:cs="Times New Roman"/>
          <w:kern w:val="0"/>
          <w:lang w:eastAsia="ru-RU" w:bidi="ar-SA"/>
        </w:rPr>
        <w:t>акарицидных</w:t>
      </w:r>
      <w:proofErr w:type="spellEnd"/>
      <w:r>
        <w:rPr>
          <w:rFonts w:ascii="Times New Roman" w:eastAsia="Times New Roman" w:hAnsi="Times New Roman" w:cs="Times New Roman"/>
          <w:kern w:val="0"/>
          <w:lang w:eastAsia="ru-RU" w:bidi="ar-SA"/>
        </w:rPr>
        <w:t xml:space="preserve"> или </w:t>
      </w:r>
      <w:proofErr w:type="spellStart"/>
      <w:r>
        <w:rPr>
          <w:rFonts w:ascii="Times New Roman" w:eastAsia="Times New Roman" w:hAnsi="Times New Roman" w:cs="Times New Roman"/>
          <w:kern w:val="0"/>
          <w:lang w:eastAsia="ru-RU" w:bidi="ar-SA"/>
        </w:rPr>
        <w:t>акарицидно-репеллентных</w:t>
      </w:r>
      <w:proofErr w:type="spellEnd"/>
      <w:r>
        <w:rPr>
          <w:rFonts w:ascii="Times New Roman" w:eastAsia="Times New Roman" w:hAnsi="Times New Roman" w:cs="Times New Roman"/>
          <w:kern w:val="0"/>
          <w:lang w:eastAsia="ru-RU" w:bidi="ar-SA"/>
        </w:rPr>
        <w:t xml:space="preserve"> средств.</w:t>
      </w: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D57D0D" w:rsidRDefault="00D57D0D" w:rsidP="00D57D0D">
      <w:pPr>
        <w:suppressAutoHyphens w:val="0"/>
        <w:jc w:val="both"/>
        <w:textAlignment w:val="auto"/>
        <w:rPr>
          <w:rFonts w:ascii="Times New Roman" w:eastAsia="Times New Roman" w:hAnsi="Times New Roman" w:cs="Times New Roman"/>
          <w:kern w:val="0"/>
          <w:sz w:val="22"/>
          <w:szCs w:val="22"/>
          <w:lang w:eastAsia="ru-RU" w:bidi="ar-SA"/>
        </w:rPr>
      </w:pPr>
    </w:p>
    <w:p w:rsidR="00AE7A79" w:rsidRDefault="00AE7A79"/>
    <w:sectPr w:rsidR="00AE7A79" w:rsidSect="00E4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804"/>
    <w:multiLevelType w:val="multilevel"/>
    <w:tmpl w:val="45F8C4D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nsid w:val="417C0440"/>
    <w:multiLevelType w:val="multilevel"/>
    <w:tmpl w:val="71C02B52"/>
    <w:lvl w:ilvl="0">
      <w:numFmt w:val="bullet"/>
      <w:lvlText w:val=""/>
      <w:lvlJc w:val="left"/>
      <w:pPr>
        <w:ind w:left="707" w:hanging="283"/>
      </w:pPr>
      <w:rPr>
        <w:rFonts w:ascii="Symbol" w:hAnsi="Symbol" w:cs="OpenSymbol"/>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C4C"/>
    <w:rsid w:val="00154A18"/>
    <w:rsid w:val="00935E60"/>
    <w:rsid w:val="0094549C"/>
    <w:rsid w:val="00AE7A79"/>
    <w:rsid w:val="00C6465B"/>
    <w:rsid w:val="00D57D0D"/>
    <w:rsid w:val="00D73630"/>
    <w:rsid w:val="00E4055A"/>
    <w:rsid w:val="00F8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D0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7D0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footer"/>
    <w:basedOn w:val="Standard"/>
    <w:link w:val="a4"/>
    <w:rsid w:val="00D57D0D"/>
    <w:pPr>
      <w:tabs>
        <w:tab w:val="center" w:pos="4153"/>
        <w:tab w:val="right" w:pos="8306"/>
      </w:tabs>
    </w:pPr>
    <w:rPr>
      <w:sz w:val="28"/>
    </w:rPr>
  </w:style>
  <w:style w:type="character" w:customStyle="1" w:styleId="a4">
    <w:name w:val="Нижний колонтитул Знак"/>
    <w:basedOn w:val="a0"/>
    <w:link w:val="a3"/>
    <w:rsid w:val="00D57D0D"/>
    <w:rPr>
      <w:rFonts w:ascii="Times New Roman" w:eastAsia="Times New Roman" w:hAnsi="Times New Roman" w:cs="Times New Roman"/>
      <w:kern w:val="3"/>
      <w:sz w:val="28"/>
      <w:szCs w:val="20"/>
      <w:lang w:eastAsia="zh-CN"/>
    </w:rPr>
  </w:style>
  <w:style w:type="character" w:customStyle="1" w:styleId="Internetlink">
    <w:name w:val="Internet link"/>
    <w:basedOn w:val="a0"/>
    <w:rsid w:val="00D57D0D"/>
    <w:rPr>
      <w:color w:val="0000FF"/>
      <w:u w:val="single"/>
    </w:rPr>
  </w:style>
  <w:style w:type="paragraph" w:styleId="a5">
    <w:name w:val="Balloon Text"/>
    <w:basedOn w:val="a"/>
    <w:link w:val="a6"/>
    <w:uiPriority w:val="99"/>
    <w:semiHidden/>
    <w:unhideWhenUsed/>
    <w:rsid w:val="00D73630"/>
    <w:rPr>
      <w:rFonts w:ascii="Tahoma" w:hAnsi="Tahoma" w:cs="Mangal"/>
      <w:sz w:val="16"/>
      <w:szCs w:val="14"/>
    </w:rPr>
  </w:style>
  <w:style w:type="character" w:customStyle="1" w:styleId="a6">
    <w:name w:val="Текст выноски Знак"/>
    <w:basedOn w:val="a0"/>
    <w:link w:val="a5"/>
    <w:uiPriority w:val="99"/>
    <w:semiHidden/>
    <w:rsid w:val="00D73630"/>
    <w:rPr>
      <w:rFonts w:ascii="Tahoma" w:eastAsia="NSimSun" w:hAnsi="Tahoma" w:cs="Mangal"/>
      <w:kern w:val="3"/>
      <w:sz w:val="16"/>
      <w:szCs w:val="14"/>
      <w:lang w:eastAsia="zh-CN" w:bidi="hi-IN"/>
    </w:rPr>
  </w:style>
  <w:style w:type="character" w:styleId="a7">
    <w:name w:val="Hyperlink"/>
    <w:basedOn w:val="a0"/>
    <w:uiPriority w:val="99"/>
    <w:unhideWhenUsed/>
    <w:rsid w:val="00C646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2021-05-19T12:33:00Z</dcterms:created>
  <dcterms:modified xsi:type="dcterms:W3CDTF">2021-06-02T12:32:00Z</dcterms:modified>
</cp:coreProperties>
</file>