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1BE" w14:textId="3E57146F" w:rsidR="00D3715B" w:rsidRPr="0029183E" w:rsidRDefault="00D3715B" w:rsidP="0029183E">
      <w:pPr>
        <w:jc w:val="center"/>
        <w:rPr>
          <w:rFonts w:ascii="Times New Roman" w:hAnsi="Times New Roman" w:cs="Times New Roman"/>
          <w:b/>
          <w:sz w:val="28"/>
        </w:rPr>
      </w:pPr>
      <w:r w:rsidRPr="0029183E">
        <w:rPr>
          <w:rFonts w:ascii="Times New Roman" w:hAnsi="Times New Roman" w:cs="Times New Roman"/>
          <w:b/>
          <w:sz w:val="28"/>
        </w:rPr>
        <w:t xml:space="preserve">Меры поддержки молодых предпринимателей </w:t>
      </w:r>
      <w:r w:rsidR="0063758F" w:rsidRPr="0029183E">
        <w:rPr>
          <w:rFonts w:ascii="Times New Roman" w:hAnsi="Times New Roman" w:cs="Times New Roman"/>
          <w:b/>
          <w:sz w:val="28"/>
        </w:rPr>
        <w:t xml:space="preserve">обсудили в прямом эфире </w:t>
      </w:r>
      <w:r w:rsidR="00182D2F">
        <w:rPr>
          <w:rFonts w:ascii="Times New Roman" w:hAnsi="Times New Roman" w:cs="Times New Roman"/>
          <w:b/>
          <w:sz w:val="28"/>
        </w:rPr>
        <w:t xml:space="preserve">регионального </w:t>
      </w:r>
      <w:r w:rsidR="0063758F" w:rsidRPr="0029183E">
        <w:rPr>
          <w:rFonts w:ascii="Times New Roman" w:hAnsi="Times New Roman" w:cs="Times New Roman"/>
          <w:b/>
          <w:sz w:val="28"/>
        </w:rPr>
        <w:t xml:space="preserve">ЦУР </w:t>
      </w:r>
    </w:p>
    <w:p w14:paraId="5E16FA4C" w14:textId="6D5A960E" w:rsidR="00563A70" w:rsidRDefault="00332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государство помогает молодежи открывать и развивать собственное дело, рассказал </w:t>
      </w:r>
      <w:r w:rsidR="006A7D69" w:rsidRPr="006A7D69">
        <w:rPr>
          <w:rFonts w:ascii="Times New Roman" w:hAnsi="Times New Roman" w:cs="Times New Roman"/>
          <w:sz w:val="28"/>
        </w:rPr>
        <w:t xml:space="preserve">заместитель председателя комитета экономической политики и развития Волгоградской области </w:t>
      </w:r>
      <w:r w:rsidRPr="006A7D69">
        <w:rPr>
          <w:rFonts w:ascii="Times New Roman" w:hAnsi="Times New Roman" w:cs="Times New Roman"/>
          <w:sz w:val="28"/>
        </w:rPr>
        <w:t xml:space="preserve">Евгений </w:t>
      </w:r>
      <w:r>
        <w:rPr>
          <w:rFonts w:ascii="Times New Roman" w:hAnsi="Times New Roman" w:cs="Times New Roman"/>
          <w:sz w:val="28"/>
        </w:rPr>
        <w:t>Усков.</w:t>
      </w:r>
    </w:p>
    <w:p w14:paraId="1F109C4A" w14:textId="5DF4BAF1" w:rsidR="003321AD" w:rsidRDefault="004C1F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января чиновник посетил Центр управления регионом и в онлайн-режиме пообщался с волгоградцами. Главной темой прямого эфира стали виды </w:t>
      </w:r>
      <w:r w:rsidRPr="006A7D6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оддержки и запланированные на 2023 год мероприятия </w:t>
      </w:r>
      <w:r w:rsidRPr="006A7D69">
        <w:rPr>
          <w:rFonts w:ascii="Times New Roman" w:hAnsi="Times New Roman" w:cs="Times New Roman"/>
          <w:sz w:val="28"/>
        </w:rPr>
        <w:t>для молодых предпринимателей</w:t>
      </w:r>
      <w:r>
        <w:rPr>
          <w:rFonts w:ascii="Times New Roman" w:hAnsi="Times New Roman" w:cs="Times New Roman"/>
          <w:sz w:val="28"/>
        </w:rPr>
        <w:t>.</w:t>
      </w:r>
    </w:p>
    <w:p w14:paraId="160D361F" w14:textId="0976CCB0" w:rsidR="004C1FB7" w:rsidRDefault="004C1FB7" w:rsidP="004C1F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⸺ Нам досталось необычное время, и малый бизнес наиболее остро и гибко реагирует на всю ситуацию, которая складывается. Но тем и хорош малый бизнес, что он подстраивается под условия, </w:t>
      </w:r>
      <w:r w:rsidRPr="004C1FB7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отметил Евгений Усков.</w:t>
      </w:r>
    </w:p>
    <w:p w14:paraId="1F18CFB1" w14:textId="713F5A67" w:rsidR="003234ED" w:rsidRDefault="004C1F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его словам, несмотря на все сложности, в прошлом году общее количество субъектов МСП в нашем регионе практически не изменилось относительно 2021 года. </w:t>
      </w:r>
      <w:r w:rsidR="003234ED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1 января 2023 года малых и средних предпринимателей в Волгоградской области насчитывается </w:t>
      </w:r>
      <w:r w:rsidR="003234ED">
        <w:rPr>
          <w:rFonts w:ascii="Times New Roman" w:hAnsi="Times New Roman" w:cs="Times New Roman"/>
          <w:sz w:val="28"/>
        </w:rPr>
        <w:t xml:space="preserve">чуть более 71 тысячи. </w:t>
      </w:r>
    </w:p>
    <w:p w14:paraId="007CC0AF" w14:textId="77777777" w:rsidR="001E260D" w:rsidRDefault="001E2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прямого эфира Евгений Усков также отметил, что з</w:t>
      </w:r>
      <w:r w:rsidR="0026706E">
        <w:rPr>
          <w:rFonts w:ascii="Times New Roman" w:hAnsi="Times New Roman" w:cs="Times New Roman"/>
          <w:sz w:val="28"/>
        </w:rPr>
        <w:t>а прошедшие 5 лет в рамках ре</w:t>
      </w:r>
      <w:r>
        <w:rPr>
          <w:rFonts w:ascii="Times New Roman" w:hAnsi="Times New Roman" w:cs="Times New Roman"/>
          <w:sz w:val="28"/>
        </w:rPr>
        <w:t>ализации национального проекта «Развитие малого и среднего предпринимательства»</w:t>
      </w:r>
      <w:r w:rsidR="0026706E">
        <w:rPr>
          <w:rFonts w:ascii="Times New Roman" w:hAnsi="Times New Roman" w:cs="Times New Roman"/>
          <w:sz w:val="28"/>
        </w:rPr>
        <w:t xml:space="preserve"> сформирован огромный перече</w:t>
      </w:r>
      <w:r>
        <w:rPr>
          <w:rFonts w:ascii="Times New Roman" w:hAnsi="Times New Roman" w:cs="Times New Roman"/>
          <w:sz w:val="28"/>
        </w:rPr>
        <w:t xml:space="preserve">нь механизмов и инструментов. </w:t>
      </w:r>
    </w:p>
    <w:p w14:paraId="2010C80F" w14:textId="1F8E8283" w:rsidR="0026706E" w:rsidRDefault="001E260D">
      <w:pPr>
        <w:rPr>
          <w:rFonts w:ascii="Times New Roman" w:hAnsi="Times New Roman" w:cs="Times New Roman"/>
          <w:sz w:val="28"/>
        </w:rPr>
      </w:pPr>
      <w:r w:rsidRPr="001E260D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В</w:t>
      </w:r>
      <w:r w:rsidR="0026706E">
        <w:rPr>
          <w:rFonts w:ascii="Times New Roman" w:hAnsi="Times New Roman" w:cs="Times New Roman"/>
          <w:sz w:val="28"/>
        </w:rPr>
        <w:t>ся задача предпринимателей</w:t>
      </w:r>
      <w:r w:rsidR="001F4788">
        <w:rPr>
          <w:rFonts w:ascii="Times New Roman" w:hAnsi="Times New Roman" w:cs="Times New Roman"/>
          <w:sz w:val="28"/>
        </w:rPr>
        <w:t xml:space="preserve"> и бизнесменов</w:t>
      </w:r>
      <w:r w:rsidR="0026706E">
        <w:rPr>
          <w:rFonts w:ascii="Times New Roman" w:hAnsi="Times New Roman" w:cs="Times New Roman"/>
          <w:sz w:val="28"/>
        </w:rPr>
        <w:t xml:space="preserve"> выбрать в зависимости от стадии развития своей компании нужный пакет документов. </w:t>
      </w:r>
      <w:r w:rsidR="001F4788">
        <w:rPr>
          <w:rFonts w:ascii="Times New Roman" w:hAnsi="Times New Roman" w:cs="Times New Roman"/>
          <w:sz w:val="28"/>
        </w:rPr>
        <w:t>Центр «Мой бизнес» как раз д</w:t>
      </w:r>
      <w:r>
        <w:rPr>
          <w:rFonts w:ascii="Times New Roman" w:hAnsi="Times New Roman" w:cs="Times New Roman"/>
          <w:sz w:val="28"/>
        </w:rPr>
        <w:t xml:space="preserve">ля этого и существует, </w:t>
      </w:r>
      <w:r w:rsidRPr="001E260D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сказал он.</w:t>
      </w:r>
    </w:p>
    <w:p w14:paraId="0B8F6DAC" w14:textId="5F570F4B" w:rsidR="001F4788" w:rsidRDefault="001E2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организации</w:t>
      </w:r>
      <w:r w:rsidR="001F47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работающие более трех лет с начала своей деятельности, могут получить </w:t>
      </w:r>
      <w:r w:rsidR="001F4788">
        <w:rPr>
          <w:rFonts w:ascii="Times New Roman" w:hAnsi="Times New Roman" w:cs="Times New Roman"/>
          <w:sz w:val="28"/>
        </w:rPr>
        <w:t>финансов</w:t>
      </w:r>
      <w:r>
        <w:rPr>
          <w:rFonts w:ascii="Times New Roman" w:hAnsi="Times New Roman" w:cs="Times New Roman"/>
          <w:sz w:val="28"/>
        </w:rPr>
        <w:t xml:space="preserve">ую </w:t>
      </w:r>
      <w:r w:rsidR="001F478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оддержку</w:t>
      </w:r>
      <w:r w:rsidR="001F4788">
        <w:rPr>
          <w:rFonts w:ascii="Times New Roman" w:hAnsi="Times New Roman" w:cs="Times New Roman"/>
          <w:sz w:val="28"/>
        </w:rPr>
        <w:t xml:space="preserve"> в виде заемных средств, поручительство при недостаточном залоговом обеспечении, </w:t>
      </w:r>
      <w:r>
        <w:rPr>
          <w:rFonts w:ascii="Times New Roman" w:hAnsi="Times New Roman" w:cs="Times New Roman"/>
          <w:sz w:val="28"/>
        </w:rPr>
        <w:t xml:space="preserve">а также помощь в кооперации внутри страны. </w:t>
      </w:r>
    </w:p>
    <w:p w14:paraId="0EFFB325" w14:textId="17B8A5F5" w:rsidR="001E260D" w:rsidRDefault="001E260D" w:rsidP="001E26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эксперт напомнил о конкурсе молодежных и социальных проектов, который проводится в регионе с 2019 года. Принять участие в нем могут </w:t>
      </w:r>
      <w:r w:rsidRPr="001E260D">
        <w:rPr>
          <w:rFonts w:ascii="Times New Roman" w:hAnsi="Times New Roman" w:cs="Times New Roman"/>
          <w:sz w:val="28"/>
        </w:rPr>
        <w:t>ИП или юрлица, учредителями которых являются жители рег</w:t>
      </w:r>
      <w:r>
        <w:rPr>
          <w:rFonts w:ascii="Times New Roman" w:hAnsi="Times New Roman" w:cs="Times New Roman"/>
          <w:sz w:val="28"/>
        </w:rPr>
        <w:t xml:space="preserve">иона в возрасте от 14 до 25 лет, </w:t>
      </w:r>
      <w:r w:rsidRPr="001E260D">
        <w:rPr>
          <w:rFonts w:ascii="Times New Roman" w:hAnsi="Times New Roman" w:cs="Times New Roman"/>
          <w:sz w:val="28"/>
        </w:rPr>
        <w:t>а также социальные предприниматели.</w:t>
      </w:r>
      <w:r>
        <w:rPr>
          <w:rFonts w:ascii="Times New Roman" w:hAnsi="Times New Roman" w:cs="Times New Roman"/>
          <w:sz w:val="28"/>
        </w:rPr>
        <w:t xml:space="preserve"> Победители получат гранты в размере от 100 до 500 тысяч р</w:t>
      </w:r>
      <w:r w:rsidRPr="001E260D">
        <w:rPr>
          <w:rFonts w:ascii="Times New Roman" w:hAnsi="Times New Roman" w:cs="Times New Roman"/>
          <w:sz w:val="28"/>
        </w:rPr>
        <w:t>ублей</w:t>
      </w:r>
      <w:r>
        <w:rPr>
          <w:rFonts w:ascii="Times New Roman" w:hAnsi="Times New Roman" w:cs="Times New Roman"/>
          <w:sz w:val="28"/>
        </w:rPr>
        <w:t xml:space="preserve">. Эти деньги можно направить на </w:t>
      </w:r>
      <w:r w:rsidRPr="001E260D">
        <w:rPr>
          <w:rFonts w:ascii="Times New Roman" w:hAnsi="Times New Roman" w:cs="Times New Roman"/>
          <w:sz w:val="28"/>
        </w:rPr>
        <w:t>реализацию бизнес-проектов, в том числе на аренду и ремонт помещений, приобретение оргтехники и оборудования, продвижение.</w:t>
      </w:r>
    </w:p>
    <w:p w14:paraId="44BDF4FA" w14:textId="4E6FEA3A" w:rsidR="00EE4378" w:rsidRDefault="00F83E51">
      <w:pPr>
        <w:rPr>
          <w:rFonts w:ascii="Times New Roman" w:hAnsi="Times New Roman" w:cs="Times New Roman"/>
          <w:sz w:val="28"/>
        </w:rPr>
      </w:pPr>
      <w:r w:rsidRPr="00F83E51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</w:t>
      </w:r>
      <w:r w:rsidR="00EE4378">
        <w:rPr>
          <w:rFonts w:ascii="Times New Roman" w:hAnsi="Times New Roman" w:cs="Times New Roman"/>
          <w:sz w:val="28"/>
        </w:rPr>
        <w:t xml:space="preserve">В 2022 году </w:t>
      </w:r>
      <w:r>
        <w:rPr>
          <w:rFonts w:ascii="Times New Roman" w:hAnsi="Times New Roman" w:cs="Times New Roman"/>
          <w:sz w:val="28"/>
        </w:rPr>
        <w:t>было выбрано 82 победителя, среди которых 65 социальных предприятия и 17 молодых предпринимателей. О</w:t>
      </w:r>
      <w:r w:rsidR="00EE4378">
        <w:rPr>
          <w:rFonts w:ascii="Times New Roman" w:hAnsi="Times New Roman" w:cs="Times New Roman"/>
          <w:sz w:val="28"/>
        </w:rPr>
        <w:t>бщая сумма грантовой поддержки составила по</w:t>
      </w:r>
      <w:r>
        <w:rPr>
          <w:rFonts w:ascii="Times New Roman" w:hAnsi="Times New Roman" w:cs="Times New Roman"/>
          <w:sz w:val="28"/>
        </w:rPr>
        <w:t xml:space="preserve">рядка 40 млн рублей, </w:t>
      </w:r>
      <w:r w:rsidRPr="00F83E51">
        <w:rPr>
          <w:rFonts w:ascii="Times New Roman" w:hAnsi="Times New Roman" w:cs="Times New Roman"/>
          <w:sz w:val="28"/>
        </w:rPr>
        <w:t>⸺</w:t>
      </w:r>
      <w:r>
        <w:rPr>
          <w:rFonts w:ascii="Times New Roman" w:hAnsi="Times New Roman" w:cs="Times New Roman"/>
          <w:sz w:val="28"/>
        </w:rPr>
        <w:t xml:space="preserve"> пояснил Усков.</w:t>
      </w:r>
    </w:p>
    <w:p w14:paraId="47A98C15" w14:textId="1B0E36AE" w:rsidR="00F83E51" w:rsidRPr="00155B45" w:rsidRDefault="00F83E51">
      <w:pPr>
        <w:rPr>
          <w:rFonts w:ascii="Times New Roman" w:hAnsi="Times New Roman" w:cs="Times New Roman"/>
          <w:sz w:val="28"/>
        </w:rPr>
      </w:pPr>
      <w:r w:rsidRPr="00F83E51">
        <w:rPr>
          <w:rFonts w:ascii="Times New Roman" w:hAnsi="Times New Roman" w:cs="Times New Roman"/>
          <w:sz w:val="28"/>
        </w:rPr>
        <w:t>Полностью посмотреть эфир</w:t>
      </w:r>
      <w:r>
        <w:rPr>
          <w:rFonts w:ascii="Times New Roman" w:hAnsi="Times New Roman" w:cs="Times New Roman"/>
          <w:sz w:val="28"/>
        </w:rPr>
        <w:t xml:space="preserve"> с участием заместителя</w:t>
      </w:r>
      <w:r w:rsidRPr="00F83E51">
        <w:rPr>
          <w:rFonts w:ascii="Times New Roman" w:hAnsi="Times New Roman" w:cs="Times New Roman"/>
          <w:sz w:val="28"/>
        </w:rPr>
        <w:t xml:space="preserve"> председателя </w:t>
      </w:r>
      <w:r>
        <w:rPr>
          <w:rFonts w:ascii="Times New Roman" w:hAnsi="Times New Roman" w:cs="Times New Roman"/>
          <w:sz w:val="28"/>
        </w:rPr>
        <w:t xml:space="preserve">регионального </w:t>
      </w:r>
      <w:r w:rsidRPr="00F83E51">
        <w:rPr>
          <w:rFonts w:ascii="Times New Roman" w:hAnsi="Times New Roman" w:cs="Times New Roman"/>
          <w:sz w:val="28"/>
        </w:rPr>
        <w:t>комитета экономической политики и развития можно на официальной странице ЦУР Волгоградской области в социальной сети «ВКонтакте».</w:t>
      </w:r>
    </w:p>
    <w:p w14:paraId="127A7C40" w14:textId="53C8AF03" w:rsidR="00F83E51" w:rsidRPr="00155B45" w:rsidRDefault="00E2469E">
      <w:pPr>
        <w:rPr>
          <w:rFonts w:ascii="Times New Roman" w:hAnsi="Times New Roman" w:cs="Times New Roman"/>
          <w:sz w:val="28"/>
        </w:rPr>
      </w:pPr>
      <w:r w:rsidRPr="00E2469E">
        <w:rPr>
          <w:rFonts w:ascii="Times New Roman" w:hAnsi="Times New Roman" w:cs="Times New Roman"/>
          <w:sz w:val="28"/>
        </w:rPr>
        <w:t xml:space="preserve">Отметим, эфиры с участием глав муниципалитетов и представителей органов власти ЦУР Волгоградской области </w:t>
      </w:r>
      <w:r>
        <w:rPr>
          <w:rFonts w:ascii="Times New Roman" w:hAnsi="Times New Roman" w:cs="Times New Roman"/>
          <w:sz w:val="28"/>
        </w:rPr>
        <w:t>проводит</w:t>
      </w:r>
      <w:r w:rsidRPr="00E2469E">
        <w:rPr>
          <w:rFonts w:ascii="Times New Roman" w:hAnsi="Times New Roman" w:cs="Times New Roman"/>
          <w:sz w:val="28"/>
        </w:rPr>
        <w:t xml:space="preserve"> на регулярной основе. </w:t>
      </w:r>
      <w:r>
        <w:rPr>
          <w:rFonts w:ascii="Times New Roman" w:hAnsi="Times New Roman" w:cs="Times New Roman"/>
          <w:sz w:val="28"/>
        </w:rPr>
        <w:t>З</w:t>
      </w:r>
      <w:r w:rsidRPr="00E2469E">
        <w:rPr>
          <w:rFonts w:ascii="Times New Roman" w:hAnsi="Times New Roman" w:cs="Times New Roman"/>
          <w:sz w:val="28"/>
        </w:rPr>
        <w:t xml:space="preserve">адать интересующий </w:t>
      </w:r>
      <w:r w:rsidRPr="00E2469E">
        <w:rPr>
          <w:rFonts w:ascii="Times New Roman" w:hAnsi="Times New Roman" w:cs="Times New Roman"/>
          <w:sz w:val="28"/>
        </w:rPr>
        <w:lastRenderedPageBreak/>
        <w:t>вопрос можно в комментариях под анонсирующим постом или непосредственно во время прямой линии. Следите за анонсами прямых эфиров в официальных группах ЦУР в социальных сетях, чтобы не упустить возможность напрямую пообщаться с должностными лицами региона.</w:t>
      </w:r>
    </w:p>
    <w:sectPr w:rsidR="00F83E51" w:rsidRPr="00155B45" w:rsidSect="006A7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EDA"/>
    <w:rsid w:val="00075B51"/>
    <w:rsid w:val="00155B45"/>
    <w:rsid w:val="00182D2F"/>
    <w:rsid w:val="001E260D"/>
    <w:rsid w:val="001F4788"/>
    <w:rsid w:val="0026706E"/>
    <w:rsid w:val="0029183E"/>
    <w:rsid w:val="003234ED"/>
    <w:rsid w:val="003321AD"/>
    <w:rsid w:val="004973E5"/>
    <w:rsid w:val="004C1FB7"/>
    <w:rsid w:val="00563A70"/>
    <w:rsid w:val="00606ED2"/>
    <w:rsid w:val="0063758F"/>
    <w:rsid w:val="006A7D69"/>
    <w:rsid w:val="006E40B8"/>
    <w:rsid w:val="0079295A"/>
    <w:rsid w:val="009159BE"/>
    <w:rsid w:val="00A5552D"/>
    <w:rsid w:val="00AB0EDA"/>
    <w:rsid w:val="00AD63AC"/>
    <w:rsid w:val="00CA5161"/>
    <w:rsid w:val="00D25BBB"/>
    <w:rsid w:val="00D3715B"/>
    <w:rsid w:val="00DB0DFB"/>
    <w:rsid w:val="00DF7B14"/>
    <w:rsid w:val="00E2469E"/>
    <w:rsid w:val="00ED25C4"/>
    <w:rsid w:val="00EE4378"/>
    <w:rsid w:val="00F575D5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437A"/>
  <w15:docId w15:val="{504E71CA-6595-DA4F-AE65-013991B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Алина Германовна</dc:creator>
  <cp:lastModifiedBy>Elina Vifliantseva</cp:lastModifiedBy>
  <cp:revision>4</cp:revision>
  <dcterms:created xsi:type="dcterms:W3CDTF">2023-01-11T07:52:00Z</dcterms:created>
  <dcterms:modified xsi:type="dcterms:W3CDTF">2023-01-26T10:44:00Z</dcterms:modified>
</cp:coreProperties>
</file>