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8B" w:rsidRPr="00B87FAB" w:rsidRDefault="00C5168B" w:rsidP="00C5168B">
      <w:pPr>
        <w:spacing w:after="0" w:line="240" w:lineRule="auto"/>
        <w:jc w:val="right"/>
        <w:rPr>
          <w:rFonts w:ascii="Times New Roman" w:eastAsia="Times New Roman" w:hAnsi="Times New Roman"/>
          <w:b/>
          <w:i/>
          <w:color w:val="000000"/>
          <w:sz w:val="26"/>
          <w:szCs w:val="26"/>
          <w:lang w:eastAsia="ru-RU"/>
        </w:rPr>
      </w:pPr>
    </w:p>
    <w:p w:rsidR="00C5168B" w:rsidRPr="00993683" w:rsidRDefault="00114887" w:rsidP="00C5168B">
      <w:pPr>
        <w:pStyle w:val="ConsPlusNormal"/>
        <w:ind w:left="-567" w:firstLine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5168B" w:rsidRPr="00993683" w:rsidRDefault="00C5168B" w:rsidP="00C5168B">
      <w:pPr>
        <w:pStyle w:val="ConsPlusNormal"/>
        <w:ind w:left="-567" w:firstLine="397"/>
        <w:jc w:val="center"/>
        <w:rPr>
          <w:b/>
          <w:sz w:val="28"/>
          <w:szCs w:val="28"/>
        </w:rPr>
      </w:pPr>
    </w:p>
    <w:p w:rsidR="00264F58" w:rsidRPr="00993683" w:rsidRDefault="00993683" w:rsidP="00A71F8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До окончания</w:t>
      </w:r>
      <w:r w:rsidR="00021E7C" w:rsidRPr="0099368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срока уплаты имущественных налогов и НДФЛ, указанных в уведомлениях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остался один день</w:t>
      </w:r>
    </w:p>
    <w:p w:rsidR="00264F58" w:rsidRPr="00993683" w:rsidRDefault="00264F58" w:rsidP="00D54DF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21E7C" w:rsidRPr="00993683" w:rsidRDefault="00BA40CD" w:rsidP="009936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Межрайонная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ИФНС</w:t>
      </w:r>
      <w:r w:rsidR="00021E7C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России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№7 </w:t>
      </w:r>
      <w:r w:rsidR="00021E7C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по Волгоградской области напоминает, что налоги, указанные в направленных жителям региона уведомлениях, необходимо оплатить не позднее </w:t>
      </w:r>
    </w:p>
    <w:p w:rsidR="00993683" w:rsidRDefault="00021E7C" w:rsidP="005F24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3683">
        <w:rPr>
          <w:rFonts w:ascii="Times New Roman" w:hAnsi="Times New Roman"/>
          <w:color w:val="000000" w:themeColor="text1"/>
          <w:sz w:val="28"/>
          <w:szCs w:val="28"/>
        </w:rPr>
        <w:t>1 декабря 2022 года.</w:t>
      </w:r>
    </w:p>
    <w:p w:rsidR="00993683" w:rsidRDefault="00021E7C" w:rsidP="009936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3683">
        <w:rPr>
          <w:rFonts w:ascii="Times New Roman" w:hAnsi="Times New Roman"/>
          <w:color w:val="000000" w:themeColor="text1"/>
          <w:sz w:val="28"/>
          <w:szCs w:val="28"/>
        </w:rPr>
        <w:t>Начиная со 2 декабря 2022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 Кроме того, в отношении должника могут приниматься меры принудительного взыскания задолженности в судебном порядке.</w:t>
      </w:r>
    </w:p>
    <w:p w:rsidR="00993683" w:rsidRDefault="009B1678" w:rsidP="009936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3683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21E7C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ажно отметить, что отсутствие уведомления об уплате налога не освобождает налогоплательщика от обязанности уплаты налогов, при неполучении налогового уведомления налогоплательщику необходимо обратиться за </w:t>
      </w:r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платежными </w:t>
      </w:r>
      <w:r w:rsidR="00021E7C" w:rsidRPr="00993683">
        <w:rPr>
          <w:rFonts w:ascii="Times New Roman" w:hAnsi="Times New Roman"/>
          <w:color w:val="000000" w:themeColor="text1"/>
          <w:sz w:val="28"/>
          <w:szCs w:val="28"/>
        </w:rPr>
        <w:t>документами в инспекцию.</w:t>
      </w:r>
    </w:p>
    <w:p w:rsidR="00993683" w:rsidRDefault="009B1678" w:rsidP="009936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3683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обращаем внимание, что пользователи </w:t>
      </w:r>
      <w:proofErr w:type="spellStart"/>
      <w:proofErr w:type="gramStart"/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>интернет-сервиса</w:t>
      </w:r>
      <w:proofErr w:type="spellEnd"/>
      <w:proofErr w:type="gramEnd"/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ФНС России «Личный кабинет налогоплательщика для физического лица» получили уведомления в электронном виде.</w:t>
      </w:r>
      <w:r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Налогоплательщики, осуществляющие вход в сервис с помощью учетной записи на Едином портале государственных и муниципальных услуг, также становятся участниками электронного документооборота и получают налоговые уведомления в электронном виде. </w:t>
      </w:r>
      <w:r w:rsidR="00466897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если налогоплательщик ранее осуществлял вход в «Личный кабинет» через портал </w:t>
      </w:r>
      <w:proofErr w:type="spellStart"/>
      <w:r w:rsidR="00466897">
        <w:rPr>
          <w:rFonts w:ascii="Times New Roman" w:hAnsi="Times New Roman"/>
          <w:color w:val="000000" w:themeColor="text1"/>
          <w:sz w:val="28"/>
          <w:szCs w:val="28"/>
        </w:rPr>
        <w:t>Госуслуг</w:t>
      </w:r>
      <w:proofErr w:type="spellEnd"/>
      <w:r w:rsidR="00466897">
        <w:rPr>
          <w:rFonts w:ascii="Times New Roman" w:hAnsi="Times New Roman"/>
          <w:color w:val="000000" w:themeColor="text1"/>
          <w:sz w:val="28"/>
          <w:szCs w:val="28"/>
        </w:rPr>
        <w:t>, ему необходимо уточнить свои налоговые обязательства.</w:t>
      </w:r>
    </w:p>
    <w:p w:rsidR="00993683" w:rsidRDefault="00993683" w:rsidP="009936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3683">
        <w:rPr>
          <w:rFonts w:ascii="Times New Roman" w:hAnsi="Times New Roman"/>
          <w:color w:val="000000" w:themeColor="text1"/>
          <w:sz w:val="28"/>
          <w:szCs w:val="28"/>
        </w:rPr>
        <w:t>Пользователи</w:t>
      </w:r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«Личн</w:t>
      </w:r>
      <w:r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>кабинет</w:t>
      </w:r>
      <w:r w:rsidRPr="00993683">
        <w:rPr>
          <w:rFonts w:ascii="Times New Roman" w:hAnsi="Times New Roman"/>
          <w:color w:val="000000" w:themeColor="text1"/>
          <w:sz w:val="28"/>
          <w:szCs w:val="28"/>
        </w:rPr>
        <w:t>а»</w:t>
      </w:r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увидят сумму к оплате на главной странице. Под суммой налога есть строка «Детальная информация», нажав </w:t>
      </w:r>
      <w:proofErr w:type="gramStart"/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>на</w:t>
      </w:r>
      <w:proofErr w:type="gramEnd"/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>которую</w:t>
      </w:r>
      <w:proofErr w:type="gramEnd"/>
      <w:r w:rsidR="005F24A2"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откроется раздел «Мои налоги», в котором более подробно можно ознакомиться с информацией о начислениях. В этом же разделе размещено налоговое </w:t>
      </w:r>
      <w:r>
        <w:rPr>
          <w:rFonts w:ascii="Times New Roman" w:hAnsi="Times New Roman"/>
          <w:color w:val="000000" w:themeColor="text1"/>
          <w:sz w:val="28"/>
          <w:szCs w:val="28"/>
        </w:rPr>
        <w:t>уведомление с расчетом налогов.</w:t>
      </w:r>
    </w:p>
    <w:p w:rsidR="00993683" w:rsidRPr="00993683" w:rsidRDefault="005F24A2" w:rsidP="0099368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Если у </w:t>
      </w:r>
      <w:r w:rsidR="00993683" w:rsidRPr="00993683">
        <w:rPr>
          <w:rFonts w:ascii="Times New Roman" w:hAnsi="Times New Roman"/>
          <w:color w:val="000000" w:themeColor="text1"/>
          <w:sz w:val="28"/>
          <w:szCs w:val="28"/>
        </w:rPr>
        <w:t>налогоплательщика</w:t>
      </w:r>
      <w:r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93683" w:rsidRPr="00993683">
        <w:rPr>
          <w:rFonts w:ascii="Times New Roman" w:hAnsi="Times New Roman"/>
          <w:color w:val="000000" w:themeColor="text1"/>
          <w:sz w:val="28"/>
          <w:szCs w:val="28"/>
        </w:rPr>
        <w:t>не возникает</w:t>
      </w:r>
      <w:r w:rsidRPr="00993683">
        <w:rPr>
          <w:rFonts w:ascii="Times New Roman" w:hAnsi="Times New Roman"/>
          <w:color w:val="000000" w:themeColor="text1"/>
          <w:sz w:val="28"/>
          <w:szCs w:val="28"/>
        </w:rPr>
        <w:t xml:space="preserve"> вопросов по объектам начислений можно, нажав на кнопку «Оплатить», произвести уплату по банковской карте, даже не открывая налоговое уведомление.</w:t>
      </w:r>
      <w:r w:rsidR="003772BC" w:rsidRPr="00993683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993683" w:rsidRDefault="00993683" w:rsidP="0099368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93683" w:rsidRDefault="00993683" w:rsidP="00993683">
      <w:pPr>
        <w:tabs>
          <w:tab w:val="left" w:pos="2041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993683" w:rsidSect="003B7C06">
      <w:headerReference w:type="default" r:id="rId7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F88" w:rsidRDefault="00666F88">
      <w:pPr>
        <w:spacing w:after="0" w:line="240" w:lineRule="auto"/>
      </w:pPr>
      <w:r>
        <w:separator/>
      </w:r>
    </w:p>
  </w:endnote>
  <w:endnote w:type="continuationSeparator" w:id="0">
    <w:p w:rsidR="00666F88" w:rsidRDefault="0066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F88" w:rsidRDefault="00666F88">
      <w:pPr>
        <w:spacing w:after="0" w:line="240" w:lineRule="auto"/>
      </w:pPr>
      <w:r>
        <w:separator/>
      </w:r>
    </w:p>
  </w:footnote>
  <w:footnote w:type="continuationSeparator" w:id="0">
    <w:p w:rsidR="00666F88" w:rsidRDefault="0066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D34" w:rsidRDefault="00626085">
    <w:pPr>
      <w:pStyle w:val="a3"/>
      <w:jc w:val="center"/>
    </w:pPr>
    <w:r>
      <w:fldChar w:fldCharType="begin"/>
    </w:r>
    <w:r w:rsidR="003162AC">
      <w:instrText>PAGE   \* MERGEFORMAT</w:instrText>
    </w:r>
    <w:r>
      <w:fldChar w:fldCharType="separate"/>
    </w:r>
    <w:r w:rsidR="0046689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68B"/>
    <w:rsid w:val="00021E7C"/>
    <w:rsid w:val="00027F07"/>
    <w:rsid w:val="000C4846"/>
    <w:rsid w:val="00114887"/>
    <w:rsid w:val="00173D5D"/>
    <w:rsid w:val="001E5E51"/>
    <w:rsid w:val="00215734"/>
    <w:rsid w:val="002227DA"/>
    <w:rsid w:val="00264F58"/>
    <w:rsid w:val="002C7C13"/>
    <w:rsid w:val="002F0F95"/>
    <w:rsid w:val="003162AC"/>
    <w:rsid w:val="00357AC8"/>
    <w:rsid w:val="003772BC"/>
    <w:rsid w:val="003B7C06"/>
    <w:rsid w:val="003F5C56"/>
    <w:rsid w:val="00442007"/>
    <w:rsid w:val="00466897"/>
    <w:rsid w:val="00471252"/>
    <w:rsid w:val="004810BA"/>
    <w:rsid w:val="00517595"/>
    <w:rsid w:val="00536F0B"/>
    <w:rsid w:val="005633FD"/>
    <w:rsid w:val="005810B4"/>
    <w:rsid w:val="005A0D99"/>
    <w:rsid w:val="005B7F11"/>
    <w:rsid w:val="005D44F2"/>
    <w:rsid w:val="005F24A2"/>
    <w:rsid w:val="00626085"/>
    <w:rsid w:val="00666F88"/>
    <w:rsid w:val="00691C19"/>
    <w:rsid w:val="006C0F22"/>
    <w:rsid w:val="0072671C"/>
    <w:rsid w:val="00764E12"/>
    <w:rsid w:val="00773753"/>
    <w:rsid w:val="007912C7"/>
    <w:rsid w:val="007A2CA5"/>
    <w:rsid w:val="007A4B45"/>
    <w:rsid w:val="007B6AFE"/>
    <w:rsid w:val="007E7235"/>
    <w:rsid w:val="008A62AF"/>
    <w:rsid w:val="008F510A"/>
    <w:rsid w:val="00904C1E"/>
    <w:rsid w:val="0091140C"/>
    <w:rsid w:val="00917266"/>
    <w:rsid w:val="0091782B"/>
    <w:rsid w:val="0093259C"/>
    <w:rsid w:val="009370B1"/>
    <w:rsid w:val="0096333C"/>
    <w:rsid w:val="00970503"/>
    <w:rsid w:val="00993683"/>
    <w:rsid w:val="009A5704"/>
    <w:rsid w:val="009B1678"/>
    <w:rsid w:val="009C2361"/>
    <w:rsid w:val="009D27A7"/>
    <w:rsid w:val="00A00A11"/>
    <w:rsid w:val="00A056E5"/>
    <w:rsid w:val="00A6019D"/>
    <w:rsid w:val="00A6733E"/>
    <w:rsid w:val="00A71F86"/>
    <w:rsid w:val="00A76709"/>
    <w:rsid w:val="00AA5163"/>
    <w:rsid w:val="00AD53CF"/>
    <w:rsid w:val="00AF36B5"/>
    <w:rsid w:val="00B0117F"/>
    <w:rsid w:val="00B07D9A"/>
    <w:rsid w:val="00B11298"/>
    <w:rsid w:val="00B213B0"/>
    <w:rsid w:val="00B37892"/>
    <w:rsid w:val="00B94977"/>
    <w:rsid w:val="00BA1B71"/>
    <w:rsid w:val="00BA40CD"/>
    <w:rsid w:val="00BB2E69"/>
    <w:rsid w:val="00BC30B5"/>
    <w:rsid w:val="00BD09FF"/>
    <w:rsid w:val="00C0118B"/>
    <w:rsid w:val="00C050B0"/>
    <w:rsid w:val="00C0621A"/>
    <w:rsid w:val="00C23F19"/>
    <w:rsid w:val="00C3399C"/>
    <w:rsid w:val="00C5168B"/>
    <w:rsid w:val="00C75247"/>
    <w:rsid w:val="00C8034A"/>
    <w:rsid w:val="00CC102F"/>
    <w:rsid w:val="00D31592"/>
    <w:rsid w:val="00D54DFE"/>
    <w:rsid w:val="00D56CB4"/>
    <w:rsid w:val="00D81DF4"/>
    <w:rsid w:val="00D85053"/>
    <w:rsid w:val="00E26746"/>
    <w:rsid w:val="00E27A27"/>
    <w:rsid w:val="00E61D49"/>
    <w:rsid w:val="00E63C88"/>
    <w:rsid w:val="00EE04B1"/>
    <w:rsid w:val="00F8411E"/>
    <w:rsid w:val="00F946B4"/>
    <w:rsid w:val="00FC4801"/>
    <w:rsid w:val="00FD24FE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C516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516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5168B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51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C5168B"/>
    <w:rPr>
      <w:rFonts w:ascii="Times New Roman" w:eastAsia="Calibri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94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46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DC7AA-1DCC-41A7-843E-6F419FAF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Чурзина Елена Геннадиевна</dc:creator>
  <cp:lastModifiedBy>3457-00-816</cp:lastModifiedBy>
  <cp:revision>3</cp:revision>
  <cp:lastPrinted>2022-11-29T11:52:00Z</cp:lastPrinted>
  <dcterms:created xsi:type="dcterms:W3CDTF">2022-11-30T12:01:00Z</dcterms:created>
  <dcterms:modified xsi:type="dcterms:W3CDTF">2022-11-30T12:02:00Z</dcterms:modified>
</cp:coreProperties>
</file>