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C4" w:rsidRPr="00132A20" w:rsidRDefault="00C018C4" w:rsidP="00132A2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32A20">
        <w:rPr>
          <w:rFonts w:ascii="Arial" w:hAnsi="Arial" w:cs="Arial"/>
          <w:b/>
          <w:sz w:val="24"/>
          <w:szCs w:val="24"/>
        </w:rPr>
        <w:t>АДМИНИСТРАЦИЯ</w:t>
      </w:r>
    </w:p>
    <w:p w:rsidR="00C018C4" w:rsidRPr="00132A20" w:rsidRDefault="00C018C4" w:rsidP="00132A2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32A20">
        <w:rPr>
          <w:rFonts w:ascii="Arial" w:hAnsi="Arial" w:cs="Arial"/>
          <w:b/>
          <w:sz w:val="24"/>
          <w:szCs w:val="24"/>
        </w:rPr>
        <w:t xml:space="preserve"> РОССОШИНСКОГО СЕЛЬСКОГО ПОСЕЛЕНИЯ</w:t>
      </w:r>
    </w:p>
    <w:p w:rsidR="00C018C4" w:rsidRPr="00132A20" w:rsidRDefault="00C018C4" w:rsidP="00132A2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32A20">
        <w:rPr>
          <w:rFonts w:ascii="Arial" w:hAnsi="Arial" w:cs="Arial"/>
          <w:b/>
          <w:sz w:val="24"/>
          <w:szCs w:val="24"/>
        </w:rPr>
        <w:t>УРЮПИНСКОГО МУНИЦИПАЛЬНОГО РАЙОНА</w:t>
      </w:r>
    </w:p>
    <w:p w:rsidR="00C018C4" w:rsidRPr="00132A20" w:rsidRDefault="00C018C4" w:rsidP="00C018C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32A2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018C4" w:rsidRPr="00132A20" w:rsidRDefault="00527336" w:rsidP="00C018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32A2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3429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7C02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C018C4" w:rsidRPr="00132A20" w:rsidRDefault="00C018C4" w:rsidP="00155C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32A20">
        <w:rPr>
          <w:rFonts w:ascii="Arial" w:hAnsi="Arial" w:cs="Arial"/>
          <w:b/>
          <w:sz w:val="24"/>
          <w:szCs w:val="24"/>
          <w:lang w:eastAsia="ar-SA"/>
        </w:rPr>
        <w:t>П О С Т А Н О В Л Е Н И Е</w:t>
      </w:r>
    </w:p>
    <w:p w:rsidR="004600CC" w:rsidRPr="00132A20" w:rsidRDefault="00C018C4" w:rsidP="00C018C4">
      <w:pPr>
        <w:shd w:val="clear" w:color="auto" w:fill="FFFFFF"/>
        <w:tabs>
          <w:tab w:val="left" w:pos="3782"/>
        </w:tabs>
        <w:ind w:left="14" w:right="1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</w:t>
      </w:r>
      <w:r w:rsidR="00D44AD9" w:rsidRPr="00132A20">
        <w:rPr>
          <w:rFonts w:ascii="Arial" w:hAnsi="Arial" w:cs="Arial"/>
          <w:sz w:val="24"/>
          <w:szCs w:val="24"/>
        </w:rPr>
        <w:t>№</w:t>
      </w:r>
      <w:r w:rsidR="00155C50" w:rsidRPr="00132A20">
        <w:rPr>
          <w:rFonts w:ascii="Arial" w:hAnsi="Arial" w:cs="Arial"/>
          <w:sz w:val="24"/>
          <w:szCs w:val="24"/>
        </w:rPr>
        <w:t xml:space="preserve"> </w:t>
      </w:r>
      <w:r w:rsidR="00923FF3" w:rsidRPr="00132A20">
        <w:rPr>
          <w:rFonts w:ascii="Arial" w:hAnsi="Arial" w:cs="Arial"/>
          <w:sz w:val="24"/>
          <w:szCs w:val="24"/>
        </w:rPr>
        <w:t>4</w:t>
      </w:r>
      <w:r w:rsidR="00560310" w:rsidRPr="00132A20">
        <w:rPr>
          <w:rFonts w:ascii="Arial" w:hAnsi="Arial" w:cs="Arial"/>
          <w:sz w:val="24"/>
          <w:szCs w:val="24"/>
        </w:rPr>
        <w:t>8</w:t>
      </w:r>
      <w:r w:rsidR="00256692" w:rsidRPr="00132A20">
        <w:rPr>
          <w:rFonts w:ascii="Arial" w:hAnsi="Arial" w:cs="Arial"/>
          <w:sz w:val="24"/>
          <w:szCs w:val="24"/>
        </w:rPr>
        <w:t xml:space="preserve">                         </w:t>
      </w:r>
      <w:r w:rsidR="00527336" w:rsidRPr="00132A2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271145" distB="0" distL="63500" distR="1100455" simplePos="0" relativeHeight="25165824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-15240</wp:posOffset>
                </wp:positionV>
                <wp:extent cx="1466215" cy="152400"/>
                <wp:effectExtent l="0" t="0" r="3810" b="635"/>
                <wp:wrapSquare wrapText="right"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CC" w:rsidRDefault="00D44AD9" w:rsidP="0060155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60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29</w:t>
                            </w:r>
                            <w:r w:rsidRPr="00F96B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23F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декабря</w:t>
                            </w:r>
                            <w:r w:rsidRPr="00F96B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proofErr w:type="gramEnd"/>
                            <w:r w:rsidRPr="00F96B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05pt;margin-top:-1.2pt;width:115.45pt;height:12pt;z-index:-251658240;visibility:visible;mso-wrap-style:square;mso-width-percent:0;mso-height-percent:0;mso-wrap-distance-left:5pt;mso-wrap-distance-top:21.35pt;mso-wrap-distance-right:8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WYuAIAAKk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" filled="f" stroked="f">
                <v:textbox style="mso-fit-shape-to-text:t" inset="0,0,0,0">
                  <w:txbxContent>
                    <w:p w:rsidR="004600CC" w:rsidRDefault="00D44AD9" w:rsidP="0060155E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 </w:t>
                      </w:r>
                      <w:r w:rsidR="00560310">
                        <w:rPr>
                          <w:rFonts w:ascii="Arial" w:hAnsi="Arial" w:cs="Arial"/>
                          <w:sz w:val="24"/>
                          <w:szCs w:val="24"/>
                        </w:rPr>
                        <w:t>29</w:t>
                      </w:r>
                      <w:r w:rsidRPr="00F96B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23FF3">
                        <w:rPr>
                          <w:rFonts w:ascii="Arial" w:hAnsi="Arial" w:cs="Arial"/>
                          <w:sz w:val="24"/>
                          <w:szCs w:val="24"/>
                        </w:rPr>
                        <w:t>декабря</w:t>
                      </w:r>
                      <w:r w:rsidRPr="00F96B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proofErr w:type="gramEnd"/>
                      <w:r w:rsidRPr="00F96B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600CC" w:rsidRPr="00132A20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527336" w:rsidRPr="00132A20" w:rsidRDefault="004600CC" w:rsidP="0052733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bookmark2"/>
      <w:r w:rsidRPr="00132A20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bookmarkEnd w:id="0"/>
      <w:r w:rsidR="00527336" w:rsidRPr="00132A20">
        <w:rPr>
          <w:rFonts w:ascii="Arial" w:hAnsi="Arial" w:cs="Arial"/>
          <w:b/>
          <w:bCs/>
          <w:sz w:val="24"/>
          <w:szCs w:val="24"/>
          <w:lang w:eastAsia="ru-RU"/>
        </w:rPr>
        <w:t xml:space="preserve">О закладке и ведении новых электронных </w:t>
      </w:r>
      <w:proofErr w:type="spellStart"/>
      <w:r w:rsidR="00527336" w:rsidRPr="00132A20">
        <w:rPr>
          <w:rFonts w:ascii="Arial" w:hAnsi="Arial" w:cs="Arial"/>
          <w:b/>
          <w:bCs/>
          <w:sz w:val="24"/>
          <w:szCs w:val="24"/>
          <w:lang w:eastAsia="ru-RU"/>
        </w:rPr>
        <w:t>похозяйственных</w:t>
      </w:r>
      <w:proofErr w:type="spellEnd"/>
      <w:r w:rsidR="00527336" w:rsidRPr="00132A20">
        <w:rPr>
          <w:rFonts w:ascii="Arial" w:hAnsi="Arial" w:cs="Arial"/>
          <w:b/>
          <w:bCs/>
          <w:sz w:val="24"/>
          <w:szCs w:val="24"/>
          <w:lang w:eastAsia="ru-RU"/>
        </w:rPr>
        <w:t xml:space="preserve"> книг учета личных подсобных хозяйств на 2024 - 2028 годы</w:t>
      </w:r>
    </w:p>
    <w:p w:rsidR="00527336" w:rsidRPr="00132A20" w:rsidRDefault="00527336" w:rsidP="0052733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527336" w:rsidRPr="00132A20" w:rsidRDefault="00527336" w:rsidP="00B03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132A20">
        <w:rPr>
          <w:rFonts w:ascii="Arial" w:hAnsi="Arial" w:cs="Arial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132A20">
        <w:rPr>
          <w:rFonts w:ascii="Arial" w:hAnsi="Arial" w:cs="Arial"/>
          <w:color w:val="000000"/>
          <w:sz w:val="24"/>
          <w:szCs w:val="24"/>
          <w:lang w:eastAsia="ru-RU"/>
        </w:rPr>
        <w:t xml:space="preserve"> книг», в целях учета личных подсобных хозяйств на территории </w:t>
      </w:r>
      <w:r w:rsidR="00560310" w:rsidRPr="00132A20">
        <w:rPr>
          <w:rFonts w:ascii="Arial" w:hAnsi="Arial" w:cs="Arial"/>
          <w:color w:val="000000"/>
          <w:sz w:val="24"/>
          <w:szCs w:val="24"/>
          <w:lang w:eastAsia="ru-RU"/>
        </w:rPr>
        <w:t xml:space="preserve">Россошинского </w:t>
      </w:r>
      <w:r w:rsidRPr="00132A20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Урюпинского муниципального района Волгоградской области</w:t>
      </w:r>
      <w:r w:rsidRPr="00132A20"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r w:rsidR="00560310" w:rsidRPr="00132A20">
        <w:rPr>
          <w:rFonts w:ascii="Arial" w:hAnsi="Arial" w:cs="Arial"/>
          <w:color w:val="000000"/>
          <w:sz w:val="24"/>
          <w:szCs w:val="24"/>
          <w:lang w:eastAsia="ru-RU"/>
        </w:rPr>
        <w:t xml:space="preserve">Россошинского </w:t>
      </w:r>
      <w:r w:rsidRPr="00132A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Pr="00132A20">
        <w:rPr>
          <w:rFonts w:ascii="Arial" w:hAnsi="Arial" w:cs="Arial"/>
          <w:color w:val="000000"/>
          <w:sz w:val="24"/>
          <w:szCs w:val="24"/>
          <w:lang w:eastAsia="ru-RU"/>
        </w:rPr>
        <w:t>Урюпинского</w:t>
      </w:r>
      <w:r w:rsidRPr="00132A20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ПОСТАНОВЛЯЕТ:</w:t>
      </w:r>
      <w:r w:rsidR="00B0396D" w:rsidRPr="00132A20">
        <w:rPr>
          <w:rFonts w:ascii="Arial" w:hAnsi="Arial" w:cs="Arial"/>
          <w:sz w:val="24"/>
          <w:szCs w:val="24"/>
        </w:rPr>
        <w:t xml:space="preserve"> </w:t>
      </w:r>
    </w:p>
    <w:p w:rsidR="00B0396D" w:rsidRPr="00132A20" w:rsidRDefault="00B0396D" w:rsidP="00132A2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Утвердить прилагаемое Положени</w:t>
      </w:r>
      <w:r w:rsidR="00132A20">
        <w:rPr>
          <w:rFonts w:ascii="Arial" w:hAnsi="Arial" w:cs="Arial"/>
          <w:sz w:val="24"/>
          <w:szCs w:val="24"/>
        </w:rPr>
        <w:t xml:space="preserve">е о порядке ведения электронных </w:t>
      </w:r>
      <w:bookmarkStart w:id="1" w:name="_GoBack"/>
      <w:bookmarkEnd w:id="1"/>
      <w:proofErr w:type="spellStart"/>
      <w:r w:rsidRPr="00132A2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</w:t>
      </w:r>
    </w:p>
    <w:p w:rsidR="00527336" w:rsidRPr="00132A20" w:rsidRDefault="00527336" w:rsidP="00B0396D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 xml:space="preserve"> Организовать на территории </w:t>
      </w:r>
      <w:r w:rsidR="00560310" w:rsidRPr="00132A20">
        <w:rPr>
          <w:rFonts w:ascii="Arial" w:hAnsi="Arial" w:cs="Arial"/>
          <w:sz w:val="24"/>
          <w:szCs w:val="24"/>
          <w:lang w:eastAsia="ru-RU"/>
        </w:rPr>
        <w:t xml:space="preserve">Россошинского </w:t>
      </w:r>
      <w:r w:rsidRPr="00132A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Pr="00132A20">
        <w:rPr>
          <w:rFonts w:ascii="Arial" w:hAnsi="Arial" w:cs="Arial"/>
          <w:color w:val="000000"/>
          <w:sz w:val="24"/>
          <w:szCs w:val="24"/>
          <w:lang w:eastAsia="ru-RU"/>
        </w:rPr>
        <w:t>Урюпинского</w:t>
      </w:r>
      <w:r w:rsidR="00132A20" w:rsidRPr="00132A20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32A20">
        <w:rPr>
          <w:rFonts w:ascii="Arial" w:hAnsi="Arial" w:cs="Arial"/>
          <w:sz w:val="24"/>
          <w:szCs w:val="24"/>
          <w:lang w:eastAsia="ru-RU"/>
        </w:rPr>
        <w:t xml:space="preserve">муниципального района закладку новых </w:t>
      </w:r>
      <w:proofErr w:type="spellStart"/>
      <w:r w:rsidRPr="00132A20">
        <w:rPr>
          <w:rFonts w:ascii="Arial" w:hAnsi="Arial" w:cs="Arial"/>
          <w:sz w:val="24"/>
          <w:szCs w:val="24"/>
          <w:lang w:eastAsia="ru-RU"/>
        </w:rPr>
        <w:t>похозяйственных</w:t>
      </w:r>
      <w:proofErr w:type="spellEnd"/>
      <w:r w:rsidRPr="00132A20">
        <w:rPr>
          <w:rFonts w:ascii="Arial" w:hAnsi="Arial" w:cs="Arial"/>
          <w:sz w:val="24"/>
          <w:szCs w:val="24"/>
          <w:lang w:eastAsia="ru-RU"/>
        </w:rPr>
        <w:t xml:space="preserve">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527336" w:rsidRPr="00132A20" w:rsidRDefault="00B0396D" w:rsidP="00B0396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 xml:space="preserve">  3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. Ежегодно, по состоянию на 1 января, путем сплошного обхода личных </w:t>
      </w:r>
      <w:proofErr w:type="gramStart"/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подсобных </w:t>
      </w:r>
      <w:r w:rsidRPr="00132A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>хозяйств</w:t>
      </w:r>
      <w:proofErr w:type="gramEnd"/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 и опроса членов личных подсобных хозяйств в период с 10 января по 15 февраля осуществлять сбор сведений, указанных в книгах.</w:t>
      </w:r>
      <w:r w:rsidRPr="00132A20">
        <w:rPr>
          <w:rFonts w:ascii="Arial" w:hAnsi="Arial" w:cs="Arial"/>
          <w:sz w:val="24"/>
          <w:szCs w:val="24"/>
        </w:rPr>
        <w:t xml:space="preserve">  </w:t>
      </w:r>
    </w:p>
    <w:p w:rsidR="00527336" w:rsidRPr="00132A20" w:rsidRDefault="00B0396D" w:rsidP="00527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>4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>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27336" w:rsidRPr="00132A20" w:rsidRDefault="00B0396D" w:rsidP="00527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. Записи в </w:t>
      </w:r>
      <w:proofErr w:type="spellStart"/>
      <w:r w:rsidR="00527336" w:rsidRPr="00132A20">
        <w:rPr>
          <w:rFonts w:ascii="Arial" w:hAnsi="Arial" w:cs="Arial"/>
          <w:sz w:val="24"/>
          <w:szCs w:val="24"/>
          <w:lang w:eastAsia="ru-RU"/>
        </w:rPr>
        <w:t>похозяйственные</w:t>
      </w:r>
      <w:proofErr w:type="spellEnd"/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B0396D" w:rsidRPr="00132A20" w:rsidRDefault="004E5FEE" w:rsidP="00B039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>6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0396D" w:rsidRPr="00132A20">
        <w:rPr>
          <w:rFonts w:ascii="Arial" w:hAnsi="Arial" w:cs="Arial"/>
          <w:sz w:val="24"/>
          <w:szCs w:val="24"/>
        </w:rPr>
        <w:t xml:space="preserve">При закладке электронных </w:t>
      </w:r>
      <w:proofErr w:type="spellStart"/>
      <w:r w:rsidR="00B0396D" w:rsidRPr="00132A2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B0396D" w:rsidRPr="00132A20">
        <w:rPr>
          <w:rFonts w:ascii="Arial" w:hAnsi="Arial" w:cs="Arial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527336" w:rsidRPr="00132A20" w:rsidRDefault="00B0396D" w:rsidP="00132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5FEE" w:rsidRPr="00132A20">
        <w:rPr>
          <w:rFonts w:ascii="Arial" w:hAnsi="Arial" w:cs="Arial"/>
          <w:sz w:val="24"/>
          <w:szCs w:val="24"/>
          <w:lang w:eastAsia="ru-RU"/>
        </w:rPr>
        <w:t>7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. Ответственным за ведение </w:t>
      </w:r>
      <w:proofErr w:type="spellStart"/>
      <w:r w:rsidR="00527336" w:rsidRPr="00132A20">
        <w:rPr>
          <w:rFonts w:ascii="Arial" w:hAnsi="Arial" w:cs="Arial"/>
          <w:sz w:val="24"/>
          <w:szCs w:val="24"/>
          <w:lang w:eastAsia="ru-RU"/>
        </w:rPr>
        <w:t>похозяйственных</w:t>
      </w:r>
      <w:proofErr w:type="spellEnd"/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 книг в установленном порядке и их сохранность назначить </w:t>
      </w:r>
      <w:r w:rsidR="00560310" w:rsidRPr="00132A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 специалиста </w:t>
      </w:r>
      <w:r w:rsidR="00560310" w:rsidRPr="00132A20">
        <w:rPr>
          <w:rFonts w:ascii="Arial" w:hAnsi="Arial" w:cs="Arial"/>
          <w:sz w:val="24"/>
          <w:szCs w:val="24"/>
          <w:lang w:eastAsia="ru-RU"/>
        </w:rPr>
        <w:t xml:space="preserve">2 категории 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560310" w:rsidRPr="00132A20">
        <w:rPr>
          <w:rFonts w:ascii="Arial" w:hAnsi="Arial" w:cs="Arial"/>
          <w:sz w:val="24"/>
          <w:szCs w:val="24"/>
          <w:lang w:eastAsia="ru-RU"/>
        </w:rPr>
        <w:t>Миронову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 Н.</w:t>
      </w:r>
      <w:r w:rsidR="00560310" w:rsidRPr="00132A20">
        <w:rPr>
          <w:rFonts w:ascii="Arial" w:hAnsi="Arial" w:cs="Arial"/>
          <w:sz w:val="24"/>
          <w:szCs w:val="24"/>
          <w:lang w:eastAsia="ru-RU"/>
        </w:rPr>
        <w:t>В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>.</w:t>
      </w:r>
    </w:p>
    <w:p w:rsidR="00527336" w:rsidRPr="00132A20" w:rsidRDefault="004E5FEE" w:rsidP="00132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>8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. Разместить настоящее постановление на официальном </w:t>
      </w:r>
      <w:proofErr w:type="gramStart"/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сайте </w:t>
      </w:r>
      <w:r w:rsidR="00560310" w:rsidRPr="00132A20">
        <w:rPr>
          <w:rFonts w:ascii="Arial" w:hAnsi="Arial" w:cs="Arial"/>
          <w:sz w:val="24"/>
          <w:szCs w:val="24"/>
        </w:rPr>
        <w:t xml:space="preserve"> Урюпинского</w:t>
      </w:r>
      <w:proofErr w:type="gramEnd"/>
      <w:r w:rsidR="00560310" w:rsidRPr="00132A2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разделе «Сельские поселения» подразделе «</w:t>
      </w:r>
      <w:proofErr w:type="spellStart"/>
      <w:r w:rsidR="00560310" w:rsidRPr="00132A20">
        <w:rPr>
          <w:rFonts w:ascii="Arial" w:hAnsi="Arial" w:cs="Arial"/>
          <w:sz w:val="24"/>
          <w:szCs w:val="24"/>
        </w:rPr>
        <w:t>Россошинское</w:t>
      </w:r>
      <w:proofErr w:type="spellEnd"/>
      <w:r w:rsidR="00560310" w:rsidRPr="00132A20">
        <w:rPr>
          <w:rFonts w:ascii="Arial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  </w:t>
      </w:r>
    </w:p>
    <w:p w:rsidR="00527336" w:rsidRPr="00132A20" w:rsidRDefault="004E5FEE" w:rsidP="00132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>9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527336" w:rsidRPr="00132A20" w:rsidRDefault="004E5FEE" w:rsidP="00132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2A20">
        <w:rPr>
          <w:rFonts w:ascii="Arial" w:hAnsi="Arial" w:cs="Arial"/>
          <w:sz w:val="24"/>
          <w:szCs w:val="24"/>
          <w:lang w:eastAsia="ru-RU"/>
        </w:rPr>
        <w:t>10</w:t>
      </w:r>
      <w:r w:rsidR="00527336" w:rsidRPr="00132A20">
        <w:rPr>
          <w:rFonts w:ascii="Arial" w:hAnsi="Arial" w:cs="Arial"/>
          <w:sz w:val="24"/>
          <w:szCs w:val="24"/>
          <w:lang w:eastAsia="ru-RU"/>
        </w:rPr>
        <w:t>. Постановление вступает в силу с 01 января 2024 года.</w:t>
      </w:r>
    </w:p>
    <w:p w:rsidR="00527336" w:rsidRPr="00132A20" w:rsidRDefault="00527336" w:rsidP="00132A2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27336" w:rsidRPr="00132A20" w:rsidRDefault="00527336" w:rsidP="00132A2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27336" w:rsidRPr="00132A20" w:rsidRDefault="00527336" w:rsidP="00132A2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0396D" w:rsidRPr="00132A20" w:rsidRDefault="00527336" w:rsidP="00132A20">
      <w:pPr>
        <w:jc w:val="both"/>
        <w:rPr>
          <w:rFonts w:ascii="Arial" w:hAnsi="Arial" w:cs="Arial"/>
          <w:spacing w:val="2"/>
          <w:sz w:val="24"/>
          <w:szCs w:val="24"/>
        </w:rPr>
      </w:pPr>
      <w:r w:rsidRPr="00132A20">
        <w:rPr>
          <w:rFonts w:ascii="Arial" w:hAnsi="Arial" w:cs="Arial"/>
          <w:spacing w:val="2"/>
          <w:sz w:val="24"/>
          <w:szCs w:val="24"/>
        </w:rPr>
        <w:t xml:space="preserve">Глава </w:t>
      </w:r>
      <w:proofErr w:type="gramStart"/>
      <w:r w:rsidR="00560310" w:rsidRPr="00132A20">
        <w:rPr>
          <w:rFonts w:ascii="Arial" w:hAnsi="Arial" w:cs="Arial"/>
          <w:spacing w:val="2"/>
          <w:sz w:val="24"/>
          <w:szCs w:val="24"/>
        </w:rPr>
        <w:t xml:space="preserve">Россошинского  </w:t>
      </w:r>
      <w:r w:rsidRPr="00132A20">
        <w:rPr>
          <w:rFonts w:ascii="Arial" w:hAnsi="Arial" w:cs="Arial"/>
          <w:spacing w:val="2"/>
          <w:sz w:val="24"/>
          <w:szCs w:val="24"/>
        </w:rPr>
        <w:t>сельского</w:t>
      </w:r>
      <w:proofErr w:type="gramEnd"/>
      <w:r w:rsidRPr="00132A20">
        <w:rPr>
          <w:rFonts w:ascii="Arial" w:hAnsi="Arial" w:cs="Arial"/>
          <w:spacing w:val="2"/>
          <w:sz w:val="24"/>
          <w:szCs w:val="24"/>
        </w:rPr>
        <w:t xml:space="preserve"> поселения                         </w:t>
      </w:r>
      <w:r w:rsidR="00560310" w:rsidRPr="00132A20">
        <w:rPr>
          <w:rFonts w:ascii="Arial" w:hAnsi="Arial" w:cs="Arial"/>
          <w:spacing w:val="2"/>
          <w:sz w:val="24"/>
          <w:szCs w:val="24"/>
        </w:rPr>
        <w:t>С.Н. Хвостиков</w:t>
      </w:r>
      <w:r w:rsidRPr="00132A20">
        <w:rPr>
          <w:rFonts w:ascii="Arial" w:hAnsi="Arial" w:cs="Arial"/>
          <w:spacing w:val="2"/>
          <w:sz w:val="24"/>
          <w:szCs w:val="24"/>
        </w:rPr>
        <w:t xml:space="preserve">        </w:t>
      </w: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560310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B0396D" w:rsidRPr="00132A20" w:rsidRDefault="00B0396D" w:rsidP="00B0396D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proofErr w:type="gramStart"/>
      <w:r w:rsidRPr="00132A20">
        <w:rPr>
          <w:rFonts w:ascii="Arial" w:hAnsi="Arial" w:cs="Arial"/>
          <w:sz w:val="24"/>
          <w:szCs w:val="24"/>
        </w:rPr>
        <w:lastRenderedPageBreak/>
        <w:t>Утверждено  постановлением</w:t>
      </w:r>
      <w:proofErr w:type="gramEnd"/>
      <w:r w:rsidRPr="00132A20">
        <w:rPr>
          <w:rFonts w:ascii="Arial" w:hAnsi="Arial" w:cs="Arial"/>
          <w:sz w:val="24"/>
          <w:szCs w:val="24"/>
        </w:rPr>
        <w:t xml:space="preserve"> </w:t>
      </w:r>
    </w:p>
    <w:p w:rsidR="00B0396D" w:rsidRPr="00132A20" w:rsidRDefault="00B0396D" w:rsidP="00B0396D">
      <w:pPr>
        <w:widowControl w:val="0"/>
        <w:autoSpaceDE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proofErr w:type="gramStart"/>
      <w:r w:rsidRPr="00132A20">
        <w:rPr>
          <w:rFonts w:ascii="Arial" w:hAnsi="Arial" w:cs="Arial"/>
          <w:iCs/>
          <w:sz w:val="24"/>
          <w:szCs w:val="24"/>
        </w:rPr>
        <w:t xml:space="preserve">администрации  </w:t>
      </w:r>
      <w:r w:rsidRPr="00132A20">
        <w:rPr>
          <w:rFonts w:ascii="Arial" w:hAnsi="Arial" w:cs="Arial"/>
          <w:sz w:val="24"/>
          <w:szCs w:val="24"/>
        </w:rPr>
        <w:t>Россошинского</w:t>
      </w:r>
      <w:proofErr w:type="gramEnd"/>
      <w:r w:rsidRPr="00132A20">
        <w:rPr>
          <w:rFonts w:ascii="Arial" w:hAnsi="Arial" w:cs="Arial"/>
          <w:sz w:val="24"/>
          <w:szCs w:val="24"/>
        </w:rPr>
        <w:t xml:space="preserve"> сельского поселения  от 29.12.2023г. № 48</w:t>
      </w:r>
    </w:p>
    <w:p w:rsidR="00B0396D" w:rsidRPr="00132A20" w:rsidRDefault="00B0396D" w:rsidP="00B0396D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B0396D" w:rsidRPr="00132A20" w:rsidRDefault="00B0396D" w:rsidP="00B0396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132A20">
        <w:rPr>
          <w:rFonts w:ascii="Arial" w:hAnsi="Arial" w:cs="Arial"/>
          <w:b w:val="0"/>
          <w:sz w:val="24"/>
          <w:szCs w:val="24"/>
        </w:rPr>
        <w:t>ПОЛОЖЕНИЕ</w:t>
      </w:r>
    </w:p>
    <w:p w:rsidR="00B0396D" w:rsidRPr="00132A20" w:rsidRDefault="00B0396D" w:rsidP="00B0396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132A20">
        <w:rPr>
          <w:rFonts w:ascii="Arial" w:hAnsi="Arial" w:cs="Arial"/>
          <w:b w:val="0"/>
          <w:sz w:val="24"/>
          <w:szCs w:val="24"/>
        </w:rPr>
        <w:t xml:space="preserve">о порядке ведения электронных </w:t>
      </w:r>
      <w:proofErr w:type="spellStart"/>
      <w:r w:rsidRPr="00132A20">
        <w:rPr>
          <w:rFonts w:ascii="Arial" w:hAnsi="Arial" w:cs="Arial"/>
          <w:b w:val="0"/>
          <w:sz w:val="24"/>
          <w:szCs w:val="24"/>
        </w:rPr>
        <w:t>похозяйственных</w:t>
      </w:r>
      <w:proofErr w:type="spellEnd"/>
      <w:r w:rsidRPr="00132A20">
        <w:rPr>
          <w:rFonts w:ascii="Arial" w:hAnsi="Arial" w:cs="Arial"/>
          <w:b w:val="0"/>
          <w:sz w:val="24"/>
          <w:szCs w:val="24"/>
        </w:rPr>
        <w:t xml:space="preserve"> книг в администрации</w:t>
      </w:r>
    </w:p>
    <w:p w:rsidR="00B0396D" w:rsidRPr="00132A20" w:rsidRDefault="00B0396D" w:rsidP="00B0396D">
      <w:pPr>
        <w:jc w:val="center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Россошинского сельского поселения    </w:t>
      </w:r>
    </w:p>
    <w:p w:rsidR="00B0396D" w:rsidRPr="00132A20" w:rsidRDefault="00B0396D" w:rsidP="00B0396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1. Общие положения</w:t>
      </w:r>
    </w:p>
    <w:p w:rsidR="00B0396D" w:rsidRPr="00132A20" w:rsidRDefault="00B0396D" w:rsidP="00B039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книгах на территории Россошинского сельского   поселения.</w:t>
      </w:r>
    </w:p>
    <w:p w:rsidR="00B0396D" w:rsidRPr="00132A20" w:rsidRDefault="00B0396D" w:rsidP="00B039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1.2. Органом, уполномоченным вести электронные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книги является администрация Россошинского сельского поселения (далее по тексту - Администрация).</w:t>
      </w:r>
    </w:p>
    <w:p w:rsidR="00B0396D" w:rsidRPr="00132A20" w:rsidRDefault="00B0396D" w:rsidP="00B0396D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 Ведение электронного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учета</w:t>
      </w:r>
    </w:p>
    <w:p w:rsidR="00B0396D" w:rsidRPr="00132A20" w:rsidRDefault="00B0396D" w:rsidP="00B039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2.1. Администрация осуществляет ведение электронных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32A2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книг</w:t>
        </w:r>
      </w:hyperlink>
      <w:r w:rsidRPr="00132A20">
        <w:rPr>
          <w:rFonts w:ascii="Arial" w:hAnsi="Arial" w:cs="Arial"/>
          <w:sz w:val="24"/>
          <w:szCs w:val="24"/>
        </w:rPr>
        <w:t xml:space="preserve"> по формам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учета, утвержденным приказом Министерства сельского хозяйства Российской Федерации от </w:t>
      </w:r>
      <w:r w:rsidRPr="00132A20">
        <w:rPr>
          <w:rFonts w:ascii="Arial" w:hAnsi="Arial" w:cs="Arial"/>
          <w:color w:val="000000"/>
          <w:sz w:val="24"/>
          <w:szCs w:val="24"/>
        </w:rPr>
        <w:t xml:space="preserve">27.09.2022 года № 629 «Об утверждении формы и порядка ведения </w:t>
      </w:r>
      <w:proofErr w:type="spellStart"/>
      <w:r w:rsidRPr="00132A20">
        <w:rPr>
          <w:rFonts w:ascii="Arial" w:hAnsi="Arial" w:cs="Arial"/>
          <w:color w:val="000000"/>
          <w:sz w:val="24"/>
          <w:szCs w:val="24"/>
        </w:rPr>
        <w:t>похозяйственных</w:t>
      </w:r>
      <w:proofErr w:type="spellEnd"/>
      <w:r w:rsidRPr="00132A20">
        <w:rPr>
          <w:rFonts w:ascii="Arial" w:hAnsi="Arial" w:cs="Arial"/>
          <w:color w:val="000000"/>
          <w:sz w:val="24"/>
          <w:szCs w:val="24"/>
        </w:rPr>
        <w:t xml:space="preserve"> книг».</w:t>
      </w:r>
    </w:p>
    <w:p w:rsidR="00B0396D" w:rsidRPr="00132A20" w:rsidRDefault="00B0396D" w:rsidP="00B039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 2.2. Ведение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B0396D" w:rsidRPr="00132A20" w:rsidRDefault="00B0396D" w:rsidP="00B039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Pr="00132A2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132A2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2.3. Ведение книг осуществляется в электронном виде.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2.4. Электронная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похозяйственная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книга закладывается на пять лет на основании постановления </w:t>
      </w:r>
      <w:r w:rsidR="0079351E" w:rsidRPr="00132A20">
        <w:rPr>
          <w:rFonts w:ascii="Arial" w:hAnsi="Arial" w:cs="Arial"/>
          <w:sz w:val="24"/>
          <w:szCs w:val="24"/>
        </w:rPr>
        <w:t>а</w:t>
      </w:r>
      <w:r w:rsidRPr="00132A20">
        <w:rPr>
          <w:rFonts w:ascii="Arial" w:hAnsi="Arial" w:cs="Arial"/>
          <w:sz w:val="24"/>
          <w:szCs w:val="24"/>
        </w:rPr>
        <w:t xml:space="preserve">дминистрации </w:t>
      </w:r>
      <w:r w:rsidR="00E64FD0" w:rsidRPr="00132A20">
        <w:rPr>
          <w:rFonts w:ascii="Arial" w:hAnsi="Arial" w:cs="Arial"/>
          <w:sz w:val="24"/>
          <w:szCs w:val="24"/>
        </w:rPr>
        <w:t>Россошинского</w:t>
      </w:r>
      <w:r w:rsidRPr="00132A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2A20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книги.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lastRenderedPageBreak/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2.7. В книгу записываются все хозяйства, находящиеся на </w:t>
      </w:r>
      <w:proofErr w:type="gramStart"/>
      <w:r w:rsidRPr="00132A20">
        <w:rPr>
          <w:rFonts w:ascii="Arial" w:hAnsi="Arial" w:cs="Arial"/>
          <w:sz w:val="24"/>
          <w:szCs w:val="24"/>
        </w:rPr>
        <w:t>территории  Россошинского</w:t>
      </w:r>
      <w:proofErr w:type="gramEnd"/>
      <w:r w:rsidRPr="00132A20">
        <w:rPr>
          <w:rFonts w:ascii="Arial" w:hAnsi="Arial" w:cs="Arial"/>
          <w:sz w:val="24"/>
          <w:szCs w:val="24"/>
        </w:rPr>
        <w:t xml:space="preserve">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Россошинского сельского поселения делает запись о состоянии объекта и отсутствии в них граждан, которые могли бы представить сведения о хозяйстве.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132A20">
        <w:rPr>
          <w:rFonts w:ascii="Arial" w:hAnsi="Arial" w:cs="Arial"/>
          <w:sz w:val="24"/>
          <w:szCs w:val="24"/>
        </w:rPr>
        <w:tab/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2.12.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E64FD0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lastRenderedPageBreak/>
        <w:t xml:space="preserve">2.13.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 w:rsidRPr="00132A20">
        <w:rPr>
          <w:rFonts w:ascii="Arial" w:hAnsi="Arial" w:cs="Arial"/>
          <w:sz w:val="24"/>
          <w:szCs w:val="24"/>
        </w:rPr>
        <w:tab/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2.19.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lastRenderedPageBreak/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B0396D" w:rsidRPr="00132A20" w:rsidRDefault="00B0396D" w:rsidP="00B0396D">
      <w:pPr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B0396D" w:rsidRPr="00132A20" w:rsidRDefault="00B0396D" w:rsidP="00B039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B0396D" w:rsidRPr="00132A20" w:rsidRDefault="00B0396D" w:rsidP="00B039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132A20">
        <w:rPr>
          <w:rFonts w:ascii="Arial" w:hAnsi="Arial" w:cs="Arial"/>
          <w:sz w:val="24"/>
          <w:szCs w:val="24"/>
        </w:rPr>
        <w:tab/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B0396D" w:rsidRPr="00132A20" w:rsidRDefault="00B0396D" w:rsidP="00B039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A20">
        <w:rPr>
          <w:rFonts w:ascii="Arial" w:hAnsi="Arial" w:cs="Arial"/>
          <w:sz w:val="24"/>
          <w:szCs w:val="24"/>
        </w:rPr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книги может составляться в произвольной форме, форме листов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книги или по </w:t>
      </w:r>
      <w:hyperlink r:id="rId7" w:history="1">
        <w:r w:rsidRPr="00132A2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132A20">
        <w:rPr>
          <w:rFonts w:ascii="Arial" w:hAnsi="Arial" w:cs="Arial"/>
          <w:sz w:val="24"/>
          <w:szCs w:val="24"/>
        </w:rPr>
        <w:t xml:space="preserve"> выписки из </w:t>
      </w:r>
      <w:proofErr w:type="spellStart"/>
      <w:r w:rsidRPr="00132A20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132A20">
        <w:rPr>
          <w:rFonts w:ascii="Arial" w:hAnsi="Arial" w:cs="Arial"/>
          <w:sz w:val="24"/>
          <w:szCs w:val="24"/>
        </w:rPr>
        <w:t xml:space="preserve"> книги о наличии у гражданина права на земельный участок.</w:t>
      </w:r>
    </w:p>
    <w:sectPr w:rsidR="00B0396D" w:rsidRPr="00132A20" w:rsidSect="00132A20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13E79"/>
    <w:multiLevelType w:val="hybridMultilevel"/>
    <w:tmpl w:val="21E0E3C6"/>
    <w:lvl w:ilvl="0" w:tplc="D67E6160">
      <w:start w:val="1"/>
      <w:numFmt w:val="decimal"/>
      <w:lvlText w:val="%1."/>
      <w:lvlJc w:val="left"/>
      <w:pPr>
        <w:ind w:left="1114" w:hanging="40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662DB"/>
    <w:multiLevelType w:val="multilevel"/>
    <w:tmpl w:val="59D48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83"/>
    <w:rsid w:val="0007067B"/>
    <w:rsid w:val="00132A20"/>
    <w:rsid w:val="00155C50"/>
    <w:rsid w:val="0021415B"/>
    <w:rsid w:val="00256692"/>
    <w:rsid w:val="002A4D1A"/>
    <w:rsid w:val="0032117B"/>
    <w:rsid w:val="0035005F"/>
    <w:rsid w:val="00366950"/>
    <w:rsid w:val="0043084B"/>
    <w:rsid w:val="004600CC"/>
    <w:rsid w:val="00494816"/>
    <w:rsid w:val="004E5FEE"/>
    <w:rsid w:val="004F49E2"/>
    <w:rsid w:val="00527336"/>
    <w:rsid w:val="00560310"/>
    <w:rsid w:val="005D14C9"/>
    <w:rsid w:val="0060155E"/>
    <w:rsid w:val="00603BEE"/>
    <w:rsid w:val="00650A55"/>
    <w:rsid w:val="006B3B0A"/>
    <w:rsid w:val="00714A83"/>
    <w:rsid w:val="0079351E"/>
    <w:rsid w:val="00825D79"/>
    <w:rsid w:val="008668CF"/>
    <w:rsid w:val="00923FF3"/>
    <w:rsid w:val="009A760E"/>
    <w:rsid w:val="009C68F0"/>
    <w:rsid w:val="00AB4747"/>
    <w:rsid w:val="00B0396D"/>
    <w:rsid w:val="00C018C4"/>
    <w:rsid w:val="00CB3ABE"/>
    <w:rsid w:val="00D44AD9"/>
    <w:rsid w:val="00E64FD0"/>
    <w:rsid w:val="00F87510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4B371"/>
  <w14:defaultImageDpi w14:val="0"/>
  <w15:docId w15:val="{2E8F204C-D087-4A39-AB51-F2D05FAE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5F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60155E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60155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0155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155E"/>
    <w:pPr>
      <w:widowControl w:val="0"/>
      <w:shd w:val="clear" w:color="auto" w:fill="FFFFFF"/>
      <w:spacing w:before="600" w:after="360" w:line="240" w:lineRule="atLeast"/>
      <w:ind w:hanging="460"/>
    </w:pPr>
    <w:rPr>
      <w:rFonts w:ascii="Times New Roman" w:hAnsi="Times New Roman"/>
    </w:rPr>
  </w:style>
  <w:style w:type="paragraph" w:customStyle="1" w:styleId="10">
    <w:name w:val="Заголовок №1"/>
    <w:basedOn w:val="a"/>
    <w:link w:val="1"/>
    <w:uiPriority w:val="99"/>
    <w:rsid w:val="0060155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paragraph" w:styleId="a3">
    <w:name w:val="footer"/>
    <w:basedOn w:val="a"/>
    <w:link w:val="a4"/>
    <w:uiPriority w:val="99"/>
    <w:rsid w:val="00D44A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44AD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396D"/>
    <w:pPr>
      <w:ind w:left="720"/>
      <w:contextualSpacing/>
    </w:pPr>
  </w:style>
  <w:style w:type="character" w:styleId="a6">
    <w:name w:val="Hyperlink"/>
    <w:uiPriority w:val="99"/>
    <w:unhideWhenUsed/>
    <w:rsid w:val="00B0396D"/>
    <w:rPr>
      <w:color w:val="0000FF"/>
      <w:u w:val="single"/>
    </w:rPr>
  </w:style>
  <w:style w:type="paragraph" w:customStyle="1" w:styleId="ConsPlusTitle">
    <w:name w:val="ConsPlusTitle"/>
    <w:rsid w:val="00B0396D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7">
    <w:name w:val="Balloon Text"/>
    <w:basedOn w:val="a"/>
    <w:link w:val="a8"/>
    <w:uiPriority w:val="99"/>
    <w:rsid w:val="00B0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B039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User1</cp:lastModifiedBy>
  <cp:revision>8</cp:revision>
  <cp:lastPrinted>2024-01-19T10:45:00Z</cp:lastPrinted>
  <dcterms:created xsi:type="dcterms:W3CDTF">2024-01-19T04:48:00Z</dcterms:created>
  <dcterms:modified xsi:type="dcterms:W3CDTF">2024-01-19T10:46:00Z</dcterms:modified>
</cp:coreProperties>
</file>