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55" w:rsidRPr="00B11DA4" w:rsidRDefault="00467655" w:rsidP="00467655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1D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67655" w:rsidRPr="00B11DA4" w:rsidRDefault="00467655" w:rsidP="0046765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11D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B11D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467655" w:rsidRPr="00B11DA4" w:rsidRDefault="00467655" w:rsidP="0046765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11D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B11D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467655" w:rsidRPr="00B11DA4" w:rsidRDefault="00467655" w:rsidP="00467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67655" w:rsidRPr="00B11DA4" w:rsidRDefault="00467655" w:rsidP="00467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DA4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E236CAE" wp14:editId="000CFCB2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8033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467655" w:rsidRPr="00B11DA4" w:rsidRDefault="00467655" w:rsidP="00467655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</w:t>
      </w:r>
      <w:r w:rsidRPr="00B11D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года                       №9</w:t>
      </w:r>
    </w:p>
    <w:p w:rsidR="00467655" w:rsidRPr="00B11DA4" w:rsidRDefault="00467655" w:rsidP="00467655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7655" w:rsidRPr="00467655" w:rsidRDefault="00467655">
      <w:pPr>
        <w:rPr>
          <w:rFonts w:ascii="Times New Roman" w:hAnsi="Times New Roman" w:cs="Times New Roman"/>
          <w:sz w:val="28"/>
          <w:szCs w:val="28"/>
        </w:rPr>
      </w:pPr>
    </w:p>
    <w:p w:rsidR="00467655" w:rsidRDefault="00467655" w:rsidP="004676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76831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>орядка формирования, ведения</w:t>
      </w:r>
      <w:r>
        <w:rPr>
          <w:rFonts w:ascii="Times New Roman" w:hAnsi="Times New Roman" w:cs="Times New Roman"/>
          <w:b w:val="0"/>
          <w:sz w:val="26"/>
          <w:szCs w:val="26"/>
        </w:rPr>
        <w:t>, ежегодного дополнения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 опубликования П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 xml:space="preserve">еречня муниципального имущества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Креповского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 xml:space="preserve">Урюпинского муниципального района Волгоградской области, </w:t>
      </w:r>
      <w:r>
        <w:rPr>
          <w:rFonts w:ascii="Times New Roman" w:hAnsi="Times New Roman" w:cs="Times New Roman"/>
          <w:b w:val="0"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а также П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 xml:space="preserve">орядка и условий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распоряжения включенным </w:t>
      </w:r>
    </w:p>
    <w:p w:rsidR="00467655" w:rsidRPr="00976831" w:rsidRDefault="00467655" w:rsidP="004676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указанный П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>еречень имуществ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</w:p>
    <w:p w:rsidR="00467655" w:rsidRDefault="00467655" w:rsidP="0046765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67655" w:rsidRPr="00976831" w:rsidRDefault="00467655" w:rsidP="0046765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9768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976831">
        <w:rPr>
          <w:rFonts w:ascii="Times New Roman" w:hAnsi="Times New Roman" w:cs="Times New Roman"/>
          <w:sz w:val="26"/>
          <w:szCs w:val="26"/>
        </w:rPr>
        <w:t>6 октября 2003г.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76831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5" w:history="1">
        <w:r w:rsidRPr="00976831">
          <w:rPr>
            <w:rFonts w:ascii="Times New Roman" w:hAnsi="Times New Roman" w:cs="Times New Roman"/>
            <w:sz w:val="26"/>
            <w:szCs w:val="26"/>
          </w:rPr>
          <w:t>частью 4.1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</w:t>
      </w:r>
      <w:r>
        <w:rPr>
          <w:rFonts w:ascii="Times New Roman" w:hAnsi="Times New Roman" w:cs="Times New Roman"/>
          <w:sz w:val="26"/>
          <w:szCs w:val="26"/>
        </w:rPr>
        <w:t>рального закона от 24 июля 2007</w:t>
      </w:r>
      <w:r w:rsidRPr="00976831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</w:t>
      </w:r>
      <w:hyperlink r:id="rId6" w:history="1">
        <w:r w:rsidRPr="0097683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Правительства Российск</w:t>
      </w:r>
      <w:r>
        <w:rPr>
          <w:rFonts w:ascii="Times New Roman" w:hAnsi="Times New Roman" w:cs="Times New Roman"/>
          <w:sz w:val="26"/>
          <w:szCs w:val="26"/>
        </w:rPr>
        <w:t>ой Федерации от 21 августа 2010</w:t>
      </w:r>
      <w:r w:rsidRPr="00976831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 xml:space="preserve">645 «Об имущественной поддержке субъектов малого и среднего предпринимательства при предоставлении федерального имущества», руководствуясь </w:t>
      </w:r>
      <w:hyperlink r:id="rId7" w:history="1">
        <w:r w:rsidRPr="00982EF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</w:t>
      </w:r>
      <w:r w:rsidRPr="00982EF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области, </w:t>
      </w:r>
      <w:r w:rsidRPr="00050354">
        <w:rPr>
          <w:rFonts w:ascii="Times New Roman" w:hAnsi="Times New Roman" w:cs="Times New Roman"/>
          <w:spacing w:val="20"/>
          <w:sz w:val="26"/>
          <w:szCs w:val="26"/>
        </w:rPr>
        <w:t>постановляю: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7683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прилагаемые:</w:t>
      </w:r>
    </w:p>
    <w:p w:rsidR="00467655" w:rsidRPr="00336C61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41" w:history="1">
        <w:r w:rsidRPr="0097683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формирования, </w:t>
      </w:r>
      <w:r w:rsidRPr="00336C61">
        <w:rPr>
          <w:rFonts w:ascii="Times New Roman" w:hAnsi="Times New Roman" w:cs="Times New Roman"/>
          <w:sz w:val="26"/>
          <w:szCs w:val="26"/>
        </w:rPr>
        <w:t xml:space="preserve">ежегодного дополнения и опубликования Перечня муниципального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36C6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Виды муниципального имущества, которое используется для формирования Перечня</w:t>
      </w:r>
      <w:r w:rsidR="00AE5D74">
        <w:rPr>
          <w:rFonts w:ascii="Times New Roman" w:hAnsi="Times New Roman" w:cs="Times New Roman"/>
          <w:sz w:val="26"/>
          <w:szCs w:val="26"/>
        </w:rPr>
        <w:t xml:space="preserve"> муниципального имущества </w:t>
      </w:r>
      <w:proofErr w:type="spellStart"/>
      <w:r w:rsidR="00AE5D74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района,</w:t>
      </w:r>
      <w:r w:rsidRPr="000A2E1B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</w:t>
      </w:r>
      <w:proofErr w:type="gramStart"/>
      <w:r w:rsidRPr="00336C61">
        <w:rPr>
          <w:rFonts w:ascii="Times New Roman" w:hAnsi="Times New Roman" w:cs="Times New Roman"/>
          <w:sz w:val="26"/>
          <w:szCs w:val="26"/>
        </w:rPr>
        <w:t>организациям</w:t>
      </w:r>
      <w:proofErr w:type="gramEnd"/>
      <w:r w:rsidRPr="00336C61">
        <w:rPr>
          <w:rFonts w:ascii="Times New Roman" w:hAnsi="Times New Roman" w:cs="Times New Roman"/>
          <w:sz w:val="26"/>
          <w:szCs w:val="26"/>
        </w:rPr>
        <w:t xml:space="preserve">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6C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hyperlink w:anchor="P107" w:history="1">
        <w:r w:rsidRPr="0097683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и условия </w:t>
      </w:r>
      <w:r>
        <w:rPr>
          <w:rFonts w:ascii="Times New Roman" w:hAnsi="Times New Roman" w:cs="Times New Roman"/>
          <w:sz w:val="26"/>
          <w:szCs w:val="26"/>
        </w:rPr>
        <w:t>распоряжения  муниципальным имуществом, включенного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в Перечень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39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предназначенного</w:t>
      </w:r>
      <w:r w:rsidRPr="00336C61">
        <w:rPr>
          <w:rFonts w:ascii="Times New Roman" w:hAnsi="Times New Roman" w:cs="Times New Roman"/>
          <w:sz w:val="26"/>
          <w:szCs w:val="26"/>
        </w:rPr>
        <w:t xml:space="preserve">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(далее – Перечень).</w:t>
      </w:r>
      <w:r w:rsidRPr="00336C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655" w:rsidRDefault="00467655" w:rsidP="005A63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7655" w:rsidRDefault="005A63FE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67655" w:rsidRPr="0097683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467655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67655" w:rsidRDefault="005A63FE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7655" w:rsidRPr="0097683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467655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467655" w:rsidRPr="00976831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467655">
        <w:rPr>
          <w:rFonts w:ascii="Times New Roman" w:hAnsi="Times New Roman" w:cs="Times New Roman"/>
          <w:sz w:val="26"/>
          <w:szCs w:val="26"/>
        </w:rPr>
        <w:t>.</w:t>
      </w:r>
      <w:r w:rsidR="00467655" w:rsidRPr="009768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655" w:rsidRPr="00976831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Pr="00976831" w:rsidRDefault="00467655" w:rsidP="00467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874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42D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proofErr w:type="gramEnd"/>
    </w:p>
    <w:p w:rsidR="00467655" w:rsidRPr="00387478" w:rsidRDefault="00467655" w:rsidP="0046765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</w:t>
      </w:r>
      <w:r w:rsidR="0028742D">
        <w:rPr>
          <w:rFonts w:ascii="Times New Roman" w:hAnsi="Times New Roman" w:cs="Times New Roman"/>
          <w:sz w:val="26"/>
          <w:szCs w:val="26"/>
        </w:rPr>
        <w:t xml:space="preserve">        А.П. Щелконогов</w:t>
      </w:r>
    </w:p>
    <w:p w:rsidR="00467655" w:rsidRPr="00387478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Pr="00387478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Pr="00387478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Pr="00387478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Pr="007E540D" w:rsidRDefault="00467655" w:rsidP="00467655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67655" w:rsidRPr="007E540D" w:rsidRDefault="00467655" w:rsidP="00467655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467655" w:rsidRPr="007E540D" w:rsidRDefault="00467655" w:rsidP="00467655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497504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67655" w:rsidRPr="007E540D" w:rsidRDefault="00467655" w:rsidP="00467655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 xml:space="preserve">от </w:t>
      </w:r>
      <w:r w:rsidR="00497504">
        <w:rPr>
          <w:rFonts w:ascii="Times New Roman" w:hAnsi="Times New Roman" w:cs="Times New Roman"/>
          <w:sz w:val="26"/>
          <w:szCs w:val="26"/>
        </w:rPr>
        <w:t>14</w:t>
      </w:r>
      <w:r w:rsidRPr="007E54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7E540D">
        <w:rPr>
          <w:rFonts w:ascii="Times New Roman" w:hAnsi="Times New Roman" w:cs="Times New Roman"/>
          <w:sz w:val="26"/>
          <w:szCs w:val="26"/>
        </w:rPr>
        <w:t xml:space="preserve">2020г.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97504">
        <w:rPr>
          <w:rFonts w:ascii="Times New Roman" w:hAnsi="Times New Roman" w:cs="Times New Roman"/>
          <w:sz w:val="26"/>
          <w:szCs w:val="26"/>
        </w:rPr>
        <w:t>9</w:t>
      </w:r>
    </w:p>
    <w:p w:rsidR="00467655" w:rsidRPr="00387478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Pr="00976831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 w:rsidRPr="0097683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ОРЯДОК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формирования, ведения</w:t>
      </w:r>
      <w:r>
        <w:rPr>
          <w:rFonts w:ascii="Times New Roman" w:hAnsi="Times New Roman" w:cs="Times New Roman"/>
          <w:sz w:val="26"/>
          <w:szCs w:val="26"/>
        </w:rPr>
        <w:t>, ежегодного дополнения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опубликования Перечня муниципального имущества </w:t>
      </w:r>
      <w:proofErr w:type="spellStart"/>
      <w:r w:rsidR="00497504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района,</w:t>
      </w:r>
      <w:r w:rsidRPr="000A2E1B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</w:t>
      </w:r>
      <w:proofErr w:type="gramStart"/>
      <w:r w:rsidRPr="00336C61">
        <w:rPr>
          <w:rFonts w:ascii="Times New Roman" w:hAnsi="Times New Roman" w:cs="Times New Roman"/>
          <w:sz w:val="26"/>
          <w:szCs w:val="26"/>
        </w:rPr>
        <w:t>организациям</w:t>
      </w:r>
      <w:proofErr w:type="gramEnd"/>
      <w:r w:rsidRPr="00336C61">
        <w:rPr>
          <w:rFonts w:ascii="Times New Roman" w:hAnsi="Times New Roman" w:cs="Times New Roman"/>
          <w:sz w:val="26"/>
          <w:szCs w:val="26"/>
        </w:rPr>
        <w:t xml:space="preserve"> образующим инфраструктуру поддержки субъектам малого и среднего предпринимательства</w:t>
      </w:r>
    </w:p>
    <w:p w:rsidR="00467655" w:rsidRPr="00976831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67655" w:rsidRPr="00976831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1.1. Настоящий Порядок формирования, ведения</w:t>
      </w:r>
      <w:r>
        <w:rPr>
          <w:rFonts w:ascii="Times New Roman" w:hAnsi="Times New Roman" w:cs="Times New Roman"/>
          <w:sz w:val="26"/>
          <w:szCs w:val="26"/>
        </w:rPr>
        <w:t>, ежегодного дополнения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Перечня муниципального имущества </w:t>
      </w:r>
      <w:proofErr w:type="spellStart"/>
      <w:r w:rsidR="00497504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района,</w:t>
      </w:r>
      <w:r w:rsidRPr="000A2E1B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 w:rsidRPr="00976831">
        <w:rPr>
          <w:rFonts w:ascii="Times New Roman" w:hAnsi="Times New Roman" w:cs="Times New Roman"/>
          <w:sz w:val="26"/>
          <w:szCs w:val="26"/>
        </w:rPr>
        <w:t xml:space="preserve"> (далее именуется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Порядок), устанавливает правила формирования, ведения (в том числе ежегодного дополнения) и </w:t>
      </w:r>
      <w:r>
        <w:rPr>
          <w:rFonts w:ascii="Times New Roman" w:hAnsi="Times New Roman" w:cs="Times New Roman"/>
          <w:sz w:val="26"/>
          <w:szCs w:val="26"/>
        </w:rPr>
        <w:t>опубликования П</w:t>
      </w:r>
      <w:r w:rsidRPr="00976831">
        <w:rPr>
          <w:rFonts w:ascii="Times New Roman" w:hAnsi="Times New Roman" w:cs="Times New Roman"/>
          <w:sz w:val="26"/>
          <w:szCs w:val="26"/>
        </w:rPr>
        <w:t>еречня муниципального имущества</w:t>
      </w:r>
      <w:r w:rsidR="004975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7504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 w:rsidRPr="00976831">
        <w:rPr>
          <w:rFonts w:ascii="Times New Roman" w:hAnsi="Times New Roman" w:cs="Times New Roman"/>
          <w:sz w:val="26"/>
          <w:szCs w:val="26"/>
        </w:rPr>
        <w:t xml:space="preserve"> (далее именуется - Перечень).</w:t>
      </w:r>
    </w:p>
    <w:p w:rsidR="00467655" w:rsidRPr="00976831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1.2. Муниципальное имущество </w:t>
      </w:r>
      <w:proofErr w:type="spellStart"/>
      <w:r w:rsidR="00497504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67655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2. Формирование и ведение Перечня</w:t>
      </w:r>
    </w:p>
    <w:p w:rsidR="00467655" w:rsidRPr="00976831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976831">
        <w:rPr>
          <w:rFonts w:ascii="Times New Roman" w:hAnsi="Times New Roman" w:cs="Times New Roman"/>
          <w:sz w:val="26"/>
          <w:szCs w:val="26"/>
        </w:rPr>
        <w:t>2.1. В Перечень вносятся сведения о муниципальном имуществе, соответствующем следующим критериям: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1) муниципальное имущество</w:t>
      </w:r>
      <w:r>
        <w:rPr>
          <w:rFonts w:ascii="Times New Roman" w:hAnsi="Times New Roman" w:cs="Times New Roman"/>
          <w:sz w:val="26"/>
          <w:szCs w:val="26"/>
        </w:rPr>
        <w:t>, не включенное в Перечень муниципального имущества, свободного от прав третьих лиц, предназначенного для предоставления на долгосрочной основе социально ориентированным некоммерческим организациям;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2) муниципальное имущество </w:t>
      </w:r>
      <w:r>
        <w:rPr>
          <w:rFonts w:ascii="Times New Roman" w:hAnsi="Times New Roman" w:cs="Times New Roman"/>
          <w:sz w:val="26"/>
          <w:szCs w:val="26"/>
        </w:rPr>
        <w:t>свободное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муниципальное имущество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ограниченное в обороте;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76831">
        <w:rPr>
          <w:rFonts w:ascii="Times New Roman" w:hAnsi="Times New Roman" w:cs="Times New Roman"/>
          <w:sz w:val="26"/>
          <w:szCs w:val="26"/>
        </w:rPr>
        <w:t>) муниципальное имущество не является объектом религиозного назначения;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97683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муниципальное имущество, не относящееся к жилому фонду и не являющееся объектом сети инженерно-технического обеспечения, к которым подключен объект жилищного фонда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76831">
        <w:rPr>
          <w:rFonts w:ascii="Times New Roman" w:hAnsi="Times New Roman" w:cs="Times New Roman"/>
          <w:sz w:val="26"/>
          <w:szCs w:val="26"/>
        </w:rPr>
        <w:t>) в отношении муниципального имущества не принято решение в установленном порядке о предоставлении его иным лицам;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76831">
        <w:rPr>
          <w:rFonts w:ascii="Times New Roman" w:hAnsi="Times New Roman" w:cs="Times New Roman"/>
          <w:sz w:val="26"/>
          <w:szCs w:val="26"/>
        </w:rPr>
        <w:t>) муниципальное имущество не включено в прогнозный план (программу) приватизации муниципального имущества</w:t>
      </w:r>
      <w:r w:rsidR="00FD0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 на текущий год и на плановый период;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76831">
        <w:rPr>
          <w:rFonts w:ascii="Times New Roman" w:hAnsi="Times New Roman" w:cs="Times New Roman"/>
          <w:sz w:val="26"/>
          <w:szCs w:val="26"/>
        </w:rPr>
        <w:t>) муниципальное имущество не признано аварийным и по</w:t>
      </w:r>
      <w:r>
        <w:rPr>
          <w:rFonts w:ascii="Times New Roman" w:hAnsi="Times New Roman" w:cs="Times New Roman"/>
          <w:sz w:val="26"/>
          <w:szCs w:val="26"/>
        </w:rPr>
        <w:t>длежащим сносу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земельный участок не относится к земельным участкам, предусмотренным подпунктами 1-10, 13-15, 18 и 19 статьи 39.11 Земельного кодекса Российской Федерации, за исключением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земельных участков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предоставленных субъектам малого и среднего предпринимательства.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2.2. Перечень формируется администрацией</w:t>
      </w:r>
      <w:r w:rsidR="00FD0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на основании реестра муниципального имущества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Урюпинского муниципального района Волгоградской области и утверждается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97683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области.</w:t>
      </w:r>
      <w:bookmarkStart w:id="2" w:name="P74"/>
      <w:bookmarkEnd w:id="2"/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2.3. Ежегодное дополнение Перечня, а также исключение сведений о муниципальном имуществе из Перечня осуществляется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97683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D0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</w:t>
      </w:r>
      <w:r>
        <w:rPr>
          <w:rFonts w:ascii="Times New Roman" w:hAnsi="Times New Roman" w:cs="Times New Roman"/>
          <w:sz w:val="26"/>
          <w:szCs w:val="26"/>
        </w:rPr>
        <w:t>го района Волгоградской области на основании предложений от круга лиц, установленного действующим законодательством Российской Федерации.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2.4. Перечень дополняется не реже одного раза в год, но не позднее 1 ноября текущего года, за исключением случая, если в муниципальной собственности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Урюпинского муниципального района Волгоградской области отсутствует муниципальное имущество, соответствующее требованиям Федерального </w:t>
      </w:r>
      <w:hyperlink r:id="rId8" w:history="1">
        <w:r w:rsidRPr="00B14B7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24 июля 2007</w:t>
      </w:r>
      <w:r w:rsidRPr="00976831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76831">
        <w:rPr>
          <w:rFonts w:ascii="Times New Roman" w:hAnsi="Times New Roman" w:cs="Times New Roman"/>
          <w:sz w:val="26"/>
          <w:szCs w:val="26"/>
        </w:rPr>
        <w:t xml:space="preserve"> 209-ФЗ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7683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>, а также настоящего Порядка.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2.5. Рассмотрение предложения, указанного в </w:t>
      </w:r>
      <w:hyperlink w:anchor="P74" w:history="1">
        <w:r w:rsidRPr="00B14B7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 сп</w:t>
      </w:r>
      <w:r w:rsidR="00FD093E">
        <w:rPr>
          <w:rFonts w:ascii="Times New Roman" w:hAnsi="Times New Roman" w:cs="Times New Roman"/>
          <w:sz w:val="26"/>
          <w:szCs w:val="26"/>
        </w:rPr>
        <w:t xml:space="preserve">ециалистами администрации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в течение 30 календарных дней с даты его поступления. По результатам рассмотрения предложения </w:t>
      </w:r>
      <w:r>
        <w:rPr>
          <w:rFonts w:ascii="Times New Roman" w:hAnsi="Times New Roman" w:cs="Times New Roman"/>
          <w:sz w:val="26"/>
          <w:szCs w:val="26"/>
        </w:rPr>
        <w:t>сп</w:t>
      </w:r>
      <w:r w:rsidR="00FD093E">
        <w:rPr>
          <w:rFonts w:ascii="Times New Roman" w:hAnsi="Times New Roman" w:cs="Times New Roman"/>
          <w:sz w:val="26"/>
          <w:szCs w:val="26"/>
        </w:rPr>
        <w:t xml:space="preserve">ециалистами администрации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принимается одно из следующих решений: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2" w:history="1">
        <w:r w:rsidRPr="00B14B74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97683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B14B74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82" w:history="1">
        <w:r w:rsidRPr="00B14B74">
          <w:rPr>
            <w:rFonts w:ascii="Times New Roman" w:hAnsi="Times New Roman" w:cs="Times New Roman"/>
            <w:sz w:val="26"/>
            <w:szCs w:val="26"/>
          </w:rPr>
          <w:t>пункта 2.7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3) об отказе в учете предложения, если указанное в нем муниципальное имущество не соответствует критериям, установленным </w:t>
      </w:r>
      <w:hyperlink w:anchor="P62" w:history="1">
        <w:r w:rsidRPr="00B14B74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76831">
        <w:rPr>
          <w:rFonts w:ascii="Times New Roman" w:hAnsi="Times New Roman" w:cs="Times New Roman"/>
          <w:sz w:val="26"/>
          <w:szCs w:val="26"/>
        </w:rPr>
        <w:lastRenderedPageBreak/>
        <w:t>Порядка.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2.6. В случае принятия решения об отказе в учете предложения, указанного в </w:t>
      </w:r>
      <w:hyperlink w:anchor="P74" w:history="1">
        <w:r w:rsidRPr="00B14B7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FD093E"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напра</w:t>
      </w:r>
      <w:r>
        <w:rPr>
          <w:rFonts w:ascii="Times New Roman" w:hAnsi="Times New Roman" w:cs="Times New Roman"/>
          <w:sz w:val="26"/>
          <w:szCs w:val="26"/>
        </w:rPr>
        <w:t>вляю</w:t>
      </w:r>
      <w:r w:rsidRPr="00976831">
        <w:rPr>
          <w:rFonts w:ascii="Times New Roman" w:hAnsi="Times New Roman" w:cs="Times New Roman"/>
          <w:sz w:val="26"/>
          <w:szCs w:val="26"/>
        </w:rPr>
        <w:t>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bookmarkStart w:id="3" w:name="P82"/>
      <w:bookmarkEnd w:id="3"/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2.7.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976831">
        <w:rPr>
          <w:rFonts w:ascii="Times New Roman" w:hAnsi="Times New Roman" w:cs="Times New Roman"/>
          <w:sz w:val="26"/>
          <w:szCs w:val="26"/>
        </w:rPr>
        <w:t>исключает сведения о муниципальном имуществе из Перечня в следующих случаях: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76831">
        <w:rPr>
          <w:rFonts w:ascii="Times New Roman" w:hAnsi="Times New Roman" w:cs="Times New Roman"/>
          <w:sz w:val="26"/>
          <w:szCs w:val="26"/>
        </w:rPr>
        <w:t>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</w:t>
      </w:r>
      <w:r>
        <w:rPr>
          <w:rFonts w:ascii="Times New Roman" w:hAnsi="Times New Roman" w:cs="Times New Roman"/>
          <w:sz w:val="26"/>
          <w:szCs w:val="26"/>
        </w:rPr>
        <w:t xml:space="preserve"> с указанием реквизитов соответствующего решения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прекращения существования имущества в результате его гибели или уничтожения;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имущество признано в установленном порядке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76831">
        <w:rPr>
          <w:rFonts w:ascii="Times New Roman" w:hAnsi="Times New Roman" w:cs="Times New Roman"/>
          <w:sz w:val="26"/>
          <w:szCs w:val="26"/>
        </w:rPr>
        <w:t xml:space="preserve">) если право собственности </w:t>
      </w:r>
      <w:proofErr w:type="spellStart"/>
      <w:r w:rsidR="00391C35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 на муниципальное имущество прекращено по решению суда или в ино</w:t>
      </w:r>
      <w:r>
        <w:rPr>
          <w:rFonts w:ascii="Times New Roman" w:hAnsi="Times New Roman" w:cs="Times New Roman"/>
          <w:sz w:val="26"/>
          <w:szCs w:val="26"/>
        </w:rPr>
        <w:t>м установленном законом порядке;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имущество приобретено его арендатором в собственность в соответствии с Федеральным</w:t>
      </w:r>
      <w:r w:rsidRPr="009E53D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E53D6">
        <w:rPr>
          <w:rFonts w:ascii="Times New Roman" w:hAnsi="Times New Roman" w:cs="Times New Roman"/>
          <w:sz w:val="26"/>
          <w:szCs w:val="26"/>
        </w:rPr>
        <w:t xml:space="preserve"> от 22.07.2008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E53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9E53D6">
        <w:rPr>
          <w:rFonts w:ascii="Times New Roman" w:hAnsi="Times New Roman" w:cs="Times New Roman"/>
          <w:sz w:val="26"/>
          <w:szCs w:val="26"/>
        </w:rPr>
        <w:t xml:space="preserve">159-ФЗ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E53D6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 xml:space="preserve">льные акты Российской Федерации»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предусмотренных подпунктами 6, 8, 9 пункта 2 статьи 39.3 Земельного кодекса Российской Федерации.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2.8. Сведения о муниципальном имуществе вносятся в Перечень в составе и по форме, которые установлены в соответствии с </w:t>
      </w:r>
      <w:hyperlink r:id="rId9" w:history="1">
        <w:r w:rsidRPr="00B14B74">
          <w:rPr>
            <w:rFonts w:ascii="Times New Roman" w:hAnsi="Times New Roman" w:cs="Times New Roman"/>
            <w:sz w:val="26"/>
            <w:szCs w:val="26"/>
          </w:rPr>
          <w:t>частью 4.4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ого закона от 24 июля 2007г. № 209-ФЗ «</w:t>
      </w:r>
      <w:r w:rsidRPr="0097683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467655" w:rsidRPr="00976831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3. Порядок официального опубликования Перечня</w:t>
      </w:r>
    </w:p>
    <w:p w:rsidR="00467655" w:rsidRPr="00976831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976831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1) обязательное опубликование Перечня и внесенных в него изменений </w:t>
      </w:r>
      <w:r>
        <w:rPr>
          <w:rFonts w:ascii="Times New Roman" w:hAnsi="Times New Roman" w:cs="Times New Roman"/>
          <w:sz w:val="26"/>
          <w:szCs w:val="26"/>
        </w:rPr>
        <w:t>на информационном стенде администрации и на официальном сайте в сети интернет</w:t>
      </w:r>
      <w:r w:rsidRPr="00976831">
        <w:rPr>
          <w:rFonts w:ascii="Times New Roman" w:hAnsi="Times New Roman" w:cs="Times New Roman"/>
          <w:sz w:val="26"/>
          <w:szCs w:val="26"/>
        </w:rPr>
        <w:t xml:space="preserve"> (в том числе в форме открытых данных) в течение 10 </w:t>
      </w:r>
      <w:r>
        <w:rPr>
          <w:rFonts w:ascii="Times New Roman" w:hAnsi="Times New Roman" w:cs="Times New Roman"/>
          <w:sz w:val="26"/>
          <w:szCs w:val="26"/>
        </w:rPr>
        <w:t>рабочих дней со дня утверждения.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Pr="00976831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391C3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</w:t>
      </w:r>
      <w:r w:rsidR="00467655">
        <w:rPr>
          <w:rFonts w:ascii="Times New Roman" w:hAnsi="Times New Roman" w:cs="Times New Roman"/>
          <w:sz w:val="26"/>
          <w:szCs w:val="26"/>
        </w:rPr>
        <w:t>ского</w:t>
      </w:r>
      <w:proofErr w:type="spellEnd"/>
    </w:p>
    <w:p w:rsidR="00467655" w:rsidRPr="00976831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</w:t>
      </w:r>
      <w:r w:rsidR="00391C35">
        <w:rPr>
          <w:rFonts w:ascii="Times New Roman" w:hAnsi="Times New Roman" w:cs="Times New Roman"/>
          <w:sz w:val="26"/>
          <w:szCs w:val="26"/>
        </w:rPr>
        <w:t xml:space="preserve">                 А.П. Щелконогов</w:t>
      </w: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Pr="00976831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Pr="007E540D" w:rsidRDefault="00467655" w:rsidP="00467655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107"/>
      <w:bookmarkEnd w:id="4"/>
      <w:r w:rsidRPr="007E540D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467655" w:rsidRPr="007E540D" w:rsidRDefault="00467655" w:rsidP="00467655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467655" w:rsidRPr="007E540D" w:rsidRDefault="00467655" w:rsidP="00467655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391C35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67655" w:rsidRDefault="00391C35" w:rsidP="00467655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</w:t>
      </w:r>
      <w:r w:rsidR="0046765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467655" w:rsidRPr="007E540D">
        <w:rPr>
          <w:rFonts w:ascii="Times New Roman" w:hAnsi="Times New Roman" w:cs="Times New Roman"/>
          <w:sz w:val="26"/>
          <w:szCs w:val="26"/>
        </w:rPr>
        <w:t xml:space="preserve"> 2020г. </w:t>
      </w:r>
      <w:r w:rsidR="0046765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</w:t>
      </w: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имущества, которое используется для формирования Перечня муниципального имущества</w:t>
      </w:r>
      <w:r w:rsidR="00391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C35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поселения  Урюпинского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  <w:r w:rsidRPr="000A2E1B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 </w:t>
      </w: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6C61">
        <w:rPr>
          <w:rFonts w:ascii="Times New Roman" w:hAnsi="Times New Roman" w:cs="Times New Roman"/>
          <w:sz w:val="26"/>
          <w:szCs w:val="26"/>
        </w:rPr>
        <w:t xml:space="preserve">образующим инфраструктуру поддержки субъектам малого </w:t>
      </w: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6C61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467655" w:rsidRPr="007E540D" w:rsidRDefault="00467655" w:rsidP="00467655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467655" w:rsidRDefault="00467655" w:rsidP="004676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467655" w:rsidRDefault="00467655" w:rsidP="004676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467655" w:rsidRDefault="00467655" w:rsidP="004676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467655" w:rsidRDefault="00467655" w:rsidP="004676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орган местного самоуправления в соответствии с действующим законодательством Российской Федерации.</w:t>
      </w:r>
    </w:p>
    <w:p w:rsidR="00467655" w:rsidRDefault="00467655" w:rsidP="004676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391C3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</w:t>
      </w:r>
      <w:r w:rsidR="00467655">
        <w:rPr>
          <w:rFonts w:ascii="Times New Roman" w:hAnsi="Times New Roman" w:cs="Times New Roman"/>
          <w:sz w:val="26"/>
          <w:szCs w:val="26"/>
        </w:rPr>
        <w:t>ского</w:t>
      </w:r>
      <w:proofErr w:type="spellEnd"/>
    </w:p>
    <w:p w:rsidR="00467655" w:rsidRDefault="00391C3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67655">
        <w:rPr>
          <w:rFonts w:ascii="Times New Roman" w:hAnsi="Times New Roman" w:cs="Times New Roman"/>
          <w:sz w:val="26"/>
          <w:szCs w:val="26"/>
        </w:rPr>
        <w:t xml:space="preserve">ельского поселения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А.П. Щелконогов</w:t>
      </w: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1049A" w:rsidRDefault="0061049A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1049A" w:rsidRDefault="0061049A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63FE" w:rsidRDefault="005A63FE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63FE" w:rsidRDefault="005A63FE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1049A" w:rsidRDefault="0061049A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Pr="007E540D" w:rsidRDefault="00467655" w:rsidP="00467655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467655" w:rsidRPr="007E540D" w:rsidRDefault="00467655" w:rsidP="00467655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467655" w:rsidRPr="007E540D" w:rsidRDefault="00467655" w:rsidP="00467655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391C35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67655" w:rsidRPr="007E540D" w:rsidRDefault="00391C35" w:rsidP="00467655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</w:t>
      </w:r>
      <w:r w:rsidR="004676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7655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467655" w:rsidRPr="007E540D">
        <w:rPr>
          <w:rFonts w:ascii="Times New Roman" w:hAnsi="Times New Roman" w:cs="Times New Roman"/>
          <w:sz w:val="26"/>
          <w:szCs w:val="26"/>
        </w:rPr>
        <w:t xml:space="preserve"> 2020</w:t>
      </w:r>
      <w:proofErr w:type="gramEnd"/>
      <w:r w:rsidR="00467655" w:rsidRPr="007E540D">
        <w:rPr>
          <w:rFonts w:ascii="Times New Roman" w:hAnsi="Times New Roman" w:cs="Times New Roman"/>
          <w:sz w:val="26"/>
          <w:szCs w:val="26"/>
        </w:rPr>
        <w:t>г.</w:t>
      </w:r>
      <w:r w:rsidR="00467655">
        <w:rPr>
          <w:rFonts w:ascii="Times New Roman" w:hAnsi="Times New Roman" w:cs="Times New Roman"/>
          <w:sz w:val="26"/>
          <w:szCs w:val="26"/>
        </w:rPr>
        <w:t xml:space="preserve"> </w:t>
      </w:r>
      <w:r w:rsidR="00467655" w:rsidRPr="007E540D">
        <w:rPr>
          <w:rFonts w:ascii="Times New Roman" w:hAnsi="Times New Roman" w:cs="Times New Roman"/>
          <w:sz w:val="26"/>
          <w:szCs w:val="26"/>
        </w:rPr>
        <w:t xml:space="preserve"> </w:t>
      </w:r>
      <w:r w:rsidR="0046765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467655" w:rsidRPr="007E540D" w:rsidRDefault="00467655" w:rsidP="00467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655" w:rsidRPr="00976831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ом, включенного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в Перечень муниципального имущества </w:t>
      </w:r>
      <w:proofErr w:type="spellStart"/>
      <w:r w:rsidR="00391C35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Урюпинского муниципального района,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</w:t>
      </w:r>
      <w:proofErr w:type="gramStart"/>
      <w:r w:rsidRPr="00336C61">
        <w:rPr>
          <w:rFonts w:ascii="Times New Roman" w:hAnsi="Times New Roman" w:cs="Times New Roman"/>
          <w:sz w:val="26"/>
          <w:szCs w:val="26"/>
        </w:rPr>
        <w:t xml:space="preserve">пользование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>субъектам</w:t>
      </w:r>
      <w:proofErr w:type="gramEnd"/>
      <w:r w:rsidRPr="00336C61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76831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</w:t>
      </w:r>
      <w:r>
        <w:rPr>
          <w:rFonts w:ascii="Times New Roman" w:hAnsi="Times New Roman" w:cs="Times New Roman"/>
          <w:sz w:val="26"/>
          <w:szCs w:val="26"/>
        </w:rPr>
        <w:t>особенности: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в аренду и в безвозмездное пользование имущества, включенного в </w:t>
      </w:r>
      <w:r w:rsidRPr="00976831">
        <w:rPr>
          <w:rFonts w:ascii="Times New Roman" w:hAnsi="Times New Roman" w:cs="Times New Roman"/>
          <w:sz w:val="26"/>
          <w:szCs w:val="26"/>
        </w:rPr>
        <w:t>Перечень муниципального имущества</w:t>
      </w:r>
      <w:r w:rsidR="00391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C35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области,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</w:t>
      </w:r>
      <w:proofErr w:type="gramStart"/>
      <w:r w:rsidRPr="00336C61">
        <w:rPr>
          <w:rFonts w:ascii="Times New Roman" w:hAnsi="Times New Roman" w:cs="Times New Roman"/>
          <w:sz w:val="26"/>
          <w:szCs w:val="26"/>
        </w:rPr>
        <w:t>организациям</w:t>
      </w:r>
      <w:proofErr w:type="gramEnd"/>
      <w:r w:rsidRPr="00336C61">
        <w:rPr>
          <w:rFonts w:ascii="Times New Roman" w:hAnsi="Times New Roman" w:cs="Times New Roman"/>
          <w:sz w:val="26"/>
          <w:szCs w:val="26"/>
        </w:rPr>
        <w:t xml:space="preserve">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(далее – Перечень);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применения льготных ставок арендной платы за имущество, включенное в Перечень.</w:t>
      </w:r>
    </w:p>
    <w:p w:rsidR="00467655" w:rsidRPr="00843E90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 Федерального закона от 26.07.2006 №135-ФЗ «О защите конкуренции (далее – Закон о защите конкуренции), а в отношении земельных участков – подпунктом 12 пункта 39.6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 перечисленных в части 3 статьи 14 Федерального закона от 24.07.2007 №209-ФЗ «О развитии малого и среднего предпринимательства в Российской Федерации» (далее – Закон о развитии МСП),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lastRenderedPageBreak/>
        <w:t>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Закона о развитии МСП.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Недвижимое имущество и движимое имущество, включенное в перечень (далее – имущество), предоставляется в аренду: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администрацией </w:t>
      </w:r>
      <w:proofErr w:type="spellStart"/>
      <w:r w:rsidR="00B20369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муниципальным казенным учреждениям, учреждением с согласия учредителя – в отношении имущества, закрепленного за ними на праве хозяйственного ведения или оперативного управления.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правообладатель, либо привлеченная специализированная организация.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Предоставление в аренду имущества осуществляется: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результатам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и отношении государственного или муниципального имущества, утвержденными приказом Федеральной антимонопольной службы от 10.02.2010г. №67 «О порядке проведения конкурсов или аукционов на право заключения договоров аренды,</w:t>
      </w:r>
      <w:r w:rsidRPr="008C66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заявлению Субъекта, имеющего право на предоставление имущества казны без проведения торгов в соответствии с Законом о защите конкуренции.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Основанием для отказа в предоставлении муниципального имущества в аренду без торгов являются: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заявителю не может быть предложена муниципальная поддержка в соответствии с частью 3 статьи 14 Закона о развитии МСП;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заявителю должно быть отказано в получении мер муниципальной поддержки в соответствии частью 5 статьи 14 с Законом о развитии МСП.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Отказ направляется в течение 60 календарных дней со дня поступления заявления.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76831">
        <w:rPr>
          <w:rFonts w:ascii="Times New Roman" w:hAnsi="Times New Roman" w:cs="Times New Roman"/>
          <w:sz w:val="26"/>
          <w:szCs w:val="26"/>
        </w:rPr>
        <w:t>. В случае если в отношении муниципального имущества, включенного в Перечень, вне периода проведения аукциона (конкурса) поступает обращение потенциального арендатора о заключении договора аренды, уполномоченный орган: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- осуществляет подготовку к проведению аукциона (конкурса), объявляет аукцион (конкурс) и направляет указанному заявителю предложение принять участие в аукционе (конкурсе) на право заключения договора аренды.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976831">
        <w:rPr>
          <w:rFonts w:ascii="Times New Roman" w:hAnsi="Times New Roman" w:cs="Times New Roman"/>
          <w:sz w:val="26"/>
          <w:szCs w:val="26"/>
        </w:rPr>
        <w:t xml:space="preserve">. Муниципальное имущество, включенное в Перечень, предоставляется в </w:t>
      </w:r>
      <w:r w:rsidRPr="00976831">
        <w:rPr>
          <w:rFonts w:ascii="Times New Roman" w:hAnsi="Times New Roman" w:cs="Times New Roman"/>
          <w:sz w:val="26"/>
          <w:szCs w:val="26"/>
        </w:rPr>
        <w:lastRenderedPageBreak/>
        <w:t>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976831">
        <w:rPr>
          <w:rFonts w:ascii="Times New Roman" w:hAnsi="Times New Roman" w:cs="Times New Roman"/>
          <w:sz w:val="26"/>
          <w:szCs w:val="26"/>
        </w:rPr>
        <w:t>При включении в Перечень муниципального имущества, для использования которого необходимо проведение ремонта или реконструкции, договор аренды заключается на срок свыше 10 лет с условием осуществления арендатором ремонта или реконструкции муниципального имущества и с возможностью зачета понесенных арендатором расходов в счет арендной платы.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При проведении аукционов (конкурсов) в отношении муниципального имущества, включенного в Перечень,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10" w:history="1">
        <w:r w:rsidRPr="00976831">
          <w:rPr>
            <w:rFonts w:ascii="Times New Roman" w:hAnsi="Times New Roman" w:cs="Times New Roman"/>
            <w:sz w:val="26"/>
            <w:szCs w:val="26"/>
          </w:rPr>
          <w:t>части 5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976831">
        <w:rPr>
          <w:rFonts w:ascii="Times New Roman" w:hAnsi="Times New Roman" w:cs="Times New Roman"/>
          <w:sz w:val="26"/>
          <w:szCs w:val="26"/>
        </w:rPr>
        <w:t>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Размер арендной платы определяется по результатам торгов.</w:t>
      </w:r>
      <w:bookmarkStart w:id="5" w:name="P132"/>
      <w:bookmarkEnd w:id="5"/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976831">
        <w:rPr>
          <w:rFonts w:ascii="Times New Roman" w:hAnsi="Times New Roman" w:cs="Times New Roman"/>
          <w:sz w:val="26"/>
          <w:szCs w:val="26"/>
        </w:rPr>
        <w:t>. Категории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для которых устанавливаются льготные условия внесения арендной платы: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1) реализующие инновационные проекты, имеющие коммерческие перспективы;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2) занимающиеся производством, переработкой или сбытом сельскохозяйственной продукции;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3) занимающиеся промышленным производством;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4) начинающие новый бизнес по направлениям деятельности, по которым оказывается муниципальная поддержка.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76831">
        <w:rPr>
          <w:rFonts w:ascii="Times New Roman" w:hAnsi="Times New Roman" w:cs="Times New Roman"/>
          <w:sz w:val="26"/>
          <w:szCs w:val="26"/>
        </w:rPr>
        <w:t>. Льготы по арендной плате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занимающимся видами деятельности, указанными в</w:t>
      </w:r>
      <w:r>
        <w:rPr>
          <w:rFonts w:ascii="Times New Roman" w:hAnsi="Times New Roman" w:cs="Times New Roman"/>
          <w:sz w:val="26"/>
          <w:szCs w:val="26"/>
        </w:rPr>
        <w:t xml:space="preserve"> пункте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2" w:history="1">
        <w:r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устанавливаются в процентном соотношении к определенному (установленному) размеру арендной платы: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год аренды - 40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процентов размера арендной платы;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второй год аренды - 60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процентов размера арендной платы;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третий год аренды - 80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процентов размера арендной платы;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76831">
        <w:rPr>
          <w:rFonts w:ascii="Times New Roman" w:hAnsi="Times New Roman" w:cs="Times New Roman"/>
          <w:sz w:val="26"/>
          <w:szCs w:val="26"/>
        </w:rPr>
        <w:t>. Использование арендаторами муниципального имущества, включенного в Перечень, не по целевому назначению не допускается.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В целях контроля за целевым использованием муниципального имущества, переданного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осуществляет проверки его использования не реже одного раза в год.</w:t>
      </w:r>
    </w:p>
    <w:p w:rsidR="00467655" w:rsidRPr="00976831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976831">
        <w:rPr>
          <w:rFonts w:ascii="Times New Roman" w:hAnsi="Times New Roman" w:cs="Times New Roman"/>
          <w:sz w:val="26"/>
          <w:szCs w:val="26"/>
        </w:rPr>
        <w:t xml:space="preserve">. Договор аренды подлежит расторжению по требованию арендодателя в порядке, предусмотренном Гражданским </w:t>
      </w:r>
      <w:hyperlink r:id="rId11" w:history="1">
        <w:r w:rsidRPr="0097683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</w:t>
      </w:r>
      <w:r w:rsidRPr="00976831">
        <w:rPr>
          <w:rFonts w:ascii="Times New Roman" w:hAnsi="Times New Roman" w:cs="Times New Roman"/>
          <w:sz w:val="26"/>
          <w:szCs w:val="26"/>
        </w:rPr>
        <w:lastRenderedPageBreak/>
        <w:t>основаниям, предусмотренным договором аренды.</w:t>
      </w: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Pr="007E540D" w:rsidRDefault="00467655" w:rsidP="00467655"/>
    <w:p w:rsidR="00467655" w:rsidRPr="00BE6D8F" w:rsidRDefault="00467655" w:rsidP="00467655">
      <w:pPr>
        <w:rPr>
          <w:sz w:val="26"/>
          <w:szCs w:val="26"/>
        </w:rPr>
      </w:pPr>
    </w:p>
    <w:p w:rsidR="00467655" w:rsidRPr="008602BB" w:rsidRDefault="0061049A" w:rsidP="00467655">
      <w:pPr>
        <w:rPr>
          <w:rFonts w:ascii="Times New Roman" w:hAnsi="Times New Roman" w:cs="Times New Roman"/>
          <w:sz w:val="26"/>
          <w:szCs w:val="26"/>
        </w:rPr>
      </w:pPr>
      <w:r w:rsidRPr="008602B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602BB">
        <w:rPr>
          <w:rFonts w:ascii="Times New Roman" w:hAnsi="Times New Roman" w:cs="Times New Roman"/>
          <w:sz w:val="26"/>
          <w:szCs w:val="26"/>
        </w:rPr>
        <w:t>Крепов</w:t>
      </w:r>
      <w:r w:rsidR="00467655" w:rsidRPr="008602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</w:p>
    <w:p w:rsidR="00467655" w:rsidRPr="008602BB" w:rsidRDefault="00467655" w:rsidP="00467655">
      <w:pPr>
        <w:rPr>
          <w:rFonts w:ascii="Times New Roman" w:hAnsi="Times New Roman" w:cs="Times New Roman"/>
          <w:sz w:val="26"/>
          <w:szCs w:val="26"/>
        </w:rPr>
      </w:pPr>
      <w:r w:rsidRPr="008602BB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</w:t>
      </w:r>
      <w:r w:rsidR="0061049A" w:rsidRPr="008602BB">
        <w:rPr>
          <w:rFonts w:ascii="Times New Roman" w:hAnsi="Times New Roman" w:cs="Times New Roman"/>
          <w:sz w:val="26"/>
          <w:szCs w:val="26"/>
        </w:rPr>
        <w:t xml:space="preserve"> А.П. Щелконогов</w:t>
      </w:r>
    </w:p>
    <w:p w:rsidR="00467655" w:rsidRDefault="00467655">
      <w:bookmarkStart w:id="6" w:name="_GoBack"/>
      <w:bookmarkEnd w:id="6"/>
    </w:p>
    <w:sectPr w:rsidR="0046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55"/>
    <w:rsid w:val="0028742D"/>
    <w:rsid w:val="00391C35"/>
    <w:rsid w:val="00467655"/>
    <w:rsid w:val="00497504"/>
    <w:rsid w:val="005A63FE"/>
    <w:rsid w:val="0061049A"/>
    <w:rsid w:val="00796B12"/>
    <w:rsid w:val="008602BB"/>
    <w:rsid w:val="009B62DB"/>
    <w:rsid w:val="00AD1D56"/>
    <w:rsid w:val="00AE5D74"/>
    <w:rsid w:val="00B20369"/>
    <w:rsid w:val="00F43B5A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446E-592F-41BF-8A16-922F6D3F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2A8089513EC241891F1E520BBA66274C67E38A3911C2B51FD87D506E6G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2A8089513EC241891EFE836D7F96777CD2437A397177A0BAF81825931EE15DEE0G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2A8089513EC241891F1E520BBA66275C67238A3981C2B51FD87D50661E8409E4A6CD0FA1DE79FEDG2J" TargetMode="External"/><Relationship Id="rId11" Type="http://schemas.openxmlformats.org/officeDocument/2006/relationships/hyperlink" Target="consultantplus://offline/ref=0BA2A8089513EC241891F1E520BBA66274C67E3BA5921C2B51FD87D506E6G1J" TargetMode="External"/><Relationship Id="rId5" Type="http://schemas.openxmlformats.org/officeDocument/2006/relationships/hyperlink" Target="consultantplus://offline/ref=0BA2A8089513EC241891F1E520BBA66274C67E38A3911C2B51FD87D50661E8409E4A6CD0FA1DE59AEDG9J" TargetMode="External"/><Relationship Id="rId10" Type="http://schemas.openxmlformats.org/officeDocument/2006/relationships/hyperlink" Target="consultantplus://offline/ref=0BA2A8089513EC241891F1E520BBA66274C67E38A3911C2B51FD87D50661E8409E4A6CD0FA1DE69BEDGDJ" TargetMode="External"/><Relationship Id="rId4" Type="http://schemas.openxmlformats.org/officeDocument/2006/relationships/hyperlink" Target="consultantplus://offline/ref=0BA2A8089513EC241891F1E520BBA66275CF7B38A5991C2B51FD87D506E6G1J" TargetMode="External"/><Relationship Id="rId9" Type="http://schemas.openxmlformats.org/officeDocument/2006/relationships/hyperlink" Target="consultantplus://offline/ref=0BA2A8089513EC241891F1E520BBA66274C67E38A3911C2B51FD87D50661E8409E4A6CD0FA1DE499ED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2020-02-20T06:08:00Z</cp:lastPrinted>
  <dcterms:created xsi:type="dcterms:W3CDTF">2020-02-19T05:47:00Z</dcterms:created>
  <dcterms:modified xsi:type="dcterms:W3CDTF">2020-07-24T06:59:00Z</dcterms:modified>
</cp:coreProperties>
</file>