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FB" w:rsidRPr="0015297F" w:rsidRDefault="00B65BFB" w:rsidP="00B65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BFB" w:rsidRPr="0015297F" w:rsidRDefault="00B65BFB" w:rsidP="0015297F">
      <w:pPr>
        <w:pBdr>
          <w:bottom w:val="thinThickSmallGap" w:sz="2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FB" w:rsidRPr="0015297F" w:rsidRDefault="00B65BFB" w:rsidP="0015297F">
      <w:pPr>
        <w:pBdr>
          <w:bottom w:val="thinThickSmallGap" w:sz="24" w:space="1" w:color="auto"/>
        </w:pBd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9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</w:p>
    <w:p w:rsidR="00B65BFB" w:rsidRPr="0015297F" w:rsidRDefault="0015297F" w:rsidP="0015297F">
      <w:pPr>
        <w:pBdr>
          <w:bottom w:val="thinThickSmallGap" w:sz="24" w:space="1" w:color="auto"/>
        </w:pBd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97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ДОБРИНСКОГО</w:t>
      </w:r>
      <w:r w:rsidR="00B65BFB" w:rsidRPr="001529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B65BFB" w:rsidRPr="0015297F" w:rsidRDefault="00B65BFB" w:rsidP="0015297F">
      <w:pPr>
        <w:pBdr>
          <w:bottom w:val="thinThickSmallGap" w:sz="24" w:space="1" w:color="auto"/>
        </w:pBd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9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УРЮПИНСКОГО МУНИЦИПАЛЬНОГО РАЙОНА </w:t>
      </w:r>
    </w:p>
    <w:p w:rsidR="00B65BFB" w:rsidRPr="0015297F" w:rsidRDefault="00B65BFB" w:rsidP="0015297F">
      <w:pPr>
        <w:pBdr>
          <w:bottom w:val="thinThickSmallGap" w:sz="24" w:space="1" w:color="auto"/>
        </w:pBd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97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ВОЛГОГРАДСКОЙ ОБЛАСТИ</w:t>
      </w:r>
    </w:p>
    <w:p w:rsidR="00B65BFB" w:rsidRPr="0015297F" w:rsidRDefault="00B65BFB" w:rsidP="0015297F">
      <w:pPr>
        <w:pBdr>
          <w:bottom w:val="thinThickSmallGap" w:sz="24" w:space="1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BFB" w:rsidRPr="0015297F" w:rsidRDefault="00B65BFB" w:rsidP="00B65BFB">
      <w:pPr>
        <w:spacing w:after="0" w:line="240" w:lineRule="auto"/>
        <w:ind w:left="1635" w:right="139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ind w:left="1635" w:right="1395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 </w:t>
      </w: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от </w:t>
      </w:r>
      <w:r w:rsid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30.12</w:t>
      </w:r>
      <w:r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F63C15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 г.                        </w:t>
      </w:r>
      <w:r w:rsidR="00F63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  № </w:t>
      </w:r>
      <w:r w:rsidR="003B35E6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65BFB" w:rsidRPr="00D245EF" w:rsidRDefault="00B65BFB" w:rsidP="00D245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B65BFB" w:rsidRPr="00D245EF" w:rsidRDefault="00B65BFB" w:rsidP="00D245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F">
        <w:rPr>
          <w:rFonts w:ascii="Times New Roman" w:eastAsia="Times New Roman" w:hAnsi="Times New Roman" w:cs="Times New Roman"/>
          <w:b/>
          <w:sz w:val="24"/>
          <w:szCs w:val="24"/>
        </w:rPr>
        <w:t>«Обеспечение пожарной безопасности населенных пунктов</w:t>
      </w:r>
    </w:p>
    <w:p w:rsidR="00B65BFB" w:rsidRPr="00D245EF" w:rsidRDefault="0015297F" w:rsidP="00D245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245EF">
        <w:rPr>
          <w:rFonts w:ascii="Times New Roman" w:eastAsia="Times New Roman" w:hAnsi="Times New Roman" w:cs="Times New Roman"/>
          <w:b/>
          <w:sz w:val="24"/>
          <w:szCs w:val="24"/>
        </w:rPr>
        <w:t>Добринского</w:t>
      </w:r>
      <w:proofErr w:type="spellEnd"/>
      <w:r w:rsidR="00B65BFB" w:rsidRPr="00D245E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="00D245EF" w:rsidRPr="00D245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BFB" w:rsidRPr="00D245EF">
        <w:rPr>
          <w:rFonts w:ascii="Times New Roman" w:eastAsia="Times New Roman" w:hAnsi="Times New Roman" w:cs="Times New Roman"/>
          <w:b/>
          <w:sz w:val="24"/>
          <w:szCs w:val="24"/>
        </w:rPr>
        <w:t>Урюпинского</w:t>
      </w:r>
    </w:p>
    <w:p w:rsidR="00B65BFB" w:rsidRPr="00D245EF" w:rsidRDefault="00B65BFB" w:rsidP="00D245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</w:t>
      </w:r>
      <w:r w:rsidR="00D245EF">
        <w:rPr>
          <w:rFonts w:ascii="Times New Roman" w:eastAsia="Times New Roman" w:hAnsi="Times New Roman" w:cs="Times New Roman"/>
          <w:b/>
          <w:sz w:val="24"/>
          <w:szCs w:val="24"/>
        </w:rPr>
        <w:t>на Волгоградской области на 2021</w:t>
      </w:r>
      <w:r w:rsidRPr="00D245EF">
        <w:rPr>
          <w:rFonts w:ascii="Times New Roman" w:eastAsia="Times New Roman" w:hAnsi="Times New Roman" w:cs="Times New Roman"/>
          <w:b/>
          <w:sz w:val="24"/>
          <w:szCs w:val="24"/>
        </w:rPr>
        <w:t>- 2022 годы»</w:t>
      </w:r>
    </w:p>
    <w:p w:rsidR="00B65BFB" w:rsidRPr="0015297F" w:rsidRDefault="00B65BFB" w:rsidP="00B65BF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9 статьи 14 Федерального закона от 06.10.2003г.№ 131-ФЗ "Об общих принципах организации местного самоуправления в Российской Федерации", статьей 19 Федерального закона от 21.12.1994 № 69-ФЗ "О пожарной безопасности", статьей 63 Федерального закона от 22.07.2008 № 123-ФЗ "Технический регламент о требованиях пожарной безопасности", в целях предупреждения возникновения пожаров и гибели на них людей на территории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15297F">
        <w:rPr>
          <w:rFonts w:ascii="Times New Roman" w:eastAsia="Times New Roman" w:hAnsi="Times New Roman" w:cs="Times New Roman"/>
          <w:sz w:val="24"/>
          <w:szCs w:val="24"/>
        </w:rPr>
        <w:t>, повышения уровня защиты населения от пожаров, оперативности реагирования подразделений пожарной охраны на пожары за счет создания подразделения</w:t>
      </w:r>
      <w:r w:rsidR="00D24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противопожарной службы,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>  сельского поселения</w:t>
      </w:r>
      <w:r w:rsidR="00D24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Урюпинского муниципального района Волгоградской области,  </w:t>
      </w:r>
    </w:p>
    <w:p w:rsidR="00B65BFB" w:rsidRDefault="00B65BFB" w:rsidP="00B65BF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ПОСТАНОВЛЯЮ: </w:t>
      </w:r>
    </w:p>
    <w:p w:rsidR="00C14761" w:rsidRPr="0015297F" w:rsidRDefault="00C14761" w:rsidP="00B65BF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Default="00B65BFB" w:rsidP="00B65BFB">
      <w:pPr>
        <w:spacing w:after="0" w:line="240" w:lineRule="auto"/>
        <w:ind w:right="-15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1. Утвердить муниципальную программу «Обеспечение пожарной безопасности населенных пунктов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> сельского поселения</w:t>
      </w:r>
      <w:r w:rsidR="007A1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Урюпинского муниципального райо</w:t>
      </w:r>
      <w:r w:rsidR="007A1746">
        <w:rPr>
          <w:rFonts w:ascii="Times New Roman" w:eastAsia="Times New Roman" w:hAnsi="Times New Roman" w:cs="Times New Roman"/>
          <w:sz w:val="24"/>
          <w:szCs w:val="24"/>
        </w:rPr>
        <w:t>на Волгоградской области на 2021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 - 2022 годы» (далее - Программа) согласно приложению. </w:t>
      </w:r>
    </w:p>
    <w:p w:rsidR="00C14761" w:rsidRPr="0015297F" w:rsidRDefault="00C14761" w:rsidP="00B65BFB">
      <w:pPr>
        <w:spacing w:after="0" w:line="240" w:lineRule="auto"/>
        <w:ind w:right="-15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14761" w:rsidRDefault="00B65BFB" w:rsidP="00B65BFB">
      <w:pPr>
        <w:spacing w:after="0" w:line="240" w:lineRule="auto"/>
        <w:ind w:firstLine="840"/>
        <w:textAlignment w:val="baseline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C14761" w:rsidRPr="00C147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="00C14761" w:rsidRPr="00C147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Добринское</w:t>
      </w:r>
      <w:proofErr w:type="spellEnd"/>
      <w:r w:rsidR="00C14761" w:rsidRPr="00C147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сельского поселения http://www.umr34.ru   и разместить на информационных стендах сельского поселения согласно Уставу </w:t>
      </w:r>
      <w:proofErr w:type="spellStart"/>
      <w:r w:rsidR="00C14761" w:rsidRPr="00C147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Добринского</w:t>
      </w:r>
      <w:proofErr w:type="spellEnd"/>
      <w:r w:rsidR="00C14761" w:rsidRPr="00C147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сельского поселения.</w:t>
      </w:r>
    </w:p>
    <w:p w:rsidR="00B65BFB" w:rsidRDefault="00B65BFB" w:rsidP="00B65BFB">
      <w:pPr>
        <w:spacing w:after="0" w:line="240" w:lineRule="auto"/>
        <w:ind w:firstLine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1529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="00C147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3. </w:t>
      </w:r>
      <w:proofErr w:type="gramStart"/>
      <w:r w:rsidRPr="0015297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 </w:t>
      </w:r>
    </w:p>
    <w:p w:rsidR="00C14761" w:rsidRPr="0015297F" w:rsidRDefault="00C14761" w:rsidP="00B65BFB">
      <w:pPr>
        <w:spacing w:after="0" w:line="240" w:lineRule="auto"/>
        <w:ind w:firstLine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Default="00B65BFB" w:rsidP="00B65BF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1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4.  </w:t>
      </w:r>
      <w:r w:rsidRPr="001529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Настоящее постановление вступает в силу со дня его официального обнародования.</w:t>
      </w:r>
      <w:r w:rsidRPr="0015297F"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C14761" w:rsidRPr="0015297F" w:rsidRDefault="00C14761" w:rsidP="00B65BF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7A1746" w:rsidRDefault="00B65BFB" w:rsidP="00B65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  </w:t>
      </w:r>
    </w:p>
    <w:p w:rsidR="007A1746" w:rsidRDefault="007A1746" w:rsidP="00B65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Урюпинского  муниципального  района</w:t>
      </w:r>
    </w:p>
    <w:p w:rsidR="00B65BFB" w:rsidRPr="0015297F" w:rsidRDefault="007A1746" w:rsidP="00B65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 области                                                                    </w:t>
      </w:r>
      <w:r w:rsidR="00B65BFB" w:rsidRPr="0015297F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А.Ю. Бондаренко</w:t>
      </w:r>
    </w:p>
    <w:p w:rsidR="00B65BFB" w:rsidRPr="0015297F" w:rsidRDefault="00B65BFB" w:rsidP="00B65BFB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761" w:rsidRDefault="00C14761" w:rsidP="00B65BFB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14761" w:rsidRDefault="00C14761" w:rsidP="00B65BFB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14761" w:rsidRDefault="00C14761" w:rsidP="00B65BFB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14761" w:rsidRDefault="00C14761" w:rsidP="00B65BFB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14761" w:rsidRDefault="00C14761" w:rsidP="00B65BFB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14761" w:rsidRDefault="00C14761" w:rsidP="00B65BFB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C14761">
      <w:pPr>
        <w:spacing w:after="0" w:line="240" w:lineRule="auto"/>
        <w:ind w:left="50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Приложение </w:t>
      </w:r>
    </w:p>
    <w:p w:rsidR="00B65BFB" w:rsidRPr="0015297F" w:rsidRDefault="00B65BFB" w:rsidP="00C43FB4">
      <w:pPr>
        <w:spacing w:after="0" w:line="240" w:lineRule="auto"/>
        <w:ind w:left="50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1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Урюпинского муниципального района Волгоградской област</w:t>
      </w:r>
      <w:r w:rsidR="00C43FB4">
        <w:rPr>
          <w:rFonts w:ascii="Times New Roman" w:eastAsia="Times New Roman" w:hAnsi="Times New Roman" w:cs="Times New Roman"/>
          <w:sz w:val="24"/>
          <w:szCs w:val="24"/>
        </w:rPr>
        <w:t>и    </w:t>
      </w:r>
      <w:r w:rsidR="00C14761">
        <w:rPr>
          <w:rFonts w:ascii="Times New Roman" w:eastAsia="Times New Roman" w:hAnsi="Times New Roman" w:cs="Times New Roman"/>
          <w:color w:val="000000"/>
          <w:sz w:val="24"/>
          <w:szCs w:val="24"/>
        </w:rPr>
        <w:t>от 30.12.</w:t>
      </w:r>
      <w:r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2020года</w:t>
      </w:r>
      <w:r w:rsidR="00C14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 w:rsidR="00C14761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p w:rsidR="00B65BFB" w:rsidRDefault="00B65BFB" w:rsidP="00B65BFB">
      <w:pPr>
        <w:spacing w:after="0" w:line="240" w:lineRule="auto"/>
        <w:ind w:left="1140" w:right="10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3FB4" w:rsidRPr="0015297F" w:rsidRDefault="00C43FB4" w:rsidP="00B65BFB">
      <w:pPr>
        <w:spacing w:after="0" w:line="240" w:lineRule="auto"/>
        <w:ind w:left="1140" w:right="10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ind w:left="1140" w:right="10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761" w:rsidRDefault="00B65BFB" w:rsidP="00B65BFB">
      <w:pPr>
        <w:spacing w:after="0" w:line="240" w:lineRule="auto"/>
        <w:ind w:right="10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    «Обеспечение пожарной безопасности населенных пунктов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1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Урюпинского муниципального района Волгоградской</w:t>
      </w:r>
      <w:r w:rsidR="00C1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:rsidR="00B65BFB" w:rsidRPr="0015297F" w:rsidRDefault="00C14761" w:rsidP="00B65BFB">
      <w:pPr>
        <w:spacing w:after="0" w:line="240" w:lineRule="auto"/>
        <w:ind w:right="10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2021</w:t>
      </w:r>
      <w:r w:rsidR="00B65BFB" w:rsidRPr="0015297F">
        <w:rPr>
          <w:rFonts w:ascii="Times New Roman" w:eastAsia="Times New Roman" w:hAnsi="Times New Roman" w:cs="Times New Roman"/>
          <w:sz w:val="24"/>
          <w:szCs w:val="24"/>
        </w:rPr>
        <w:t>-2022годы»   </w:t>
      </w:r>
    </w:p>
    <w:p w:rsidR="00B65BFB" w:rsidRPr="0015297F" w:rsidRDefault="00B65BFB" w:rsidP="00B65BFB">
      <w:pPr>
        <w:spacing w:after="0" w:line="240" w:lineRule="auto"/>
        <w:ind w:left="1140" w:right="10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 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 </w:t>
      </w:r>
    </w:p>
    <w:p w:rsidR="00B65BFB" w:rsidRPr="0015297F" w:rsidRDefault="00B65BFB" w:rsidP="00B65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6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096"/>
      </w:tblGrid>
      <w:tr w:rsidR="00B65BFB" w:rsidRPr="0015297F" w:rsidTr="00C43FB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B65BFB" w:rsidP="00F63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B65BFB" w:rsidP="00C43F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     программа     «Обеспечение пожарной безопасности населенных пунктов  </w:t>
            </w:r>
            <w:proofErr w:type="spellStart"/>
            <w:r w:rsidR="0015297F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E6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Урюпинского муниципального райо</w:t>
            </w:r>
            <w:r w:rsidR="00C43F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Волгоградской области на 2021</w:t>
            </w: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- 2022 годы»  (далее - Программа) </w:t>
            </w:r>
          </w:p>
        </w:tc>
      </w:tr>
      <w:tr w:rsidR="00B65BFB" w:rsidRPr="0015297F" w:rsidTr="00C43FB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B65BFB" w:rsidP="00F63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3FB4" w:rsidRDefault="00B65BFB" w:rsidP="00C43F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  <w:proofErr w:type="spellStart"/>
            <w:r w:rsidR="0015297F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C43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6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3FB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65BFB" w:rsidRPr="0015297F" w:rsidRDefault="00B65BFB" w:rsidP="00C43F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 Урюпинского муниципального района Волгоградской области </w:t>
            </w:r>
          </w:p>
        </w:tc>
      </w:tr>
      <w:tr w:rsidR="00B65BFB" w:rsidRPr="0015297F" w:rsidTr="00C43FB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B65BFB" w:rsidP="00F63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B65BFB" w:rsidP="00C43F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5297F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Урюпинского муниципального района Волгоградской области </w:t>
            </w:r>
          </w:p>
        </w:tc>
      </w:tr>
      <w:tr w:rsidR="00B65BFB" w:rsidRPr="0015297F" w:rsidTr="00C43FB4">
        <w:trPr>
          <w:trHeight w:val="79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B65BFB" w:rsidP="00F63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   </w:t>
            </w:r>
            <w:proofErr w:type="gramStart"/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BFB" w:rsidRPr="0015297F" w:rsidRDefault="00B65BFB" w:rsidP="00F63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 </w:t>
            </w:r>
          </w:p>
          <w:p w:rsidR="00B65BFB" w:rsidRPr="0015297F" w:rsidRDefault="00B65BFB" w:rsidP="00F63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BE63E7" w:rsidP="00C43F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  в Российской Федерации»; </w:t>
            </w:r>
          </w:p>
          <w:p w:rsidR="00B65BFB" w:rsidRPr="0015297F" w:rsidRDefault="00646618" w:rsidP="00C43F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BE63E7">
                <w:rPr>
                  <w:rFonts w:ascii="Times New Roman" w:hAnsi="Times New Roman" w:cs="Times New Roman"/>
                  <w:sz w:val="24"/>
                  <w:szCs w:val="24"/>
                </w:rPr>
                <w:t xml:space="preserve">-  </w:t>
              </w:r>
              <w:r w:rsidR="00B65BFB" w:rsidRPr="0015297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</w:t>
              </w:r>
            </w:hyperlink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 от 21.12.1994 № 69-ФЗ "О пожарной безопасности"; </w:t>
            </w:r>
          </w:p>
          <w:p w:rsidR="00B65BFB" w:rsidRPr="0015297F" w:rsidRDefault="00BE63E7" w:rsidP="00C43F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tgtFrame="_blank" w:history="1">
              <w:r w:rsidR="00B65BFB" w:rsidRPr="0015297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</w:t>
              </w:r>
            </w:hyperlink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 от 22.07.2008 № 123-ФЗ "Технический регламент о требованиях пожарной безопасности"; </w:t>
            </w:r>
          </w:p>
          <w:p w:rsidR="00B65BFB" w:rsidRPr="0015297F" w:rsidRDefault="00BE63E7" w:rsidP="00C43F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tgtFrame="_blank" w:history="1">
              <w:r w:rsidR="00B65BFB" w:rsidRPr="0015297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 Волгоградской области от 28.04.2006 № 1220-ОД "О пожарной безопасности ".</w:t>
            </w:r>
          </w:p>
        </w:tc>
      </w:tr>
      <w:tr w:rsidR="00B65BFB" w:rsidRPr="0015297F" w:rsidTr="00C43FB4">
        <w:trPr>
          <w:trHeight w:val="79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B65BFB" w:rsidP="00F63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EF5D66" w:rsidP="002447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МОО ТОС «станица  Добринка»</w:t>
            </w:r>
          </w:p>
        </w:tc>
      </w:tr>
      <w:tr w:rsidR="00B65BFB" w:rsidRPr="0015297F" w:rsidTr="00C43FB4">
        <w:trPr>
          <w:trHeight w:val="70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B65BFB" w:rsidP="00F63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 </w:t>
            </w:r>
          </w:p>
          <w:p w:rsidR="00B65BFB" w:rsidRPr="0015297F" w:rsidRDefault="00B65BFB" w:rsidP="00F63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F2288A" w:rsidP="00C43F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Программы является создание условий для оказания своевременной помощи при пожарах населению</w:t>
            </w:r>
            <w:r w:rsidR="0024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97F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  Урюпинского муниципального района Волгоградской области, проживающему на территориях, удаленных от мест дислокации существующих пожарных частей. </w:t>
            </w:r>
          </w:p>
          <w:p w:rsidR="00B65BFB" w:rsidRPr="0015297F" w:rsidRDefault="00F2288A" w:rsidP="00C43F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задачами Программы являются: </w:t>
            </w:r>
          </w:p>
          <w:p w:rsidR="00B65BFB" w:rsidRPr="0015297F" w:rsidRDefault="00F2288A" w:rsidP="00C43FB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 </w:t>
            </w:r>
            <w:r w:rsidR="00B65BFB" w:rsidRPr="00152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подразделения противопожарной службы на территории х.</w:t>
            </w:r>
            <w:r w:rsidR="00244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4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Забурдяевский</w:t>
            </w:r>
            <w:proofErr w:type="spellEnd"/>
            <w:r w:rsidR="00B65BFB" w:rsidRPr="00152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65BFB" w:rsidRPr="0015297F" w:rsidRDefault="00F2288A" w:rsidP="00C43FB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B65BFB" w:rsidRPr="00152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B65BFB" w:rsidRPr="00152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количества пожаров;</w:t>
            </w:r>
          </w:p>
          <w:p w:rsidR="00B65BFB" w:rsidRPr="0015297F" w:rsidRDefault="00F2288A" w:rsidP="00C43FB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B65BFB" w:rsidRPr="00152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B65BFB" w:rsidRPr="00152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ущерба от пожаров;</w:t>
            </w:r>
          </w:p>
          <w:p w:rsidR="00B65BFB" w:rsidRPr="0015297F" w:rsidRDefault="00F2288A" w:rsidP="00F228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мер пожарной безопасности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поселении </w:t>
            </w:r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Урюпинского муниципального района Волгоградской области </w:t>
            </w:r>
          </w:p>
        </w:tc>
      </w:tr>
      <w:tr w:rsidR="00B65BFB" w:rsidRPr="0015297F" w:rsidTr="00C43FB4">
        <w:trPr>
          <w:trHeight w:val="139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B65BFB" w:rsidP="00F63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 </w:t>
            </w:r>
          </w:p>
          <w:p w:rsidR="00B65BFB" w:rsidRPr="0015297F" w:rsidRDefault="00B65BFB" w:rsidP="00F63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F2288A" w:rsidP="00C43F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2021</w:t>
            </w:r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 – 2022 годы </w:t>
            </w:r>
          </w:p>
        </w:tc>
      </w:tr>
      <w:tr w:rsidR="00B65BFB" w:rsidRPr="0015297F" w:rsidTr="00C43FB4">
        <w:trPr>
          <w:trHeight w:val="151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B65BFB" w:rsidP="00F63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 </w:t>
            </w:r>
          </w:p>
          <w:p w:rsidR="00B65BFB" w:rsidRPr="0015297F" w:rsidRDefault="00B65BFB" w:rsidP="00F63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 </w:t>
            </w:r>
          </w:p>
          <w:p w:rsidR="00B65BFB" w:rsidRPr="0015297F" w:rsidRDefault="00B65BFB" w:rsidP="00F63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B65BFB" w:rsidP="00F63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Программы</w:t>
            </w: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</w:t>
            </w:r>
          </w:p>
          <w:p w:rsidR="00B65BFB" w:rsidRDefault="006B1E0D" w:rsidP="00F63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305</w:t>
            </w:r>
            <w:r w:rsidR="00C873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65BFB" w:rsidRPr="0015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</w:t>
            </w:r>
            <w:proofErr w:type="gramStart"/>
            <w:r w:rsidR="00B65BFB" w:rsidRPr="0015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7FA2" w:rsidRPr="009B7FA2" w:rsidRDefault="009B7FA2" w:rsidP="00F63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B7F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  2021г. </w:t>
            </w:r>
          </w:p>
          <w:p w:rsidR="00B65BFB" w:rsidRPr="0015297F" w:rsidRDefault="009B7FA2" w:rsidP="00F63C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65BFB" w:rsidRPr="0015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бюджета </w:t>
            </w:r>
            <w:r w:rsidR="00C8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3000,00 </w:t>
            </w:r>
            <w:r w:rsidR="00B65BFB" w:rsidRPr="0015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DB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5BFB" w:rsidRPr="0015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proofErr w:type="gramStart"/>
            <w:r w:rsidR="00B65BFB" w:rsidRPr="0015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proofErr w:type="gramEnd"/>
          </w:p>
          <w:p w:rsidR="00B65BFB" w:rsidRDefault="009B7FA2" w:rsidP="00F63C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C8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 –</w:t>
            </w:r>
            <w:r w:rsidR="006B1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B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="00C8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5BFB" w:rsidRPr="0015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DB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5BFB" w:rsidRPr="0015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7FA2" w:rsidRDefault="009B7FA2" w:rsidP="00F63C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B7F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-  2022г. </w:t>
            </w:r>
          </w:p>
          <w:p w:rsidR="009B74FE" w:rsidRDefault="009B74FE" w:rsidP="009B74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средства районного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тыс. рублей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proofErr w:type="gramEnd"/>
          </w:p>
          <w:p w:rsidR="009B74FE" w:rsidRDefault="009B74FE" w:rsidP="009B74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средства местного бюджета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 тыс. рублей.</w:t>
            </w:r>
          </w:p>
          <w:p w:rsidR="009B74FE" w:rsidRPr="009B7FA2" w:rsidRDefault="009B74FE" w:rsidP="00F63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65BFB" w:rsidRPr="0015297F" w:rsidRDefault="00B65BFB" w:rsidP="00F63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финансирование Программы носит  прогнозный характер и подлежит уточнению при утверждении расходов на  реализацию Программы в рамках бюджета муниципального образования на очередной финансовый год, а также при внесении в него изменений в течение финансового года. </w:t>
            </w:r>
          </w:p>
        </w:tc>
      </w:tr>
      <w:tr w:rsidR="00B65BFB" w:rsidRPr="0015297F" w:rsidTr="00C43FB4">
        <w:trPr>
          <w:trHeight w:val="3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B65BFB" w:rsidP="00F63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 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5BFB" w:rsidRPr="0015297F" w:rsidRDefault="00B65BFB" w:rsidP="00F63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реализации Программы к 2022 году ожидается: снижение рисков возникновения пожаров в населенных пунктах по причине природных пожаров; сокращение сроков реагирования на возникающие пожары; увеличение количества граждан, выполняющих требования пожарной безопасности. Сокращение площади территории, не прикрытой подразделениями пожарной охраны, и увеличение населения, которому будет своевременно оказана помощь на пожарах при проведении аварийно-спасательных работ. </w:t>
            </w:r>
          </w:p>
          <w:p w:rsidR="00B65BFB" w:rsidRPr="0015297F" w:rsidRDefault="00B65BFB" w:rsidP="00F63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5BFB" w:rsidRPr="0015297F" w:rsidRDefault="00B65BFB" w:rsidP="00B65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b/>
          <w:bCs/>
          <w:sz w:val="24"/>
          <w:szCs w:val="24"/>
        </w:rPr>
        <w:t>1. Характеристика проблемы  (задачи), решение которой осуществляется путем реализации Программы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5DE4" w:rsidRPr="00B35DE4" w:rsidRDefault="00B35DE4" w:rsidP="00B35DE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DE4">
        <w:rPr>
          <w:rFonts w:ascii="Times New Roman" w:eastAsia="Times New Roman" w:hAnsi="Times New Roman" w:cs="Times New Roman"/>
          <w:sz w:val="24"/>
          <w:szCs w:val="24"/>
        </w:rPr>
        <w:t>Настоящая Программа реализует политику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r w:rsidRPr="00B35DE4">
        <w:rPr>
          <w:rFonts w:ascii="Times New Roman" w:eastAsia="Times New Roman" w:hAnsi="Times New Roman" w:cs="Times New Roman"/>
          <w:sz w:val="24"/>
          <w:szCs w:val="24"/>
        </w:rPr>
        <w:t xml:space="preserve"> Урюпинского муниципального района по ведению гражданской обороны, защите населения и территории от последствий чрезвычайных ситуаций природного и техногенного характера. </w:t>
      </w:r>
    </w:p>
    <w:p w:rsidR="00B35DE4" w:rsidRPr="00B35DE4" w:rsidRDefault="00B35DE4" w:rsidP="00B35DE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DE4">
        <w:rPr>
          <w:rFonts w:ascii="Times New Roman" w:eastAsia="Times New Roman" w:hAnsi="Times New Roman" w:cs="Times New Roman"/>
          <w:sz w:val="24"/>
          <w:szCs w:val="24"/>
        </w:rPr>
        <w:t>Основанием для разработки программы являются следующие законодательные и нормативные правовые акты:</w:t>
      </w:r>
    </w:p>
    <w:p w:rsidR="00B35DE4" w:rsidRPr="00B35DE4" w:rsidRDefault="00B35DE4" w:rsidP="00B35DE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DE4">
        <w:rPr>
          <w:rFonts w:ascii="Times New Roman" w:eastAsia="Times New Roman" w:hAnsi="Times New Roman" w:cs="Times New Roman"/>
          <w:sz w:val="24"/>
          <w:szCs w:val="24"/>
        </w:rPr>
        <w:t>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B35DE4" w:rsidRPr="00B35DE4" w:rsidRDefault="00B35DE4" w:rsidP="00B35DE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DE4">
        <w:rPr>
          <w:rFonts w:ascii="Times New Roman" w:eastAsia="Times New Roman" w:hAnsi="Times New Roman" w:cs="Times New Roman"/>
          <w:sz w:val="24"/>
          <w:szCs w:val="24"/>
        </w:rPr>
        <w:t>Федеральный закон от 12 февраля 1998г. № 28-ФЗ «О гражданской обороне»;</w:t>
      </w:r>
    </w:p>
    <w:p w:rsidR="00B35DE4" w:rsidRPr="00B35DE4" w:rsidRDefault="00B35DE4" w:rsidP="00B35DE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DE4">
        <w:rPr>
          <w:rFonts w:ascii="Times New Roman" w:eastAsia="Times New Roman" w:hAnsi="Times New Roman" w:cs="Times New Roman"/>
          <w:sz w:val="24"/>
          <w:szCs w:val="24"/>
        </w:rPr>
        <w:t>Федеральный закон от 21 декабря 1994г. № 68-ФЗ «О защите населения и территорий от чрезвычайных ситуаций природного и техногенного характера»;</w:t>
      </w:r>
    </w:p>
    <w:p w:rsidR="00B35DE4" w:rsidRPr="00B35DE4" w:rsidRDefault="00B35DE4" w:rsidP="00B35DE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DE4">
        <w:rPr>
          <w:rFonts w:ascii="Times New Roman" w:eastAsia="Times New Roman" w:hAnsi="Times New Roman" w:cs="Times New Roman"/>
          <w:sz w:val="24"/>
          <w:szCs w:val="24"/>
        </w:rPr>
        <w:t>Закон Волгоградской области от 21 ноября 2008г. № 1779-ОД «О защите населения и территории Волгоградской области от чрезвычайных ситуаций природного и техногенного характера»;</w:t>
      </w:r>
    </w:p>
    <w:p w:rsidR="00B35DE4" w:rsidRPr="00B35DE4" w:rsidRDefault="00B35DE4" w:rsidP="00B35DE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DE4">
        <w:rPr>
          <w:rFonts w:ascii="Times New Roman" w:eastAsia="Times New Roman" w:hAnsi="Times New Roman" w:cs="Times New Roman"/>
          <w:sz w:val="24"/>
          <w:szCs w:val="24"/>
        </w:rPr>
        <w:t>постановление Губернатора Волгоградской области от 18 сентября 2013г.              № 963 «Об обеспечении мероприятий по гражданской обороне в Волгоградской области»;</w:t>
      </w:r>
    </w:p>
    <w:p w:rsidR="00B35DE4" w:rsidRPr="00B35DE4" w:rsidRDefault="00B35DE4" w:rsidP="00B35DE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DE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 администрации </w:t>
      </w:r>
      <w:proofErr w:type="spellStart"/>
      <w:r w:rsidR="00CB1322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CB1322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</w:t>
      </w:r>
      <w:r w:rsidRPr="00B35DE4">
        <w:rPr>
          <w:rFonts w:ascii="Times New Roman" w:eastAsia="Times New Roman" w:hAnsi="Times New Roman" w:cs="Times New Roman"/>
          <w:sz w:val="24"/>
          <w:szCs w:val="24"/>
        </w:rPr>
        <w:t>Урюпинского муниципального района в области гражданской обороны, предупреждения и ликвидации чрезвычайных ситуаций.</w:t>
      </w:r>
    </w:p>
    <w:p w:rsidR="00B35DE4" w:rsidRPr="00B35DE4" w:rsidRDefault="00B35DE4" w:rsidP="00B35DE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DE4">
        <w:rPr>
          <w:rFonts w:ascii="Times New Roman" w:eastAsia="Times New Roman" w:hAnsi="Times New Roman" w:cs="Times New Roman"/>
          <w:sz w:val="24"/>
          <w:szCs w:val="24"/>
        </w:rPr>
        <w:t>Обеспечение необходимого уровня защиты населения при возможном ведении боевых действий, ликвидации последствий чрезвычайных ситуаций природного и техногенного характера, первоочередное жизнеобеспечение пострадавшего населения и минимизация потерь в чрезвычайной ситуации на территории</w:t>
      </w:r>
      <w:r w:rsidR="00CB1322" w:rsidRPr="00CB1322">
        <w:t xml:space="preserve"> </w:t>
      </w:r>
      <w:proofErr w:type="spellStart"/>
      <w:r w:rsidR="00CB1322" w:rsidRPr="00CB1322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CB1322" w:rsidRPr="00CB1322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r w:rsidRPr="00B35DE4">
        <w:rPr>
          <w:rFonts w:ascii="Times New Roman" w:eastAsia="Times New Roman" w:hAnsi="Times New Roman" w:cs="Times New Roman"/>
          <w:sz w:val="24"/>
          <w:szCs w:val="24"/>
        </w:rPr>
        <w:t xml:space="preserve"> Урюпинского муниципального района являются важными факторами устойчивого социально-экономического развития </w:t>
      </w:r>
      <w:r w:rsidR="00CB1322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B35D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5DE4" w:rsidRPr="00B35DE4" w:rsidRDefault="00B35DE4" w:rsidP="00B35DE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DE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ведения гражданской обороны на территории </w:t>
      </w:r>
      <w:proofErr w:type="spellStart"/>
      <w:r w:rsidR="00CB1322" w:rsidRPr="00CB1322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CB1322" w:rsidRPr="00CB1322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</w:t>
      </w:r>
      <w:r w:rsidRPr="00B35DE4">
        <w:rPr>
          <w:rFonts w:ascii="Times New Roman" w:eastAsia="Times New Roman" w:hAnsi="Times New Roman" w:cs="Times New Roman"/>
          <w:sz w:val="24"/>
          <w:szCs w:val="24"/>
        </w:rPr>
        <w:t xml:space="preserve">Урюпинского муниципального района в режиме постоянной готовности, а также для своевременного и качественного перевода экономики </w:t>
      </w:r>
      <w:proofErr w:type="spellStart"/>
      <w:r w:rsidR="00775E92" w:rsidRPr="00775E92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775E92" w:rsidRPr="00775E92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</w:t>
      </w:r>
      <w:r w:rsidRPr="00B35DE4">
        <w:rPr>
          <w:rFonts w:ascii="Times New Roman" w:eastAsia="Times New Roman" w:hAnsi="Times New Roman" w:cs="Times New Roman"/>
          <w:sz w:val="24"/>
          <w:szCs w:val="24"/>
        </w:rPr>
        <w:t xml:space="preserve">Урюпинского муниципального района в повышенные степени готовности необходимо </w:t>
      </w:r>
      <w:r w:rsidRPr="00B35DE4">
        <w:rPr>
          <w:rFonts w:ascii="Times New Roman" w:eastAsia="Times New Roman" w:hAnsi="Times New Roman" w:cs="Times New Roman"/>
          <w:sz w:val="24"/>
          <w:szCs w:val="24"/>
        </w:rPr>
        <w:lastRenderedPageBreak/>
        <w:t>наращивать материально-техническую базу, а также повышать профессиональный уровень специалистов гражданской обороны.</w:t>
      </w:r>
    </w:p>
    <w:p w:rsidR="00B35DE4" w:rsidRPr="00B35DE4" w:rsidRDefault="00B35DE4" w:rsidP="00B35DE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DE4">
        <w:rPr>
          <w:rFonts w:ascii="Times New Roman" w:eastAsia="Times New Roman" w:hAnsi="Times New Roman" w:cs="Times New Roman"/>
          <w:sz w:val="24"/>
          <w:szCs w:val="24"/>
        </w:rPr>
        <w:t>На сегодняшний день задачи по тушению пожаров на территории Урюпинского муниципального района выполняют Урюпинская пожарная часть 2-го ОФПС ГУ МЧС России по Волгоградской области и пожарная часть № 80 ГКУ ВО «1 ОПС Волгоградской области» (</w:t>
      </w:r>
      <w:proofErr w:type="spellStart"/>
      <w:r w:rsidRPr="00B35DE4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 w:rsidRPr="00B35DE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B35DE4">
        <w:rPr>
          <w:rFonts w:ascii="Times New Roman" w:eastAsia="Times New Roman" w:hAnsi="Times New Roman" w:cs="Times New Roman"/>
          <w:sz w:val="24"/>
          <w:szCs w:val="24"/>
        </w:rPr>
        <w:t>ихайловская</w:t>
      </w:r>
      <w:proofErr w:type="spellEnd"/>
      <w:r w:rsidRPr="00B35DE4">
        <w:rPr>
          <w:rFonts w:ascii="Times New Roman" w:eastAsia="Times New Roman" w:hAnsi="Times New Roman" w:cs="Times New Roman"/>
          <w:sz w:val="24"/>
          <w:szCs w:val="24"/>
        </w:rPr>
        <w:t>). Последние события показали, что при возникновении пожара сразу в нескольких местах, сил и средств пожаротушения, находящихся на территории Урюпинского муниципального района, недостаточно для тушения одновременно нескольких пожаров.</w:t>
      </w:r>
    </w:p>
    <w:p w:rsidR="00B35DE4" w:rsidRPr="00B35DE4" w:rsidRDefault="00B35DE4" w:rsidP="00B35DE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DE4">
        <w:rPr>
          <w:rFonts w:ascii="Times New Roman" w:eastAsia="Times New Roman" w:hAnsi="Times New Roman" w:cs="Times New Roman"/>
          <w:sz w:val="24"/>
          <w:szCs w:val="24"/>
        </w:rPr>
        <w:t>Постоянное изменение кадрового состава, работающего в области гражданской обороны, предупреждения и ликвидации чрезвычайных ситуаций осложняет работу в данном направлении и требует постоянной подготовки, контроля и проверок.</w:t>
      </w:r>
    </w:p>
    <w:p w:rsidR="00B35DE4" w:rsidRPr="00B35DE4" w:rsidRDefault="00B35DE4" w:rsidP="00B35DE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DE4">
        <w:rPr>
          <w:rFonts w:ascii="Times New Roman" w:eastAsia="Times New Roman" w:hAnsi="Times New Roman" w:cs="Times New Roman"/>
          <w:sz w:val="24"/>
          <w:szCs w:val="24"/>
        </w:rPr>
        <w:t>Программа определяет основные направления деятельности по решению перечисленных проблем.</w:t>
      </w:r>
    </w:p>
    <w:p w:rsidR="00B35DE4" w:rsidRPr="00B35DE4" w:rsidRDefault="00B35DE4" w:rsidP="00B35DE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DE4">
        <w:rPr>
          <w:rFonts w:ascii="Times New Roman" w:eastAsia="Times New Roman" w:hAnsi="Times New Roman" w:cs="Times New Roman"/>
          <w:sz w:val="24"/>
          <w:szCs w:val="24"/>
        </w:rPr>
        <w:t>В целях минимизации рисков в процессе реализации Программы предусматриваются:</w:t>
      </w:r>
    </w:p>
    <w:p w:rsidR="00B35DE4" w:rsidRPr="00B35DE4" w:rsidRDefault="00B35DE4" w:rsidP="00B35DE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DE4">
        <w:rPr>
          <w:rFonts w:ascii="Times New Roman" w:eastAsia="Times New Roman" w:hAnsi="Times New Roman" w:cs="Times New Roman"/>
          <w:sz w:val="24"/>
          <w:szCs w:val="24"/>
        </w:rPr>
        <w:t>мониторинг выполнения Программы, регулярный анализ реализации мероприятий Программы;</w:t>
      </w:r>
    </w:p>
    <w:p w:rsidR="00B65BFB" w:rsidRPr="0015297F" w:rsidRDefault="00B35DE4" w:rsidP="00B35DE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DE4">
        <w:rPr>
          <w:rFonts w:ascii="Times New Roman" w:eastAsia="Times New Roman" w:hAnsi="Times New Roman" w:cs="Times New Roman"/>
          <w:sz w:val="24"/>
          <w:szCs w:val="24"/>
        </w:rPr>
        <w:t>разработка дополнительных мероприятий.</w:t>
      </w:r>
      <w:r w:rsidR="00B65BFB"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pStyle w:val="1"/>
        <w:shd w:val="clear" w:color="auto" w:fill="FFFFFF"/>
        <w:spacing w:before="0" w:line="240" w:lineRule="auto"/>
        <w:ind w:left="-284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297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Подразделения</w:t>
      </w:r>
      <w:r w:rsidR="00DB35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1529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пожарной части № 80 ГКУ Волгоградской области  1 отряд ПС и </w:t>
      </w:r>
      <w:r w:rsidRPr="0015297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пожарная часть № 20 ОУПС ГУ МЧС РФ</w:t>
      </w:r>
      <w:r w:rsidR="00DB3510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Pr="0015297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дислоцированы в г.</w:t>
      </w:r>
      <w:r w:rsidR="00DB35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15297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Урюпинск и некоторых других крупных населенных пунктах Урюпинского района. Как следствие,  прикрытие территории </w:t>
      </w:r>
      <w:proofErr w:type="spellStart"/>
      <w:r w:rsidR="0015297F" w:rsidRPr="0015297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поселения, в соответствии с нормативами Технического регламента о требованиях пожарной безопасности, не выполняется. Среднее время прибытия  подразделений пожарной охраны к месту пожара на территорию </w:t>
      </w:r>
      <w:proofErr w:type="spellStart"/>
      <w:r w:rsidR="0015297F" w:rsidRPr="0015297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 составляет 27,5 минут.</w:t>
      </w:r>
    </w:p>
    <w:p w:rsidR="00B65BFB" w:rsidRPr="0015297F" w:rsidRDefault="00B65BFB" w:rsidP="00B65BF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В числе </w:t>
      </w:r>
      <w:proofErr w:type="gramStart"/>
      <w:r w:rsidRPr="0015297F">
        <w:rPr>
          <w:rFonts w:ascii="Times New Roman" w:eastAsia="Times New Roman" w:hAnsi="Times New Roman" w:cs="Times New Roman"/>
          <w:sz w:val="24"/>
          <w:szCs w:val="24"/>
        </w:rPr>
        <w:t>неприкрытых</w:t>
      </w:r>
      <w:proofErr w:type="gramEnd"/>
      <w:r w:rsidRPr="0015297F">
        <w:rPr>
          <w:rFonts w:ascii="Times New Roman" w:eastAsia="Times New Roman" w:hAnsi="Times New Roman" w:cs="Times New Roman"/>
          <w:sz w:val="24"/>
          <w:szCs w:val="24"/>
        </w:rPr>
        <w:t> подразделениями пожарной охраны также оказываются социально-значимые объекты (</w:t>
      </w:r>
      <w:r w:rsidR="00321A04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321A04">
        <w:rPr>
          <w:rFonts w:ascii="Times New Roman" w:eastAsia="Times New Roman" w:hAnsi="Times New Roman" w:cs="Times New Roman"/>
          <w:sz w:val="24"/>
          <w:szCs w:val="24"/>
        </w:rPr>
        <w:t>Добринский</w:t>
      </w:r>
      <w:proofErr w:type="spellEnd"/>
      <w:r w:rsidR="00321A04">
        <w:rPr>
          <w:rFonts w:ascii="Times New Roman" w:eastAsia="Times New Roman" w:hAnsi="Times New Roman" w:cs="Times New Roman"/>
          <w:sz w:val="24"/>
          <w:szCs w:val="24"/>
        </w:rPr>
        <w:t xml:space="preserve"> лицей</w:t>
      </w:r>
      <w:r w:rsidR="002639E7">
        <w:rPr>
          <w:rFonts w:ascii="Times New Roman" w:eastAsia="Times New Roman" w:hAnsi="Times New Roman" w:cs="Times New Roman"/>
          <w:sz w:val="24"/>
          <w:szCs w:val="24"/>
        </w:rPr>
        <w:t xml:space="preserve"> совместно с филиалом и дошкольным  отделением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1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1A04">
        <w:rPr>
          <w:rFonts w:ascii="Times New Roman" w:eastAsia="Times New Roman" w:hAnsi="Times New Roman" w:cs="Times New Roman"/>
          <w:sz w:val="24"/>
          <w:szCs w:val="24"/>
        </w:rPr>
        <w:t>Добринская</w:t>
      </w:r>
      <w:proofErr w:type="spellEnd"/>
      <w:r w:rsidR="00321A04">
        <w:rPr>
          <w:rFonts w:ascii="Times New Roman" w:eastAsia="Times New Roman" w:hAnsi="Times New Roman" w:cs="Times New Roman"/>
          <w:sz w:val="24"/>
          <w:szCs w:val="24"/>
        </w:rPr>
        <w:t xml:space="preserve"> участковая  больница,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15297F">
        <w:rPr>
          <w:rFonts w:ascii="Times New Roman" w:eastAsia="Times New Roman" w:hAnsi="Times New Roman" w:cs="Times New Roman"/>
          <w:sz w:val="24"/>
          <w:szCs w:val="24"/>
        </w:rPr>
        <w:t>ФАПы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>), а также объекты культуры, экономики и сельского хозяйства. </w:t>
      </w:r>
    </w:p>
    <w:p w:rsidR="00B65BFB" w:rsidRPr="0015297F" w:rsidRDefault="00B65BFB" w:rsidP="00B65BF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Как показывает анализ, пожары с тяжкими последствиями (гибель людей, крупный материальный ущерб) чаще всего происходят  в населенных пунктах, находящихся за пределами нормативного времени прибытия пожарных подразделений. </w:t>
      </w:r>
    </w:p>
    <w:p w:rsidR="00B65BFB" w:rsidRPr="0015297F" w:rsidRDefault="00B65BFB" w:rsidP="00B65BF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297F">
        <w:rPr>
          <w:rFonts w:ascii="Times New Roman" w:eastAsia="Times New Roman" w:hAnsi="Times New Roman" w:cs="Times New Roman"/>
          <w:sz w:val="24"/>
          <w:szCs w:val="24"/>
        </w:rPr>
        <w:t>С 1 мая 2009 года </w:t>
      </w:r>
      <w:hyperlink r:id="rId8" w:tgtFrame="_blank" w:history="1">
        <w:r w:rsidRPr="0015297F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15297F">
        <w:rPr>
          <w:rFonts w:ascii="Times New Roman" w:eastAsia="Times New Roman" w:hAnsi="Times New Roman" w:cs="Times New Roman"/>
          <w:sz w:val="24"/>
          <w:szCs w:val="24"/>
        </w:rPr>
        <w:t> от 22.07.2008 №123-ФЗ "Технический регламент о требованиях пожарной безопасности" установлены требования пожарной безопасности к размещению подразделений пожарной охраны и временные нормативы прибытия первых пожарных подразделений к месту вызова: в городских поселениях и городских округах не более 10 минут, в сельских поселениях - не более 20 минут (</w:t>
      </w:r>
      <w:hyperlink r:id="rId9" w:tgtFrame="_blank" w:history="1">
        <w:r w:rsidRPr="0015297F">
          <w:rPr>
            <w:rFonts w:ascii="Times New Roman" w:eastAsia="Times New Roman" w:hAnsi="Times New Roman" w:cs="Times New Roman"/>
            <w:sz w:val="24"/>
            <w:szCs w:val="24"/>
          </w:rPr>
          <w:t>статья 76</w:t>
        </w:r>
      </w:hyperlink>
      <w:r w:rsidRPr="0015297F">
        <w:rPr>
          <w:rFonts w:ascii="Times New Roman" w:eastAsia="Times New Roman" w:hAnsi="Times New Roman" w:cs="Times New Roman"/>
          <w:sz w:val="24"/>
          <w:szCs w:val="24"/>
        </w:rPr>
        <w:t>). </w:t>
      </w:r>
      <w:proofErr w:type="gramEnd"/>
    </w:p>
    <w:p w:rsidR="00B65BFB" w:rsidRPr="00EA0C57" w:rsidRDefault="00B65BFB" w:rsidP="00EA0C5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Подразделения противопожарной службы не могут выполнить установленные временные норм</w:t>
      </w:r>
      <w:r w:rsidR="00EA0C57">
        <w:rPr>
          <w:rFonts w:ascii="Times New Roman" w:eastAsia="Times New Roman" w:hAnsi="Times New Roman" w:cs="Times New Roman"/>
          <w:sz w:val="24"/>
          <w:szCs w:val="24"/>
        </w:rPr>
        <w:t>ативы прибытия к месту пожара. 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возникает необходимость создания на территории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</w:t>
      </w:r>
      <w:r w:rsidR="00EA0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противопожарной службы</w:t>
      </w:r>
      <w:r w:rsidR="00EA0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</w:t>
      </w:r>
      <w:r w:rsidR="00EA0C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 комплексного решения проблемы программно-целевым методом. </w:t>
      </w:r>
    </w:p>
    <w:p w:rsidR="00B65BFB" w:rsidRPr="0015297F" w:rsidRDefault="00B65BFB" w:rsidP="00B65BF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позволит создать условия, соответствующие требованиям пожарной безопасности, по предотвращению пожаров, гибели и </w:t>
      </w:r>
      <w:proofErr w:type="spellStart"/>
      <w:r w:rsidRPr="0015297F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> людей, а также сохранения материальных ценностей населения.  </w:t>
      </w:r>
    </w:p>
    <w:p w:rsidR="00B65BFB" w:rsidRPr="0015297F" w:rsidRDefault="00B65BFB" w:rsidP="00B65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и  задачи реализации Программы 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Основная цель Программы: </w:t>
      </w:r>
    </w:p>
    <w:p w:rsidR="00B65BFB" w:rsidRPr="0015297F" w:rsidRDefault="00B65BFB" w:rsidP="00B65BF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- создание условий для оказания своевременной помощи при пожарах населению 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Урюпинского муниципального района Волгоградской области, проживающему на территориях, удаленных от мест дислокации существующих пожарных частей. </w:t>
      </w:r>
    </w:p>
    <w:p w:rsidR="00B65BFB" w:rsidRPr="0015297F" w:rsidRDefault="00B65BFB" w:rsidP="00B65BF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Задачи Программы: </w:t>
      </w:r>
    </w:p>
    <w:p w:rsidR="00B65BFB" w:rsidRPr="0015297F" w:rsidRDefault="00B65BFB" w:rsidP="00B65BF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- создание отдельного поста противопожарной службы в х.</w:t>
      </w:r>
      <w:r w:rsidR="00052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224E">
        <w:rPr>
          <w:rFonts w:ascii="Times New Roman" w:eastAsia="Times New Roman" w:hAnsi="Times New Roman" w:cs="Times New Roman"/>
          <w:sz w:val="24"/>
          <w:szCs w:val="24"/>
        </w:rPr>
        <w:t>Забурдяевский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 Урюпинского муниципального  района Волгоградской области; </w:t>
      </w:r>
    </w:p>
    <w:p w:rsidR="00B65BFB" w:rsidRPr="0015297F" w:rsidRDefault="00B65BFB" w:rsidP="00B65BF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- снижение количества пожаров;</w:t>
      </w:r>
    </w:p>
    <w:p w:rsidR="00B65BFB" w:rsidRPr="0015297F" w:rsidRDefault="00B65BFB" w:rsidP="00B65BF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пропаганда мер пожарной безопасности в  </w:t>
      </w:r>
      <w:proofErr w:type="spellStart"/>
      <w:r w:rsidR="0005224E">
        <w:rPr>
          <w:rFonts w:ascii="Times New Roman" w:eastAsia="Times New Roman" w:hAnsi="Times New Roman" w:cs="Times New Roman"/>
          <w:sz w:val="24"/>
          <w:szCs w:val="24"/>
        </w:rPr>
        <w:t>Добринском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052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Урюпинского муниципального района Волгоградской области; </w:t>
      </w:r>
    </w:p>
    <w:p w:rsidR="00B65BFB" w:rsidRPr="0015297F" w:rsidRDefault="00B65BFB" w:rsidP="00B65BF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-проведение профилактической работы с населением по соблюдению мер пожарной безопасности. </w:t>
      </w:r>
    </w:p>
    <w:p w:rsidR="00B65BFB" w:rsidRPr="0015297F" w:rsidRDefault="00B65BFB" w:rsidP="00B65BF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b/>
          <w:bCs/>
          <w:sz w:val="24"/>
          <w:szCs w:val="24"/>
        </w:rPr>
        <w:t>3. Механизм реализации Программы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color w:val="FF6600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Заказчик Программы –  администрация</w:t>
      </w:r>
      <w:r w:rsidR="00052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>  сельского поселение Урюпинского муниципального района Волгоградской области. </w:t>
      </w:r>
    </w:p>
    <w:p w:rsidR="00B65BFB" w:rsidRPr="0015297F" w:rsidRDefault="00B65BFB" w:rsidP="00EF5D6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Текущее управление реализацией Программы осуществляется заказчиком – администрацией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Урюпинского муниципального района </w:t>
      </w:r>
      <w:r w:rsidR="006A3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Волгоградской области. </w:t>
      </w:r>
    </w:p>
    <w:p w:rsidR="00B65BFB" w:rsidRPr="0015297F" w:rsidRDefault="00B65BFB" w:rsidP="00EF5D6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Финансирование Программы из бюджета</w:t>
      </w:r>
      <w:r w:rsidR="006A3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Урюпинского муниципального района Волгоградской области осуществляется в соответствии с решением Совета депутатов 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6A3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Урюпинского муниципального района Волгоградской области о бюджете на очередной финансовый год и плановый период.  </w:t>
      </w:r>
    </w:p>
    <w:p w:rsidR="00B65BFB" w:rsidRPr="0015297F" w:rsidRDefault="00EF5D66" w:rsidP="006A3B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2043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65BFB" w:rsidRPr="0015297F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основной меры поддержки </w:t>
      </w:r>
      <w:r w:rsidR="00B65BFB"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создания подразделения противопожарной</w:t>
      </w:r>
      <w:r w:rsidR="006A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BFB"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службы Волгоградской области на территории </w:t>
      </w:r>
      <w:proofErr w:type="spellStart"/>
      <w:r w:rsidR="0015297F"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="00B65BFB"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r w:rsidR="006A3B6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65BFB"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</w:t>
      </w:r>
      <w:r w:rsidR="006A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BFB" w:rsidRPr="0015297F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предполагается предоставление </w:t>
      </w:r>
      <w:r w:rsidR="00B65BFB"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межбюджетных трансфертов</w:t>
      </w:r>
      <w:r w:rsidR="006A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BFB" w:rsidRPr="0015297F">
        <w:rPr>
          <w:rFonts w:ascii="Times New Roman" w:hAnsi="Times New Roman" w:cs="Times New Roman"/>
          <w:color w:val="000000"/>
          <w:sz w:val="24"/>
          <w:szCs w:val="24"/>
        </w:rPr>
        <w:t>из районного бюджета бюджету</w:t>
      </w:r>
      <w:r w:rsidR="006A3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97F" w:rsidRPr="0015297F">
        <w:rPr>
          <w:rFonts w:ascii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="00B65BFB" w:rsidRPr="0015297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Урюпинского муниципального района Волгоградской области.</w:t>
      </w:r>
    </w:p>
    <w:p w:rsidR="00EF5D66" w:rsidRPr="00C20434" w:rsidRDefault="00C20434" w:rsidP="00EF5D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F5D66" w:rsidRPr="00C20434">
        <w:rPr>
          <w:rFonts w:ascii="Times New Roman" w:hAnsi="Times New Roman" w:cs="Times New Roman"/>
          <w:color w:val="000000"/>
          <w:sz w:val="24"/>
          <w:szCs w:val="24"/>
        </w:rPr>
        <w:t>Для реализации мероприятий Программы администрация</w:t>
      </w:r>
      <w:r w:rsidRPr="00C2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0434">
        <w:rPr>
          <w:rFonts w:ascii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C2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D66" w:rsidRPr="00C2043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предоставляет субсидии </w:t>
      </w:r>
      <w:r w:rsidRPr="00C20434">
        <w:rPr>
          <w:rFonts w:ascii="Times New Roman" w:hAnsi="Times New Roman" w:cs="Times New Roman"/>
          <w:color w:val="000000"/>
          <w:sz w:val="24"/>
          <w:szCs w:val="24"/>
        </w:rPr>
        <w:t xml:space="preserve">МОО </w:t>
      </w:r>
      <w:r w:rsidR="00EF5D66" w:rsidRPr="00C20434">
        <w:rPr>
          <w:rFonts w:ascii="Times New Roman" w:hAnsi="Times New Roman" w:cs="Times New Roman"/>
          <w:color w:val="000000"/>
          <w:sz w:val="24"/>
          <w:szCs w:val="24"/>
        </w:rPr>
        <w:t>ТОС «</w:t>
      </w:r>
      <w:r w:rsidRPr="00C20434">
        <w:rPr>
          <w:rFonts w:ascii="Times New Roman" w:hAnsi="Times New Roman" w:cs="Times New Roman"/>
          <w:color w:val="000000"/>
          <w:sz w:val="24"/>
          <w:szCs w:val="24"/>
        </w:rPr>
        <w:t>Станица  Добринка</w:t>
      </w:r>
      <w:r w:rsidR="00EF5D66" w:rsidRPr="00C20434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B65BFB" w:rsidRPr="0015297F" w:rsidRDefault="00B65BFB" w:rsidP="00B65BF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Финансовый </w:t>
      </w:r>
      <w:proofErr w:type="gramStart"/>
      <w:r w:rsidRPr="0015297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операциями с бюджетными средствами исполнителями программы осуществляется распорядителем бюджетных средств, контрольными и финансовыми органами Урюпинского муниципального района Волгоградской области. </w:t>
      </w:r>
    </w:p>
    <w:p w:rsidR="00B65BFB" w:rsidRPr="0015297F" w:rsidRDefault="00B65BFB" w:rsidP="00B65BFB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proofErr w:type="gramStart"/>
      <w:r w:rsidRPr="0015297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осуществляет администрация </w:t>
      </w:r>
      <w:proofErr w:type="spellStart"/>
      <w:r w:rsidR="0015297F" w:rsidRPr="0015297F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C43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поселения Урюпинского муниципального района Волгоградской области.</w:t>
      </w:r>
    </w:p>
    <w:p w:rsidR="00B65BFB" w:rsidRPr="0015297F" w:rsidRDefault="00B65BFB" w:rsidP="00B65BF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b/>
          <w:bCs/>
          <w:sz w:val="24"/>
          <w:szCs w:val="24"/>
        </w:rPr>
        <w:t>4. Сроки и этапы реализации Программы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          Про</w:t>
      </w:r>
      <w:r w:rsidR="00C43EB9">
        <w:rPr>
          <w:rFonts w:ascii="Times New Roman" w:eastAsia="Times New Roman" w:hAnsi="Times New Roman" w:cs="Times New Roman"/>
          <w:sz w:val="24"/>
          <w:szCs w:val="24"/>
        </w:rPr>
        <w:t>грамма рассчитана на период 2021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 – 2022 годы. Начало реализации программы </w:t>
      </w:r>
      <w:r w:rsidR="00C43EB9">
        <w:rPr>
          <w:rFonts w:ascii="Times New Roman" w:eastAsia="Times New Roman" w:hAnsi="Times New Roman" w:cs="Times New Roman"/>
          <w:sz w:val="24"/>
          <w:szCs w:val="24"/>
        </w:rPr>
        <w:t>01 января 2021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 года, окончание реализации 31 декабря 2022 года. </w:t>
      </w:r>
    </w:p>
    <w:p w:rsidR="00B65BFB" w:rsidRPr="0015297F" w:rsidRDefault="00B65BFB" w:rsidP="00B65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color w:val="FF6600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b/>
          <w:bCs/>
          <w:sz w:val="24"/>
          <w:szCs w:val="24"/>
        </w:rPr>
        <w:t>5. Ресурсное обеспечение Программы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 xml:space="preserve">Общий объем средств, необходимых для реализации Программы –  </w:t>
      </w:r>
      <w:r w:rsidR="006B1E0D">
        <w:rPr>
          <w:rFonts w:ascii="Times New Roman" w:hAnsi="Times New Roman" w:cs="Times New Roman"/>
          <w:color w:val="000000"/>
          <w:sz w:val="24"/>
          <w:szCs w:val="24"/>
        </w:rPr>
        <w:t>305</w:t>
      </w:r>
      <w:r w:rsidR="00C43EB9"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Pr="0015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97F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15297F">
        <w:rPr>
          <w:rFonts w:ascii="Times New Roman" w:hAnsi="Times New Roman" w:cs="Times New Roman"/>
          <w:color w:val="000000"/>
          <w:sz w:val="24"/>
          <w:szCs w:val="24"/>
        </w:rPr>
        <w:t xml:space="preserve"> в т</w:t>
      </w:r>
      <w:proofErr w:type="gramStart"/>
      <w:r w:rsidRPr="0015297F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CC0" w:rsidRPr="00B02CC0" w:rsidRDefault="00B02CC0" w:rsidP="00B02CC0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2021г.          </w:t>
      </w:r>
      <w:r w:rsidRPr="00B02CC0">
        <w:rPr>
          <w:rFonts w:ascii="Times New Roman" w:hAnsi="Times New Roman" w:cs="Times New Roman"/>
          <w:color w:val="000000"/>
          <w:sz w:val="24"/>
          <w:szCs w:val="24"/>
        </w:rPr>
        <w:t>средства районного бюджета 3000,00 тыс. рублей</w:t>
      </w:r>
      <w:proofErr w:type="gramStart"/>
      <w:r w:rsidRPr="00B02CC0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proofErr w:type="gramEnd"/>
    </w:p>
    <w:p w:rsidR="00B02CC0" w:rsidRDefault="00B02CC0" w:rsidP="00B02CC0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02CC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02C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местн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бюджета –50,0  тыс. рублей.</w:t>
      </w:r>
    </w:p>
    <w:p w:rsidR="00B02CC0" w:rsidRPr="00B02CC0" w:rsidRDefault="00B02CC0" w:rsidP="00B02CC0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02CC0">
        <w:rPr>
          <w:rFonts w:ascii="Times New Roman" w:hAnsi="Times New Roman" w:cs="Times New Roman"/>
          <w:color w:val="000000"/>
          <w:sz w:val="24"/>
          <w:szCs w:val="24"/>
        </w:rPr>
        <w:t xml:space="preserve">   -  2022г. </w:t>
      </w:r>
    </w:p>
    <w:p w:rsidR="00B02CC0" w:rsidRPr="00B02CC0" w:rsidRDefault="00B02CC0" w:rsidP="00B02CC0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02CC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02C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рай</w:t>
      </w:r>
      <w:r>
        <w:rPr>
          <w:rFonts w:ascii="Times New Roman" w:hAnsi="Times New Roman" w:cs="Times New Roman"/>
          <w:color w:val="000000"/>
          <w:sz w:val="24"/>
          <w:szCs w:val="24"/>
        </w:rPr>
        <w:t>онного бюджета 0,00 тыс. рублей</w:t>
      </w:r>
      <w:bookmarkStart w:id="0" w:name="_GoBack"/>
      <w:bookmarkEnd w:id="0"/>
      <w:r w:rsidRPr="00B02CC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02CC0" w:rsidRPr="00B02CC0" w:rsidRDefault="00B02CC0" w:rsidP="00B02CC0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02CC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02CC0">
        <w:rPr>
          <w:rFonts w:ascii="Times New Roman" w:hAnsi="Times New Roman" w:cs="Times New Roman"/>
          <w:color w:val="000000"/>
          <w:sz w:val="24"/>
          <w:szCs w:val="24"/>
        </w:rPr>
        <w:t xml:space="preserve">  средства местного бюджета –0,0  тыс. рублей.</w:t>
      </w:r>
    </w:p>
    <w:p w:rsidR="00B65BFB" w:rsidRPr="0015297F" w:rsidRDefault="00B65BFB" w:rsidP="00B65BF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Система программных мероприятий</w:t>
      </w:r>
      <w:r w:rsidRPr="001529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87"/>
        <w:gridCol w:w="1438"/>
        <w:gridCol w:w="1296"/>
        <w:gridCol w:w="891"/>
        <w:gridCol w:w="28"/>
        <w:gridCol w:w="1531"/>
        <w:gridCol w:w="16"/>
        <w:gridCol w:w="1401"/>
        <w:gridCol w:w="1418"/>
        <w:gridCol w:w="1695"/>
      </w:tblGrid>
      <w:tr w:rsidR="00B65BFB" w:rsidRPr="0015297F" w:rsidTr="00F63C15">
        <w:trPr>
          <w:trHeight w:val="428"/>
        </w:trPr>
        <w:tc>
          <w:tcPr>
            <w:tcW w:w="487" w:type="dxa"/>
            <w:vMerge w:val="restart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8" w:type="dxa"/>
            <w:vMerge w:val="restart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296" w:type="dxa"/>
            <w:vMerge w:val="restart"/>
          </w:tcPr>
          <w:p w:rsidR="00B65BFB" w:rsidRPr="0015297F" w:rsidRDefault="00B65BFB" w:rsidP="00F63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65BFB" w:rsidRPr="0015297F" w:rsidRDefault="00B65BFB" w:rsidP="00F63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gridSpan w:val="5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финансирования (тыс. руб.)</w:t>
            </w:r>
          </w:p>
        </w:tc>
        <w:tc>
          <w:tcPr>
            <w:tcW w:w="1418" w:type="dxa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 </w:t>
            </w:r>
          </w:p>
        </w:tc>
        <w:tc>
          <w:tcPr>
            <w:tcW w:w="1695" w:type="dxa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 </w:t>
            </w:r>
          </w:p>
        </w:tc>
      </w:tr>
      <w:tr w:rsidR="00B65BFB" w:rsidRPr="0015297F" w:rsidTr="00F63C15">
        <w:trPr>
          <w:trHeight w:val="210"/>
        </w:trPr>
        <w:tc>
          <w:tcPr>
            <w:tcW w:w="487" w:type="dxa"/>
            <w:vMerge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</w:tcPr>
          <w:p w:rsidR="00B65BFB" w:rsidRPr="0015297F" w:rsidRDefault="00B65BFB" w:rsidP="00F63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vMerge w:val="restart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2948" w:type="dxa"/>
            <w:gridSpan w:val="3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BFB" w:rsidRPr="0015297F" w:rsidTr="00F63C15">
        <w:trPr>
          <w:trHeight w:val="210"/>
        </w:trPr>
        <w:tc>
          <w:tcPr>
            <w:tcW w:w="487" w:type="dxa"/>
            <w:vMerge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B65BFB" w:rsidRPr="0015297F" w:rsidRDefault="00B65BFB" w:rsidP="00F63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vMerge/>
            <w:tcBorders>
              <w:bottom w:val="single" w:sz="4" w:space="0" w:color="auto"/>
            </w:tcBorders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</w:tcPr>
          <w:p w:rsidR="00B65BFB" w:rsidRPr="0015297F" w:rsidRDefault="00B65BFB" w:rsidP="00F63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B65BFB" w:rsidRPr="0015297F" w:rsidRDefault="00B65BFB" w:rsidP="00F63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Урюпинского</w:t>
            </w:r>
          </w:p>
          <w:p w:rsidR="00B65BFB" w:rsidRPr="0015297F" w:rsidRDefault="00B65BFB" w:rsidP="00F63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="000A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</w:t>
            </w: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района</w:t>
            </w:r>
          </w:p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B65BFB" w:rsidRPr="0015297F" w:rsidRDefault="00B65BFB" w:rsidP="00F63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B65BFB" w:rsidRPr="0015297F" w:rsidRDefault="0015297F" w:rsidP="00F63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</w:p>
          <w:p w:rsidR="00B65BFB" w:rsidRPr="0015297F" w:rsidRDefault="00B65BFB" w:rsidP="00F63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</w:p>
          <w:p w:rsidR="00B65BFB" w:rsidRPr="0015297F" w:rsidRDefault="00B65BFB" w:rsidP="00F63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61F" w:rsidRPr="0015297F" w:rsidTr="007B1092">
        <w:tc>
          <w:tcPr>
            <w:tcW w:w="487" w:type="dxa"/>
          </w:tcPr>
          <w:p w:rsidR="0026561F" w:rsidRPr="0015297F" w:rsidRDefault="0026561F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14" w:type="dxa"/>
            <w:gridSpan w:val="9"/>
            <w:tcBorders>
              <w:bottom w:val="single" w:sz="4" w:space="0" w:color="auto"/>
            </w:tcBorders>
          </w:tcPr>
          <w:p w:rsidR="0026561F" w:rsidRPr="0015297F" w:rsidRDefault="0026561F" w:rsidP="002656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 пожарной безопасности в границах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</w:p>
          <w:p w:rsidR="0026561F" w:rsidRPr="0026561F" w:rsidRDefault="0026561F" w:rsidP="002656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152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26561F" w:rsidRPr="0015297F" w:rsidRDefault="0026561F" w:rsidP="002656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5BFB" w:rsidRPr="0015297F" w:rsidTr="006E250B">
        <w:trPr>
          <w:trHeight w:val="7373"/>
        </w:trPr>
        <w:tc>
          <w:tcPr>
            <w:tcW w:w="487" w:type="dxa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B65BFB" w:rsidRPr="0015297F" w:rsidRDefault="00B65BFB" w:rsidP="00F6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</w:t>
            </w:r>
            <w:r w:rsidR="00E1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0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="000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с\</w:t>
            </w:r>
            <w:proofErr w:type="gramStart"/>
            <w:r w:rsidR="000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ремонт и оборудование помещения для размещения подразделения противопожарной службы в  </w:t>
            </w:r>
          </w:p>
          <w:p w:rsidR="00B65BFB" w:rsidRPr="0015297F" w:rsidRDefault="00B65BFB" w:rsidP="006E25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6E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Забурдяевский</w:t>
            </w:r>
            <w:proofErr w:type="spellEnd"/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Урюпинского</w:t>
            </w:r>
            <w:r w:rsidR="006E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Волгоградской области. </w:t>
            </w:r>
          </w:p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B65BFB" w:rsidRPr="0015297F" w:rsidRDefault="000A7469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B65BFB"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91" w:type="dxa"/>
          </w:tcPr>
          <w:p w:rsidR="00B65BFB" w:rsidRPr="0015297F" w:rsidRDefault="006B1E0D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 w:rsidR="000A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65BFB" w:rsidRPr="0015297F" w:rsidRDefault="000A7469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gridSpan w:val="2"/>
          </w:tcPr>
          <w:p w:rsidR="00B65BFB" w:rsidRPr="0015297F" w:rsidRDefault="006B1E0D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250B" w:rsidRPr="006E250B" w:rsidRDefault="006E250B" w:rsidP="006E25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65BFB" w:rsidRPr="0015297F" w:rsidRDefault="006E250B" w:rsidP="006E25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6E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1695" w:type="dxa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населения </w:t>
            </w:r>
            <w:proofErr w:type="spellStart"/>
            <w:r w:rsidR="0015297F"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которому будет своевременно и качественно оказана помощь на пожарах  </w:t>
            </w:r>
          </w:p>
        </w:tc>
      </w:tr>
      <w:tr w:rsidR="00B65BFB" w:rsidRPr="0015297F" w:rsidTr="00F63C15">
        <w:tc>
          <w:tcPr>
            <w:tcW w:w="487" w:type="dxa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B65BFB" w:rsidRPr="0015297F" w:rsidRDefault="00B65BFB" w:rsidP="00F6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hAnsi="Times New Roman" w:cs="Times New Roman"/>
                <w:sz w:val="24"/>
                <w:szCs w:val="24"/>
              </w:rPr>
              <w:t>Изготовление, заказ обучающего и информационного   материала, памяток пожарной  безопасности</w:t>
            </w:r>
          </w:p>
        </w:tc>
        <w:tc>
          <w:tcPr>
            <w:tcW w:w="1296" w:type="dxa"/>
          </w:tcPr>
          <w:p w:rsidR="00B65BFB" w:rsidRPr="0015297F" w:rsidRDefault="006E250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B65BFB"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91" w:type="dxa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5BFB" w:rsidRPr="0015297F" w:rsidRDefault="00B65BFB" w:rsidP="00F6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B65BFB" w:rsidRPr="0015297F" w:rsidRDefault="0015297F" w:rsidP="00F6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Урюпинского муниципального района Волгоградской области </w:t>
            </w:r>
          </w:p>
        </w:tc>
        <w:tc>
          <w:tcPr>
            <w:tcW w:w="1695" w:type="dxa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Информирование большего количества людей о вероятности возникновения пожаров и действиях, которые должен предпринять каждый человек.</w:t>
            </w:r>
          </w:p>
        </w:tc>
      </w:tr>
      <w:tr w:rsidR="00B65BFB" w:rsidRPr="0015297F" w:rsidTr="00F63C15">
        <w:tc>
          <w:tcPr>
            <w:tcW w:w="487" w:type="dxa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B65BFB" w:rsidRPr="0015297F" w:rsidRDefault="00B65BFB" w:rsidP="00F63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Рейдовые мероприятия по проверке противопожарного      состояния и разъяснению мер    пожарной безопаснос</w:t>
            </w: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 </w:t>
            </w:r>
          </w:p>
        </w:tc>
        <w:tc>
          <w:tcPr>
            <w:tcW w:w="1296" w:type="dxa"/>
          </w:tcPr>
          <w:p w:rsidR="00B65BFB" w:rsidRPr="0015297F" w:rsidRDefault="00B65BFB" w:rsidP="006E250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91" w:type="dxa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5BFB" w:rsidRPr="0015297F" w:rsidRDefault="00B65BFB" w:rsidP="00F6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B65BFB" w:rsidRPr="0015297F" w:rsidRDefault="0015297F" w:rsidP="00F6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Урюпинского муниципального района Волгоградской </w:t>
            </w:r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 </w:t>
            </w:r>
          </w:p>
        </w:tc>
        <w:tc>
          <w:tcPr>
            <w:tcW w:w="1695" w:type="dxa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Уменьшения риска пожаров в населенных пунктах</w:t>
            </w:r>
            <w:r w:rsidR="000C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97F" w:rsidRPr="0015297F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0C37A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Pr="0015297F">
              <w:rPr>
                <w:rFonts w:ascii="Times New Roman" w:hAnsi="Times New Roman" w:cs="Times New Roman"/>
                <w:sz w:val="24"/>
                <w:szCs w:val="24"/>
              </w:rPr>
              <w:t>ского поселения и на объектах социальной сферы и экономики</w:t>
            </w:r>
          </w:p>
        </w:tc>
      </w:tr>
      <w:tr w:rsidR="00B65BFB" w:rsidRPr="0015297F" w:rsidTr="00F63C15">
        <w:tc>
          <w:tcPr>
            <w:tcW w:w="487" w:type="dxa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B65BFB" w:rsidRPr="0015297F" w:rsidRDefault="00B65BFB" w:rsidP="00F63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серии обучающих встреч с жителями сельского поселения   посезонно (подготовка к весенне-летнему и подготовка к зимнему сезону)</w:t>
            </w:r>
          </w:p>
        </w:tc>
        <w:tc>
          <w:tcPr>
            <w:tcW w:w="1296" w:type="dxa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91" w:type="dxa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65BFB" w:rsidRPr="0015297F" w:rsidRDefault="00B65BFB" w:rsidP="00F63C1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5BFB" w:rsidRPr="0015297F" w:rsidRDefault="00B65BFB" w:rsidP="00F6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B65BFB" w:rsidRPr="0015297F" w:rsidRDefault="0015297F" w:rsidP="00F6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="00B65BFB" w:rsidRPr="0015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Урюпинского муниципального района Волгоградской области </w:t>
            </w:r>
          </w:p>
        </w:tc>
        <w:tc>
          <w:tcPr>
            <w:tcW w:w="1695" w:type="dxa"/>
          </w:tcPr>
          <w:p w:rsidR="00B65BFB" w:rsidRPr="0015297F" w:rsidRDefault="00B65BFB" w:rsidP="00F63C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поведен</w:t>
            </w:r>
            <w:r w:rsidR="000C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осознание ценности жизни человека при соблюдении правил пожарной безопасности</w:t>
            </w:r>
          </w:p>
        </w:tc>
      </w:tr>
    </w:tbl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Pr="0015297F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5BFB" w:rsidRDefault="00B65BFB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37A9" w:rsidRDefault="000C37A9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37A9" w:rsidRDefault="000C37A9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37A9" w:rsidRDefault="000C37A9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37A9" w:rsidRDefault="000C37A9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37A9" w:rsidRDefault="000C37A9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37A9" w:rsidRDefault="000C37A9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37A9" w:rsidRDefault="000C37A9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37A9" w:rsidRDefault="000C37A9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37A9" w:rsidRDefault="000C37A9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37A9" w:rsidRDefault="000C37A9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37A9" w:rsidRDefault="000C37A9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37A9" w:rsidRDefault="000C37A9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37A9" w:rsidRDefault="000C37A9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37A9" w:rsidRDefault="000C37A9" w:rsidP="00B65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D3E" w:rsidRPr="0015297F" w:rsidRDefault="00A84D3E">
      <w:pPr>
        <w:rPr>
          <w:rFonts w:ascii="Times New Roman" w:hAnsi="Times New Roman" w:cs="Times New Roman"/>
          <w:sz w:val="24"/>
          <w:szCs w:val="24"/>
        </w:rPr>
      </w:pPr>
    </w:p>
    <w:sectPr w:rsidR="00A84D3E" w:rsidRPr="0015297F" w:rsidSect="0015297F">
      <w:pgSz w:w="11906" w:h="16838"/>
      <w:pgMar w:top="567" w:right="851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BFB"/>
    <w:rsid w:val="0005224E"/>
    <w:rsid w:val="000A7469"/>
    <w:rsid w:val="000C37A9"/>
    <w:rsid w:val="0015297F"/>
    <w:rsid w:val="00244714"/>
    <w:rsid w:val="002639E7"/>
    <w:rsid w:val="0026561F"/>
    <w:rsid w:val="00321A04"/>
    <w:rsid w:val="003B35E6"/>
    <w:rsid w:val="005B1BB8"/>
    <w:rsid w:val="00646618"/>
    <w:rsid w:val="006A3B60"/>
    <w:rsid w:val="006B1E0D"/>
    <w:rsid w:val="006E250B"/>
    <w:rsid w:val="00775E92"/>
    <w:rsid w:val="007A1746"/>
    <w:rsid w:val="009B74FE"/>
    <w:rsid w:val="009B7FA2"/>
    <w:rsid w:val="00A84D3E"/>
    <w:rsid w:val="00B02CC0"/>
    <w:rsid w:val="00B17C58"/>
    <w:rsid w:val="00B35DE4"/>
    <w:rsid w:val="00B65BFB"/>
    <w:rsid w:val="00BE63E7"/>
    <w:rsid w:val="00C14761"/>
    <w:rsid w:val="00C20434"/>
    <w:rsid w:val="00C43EB9"/>
    <w:rsid w:val="00C43FB4"/>
    <w:rsid w:val="00C873FE"/>
    <w:rsid w:val="00CB1322"/>
    <w:rsid w:val="00D245EF"/>
    <w:rsid w:val="00D972B8"/>
    <w:rsid w:val="00DB3510"/>
    <w:rsid w:val="00E12D6B"/>
    <w:rsid w:val="00EA0C57"/>
    <w:rsid w:val="00EF5D66"/>
    <w:rsid w:val="00F2288A"/>
    <w:rsid w:val="00F63C15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BF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B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3">
    <w:name w:val="Table Grid"/>
    <w:basedOn w:val="a1"/>
    <w:uiPriority w:val="39"/>
    <w:rsid w:val="00B65B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B65BFB"/>
    <w:rPr>
      <w:color w:val="008000"/>
    </w:rPr>
  </w:style>
  <w:style w:type="character" w:customStyle="1" w:styleId="a5">
    <w:name w:val="Цветовое выделение"/>
    <w:uiPriority w:val="99"/>
    <w:rsid w:val="00B65BFB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B65B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65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f1/12061584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f1/687657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rantf1/12061584.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arantf1/1000395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rantf1/12061584.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Manannikova_SV</dc:creator>
  <cp:keywords/>
  <dc:description/>
  <cp:lastModifiedBy>алла</cp:lastModifiedBy>
  <cp:revision>7</cp:revision>
  <cp:lastPrinted>2022-02-01T07:58:00Z</cp:lastPrinted>
  <dcterms:created xsi:type="dcterms:W3CDTF">2022-01-21T12:08:00Z</dcterms:created>
  <dcterms:modified xsi:type="dcterms:W3CDTF">2022-02-01T11:51:00Z</dcterms:modified>
</cp:coreProperties>
</file>