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63" w:rsidRDefault="003C4C63" w:rsidP="00575C8A">
      <w:pPr>
        <w:pStyle w:val="2"/>
        <w:jc w:val="center"/>
        <w:rPr>
          <w:sz w:val="28"/>
          <w:szCs w:val="28"/>
        </w:rPr>
      </w:pPr>
    </w:p>
    <w:p w:rsidR="003C4C63" w:rsidRDefault="003C4C63" w:rsidP="00575C8A">
      <w:pPr>
        <w:pStyle w:val="2"/>
        <w:jc w:val="center"/>
        <w:rPr>
          <w:sz w:val="28"/>
          <w:szCs w:val="28"/>
        </w:rPr>
      </w:pPr>
    </w:p>
    <w:p w:rsidR="00271F79" w:rsidRPr="00955533" w:rsidRDefault="00663F5A" w:rsidP="00575C8A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9AECDA7" wp14:editId="021464E6">
            <wp:extent cx="640080" cy="93215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 xml:space="preserve">АДМИНИСТРАЦИЯ </w:t>
      </w:r>
    </w:p>
    <w:p w:rsidR="00271F79" w:rsidRPr="00663F5A" w:rsidRDefault="00663F5A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>ДОБРИНСКОГО</w:t>
      </w:r>
      <w:r w:rsidR="00271F79" w:rsidRPr="00663F5A">
        <w:rPr>
          <w:b/>
          <w:i w:val="0"/>
          <w:sz w:val="28"/>
          <w:szCs w:val="28"/>
        </w:rPr>
        <w:t xml:space="preserve"> СЕЛЬСКОГО ПОСЕЛЕНИЯ</w:t>
      </w: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>УРЮПИНСКОГО МУНИЦИПАЛЬНОГО РАЙОНА</w:t>
      </w:r>
    </w:p>
    <w:p w:rsidR="00271F79" w:rsidRPr="00663F5A" w:rsidRDefault="00271F79" w:rsidP="00663F5A">
      <w:pPr>
        <w:pBdr>
          <w:bottom w:val="thickThinSmallGap" w:sz="24" w:space="1" w:color="auto"/>
        </w:pBd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>ВОЛГОГРАДСКОЙ ОБЛАСТИ</w:t>
      </w: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 xml:space="preserve">ПОСТАНОВЛЕНИЕ </w:t>
      </w:r>
    </w:p>
    <w:p w:rsidR="00271F79" w:rsidRPr="00663F5A" w:rsidRDefault="00271F79" w:rsidP="00271F79">
      <w:pPr>
        <w:shd w:val="clear" w:color="auto" w:fill="FFFFFF"/>
        <w:tabs>
          <w:tab w:val="left" w:pos="3782"/>
        </w:tabs>
        <w:ind w:left="14"/>
        <w:rPr>
          <w:b/>
          <w:i w:val="0"/>
          <w:color w:val="000000"/>
          <w:spacing w:val="-5"/>
          <w:w w:val="96"/>
          <w:sz w:val="28"/>
          <w:szCs w:val="28"/>
        </w:rPr>
      </w:pPr>
    </w:p>
    <w:p w:rsidR="00271F79" w:rsidRDefault="00271F79" w:rsidP="00271F79">
      <w:pPr>
        <w:shd w:val="clear" w:color="auto" w:fill="FFFFFF"/>
        <w:tabs>
          <w:tab w:val="left" w:pos="3782"/>
        </w:tabs>
        <w:ind w:left="14" w:right="1"/>
        <w:rPr>
          <w:b/>
          <w:i w:val="0"/>
          <w:color w:val="000000"/>
          <w:spacing w:val="-5"/>
          <w:w w:val="96"/>
          <w:sz w:val="28"/>
          <w:szCs w:val="28"/>
        </w:rPr>
      </w:pP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   от</w:t>
      </w:r>
      <w:r w:rsidR="00575C8A">
        <w:rPr>
          <w:b/>
          <w:i w:val="0"/>
          <w:color w:val="000000"/>
          <w:spacing w:val="-5"/>
          <w:w w:val="96"/>
          <w:sz w:val="28"/>
          <w:szCs w:val="28"/>
        </w:rPr>
        <w:t xml:space="preserve">  31</w:t>
      </w: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>.</w:t>
      </w:r>
      <w:r w:rsidRPr="00663F5A">
        <w:rPr>
          <w:b/>
          <w:i w:val="0"/>
          <w:spacing w:val="-5"/>
          <w:w w:val="96"/>
          <w:sz w:val="28"/>
          <w:szCs w:val="28"/>
        </w:rPr>
        <w:t>0</w:t>
      </w:r>
      <w:r w:rsidR="00575C8A">
        <w:rPr>
          <w:b/>
          <w:i w:val="0"/>
          <w:spacing w:val="-5"/>
          <w:w w:val="96"/>
          <w:sz w:val="28"/>
          <w:szCs w:val="28"/>
        </w:rPr>
        <w:t>8</w:t>
      </w:r>
      <w:r w:rsidRPr="00663F5A">
        <w:rPr>
          <w:b/>
          <w:i w:val="0"/>
          <w:spacing w:val="-5"/>
          <w:w w:val="96"/>
          <w:sz w:val="28"/>
          <w:szCs w:val="28"/>
        </w:rPr>
        <w:t xml:space="preserve">.2021 г.               </w:t>
      </w: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ab/>
        <w:t xml:space="preserve">       </w:t>
      </w:r>
      <w:r w:rsid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                                                         </w:t>
      </w: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  №</w:t>
      </w:r>
      <w:r w:rsid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</w:t>
      </w:r>
      <w:r w:rsidR="00F74356">
        <w:rPr>
          <w:b/>
          <w:i w:val="0"/>
          <w:color w:val="000000"/>
          <w:spacing w:val="-5"/>
          <w:w w:val="96"/>
          <w:sz w:val="28"/>
          <w:szCs w:val="28"/>
        </w:rPr>
        <w:t>43</w:t>
      </w:r>
    </w:p>
    <w:p w:rsidR="00575C8A" w:rsidRDefault="00575C8A" w:rsidP="00271F79">
      <w:pPr>
        <w:shd w:val="clear" w:color="auto" w:fill="FFFFFF"/>
        <w:tabs>
          <w:tab w:val="left" w:pos="3782"/>
        </w:tabs>
        <w:ind w:left="14" w:right="1"/>
        <w:rPr>
          <w:b/>
          <w:i w:val="0"/>
          <w:color w:val="000000"/>
          <w:spacing w:val="-5"/>
          <w:w w:val="96"/>
          <w:sz w:val="28"/>
          <w:szCs w:val="28"/>
        </w:rPr>
      </w:pPr>
    </w:p>
    <w:p w:rsidR="00575C8A" w:rsidRPr="00095498" w:rsidRDefault="00575C8A" w:rsidP="00271F79">
      <w:pPr>
        <w:shd w:val="clear" w:color="auto" w:fill="FFFFFF"/>
        <w:tabs>
          <w:tab w:val="left" w:pos="3782"/>
        </w:tabs>
        <w:ind w:left="14" w:right="1"/>
        <w:rPr>
          <w:b/>
          <w:i w:val="0"/>
          <w:spacing w:val="-5"/>
          <w:w w:val="96"/>
          <w:sz w:val="28"/>
          <w:szCs w:val="28"/>
        </w:rPr>
      </w:pPr>
    </w:p>
    <w:p w:rsidR="00575C8A" w:rsidRPr="00575C8A" w:rsidRDefault="00575C8A" w:rsidP="00575C8A">
      <w:pPr>
        <w:widowControl/>
        <w:autoSpaceDE/>
        <w:autoSpaceDN/>
        <w:adjustRightInd/>
        <w:spacing w:line="240" w:lineRule="exact"/>
        <w:jc w:val="center"/>
        <w:rPr>
          <w:b/>
          <w:i w:val="0"/>
          <w:iCs w:val="0"/>
          <w:sz w:val="28"/>
          <w:szCs w:val="28"/>
        </w:rPr>
      </w:pPr>
      <w:r w:rsidRPr="00575C8A">
        <w:rPr>
          <w:b/>
          <w:i w:val="0"/>
          <w:iCs w:val="0"/>
          <w:sz w:val="28"/>
          <w:szCs w:val="28"/>
        </w:rPr>
        <w:t xml:space="preserve">Об утверждении формы проверочного листа (списка контрольных вопросов), применяемой при осуществлении </w:t>
      </w:r>
      <w:r w:rsidR="003339B0">
        <w:rPr>
          <w:b/>
          <w:i w:val="0"/>
          <w:iCs w:val="0"/>
          <w:sz w:val="28"/>
          <w:szCs w:val="28"/>
        </w:rPr>
        <w:t>муниципального</w:t>
      </w:r>
      <w:r w:rsidRPr="00575C8A">
        <w:rPr>
          <w:b/>
          <w:i w:val="0"/>
          <w:iCs w:val="0"/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</w:t>
      </w:r>
      <w:r w:rsidR="00095498" w:rsidRPr="00095498">
        <w:rPr>
          <w:b/>
          <w:i w:val="0"/>
          <w:iCs w:val="0"/>
          <w:sz w:val="28"/>
          <w:szCs w:val="28"/>
        </w:rPr>
        <w:t xml:space="preserve"> </w:t>
      </w:r>
      <w:r w:rsidR="00095498" w:rsidRPr="00095498">
        <w:rPr>
          <w:b/>
          <w:i w:val="0"/>
          <w:spacing w:val="2"/>
          <w:sz w:val="28"/>
          <w:szCs w:val="28"/>
        </w:rPr>
        <w:t xml:space="preserve">в </w:t>
      </w:r>
      <w:proofErr w:type="spellStart"/>
      <w:r w:rsidR="00095498" w:rsidRPr="00095498">
        <w:rPr>
          <w:b/>
          <w:i w:val="0"/>
          <w:sz w:val="28"/>
          <w:szCs w:val="28"/>
        </w:rPr>
        <w:t>Добринском</w:t>
      </w:r>
      <w:proofErr w:type="spellEnd"/>
      <w:r w:rsidR="00095498" w:rsidRPr="00095498">
        <w:rPr>
          <w:b/>
          <w:i w:val="0"/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</w:p>
    <w:p w:rsidR="00575C8A" w:rsidRPr="00575C8A" w:rsidRDefault="00575C8A" w:rsidP="00575C8A">
      <w:pPr>
        <w:widowControl/>
        <w:autoSpaceDE/>
        <w:autoSpaceDN/>
        <w:adjustRightInd/>
        <w:spacing w:line="240" w:lineRule="exact"/>
        <w:jc w:val="center"/>
        <w:rPr>
          <w:b/>
          <w:i w:val="0"/>
          <w:iCs w:val="0"/>
          <w:sz w:val="27"/>
          <w:szCs w:val="27"/>
        </w:rPr>
      </w:pPr>
    </w:p>
    <w:p w:rsidR="00F20156" w:rsidRDefault="00575C8A" w:rsidP="00575C8A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575C8A">
        <w:rPr>
          <w:i w:val="0"/>
          <w:iCs w:val="0"/>
          <w:sz w:val="28"/>
          <w:szCs w:val="28"/>
        </w:rPr>
        <w:t xml:space="preserve">Во исполнение Федерального закона от 31 июля 2020 г. № 248-ФЗ </w:t>
      </w:r>
      <w:r w:rsidRPr="00575C8A">
        <w:rPr>
          <w:i w:val="0"/>
          <w:iCs w:val="0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575C8A">
        <w:rPr>
          <w:i w:val="0"/>
          <w:iCs w:val="0"/>
          <w:sz w:val="28"/>
          <w:szCs w:val="28"/>
        </w:rPr>
        <w:br/>
        <w:t xml:space="preserve">в Российской Федерации", Федерального закона от 8 ноября 2007 года </w:t>
      </w:r>
      <w:r w:rsidRPr="00575C8A">
        <w:rPr>
          <w:i w:val="0"/>
          <w:iCs w:val="0"/>
          <w:sz w:val="28"/>
          <w:szCs w:val="28"/>
        </w:rPr>
        <w:br/>
        <w:t xml:space="preserve">№ 257-ФЗ "Об автомобильных дорогах и о дорожной деятельности </w:t>
      </w:r>
      <w:r w:rsidRPr="00575C8A">
        <w:rPr>
          <w:i w:val="0"/>
          <w:iCs w:val="0"/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Федерации" и </w:t>
      </w:r>
      <w:r w:rsidR="00E95EE2" w:rsidRPr="00F20156">
        <w:rPr>
          <w:i w:val="0"/>
          <w:iCs w:val="0"/>
          <w:sz w:val="28"/>
          <w:szCs w:val="28"/>
        </w:rPr>
        <w:t xml:space="preserve">Уставом  </w:t>
      </w:r>
      <w:proofErr w:type="spellStart"/>
      <w:r w:rsidR="00E95EE2" w:rsidRPr="00F20156">
        <w:rPr>
          <w:i w:val="0"/>
          <w:iCs w:val="0"/>
          <w:sz w:val="28"/>
          <w:szCs w:val="28"/>
        </w:rPr>
        <w:t>Добринского</w:t>
      </w:r>
      <w:proofErr w:type="spellEnd"/>
      <w:r w:rsidR="00E95EE2" w:rsidRPr="00F20156">
        <w:rPr>
          <w:i w:val="0"/>
          <w:iCs w:val="0"/>
          <w:sz w:val="28"/>
          <w:szCs w:val="28"/>
        </w:rPr>
        <w:t xml:space="preserve">  сельского  поселения  Урюпинского  муниципального  района  Волгоградской</w:t>
      </w:r>
      <w:r w:rsidR="00F20156" w:rsidRPr="00F20156">
        <w:rPr>
          <w:i w:val="0"/>
          <w:iCs w:val="0"/>
          <w:sz w:val="28"/>
          <w:szCs w:val="28"/>
        </w:rPr>
        <w:t xml:space="preserve"> </w:t>
      </w:r>
      <w:r w:rsidR="00E95EE2" w:rsidRPr="00F20156">
        <w:rPr>
          <w:i w:val="0"/>
          <w:iCs w:val="0"/>
          <w:sz w:val="28"/>
          <w:szCs w:val="28"/>
        </w:rPr>
        <w:t>области</w:t>
      </w:r>
      <w:r w:rsidRPr="00575C8A">
        <w:rPr>
          <w:i w:val="0"/>
          <w:iCs w:val="0"/>
          <w:sz w:val="28"/>
          <w:szCs w:val="28"/>
        </w:rPr>
        <w:t xml:space="preserve">,  </w:t>
      </w:r>
    </w:p>
    <w:p w:rsidR="003339B0" w:rsidRDefault="003339B0" w:rsidP="00575C8A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</w:p>
    <w:p w:rsidR="00575C8A" w:rsidRDefault="00575C8A" w:rsidP="00575C8A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  <w:proofErr w:type="gramStart"/>
      <w:r w:rsidRPr="00575C8A">
        <w:rPr>
          <w:i w:val="0"/>
          <w:iCs w:val="0"/>
          <w:sz w:val="28"/>
          <w:szCs w:val="28"/>
        </w:rPr>
        <w:t>п</w:t>
      </w:r>
      <w:proofErr w:type="gramEnd"/>
      <w:r w:rsidRPr="00575C8A">
        <w:rPr>
          <w:i w:val="0"/>
          <w:iCs w:val="0"/>
          <w:sz w:val="28"/>
          <w:szCs w:val="28"/>
        </w:rPr>
        <w:t xml:space="preserve"> р и к а з ы в а ю:</w:t>
      </w:r>
    </w:p>
    <w:p w:rsidR="003339B0" w:rsidRPr="00575C8A" w:rsidRDefault="003339B0" w:rsidP="00575C8A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</w:p>
    <w:p w:rsidR="00575C8A" w:rsidRPr="00575C8A" w:rsidRDefault="00575C8A" w:rsidP="00575C8A">
      <w:pPr>
        <w:widowControl/>
        <w:tabs>
          <w:tab w:val="left" w:pos="567"/>
          <w:tab w:val="left" w:pos="709"/>
        </w:tabs>
        <w:autoSpaceDE/>
        <w:autoSpaceDN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575C8A">
        <w:rPr>
          <w:i w:val="0"/>
          <w:iCs w:val="0"/>
          <w:sz w:val="28"/>
          <w:szCs w:val="28"/>
        </w:rPr>
        <w:t>1. 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</w:t>
      </w:r>
      <w:r w:rsidR="00095498">
        <w:rPr>
          <w:i w:val="0"/>
          <w:iCs w:val="0"/>
          <w:sz w:val="28"/>
          <w:szCs w:val="28"/>
        </w:rPr>
        <w:t xml:space="preserve"> </w:t>
      </w:r>
      <w:r w:rsidR="00095498" w:rsidRPr="00095498">
        <w:rPr>
          <w:i w:val="0"/>
          <w:spacing w:val="2"/>
          <w:sz w:val="28"/>
          <w:szCs w:val="28"/>
        </w:rPr>
        <w:t xml:space="preserve">в </w:t>
      </w:r>
      <w:proofErr w:type="spellStart"/>
      <w:r w:rsidR="00095498" w:rsidRPr="00095498">
        <w:rPr>
          <w:i w:val="0"/>
          <w:sz w:val="28"/>
          <w:szCs w:val="28"/>
        </w:rPr>
        <w:t>Добринском</w:t>
      </w:r>
      <w:proofErr w:type="spellEnd"/>
      <w:r w:rsidR="00095498" w:rsidRPr="00095498">
        <w:rPr>
          <w:i w:val="0"/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  <w:r w:rsidRPr="00575C8A">
        <w:rPr>
          <w:i w:val="0"/>
          <w:iCs w:val="0"/>
          <w:sz w:val="28"/>
          <w:szCs w:val="28"/>
        </w:rPr>
        <w:t>, согласно приложению № 1.</w:t>
      </w:r>
    </w:p>
    <w:p w:rsidR="008D5930" w:rsidRPr="000B5615" w:rsidRDefault="00575C8A" w:rsidP="000B5615">
      <w:pPr>
        <w:tabs>
          <w:tab w:val="left" w:pos="-700"/>
          <w:tab w:val="left" w:pos="540"/>
          <w:tab w:val="left" w:pos="709"/>
        </w:tabs>
        <w:ind w:firstLine="709"/>
        <w:jc w:val="both"/>
        <w:rPr>
          <w:i w:val="0"/>
          <w:iCs w:val="0"/>
          <w:sz w:val="28"/>
          <w:szCs w:val="28"/>
        </w:rPr>
      </w:pPr>
      <w:r w:rsidRPr="00575C8A">
        <w:rPr>
          <w:i w:val="0"/>
          <w:iCs w:val="0"/>
          <w:sz w:val="28"/>
          <w:szCs w:val="28"/>
        </w:rPr>
        <w:t xml:space="preserve">2. Настоящий приказ вступает в силу с </w:t>
      </w:r>
      <w:r w:rsidR="00F20156">
        <w:rPr>
          <w:i w:val="0"/>
          <w:iCs w:val="0"/>
          <w:sz w:val="28"/>
          <w:szCs w:val="28"/>
        </w:rPr>
        <w:t>"31</w:t>
      </w:r>
      <w:r w:rsidRPr="00575C8A">
        <w:rPr>
          <w:i w:val="0"/>
          <w:iCs w:val="0"/>
          <w:sz w:val="28"/>
          <w:szCs w:val="28"/>
        </w:rPr>
        <w:t xml:space="preserve">" </w:t>
      </w:r>
      <w:r w:rsidR="00F20156">
        <w:rPr>
          <w:i w:val="0"/>
          <w:iCs w:val="0"/>
          <w:sz w:val="28"/>
          <w:szCs w:val="28"/>
        </w:rPr>
        <w:t xml:space="preserve">августа </w:t>
      </w:r>
      <w:r w:rsidRPr="00575C8A">
        <w:rPr>
          <w:i w:val="0"/>
          <w:iCs w:val="0"/>
          <w:sz w:val="28"/>
          <w:szCs w:val="28"/>
        </w:rPr>
        <w:t xml:space="preserve">2021 г. и подлежит </w:t>
      </w:r>
      <w:hyperlink r:id="rId7" w:history="1">
        <w:r w:rsidRPr="00F20156">
          <w:rPr>
            <w:rFonts w:cs="Arial"/>
            <w:bCs/>
            <w:i w:val="0"/>
            <w:iCs w:val="0"/>
            <w:sz w:val="28"/>
            <w:szCs w:val="28"/>
          </w:rPr>
          <w:t>официальному о</w:t>
        </w:r>
        <w:r w:rsidR="00F20156" w:rsidRPr="00F20156">
          <w:rPr>
            <w:rFonts w:cs="Arial"/>
            <w:bCs/>
            <w:i w:val="0"/>
            <w:iCs w:val="0"/>
            <w:sz w:val="28"/>
            <w:szCs w:val="28"/>
          </w:rPr>
          <w:t>бнародованию</w:t>
        </w:r>
      </w:hyperlink>
      <w:r w:rsidRPr="00575C8A">
        <w:rPr>
          <w:i w:val="0"/>
          <w:iCs w:val="0"/>
          <w:sz w:val="28"/>
          <w:szCs w:val="28"/>
        </w:rPr>
        <w:t>.</w:t>
      </w:r>
    </w:p>
    <w:p w:rsidR="008D5930" w:rsidRDefault="008D5930" w:rsidP="00271F79">
      <w:pPr>
        <w:shd w:val="clear" w:color="auto" w:fill="FFFFFF"/>
        <w:ind w:left="14" w:right="1" w:firstLine="504"/>
        <w:rPr>
          <w:i w:val="0"/>
          <w:color w:val="000000"/>
          <w:spacing w:val="-9"/>
          <w:sz w:val="28"/>
          <w:szCs w:val="28"/>
        </w:rPr>
      </w:pPr>
    </w:p>
    <w:p w:rsidR="008D5930" w:rsidRDefault="00271F79" w:rsidP="008D5930">
      <w:pPr>
        <w:shd w:val="clear" w:color="auto" w:fill="FFFFFF"/>
        <w:ind w:left="14" w:right="1" w:hanging="14"/>
        <w:rPr>
          <w:i w:val="0"/>
          <w:color w:val="000000"/>
          <w:spacing w:val="-11"/>
          <w:sz w:val="28"/>
          <w:szCs w:val="28"/>
        </w:rPr>
      </w:pPr>
      <w:r>
        <w:rPr>
          <w:i w:val="0"/>
          <w:color w:val="000000"/>
          <w:spacing w:val="-11"/>
          <w:sz w:val="28"/>
          <w:szCs w:val="28"/>
        </w:rPr>
        <w:t>Г</w:t>
      </w:r>
      <w:r w:rsidRPr="00955533">
        <w:rPr>
          <w:i w:val="0"/>
          <w:color w:val="000000"/>
          <w:spacing w:val="-11"/>
          <w:sz w:val="28"/>
          <w:szCs w:val="28"/>
        </w:rPr>
        <w:t>лав</w:t>
      </w:r>
      <w:r>
        <w:rPr>
          <w:i w:val="0"/>
          <w:color w:val="000000"/>
          <w:spacing w:val="-11"/>
          <w:sz w:val="28"/>
          <w:szCs w:val="28"/>
        </w:rPr>
        <w:t xml:space="preserve">а  </w:t>
      </w:r>
      <w:proofErr w:type="spellStart"/>
      <w:r w:rsidR="00663F5A">
        <w:rPr>
          <w:i w:val="0"/>
          <w:color w:val="000000"/>
          <w:spacing w:val="-11"/>
          <w:sz w:val="28"/>
          <w:szCs w:val="28"/>
        </w:rPr>
        <w:t>Добринского</w:t>
      </w:r>
      <w:proofErr w:type="spellEnd"/>
      <w:r w:rsidRPr="00955533">
        <w:rPr>
          <w:i w:val="0"/>
          <w:color w:val="000000"/>
          <w:spacing w:val="-11"/>
          <w:sz w:val="28"/>
          <w:szCs w:val="28"/>
        </w:rPr>
        <w:t xml:space="preserve"> сельского поселения</w:t>
      </w:r>
    </w:p>
    <w:p w:rsidR="008D5930" w:rsidRDefault="008D5930" w:rsidP="008D5930">
      <w:pPr>
        <w:shd w:val="clear" w:color="auto" w:fill="FFFFFF"/>
        <w:ind w:right="1"/>
        <w:rPr>
          <w:i w:val="0"/>
          <w:color w:val="000000"/>
          <w:spacing w:val="-11"/>
          <w:sz w:val="28"/>
          <w:szCs w:val="28"/>
        </w:rPr>
      </w:pPr>
      <w:r>
        <w:rPr>
          <w:i w:val="0"/>
          <w:color w:val="000000"/>
          <w:spacing w:val="-11"/>
          <w:sz w:val="28"/>
          <w:szCs w:val="28"/>
        </w:rPr>
        <w:t>Урюпинского  муниципального  района</w:t>
      </w:r>
    </w:p>
    <w:p w:rsidR="00271F79" w:rsidRPr="00955533" w:rsidRDefault="008D5930" w:rsidP="003339B0">
      <w:pPr>
        <w:shd w:val="clear" w:color="auto" w:fill="FFFFFF"/>
        <w:ind w:right="1"/>
        <w:rPr>
          <w:i w:val="0"/>
          <w:iCs w:val="0"/>
          <w:color w:val="000000"/>
          <w:spacing w:val="-11"/>
          <w:sz w:val="28"/>
          <w:szCs w:val="28"/>
        </w:rPr>
      </w:pPr>
      <w:r>
        <w:rPr>
          <w:i w:val="0"/>
          <w:color w:val="000000"/>
          <w:spacing w:val="-11"/>
          <w:sz w:val="28"/>
          <w:szCs w:val="28"/>
        </w:rPr>
        <w:t>Волгоградской  области</w:t>
      </w:r>
      <w:r w:rsidR="00271F79" w:rsidRPr="00955533">
        <w:rPr>
          <w:i w:val="0"/>
          <w:color w:val="000000"/>
          <w:spacing w:val="-11"/>
          <w:sz w:val="28"/>
          <w:szCs w:val="28"/>
        </w:rPr>
        <w:t xml:space="preserve">                </w:t>
      </w:r>
      <w:r w:rsidR="00271F79">
        <w:rPr>
          <w:i w:val="0"/>
          <w:color w:val="000000"/>
          <w:spacing w:val="-11"/>
          <w:sz w:val="28"/>
          <w:szCs w:val="28"/>
        </w:rPr>
        <w:t xml:space="preserve">      </w:t>
      </w:r>
      <w:r w:rsidR="00271F79" w:rsidRPr="00955533">
        <w:rPr>
          <w:i w:val="0"/>
          <w:color w:val="000000"/>
          <w:spacing w:val="-11"/>
          <w:sz w:val="28"/>
          <w:szCs w:val="28"/>
        </w:rPr>
        <w:t xml:space="preserve">            </w:t>
      </w:r>
      <w:r>
        <w:rPr>
          <w:i w:val="0"/>
          <w:color w:val="000000"/>
          <w:spacing w:val="-11"/>
          <w:sz w:val="28"/>
          <w:szCs w:val="28"/>
        </w:rPr>
        <w:t xml:space="preserve">                                       А</w:t>
      </w:r>
      <w:r w:rsidR="00663F5A">
        <w:rPr>
          <w:i w:val="0"/>
          <w:color w:val="000000"/>
          <w:spacing w:val="-11"/>
          <w:sz w:val="28"/>
          <w:szCs w:val="28"/>
        </w:rPr>
        <w:t>.Ю. Бондаренко</w:t>
      </w:r>
      <w:r w:rsidR="00271F79">
        <w:rPr>
          <w:i w:val="0"/>
          <w:color w:val="000000"/>
          <w:spacing w:val="-11"/>
          <w:sz w:val="28"/>
          <w:szCs w:val="28"/>
        </w:rPr>
        <w:t xml:space="preserve"> </w:t>
      </w:r>
    </w:p>
    <w:p w:rsidR="00271F79" w:rsidRPr="00955533" w:rsidRDefault="00271F79" w:rsidP="00271F79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86BE1" w:rsidRPr="00286BE1" w:rsidRDefault="00286BE1" w:rsidP="00286BE1">
      <w:pPr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jc w:val="right"/>
        <w:rPr>
          <w:iCs w:val="0"/>
          <w:sz w:val="28"/>
          <w:szCs w:val="28"/>
        </w:rPr>
      </w:pPr>
    </w:p>
    <w:p w:rsidR="00286BE1" w:rsidRPr="00286BE1" w:rsidRDefault="00286BE1" w:rsidP="00286BE1">
      <w:pPr>
        <w:widowControl/>
        <w:tabs>
          <w:tab w:val="left" w:pos="3686"/>
          <w:tab w:val="left" w:pos="3969"/>
        </w:tabs>
        <w:jc w:val="right"/>
        <w:outlineLvl w:val="0"/>
        <w:rPr>
          <w:i w:val="0"/>
          <w:iCs w:val="0"/>
          <w:sz w:val="28"/>
          <w:szCs w:val="28"/>
        </w:rPr>
      </w:pPr>
      <w:r w:rsidRPr="00286BE1">
        <w:rPr>
          <w:i w:val="0"/>
          <w:iCs w:val="0"/>
          <w:sz w:val="24"/>
          <w:szCs w:val="24"/>
        </w:rPr>
        <w:t xml:space="preserve">                                                              </w:t>
      </w:r>
      <w:r w:rsidRPr="00286BE1">
        <w:rPr>
          <w:i w:val="0"/>
          <w:iCs w:val="0"/>
          <w:sz w:val="28"/>
          <w:szCs w:val="28"/>
        </w:rPr>
        <w:t>Приложение 1</w:t>
      </w:r>
    </w:p>
    <w:p w:rsidR="00983647" w:rsidRDefault="00286BE1" w:rsidP="00983647">
      <w:pPr>
        <w:widowControl/>
        <w:jc w:val="right"/>
        <w:rPr>
          <w:iCs w:val="0"/>
          <w:sz w:val="28"/>
          <w:szCs w:val="28"/>
        </w:rPr>
      </w:pPr>
      <w:r w:rsidRPr="00286BE1">
        <w:rPr>
          <w:i w:val="0"/>
          <w:iCs w:val="0"/>
          <w:sz w:val="28"/>
          <w:szCs w:val="28"/>
        </w:rPr>
        <w:t xml:space="preserve">                                                     </w:t>
      </w:r>
      <w:r w:rsidR="00983647">
        <w:rPr>
          <w:iCs w:val="0"/>
          <w:sz w:val="28"/>
          <w:szCs w:val="28"/>
        </w:rPr>
        <w:t xml:space="preserve">Постановлению  администрации  </w:t>
      </w:r>
    </w:p>
    <w:p w:rsidR="00983647" w:rsidRDefault="00983647" w:rsidP="00983647">
      <w:pPr>
        <w:widowControl/>
        <w:jc w:val="right"/>
        <w:rPr>
          <w:iCs w:val="0"/>
          <w:sz w:val="28"/>
          <w:szCs w:val="28"/>
        </w:rPr>
      </w:pPr>
      <w:proofErr w:type="spellStart"/>
      <w:r>
        <w:rPr>
          <w:iCs w:val="0"/>
          <w:sz w:val="28"/>
          <w:szCs w:val="28"/>
        </w:rPr>
        <w:t>Добринского</w:t>
      </w:r>
      <w:proofErr w:type="spellEnd"/>
      <w:r>
        <w:rPr>
          <w:iCs w:val="0"/>
          <w:sz w:val="28"/>
          <w:szCs w:val="28"/>
        </w:rPr>
        <w:t xml:space="preserve">  сельского  поселения </w:t>
      </w:r>
    </w:p>
    <w:p w:rsidR="00286BE1" w:rsidRDefault="00983647" w:rsidP="00983647">
      <w:pPr>
        <w:widowControl/>
        <w:jc w:val="righ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Урюпинского  муниципального  района</w:t>
      </w:r>
    </w:p>
    <w:p w:rsidR="00983647" w:rsidRPr="00286BE1" w:rsidRDefault="00983647" w:rsidP="00983647">
      <w:pPr>
        <w:widowControl/>
        <w:jc w:val="righ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Волгоградской  области</w:t>
      </w:r>
    </w:p>
    <w:p w:rsidR="00286BE1" w:rsidRPr="00286BE1" w:rsidRDefault="00286BE1" w:rsidP="00286BE1">
      <w:pPr>
        <w:widowControl/>
        <w:jc w:val="right"/>
        <w:rPr>
          <w:i w:val="0"/>
          <w:iCs w:val="0"/>
          <w:sz w:val="28"/>
          <w:szCs w:val="28"/>
        </w:rPr>
      </w:pPr>
      <w:r w:rsidRPr="00286BE1">
        <w:rPr>
          <w:i w:val="0"/>
          <w:iCs w:val="0"/>
          <w:sz w:val="28"/>
          <w:szCs w:val="28"/>
        </w:rPr>
        <w:t xml:space="preserve">                             </w:t>
      </w:r>
      <w:r w:rsidR="00983647">
        <w:rPr>
          <w:i w:val="0"/>
          <w:iCs w:val="0"/>
          <w:sz w:val="28"/>
          <w:szCs w:val="28"/>
        </w:rPr>
        <w:t xml:space="preserve">                        от "31</w:t>
      </w:r>
      <w:r w:rsidRPr="00286BE1">
        <w:rPr>
          <w:i w:val="0"/>
          <w:iCs w:val="0"/>
          <w:sz w:val="28"/>
          <w:szCs w:val="28"/>
        </w:rPr>
        <w:t>"</w:t>
      </w:r>
      <w:r w:rsidR="00983647">
        <w:rPr>
          <w:i w:val="0"/>
          <w:iCs w:val="0"/>
          <w:sz w:val="28"/>
          <w:szCs w:val="28"/>
        </w:rPr>
        <w:t xml:space="preserve"> августа </w:t>
      </w:r>
      <w:r w:rsidRPr="00286BE1">
        <w:rPr>
          <w:i w:val="0"/>
          <w:iCs w:val="0"/>
          <w:sz w:val="28"/>
          <w:szCs w:val="28"/>
        </w:rPr>
        <w:t xml:space="preserve">2021 г. № </w:t>
      </w:r>
      <w:r w:rsidR="00F74356">
        <w:rPr>
          <w:i w:val="0"/>
          <w:iCs w:val="0"/>
          <w:sz w:val="28"/>
          <w:szCs w:val="28"/>
        </w:rPr>
        <w:t>43</w:t>
      </w:r>
    </w:p>
    <w:p w:rsidR="00286BE1" w:rsidRPr="00286BE1" w:rsidRDefault="00286BE1" w:rsidP="00286BE1">
      <w:pPr>
        <w:widowControl/>
        <w:rPr>
          <w:i w:val="0"/>
          <w:iCs w:val="0"/>
          <w:sz w:val="28"/>
          <w:szCs w:val="28"/>
        </w:rPr>
      </w:pPr>
      <w:r w:rsidRPr="00286BE1">
        <w:rPr>
          <w:i w:val="0"/>
          <w:iCs w:val="0"/>
          <w:sz w:val="28"/>
          <w:szCs w:val="28"/>
        </w:rPr>
        <w:t xml:space="preserve">  Форма проверочного листа</w:t>
      </w:r>
    </w:p>
    <w:p w:rsidR="00286BE1" w:rsidRPr="00286BE1" w:rsidRDefault="00286BE1" w:rsidP="000B5615">
      <w:pPr>
        <w:widowControl/>
        <w:autoSpaceDE/>
        <w:autoSpaceDN/>
        <w:adjustRightInd/>
        <w:rPr>
          <w:rFonts w:eastAsia="Calibri"/>
          <w:i w:val="0"/>
          <w:iCs w:val="0"/>
          <w:sz w:val="28"/>
          <w:szCs w:val="28"/>
        </w:rPr>
      </w:pPr>
      <w:bookmarkStart w:id="0" w:name="_GoBack"/>
      <w:bookmarkEnd w:id="0"/>
    </w:p>
    <w:p w:rsidR="00286BE1" w:rsidRPr="00286BE1" w:rsidRDefault="00286BE1" w:rsidP="00286BE1">
      <w:pPr>
        <w:widowControl/>
        <w:jc w:val="center"/>
        <w:rPr>
          <w:rFonts w:eastAsia="Calibri"/>
          <w:b/>
          <w:i w:val="0"/>
          <w:iCs w:val="0"/>
          <w:sz w:val="28"/>
          <w:szCs w:val="28"/>
        </w:rPr>
      </w:pPr>
      <w:r w:rsidRPr="00286BE1">
        <w:rPr>
          <w:rFonts w:eastAsia="Calibri"/>
          <w:b/>
          <w:i w:val="0"/>
          <w:iCs w:val="0"/>
          <w:sz w:val="28"/>
          <w:szCs w:val="28"/>
        </w:rPr>
        <w:t>Проверочный лист</w:t>
      </w:r>
    </w:p>
    <w:p w:rsidR="00286BE1" w:rsidRPr="00286BE1" w:rsidRDefault="00286BE1" w:rsidP="00286BE1">
      <w:pPr>
        <w:widowControl/>
        <w:jc w:val="center"/>
        <w:rPr>
          <w:rFonts w:eastAsia="Calibri"/>
          <w:b/>
          <w:i w:val="0"/>
          <w:iCs w:val="0"/>
          <w:sz w:val="28"/>
          <w:szCs w:val="28"/>
        </w:rPr>
      </w:pPr>
      <w:r w:rsidRPr="00286BE1">
        <w:rPr>
          <w:rFonts w:eastAsia="Calibri"/>
          <w:b/>
          <w:i w:val="0"/>
          <w:iCs w:val="0"/>
          <w:sz w:val="28"/>
          <w:szCs w:val="28"/>
        </w:rPr>
        <w:t>(список контрольных вопросов), применяемый</w:t>
      </w:r>
    </w:p>
    <w:p w:rsidR="00286BE1" w:rsidRPr="00286BE1" w:rsidRDefault="00286BE1" w:rsidP="00286BE1">
      <w:pPr>
        <w:widowControl/>
        <w:jc w:val="center"/>
        <w:rPr>
          <w:rFonts w:eastAsia="Calibri"/>
          <w:b/>
          <w:i w:val="0"/>
          <w:iCs w:val="0"/>
          <w:sz w:val="28"/>
          <w:szCs w:val="28"/>
        </w:rPr>
      </w:pPr>
      <w:r w:rsidRPr="00286BE1">
        <w:rPr>
          <w:rFonts w:eastAsia="Calibri"/>
          <w:b/>
          <w:i w:val="0"/>
          <w:iCs w:val="0"/>
          <w:sz w:val="28"/>
          <w:szCs w:val="28"/>
        </w:rPr>
        <w:t xml:space="preserve">при осуществлении муниципального контроля (надзора) </w:t>
      </w:r>
      <w:r w:rsidRPr="00286BE1">
        <w:rPr>
          <w:rFonts w:eastAsia="Calibri"/>
          <w:b/>
          <w:i w:val="0"/>
          <w:iCs w:val="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</w:t>
      </w:r>
      <w:r w:rsidR="00186E3E">
        <w:rPr>
          <w:rFonts w:eastAsia="Calibri"/>
          <w:b/>
          <w:i w:val="0"/>
          <w:iCs w:val="0"/>
          <w:sz w:val="28"/>
          <w:szCs w:val="28"/>
        </w:rPr>
        <w:t xml:space="preserve"> </w:t>
      </w:r>
      <w:r w:rsidR="00186E3E" w:rsidRPr="00186E3E">
        <w:rPr>
          <w:b/>
          <w:i w:val="0"/>
          <w:spacing w:val="2"/>
          <w:sz w:val="28"/>
          <w:szCs w:val="28"/>
        </w:rPr>
        <w:t xml:space="preserve">в </w:t>
      </w:r>
      <w:proofErr w:type="spellStart"/>
      <w:r w:rsidR="00186E3E" w:rsidRPr="00186E3E">
        <w:rPr>
          <w:b/>
          <w:i w:val="0"/>
          <w:sz w:val="28"/>
          <w:szCs w:val="28"/>
        </w:rPr>
        <w:t>Добринском</w:t>
      </w:r>
      <w:proofErr w:type="spellEnd"/>
      <w:r w:rsidR="00186E3E" w:rsidRPr="00186E3E">
        <w:rPr>
          <w:b/>
          <w:i w:val="0"/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</w:p>
    <w:p w:rsidR="00286BE1" w:rsidRPr="00286BE1" w:rsidRDefault="00286BE1" w:rsidP="00286BE1">
      <w:pPr>
        <w:adjustRightInd/>
        <w:jc w:val="both"/>
        <w:rPr>
          <w:i w:val="0"/>
          <w:iCs w:val="0"/>
          <w:sz w:val="28"/>
          <w:szCs w:val="28"/>
        </w:rPr>
      </w:pPr>
    </w:p>
    <w:p w:rsidR="00286BE1" w:rsidRPr="00286BE1" w:rsidRDefault="00286BE1" w:rsidP="00286BE1">
      <w:pPr>
        <w:widowControl/>
        <w:numPr>
          <w:ilvl w:val="0"/>
          <w:numId w:val="8"/>
        </w:numPr>
        <w:autoSpaceDE/>
        <w:autoSpaceDN/>
        <w:adjustRightInd/>
        <w:rPr>
          <w:i w:val="0"/>
          <w:iCs w:val="0"/>
          <w:sz w:val="28"/>
          <w:szCs w:val="28"/>
        </w:rPr>
      </w:pPr>
      <w:r w:rsidRPr="00286BE1">
        <w:rPr>
          <w:i w:val="0"/>
          <w:iCs w:val="0"/>
          <w:sz w:val="28"/>
          <w:szCs w:val="28"/>
        </w:rPr>
        <w:t>На основании:  _____________________________________________________________</w:t>
      </w:r>
    </w:p>
    <w:p w:rsidR="00286BE1" w:rsidRPr="00286BE1" w:rsidRDefault="00286BE1" w:rsidP="00286BE1">
      <w:pPr>
        <w:adjustRightInd/>
        <w:jc w:val="center"/>
        <w:rPr>
          <w:i w:val="0"/>
          <w:iCs w:val="0"/>
        </w:rPr>
      </w:pPr>
      <w:r w:rsidRPr="00286BE1">
        <w:rPr>
          <w:i w:val="0"/>
          <w:iCs w:val="0"/>
        </w:rPr>
        <w:t xml:space="preserve">(реквизиты </w:t>
      </w:r>
      <w:r w:rsidRPr="00286BE1">
        <w:rPr>
          <w:iCs w:val="0"/>
        </w:rPr>
        <w:t>НПА</w:t>
      </w:r>
      <w:r w:rsidRPr="00286BE1">
        <w:rPr>
          <w:i w:val="0"/>
          <w:iCs w:val="0"/>
        </w:rPr>
        <w:t xml:space="preserve"> </w:t>
      </w:r>
      <w:r w:rsidRPr="00286BE1">
        <w:rPr>
          <w:iCs w:val="0"/>
        </w:rPr>
        <w:t>ОМС или уполномоченного органа ОМС</w:t>
      </w:r>
      <w:r w:rsidRPr="00286BE1">
        <w:rPr>
          <w:i w:val="0"/>
          <w:iCs w:val="0"/>
        </w:rPr>
        <w:t xml:space="preserve"> о проведении проверки, реквизиты правового акта об утверждении формы проверочного листа)</w:t>
      </w:r>
    </w:p>
    <w:p w:rsidR="00286BE1" w:rsidRPr="00286BE1" w:rsidRDefault="00286BE1" w:rsidP="00286BE1">
      <w:pPr>
        <w:adjustRightInd/>
        <w:rPr>
          <w:i w:val="0"/>
          <w:iCs w:val="0"/>
          <w:sz w:val="28"/>
          <w:szCs w:val="28"/>
        </w:rPr>
      </w:pPr>
      <w:r w:rsidRPr="00286BE1">
        <w:rPr>
          <w:i w:val="0"/>
          <w:iCs w:val="0"/>
          <w:sz w:val="28"/>
          <w:szCs w:val="28"/>
        </w:rPr>
        <w:t xml:space="preserve">была проведена проверка в рамках </w:t>
      </w:r>
      <w:r w:rsidRPr="00286BE1">
        <w:rPr>
          <w:i w:val="0"/>
          <w:iCs w:val="0"/>
          <w:sz w:val="24"/>
          <w:szCs w:val="24"/>
        </w:rPr>
        <w:t xml:space="preserve">  </w:t>
      </w:r>
      <w:r w:rsidRPr="00286BE1">
        <w:rPr>
          <w:i w:val="0"/>
          <w:iCs w:val="0"/>
          <w:sz w:val="28"/>
          <w:szCs w:val="28"/>
        </w:rPr>
        <w:t>__________________________________________________________________</w:t>
      </w:r>
    </w:p>
    <w:p w:rsidR="00286BE1" w:rsidRPr="00286BE1" w:rsidRDefault="00286BE1" w:rsidP="00286BE1">
      <w:pPr>
        <w:widowControl/>
        <w:jc w:val="center"/>
        <w:rPr>
          <w:rFonts w:eastAsia="Calibri"/>
          <w:i w:val="0"/>
          <w:iCs w:val="0"/>
        </w:rPr>
      </w:pPr>
      <w:proofErr w:type="gramStart"/>
      <w:r w:rsidRPr="00286BE1">
        <w:rPr>
          <w:rFonts w:eastAsia="Calibri"/>
          <w:i w:val="0"/>
          <w:iCs w:val="0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286BE1" w:rsidRPr="00286BE1" w:rsidRDefault="00286BE1" w:rsidP="00286BE1">
      <w:pPr>
        <w:widowControl/>
        <w:numPr>
          <w:ilvl w:val="0"/>
          <w:numId w:val="8"/>
        </w:numPr>
        <w:autoSpaceDE/>
        <w:autoSpaceDN/>
        <w:adjustRightInd/>
        <w:ind w:left="0" w:firstLine="0"/>
        <w:contextualSpacing/>
        <w:rPr>
          <w:rFonts w:eastAsia="Calibri"/>
          <w:i w:val="0"/>
          <w:iCs w:val="0"/>
          <w:sz w:val="28"/>
          <w:szCs w:val="28"/>
        </w:rPr>
      </w:pPr>
      <w:r w:rsidRPr="00286BE1">
        <w:rPr>
          <w:rFonts w:eastAsia="Calibri"/>
          <w:i w:val="0"/>
          <w:iCs w:val="0"/>
          <w:sz w:val="28"/>
          <w:szCs w:val="28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286BE1" w:rsidRPr="00286BE1" w:rsidRDefault="00286BE1" w:rsidP="00286BE1">
      <w:pPr>
        <w:widowControl/>
        <w:numPr>
          <w:ilvl w:val="0"/>
          <w:numId w:val="8"/>
        </w:numPr>
        <w:autoSpaceDE/>
        <w:autoSpaceDN/>
        <w:adjustRightInd/>
        <w:ind w:left="0" w:firstLine="0"/>
        <w:rPr>
          <w:i w:val="0"/>
          <w:iCs w:val="0"/>
        </w:rPr>
      </w:pPr>
      <w:r w:rsidRPr="00286BE1">
        <w:rPr>
          <w:i w:val="0"/>
          <w:iCs w:val="0"/>
          <w:sz w:val="28"/>
          <w:szCs w:val="28"/>
        </w:rPr>
        <w:t>Вотношении:___________________________________________________</w:t>
      </w:r>
      <w:r w:rsidRPr="00286BE1">
        <w:rPr>
          <w:i w:val="0"/>
          <w:iCs w:val="0"/>
        </w:rPr>
        <w:t>(наименование юридического лица, фамилия, имя, отчество (при наличии) индивидуального предпринимателя)</w:t>
      </w:r>
    </w:p>
    <w:p w:rsidR="00286BE1" w:rsidRPr="00286BE1" w:rsidRDefault="00286BE1" w:rsidP="00286BE1">
      <w:pPr>
        <w:widowControl/>
        <w:numPr>
          <w:ilvl w:val="0"/>
          <w:numId w:val="8"/>
        </w:numPr>
        <w:autoSpaceDE/>
        <w:autoSpaceDN/>
        <w:adjustRightInd/>
        <w:ind w:left="0" w:firstLine="0"/>
        <w:rPr>
          <w:i w:val="0"/>
          <w:iCs w:val="0"/>
          <w:sz w:val="28"/>
          <w:szCs w:val="28"/>
        </w:rPr>
      </w:pPr>
      <w:r w:rsidRPr="00286BE1">
        <w:rPr>
          <w:i w:val="0"/>
          <w:iCs w:val="0"/>
          <w:sz w:val="28"/>
          <w:szCs w:val="28"/>
        </w:rPr>
        <w:t>По адресу/адресам: __________________________________________________</w:t>
      </w:r>
    </w:p>
    <w:p w:rsidR="00286BE1" w:rsidRPr="00286BE1" w:rsidRDefault="00286BE1" w:rsidP="00286BE1">
      <w:pPr>
        <w:adjustRightInd/>
        <w:jc w:val="center"/>
        <w:rPr>
          <w:i w:val="0"/>
          <w:iCs w:val="0"/>
        </w:rPr>
      </w:pPr>
      <w:proofErr w:type="gramStart"/>
      <w:r w:rsidRPr="00286BE1">
        <w:rPr>
          <w:i w:val="0"/>
          <w:iCs w:val="0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286BE1" w:rsidRPr="00286BE1" w:rsidRDefault="00286BE1" w:rsidP="00286BE1">
      <w:pPr>
        <w:widowControl/>
        <w:numPr>
          <w:ilvl w:val="0"/>
          <w:numId w:val="8"/>
        </w:numPr>
        <w:autoSpaceDE/>
        <w:autoSpaceDN/>
        <w:adjustRightInd/>
        <w:ind w:left="0" w:firstLine="0"/>
        <w:rPr>
          <w:i w:val="0"/>
          <w:iCs w:val="0"/>
          <w:sz w:val="28"/>
          <w:szCs w:val="28"/>
        </w:rPr>
      </w:pPr>
      <w:r w:rsidRPr="00286BE1">
        <w:rPr>
          <w:i w:val="0"/>
          <w:iCs w:val="0"/>
          <w:sz w:val="28"/>
          <w:szCs w:val="28"/>
        </w:rPr>
        <w:t>Проверочный лист составлен: ____________________________________________________________</w:t>
      </w:r>
    </w:p>
    <w:p w:rsidR="00286BE1" w:rsidRPr="00286BE1" w:rsidRDefault="00286BE1" w:rsidP="00286BE1">
      <w:pPr>
        <w:adjustRightInd/>
        <w:jc w:val="both"/>
        <w:rPr>
          <w:i w:val="0"/>
          <w:iCs w:val="0"/>
        </w:rPr>
      </w:pPr>
      <w:r w:rsidRPr="00286BE1">
        <w:rPr>
          <w:i w:val="0"/>
          <w:iCs w:val="0"/>
        </w:rPr>
        <w:t xml:space="preserve">                          (наименование органа муниципального контроля (надзора))</w:t>
      </w:r>
    </w:p>
    <w:p w:rsidR="00286BE1" w:rsidRPr="00286BE1" w:rsidRDefault="00286BE1" w:rsidP="00286BE1">
      <w:pPr>
        <w:widowControl/>
        <w:numPr>
          <w:ilvl w:val="0"/>
          <w:numId w:val="8"/>
        </w:numPr>
        <w:autoSpaceDE/>
        <w:autoSpaceDN/>
        <w:adjustRightInd/>
        <w:ind w:left="0" w:firstLine="0"/>
        <w:rPr>
          <w:i w:val="0"/>
          <w:iCs w:val="0"/>
          <w:sz w:val="28"/>
          <w:szCs w:val="28"/>
        </w:rPr>
      </w:pPr>
      <w:r w:rsidRPr="00286BE1">
        <w:rPr>
          <w:i w:val="0"/>
          <w:iCs w:val="0"/>
          <w:sz w:val="28"/>
          <w:szCs w:val="28"/>
        </w:rPr>
        <w:t>Должностное лицо, проводившее муниципальный контроль (надзор) и заполняющее проверочный лист:   _________________________________________________________________</w:t>
      </w:r>
    </w:p>
    <w:p w:rsidR="00286BE1" w:rsidRPr="00286BE1" w:rsidRDefault="00286BE1" w:rsidP="00286BE1">
      <w:pPr>
        <w:adjustRightInd/>
        <w:jc w:val="center"/>
        <w:rPr>
          <w:i w:val="0"/>
          <w:iCs w:val="0"/>
        </w:rPr>
      </w:pPr>
      <w:r w:rsidRPr="00286BE1">
        <w:rPr>
          <w:i w:val="0"/>
          <w:iCs w:val="0"/>
        </w:rPr>
        <w:t>(фамилия, имя, отчество (при наличии), должность должностного лица, проводившег</w:t>
      </w:r>
      <w:proofErr w:type="gramStart"/>
      <w:r w:rsidRPr="00286BE1">
        <w:rPr>
          <w:i w:val="0"/>
          <w:iCs w:val="0"/>
        </w:rPr>
        <w:t>о(</w:t>
      </w:r>
      <w:proofErr w:type="gramEnd"/>
      <w:r w:rsidRPr="00286BE1">
        <w:rPr>
          <w:i w:val="0"/>
          <w:iCs w:val="0"/>
        </w:rPr>
        <w:t>их) проверку и заполняющего проверочный лист)</w:t>
      </w:r>
    </w:p>
    <w:p w:rsidR="00286BE1" w:rsidRPr="00286BE1" w:rsidRDefault="00286BE1" w:rsidP="00286BE1">
      <w:pPr>
        <w:widowControl/>
        <w:numPr>
          <w:ilvl w:val="0"/>
          <w:numId w:val="8"/>
        </w:numPr>
        <w:autoSpaceDE/>
        <w:autoSpaceDN/>
        <w:adjustRightInd/>
        <w:ind w:left="0" w:firstLine="360"/>
        <w:contextualSpacing/>
        <w:jc w:val="both"/>
        <w:rPr>
          <w:rFonts w:eastAsia="Calibri"/>
          <w:i w:val="0"/>
          <w:iCs w:val="0"/>
          <w:sz w:val="28"/>
          <w:szCs w:val="28"/>
        </w:rPr>
      </w:pPr>
      <w:r w:rsidRPr="00286BE1">
        <w:rPr>
          <w:rFonts w:eastAsia="Calibri"/>
          <w:i w:val="0"/>
          <w:iCs w:val="0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286BE1" w:rsidRPr="00286BE1" w:rsidRDefault="00286BE1" w:rsidP="00286BE1">
      <w:pPr>
        <w:widowControl/>
        <w:autoSpaceDE/>
        <w:autoSpaceDN/>
        <w:adjustRightInd/>
        <w:rPr>
          <w:rFonts w:ascii="Calibri" w:eastAsia="Calibri" w:hAnsi="Calibri"/>
          <w:i w:val="0"/>
          <w:iCs w:val="0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001"/>
        <w:gridCol w:w="2550"/>
        <w:gridCol w:w="442"/>
        <w:gridCol w:w="1166"/>
        <w:gridCol w:w="1824"/>
        <w:gridCol w:w="1834"/>
      </w:tblGrid>
      <w:tr w:rsidR="00286BE1" w:rsidRPr="00286BE1" w:rsidTr="00131C0F">
        <w:trPr>
          <w:trHeight w:val="230"/>
          <w:jc w:val="center"/>
        </w:trPr>
        <w:tc>
          <w:tcPr>
            <w:tcW w:w="710" w:type="dxa"/>
            <w:vMerge w:val="restart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№ </w:t>
            </w:r>
            <w:proofErr w:type="gramStart"/>
            <w:r w:rsidRPr="00286BE1">
              <w:rPr>
                <w:rFonts w:eastAsia="Calibri"/>
                <w:i w:val="0"/>
                <w:iCs w:val="0"/>
              </w:rPr>
              <w:lastRenderedPageBreak/>
              <w:t>п</w:t>
            </w:r>
            <w:proofErr w:type="gramEnd"/>
            <w:r w:rsidRPr="00286BE1">
              <w:rPr>
                <w:rFonts w:eastAsia="Calibri"/>
                <w:i w:val="0"/>
                <w:iCs w:val="0"/>
              </w:rPr>
              <w:t>/п</w:t>
            </w:r>
          </w:p>
        </w:tc>
        <w:tc>
          <w:tcPr>
            <w:tcW w:w="1783" w:type="dxa"/>
            <w:vMerge w:val="restart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lastRenderedPageBreak/>
              <w:t xml:space="preserve">Перечень вопросов, </w:t>
            </w:r>
            <w:r w:rsidRPr="00286BE1">
              <w:rPr>
                <w:rFonts w:eastAsia="Calibri"/>
                <w:i w:val="0"/>
                <w:iCs w:val="0"/>
              </w:rPr>
              <w:lastRenderedPageBreak/>
              <w:t>отражающих содержание обязательных требований</w:t>
            </w:r>
          </w:p>
        </w:tc>
        <w:tc>
          <w:tcPr>
            <w:tcW w:w="2661" w:type="dxa"/>
            <w:vMerge w:val="restart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lastRenderedPageBreak/>
              <w:t xml:space="preserve">Нормативный правовой </w:t>
            </w:r>
            <w:r w:rsidRPr="00286BE1">
              <w:rPr>
                <w:rFonts w:eastAsia="Calibri"/>
                <w:i w:val="0"/>
                <w:iCs w:val="0"/>
              </w:rPr>
              <w:lastRenderedPageBreak/>
              <w:t>акт, содержащий обязательные требования (реквизиты, его структурная единица)</w:t>
            </w:r>
          </w:p>
        </w:tc>
        <w:tc>
          <w:tcPr>
            <w:tcW w:w="1674" w:type="dxa"/>
            <w:gridSpan w:val="2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lastRenderedPageBreak/>
              <w:t xml:space="preserve">Вывод о </w:t>
            </w:r>
            <w:r w:rsidRPr="00286BE1">
              <w:rPr>
                <w:rFonts w:eastAsia="Calibri"/>
                <w:i w:val="0"/>
                <w:iCs w:val="0"/>
              </w:rPr>
              <w:lastRenderedPageBreak/>
              <w:t>соблюдении установленных требований</w:t>
            </w:r>
          </w:p>
        </w:tc>
        <w:tc>
          <w:tcPr>
            <w:tcW w:w="1824" w:type="dxa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lastRenderedPageBreak/>
              <w:t xml:space="preserve">Способ </w:t>
            </w:r>
            <w:r w:rsidRPr="00286BE1">
              <w:rPr>
                <w:rFonts w:eastAsia="Calibri"/>
                <w:i w:val="0"/>
                <w:iCs w:val="0"/>
              </w:rPr>
              <w:lastRenderedPageBreak/>
              <w:t>подтверждения соблюдения установленных требований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lastRenderedPageBreak/>
              <w:t>Примечание</w:t>
            </w:r>
          </w:p>
        </w:tc>
      </w:tr>
      <w:tr w:rsidR="00286BE1" w:rsidRPr="00286BE1" w:rsidTr="00131C0F">
        <w:trPr>
          <w:trHeight w:val="230"/>
          <w:jc w:val="center"/>
        </w:trPr>
        <w:tc>
          <w:tcPr>
            <w:tcW w:w="710" w:type="dxa"/>
            <w:vMerge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783" w:type="dxa"/>
            <w:vMerge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2661" w:type="dxa"/>
            <w:vMerge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0" w:type="auto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Да</w:t>
            </w:r>
          </w:p>
        </w:tc>
        <w:tc>
          <w:tcPr>
            <w:tcW w:w="1075" w:type="dxa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Нет</w:t>
            </w: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1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Паспортизация автомобильных дорог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Предоставление паспорта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2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Оценка </w:t>
            </w:r>
            <w:proofErr w:type="gramStart"/>
            <w:r w:rsidRPr="00286BE1">
              <w:rPr>
                <w:rFonts w:eastAsia="Calibri"/>
                <w:i w:val="0"/>
                <w:iCs w:val="0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iCs w:val="0"/>
              </w:rPr>
            </w:pPr>
            <w:r w:rsidRPr="00286BE1">
              <w:rPr>
                <w:rFonts w:eastAsia="Calibri"/>
                <w:iCs w:val="0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3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rFonts w:eastAsia="Calibri"/>
                <w:iCs w:val="0"/>
              </w:rPr>
            </w:pPr>
            <w:r w:rsidRPr="00286BE1">
              <w:rPr>
                <w:rFonts w:eastAsia="Calibri"/>
                <w:iCs w:val="0"/>
              </w:rPr>
              <w:t>ссылка на муниципальный акт (пункт 2 ст. 18 Федерального закона от 08.11.2007 № 257-ФЗ)</w:t>
            </w:r>
          </w:p>
          <w:p w:rsidR="00286BE1" w:rsidRPr="00286BE1" w:rsidRDefault="00286BE1" w:rsidP="00286BE1">
            <w:pPr>
              <w:rPr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i w:val="0"/>
                <w:iCs w:val="0"/>
              </w:rPr>
            </w:pPr>
            <w:proofErr w:type="spellStart"/>
            <w:r w:rsidRPr="00286BE1">
              <w:rPr>
                <w:rFonts w:eastAsia="Calibri"/>
                <w:i w:val="0"/>
                <w:iCs w:val="0"/>
              </w:rPr>
              <w:t>п.п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 xml:space="preserve">. 2-4 Порядка проведения оценки технического состояния автомобильных дорог </w:t>
            </w:r>
            <w:r w:rsidRPr="00286BE1">
              <w:rPr>
                <w:rFonts w:eastAsia="Calibri"/>
                <w:i w:val="0"/>
                <w:iCs w:val="0"/>
              </w:rPr>
              <w:lastRenderedPageBreak/>
              <w:t>(Приказ Минтранса России от 07.08.2020 № 288)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lastRenderedPageBreak/>
              <w:t>4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5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Результаты контроля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6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proofErr w:type="gramStart"/>
            <w:r w:rsidRPr="00286BE1">
              <w:rPr>
                <w:rFonts w:eastAsia="Calibri"/>
                <w:i w:val="0"/>
                <w:iCs w:val="0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</w:t>
            </w:r>
            <w:r w:rsidRPr="00286BE1">
              <w:rPr>
                <w:rFonts w:eastAsia="Calibri"/>
                <w:i w:val="0"/>
                <w:iCs w:val="0"/>
              </w:rPr>
              <w:lastRenderedPageBreak/>
              <w:t>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0" w:type="auto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jc w:val="center"/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Результаты мониторинга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lastRenderedPageBreak/>
              <w:t>7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Покрытие проезжей части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>. а п. 13.2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8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Водоотвод 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>. а п. 13.2;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9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Сцепные качества дорожного покрытия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>. б п. 13.2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10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Ровность дорожного покрытия 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>. в п. 13.2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11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Обочина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 xml:space="preserve">. д, </w:t>
            </w:r>
            <w:proofErr w:type="gramStart"/>
            <w:r w:rsidRPr="00286BE1">
              <w:rPr>
                <w:rFonts w:eastAsia="Calibri"/>
                <w:i w:val="0"/>
                <w:iCs w:val="0"/>
              </w:rPr>
              <w:t>г</w:t>
            </w:r>
            <w:proofErr w:type="gramEnd"/>
            <w:r w:rsidRPr="00286BE1">
              <w:rPr>
                <w:rFonts w:eastAsia="Calibri"/>
                <w:i w:val="0"/>
                <w:iCs w:val="0"/>
              </w:rPr>
              <w:t xml:space="preserve"> п. 13.2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12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Видимость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>. е п. 13.2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13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Мосты, путепроводы 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 13.3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14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Тоннели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 xml:space="preserve">. а, </w:t>
            </w:r>
            <w:proofErr w:type="gramStart"/>
            <w:r w:rsidRPr="00286BE1">
              <w:rPr>
                <w:rFonts w:eastAsia="Calibri"/>
                <w:i w:val="0"/>
                <w:iCs w:val="0"/>
              </w:rPr>
              <w:t>б</w:t>
            </w:r>
            <w:proofErr w:type="gramEnd"/>
            <w:r w:rsidRPr="00286BE1">
              <w:rPr>
                <w:rFonts w:eastAsia="Calibri"/>
                <w:i w:val="0"/>
                <w:iCs w:val="0"/>
              </w:rPr>
              <w:t>, в п. 13.4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15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Дорожные знаки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>. а п. 13.5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lastRenderedPageBreak/>
              <w:t>16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Дорожная разметка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>. б п. 13.5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17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Светофоры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>. в п. 13.5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18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Направляющие устройства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>. г п. 13.5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19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Железнодорожные переезды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>. д п. 13.5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20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Временные знаки и светофоры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86BE1">
              <w:rPr>
                <w:rFonts w:eastAsia="Calibri"/>
                <w:i w:val="0"/>
                <w:iCs w:val="0"/>
              </w:rPr>
              <w:t>пп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>. е п. 13.5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21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Ограждения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22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Горизонтальная освещенность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23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Наружная реклама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24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Очистка покрытия от снега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 13.9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25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Ликвидация зимней скользкости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26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proofErr w:type="spellStart"/>
            <w:r w:rsidRPr="00286BE1">
              <w:rPr>
                <w:rFonts w:eastAsia="Calibri"/>
                <w:i w:val="0"/>
                <w:iCs w:val="0"/>
              </w:rPr>
              <w:t>Противолавинные</w:t>
            </w:r>
            <w:proofErr w:type="spellEnd"/>
            <w:r w:rsidRPr="00286BE1">
              <w:rPr>
                <w:rFonts w:eastAsia="Calibri"/>
                <w:i w:val="0"/>
                <w:iCs w:val="0"/>
              </w:rPr>
              <w:t xml:space="preserve"> мероприятия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 13.9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 и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27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Проведение входного контроля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</w:t>
            </w:r>
            <w:r w:rsidRPr="00286BE1">
              <w:rPr>
                <w:rFonts w:eastAsia="Calibri"/>
                <w:i w:val="0"/>
                <w:iCs w:val="0"/>
              </w:rPr>
              <w:lastRenderedPageBreak/>
              <w:t>автомобильных дорог» п. 24.1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Результаты проведения входного </w:t>
            </w:r>
            <w:r w:rsidRPr="00286BE1">
              <w:rPr>
                <w:rFonts w:eastAsia="Calibri"/>
                <w:i w:val="0"/>
                <w:iCs w:val="0"/>
              </w:rPr>
              <w:lastRenderedPageBreak/>
              <w:t>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lastRenderedPageBreak/>
              <w:t>Подрядные организации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lastRenderedPageBreak/>
              <w:t>28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Наличие декларации материалов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29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Срок хранения декларации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Производитель, продавец материалов и изделий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30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Наличие сертификата на изделия и материалы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подрядных организаций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31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грузоотправителей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32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Сертификация изделий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 24.12;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Органы по сертификации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33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Декларирование материалов 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proofErr w:type="gramStart"/>
            <w:r w:rsidRPr="00286BE1">
              <w:rPr>
                <w:rFonts w:eastAsia="Calibri"/>
                <w:i w:val="0"/>
                <w:iCs w:val="0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  <w:proofErr w:type="gramEnd"/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Соответствие форм деклараций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Производитель, продавец материалов и изделий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lastRenderedPageBreak/>
              <w:t>34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Маркировка изделий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Технический регламент Таможенного союза «Безопасность автомобильных дорог» п. 24.16;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 xml:space="preserve">Решение Комиссии Таможенного союза от 15.07.2011 </w:t>
            </w:r>
            <w:r w:rsidRPr="00286BE1">
              <w:rPr>
                <w:rFonts w:eastAsia="Calibri"/>
                <w:i w:val="0"/>
                <w:iCs w:val="0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Производитель, продавец материалов и изделий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35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Выезды на дорогу общего пользования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Cs w:val="0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автомобильных дорог и подрядных организаций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36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  <w:p w:rsidR="00286BE1" w:rsidRPr="00286BE1" w:rsidRDefault="00286BE1" w:rsidP="00286BE1">
            <w:pPr>
              <w:rPr>
                <w:i w:val="0"/>
                <w:iCs w:val="0"/>
              </w:rPr>
            </w:pPr>
            <w:proofErr w:type="gramStart"/>
            <w:r w:rsidRPr="00286BE1">
              <w:rPr>
                <w:i w:val="0"/>
                <w:iCs w:val="0"/>
              </w:rPr>
              <w:t xml:space="preserve">постановление Правительства </w:t>
            </w:r>
            <w:r w:rsidRPr="00286BE1">
              <w:rPr>
                <w:rFonts w:eastAsia="Calibri"/>
                <w:i w:val="0"/>
                <w:iCs w:val="0"/>
              </w:rPr>
              <w:t xml:space="preserve">Российской Федерации </w:t>
            </w:r>
            <w:r w:rsidRPr="00286BE1">
              <w:rPr>
                <w:i w:val="0"/>
                <w:iCs w:val="0"/>
              </w:rPr>
              <w:t xml:space="preserve"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</w:t>
            </w:r>
            <w:r w:rsidRPr="00286BE1">
              <w:rPr>
                <w:i w:val="0"/>
                <w:iCs w:val="0"/>
              </w:rPr>
              <w:lastRenderedPageBreak/>
              <w:t>объектах дорожного сервиса"</w:t>
            </w:r>
            <w:proofErr w:type="gramEnd"/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Визуальное обследование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Для владельцев объектов дорожного сервиса</w:t>
            </w:r>
          </w:p>
        </w:tc>
      </w:tr>
      <w:tr w:rsidR="00286BE1" w:rsidRPr="00286BE1" w:rsidTr="00131C0F">
        <w:trPr>
          <w:jc w:val="center"/>
        </w:trPr>
        <w:tc>
          <w:tcPr>
            <w:tcW w:w="710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lastRenderedPageBreak/>
              <w:t>37</w:t>
            </w:r>
          </w:p>
        </w:tc>
        <w:tc>
          <w:tcPr>
            <w:tcW w:w="1783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2661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075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</w:p>
        </w:tc>
        <w:tc>
          <w:tcPr>
            <w:tcW w:w="182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286BE1" w:rsidRPr="00286BE1" w:rsidRDefault="00286BE1" w:rsidP="00286BE1">
            <w:pPr>
              <w:rPr>
                <w:rFonts w:eastAsia="Calibri"/>
                <w:i w:val="0"/>
                <w:iCs w:val="0"/>
              </w:rPr>
            </w:pPr>
            <w:r w:rsidRPr="00286BE1">
              <w:rPr>
                <w:rFonts w:eastAsia="Calibri"/>
                <w:i w:val="0"/>
                <w:iCs w:val="0"/>
              </w:rPr>
              <w:t>Владелец объекта дорожного сервиса</w:t>
            </w:r>
          </w:p>
        </w:tc>
      </w:tr>
    </w:tbl>
    <w:p w:rsidR="00286BE1" w:rsidRPr="00286BE1" w:rsidRDefault="00286BE1" w:rsidP="00286BE1">
      <w:pPr>
        <w:adjustRightInd/>
        <w:jc w:val="both"/>
        <w:rPr>
          <w:i w:val="0"/>
          <w:iCs w:val="0"/>
        </w:rPr>
      </w:pPr>
      <w:r w:rsidRPr="00286BE1">
        <w:rPr>
          <w:i w:val="0"/>
          <w:iCs w:val="0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286BE1" w:rsidRPr="00286BE1" w:rsidRDefault="00286BE1" w:rsidP="00286BE1">
      <w:pPr>
        <w:adjustRightInd/>
        <w:jc w:val="both"/>
        <w:rPr>
          <w:i w:val="0"/>
          <w:iCs w:val="0"/>
        </w:rPr>
      </w:pP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27"/>
          <w:szCs w:val="27"/>
        </w:rPr>
      </w:pPr>
      <w:r w:rsidRPr="00286BE1">
        <w:rPr>
          <w:i w:val="0"/>
          <w:iCs w:val="0"/>
          <w:kern w:val="1"/>
          <w:sz w:val="27"/>
          <w:szCs w:val="27"/>
        </w:rPr>
        <w:t xml:space="preserve">Юридическое лицо, </w:t>
      </w: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27"/>
          <w:szCs w:val="27"/>
        </w:rPr>
      </w:pPr>
      <w:r w:rsidRPr="00286BE1">
        <w:rPr>
          <w:i w:val="0"/>
          <w:iCs w:val="0"/>
          <w:kern w:val="1"/>
          <w:sz w:val="27"/>
          <w:szCs w:val="27"/>
        </w:rPr>
        <w:t xml:space="preserve">фамилия, имя, отчество </w:t>
      </w: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27"/>
          <w:szCs w:val="27"/>
        </w:rPr>
      </w:pPr>
      <w:r w:rsidRPr="00286BE1">
        <w:rPr>
          <w:i w:val="0"/>
          <w:iCs w:val="0"/>
          <w:kern w:val="1"/>
          <w:sz w:val="27"/>
          <w:szCs w:val="27"/>
        </w:rPr>
        <w:t xml:space="preserve">(при наличии) </w:t>
      </w: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27"/>
          <w:szCs w:val="27"/>
        </w:rPr>
      </w:pPr>
      <w:r w:rsidRPr="00286BE1">
        <w:rPr>
          <w:i w:val="0"/>
          <w:iCs w:val="0"/>
          <w:kern w:val="1"/>
          <w:sz w:val="27"/>
          <w:szCs w:val="27"/>
        </w:rPr>
        <w:t xml:space="preserve">индивидуальный предприниматель    </w:t>
      </w:r>
      <w:r w:rsidRPr="00286BE1">
        <w:rPr>
          <w:i w:val="0"/>
          <w:iCs w:val="0"/>
          <w:kern w:val="1"/>
          <w:sz w:val="24"/>
          <w:szCs w:val="24"/>
        </w:rPr>
        <w:t>________________</w:t>
      </w:r>
      <w:r w:rsidRPr="00286BE1">
        <w:rPr>
          <w:i w:val="0"/>
          <w:iCs w:val="0"/>
          <w:kern w:val="1"/>
          <w:sz w:val="27"/>
          <w:szCs w:val="27"/>
        </w:rPr>
        <w:t xml:space="preserve">          </w:t>
      </w:r>
      <w:r w:rsidRPr="00286BE1">
        <w:rPr>
          <w:i w:val="0"/>
          <w:iCs w:val="0"/>
          <w:kern w:val="1"/>
          <w:sz w:val="24"/>
          <w:szCs w:val="24"/>
        </w:rPr>
        <w:t>________________</w:t>
      </w:r>
      <w:r w:rsidRPr="00286BE1">
        <w:rPr>
          <w:i w:val="0"/>
          <w:iCs w:val="0"/>
          <w:kern w:val="1"/>
          <w:sz w:val="27"/>
          <w:szCs w:val="27"/>
        </w:rPr>
        <w:t xml:space="preserve">     </w:t>
      </w: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16"/>
          <w:szCs w:val="16"/>
        </w:rPr>
      </w:pPr>
      <w:r w:rsidRPr="00286BE1">
        <w:rPr>
          <w:i w:val="0"/>
          <w:iCs w:val="0"/>
          <w:kern w:val="1"/>
          <w:sz w:val="27"/>
          <w:szCs w:val="27"/>
        </w:rPr>
        <w:t xml:space="preserve">                                                                        </w:t>
      </w:r>
      <w:r w:rsidRPr="00286BE1">
        <w:rPr>
          <w:i w:val="0"/>
          <w:iCs w:val="0"/>
          <w:kern w:val="1"/>
          <w:sz w:val="16"/>
          <w:szCs w:val="16"/>
        </w:rPr>
        <w:t>подпись                                                      расшифровка подписи</w:t>
      </w: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24"/>
          <w:szCs w:val="24"/>
        </w:rPr>
      </w:pPr>
      <w:r w:rsidRPr="00286BE1">
        <w:rPr>
          <w:i w:val="0"/>
          <w:iCs w:val="0"/>
          <w:kern w:val="1"/>
          <w:sz w:val="24"/>
          <w:szCs w:val="24"/>
        </w:rPr>
        <w:t>"____"________________20___г.</w:t>
      </w: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24"/>
          <w:szCs w:val="24"/>
        </w:rPr>
      </w:pP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27"/>
          <w:szCs w:val="27"/>
        </w:rPr>
      </w:pPr>
      <w:r w:rsidRPr="00286BE1">
        <w:rPr>
          <w:i w:val="0"/>
          <w:iCs w:val="0"/>
          <w:kern w:val="1"/>
          <w:sz w:val="27"/>
          <w:szCs w:val="27"/>
        </w:rPr>
        <w:t xml:space="preserve">Должностное лицо </w:t>
      </w:r>
      <w:r w:rsidRPr="00286BE1">
        <w:rPr>
          <w:iCs w:val="0"/>
          <w:kern w:val="1"/>
          <w:sz w:val="27"/>
          <w:szCs w:val="27"/>
        </w:rPr>
        <w:t>ОМС</w:t>
      </w:r>
      <w:r w:rsidRPr="00286BE1">
        <w:rPr>
          <w:i w:val="0"/>
          <w:iCs w:val="0"/>
          <w:kern w:val="1"/>
          <w:sz w:val="27"/>
          <w:szCs w:val="27"/>
        </w:rPr>
        <w:t xml:space="preserve"> осуществляющее </w:t>
      </w: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27"/>
          <w:szCs w:val="27"/>
        </w:rPr>
      </w:pPr>
      <w:r w:rsidRPr="00286BE1">
        <w:rPr>
          <w:i w:val="0"/>
          <w:iCs w:val="0"/>
          <w:kern w:val="1"/>
          <w:sz w:val="27"/>
          <w:szCs w:val="27"/>
        </w:rPr>
        <w:t xml:space="preserve">контрольные мероприятия </w:t>
      </w: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24"/>
          <w:szCs w:val="24"/>
        </w:rPr>
      </w:pPr>
      <w:r w:rsidRPr="00286BE1">
        <w:rPr>
          <w:i w:val="0"/>
          <w:iCs w:val="0"/>
          <w:kern w:val="1"/>
          <w:sz w:val="27"/>
          <w:szCs w:val="27"/>
        </w:rPr>
        <w:t xml:space="preserve">и </w:t>
      </w:r>
      <w:proofErr w:type="gramStart"/>
      <w:r w:rsidRPr="00286BE1">
        <w:rPr>
          <w:i w:val="0"/>
          <w:iCs w:val="0"/>
          <w:kern w:val="1"/>
          <w:sz w:val="27"/>
          <w:szCs w:val="27"/>
        </w:rPr>
        <w:t>заполняющее</w:t>
      </w:r>
      <w:proofErr w:type="gramEnd"/>
      <w:r w:rsidRPr="00286BE1">
        <w:rPr>
          <w:i w:val="0"/>
          <w:iCs w:val="0"/>
          <w:kern w:val="1"/>
          <w:sz w:val="27"/>
          <w:szCs w:val="27"/>
        </w:rPr>
        <w:t xml:space="preserve"> проверочный лист</w:t>
      </w:r>
      <w:r w:rsidRPr="00286BE1">
        <w:rPr>
          <w:i w:val="0"/>
          <w:iCs w:val="0"/>
          <w:kern w:val="1"/>
          <w:sz w:val="24"/>
          <w:szCs w:val="24"/>
        </w:rPr>
        <w:t xml:space="preserve">           ________________             ________________</w:t>
      </w: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16"/>
          <w:szCs w:val="16"/>
        </w:rPr>
      </w:pPr>
      <w:r w:rsidRPr="00286BE1">
        <w:rPr>
          <w:i w:val="0"/>
          <w:iCs w:val="0"/>
          <w:kern w:val="1"/>
          <w:sz w:val="24"/>
          <w:szCs w:val="24"/>
        </w:rPr>
        <w:t xml:space="preserve">                                                                                    </w:t>
      </w:r>
      <w:r w:rsidRPr="00286BE1">
        <w:rPr>
          <w:i w:val="0"/>
          <w:iCs w:val="0"/>
          <w:kern w:val="1"/>
          <w:sz w:val="16"/>
          <w:szCs w:val="16"/>
        </w:rPr>
        <w:t>подпись                                                      расшифровка подписи</w:t>
      </w: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24"/>
          <w:szCs w:val="24"/>
        </w:rPr>
      </w:pP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24"/>
          <w:szCs w:val="24"/>
        </w:rPr>
      </w:pPr>
      <w:r w:rsidRPr="00286BE1">
        <w:rPr>
          <w:i w:val="0"/>
          <w:iCs w:val="0"/>
          <w:kern w:val="1"/>
          <w:sz w:val="24"/>
          <w:szCs w:val="24"/>
        </w:rPr>
        <w:t>"____"________________20___г.</w:t>
      </w: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24"/>
          <w:szCs w:val="24"/>
        </w:rPr>
      </w:pP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jc w:val="both"/>
        <w:rPr>
          <w:i w:val="0"/>
          <w:iCs w:val="0"/>
          <w:kern w:val="1"/>
          <w:sz w:val="27"/>
          <w:szCs w:val="27"/>
        </w:rPr>
      </w:pPr>
      <w:r w:rsidRPr="00286BE1">
        <w:rPr>
          <w:i w:val="0"/>
          <w:iCs w:val="0"/>
          <w:kern w:val="1"/>
          <w:sz w:val="27"/>
          <w:szCs w:val="27"/>
        </w:rPr>
        <w:t>Отметка об отказе юридического лица,</w:t>
      </w:r>
      <w:r w:rsidRPr="00286BE1">
        <w:rPr>
          <w:rFonts w:ascii="PT Sans" w:hAnsi="PT Sans"/>
          <w:b/>
          <w:i w:val="0"/>
          <w:iCs w:val="0"/>
          <w:kern w:val="1"/>
          <w:sz w:val="27"/>
          <w:szCs w:val="27"/>
        </w:rPr>
        <w:t xml:space="preserve"> </w:t>
      </w:r>
      <w:r w:rsidRPr="00286BE1">
        <w:rPr>
          <w:i w:val="0"/>
          <w:iCs w:val="0"/>
          <w:kern w:val="1"/>
          <w:sz w:val="27"/>
          <w:szCs w:val="27"/>
        </w:rPr>
        <w:t xml:space="preserve">индивидуального предпринимателя от подписания проверочного листа </w:t>
      </w:r>
      <w:r w:rsidRPr="00286BE1">
        <w:rPr>
          <w:i w:val="0"/>
          <w:iCs w:val="0"/>
          <w:kern w:val="1"/>
          <w:sz w:val="24"/>
          <w:szCs w:val="24"/>
        </w:rPr>
        <w:t>____________________________________________________________________</w:t>
      </w: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i w:val="0"/>
          <w:iCs w:val="0"/>
          <w:kern w:val="1"/>
          <w:sz w:val="24"/>
          <w:szCs w:val="24"/>
        </w:rPr>
      </w:pPr>
    </w:p>
    <w:p w:rsidR="00286BE1" w:rsidRPr="00286BE1" w:rsidRDefault="00286BE1" w:rsidP="00286BE1">
      <w:pPr>
        <w:tabs>
          <w:tab w:val="left" w:pos="709"/>
        </w:tabs>
        <w:suppressAutoHyphens/>
        <w:autoSpaceDE/>
        <w:autoSpaceDN/>
        <w:adjustRightInd/>
        <w:rPr>
          <w:rFonts w:ascii="PT Sans" w:hAnsi="PT Sans"/>
          <w:i w:val="0"/>
          <w:iCs w:val="0"/>
          <w:kern w:val="1"/>
          <w:sz w:val="24"/>
          <w:szCs w:val="24"/>
        </w:rPr>
      </w:pPr>
      <w:r w:rsidRPr="00286BE1">
        <w:rPr>
          <w:i w:val="0"/>
          <w:iCs w:val="0"/>
          <w:kern w:val="1"/>
          <w:sz w:val="24"/>
          <w:szCs w:val="24"/>
        </w:rPr>
        <w:t>"____"________________20___г.</w:t>
      </w:r>
    </w:p>
    <w:p w:rsidR="00286BE1" w:rsidRPr="00286BE1" w:rsidRDefault="00286BE1" w:rsidP="00286BE1">
      <w:pPr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jc w:val="both"/>
        <w:rPr>
          <w:iCs w:val="0"/>
          <w:sz w:val="28"/>
          <w:szCs w:val="28"/>
        </w:rPr>
      </w:pPr>
    </w:p>
    <w:p w:rsidR="00286BE1" w:rsidRPr="00286BE1" w:rsidRDefault="00286BE1" w:rsidP="00286BE1">
      <w:pPr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jc w:val="both"/>
        <w:rPr>
          <w:iCs w:val="0"/>
          <w:sz w:val="28"/>
          <w:szCs w:val="28"/>
        </w:rPr>
      </w:pPr>
    </w:p>
    <w:p w:rsidR="00286BE1" w:rsidRPr="00286BE1" w:rsidRDefault="00286BE1" w:rsidP="00286BE1">
      <w:pPr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jc w:val="both"/>
        <w:rPr>
          <w:iCs w:val="0"/>
          <w:sz w:val="28"/>
          <w:szCs w:val="28"/>
        </w:rPr>
      </w:pPr>
    </w:p>
    <w:p w:rsidR="00286BE1" w:rsidRPr="00286BE1" w:rsidRDefault="00286BE1" w:rsidP="00286BE1">
      <w:pPr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jc w:val="both"/>
        <w:rPr>
          <w:iCs w:val="0"/>
          <w:sz w:val="28"/>
          <w:szCs w:val="28"/>
        </w:rPr>
      </w:pPr>
    </w:p>
    <w:p w:rsidR="00286BE1" w:rsidRPr="00286BE1" w:rsidRDefault="00286BE1" w:rsidP="00286BE1">
      <w:pPr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jc w:val="both"/>
        <w:rPr>
          <w:iCs w:val="0"/>
          <w:sz w:val="28"/>
          <w:szCs w:val="28"/>
        </w:rPr>
      </w:pPr>
    </w:p>
    <w:p w:rsidR="00286BE1" w:rsidRPr="00286BE1" w:rsidRDefault="00286BE1" w:rsidP="00286BE1">
      <w:pPr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jc w:val="both"/>
        <w:rPr>
          <w:iCs w:val="0"/>
          <w:sz w:val="28"/>
          <w:szCs w:val="28"/>
        </w:rPr>
      </w:pPr>
    </w:p>
    <w:p w:rsidR="00286BE1" w:rsidRPr="00286BE1" w:rsidRDefault="00286BE1" w:rsidP="00286BE1">
      <w:pPr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jc w:val="both"/>
        <w:rPr>
          <w:b/>
          <w:i w:val="0"/>
          <w:iCs w:val="0"/>
        </w:rPr>
      </w:pPr>
    </w:p>
    <w:p w:rsidR="00271F79" w:rsidRDefault="00271F79" w:rsidP="00271F79">
      <w:pPr>
        <w:jc w:val="center"/>
        <w:rPr>
          <w:sz w:val="28"/>
          <w:szCs w:val="28"/>
        </w:rPr>
      </w:pPr>
    </w:p>
    <w:sectPr w:rsidR="00271F79" w:rsidSect="00575C8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137"/>
    <w:multiLevelType w:val="hybridMultilevel"/>
    <w:tmpl w:val="79902930"/>
    <w:lvl w:ilvl="0" w:tplc="B7B664FA">
      <w:start w:val="1"/>
      <w:numFmt w:val="decimal"/>
      <w:lvlText w:val="%1)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23F82BCF"/>
    <w:multiLevelType w:val="hybridMultilevel"/>
    <w:tmpl w:val="EB6ABF2E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4B17015A"/>
    <w:multiLevelType w:val="hybridMultilevel"/>
    <w:tmpl w:val="0D46AE3E"/>
    <w:lvl w:ilvl="0" w:tplc="752A5C7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58550A6B"/>
    <w:multiLevelType w:val="hybridMultilevel"/>
    <w:tmpl w:val="B3623F6E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754E0A10"/>
    <w:multiLevelType w:val="hybridMultilevel"/>
    <w:tmpl w:val="A1BAC5E4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16"/>
    <w:rsid w:val="00014752"/>
    <w:rsid w:val="00095498"/>
    <w:rsid w:val="000B5615"/>
    <w:rsid w:val="001208A7"/>
    <w:rsid w:val="00186E3E"/>
    <w:rsid w:val="0019686D"/>
    <w:rsid w:val="002022DA"/>
    <w:rsid w:val="00271F79"/>
    <w:rsid w:val="00286BE1"/>
    <w:rsid w:val="002B79AB"/>
    <w:rsid w:val="003339B0"/>
    <w:rsid w:val="003437DC"/>
    <w:rsid w:val="003C4C63"/>
    <w:rsid w:val="00434AFF"/>
    <w:rsid w:val="00450353"/>
    <w:rsid w:val="00472522"/>
    <w:rsid w:val="005252D8"/>
    <w:rsid w:val="00561683"/>
    <w:rsid w:val="00575C8A"/>
    <w:rsid w:val="00595A1A"/>
    <w:rsid w:val="00607DF2"/>
    <w:rsid w:val="0066032D"/>
    <w:rsid w:val="00663C60"/>
    <w:rsid w:val="00663F5A"/>
    <w:rsid w:val="007163AB"/>
    <w:rsid w:val="0076572E"/>
    <w:rsid w:val="00776457"/>
    <w:rsid w:val="007B4431"/>
    <w:rsid w:val="00804351"/>
    <w:rsid w:val="008D5930"/>
    <w:rsid w:val="00930C87"/>
    <w:rsid w:val="009343B1"/>
    <w:rsid w:val="00953B2E"/>
    <w:rsid w:val="00983647"/>
    <w:rsid w:val="009E5416"/>
    <w:rsid w:val="00A25873"/>
    <w:rsid w:val="00A47338"/>
    <w:rsid w:val="00B52DAF"/>
    <w:rsid w:val="00C765F0"/>
    <w:rsid w:val="00D20C13"/>
    <w:rsid w:val="00E16D0A"/>
    <w:rsid w:val="00E173AA"/>
    <w:rsid w:val="00E95EE2"/>
    <w:rsid w:val="00F20156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79"/>
    <w:pPr>
      <w:ind w:left="720"/>
      <w:contextualSpacing/>
    </w:pPr>
    <w:rPr>
      <w:rFonts w:eastAsiaTheme="minorEastAsia"/>
    </w:rPr>
  </w:style>
  <w:style w:type="paragraph" w:customStyle="1" w:styleId="ConsPlusTitle">
    <w:name w:val="ConsPlusTitle"/>
    <w:rsid w:val="0027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3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2D"/>
    <w:rPr>
      <w:rFonts w:ascii="Segoe UI" w:eastAsia="Times New Roman" w:hAnsi="Segoe UI" w:cs="Segoe UI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C87"/>
    <w:rPr>
      <w:rFonts w:asciiTheme="majorHAnsi" w:eastAsiaTheme="majorEastAsia" w:hAnsiTheme="majorHAnsi" w:cstheme="majorBidi"/>
      <w:b/>
      <w:bCs/>
      <w:i/>
      <w:i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79"/>
    <w:pPr>
      <w:ind w:left="720"/>
      <w:contextualSpacing/>
    </w:pPr>
    <w:rPr>
      <w:rFonts w:eastAsiaTheme="minorEastAsia"/>
    </w:rPr>
  </w:style>
  <w:style w:type="paragraph" w:customStyle="1" w:styleId="ConsPlusTitle">
    <w:name w:val="ConsPlusTitle"/>
    <w:rsid w:val="0027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3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2D"/>
    <w:rPr>
      <w:rFonts w:ascii="Segoe UI" w:eastAsia="Times New Roman" w:hAnsi="Segoe UI" w:cs="Segoe UI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C87"/>
    <w:rPr>
      <w:rFonts w:asciiTheme="majorHAnsi" w:eastAsiaTheme="majorEastAsia" w:hAnsiTheme="majorHAnsi" w:cstheme="majorBidi"/>
      <w:b/>
      <w:bCs/>
      <w:i/>
      <w:i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01678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20</cp:revision>
  <cp:lastPrinted>2021-09-01T11:20:00Z</cp:lastPrinted>
  <dcterms:created xsi:type="dcterms:W3CDTF">2021-01-20T10:54:00Z</dcterms:created>
  <dcterms:modified xsi:type="dcterms:W3CDTF">2021-09-01T11:21:00Z</dcterms:modified>
</cp:coreProperties>
</file>