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C3" w:rsidRDefault="00DC42C3" w:rsidP="00DC42C3">
      <w:pPr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                                                       </w:t>
      </w: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742950" cy="1200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2C3" w:rsidRPr="004A4FFD" w:rsidRDefault="00DC42C3" w:rsidP="00DC42C3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СОВЕТ ДЕПУТАТОВ</w:t>
      </w:r>
    </w:p>
    <w:p w:rsidR="00DC42C3" w:rsidRPr="004A4FFD" w:rsidRDefault="00DC42C3" w:rsidP="00DC42C3">
      <w:pPr>
        <w:jc w:val="center"/>
        <w:rPr>
          <w:sz w:val="32"/>
          <w:szCs w:val="32"/>
        </w:rPr>
      </w:pPr>
      <w:r w:rsidRPr="004A4FFD">
        <w:rPr>
          <w:b/>
          <w:bCs/>
          <w:iCs/>
          <w:color w:val="000000"/>
          <w:sz w:val="32"/>
          <w:szCs w:val="32"/>
        </w:rPr>
        <w:t xml:space="preserve"> </w:t>
      </w:r>
      <w:r>
        <w:rPr>
          <w:b/>
          <w:bCs/>
          <w:iCs/>
          <w:color w:val="000000"/>
          <w:sz w:val="32"/>
          <w:szCs w:val="32"/>
        </w:rPr>
        <w:t>БОЛЬШИНСКОГО СЕЛЬСКОГО ПОСЕЛЕНИЯ</w:t>
      </w:r>
    </w:p>
    <w:p w:rsidR="00DC42C3" w:rsidRDefault="00DC42C3" w:rsidP="00DC42C3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0A4E0B" w:rsidRPr="00DC42C3" w:rsidRDefault="00DC42C3" w:rsidP="00DC42C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A4E0B" w:rsidRPr="00A47BA2" w:rsidRDefault="0025153D" w:rsidP="000A4E0B">
      <w:pPr>
        <w:rPr>
          <w:b/>
          <w:i/>
          <w:sz w:val="24"/>
          <w:szCs w:val="24"/>
        </w:rPr>
      </w:pPr>
      <w:r w:rsidRPr="0025153D"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0A4E0B" w:rsidRPr="00A47BA2" w:rsidRDefault="00DC42C3" w:rsidP="00DC42C3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proofErr w:type="gramStart"/>
      <w:r w:rsidR="00861530" w:rsidRPr="00A47BA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861530" w:rsidRPr="00A47BA2">
        <w:rPr>
          <w:rFonts w:ascii="Times New Roman" w:hAnsi="Times New Roman"/>
          <w:color w:val="000000"/>
          <w:sz w:val="24"/>
          <w:szCs w:val="24"/>
        </w:rPr>
        <w:t xml:space="preserve"> Е Ш Е Н И Е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  <w:r w:rsidRPr="00A47BA2">
        <w:rPr>
          <w:b/>
          <w:sz w:val="24"/>
          <w:szCs w:val="24"/>
        </w:rPr>
        <w:t>О</w:t>
      </w:r>
      <w:r w:rsidR="007A3DF3">
        <w:rPr>
          <w:b/>
          <w:sz w:val="24"/>
          <w:szCs w:val="24"/>
        </w:rPr>
        <w:t>б установлении налога на имущество физических лиц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DC42C3" w:rsidP="000A4E0B">
      <w:pPr>
        <w:pStyle w:val="2"/>
        <w:rPr>
          <w:sz w:val="24"/>
          <w:szCs w:val="24"/>
        </w:rPr>
      </w:pPr>
      <w:r w:rsidRPr="00DC42C3">
        <w:rPr>
          <w:b/>
          <w:sz w:val="24"/>
          <w:szCs w:val="24"/>
        </w:rPr>
        <w:t xml:space="preserve">25 октября </w:t>
      </w:r>
      <w:r w:rsidR="000A4E0B" w:rsidRPr="00DC42C3">
        <w:rPr>
          <w:b/>
          <w:sz w:val="24"/>
          <w:szCs w:val="24"/>
        </w:rPr>
        <w:t>2019 года</w:t>
      </w:r>
      <w:r w:rsidRPr="00DC42C3">
        <w:rPr>
          <w:b/>
          <w:sz w:val="24"/>
          <w:szCs w:val="24"/>
        </w:rPr>
        <w:t xml:space="preserve">                                                                                №2/12</w:t>
      </w:r>
    </w:p>
    <w:p w:rsidR="000A4E0B" w:rsidRDefault="000A4E0B" w:rsidP="000A4E0B">
      <w:pPr>
        <w:pStyle w:val="2"/>
        <w:rPr>
          <w:sz w:val="24"/>
          <w:szCs w:val="24"/>
        </w:rPr>
      </w:pPr>
    </w:p>
    <w:p w:rsidR="000A4E0B" w:rsidRDefault="000A4E0B" w:rsidP="000A4E0B">
      <w:pPr>
        <w:pStyle w:val="11"/>
        <w:ind w:firstLine="708"/>
        <w:jc w:val="both"/>
        <w:rPr>
          <w:sz w:val="24"/>
          <w:szCs w:val="24"/>
        </w:rPr>
      </w:pPr>
      <w:r w:rsidRPr="000A4E0B">
        <w:rPr>
          <w:sz w:val="24"/>
          <w:szCs w:val="24"/>
        </w:rPr>
        <w:t>В соответствии со статьями 5, 12, 15 и главой 3</w:t>
      </w:r>
      <w:r w:rsidR="007A3DF3">
        <w:rPr>
          <w:sz w:val="24"/>
          <w:szCs w:val="24"/>
        </w:rPr>
        <w:t>2</w:t>
      </w:r>
      <w:r w:rsidRPr="000A4E0B">
        <w:rPr>
          <w:sz w:val="24"/>
          <w:szCs w:val="24"/>
        </w:rPr>
        <w:t> </w:t>
      </w:r>
      <w:hyperlink r:id="rId8" w:tgtFrame="_blank" w:history="1">
        <w:r w:rsidRPr="000A4E0B">
          <w:rPr>
            <w:sz w:val="24"/>
            <w:szCs w:val="24"/>
          </w:rPr>
          <w:t>Налогового кодекса Российской Федерации</w:t>
        </w:r>
      </w:hyperlink>
      <w:r w:rsidRPr="000A4E0B">
        <w:rPr>
          <w:sz w:val="24"/>
          <w:szCs w:val="24"/>
        </w:rPr>
        <w:t>, Федеральным законом от 06.10.2003 N</w:t>
      </w:r>
      <w:r>
        <w:rPr>
          <w:sz w:val="24"/>
          <w:szCs w:val="24"/>
        </w:rPr>
        <w:t>131-ФЗ «</w:t>
      </w:r>
      <w:hyperlink r:id="rId9" w:tgtFrame="_blank" w:history="1">
        <w:r w:rsidRPr="000A4E0B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</w:t>
      </w:r>
      <w:r w:rsidRPr="003E7BC3">
        <w:rPr>
          <w:sz w:val="24"/>
          <w:szCs w:val="24"/>
        </w:rPr>
        <w:t xml:space="preserve">, Уставом </w:t>
      </w:r>
      <w:proofErr w:type="spellStart"/>
      <w:r w:rsidR="00DC42C3" w:rsidRPr="00DC42C3">
        <w:rPr>
          <w:sz w:val="24"/>
          <w:szCs w:val="24"/>
        </w:rPr>
        <w:t>Большин</w:t>
      </w:r>
      <w:r w:rsidRPr="00DC42C3">
        <w:rPr>
          <w:sz w:val="24"/>
          <w:szCs w:val="24"/>
        </w:rPr>
        <w:t>ского</w:t>
      </w:r>
      <w:proofErr w:type="spellEnd"/>
      <w:r w:rsidR="00DC42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r w:rsidRPr="00DC42C3">
        <w:rPr>
          <w:sz w:val="24"/>
          <w:szCs w:val="24"/>
        </w:rPr>
        <w:t>Урюпинского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 Совет депутатов</w:t>
      </w:r>
      <w:r>
        <w:rPr>
          <w:color w:val="FF0000"/>
          <w:sz w:val="24"/>
          <w:szCs w:val="24"/>
        </w:rPr>
        <w:t xml:space="preserve"> </w:t>
      </w:r>
      <w:proofErr w:type="spellStart"/>
      <w:r w:rsidR="00DC42C3" w:rsidRPr="00DC42C3">
        <w:rPr>
          <w:sz w:val="24"/>
          <w:szCs w:val="24"/>
        </w:rPr>
        <w:t>Большин</w:t>
      </w:r>
      <w:r w:rsidRPr="00DC42C3">
        <w:rPr>
          <w:sz w:val="24"/>
          <w:szCs w:val="24"/>
        </w:rPr>
        <w:t>ского</w:t>
      </w:r>
      <w:proofErr w:type="spellEnd"/>
      <w:r w:rsidR="00DC42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 xml:space="preserve">сельского поселения </w:t>
      </w:r>
      <w:r w:rsidRPr="00DC42C3">
        <w:rPr>
          <w:sz w:val="24"/>
          <w:szCs w:val="24"/>
        </w:rPr>
        <w:t>Урюпинского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</w:t>
      </w:r>
    </w:p>
    <w:p w:rsidR="000A4E0B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3E7BC3" w:rsidRDefault="000A4E0B" w:rsidP="000A4E0B">
      <w:pPr>
        <w:pStyle w:val="11"/>
        <w:jc w:val="center"/>
        <w:rPr>
          <w:b/>
          <w:sz w:val="24"/>
          <w:szCs w:val="24"/>
        </w:rPr>
      </w:pPr>
      <w:r w:rsidRPr="003E7BC3">
        <w:rPr>
          <w:b/>
          <w:sz w:val="24"/>
          <w:szCs w:val="24"/>
        </w:rPr>
        <w:t>РЕШИЛ:</w:t>
      </w:r>
    </w:p>
    <w:p w:rsidR="000A4E0B" w:rsidRPr="003E7BC3" w:rsidRDefault="000A4E0B" w:rsidP="000A4E0B">
      <w:pPr>
        <w:pStyle w:val="11"/>
        <w:jc w:val="both"/>
        <w:rPr>
          <w:sz w:val="24"/>
          <w:szCs w:val="24"/>
        </w:rPr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1. Установить и ввести в действие с 1 января 2020 года</w:t>
      </w:r>
      <w:r w:rsidR="00DC42C3">
        <w:t xml:space="preserve"> </w:t>
      </w:r>
      <w:r w:rsidRPr="007A3DF3">
        <w:t>на территории</w:t>
      </w:r>
      <w:r w:rsidRPr="00870A5E">
        <w:rPr>
          <w:color w:val="FF0000"/>
        </w:rPr>
        <w:t xml:space="preserve"> </w:t>
      </w:r>
      <w:proofErr w:type="spellStart"/>
      <w:r w:rsidR="00DC42C3" w:rsidRPr="00DC42C3">
        <w:t>Большин</w:t>
      </w:r>
      <w:r w:rsidRPr="00DC42C3">
        <w:t>ского</w:t>
      </w:r>
      <w:proofErr w:type="spellEnd"/>
      <w:r w:rsidRPr="00DC42C3">
        <w:t xml:space="preserve"> </w:t>
      </w:r>
      <w:r w:rsidRPr="007A3DF3">
        <w:t>сельского поселения налог на имущество физических лиц.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2. Налоговая база в отношении объектов налогообложения определяется исходя из их кадастровой стоимости.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3. Увеличить размеры налоговых вычетов, предусмотренных пункт</w:t>
      </w:r>
      <w:r w:rsidR="001D5DA8">
        <w:t xml:space="preserve">ом </w:t>
      </w:r>
      <w:r w:rsidRPr="007A3DF3">
        <w:t>6.1 статьи 403 Налогового кодекса Российской Федерации:</w:t>
      </w:r>
    </w:p>
    <w:p w:rsidR="001D5DA8" w:rsidRPr="001D5DA8" w:rsidRDefault="001D5DA8" w:rsidP="001D5D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1D5DA8">
        <w:rPr>
          <w:rFonts w:ascii="Times New Roman" w:hAnsi="Times New Roman" w:cs="Times New Roman"/>
          <w:sz w:val="24"/>
          <w:szCs w:val="24"/>
        </w:rPr>
        <w:t xml:space="preserve">алоговая база в отношении </w:t>
      </w:r>
      <w:r>
        <w:rPr>
          <w:rFonts w:ascii="Times New Roman" w:hAnsi="Times New Roman" w:cs="Times New Roman"/>
          <w:sz w:val="24"/>
          <w:szCs w:val="24"/>
        </w:rPr>
        <w:t>квартиры, части квартиры, комнаты, жилого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жилого дома</w:t>
      </w:r>
      <w:r w:rsidRPr="001D5DA8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физических лиц, имеющих трех и более несовершеннолетних детей, уменьшается на величину кадастровой стоимости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квартиры, пло</w:t>
      </w:r>
      <w:r>
        <w:rPr>
          <w:rFonts w:ascii="Times New Roman" w:hAnsi="Times New Roman" w:cs="Times New Roman"/>
          <w:sz w:val="24"/>
          <w:szCs w:val="24"/>
        </w:rPr>
        <w:t>щади части квартиры, комнаты и 15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жилого дома, части жилого дома в расчете на каждого несовершеннолетнего ребенка.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4. Установить ставки налога на имущество физических лиц в следующих размерах</w:t>
      </w:r>
      <w:r w:rsidR="0068391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7A3DF3" w:rsidRPr="007A3DF3" w:rsidTr="00DC42C3">
        <w:tc>
          <w:tcPr>
            <w:tcW w:w="706" w:type="dxa"/>
            <w:shd w:val="clear" w:color="auto" w:fill="auto"/>
          </w:tcPr>
          <w:p w:rsidR="007A3DF3" w:rsidRPr="007A3DF3" w:rsidRDefault="007A3DF3" w:rsidP="00DC42C3">
            <w:pPr>
              <w:pStyle w:val="a4"/>
              <w:spacing w:before="0" w:beforeAutospacing="0" w:after="0" w:afterAutospacing="0"/>
              <w:jc w:val="center"/>
            </w:pPr>
            <w:r w:rsidRPr="007A3DF3">
              <w:t xml:space="preserve">№ </w:t>
            </w:r>
            <w:proofErr w:type="gramStart"/>
            <w:r w:rsidRPr="007A3DF3">
              <w:t>п</w:t>
            </w:r>
            <w:proofErr w:type="gramEnd"/>
            <w:r w:rsidRPr="007A3DF3">
              <w:t>/п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C42C3">
            <w:pPr>
              <w:pStyle w:val="a4"/>
              <w:spacing w:before="0" w:beforeAutospacing="0" w:after="0" w:afterAutospacing="0"/>
              <w:jc w:val="center"/>
            </w:pPr>
            <w:r w:rsidRPr="007A3DF3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7A3DF3" w:rsidP="00DC42C3">
            <w:pPr>
              <w:pStyle w:val="a4"/>
              <w:spacing w:before="0" w:beforeAutospacing="0" w:after="0" w:afterAutospacing="0"/>
              <w:jc w:val="center"/>
            </w:pPr>
            <w:r w:rsidRPr="007A3DF3">
              <w:t>Ставка налога</w:t>
            </w:r>
          </w:p>
        </w:tc>
      </w:tr>
      <w:tr w:rsidR="00A56981" w:rsidRPr="007A3DF3" w:rsidTr="00DC42C3">
        <w:tc>
          <w:tcPr>
            <w:tcW w:w="706" w:type="dxa"/>
            <w:vMerge w:val="restart"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  <w:r w:rsidRPr="007A3DF3"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870A5E">
            <w:pPr>
              <w:pStyle w:val="a4"/>
              <w:spacing w:before="0" w:beforeAutospacing="0" w:after="0" w:afterAutospacing="0"/>
            </w:pPr>
            <w:r w:rsidRPr="007A3DF3">
              <w:t>жилые дома, части жилых домов, квартиры, части квартир, комнаты</w:t>
            </w:r>
            <w:r w:rsidRPr="00EB1E02">
              <w:rPr>
                <w:i/>
              </w:rPr>
              <w:t>(в зависимости от кадастровой стоимости)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C42C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C42C3">
            <w:pPr>
              <w:pStyle w:val="a4"/>
              <w:spacing w:before="0" w:beforeAutospacing="0" w:after="0" w:afterAutospacing="0"/>
            </w:pPr>
            <w:r>
              <w:t>0,1 процента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C42C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</w:t>
            </w:r>
            <w:bookmarkStart w:id="0" w:name="_GoBack"/>
            <w:bookmarkEnd w:id="0"/>
            <w:r w:rsidRPr="00BB0D69">
              <w:rPr>
                <w:i/>
              </w:rPr>
              <w:t>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C42C3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C42C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</w:pPr>
            <w:r>
              <w:t>0,3 процента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Default="00A56981" w:rsidP="002972A9">
            <w:pPr>
              <w:pStyle w:val="11"/>
            </w:pPr>
            <w:r w:rsidRPr="002972A9">
              <w:rPr>
                <w:sz w:val="24"/>
                <w:szCs w:val="24"/>
              </w:rPr>
              <w:t xml:space="preserve">объекты незавершенного строительства в случае, если проектируемым </w:t>
            </w:r>
            <w:r w:rsidRPr="002972A9">
              <w:rPr>
                <w:sz w:val="24"/>
                <w:szCs w:val="24"/>
              </w:rPr>
              <w:lastRenderedPageBreak/>
              <w:t>назначением таких объектов является жилой дом</w:t>
            </w:r>
            <w:r w:rsidRPr="002972A9">
              <w:rPr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</w:pPr>
            <w:r>
              <w:t>0,1 процента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C42C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BB0D69">
            <w:pPr>
              <w:pStyle w:val="a4"/>
              <w:spacing w:before="0" w:beforeAutospacing="0" w:after="0" w:afterAutospacing="0"/>
            </w:pPr>
            <w:r>
              <w:t>0,3 процента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29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3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2A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которых входит хотя бы один жилой дом</w:t>
            </w:r>
            <w:r w:rsidRPr="002972A9">
              <w:rPr>
                <w:rStyle w:val="12"/>
                <w:i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C42C3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 xml:space="preserve">до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>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9B4767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 xml:space="preserve">от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 xml:space="preserve"> 000 000 рублей </w:t>
            </w:r>
            <w:r>
              <w:rPr>
                <w:i/>
              </w:rPr>
              <w:t>и свыше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</w:pPr>
            <w:r>
              <w:t>0,3 процента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</w:pPr>
            <w:r w:rsidRPr="007A3DF3">
              <w:t xml:space="preserve">гаражи и </w:t>
            </w:r>
            <w:proofErr w:type="spellStart"/>
            <w:r w:rsidRPr="007A3DF3">
              <w:t>машино-места</w:t>
            </w:r>
            <w:proofErr w:type="spellEnd"/>
            <w:r w:rsidRPr="007A3DF3"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</w:pPr>
            <w:r>
              <w:t>0,1</w:t>
            </w:r>
            <w:r w:rsidRPr="007A3DF3">
              <w:t>процента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</w:pPr>
            <w:r w:rsidRPr="007A3DF3"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DC42C3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683910">
            <w:pPr>
              <w:pStyle w:val="a4"/>
              <w:spacing w:before="0" w:beforeAutospacing="0" w:after="0" w:afterAutospacing="0"/>
            </w:pPr>
            <w:r>
              <w:t>0,1</w:t>
            </w:r>
            <w:r w:rsidRPr="007A3DF3">
              <w:t xml:space="preserve"> процента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</w:t>
            </w:r>
            <w:r>
              <w:rPr>
                <w:i/>
              </w:rPr>
              <w:t>составляет от 50 до 100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</w:pPr>
            <w:r>
              <w:t>0,2</w:t>
            </w:r>
            <w:r w:rsidRPr="007A3DF3">
              <w:t xml:space="preserve"> процента</w:t>
            </w:r>
          </w:p>
        </w:tc>
      </w:tr>
      <w:tr w:rsidR="00A56981" w:rsidRPr="007A3DF3" w:rsidTr="00DC42C3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</w:t>
            </w:r>
            <w:r>
              <w:rPr>
                <w:i/>
              </w:rPr>
              <w:t>составляет от 100 до 150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</w:pPr>
            <w:r>
              <w:t>0,3</w:t>
            </w:r>
            <w:r w:rsidRPr="007A3DF3">
              <w:t xml:space="preserve"> процента</w:t>
            </w:r>
          </w:p>
        </w:tc>
      </w:tr>
      <w:tr w:rsidR="007A3DF3" w:rsidRPr="007A3DF3" w:rsidTr="00DC42C3">
        <w:tc>
          <w:tcPr>
            <w:tcW w:w="706" w:type="dxa"/>
            <w:vMerge w:val="restart"/>
            <w:shd w:val="clear" w:color="auto" w:fill="auto"/>
          </w:tcPr>
          <w:p w:rsidR="007A3DF3" w:rsidRPr="007A3DF3" w:rsidRDefault="007A3DF3" w:rsidP="00DC42C3">
            <w:pPr>
              <w:pStyle w:val="a4"/>
              <w:spacing w:before="0" w:beforeAutospacing="0" w:after="0" w:afterAutospacing="0"/>
              <w:jc w:val="center"/>
            </w:pPr>
            <w:r w:rsidRPr="007A3DF3"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C42C3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683910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C42C3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C42C3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C42C3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C42C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C42C3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C42C3">
        <w:tc>
          <w:tcPr>
            <w:tcW w:w="706" w:type="dxa"/>
            <w:shd w:val="clear" w:color="auto" w:fill="auto"/>
          </w:tcPr>
          <w:p w:rsidR="007A3DF3" w:rsidRPr="007A3DF3" w:rsidRDefault="007A3DF3" w:rsidP="00DC42C3">
            <w:pPr>
              <w:pStyle w:val="a4"/>
              <w:spacing w:before="0" w:beforeAutospacing="0" w:after="0" w:afterAutospacing="0"/>
              <w:jc w:val="center"/>
            </w:pPr>
            <w:r w:rsidRPr="007A3DF3"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C42C3">
            <w:pPr>
              <w:pStyle w:val="a4"/>
              <w:spacing w:before="0" w:beforeAutospacing="0" w:after="0" w:afterAutospacing="0"/>
            </w:pPr>
            <w:r w:rsidRPr="007A3DF3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0,5</w:t>
            </w:r>
            <w:r w:rsidR="007A3DF3" w:rsidRPr="007A3DF3">
              <w:t>процента</w:t>
            </w:r>
          </w:p>
        </w:tc>
      </w:tr>
    </w:tbl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</w:p>
    <w:p w:rsidR="003C7E3F" w:rsidRPr="00C50E55" w:rsidRDefault="007A3DF3" w:rsidP="00C50E55">
      <w:pPr>
        <w:autoSpaceDE w:val="0"/>
        <w:autoSpaceDN w:val="0"/>
        <w:adjustRightInd w:val="0"/>
        <w:ind w:firstLine="709"/>
        <w:jc w:val="both"/>
        <w:rPr>
          <w:rStyle w:val="12"/>
          <w:sz w:val="24"/>
          <w:szCs w:val="24"/>
        </w:rPr>
      </w:pPr>
      <w:bookmarkStart w:id="1" w:name="Par56"/>
      <w:bookmarkEnd w:id="1"/>
      <w:r w:rsidRPr="007A3DF3">
        <w:rPr>
          <w:rFonts w:ascii="Times New Roman" w:hAnsi="Times New Roman" w:cs="Times New Roman"/>
          <w:sz w:val="24"/>
          <w:szCs w:val="24"/>
        </w:rPr>
        <w:t xml:space="preserve">5. </w:t>
      </w:r>
      <w:r w:rsidR="003C7E3F" w:rsidRPr="00C50E55">
        <w:rPr>
          <w:rStyle w:val="12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дети-сироты;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дети, оставшиеся без попечения родителей;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лица из числа детей-сирот и детей, оставшихся без попечения родителей.</w:t>
      </w:r>
    </w:p>
    <w:p w:rsidR="007A3DF3" w:rsidRPr="007A3DF3" w:rsidRDefault="007A3DF3" w:rsidP="007A3D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C42C3">
            <w:pPr>
              <w:pStyle w:val="a4"/>
              <w:spacing w:before="0" w:beforeAutospacing="0" w:after="0" w:afterAutospacing="0"/>
            </w:pPr>
            <w:r w:rsidRPr="007A3DF3">
              <w:t>жилые дома, части жилых домов, квартиры, части квартир, комнаты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C42C3">
            <w:pPr>
              <w:pStyle w:val="a4"/>
              <w:spacing w:before="0" w:beforeAutospacing="0" w:after="0" w:afterAutospacing="0"/>
            </w:pPr>
            <w:r w:rsidRPr="007A3DF3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C42C3">
            <w:pPr>
              <w:pStyle w:val="a4"/>
              <w:spacing w:before="0" w:beforeAutospacing="0" w:after="0" w:afterAutospacing="0"/>
            </w:pPr>
            <w:r w:rsidRPr="007A3DF3">
              <w:t>единые недвижимые комплексы, в состав которых входит хотя бы один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C42C3">
            <w:pPr>
              <w:pStyle w:val="a4"/>
              <w:spacing w:before="0" w:beforeAutospacing="0" w:after="0" w:afterAutospacing="0"/>
            </w:pPr>
            <w:r w:rsidRPr="007A3DF3">
              <w:t xml:space="preserve">гаражи и </w:t>
            </w:r>
            <w:proofErr w:type="spellStart"/>
            <w:r w:rsidRPr="007A3DF3">
              <w:t>машино-места</w:t>
            </w:r>
            <w:proofErr w:type="spellEnd"/>
            <w:r w:rsidRPr="007A3DF3"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C42C3">
            <w:pPr>
              <w:pStyle w:val="a4"/>
              <w:spacing w:before="0" w:beforeAutospacing="0" w:after="0" w:afterAutospacing="0"/>
            </w:pPr>
            <w:r w:rsidRPr="007A3DF3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C6A65" w:rsidRDefault="00EC6A65" w:rsidP="00EC6A65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462DE3">
        <w:rPr>
          <w:sz w:val="24"/>
          <w:szCs w:val="24"/>
        </w:rPr>
        <w:t>алоговая льгота предоставляется: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размере всей подлежащей уплате налогоплательщиком суммы налога в отношении объекта налогообложения</w:t>
      </w:r>
      <w:r>
        <w:rPr>
          <w:sz w:val="24"/>
          <w:szCs w:val="24"/>
        </w:rPr>
        <w:t>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10" w:history="1">
        <w:r w:rsidRPr="007A3DF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</w:t>
      </w:r>
      <w:hyperlink r:id="rId11" w:history="1">
        <w:r w:rsidRPr="007A3DF3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7A3DF3"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 xml:space="preserve">Основанием для освобождения от уплаты налога на имущество физических лиц для </w:t>
      </w:r>
      <w:r>
        <w:rPr>
          <w:sz w:val="24"/>
          <w:szCs w:val="24"/>
        </w:rPr>
        <w:t>выше</w:t>
      </w:r>
      <w:r w:rsidRPr="003C7E3F">
        <w:rPr>
          <w:sz w:val="24"/>
          <w:szCs w:val="24"/>
        </w:rPr>
        <w:t>указанных лиц являются: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об оставлении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заявление родителей (матери ребенка) о согласии на его усыновление;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свидетельства (свидетельство) о смерти родителей (родителя);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 xml:space="preserve">решение суда о признании родителей (родителя) </w:t>
      </w:r>
      <w:proofErr w:type="gramStart"/>
      <w:r w:rsidRPr="003C7E3F">
        <w:rPr>
          <w:sz w:val="24"/>
          <w:szCs w:val="24"/>
        </w:rPr>
        <w:t>недееспособными</w:t>
      </w:r>
      <w:proofErr w:type="gramEnd"/>
      <w:r w:rsidRPr="003C7E3F">
        <w:rPr>
          <w:sz w:val="24"/>
          <w:szCs w:val="24"/>
        </w:rPr>
        <w:t xml:space="preserve"> (недееспособным);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462DE3" w:rsidRPr="00462DE3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2" w:history="1">
        <w:r w:rsidRPr="007A3DF3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462DE3" w:rsidRDefault="00462DE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7A3DF3"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BB0D69" w:rsidRDefault="00BB0D69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7A3DF3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7A3DF3">
        <w:t>7. Признать утратившим</w:t>
      </w:r>
      <w:r w:rsidR="00DC42C3">
        <w:t xml:space="preserve"> </w:t>
      </w:r>
      <w:r w:rsidRPr="007A3DF3">
        <w:t xml:space="preserve">силу </w:t>
      </w:r>
      <w:r w:rsidR="00683910" w:rsidRPr="00DC42C3">
        <w:t>Р</w:t>
      </w:r>
      <w:r w:rsidRPr="00DC42C3">
        <w:t>ешение</w:t>
      </w:r>
      <w:r w:rsidR="00683910" w:rsidRPr="00DC42C3">
        <w:t xml:space="preserve"> Совета депутатов </w:t>
      </w:r>
      <w:proofErr w:type="spellStart"/>
      <w:r w:rsidR="00DC42C3" w:rsidRPr="00DC42C3">
        <w:t>Большинского</w:t>
      </w:r>
      <w:proofErr w:type="spellEnd"/>
      <w:r w:rsidR="00DC42C3" w:rsidRPr="00DC42C3">
        <w:t xml:space="preserve"> сельского поселения №4</w:t>
      </w:r>
      <w:r w:rsidR="00683910" w:rsidRPr="00DC42C3">
        <w:t>5/1</w:t>
      </w:r>
      <w:r w:rsidR="00DC42C3" w:rsidRPr="00DC42C3">
        <w:t>05</w:t>
      </w:r>
      <w:r w:rsidR="00683910" w:rsidRPr="00DC42C3">
        <w:t xml:space="preserve"> от </w:t>
      </w:r>
      <w:r w:rsidR="00DC42C3" w:rsidRPr="00DC42C3">
        <w:t>30</w:t>
      </w:r>
      <w:r w:rsidR="00683910" w:rsidRPr="00DC42C3">
        <w:t>.11.2018 «Об установлении налога на имущество физических лиц».</w:t>
      </w: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683910" w:rsidRDefault="00683910" w:rsidP="000A4E0B">
      <w:pPr>
        <w:pStyle w:val="11"/>
        <w:jc w:val="both"/>
        <w:rPr>
          <w:sz w:val="24"/>
          <w:szCs w:val="24"/>
        </w:rPr>
      </w:pPr>
    </w:p>
    <w:p w:rsidR="00920E88" w:rsidRDefault="00920E88" w:rsidP="000A4E0B">
      <w:pPr>
        <w:pStyle w:val="11"/>
        <w:jc w:val="both"/>
        <w:rPr>
          <w:sz w:val="24"/>
          <w:szCs w:val="24"/>
        </w:rPr>
      </w:pPr>
    </w:p>
    <w:p w:rsidR="00920E88" w:rsidRDefault="00920E88" w:rsidP="000A4E0B">
      <w:pPr>
        <w:pStyle w:val="11"/>
        <w:jc w:val="both"/>
        <w:rPr>
          <w:sz w:val="24"/>
          <w:szCs w:val="24"/>
        </w:rPr>
      </w:pPr>
    </w:p>
    <w:p w:rsidR="00920E88" w:rsidRDefault="00920E88" w:rsidP="000A4E0B">
      <w:pPr>
        <w:pStyle w:val="11"/>
        <w:jc w:val="both"/>
        <w:rPr>
          <w:sz w:val="24"/>
          <w:szCs w:val="24"/>
        </w:rPr>
      </w:pPr>
    </w:p>
    <w:p w:rsidR="00920E88" w:rsidRDefault="000A4E0B" w:rsidP="000A4E0B">
      <w:pPr>
        <w:pStyle w:val="11"/>
        <w:jc w:val="both"/>
        <w:rPr>
          <w:color w:val="FF0000"/>
          <w:sz w:val="24"/>
          <w:szCs w:val="24"/>
        </w:rPr>
      </w:pPr>
      <w:r w:rsidRPr="003E7BC3">
        <w:rPr>
          <w:sz w:val="24"/>
          <w:szCs w:val="24"/>
        </w:rPr>
        <w:t xml:space="preserve">Глава </w:t>
      </w:r>
      <w:proofErr w:type="spellStart"/>
      <w:r w:rsidR="00DC42C3" w:rsidRPr="00920E88">
        <w:rPr>
          <w:sz w:val="24"/>
          <w:szCs w:val="24"/>
        </w:rPr>
        <w:t>Большин</w:t>
      </w:r>
      <w:r w:rsidR="003F7447" w:rsidRPr="00920E88">
        <w:rPr>
          <w:sz w:val="24"/>
          <w:szCs w:val="24"/>
        </w:rPr>
        <w:t>ского</w:t>
      </w:r>
      <w:proofErr w:type="spellEnd"/>
    </w:p>
    <w:p w:rsidR="005B61B7" w:rsidRPr="00920E88" w:rsidRDefault="000A4E0B" w:rsidP="00920E88">
      <w:pPr>
        <w:pStyle w:val="11"/>
        <w:jc w:val="both"/>
        <w:rPr>
          <w:sz w:val="24"/>
          <w:szCs w:val="24"/>
        </w:rPr>
      </w:pPr>
      <w:r w:rsidRPr="003E7BC3">
        <w:rPr>
          <w:sz w:val="24"/>
          <w:szCs w:val="24"/>
        </w:rPr>
        <w:t xml:space="preserve">сельского поселения                                 </w:t>
      </w:r>
      <w:r w:rsidR="003F7447">
        <w:rPr>
          <w:sz w:val="24"/>
          <w:szCs w:val="24"/>
        </w:rPr>
        <w:tab/>
      </w:r>
      <w:r w:rsidR="00920E88">
        <w:rPr>
          <w:sz w:val="24"/>
          <w:szCs w:val="24"/>
        </w:rPr>
        <w:t xml:space="preserve">       </w:t>
      </w:r>
      <w:r w:rsidR="003F7447">
        <w:rPr>
          <w:sz w:val="24"/>
          <w:szCs w:val="24"/>
        </w:rPr>
        <w:tab/>
      </w:r>
      <w:proofErr w:type="spellStart"/>
      <w:r w:rsidR="00920E88" w:rsidRPr="00920E88">
        <w:rPr>
          <w:sz w:val="24"/>
          <w:szCs w:val="24"/>
        </w:rPr>
        <w:t>Е.А.Щепетнов</w:t>
      </w:r>
      <w:proofErr w:type="spellEnd"/>
    </w:p>
    <w:sectPr w:rsidR="005B61B7" w:rsidRPr="00920E88" w:rsidSect="0025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C3" w:rsidRDefault="00DC42C3" w:rsidP="007A3DF3">
      <w:r>
        <w:separator/>
      </w:r>
    </w:p>
  </w:endnote>
  <w:endnote w:type="continuationSeparator" w:id="1">
    <w:p w:rsidR="00DC42C3" w:rsidRDefault="00DC42C3" w:rsidP="007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C3" w:rsidRDefault="00DC42C3" w:rsidP="007A3DF3">
      <w:r>
        <w:separator/>
      </w:r>
    </w:p>
  </w:footnote>
  <w:footnote w:type="continuationSeparator" w:id="1">
    <w:p w:rsidR="00DC42C3" w:rsidRDefault="00DC42C3" w:rsidP="007A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0B"/>
    <w:rsid w:val="00037932"/>
    <w:rsid w:val="000A4E0B"/>
    <w:rsid w:val="001D5DA8"/>
    <w:rsid w:val="0025153D"/>
    <w:rsid w:val="002972A9"/>
    <w:rsid w:val="003C7E3F"/>
    <w:rsid w:val="003D0EA4"/>
    <w:rsid w:val="003F7447"/>
    <w:rsid w:val="00462DE3"/>
    <w:rsid w:val="00493617"/>
    <w:rsid w:val="004E171F"/>
    <w:rsid w:val="005460F9"/>
    <w:rsid w:val="00566D3A"/>
    <w:rsid w:val="005B61B7"/>
    <w:rsid w:val="00683910"/>
    <w:rsid w:val="006B6456"/>
    <w:rsid w:val="006C40C5"/>
    <w:rsid w:val="007A3DF3"/>
    <w:rsid w:val="00861530"/>
    <w:rsid w:val="00870A5E"/>
    <w:rsid w:val="00920E88"/>
    <w:rsid w:val="00944FBE"/>
    <w:rsid w:val="009B4767"/>
    <w:rsid w:val="00A56981"/>
    <w:rsid w:val="00B55A53"/>
    <w:rsid w:val="00BA3F01"/>
    <w:rsid w:val="00BB0D69"/>
    <w:rsid w:val="00C50E55"/>
    <w:rsid w:val="00DC3951"/>
    <w:rsid w:val="00DC42C3"/>
    <w:rsid w:val="00EB1E02"/>
    <w:rsid w:val="00EC6A65"/>
    <w:rsid w:val="00F812EF"/>
    <w:rsid w:val="00F81EEC"/>
    <w:rsid w:val="00F9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C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7DE1846-3C6A-47AB-B440-B8E4CEA90C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10</cp:revision>
  <dcterms:created xsi:type="dcterms:W3CDTF">2019-10-17T08:47:00Z</dcterms:created>
  <dcterms:modified xsi:type="dcterms:W3CDTF">2019-10-25T08:47:00Z</dcterms:modified>
</cp:coreProperties>
</file>