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17" w:rsidRDefault="007E1317" w:rsidP="00C33862">
      <w:pPr>
        <w:widowControl w:val="0"/>
        <w:spacing w:after="0" w:line="240" w:lineRule="auto"/>
      </w:pPr>
    </w:p>
    <w:p w:rsidR="007E1317" w:rsidRPr="00D748CB" w:rsidRDefault="00D748CB" w:rsidP="00D748C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748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</w:t>
      </w:r>
      <w:r w:rsidR="007E1317" w:rsidRPr="00D748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ФЕДЕРАЦИЯ</w:t>
      </w:r>
    </w:p>
    <w:p w:rsidR="007E1317" w:rsidRPr="00D748CB" w:rsidRDefault="00D748CB" w:rsidP="00D7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Совет депутатов Креповского </w:t>
      </w:r>
      <w:r w:rsidR="007E1317" w:rsidRPr="00D748C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сельского поселения</w:t>
      </w:r>
    </w:p>
    <w:p w:rsidR="007E1317" w:rsidRPr="00D748CB" w:rsidRDefault="007E1317" w:rsidP="00D7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7E1317" w:rsidRPr="00D748CB" w:rsidRDefault="007E1317" w:rsidP="00D748C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4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1CAB5F" wp14:editId="66E71475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B97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D748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08A824" wp14:editId="49275AE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F6AC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D748CB" w:rsidRDefault="00D748CB" w:rsidP="00D748C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E1317" w:rsidRDefault="007E1317" w:rsidP="00D748C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D748CB" w:rsidRPr="00D748CB" w:rsidRDefault="00D748CB" w:rsidP="00D748C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E1317" w:rsidRDefault="00A642A4" w:rsidP="00D748C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04</w:t>
      </w:r>
      <w:r w:rsidR="007E1317"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.12.2023г. </w:t>
      </w:r>
      <w:r w:rsidR="007E1317"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</w:t>
      </w:r>
      <w:r w:rsid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="007E1317"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№ 78/143</w:t>
      </w:r>
    </w:p>
    <w:p w:rsidR="00D748CB" w:rsidRPr="00D748CB" w:rsidRDefault="00D748CB" w:rsidP="00D748C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Первое чтение бюджета Креповского сельского поселения на 2024 год и плановый период 2025 и 2026 годы.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Рассмотрев проект бюджета Креповского сельского поселения на 2024 год и на период 2025-2026год, руководствуясь ст.</w:t>
      </w:r>
      <w:r w:rsid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34 Устава Креповского сельского поселения 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соответствии с федеральным законом РФ №131 от 06.10.2003г. «Об общих принципах организации местного самоуправления Российской Федерации», Совет депутатов Креповского сельского поселения 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РЕШИЛ:</w:t>
      </w:r>
    </w:p>
    <w:p w:rsidR="00D748C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1.</w:t>
      </w:r>
      <w:r w:rsidRPr="00F5711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Утвердить бюджет Креповского сельского поселения</w:t>
      </w:r>
      <w:r w:rsidRPr="00F5711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доходная часть на 2024 год запланирована в сумме 7889,648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тысяч рублей, в том числе: налоговые доходы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- 2615,20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руб., не налоговые доходы 500</w:t>
      </w:r>
      <w:r>
        <w:rPr>
          <w:rFonts w:ascii="Times New Roman" w:eastAsia="Calibri" w:hAnsi="Times New Roman" w:cs="Times New Roman"/>
          <w:sz w:val="28"/>
          <w:szCs w:val="28"/>
        </w:rPr>
        <w:t>,0 тыс. рублей, дотаций бюджетам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поселений на выравнивание уровня бюджетной обеспеченности – 152</w:t>
      </w:r>
      <w:r>
        <w:rPr>
          <w:rFonts w:ascii="Times New Roman" w:eastAsia="Calibri" w:hAnsi="Times New Roman" w:cs="Times New Roman"/>
          <w:sz w:val="28"/>
          <w:szCs w:val="28"/>
        </w:rPr>
        <w:t>2,0 тысяч рублей</w:t>
      </w:r>
      <w:r w:rsidRPr="00F5711B">
        <w:rPr>
          <w:rFonts w:ascii="Times New Roman" w:eastAsia="Calibri" w:hAnsi="Times New Roman" w:cs="Times New Roman"/>
          <w:sz w:val="28"/>
          <w:szCs w:val="28"/>
        </w:rPr>
        <w:t>, субвенций – 90.6 тысяч рублей, иные межбюджетные трансферты – 2835,8 тыс. рублей, иные межбюдж</w:t>
      </w:r>
      <w:r>
        <w:rPr>
          <w:rFonts w:ascii="Times New Roman" w:eastAsia="Calibri" w:hAnsi="Times New Roman" w:cs="Times New Roman"/>
          <w:sz w:val="28"/>
          <w:szCs w:val="28"/>
        </w:rPr>
        <w:t>етные трансферты (водоснабжение,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ИМТ) – 289,14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руб., ИМТ на обеспечение полномочий по содержанию ме</w:t>
      </w:r>
      <w:r>
        <w:rPr>
          <w:rFonts w:ascii="Times New Roman" w:eastAsia="Calibri" w:hAnsi="Times New Roman" w:cs="Times New Roman"/>
          <w:sz w:val="28"/>
          <w:szCs w:val="28"/>
        </w:rPr>
        <w:t>ст захоронения 36,908 тыс. руб.</w:t>
      </w:r>
    </w:p>
    <w:p w:rsidR="00D748C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F571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бюджет Креповского сельского поселения по расходам на 2025 год на сумму 7145.1 тысяч рублей на 2026 год на сумму 7234.90 тысяч рублей. Доходы на 2025-2026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в сумме 7145.10 тысяч рублей и 7234.90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тысяч рублей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соответственно, из них налоговые и неналоговые 2025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2688,20 тысяч рублей и 2026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2769,00 тысяч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дотаций бюджетам </w:t>
      </w:r>
      <w:r w:rsidRPr="00F5711B">
        <w:rPr>
          <w:rFonts w:ascii="Times New Roman" w:eastAsia="Calibri" w:hAnsi="Times New Roman" w:cs="Times New Roman"/>
          <w:sz w:val="28"/>
          <w:szCs w:val="28"/>
        </w:rPr>
        <w:t>поселений на выравнивание уровня бюджетной обеспеченности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2025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- 1522,000 тысяч рублей и на 2026 год 1522,000 тысяч рублей. Субвенции на 2025 год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99,100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color w:val="000000"/>
          <w:sz w:val="28"/>
          <w:szCs w:val="28"/>
        </w:rPr>
        <w:t>тысяч рублей и на 2026 год 108,100 тысяч рублей, иные межбюджетные трансферты 2025 год – 0,00 тыс. рублей и на 2026 год 0,00 тыс. рублей.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3.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Муниципальный внутренний долг Креповского сельского поселения</w:t>
      </w:r>
    </w:p>
    <w:p w:rsidR="00D748CB" w:rsidRPr="00F5711B" w:rsidRDefault="00D748CB" w:rsidP="00D748C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>Установить предельный объем муниципального долга Креповского сельского поселения на 2024 год в сумме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F5711B">
        <w:rPr>
          <w:rFonts w:ascii="Times New Roman" w:eastAsia="Calibri" w:hAnsi="Times New Roman" w:cs="Times New Roman"/>
          <w:sz w:val="28"/>
          <w:szCs w:val="28"/>
        </w:rPr>
        <w:t>; на 2025 год –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F5711B">
        <w:rPr>
          <w:rFonts w:ascii="Times New Roman" w:eastAsia="Calibri" w:hAnsi="Times New Roman" w:cs="Times New Roman"/>
          <w:sz w:val="28"/>
          <w:szCs w:val="28"/>
        </w:rPr>
        <w:t>; на 2026 год – 0,00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748CB" w:rsidRPr="005F5238" w:rsidRDefault="00D748CB" w:rsidP="00D748C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Установить верхний предел муниципального внутреннего долга </w:t>
      </w:r>
      <w:r w:rsidRPr="00F5711B">
        <w:rPr>
          <w:rFonts w:ascii="Times New Roman" w:eastAsia="Calibri" w:hAnsi="Times New Roman" w:cs="Times New Roman"/>
          <w:sz w:val="28"/>
          <w:szCs w:val="28"/>
        </w:rPr>
        <w:lastRenderedPageBreak/>
        <w:t>Креповского сельского поселения по состоянию на 01.01.2024 года в сумме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в том числе верхний предел долга муниципальным гарантиям Креповского сельского поселения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F5711B">
        <w:rPr>
          <w:rFonts w:ascii="Times New Roman" w:eastAsia="Calibri" w:hAnsi="Times New Roman" w:cs="Times New Roman"/>
          <w:sz w:val="28"/>
          <w:szCs w:val="28"/>
        </w:rPr>
        <w:t>: на 01.01.2025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год в сумме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 в том числе верхний предел долга муниципальным гарантиям Креповского сельского поселения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рублей; на 01.01.2026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год в сумме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 в том числе верхний предел муниципальным гарантиям Креповского сельского поселения 0,0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4.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Главные администраторы доходов и глав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администраторы источников 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финансирования дефицита бюджета Креповского сельского поселения </w:t>
      </w:r>
    </w:p>
    <w:p w:rsidR="00D748CB" w:rsidRPr="00F5711B" w:rsidRDefault="00D748CB" w:rsidP="00D748C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главных </w:t>
      </w:r>
      <w:r w:rsidRPr="00F5711B">
        <w:rPr>
          <w:rFonts w:ascii="Times New Roman" w:eastAsia="Calibri" w:hAnsi="Times New Roman" w:cs="Times New Roman"/>
          <w:sz w:val="28"/>
          <w:szCs w:val="28"/>
        </w:rPr>
        <w:t>администраторов доходов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реповского сельского поселения 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приложения 1 настоящему решению</w:t>
      </w:r>
      <w:r w:rsidRPr="00F571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48CB" w:rsidRPr="00F5711B" w:rsidRDefault="00D748CB" w:rsidP="00D748C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Креповского сельского поселения, 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изменений в 2024 году состава и </w:t>
      </w:r>
      <w:r>
        <w:rPr>
          <w:rFonts w:ascii="Times New Roman" w:eastAsia="Calibri" w:hAnsi="Times New Roman" w:cs="Times New Roman"/>
          <w:sz w:val="28"/>
          <w:szCs w:val="28"/>
        </w:rPr>
        <w:t>функций главных администраторов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доходов бюджета Креповского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или главных </w:t>
      </w:r>
      <w:r w:rsidRPr="00F5711B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бюджета Кр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еповского сельского поселения, </w:t>
      </w:r>
      <w:r w:rsidRPr="00F5711B">
        <w:rPr>
          <w:rFonts w:ascii="Times New Roman" w:eastAsia="Calibri" w:hAnsi="Times New Roman" w:cs="Times New Roman"/>
          <w:sz w:val="28"/>
          <w:szCs w:val="28"/>
        </w:rPr>
        <w:t>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5</w:t>
      </w:r>
      <w:r w:rsidRPr="00F5711B">
        <w:rPr>
          <w:rFonts w:ascii="Times New Roman" w:eastAsia="Calibri" w:hAnsi="Times New Roman" w:cs="Times New Roman"/>
          <w:sz w:val="28"/>
          <w:szCs w:val="28"/>
        </w:rPr>
        <w:t>. Установить, что в 2024 и на 2025-2026 год доходы бюджета с Креповского сельского поселения входящего в состав района формируется за счет уплаты налогов, пошлин, сборов и иных платежей в соответствии с нормативами отчи</w:t>
      </w:r>
      <w:r>
        <w:rPr>
          <w:rFonts w:ascii="Times New Roman" w:eastAsia="Calibri" w:hAnsi="Times New Roman" w:cs="Times New Roman"/>
          <w:sz w:val="28"/>
          <w:szCs w:val="28"/>
        </w:rPr>
        <w:t>слений согласно приложениям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Решению.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6.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В случае, установленных законодательством Российской Федерации, органы местного самоуправления, а также находящиеся в их ведении казенных учре</w:t>
      </w:r>
      <w:r>
        <w:rPr>
          <w:rFonts w:ascii="Times New Roman" w:eastAsia="Calibri" w:hAnsi="Times New Roman" w:cs="Times New Roman"/>
          <w:sz w:val="28"/>
          <w:szCs w:val="28"/>
        </w:rPr>
        <w:t>ждения, осуществляют начисление</w:t>
      </w:r>
      <w:r w:rsidRPr="00F5711B">
        <w:rPr>
          <w:rFonts w:ascii="Times New Roman" w:eastAsia="Calibri" w:hAnsi="Times New Roman" w:cs="Times New Roman"/>
          <w:sz w:val="28"/>
          <w:szCs w:val="28"/>
        </w:rPr>
        <w:t>, учет и контроль за правильностью исчисления, полнотой уплаты платежей по отдельным видам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оходов, подлежащих зачислению в </w:t>
      </w:r>
      <w:r w:rsidRPr="00F5711B">
        <w:rPr>
          <w:rFonts w:ascii="Times New Roman" w:eastAsia="Calibri" w:hAnsi="Times New Roman" w:cs="Times New Roman"/>
          <w:sz w:val="28"/>
          <w:szCs w:val="28"/>
        </w:rPr>
        <w:t>бюджет Креповского сельского поселения,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Креповского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Учесть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местном </w:t>
      </w:r>
      <w:r w:rsidRPr="00F5711B">
        <w:rPr>
          <w:rFonts w:ascii="Times New Roman" w:eastAsia="Calibri" w:hAnsi="Times New Roman" w:cs="Times New Roman"/>
          <w:sz w:val="28"/>
          <w:szCs w:val="28"/>
        </w:rPr>
        <w:t>бюджете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поступления доходов </w:t>
      </w:r>
      <w:r w:rsidRPr="00F5711B">
        <w:rPr>
          <w:rFonts w:ascii="Times New Roman" w:eastAsia="Calibri" w:hAnsi="Times New Roman" w:cs="Times New Roman"/>
          <w:sz w:val="28"/>
          <w:szCs w:val="28"/>
        </w:rPr>
        <w:t>к настоящему Решению и на 2025-2026гг. согласно приложению 3 к настоящему Решению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Утвердить распределение расходов местного бюджета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F5711B">
        <w:rPr>
          <w:rFonts w:ascii="Times New Roman" w:eastAsia="Calibri" w:hAnsi="Times New Roman" w:cs="Times New Roman"/>
          <w:sz w:val="28"/>
          <w:szCs w:val="28"/>
        </w:rPr>
        <w:t>на 2025-2026гг. по разделам функциональная классификация расходов бюджетов Российской Федерации согласно приложению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8.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твердить резервный фонд в сумме</w:t>
      </w:r>
      <w:r w:rsidRPr="00F5711B">
        <w:rPr>
          <w:rFonts w:ascii="Times New Roman" w:eastAsia="Calibri" w:hAnsi="Times New Roman" w:cs="Times New Roman"/>
          <w:sz w:val="28"/>
          <w:szCs w:val="28"/>
        </w:rPr>
        <w:t>: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2,1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F5711B">
        <w:rPr>
          <w:rFonts w:ascii="Times New Roman" w:eastAsia="Calibri" w:hAnsi="Times New Roman" w:cs="Times New Roman"/>
          <w:sz w:val="28"/>
          <w:szCs w:val="28"/>
        </w:rPr>
        <w:t>,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2,1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рублей, 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2,1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>Утвердить общий объем условно утвержденных расходов на плановый период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объеме </w:t>
      </w:r>
      <w:r w:rsidRPr="00F5711B">
        <w:rPr>
          <w:rFonts w:ascii="Times New Roman" w:eastAsia="Calibri" w:hAnsi="Times New Roman" w:cs="Times New Roman"/>
          <w:sz w:val="28"/>
          <w:szCs w:val="28"/>
        </w:rPr>
        <w:t>178,0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8C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общий объем условно утвержденных расходов на плановый </w:t>
      </w:r>
      <w:r w:rsidRPr="00F5711B">
        <w:rPr>
          <w:rFonts w:ascii="Times New Roman" w:eastAsia="Calibri" w:hAnsi="Times New Roman" w:cs="Times New Roman"/>
          <w:sz w:val="28"/>
          <w:szCs w:val="28"/>
        </w:rPr>
        <w:lastRenderedPageBreak/>
        <w:t>период 2026 год в объеме 362,0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целевой назначение, подлежат возврату в доход бюджета, из которого они были ранее предоставлены, в течении первых 15 рабочих дней текущего финансового года.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</w:t>
      </w:r>
      <w:r w:rsidRPr="00F5711B">
        <w:rPr>
          <w:rFonts w:ascii="Times New Roman" w:eastAsia="Calibri" w:hAnsi="Times New Roman" w:cs="Times New Roman"/>
          <w:sz w:val="28"/>
          <w:szCs w:val="28"/>
        </w:rPr>
        <w:t>распределение расходов местного бюджета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F5711B">
        <w:rPr>
          <w:rFonts w:ascii="Times New Roman" w:eastAsia="Calibri" w:hAnsi="Times New Roman" w:cs="Times New Roman"/>
          <w:sz w:val="28"/>
          <w:szCs w:val="28"/>
        </w:rPr>
        <w:t>од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 по разделам, подразделам </w:t>
      </w:r>
      <w:r w:rsidRPr="00F5711B">
        <w:rPr>
          <w:rFonts w:ascii="Times New Roman" w:eastAsia="Calibri" w:hAnsi="Times New Roman" w:cs="Times New Roman"/>
          <w:sz w:val="28"/>
          <w:szCs w:val="28"/>
        </w:rPr>
        <w:t>функциональной классификации расходов бюджетов Российской Федерации, согласно приложению 5 к настоящему Решению.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10.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Предусмотреть в составе бюджета Креповского сельского поселения на 2024 год средства в сумме 90,600 тыс. рублей, на 2025 в сумме 99,100 тыс. рублей и на 2026 год в сумме 108,100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Pr="00F5711B">
        <w:rPr>
          <w:rFonts w:ascii="Times New Roman" w:eastAsia="Calibri" w:hAnsi="Times New Roman" w:cs="Times New Roman"/>
          <w:sz w:val="28"/>
          <w:szCs w:val="28"/>
        </w:rPr>
        <w:t>Средства предусматриваются бюджетом поселения на финансирование расходов, связанных с осуществлением поселением отдельных государственных полномочий, не отнесённых к вопросам местного значения: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- на реализацию Закона Волгоградской области от 4 августа 2006г №1274-ОД «О наделении органов местного самоуправления муниципальных образований в Волгоградской области государственными полномочиями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созданию, исполнению </w:t>
      </w:r>
      <w:r w:rsidRPr="00F5711B">
        <w:rPr>
          <w:rFonts w:ascii="Times New Roman" w:eastAsia="Calibri" w:hAnsi="Times New Roman" w:cs="Times New Roman"/>
          <w:sz w:val="28"/>
          <w:szCs w:val="28"/>
        </w:rPr>
        <w:t>функций и организации деятельности административных комиссий муниципальных образований» на 2024 год в сумме 3,4 тыс. рублей, на 2025 год в сумме 3,1 тыс. рублей и на 2026 год в сумме 3,1 тыс. рублей: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>- на осуществление полномочий по первичному воинскому учёту на территориях, где отсутствуют военные комиссариаты, в соответствии с Федеральным законом от 28 марта 1998 года №53-ФЗ «О воинской обязанности и военной службе» на 2024 год в сумме 87,200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на 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2025 год в сумме </w:t>
      </w:r>
      <w:r>
        <w:rPr>
          <w:rFonts w:ascii="Times New Roman" w:eastAsia="Calibri" w:hAnsi="Times New Roman" w:cs="Times New Roman"/>
          <w:sz w:val="28"/>
          <w:szCs w:val="28"/>
        </w:rPr>
        <w:t>96,000 тыс. рублей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, на 2026 год в сумме 105,000 тыс. рублей  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11.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Муниципальный дорожный фонд Креповского сельского поселения</w:t>
      </w:r>
    </w:p>
    <w:p w:rsidR="00D748CB" w:rsidRPr="00F5711B" w:rsidRDefault="00D748CB" w:rsidP="00D748C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>Утвердить объем бюджетных ассигнований муниципального дорожного фонда Креповского сельского поселения на 2024 год в сумме 246,200 тыс. рублей,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год в сумме 257,200 тыс. рублей, на 2026 год в сумме 274,000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:rsidR="00D748CB" w:rsidRPr="005F5238" w:rsidRDefault="00D748CB" w:rsidP="00D748C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Направить бюджетные ассигнования муниципального дорожного фонда Креповского сельского поселения на осуществление расходов, предусмотренных в решении Совета Депутатов Креповского сельского поселения об утверждении «О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района» Источник финансирования: 0409 «Дорожное хозяйство (дорожные фонды) 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12.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Установить, что до 01.01.2025 года показатели сводной бюджетной росписи могут быть изменены в соответствии со статьей 217 </w:t>
      </w:r>
      <w:r w:rsidRPr="00F5711B">
        <w:rPr>
          <w:rFonts w:ascii="Times New Roman" w:eastAsia="Calibri" w:hAnsi="Times New Roman" w:cs="Times New Roman"/>
          <w:sz w:val="28"/>
          <w:szCs w:val="28"/>
        </w:rPr>
        <w:lastRenderedPageBreak/>
        <w:t>Бюджетного кодекса РФ в пределах общего объема бюджетных ассигнований, предусмотренных на соответствующий финансовый год решением о бюджете Креповского сельского поселения.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13.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  Установить, что заключение и оплата местными учреждениями и органами самоуправления Креповского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>Денежные обязательства, возникшие из договоров, заключенных получателями средств местного бюджета осуществляется за счет средств местного бюджета, сверх утвержденных им лимитов бюджетных обязательств, подлежат за счет средств местного бюджета в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F571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8CB" w:rsidRPr="005F5238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Креповского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  <w:r w:rsidRPr="00F5711B">
        <w:rPr>
          <w:rFonts w:ascii="Calibri" w:eastAsia="Calibri" w:hAnsi="Calibri" w:cs="Times New Roman"/>
          <w:b/>
          <w:sz w:val="28"/>
          <w:szCs w:val="28"/>
        </w:rPr>
        <w:tab/>
      </w:r>
    </w:p>
    <w:p w:rsidR="00D748CB" w:rsidRPr="00F5711B" w:rsidRDefault="00D748CB" w:rsidP="00D748CB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Утвердить предельную штатную численность муниципальных служащих Администрации Креповского сельского поселения, содержание которых осуществляется за счет средств местного бюджета, по главным распорядителям средств местного бюджета на 2024 год согласно приложения 6 к настоящему решению.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15.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Установить,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Установить с 1 января 2024 года специалистам социально-культурных учреждений Урюпинского муниципального района, работающим на селе, повышенные на 25 процентов по сравнению со специалистами, занимающихся этим видом деятельности в городских условиях.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 17.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Нормативные и иные правовые акты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</w:t>
      </w:r>
      <w:r w:rsidRPr="00F5711B">
        <w:rPr>
          <w:rFonts w:ascii="Times New Roman" w:eastAsia="Calibri" w:hAnsi="Times New Roman" w:cs="Times New Roman"/>
          <w:sz w:val="28"/>
          <w:szCs w:val="28"/>
        </w:rPr>
        <w:t>Креповского сельского поселения, влекущие дополнительные расходы за счет средств местного бюджета на 2024 год, а также сокращающие его доходную базу, реализуются и применяются только при наличии соответствующих  источников дополнительных поступлений в местный бюджет и при сокращении расходов по конкретным статьям местного бюджета на 2024 год и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sz w:val="28"/>
          <w:szCs w:val="28"/>
        </w:rPr>
        <w:t>2026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711B">
        <w:rPr>
          <w:rFonts w:ascii="Times New Roman" w:eastAsia="Calibri" w:hAnsi="Times New Roman" w:cs="Times New Roman"/>
          <w:sz w:val="28"/>
          <w:szCs w:val="28"/>
        </w:rPr>
        <w:t>а также после внесения соответствующих изменений в настоящее Решение.</w:t>
      </w:r>
    </w:p>
    <w:p w:rsidR="00D748CB" w:rsidRPr="00F5711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Статья </w:t>
      </w:r>
      <w:r w:rsidRPr="00F5711B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F5711B">
        <w:rPr>
          <w:rFonts w:ascii="Times New Roman" w:eastAsia="Calibri" w:hAnsi="Times New Roman" w:cs="Times New Roman"/>
          <w:sz w:val="28"/>
          <w:szCs w:val="28"/>
        </w:rPr>
        <w:t>. Утвердить источники внутреннего финансирования дефицита бюджета Приложение 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48C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11B">
        <w:rPr>
          <w:rFonts w:ascii="Times New Roman" w:eastAsia="Calibri" w:hAnsi="Times New Roman" w:cs="Times New Roman"/>
          <w:b/>
          <w:sz w:val="28"/>
          <w:szCs w:val="28"/>
        </w:rPr>
        <w:t>Статья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11B">
        <w:rPr>
          <w:rFonts w:ascii="Times New Roman" w:eastAsia="Calibri" w:hAnsi="Times New Roman" w:cs="Times New Roman"/>
          <w:b/>
          <w:sz w:val="28"/>
          <w:szCs w:val="28"/>
        </w:rPr>
        <w:t>19.</w:t>
      </w:r>
      <w:r w:rsidRPr="00F5711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направить главе Креповского сельского поселения для подписания и опубликования в средствах массовой </w:t>
      </w:r>
      <w:r w:rsidRPr="00F5711B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информации.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Статья 20. </w:t>
      </w:r>
      <w:r w:rsidRPr="00D748CB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2024года.</w:t>
      </w:r>
    </w:p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8CB" w:rsidRPr="00D748CB" w:rsidRDefault="00D748CB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Глава Креповского сельского поселения          </w:t>
      </w:r>
      <w:r w:rsidR="00D748C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   Т.В. Кузнецова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1F3A" w:rsidRPr="00D748CB" w:rsidRDefault="002D1F3A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41F" w:rsidRDefault="0096241F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41F" w:rsidRDefault="0096241F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41F" w:rsidRDefault="0096241F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41F" w:rsidRDefault="0096241F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748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  <w:r w:rsidR="002D1F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48C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2D1F3A" w:rsidRDefault="002D1F3A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="007E1317"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ешению Совета депутатов </w:t>
      </w:r>
    </w:p>
    <w:p w:rsidR="002D1F3A" w:rsidRDefault="002D1F3A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Креповского</w:t>
      </w:r>
      <w:r w:rsidR="007E1317"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 </w:t>
      </w:r>
    </w:p>
    <w:p w:rsidR="007E1317" w:rsidRDefault="007E1317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t>№ 78/143</w:t>
      </w:r>
      <w:r w:rsidR="006D4E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42A4">
        <w:rPr>
          <w:rFonts w:ascii="Times New Roman" w:eastAsia="Calibri" w:hAnsi="Times New Roman" w:cs="Times New Roman"/>
          <w:b/>
          <w:sz w:val="28"/>
          <w:szCs w:val="28"/>
        </w:rPr>
        <w:t>от 04</w:t>
      </w:r>
      <w:r w:rsidRPr="00D748CB">
        <w:rPr>
          <w:rFonts w:ascii="Times New Roman" w:eastAsia="Calibri" w:hAnsi="Times New Roman" w:cs="Times New Roman"/>
          <w:b/>
          <w:sz w:val="28"/>
          <w:szCs w:val="28"/>
        </w:rPr>
        <w:t>.12.2023г.</w:t>
      </w:r>
    </w:p>
    <w:p w:rsidR="002D1F3A" w:rsidRPr="00D748CB" w:rsidRDefault="002D1F3A" w:rsidP="002D1F3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2D1F3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t>«Администратор доходов</w:t>
      </w:r>
      <w:r w:rsidR="002D1F3A">
        <w:rPr>
          <w:rFonts w:ascii="Times New Roman" w:eastAsia="Calibri" w:hAnsi="Times New Roman" w:cs="Times New Roman"/>
          <w:b/>
          <w:sz w:val="28"/>
          <w:szCs w:val="28"/>
        </w:rPr>
        <w:t xml:space="preserve"> Креповского </w:t>
      </w:r>
      <w:r w:rsidRPr="00D748CB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на 2024-2026 год»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2547"/>
        <w:gridCol w:w="7546"/>
      </w:tblGrid>
      <w:tr w:rsidR="007E1317" w:rsidRPr="002D1F3A" w:rsidTr="006D4E65">
        <w:trPr>
          <w:trHeight w:val="445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957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Администрация Креповского сельского поселения</w:t>
            </w:r>
          </w:p>
        </w:tc>
      </w:tr>
      <w:tr w:rsidR="007E1317" w:rsidRPr="002D1F3A" w:rsidTr="006D4E65">
        <w:trPr>
          <w:trHeight w:val="4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108 040200 10 000 110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размещения сумм, ак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кумулируемых в ходе проведения 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аукционов по продаже акций, находящихся в собственности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ости поселений (за исключением 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7E1317" w:rsidRPr="002D1F3A" w:rsidTr="006D4E65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ений и созданных ими учреждений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7E1317" w:rsidRPr="002D1F3A" w:rsidTr="006D4E65">
        <w:trPr>
          <w:trHeight w:val="4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111 09015 10 0000 120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находящимися в собственности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111 09025 10 0000 120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111 09035 10 0000 120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111 09045 10 0000 120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112 05050 10 0000 120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114 03050 10 0000 410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114 03050 10 0000 440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7E1317" w:rsidRPr="002D1F3A" w:rsidTr="006D4E65">
        <w:trPr>
          <w:trHeight w:val="2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114 04050 10 0000 420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от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продажи нематериальных активов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находящихся в собственности поселений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218 05000 10 0000 150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</w:t>
            </w:r>
            <w:r w:rsidR="006D4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бюджетов поселений от возврата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218 05010 10 0000 150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218 05020 10 0000 150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7E1317" w:rsidRPr="002D1F3A" w:rsidTr="006D4E65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218 05030 10 0000 180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E1317" w:rsidRPr="002D1F3A" w:rsidTr="006D4E65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219 05000 10 0000 150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116 18050 10 0000 140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Денежные взыскания </w:t>
            </w:r>
            <w:r w:rsidR="007E1317"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(штрафы) за нарушение бюджетного законодательства (в части бюджетов поселений)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116 21050 10 0000 140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7E1317" w:rsidRPr="002D1F3A" w:rsidTr="006D4E65">
        <w:trPr>
          <w:trHeight w:val="6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116 32000 10 0000 140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на законного или нецелевого использования бюджетных средств (в части бюджетов поселений)</w:t>
            </w:r>
          </w:p>
        </w:tc>
      </w:tr>
      <w:tr w:rsidR="007E1317" w:rsidRPr="002D1F3A" w:rsidTr="006D4E65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116 33050 10 0000 140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Денежные взыскания (штрафы)</w:t>
            </w:r>
            <w:r w:rsidR="007E1317"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7E1317" w:rsidRPr="002D1F3A" w:rsidTr="006D4E65">
        <w:trPr>
          <w:trHeight w:val="47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116 90050 10 0000 140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117 01050 10 0000 180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117 05050 10 0000 180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7E1317" w:rsidRPr="002D1F3A" w:rsidTr="006D4E65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tabs>
                <w:tab w:val="right" w:pos="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202 02003 10 0000 150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7E1317" w:rsidRPr="002D1F3A" w:rsidTr="006D4E65">
        <w:trPr>
          <w:trHeight w:val="4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tabs>
                <w:tab w:val="right" w:pos="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202 02008 10 0000 150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</w:tr>
      <w:tr w:rsidR="007E1317" w:rsidRPr="002D1F3A" w:rsidTr="006D4E65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202 02009 10 0000 150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Субсидии бюджетам поселений на государственную поддержку малого 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и среднего предпринимательства, включая крестьянские (фермерские) хозяйства</w:t>
            </w:r>
          </w:p>
        </w:tc>
      </w:tr>
      <w:tr w:rsidR="007E1317" w:rsidRPr="002D1F3A" w:rsidTr="006D4E65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202 02021 10 0000 150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Субсидия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E1317" w:rsidRPr="002D1F3A" w:rsidTr="006D4E65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денежные выплаты медицинскому персоналу фельдшерско-акушерс</w:t>
            </w:r>
            <w:r w:rsidR="006D4E6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ких пунктов, врачам, фельдшерам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и медицинским сестрам скорой медицинской помощи</w:t>
            </w:r>
          </w:p>
        </w:tc>
      </w:tr>
      <w:tr w:rsidR="007E1317" w:rsidRPr="002D1F3A" w:rsidTr="006D4E65">
        <w:trPr>
          <w:trHeight w:val="6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202 02041 10 0000 150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</w:tr>
      <w:tr w:rsidR="007E1317" w:rsidRPr="002D1F3A" w:rsidTr="006D4E65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202 02042 10 0000 150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Субсидии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7E1317" w:rsidRPr="002D1F3A" w:rsidTr="006D4E65">
        <w:trPr>
          <w:trHeight w:val="31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202 02071 10 0000 150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на представление грантов в области науки, культуры, искусства и средств массовой информации</w:t>
            </w:r>
          </w:p>
        </w:tc>
      </w:tr>
      <w:tr w:rsidR="007E1317" w:rsidRPr="002D1F3A" w:rsidTr="006D4E65">
        <w:trPr>
          <w:trHeight w:val="4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202 02074 10 0000 150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7E1317" w:rsidRPr="002D1F3A" w:rsidTr="006D4E65">
        <w:trPr>
          <w:trHeight w:val="4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202 02077 10 0000 150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E1317" w:rsidRPr="002D1F3A" w:rsidTr="006D4E65">
        <w:trPr>
          <w:trHeight w:val="5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202 02078 10 0000 150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поселений на бюджетные инвестиции для модернизации объектов коммунальной инфраструктуры </w:t>
            </w:r>
          </w:p>
        </w:tc>
      </w:tr>
      <w:tr w:rsidR="007E1317" w:rsidRPr="002D1F3A" w:rsidTr="006D4E65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7E1317" w:rsidRPr="002D1F3A" w:rsidTr="006D4E65">
        <w:trPr>
          <w:trHeight w:val="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202 02081 10 0000 150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мероприятия по обеспечению жильем иных категорий граждан на основании ре</w:t>
            </w:r>
            <w:r w:rsidR="006D4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шений Правительства Российской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7E1317" w:rsidRPr="002D1F3A" w:rsidTr="006D4E65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202  02085 10 0000 150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7E1317" w:rsidRPr="002D1F3A" w:rsidTr="006D4E65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E1317" w:rsidRPr="002D1F3A" w:rsidTr="006D4E65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7E1317" w:rsidRPr="002D1F3A" w:rsidTr="006D4E65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поселений </w:t>
            </w:r>
          </w:p>
        </w:tc>
      </w:tr>
      <w:tr w:rsidR="007E1317" w:rsidRPr="002D1F3A" w:rsidTr="006D4E65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202 02051 10 0000 150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программ.</w:t>
            </w:r>
          </w:p>
        </w:tc>
      </w:tr>
      <w:tr w:rsidR="007E1317" w:rsidRPr="002D1F3A" w:rsidTr="006D4E65">
        <w:trPr>
          <w:trHeight w:val="3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202 02102 10 0000 150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7E1317" w:rsidRPr="002D1F3A" w:rsidTr="006D4E65">
        <w:trPr>
          <w:trHeight w:val="4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202 02104 10 0000 150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7E1317" w:rsidRPr="002D1F3A" w:rsidTr="006D4E65">
        <w:trPr>
          <w:trHeight w:val="4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202 02105 10 0000 150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7E1317" w:rsidRPr="002D1F3A" w:rsidTr="006D4E65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202 02109 10 0000 150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7E1317" w:rsidRPr="002D1F3A" w:rsidTr="006D4E65">
        <w:trPr>
          <w:trHeight w:val="3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202 03001  10 0000 150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на оплату жилищно-коммунальных услуг отдельным категориям граждан</w:t>
            </w:r>
          </w:p>
        </w:tc>
      </w:tr>
      <w:tr w:rsidR="007E1317" w:rsidRPr="002D1F3A" w:rsidTr="006D4E65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202 03002 10 0000 150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202 03004 10 0000 150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обеспечение ме</w:t>
            </w:r>
            <w:r w:rsidR="006D4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социальной поддержки для лиц,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награжденных</w:t>
            </w:r>
            <w:r w:rsidR="006D4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 «Почетный донор СССР»,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«Почетный донор России»</w:t>
            </w:r>
          </w:p>
        </w:tc>
      </w:tr>
      <w:tr w:rsidR="007E1317" w:rsidRPr="002D1F3A" w:rsidTr="006D4E65">
        <w:trPr>
          <w:trHeight w:val="6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202 03010 10 0000 150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</w:t>
            </w:r>
            <w:r w:rsidR="006D4E65">
              <w:rPr>
                <w:rFonts w:ascii="Times New Roman" w:eastAsia="Calibri" w:hAnsi="Times New Roman" w:cs="Times New Roman"/>
                <w:sz w:val="24"/>
                <w:szCs w:val="24"/>
              </w:rPr>
              <w:t>бюджетам поселений на перевозку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</w:t>
            </w:r>
            <w:r w:rsidR="006D4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еннолетних, самовольно ушедших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202 03014 10 0000 150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поселений на поощрение лучших учителей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202 30024 10 0000 150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на обеспечение жилыми помещениями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содержание ребенка в семье опекуна и приемной семье, а также на оплату труда приемному родителю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компенсацию част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E1317" w:rsidRPr="002D1F3A" w:rsidTr="00270492">
        <w:trPr>
          <w:trHeight w:val="3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202 03033 10 0000 150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6D4E65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поселений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на оздоровление детей</w:t>
            </w:r>
          </w:p>
        </w:tc>
      </w:tr>
      <w:tr w:rsidR="007E1317" w:rsidRPr="002D1F3A" w:rsidTr="006D4E65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7E1317" w:rsidRPr="002D1F3A" w:rsidTr="006D4E65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возмещение сельскохозяйственным товаропроизводителям  (кроме личных подсобных хозяйств и  сельскохозяйственных потребительских   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 потребительских кооперативах в 2009 - 2012 годах на срок до 1 года</w:t>
            </w:r>
          </w:p>
        </w:tc>
      </w:tr>
      <w:tr w:rsidR="007E1317" w:rsidRPr="002D1F3A" w:rsidTr="006D4E65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202 03048 10 0000 150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7E1317" w:rsidRPr="002D1F3A" w:rsidTr="00270492">
        <w:trPr>
          <w:trHeight w:val="58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оказание в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ысокотехнологичной медицинской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помощи гражданам Российской Федерации</w:t>
            </w:r>
          </w:p>
        </w:tc>
      </w:tr>
      <w:tr w:rsidR="007E1317" w:rsidRPr="002D1F3A" w:rsidTr="006D4E65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202 03051 10 0000 150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бюджетам поселений на компенсацию части затрат на приобретение средств химической защиты растений</w:t>
            </w:r>
          </w:p>
        </w:tc>
      </w:tr>
      <w:tr w:rsidR="007E1317" w:rsidRPr="002D1F3A" w:rsidTr="006D4E65">
        <w:trPr>
          <w:trHeight w:val="4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202 03052 10 0000 150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развитие консультационной помощи</w:t>
            </w:r>
          </w:p>
        </w:tc>
      </w:tr>
      <w:tr w:rsidR="007E1317" w:rsidRPr="002D1F3A" w:rsidTr="006D4E65">
        <w:trPr>
          <w:trHeight w:val="3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202 03055 10 0000 150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E1317" w:rsidRPr="002D1F3A" w:rsidTr="006D4E65">
        <w:trPr>
          <w:trHeight w:val="6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202 03059 10 0000 150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7E1317" w:rsidRPr="002D1F3A" w:rsidTr="006D4E65">
        <w:trPr>
          <w:trHeight w:val="8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202 03060 10 0000 150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7E1317" w:rsidRPr="002D1F3A" w:rsidTr="006D4E65">
        <w:trPr>
          <w:trHeight w:val="81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202 03069 10 0000 150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E1317" w:rsidRPr="002D1F3A" w:rsidTr="006D4E65">
        <w:trPr>
          <w:trHeight w:val="6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202 03070 10 0000 150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Субвенции бюджетам поселений на обеспечение жильем отдельных категорий граждан, установленных Федеральными законами от</w:t>
            </w:r>
            <w:r w:rsidR="0027049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12 января 1995 года № 5-ФЗ "О </w:t>
            </w: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ветеранах" и от 24 ноября 1995 года № 181-ФЗ "О социальной защите инвалидов в Российской Федерации"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202 04012 10 0000 150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джеты поселений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от бюджетов субъектов Российской Федерации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203 05000 10 0000  180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госуда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рственных организаций в бюджеты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государственными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(муниципальными) организациями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получателям </w:t>
            </w:r>
            <w:proofErr w:type="gramStart"/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203 05030 10 0000 180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203 05040 10 0000 180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203 05050 10 0000 180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203 05099 10 0000 180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204 05000 10 0000 180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от негосударственных организаций в бюджеты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204 05010 10 0000 180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негосударственными организациями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грантов для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получателей средств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204 05020 10 0000 180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анизациями получателям средств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204 05099 10 0000 180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207 05000 10 0000 180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из бюджетов посел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ений (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й) для осуществления возврата (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E1317" w:rsidRPr="002D1F3A" w:rsidTr="006D4E65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301 01050 10 0000 120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размещения денежных средств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получае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мых учреждениями, находящимися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в ведении органов местного самоуправления поселений</w:t>
            </w:r>
          </w:p>
        </w:tc>
      </w:tr>
      <w:tr w:rsidR="007E1317" w:rsidRPr="002D1F3A" w:rsidTr="006D4E65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301 02050 10 0000 120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27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="0027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  от   собственности, </w:t>
            </w: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получаемые учреждениями, находящимися введении органов местного самоуправлении поселений</w:t>
            </w:r>
          </w:p>
        </w:tc>
      </w:tr>
      <w:tr w:rsidR="007E1317" w:rsidRPr="002D1F3A" w:rsidTr="006D4E65">
        <w:trPr>
          <w:trHeight w:val="4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302 01050 10 0000 130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услуг, оказываемых учреждениями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находящимися введении органов местного самоуправления поселений</w:t>
            </w:r>
          </w:p>
        </w:tc>
      </w:tr>
      <w:tr w:rsidR="007E1317" w:rsidRPr="002D1F3A" w:rsidTr="006D4E65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302 02015 10 0000 410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70492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активо</w:t>
            </w:r>
            <w:r w:rsidR="0027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осуществляемой учреждениями, </w:t>
            </w: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находящимся в ведении органов местного самоуправления поселений</w:t>
            </w:r>
            <w:r w:rsidR="0027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части реализации основных средств по указанному имуществу)</w:t>
            </w:r>
          </w:p>
        </w:tc>
      </w:tr>
      <w:tr w:rsidR="007E1317" w:rsidRPr="002D1F3A" w:rsidTr="006D4E65">
        <w:trPr>
          <w:trHeight w:val="6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302 02025 10 0000 420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270492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</w:t>
            </w:r>
            <w:r w:rsidR="007E1317"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нематериальных активов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осуществляемой учреждениями, находящимися введении </w:t>
            </w:r>
            <w:r w:rsidR="007E1317"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 поселений</w:t>
            </w:r>
          </w:p>
        </w:tc>
      </w:tr>
      <w:tr w:rsidR="007E1317" w:rsidRPr="002D1F3A" w:rsidTr="006D4E65">
        <w:trPr>
          <w:trHeight w:val="7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302 02045 10 0000 440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активов, осуществляемой учреждениями, находящи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мися в ведении органов местного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самоуправл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поселений (в    части реализации материальных запасов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по указанному имуществу)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303 02050 10 0000 180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учреждениям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находящимся в ведении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2 02 04021 10 0000 150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2 02 04025 10 0000 150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2 02 04026 10 0000 150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2 02 04029 10 0000 150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2 02 09014 10 0000 150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7E1317" w:rsidRPr="002D1F3A" w:rsidTr="006D4E65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3 03 01050 10 0000 180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7E1317" w:rsidRPr="002D1F3A" w:rsidTr="006D4E65">
        <w:trPr>
          <w:trHeight w:val="4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303 03050 10 0000 180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Гранты, премии, добровольные пожертвования </w:t>
            </w:r>
            <w:r w:rsidR="002704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учреждениям, находящимся в</w:t>
            </w: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ведении органов местного    самоуправления поселений</w:t>
            </w:r>
          </w:p>
        </w:tc>
      </w:tr>
      <w:tr w:rsidR="007E1317" w:rsidRPr="002D1F3A" w:rsidTr="006D4E65">
        <w:trPr>
          <w:trHeight w:val="9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303 04050 10 0000 180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учреждениям, находящимся в ведении органов местного самоуправления поселений, осуществляющим медицинскую деятельность в </w:t>
            </w:r>
            <w:r w:rsidR="0027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обязательного медицинского страхования за оказание </w:t>
            </w:r>
            <w:r w:rsidRPr="002D1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медицинских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услуг застрахованным лицам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3 03 05050 10 0000 180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продажи услуг по медицинской помощи женщинам в период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303 06050 10 0000 180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2 02 03047 10 0000 150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7E1317" w:rsidRPr="002D1F3A" w:rsidTr="006D4E65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2 02 03077 10 0000 150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2 02 03075 10 0000 150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закупки диагностических средств и антивирусных препаратов для профилактики, выявления и лечения инфицированных вирусами иммунодефицита человека и гепатитов В и С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202 01009 10 0000 150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поселений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на поощрение достижения наилучших показателей деятельности органов местного самоуправления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202 03072 10 0000 150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социальные выплаты безработным гражданам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202 04014 10 0000 150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202 04999 10 0000 150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202 09054 10 0000 150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202 01999 10 0000 150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202 03003 10 0000 150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202 35118 10 0000 151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111 05026 10 0000 120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111 05027 10 0000 120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</w:t>
            </w:r>
            <w:r w:rsidR="007E1317"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E1317" w:rsidRPr="002D1F3A" w:rsidTr="006D4E65">
        <w:trPr>
          <w:trHeight w:val="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113 01540 10 0000 130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Плата за </w:t>
            </w:r>
            <w:r w:rsidR="007E1317"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сенных в связи с эксплуатацией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114 02050 10 0000 410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114 02050 10 0000 440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114 02052 10 0000 440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114 02052 10 0000 410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114 02053 10 0000 440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114 06013 10 0000 430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114 06025 10 0000 430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114 06033 10 0000 430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114 07030 10 0000 410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115 02050 10 0000 140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116 23050 10 0000 140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выгода приобретателями выступают получатели средств 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116 23051 10 0000 140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выгода приобретателями выступают получатели средств 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116 23052 10 0000 140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выгода приобретателями выступают получатели средств бюджетов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116 25074 10 0000 140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116 25085 10 0000 140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116 37040 10 0000 140</w:t>
            </w:r>
          </w:p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270492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</w:t>
            </w:r>
            <w:r w:rsidR="007E1317"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сумм в возмещение вреда, причиняемого автомобильным дорогам местного значения    транспортными средствами, осуществляющим перевозки тяжеловесных </w:t>
            </w:r>
            <w:proofErr w:type="gramStart"/>
            <w:r w:rsidR="007E1317"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(</w:t>
            </w:r>
            <w:proofErr w:type="gramEnd"/>
            <w:r w:rsidR="007E1317"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или) крупногабаритных грузов, зачисляемые в бюджеты поселений   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117 02020 10 0000 180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202 02019 10 0000 150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202 02044 10 0000 150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202 02046 10 0000 150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202 02079 10 0000 150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202 02088 10 0001 150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202 02088 10 0002 150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ятий по переселению граждан из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аварийного жилищного фонда за счет </w:t>
            </w:r>
            <w:proofErr w:type="gramStart"/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средств,  поступивших</w:t>
            </w:r>
            <w:proofErr w:type="gramEnd"/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государственной корпорации Фонд    содействия реформированию жилищно-коммунального хозяйства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202 02088 10 0004 150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202 02089 10 0001 150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поселений на обеспечение мероприятий по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капитальному ремонту многоквартирных домов за счет средств бюджетов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202 02089 10 0002 150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ятий по переселению граждан из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аварийного жилищного фонда за счет средств бюджетов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202 02089 10 0004 150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202 02116 10 0000 150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202 02124 10 0000 150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202 02141 10 0000 150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поселений на реализацию</w:t>
            </w:r>
            <w:r w:rsidRPr="002D1F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202 02150 10 0000 150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2D1F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202 03005 10 0000 150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202 03007 10 0000 150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202 03011 10 0000 150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202 03012 10 0000 150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202 03013 10 0000 150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202 03025 10 0000 150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202 03030 10 0000 150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"Жителю блокадного Ленинграда",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202 03039 10 0000 150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Субвенции бюджетам поселений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</w:t>
            </w: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202 03045 10 0000 150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возмещение сельскохозяйственным товаропроизводителям, организациям агропромышленного комплекса независимо от их организационно-правовых 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 российских кредитных организациях, и займам,  полученным в сельскохозяйственных кредитных  потребительских кооперативах в 2004 - 2012 годах на  срок  от 2 до 10 лет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202 03046 10 0000 150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202 03053 10 0000 150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202 03062 10 0000 150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202 03073 10 0000 150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202 04033 10 0000 150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Межбюд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>жетные трансферты, передаваемые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202  15001 10 0000 150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202 29999 10 0000150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202 09044 10 0000 150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202 09071 10 0000 150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бюджеты поселений от бюджета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фонда РФ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202 09072 10 0000 150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бюджеты поселений от бюджета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Фонда социального страхования РФ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202 09073 10 0000 150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  <w:r w:rsidR="00270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бюджеты поселений от бюджета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202 09074 10 0000 150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303 98050 10 0000 180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7E1317" w:rsidRPr="002D1F3A" w:rsidTr="006D4E65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957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2D1F3A" w:rsidRDefault="007E1317" w:rsidP="006D4E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>303 99050 10 0000 180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2D1F3A" w:rsidRDefault="007E1317" w:rsidP="006D4E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учреждениям, находящимся в </w:t>
            </w:r>
            <w:r w:rsidRPr="002D1F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ведении органов местного самоуправления поселений</w:t>
            </w:r>
          </w:p>
        </w:tc>
      </w:tr>
    </w:tbl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541"/>
        <w:gridCol w:w="7229"/>
      </w:tblGrid>
      <w:tr w:rsidR="007E1317" w:rsidRPr="003E28BE" w:rsidTr="003E28BE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E28BE" w:rsidRDefault="007E1317" w:rsidP="003E28B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Креповского сельского поселения Урюпинского муниципального района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116 18050 10 0000 140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3E28BE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взыскания </w:t>
            </w:r>
            <w:r w:rsidR="007E1317"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(штрафы) за нарушени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бюджетного законодательства (</w:t>
            </w:r>
            <w:r w:rsidR="007E1317"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в части бюджетов поселений)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117 01050 10 0000 180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208 05000 10 0000 180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Переч</w:t>
            </w:r>
            <w:r w:rsidR="003E28BE">
              <w:rPr>
                <w:rFonts w:ascii="Times New Roman" w:eastAsia="Calibri" w:hAnsi="Times New Roman" w:cs="Times New Roman"/>
                <w:sz w:val="24"/>
                <w:szCs w:val="24"/>
              </w:rPr>
              <w:t>исление из бюджетов поселений (</w:t>
            </w: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в бюджеты поселени</w:t>
            </w:r>
            <w:r w:rsidR="003E28BE">
              <w:rPr>
                <w:rFonts w:ascii="Times New Roman" w:eastAsia="Calibri" w:hAnsi="Times New Roman" w:cs="Times New Roman"/>
                <w:sz w:val="24"/>
                <w:szCs w:val="24"/>
              </w:rPr>
              <w:t>й) для осуществления возврата (</w:t>
            </w: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219 05000 10 0000 150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218 05000 10 0000 150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</w:t>
            </w:r>
            <w:r w:rsidR="003E2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бюджетов поселений от возврата </w:t>
            </w: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 остатков субсидий прошлых лет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218 05010 10 0000 180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218 05010 10 0000 150</w:t>
            </w:r>
          </w:p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218 05020 10 0000 180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218 05030 10 0000 180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E1317" w:rsidRPr="003E28BE" w:rsidTr="003E28BE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218 05020 10 0000 150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3E28BE" w:rsidRDefault="007E1317" w:rsidP="003E28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8BE"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3E28BE" w:rsidP="003E28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Креповского</w:t>
      </w:r>
      <w:r w:rsidR="007E1317" w:rsidRPr="00D748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E1317" w:rsidRPr="00D748CB">
        <w:rPr>
          <w:rFonts w:ascii="Times New Roman" w:eastAsia="Calibri" w:hAnsi="Times New Roman" w:cs="Times New Roman"/>
          <w:sz w:val="28"/>
          <w:szCs w:val="28"/>
        </w:rPr>
        <w:t xml:space="preserve">     Т.В. Кузнецова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C43A60" w:rsidRDefault="007E1317" w:rsidP="00C43A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3A60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7E1317" w:rsidRPr="00C43A60" w:rsidRDefault="007E1317" w:rsidP="00C43A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3A60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C43A60">
        <w:rPr>
          <w:rFonts w:ascii="Times New Roman" w:eastAsia="Calibri" w:hAnsi="Times New Roman" w:cs="Times New Roman"/>
          <w:b/>
          <w:sz w:val="28"/>
          <w:szCs w:val="28"/>
        </w:rPr>
        <w:t xml:space="preserve"> Решению Совета депутатов</w:t>
      </w:r>
    </w:p>
    <w:p w:rsidR="007E1317" w:rsidRPr="00C43A60" w:rsidRDefault="007E1317" w:rsidP="00C43A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3A60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7E1317" w:rsidRPr="00C43A60" w:rsidRDefault="00A642A4" w:rsidP="00C43A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04</w:t>
      </w:r>
      <w:r w:rsidR="007E1317" w:rsidRPr="00C43A60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2023 года № 78\143</w:t>
      </w:r>
    </w:p>
    <w:p w:rsidR="00C43A60" w:rsidRPr="00D748CB" w:rsidRDefault="00C43A60" w:rsidP="00C43A6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C43A60" w:rsidRDefault="007E1317" w:rsidP="00C43A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A60">
        <w:rPr>
          <w:rFonts w:ascii="Times New Roman" w:eastAsia="Calibri" w:hAnsi="Times New Roman" w:cs="Times New Roman"/>
          <w:b/>
          <w:sz w:val="28"/>
          <w:szCs w:val="28"/>
        </w:rPr>
        <w:t>Нормати</w:t>
      </w:r>
      <w:r w:rsidR="00C43A60" w:rsidRPr="00C43A60">
        <w:rPr>
          <w:rFonts w:ascii="Times New Roman" w:eastAsia="Calibri" w:hAnsi="Times New Roman" w:cs="Times New Roman"/>
          <w:b/>
          <w:sz w:val="28"/>
          <w:szCs w:val="28"/>
        </w:rPr>
        <w:t>вы отчисления от уплаты налогов</w:t>
      </w:r>
      <w:r w:rsidR="00C43A60">
        <w:rPr>
          <w:rFonts w:ascii="Times New Roman" w:eastAsia="Calibri" w:hAnsi="Times New Roman" w:cs="Times New Roman"/>
          <w:b/>
          <w:sz w:val="28"/>
          <w:szCs w:val="28"/>
        </w:rPr>
        <w:t xml:space="preserve">, пошлин, сборов и иных </w:t>
      </w:r>
      <w:r w:rsidRPr="00C43A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платежей в бюджет Креповского сельского поселения на 2024г</w:t>
      </w:r>
      <w:r w:rsidR="00C43A6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3A6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43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3A60">
        <w:rPr>
          <w:rFonts w:ascii="Times New Roman" w:eastAsia="Calibri" w:hAnsi="Times New Roman" w:cs="Times New Roman"/>
          <w:b/>
          <w:sz w:val="28"/>
          <w:szCs w:val="28"/>
        </w:rPr>
        <w:t>2025г</w:t>
      </w:r>
      <w:r w:rsidR="00C43A6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3A6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43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3A60">
        <w:rPr>
          <w:rFonts w:ascii="Times New Roman" w:eastAsia="Calibri" w:hAnsi="Times New Roman" w:cs="Times New Roman"/>
          <w:b/>
          <w:sz w:val="28"/>
          <w:szCs w:val="28"/>
        </w:rPr>
        <w:t>2026г.</w:t>
      </w: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261"/>
        <w:gridCol w:w="1391"/>
        <w:gridCol w:w="1391"/>
        <w:gridCol w:w="1391"/>
      </w:tblGrid>
      <w:tr w:rsidR="007E1317" w:rsidRPr="00C43A60" w:rsidTr="00C43A60">
        <w:trPr>
          <w:trHeight w:val="69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отчисления процент 2023г.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отчисления процент 2024г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отчисления процент 2025г</w:t>
            </w:r>
          </w:p>
        </w:tc>
      </w:tr>
      <w:tr w:rsidR="007E1317" w:rsidRPr="00C43A60" w:rsidTr="00C43A60">
        <w:trPr>
          <w:trHeight w:val="35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0,0027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Дифференцированные нормативы отчислений в местные бюджеты</w:t>
            </w:r>
            <w:r w:rsidR="00C43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сумм пеней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0,0013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000 111 0510 00 0000 120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договора аренды указанных земельных участков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000 11 05025 00 0000 120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C43A60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</w:t>
            </w:r>
            <w:r w:rsidR="007E1317"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000 11 05035 00 0000 120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</w:t>
            </w:r>
            <w:r w:rsidR="00C43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имущества, находящегося 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000 114 06014 10 0000 420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7E1317" w:rsidRPr="00C43A60" w:rsidTr="00C43A6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000 117 05050 10 0000 180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C43A60" w:rsidRDefault="007E1317" w:rsidP="00C43A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60" w:rsidRPr="00D748CB" w:rsidRDefault="00C43A60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C43A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Глава Креповского</w:t>
      </w:r>
      <w:r w:rsidR="00C43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</w:t>
      </w:r>
      <w:r w:rsidR="00C43A6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     Т.В. Кузнецова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Default="007E1317" w:rsidP="00C43A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A60" w:rsidRPr="00D748CB" w:rsidRDefault="00C43A60" w:rsidP="00C43A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C43A60" w:rsidRDefault="007E1317" w:rsidP="00C43A60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3A60">
        <w:rPr>
          <w:rFonts w:ascii="Times New Roman" w:eastAsia="Calibri" w:hAnsi="Times New Roman" w:cs="Times New Roman"/>
          <w:b/>
          <w:sz w:val="28"/>
          <w:szCs w:val="28"/>
        </w:rPr>
        <w:t>Приложение3</w:t>
      </w:r>
    </w:p>
    <w:p w:rsidR="007E1317" w:rsidRPr="00C43A60" w:rsidRDefault="007E1317" w:rsidP="00C43A60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43A60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C43A60">
        <w:rPr>
          <w:rFonts w:ascii="Times New Roman" w:eastAsia="Calibri" w:hAnsi="Times New Roman" w:cs="Times New Roman"/>
          <w:b/>
          <w:sz w:val="28"/>
          <w:szCs w:val="28"/>
        </w:rPr>
        <w:t xml:space="preserve"> Решению Совета депутатов</w:t>
      </w:r>
    </w:p>
    <w:p w:rsidR="007E1317" w:rsidRPr="00C43A60" w:rsidRDefault="007E1317" w:rsidP="00C43A60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43A60">
        <w:rPr>
          <w:rFonts w:ascii="Times New Roman" w:eastAsia="Calibri" w:hAnsi="Times New Roman" w:cs="Times New Roman"/>
          <w:b/>
          <w:sz w:val="28"/>
          <w:szCs w:val="28"/>
        </w:rPr>
        <w:t>Креповского сельского поселения</w:t>
      </w:r>
    </w:p>
    <w:p w:rsidR="007E1317" w:rsidRPr="00C43A60" w:rsidRDefault="00A642A4" w:rsidP="00C43A60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  04</w:t>
      </w:r>
      <w:proofErr w:type="gramEnd"/>
      <w:r w:rsidR="007E1317" w:rsidRPr="00C43A60">
        <w:rPr>
          <w:rFonts w:ascii="Times New Roman" w:eastAsia="Calibri" w:hAnsi="Times New Roman" w:cs="Times New Roman"/>
          <w:b/>
          <w:sz w:val="28"/>
          <w:szCs w:val="28"/>
        </w:rPr>
        <w:t xml:space="preserve">  декабря 2023 года № 78\143</w:t>
      </w:r>
    </w:p>
    <w:p w:rsidR="007E1317" w:rsidRPr="00D748CB" w:rsidRDefault="007E1317" w:rsidP="00C43A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ПРОЕКТ</w:t>
      </w:r>
    </w:p>
    <w:tbl>
      <w:tblPr>
        <w:tblStyle w:val="a9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3147"/>
        <w:gridCol w:w="1134"/>
        <w:gridCol w:w="1134"/>
        <w:gridCol w:w="1134"/>
      </w:tblGrid>
      <w:tr w:rsidR="007E1317" w:rsidRPr="00C43A60" w:rsidTr="00C43A60">
        <w:trPr>
          <w:trHeight w:val="375"/>
        </w:trPr>
        <w:tc>
          <w:tcPr>
            <w:tcW w:w="10235" w:type="dxa"/>
            <w:gridSpan w:val="5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Поступление доходов в бюджет Креповского сельского поселения на 2024 год плановые 2025 и 2026гг.</w:t>
            </w:r>
          </w:p>
        </w:tc>
      </w:tr>
      <w:tr w:rsidR="007E1317" w:rsidRPr="00C43A60" w:rsidTr="00C43A60">
        <w:trPr>
          <w:trHeight w:val="459"/>
        </w:trPr>
        <w:tc>
          <w:tcPr>
            <w:tcW w:w="10235" w:type="dxa"/>
            <w:gridSpan w:val="5"/>
            <w:noWrap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7E1317" w:rsidRPr="00C43A60" w:rsidTr="00C43A60">
        <w:trPr>
          <w:trHeight w:val="517"/>
        </w:trPr>
        <w:tc>
          <w:tcPr>
            <w:tcW w:w="3686" w:type="dxa"/>
            <w:vMerge w:val="restart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47" w:type="dxa"/>
            <w:vMerge w:val="restart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1-го года</w:t>
            </w:r>
          </w:p>
        </w:tc>
        <w:tc>
          <w:tcPr>
            <w:tcW w:w="1134" w:type="dxa"/>
            <w:vMerge w:val="restart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2-го года</w:t>
            </w:r>
          </w:p>
        </w:tc>
        <w:tc>
          <w:tcPr>
            <w:tcW w:w="1134" w:type="dxa"/>
            <w:vMerge w:val="restart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3-го года</w:t>
            </w:r>
          </w:p>
        </w:tc>
      </w:tr>
      <w:tr w:rsidR="007E1317" w:rsidRPr="00C43A60" w:rsidTr="00C43A60">
        <w:trPr>
          <w:trHeight w:val="517"/>
        </w:trPr>
        <w:tc>
          <w:tcPr>
            <w:tcW w:w="3686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1317" w:rsidRPr="00C43A60" w:rsidTr="00C43A60">
        <w:trPr>
          <w:trHeight w:val="736"/>
        </w:trPr>
        <w:tc>
          <w:tcPr>
            <w:tcW w:w="3686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1317" w:rsidRPr="00C43A60" w:rsidTr="00C43A60">
        <w:trPr>
          <w:trHeight w:val="41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7889,648</w:t>
            </w:r>
          </w:p>
        </w:tc>
        <w:tc>
          <w:tcPr>
            <w:tcW w:w="1134" w:type="dxa"/>
            <w:noWrap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7145,100</w:t>
            </w:r>
          </w:p>
        </w:tc>
        <w:tc>
          <w:tcPr>
            <w:tcW w:w="1134" w:type="dxa"/>
            <w:noWrap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7234,900</w:t>
            </w:r>
          </w:p>
        </w:tc>
      </w:tr>
      <w:tr w:rsidR="007E1317" w:rsidRPr="00C43A60" w:rsidTr="00C43A60">
        <w:trPr>
          <w:trHeight w:val="56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2615,200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2688,200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2769,000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246,200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257,200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274,000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7E1317" w:rsidRPr="00C43A60" w:rsidTr="00C43A60">
        <w:trPr>
          <w:trHeight w:val="1710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128,400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133,800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142,700</w:t>
            </w:r>
          </w:p>
        </w:tc>
      </w:tr>
      <w:tr w:rsidR="007E1317" w:rsidRPr="00C43A60" w:rsidTr="00B43069">
        <w:trPr>
          <w:trHeight w:val="870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100 1 03 02231 01 0000 110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128,400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133,800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142,700</w:t>
            </w:r>
          </w:p>
        </w:tc>
      </w:tr>
      <w:tr w:rsidR="007E1317" w:rsidRPr="00C43A60" w:rsidTr="00B43069">
        <w:trPr>
          <w:trHeight w:val="339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100 1 03 02240 01 0000 110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0,800</w:t>
            </w:r>
          </w:p>
        </w:tc>
      </w:tr>
      <w:tr w:rsidR="007E1317" w:rsidRPr="00C43A60" w:rsidTr="00C43A60">
        <w:trPr>
          <w:trHeight w:val="2738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0,800</w:t>
            </w:r>
          </w:p>
        </w:tc>
      </w:tr>
      <w:tr w:rsidR="007E1317" w:rsidRPr="00C43A60" w:rsidTr="00C43A60">
        <w:trPr>
          <w:trHeight w:val="1710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133,100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139,300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148,600</w:t>
            </w:r>
          </w:p>
        </w:tc>
      </w:tr>
      <w:tr w:rsidR="007E1317" w:rsidRPr="00C43A60" w:rsidTr="00B43069">
        <w:trPr>
          <w:trHeight w:val="2145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133,100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139,300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148,600</w:t>
            </w:r>
          </w:p>
        </w:tc>
      </w:tr>
      <w:tr w:rsidR="007E1317" w:rsidRPr="00C43A60" w:rsidTr="00C43A60">
        <w:trPr>
          <w:trHeight w:val="98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-15,900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-16,600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-18,100</w:t>
            </w:r>
          </w:p>
        </w:tc>
      </w:tr>
      <w:tr w:rsidR="007E1317" w:rsidRPr="00C43A60" w:rsidTr="00C43A60">
        <w:trPr>
          <w:trHeight w:val="239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-15,900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-16,600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-18,100</w:t>
            </w:r>
          </w:p>
        </w:tc>
      </w:tr>
      <w:tr w:rsidR="007E1317" w:rsidRPr="00C43A60" w:rsidTr="00C43A60">
        <w:trPr>
          <w:trHeight w:val="37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638,000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686,000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737,000</w:t>
            </w:r>
          </w:p>
        </w:tc>
      </w:tr>
      <w:tr w:rsidR="007E1317" w:rsidRPr="00C43A60" w:rsidTr="008E1788">
        <w:trPr>
          <w:trHeight w:val="38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638,000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686,000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737,000</w:t>
            </w:r>
          </w:p>
        </w:tc>
      </w:tr>
      <w:tr w:rsidR="007E1317" w:rsidRPr="00C43A60" w:rsidTr="00C43A60">
        <w:trPr>
          <w:trHeight w:val="1710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638,000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686,000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737,000</w:t>
            </w:r>
          </w:p>
        </w:tc>
      </w:tr>
      <w:tr w:rsidR="007E1317" w:rsidRPr="00C43A60" w:rsidTr="00C43A60">
        <w:trPr>
          <w:trHeight w:val="53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1448,000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1462,000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5029,000</w:t>
            </w:r>
          </w:p>
        </w:tc>
      </w:tr>
      <w:tr w:rsidR="007E1317" w:rsidRPr="00C43A60" w:rsidTr="00B43069">
        <w:trPr>
          <w:trHeight w:val="50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182 1 05 03000 01 0000 110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1448,000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1462,000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5029,000</w:t>
            </w:r>
          </w:p>
        </w:tc>
      </w:tr>
      <w:tr w:rsidR="007E1317" w:rsidRPr="00C43A60" w:rsidTr="00B43069">
        <w:trPr>
          <w:trHeight w:val="49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1448,000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1462,000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5029,000</w:t>
            </w:r>
          </w:p>
        </w:tc>
      </w:tr>
      <w:tr w:rsidR="007E1317" w:rsidRPr="00C43A60" w:rsidTr="00B43069">
        <w:trPr>
          <w:trHeight w:val="282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91,000</w:t>
            </w:r>
          </w:p>
        </w:tc>
      </w:tr>
      <w:tr w:rsidR="007E1317" w:rsidRPr="00C43A60" w:rsidTr="00B43069">
        <w:trPr>
          <w:trHeight w:val="58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91,000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91,000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91,000</w:t>
            </w:r>
          </w:p>
        </w:tc>
      </w:tr>
      <w:tr w:rsidR="007E1317" w:rsidRPr="00C43A60" w:rsidTr="00C43A60">
        <w:trPr>
          <w:trHeight w:val="1028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91,000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91,000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91,000</w:t>
            </w:r>
          </w:p>
        </w:tc>
      </w:tr>
      <w:tr w:rsidR="007E1317" w:rsidRPr="00C43A60" w:rsidTr="00B43069">
        <w:trPr>
          <w:trHeight w:val="29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C43A60" w:rsidTr="00B43069">
        <w:trPr>
          <w:trHeight w:val="29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182 1 06 06030 00 0000 110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3147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C43A60" w:rsidTr="00B43069">
        <w:trPr>
          <w:trHeight w:val="345"/>
        </w:trPr>
        <w:tc>
          <w:tcPr>
            <w:tcW w:w="3686" w:type="dxa"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147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95711300000000000000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47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957 113 019951 00 0000 130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C43A60" w:rsidTr="00B43069">
        <w:trPr>
          <w:trHeight w:val="541"/>
        </w:trPr>
        <w:tc>
          <w:tcPr>
            <w:tcW w:w="3686" w:type="dxa"/>
            <w:hideMark/>
          </w:tcPr>
          <w:p w:rsidR="007E1317" w:rsidRPr="00C43A60" w:rsidRDefault="007E1317" w:rsidP="00B4306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957 2 00 00000 00 0000 000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4774,448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957 2 02 00000 00 0000 000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4774,448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4357,800</w:t>
            </w:r>
          </w:p>
        </w:tc>
      </w:tr>
      <w:tr w:rsidR="007E1317" w:rsidRPr="00C43A60" w:rsidTr="00C43A60">
        <w:trPr>
          <w:trHeight w:val="598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957 2 02 10000 00 0000 150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</w:tr>
      <w:tr w:rsidR="007E1317" w:rsidRPr="00C43A60" w:rsidTr="00C43A60">
        <w:trPr>
          <w:trHeight w:val="707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957 2 02 15001 00 0000 150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957 2 02 15001 10 0000 150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1522,000</w:t>
            </w:r>
          </w:p>
        </w:tc>
      </w:tr>
      <w:tr w:rsidR="007E1317" w:rsidRPr="00C43A60" w:rsidTr="00C43A60">
        <w:trPr>
          <w:trHeight w:val="776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957 2 02 30000 00 0000 150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90.600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99.100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108.100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957 2 02 30024 00 0000 150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3.400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3.100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7E1317" w:rsidRPr="00C43A60" w:rsidTr="008E1788">
        <w:trPr>
          <w:trHeight w:val="586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957 2 02 30024 10 0000 150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957 2 02 35118 00 0000 150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87.200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96.000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105,000</w:t>
            </w:r>
          </w:p>
        </w:tc>
      </w:tr>
      <w:tr w:rsidR="007E1317" w:rsidRPr="00C43A60" w:rsidTr="00C43A60">
        <w:trPr>
          <w:trHeight w:val="1028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957 2 02 35118 10 0000 150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87,200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105,000</w:t>
            </w:r>
          </w:p>
        </w:tc>
      </w:tr>
      <w:tr w:rsidR="007E1317" w:rsidRPr="00C43A60" w:rsidTr="00C43A60">
        <w:trPr>
          <w:trHeight w:val="516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957 2 02 40000 00 0000 150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3161,848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</w:tr>
      <w:tr w:rsidR="007E1317" w:rsidRPr="00C43A60" w:rsidTr="00C43A60">
        <w:trPr>
          <w:trHeight w:val="1369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957 2 02 40014 00 0000 150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326,048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C43A60" w:rsidTr="00C43A60">
        <w:trPr>
          <w:trHeight w:val="30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957 2 02 40014 10 0000 150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326,048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C43A60" w:rsidTr="00C43A60">
        <w:trPr>
          <w:trHeight w:val="991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957 2 02 49999 00 0000 150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</w:tr>
      <w:tr w:rsidR="007E1317" w:rsidRPr="00C43A60" w:rsidTr="00C43A60">
        <w:trPr>
          <w:trHeight w:val="683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федеральному бюджету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957 2 02 49999 01 0000 150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2835,8</w:t>
            </w:r>
          </w:p>
        </w:tc>
      </w:tr>
      <w:tr w:rsidR="007E1317" w:rsidRPr="00C43A60" w:rsidTr="00C43A60">
        <w:trPr>
          <w:trHeight w:val="289"/>
        </w:trPr>
        <w:tc>
          <w:tcPr>
            <w:tcW w:w="3686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3147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7889,648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7145,100</w:t>
            </w:r>
          </w:p>
        </w:tc>
        <w:tc>
          <w:tcPr>
            <w:tcW w:w="1134" w:type="dxa"/>
            <w:hideMark/>
          </w:tcPr>
          <w:p w:rsidR="007E1317" w:rsidRPr="00C43A60" w:rsidRDefault="007E1317" w:rsidP="00C43A60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A60">
              <w:rPr>
                <w:rFonts w:ascii="Times New Roman" w:eastAsia="Calibri" w:hAnsi="Times New Roman" w:cs="Times New Roman"/>
                <w:sz w:val="24"/>
                <w:szCs w:val="24"/>
              </w:rPr>
              <w:t>7234,900</w:t>
            </w:r>
          </w:p>
        </w:tc>
      </w:tr>
    </w:tbl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A60" w:rsidRPr="00D748CB" w:rsidRDefault="00C43A60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C43A60" w:rsidP="00C43A6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7E1317" w:rsidRPr="00D748CB">
        <w:rPr>
          <w:rFonts w:ascii="Times New Roman" w:eastAsia="Calibri" w:hAnsi="Times New Roman" w:cs="Times New Roman"/>
          <w:sz w:val="28"/>
          <w:szCs w:val="28"/>
        </w:rPr>
        <w:t xml:space="preserve">Креповского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E1317" w:rsidRPr="00D748CB">
        <w:rPr>
          <w:rFonts w:ascii="Times New Roman" w:eastAsia="Calibri" w:hAnsi="Times New Roman" w:cs="Times New Roman"/>
          <w:sz w:val="28"/>
          <w:szCs w:val="28"/>
        </w:rPr>
        <w:t xml:space="preserve">             Т.В. Кузнецова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Default="007E1317" w:rsidP="008E17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788" w:rsidRPr="00D748CB" w:rsidRDefault="008E1788" w:rsidP="008E178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Приложение 4</w:t>
      </w:r>
    </w:p>
    <w:p w:rsidR="007E1317" w:rsidRPr="00D748CB" w:rsidRDefault="007E1317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48C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Решению Совета депутатов</w:t>
      </w:r>
    </w:p>
    <w:p w:rsidR="007E1317" w:rsidRDefault="007E1317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lastRenderedPageBreak/>
        <w:t>Креповского сельского поселения</w:t>
      </w:r>
    </w:p>
    <w:p w:rsidR="008E1788" w:rsidRPr="00D748CB" w:rsidRDefault="00A642A4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04</w:t>
      </w:r>
      <w:r w:rsidR="008E1788">
        <w:rPr>
          <w:rFonts w:ascii="Times New Roman" w:eastAsia="Calibri" w:hAnsi="Times New Roman" w:cs="Times New Roman"/>
          <w:sz w:val="28"/>
          <w:szCs w:val="28"/>
        </w:rPr>
        <w:t xml:space="preserve"> декабря 2023г. № 78/143</w:t>
      </w:r>
    </w:p>
    <w:tbl>
      <w:tblPr>
        <w:tblW w:w="104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979"/>
        <w:gridCol w:w="1046"/>
        <w:gridCol w:w="1639"/>
        <w:gridCol w:w="1699"/>
        <w:gridCol w:w="1219"/>
      </w:tblGrid>
      <w:tr w:rsidR="007E1317" w:rsidRPr="008E1788" w:rsidTr="008E1788">
        <w:trPr>
          <w:trHeight w:val="300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E1317" w:rsidRPr="008E1788" w:rsidTr="008E1788">
        <w:trPr>
          <w:trHeight w:val="398"/>
          <w:jc w:val="center"/>
        </w:trPr>
        <w:tc>
          <w:tcPr>
            <w:tcW w:w="10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Распределение расходов, функциональная классификация расходов</w:t>
            </w:r>
          </w:p>
        </w:tc>
      </w:tr>
      <w:tr w:rsidR="007E1317" w:rsidRPr="008E1788" w:rsidTr="008E1788">
        <w:trPr>
          <w:trHeight w:val="398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E1317" w:rsidRPr="008E1788" w:rsidTr="008E1788">
        <w:trPr>
          <w:trHeight w:val="370"/>
          <w:jc w:val="center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2024г.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 г.</w:t>
            </w:r>
          </w:p>
        </w:tc>
      </w:tr>
      <w:tr w:rsidR="007E1317" w:rsidRPr="008E1788" w:rsidTr="008E1788">
        <w:trPr>
          <w:trHeight w:val="370"/>
          <w:jc w:val="center"/>
        </w:trPr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1317" w:rsidRPr="008E1788" w:rsidTr="008E1788">
        <w:trPr>
          <w:trHeight w:val="683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ОБЩЕГОСУДАРСТВЕННЫЕ ВОПРОСЫ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2835,100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2743,100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2927,100</w:t>
            </w:r>
          </w:p>
        </w:tc>
      </w:tr>
      <w:tr w:rsidR="007E1317" w:rsidRPr="008E1788" w:rsidTr="008E1788">
        <w:trPr>
          <w:trHeight w:val="1369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7E1317" w:rsidRPr="008E1788" w:rsidTr="008E1788">
        <w:trPr>
          <w:trHeight w:val="205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1635,400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1 582,100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1 582,100</w:t>
            </w:r>
          </w:p>
        </w:tc>
      </w:tr>
      <w:tr w:rsidR="007E1317" w:rsidRPr="008E1788" w:rsidTr="008E1788">
        <w:trPr>
          <w:trHeight w:val="1488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62,000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700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</w:tr>
      <w:tr w:rsidR="007E1317" w:rsidRPr="008E1788" w:rsidTr="008E1788">
        <w:trPr>
          <w:trHeight w:val="683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178,000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362,000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НАЦИОНАЛЬНАЯ ОБОРОНА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87,200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96,000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105,000</w:t>
            </w:r>
          </w:p>
        </w:tc>
      </w:tr>
      <w:tr w:rsidR="007E1317" w:rsidRPr="008E1788" w:rsidTr="008E1788">
        <w:trPr>
          <w:trHeight w:val="683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87,200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105,000</w:t>
            </w:r>
          </w:p>
        </w:tc>
      </w:tr>
      <w:tr w:rsidR="007E1317" w:rsidRPr="008E1788" w:rsidTr="008E1788">
        <w:trPr>
          <w:trHeight w:val="1229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НАЦИОНАЛЬНАЯ БЕЗОПАСНОСТЬ И ПРАВООХРАНИТЕЛЬНАЯ ДЕЯТЕЛЬНОСТЬ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03</w:t>
            </w: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50,000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8E1788">
        <w:trPr>
          <w:trHeight w:val="399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45,064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276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4,936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НАЦИОНАЛЬНАЯ ЭКОНОМИКА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246,200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274,000</w:t>
            </w:r>
          </w:p>
        </w:tc>
      </w:tr>
      <w:tr w:rsidR="007E1317" w:rsidRPr="008E1788" w:rsidTr="008E1788">
        <w:trPr>
          <w:trHeight w:val="524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7E1317" w:rsidRPr="008E1788" w:rsidTr="008E1788">
        <w:trPr>
          <w:trHeight w:val="683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lastRenderedPageBreak/>
              <w:t>ЖИЛИЩНО-КОММУНАЛЬНОЕ ХОЗЯЙСТВО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1857,308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1545,100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1349,00</w:t>
            </w:r>
          </w:p>
        </w:tc>
      </w:tr>
      <w:tr w:rsidR="007E1317" w:rsidRPr="008E1788" w:rsidTr="008E1788">
        <w:trPr>
          <w:trHeight w:val="260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8E1788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ЖКХ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1194,4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974,00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827,900</w:t>
            </w:r>
          </w:p>
        </w:tc>
      </w:tr>
      <w:tr w:rsidR="007E1317" w:rsidRPr="008E1788" w:rsidTr="008E1788">
        <w:trPr>
          <w:trHeight w:val="454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690,00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540,00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ОБРАЗОВАНИЕ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15,000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КУЛЬТУРА, КИНЕМАТОГРАФИЯ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2606,84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2311,700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2387,8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2606,84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2311,700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2387,8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СОЦИАЛЬНАЯ ПОЛИТИКА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8E1788" w:rsidTr="008E1788">
        <w:trPr>
          <w:trHeight w:val="504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342"/>
          <w:jc w:val="center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7889,648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7145,10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1317" w:rsidRPr="008E1788" w:rsidRDefault="007E1317" w:rsidP="008E178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7234,90</w:t>
            </w:r>
          </w:p>
        </w:tc>
      </w:tr>
    </w:tbl>
    <w:p w:rsidR="008E1788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8E17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Глава</w:t>
      </w:r>
      <w:r w:rsidR="008E17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Креповского сельского поселения   </w:t>
      </w:r>
      <w:r w:rsidR="008E178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E1788">
        <w:rPr>
          <w:rFonts w:ascii="Times New Roman" w:eastAsia="Calibri" w:hAnsi="Times New Roman" w:cs="Times New Roman"/>
          <w:sz w:val="28"/>
          <w:szCs w:val="28"/>
        </w:rPr>
        <w:t xml:space="preserve">Т.В. </w:t>
      </w:r>
      <w:r w:rsidRPr="00D748CB">
        <w:rPr>
          <w:rFonts w:ascii="Times New Roman" w:eastAsia="Calibri" w:hAnsi="Times New Roman" w:cs="Times New Roman"/>
          <w:sz w:val="28"/>
          <w:szCs w:val="28"/>
        </w:rPr>
        <w:t>Кузнецова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788" w:rsidRPr="00D748CB" w:rsidRDefault="008E1788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5 </w:t>
      </w:r>
    </w:p>
    <w:p w:rsidR="007E1317" w:rsidRPr="00D748CB" w:rsidRDefault="007E1317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748CB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 решению Совета депутатов</w:t>
      </w:r>
    </w:p>
    <w:p w:rsidR="007E1317" w:rsidRPr="00D748CB" w:rsidRDefault="007E1317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Креповского сельского поселения </w:t>
      </w:r>
    </w:p>
    <w:p w:rsidR="007E1317" w:rsidRPr="00D748CB" w:rsidRDefault="00A642A4" w:rsidP="008E178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04</w:t>
      </w:r>
      <w:r w:rsidR="007E1317"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2023г. № 78/143</w:t>
      </w:r>
    </w:p>
    <w:tbl>
      <w:tblPr>
        <w:tblStyle w:val="92"/>
        <w:tblW w:w="10465" w:type="dxa"/>
        <w:tblInd w:w="-601" w:type="dxa"/>
        <w:tblLook w:val="04A0" w:firstRow="1" w:lastRow="0" w:firstColumn="1" w:lastColumn="0" w:noHBand="0" w:noVBand="1"/>
      </w:tblPr>
      <w:tblGrid>
        <w:gridCol w:w="518"/>
        <w:gridCol w:w="563"/>
        <w:gridCol w:w="1596"/>
        <w:gridCol w:w="576"/>
        <w:gridCol w:w="3864"/>
        <w:gridCol w:w="1116"/>
        <w:gridCol w:w="1116"/>
        <w:gridCol w:w="1116"/>
      </w:tblGrid>
      <w:tr w:rsidR="007E1317" w:rsidRPr="008E1788" w:rsidTr="008E1788">
        <w:trPr>
          <w:trHeight w:val="575"/>
        </w:trPr>
        <w:tc>
          <w:tcPr>
            <w:tcW w:w="10465" w:type="dxa"/>
            <w:gridSpan w:val="8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Креповского сельского поселения на 2024 год и плановый период 2025-2026 годов.</w:t>
            </w:r>
          </w:p>
        </w:tc>
      </w:tr>
      <w:tr w:rsidR="007E1317" w:rsidRPr="008E1788" w:rsidTr="008E1788">
        <w:trPr>
          <w:trHeight w:val="446"/>
        </w:trPr>
        <w:tc>
          <w:tcPr>
            <w:tcW w:w="10465" w:type="dxa"/>
            <w:gridSpan w:val="8"/>
            <w:noWrap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  (тыс. руб.)</w:t>
            </w:r>
          </w:p>
        </w:tc>
      </w:tr>
      <w:tr w:rsidR="007E1317" w:rsidRPr="008E1788" w:rsidTr="008E1788">
        <w:trPr>
          <w:trHeight w:val="370"/>
        </w:trPr>
        <w:tc>
          <w:tcPr>
            <w:tcW w:w="518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3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864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2026г.</w:t>
            </w:r>
          </w:p>
        </w:tc>
      </w:tr>
      <w:tr w:rsidR="007E1317" w:rsidRPr="008E1788" w:rsidTr="008E1788">
        <w:trPr>
          <w:trHeight w:val="276"/>
        </w:trPr>
        <w:tc>
          <w:tcPr>
            <w:tcW w:w="518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vMerge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1317" w:rsidRPr="008E1788" w:rsidTr="008E1788">
        <w:trPr>
          <w:trHeight w:val="56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2563,000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2563,00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2563,00</w:t>
            </w:r>
          </w:p>
        </w:tc>
      </w:tr>
      <w:tr w:rsidR="007E1317" w:rsidRPr="008E1788" w:rsidTr="008E1788">
        <w:trPr>
          <w:trHeight w:val="1154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90.0.00.00030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7E1317" w:rsidRPr="008E1788" w:rsidTr="008E1788">
        <w:trPr>
          <w:trHeight w:val="2770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90.0.00.00030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Высшее должностное лицо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962,000</w:t>
            </w:r>
          </w:p>
        </w:tc>
      </w:tr>
      <w:tr w:rsidR="007E1317" w:rsidRPr="008E1788" w:rsidTr="008E1788">
        <w:trPr>
          <w:trHeight w:val="174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1601,000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1601,00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1601,00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90.0.00.00010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1598,00</w:t>
            </w:r>
          </w:p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1598,00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1598,00</w:t>
            </w:r>
          </w:p>
        </w:tc>
      </w:tr>
      <w:tr w:rsidR="007E1317" w:rsidRPr="008E1788" w:rsidTr="008E1788">
        <w:trPr>
          <w:trHeight w:val="269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90.0.00.00010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1413,600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1413,900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1413,900</w:t>
            </w:r>
          </w:p>
        </w:tc>
      </w:tr>
      <w:tr w:rsidR="007E1317" w:rsidRPr="008E1788" w:rsidTr="008E1788">
        <w:trPr>
          <w:trHeight w:val="137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90.0.00.00010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181,000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181,000</w:t>
            </w:r>
          </w:p>
        </w:tc>
      </w:tr>
      <w:tr w:rsidR="007E1317" w:rsidRPr="008E1788" w:rsidTr="008E1788">
        <w:trPr>
          <w:trHeight w:val="121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90.0.00.70010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3,400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3,100</w:t>
            </w:r>
          </w:p>
        </w:tc>
      </w:tr>
      <w:tr w:rsidR="007E1317" w:rsidRPr="008E1788" w:rsidTr="008E1788">
        <w:trPr>
          <w:trHeight w:val="196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90.0.00.70010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3,400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3,100</w:t>
            </w:r>
          </w:p>
        </w:tc>
      </w:tr>
      <w:tr w:rsidR="007E1317" w:rsidRPr="008E1788" w:rsidTr="00E14788">
        <w:trPr>
          <w:trHeight w:val="537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</w:tr>
      <w:tr w:rsidR="007E1317" w:rsidRPr="008E1788" w:rsidTr="00D02FCC">
        <w:trPr>
          <w:trHeight w:val="815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</w:tr>
      <w:tr w:rsidR="007E1317" w:rsidRPr="008E1788" w:rsidTr="00E14788">
        <w:trPr>
          <w:trHeight w:val="250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99.0.00.80990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Уплата налога на имущество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53,000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E14788">
        <w:trPr>
          <w:trHeight w:val="53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99.0.00.80990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53,000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140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06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E14788">
        <w:trPr>
          <w:trHeight w:val="871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99.0.00.73210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по соглашению о передаче полномочий КСП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113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99.0.00.73210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по соглашению о передаче полномочий КСП (Межбюджетные трансферты)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599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подготовка</w:t>
            </w:r>
            <w:proofErr w:type="gramEnd"/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155,000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8E1788">
        <w:trPr>
          <w:trHeight w:val="550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99.0.00.00100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проведение выборов в органы местного самоуправления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155,000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338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Резервные фонды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2,100</w:t>
            </w:r>
          </w:p>
        </w:tc>
      </w:tr>
      <w:tr w:rsidR="007E1317" w:rsidRPr="008E1788" w:rsidTr="00E14788">
        <w:trPr>
          <w:trHeight w:val="28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99.0.00.89990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</w:tr>
      <w:tr w:rsidR="007E1317" w:rsidRPr="008E1788" w:rsidTr="00E14788">
        <w:trPr>
          <w:trHeight w:val="55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99.0.00.89990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2,100</w:t>
            </w:r>
          </w:p>
        </w:tc>
      </w:tr>
      <w:tr w:rsidR="007E1317" w:rsidRPr="008E1788" w:rsidTr="00D02FCC">
        <w:trPr>
          <w:trHeight w:val="53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Другие общегосударственные вопросы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178,000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362,000</w:t>
            </w:r>
          </w:p>
        </w:tc>
      </w:tr>
      <w:tr w:rsidR="007E1317" w:rsidRPr="008E1788" w:rsidTr="00E14788">
        <w:trPr>
          <w:trHeight w:val="47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770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51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99.0.00.92030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в области общегосударственных вопросов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178,000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362,000</w:t>
            </w:r>
          </w:p>
        </w:tc>
      </w:tr>
      <w:tr w:rsidR="007E1317" w:rsidRPr="008E1788" w:rsidTr="008E1788">
        <w:trPr>
          <w:trHeight w:val="139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99.0.00.92030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в области общегосударственных вопросов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D02FCC">
        <w:trPr>
          <w:trHeight w:val="75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99.0.00.92030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Другие расходы в области общегосударственных вопросов (Иные бюджетные ассигнования)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178,000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362,000</w:t>
            </w:r>
          </w:p>
        </w:tc>
      </w:tr>
      <w:tr w:rsidR="007E1317" w:rsidRPr="008E1788" w:rsidTr="00D02FCC">
        <w:trPr>
          <w:trHeight w:val="19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87,200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96,000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105,000</w:t>
            </w:r>
          </w:p>
        </w:tc>
      </w:tr>
      <w:tr w:rsidR="007E1317" w:rsidRPr="008E1788" w:rsidTr="00E14788">
        <w:trPr>
          <w:trHeight w:val="44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105,000</w:t>
            </w:r>
          </w:p>
        </w:tc>
      </w:tr>
      <w:tr w:rsidR="007E1317" w:rsidRPr="008E1788" w:rsidTr="008E1788">
        <w:trPr>
          <w:trHeight w:val="1958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90.0.00.51180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96,000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105,000</w:t>
            </w:r>
          </w:p>
        </w:tc>
      </w:tr>
      <w:tr w:rsidR="007E1317" w:rsidRPr="008E1788" w:rsidTr="008E1788">
        <w:trPr>
          <w:trHeight w:val="411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90.0.00.51180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81,2000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99,000</w:t>
            </w:r>
          </w:p>
        </w:tc>
      </w:tr>
      <w:tr w:rsidR="007E1317" w:rsidRPr="008E1788" w:rsidTr="008E1788">
        <w:trPr>
          <w:trHeight w:val="2834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90.0.00.51180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6,000</w:t>
            </w:r>
          </w:p>
        </w:tc>
      </w:tr>
      <w:tr w:rsidR="007E1317" w:rsidRPr="008E1788" w:rsidTr="008E1788">
        <w:trPr>
          <w:trHeight w:val="1028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50,000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E14788">
        <w:trPr>
          <w:trHeight w:val="59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45,064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1131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99.0.00.92180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обеспечения пожарной безопасности муниципального образования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45,064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1888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99.0.00.92180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обеспечения пожарной безопасности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45,064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D02FCC">
        <w:trPr>
          <w:trHeight w:val="185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99000000000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4,936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312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9900079210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</w:t>
            </w:r>
            <w:r w:rsidR="00E147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4,936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25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246,2000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257,200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274,000</w:t>
            </w:r>
          </w:p>
        </w:tc>
      </w:tr>
      <w:tr w:rsidR="007E1317" w:rsidRPr="008E1788" w:rsidTr="00E14788">
        <w:trPr>
          <w:trHeight w:val="54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7E1317" w:rsidRPr="008E1788" w:rsidTr="00E14788">
        <w:trPr>
          <w:trHeight w:val="28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99.0.00.93150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7E1317" w:rsidRPr="008E1788" w:rsidTr="00E14788">
        <w:trPr>
          <w:trHeight w:val="115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99.0.00.93150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фонд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246,200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257,200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274,000</w:t>
            </w:r>
          </w:p>
        </w:tc>
      </w:tr>
      <w:tr w:rsidR="007E1317" w:rsidRPr="008E1788" w:rsidTr="00E14788">
        <w:trPr>
          <w:trHeight w:val="47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1857,308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1545,100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1349,00</w:t>
            </w:r>
          </w:p>
        </w:tc>
      </w:tr>
      <w:tr w:rsidR="007E1317" w:rsidRPr="008E1788" w:rsidTr="00E14788">
        <w:trPr>
          <w:trHeight w:val="217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9900093510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ЖКХ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32,300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E1317" w:rsidRPr="008E1788" w:rsidTr="00E14788">
        <w:trPr>
          <w:trHeight w:val="24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1213,608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955,10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827,900</w:t>
            </w:r>
          </w:p>
        </w:tc>
      </w:tr>
      <w:tr w:rsidR="007E1317" w:rsidRPr="008E1788" w:rsidTr="00D02FCC">
        <w:trPr>
          <w:trHeight w:val="24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D02FCC">
        <w:trPr>
          <w:trHeight w:val="1098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17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,000</w:t>
            </w:r>
          </w:p>
        </w:tc>
      </w:tr>
      <w:tr w:rsidR="007E1317" w:rsidRPr="008E1788" w:rsidTr="008E1788">
        <w:trPr>
          <w:trHeight w:val="111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99.0.00.96030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E14788">
        <w:trPr>
          <w:trHeight w:val="331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99.0.00.96040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мест захоронения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118,308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15,100</w:t>
            </w:r>
          </w:p>
        </w:tc>
      </w:tr>
      <w:tr w:rsidR="007E1317" w:rsidRPr="008E1788" w:rsidTr="008E1788">
        <w:trPr>
          <w:trHeight w:val="1124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99.0.00.96040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118,308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15,100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99.0.00.96050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626,700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353,900</w:t>
            </w:r>
          </w:p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317" w:rsidRPr="008E1788" w:rsidTr="008E1788">
        <w:trPr>
          <w:trHeight w:val="141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99.0.00.96050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в области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626,700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353,900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630,000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540,000</w:t>
            </w:r>
          </w:p>
        </w:tc>
      </w:tr>
      <w:tr w:rsidR="007E1317" w:rsidRPr="008E1788" w:rsidTr="008E1788">
        <w:trPr>
          <w:trHeight w:val="62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99.0.00.06050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учреждений в сфере ЖКХ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540,000</w:t>
            </w:r>
          </w:p>
        </w:tc>
      </w:tr>
      <w:tr w:rsidR="007E1317" w:rsidRPr="008E1788" w:rsidTr="008E1788">
        <w:trPr>
          <w:trHeight w:val="133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99.0.00.06050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учреждений в сфере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590,000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540,000</w:t>
            </w:r>
          </w:p>
        </w:tc>
      </w:tr>
      <w:tr w:rsidR="007E1317" w:rsidRPr="008E1788" w:rsidTr="008E1788">
        <w:trPr>
          <w:trHeight w:val="870"/>
        </w:trPr>
        <w:tc>
          <w:tcPr>
            <w:tcW w:w="518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3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9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9900006050</w:t>
            </w:r>
          </w:p>
        </w:tc>
        <w:tc>
          <w:tcPr>
            <w:tcW w:w="576" w:type="dxa"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noWrap/>
            <w:vAlign w:val="center"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7E1317" w:rsidRPr="008E1788" w:rsidTr="008E1788">
        <w:trPr>
          <w:trHeight w:val="23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15,000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8E1788">
        <w:trPr>
          <w:trHeight w:val="24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51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99.0.00.94310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143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99.0.00.94310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541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2606,84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2311,700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/>
              </w:rPr>
              <w:t>2387.</w:t>
            </w: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800</w:t>
            </w:r>
          </w:p>
        </w:tc>
      </w:tr>
      <w:tr w:rsidR="007E1317" w:rsidRPr="008E1788" w:rsidTr="008E1788">
        <w:trPr>
          <w:trHeight w:val="268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2563,54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2311.700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2387.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7E1317" w:rsidRPr="008E1788" w:rsidTr="008E1788">
        <w:trPr>
          <w:trHeight w:val="49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99.0.00.04400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культуры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2563,54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2311.700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2387.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1317" w:rsidRPr="008E1788" w:rsidTr="008E1788">
        <w:trPr>
          <w:trHeight w:val="2732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99.0.00.04400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1775.000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1775.000</w:t>
            </w:r>
          </w:p>
        </w:tc>
      </w:tr>
      <w:tr w:rsidR="007E1317" w:rsidRPr="008E1788" w:rsidTr="008E1788">
        <w:trPr>
          <w:trHeight w:val="139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99.0.00.04400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536,700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612.</w:t>
            </w: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7E1317" w:rsidRPr="008E1788" w:rsidTr="008E1788">
        <w:trPr>
          <w:trHeight w:val="37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99.0.00.80990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99.0.00.80990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 на имущество (Иные бюджетные ассигнования)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864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99.0.00.88990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 (Иные бюджетные ассигнования)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D02FCC">
        <w:trPr>
          <w:trHeight w:val="30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192,000</w:t>
            </w:r>
          </w:p>
        </w:tc>
      </w:tr>
      <w:tr w:rsidR="007E1317" w:rsidRPr="008E1788" w:rsidTr="008E1788">
        <w:trPr>
          <w:trHeight w:val="297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8E1788" w:rsidTr="008E1788">
        <w:trPr>
          <w:trHeight w:val="683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99.0.00.14910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8E1788" w:rsidTr="008E1788">
        <w:trPr>
          <w:trHeight w:val="117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99.0.00.14910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192,000</w:t>
            </w:r>
          </w:p>
        </w:tc>
      </w:tr>
      <w:tr w:rsidR="007E1317" w:rsidRPr="008E1788" w:rsidTr="008E1788">
        <w:trPr>
          <w:trHeight w:val="559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0,000</w:t>
            </w:r>
          </w:p>
        </w:tc>
      </w:tr>
      <w:tr w:rsidR="007E1317" w:rsidRPr="008E1788" w:rsidTr="008E1788">
        <w:trPr>
          <w:trHeight w:val="28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00.0.00.00000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515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99.0.00.95120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1326"/>
        </w:trPr>
        <w:tc>
          <w:tcPr>
            <w:tcW w:w="518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99.0.00.95120</w:t>
            </w:r>
          </w:p>
        </w:tc>
        <w:tc>
          <w:tcPr>
            <w:tcW w:w="576" w:type="dxa"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7E1317" w:rsidRPr="008E1788" w:rsidTr="008E1788">
        <w:trPr>
          <w:trHeight w:val="342"/>
        </w:trPr>
        <w:tc>
          <w:tcPr>
            <w:tcW w:w="518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3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96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64" w:type="dxa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7889,648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7145,10</w:t>
            </w:r>
          </w:p>
        </w:tc>
        <w:tc>
          <w:tcPr>
            <w:tcW w:w="1116" w:type="dxa"/>
            <w:noWrap/>
            <w:vAlign w:val="center"/>
            <w:hideMark/>
          </w:tcPr>
          <w:p w:rsidR="007E1317" w:rsidRPr="008E1788" w:rsidRDefault="007E1317" w:rsidP="008E178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E1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7234,9</w:t>
            </w:r>
          </w:p>
        </w:tc>
      </w:tr>
    </w:tbl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02F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Глава Креповского</w:t>
      </w:r>
      <w:r w:rsidR="00D02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</w:t>
      </w:r>
      <w:r w:rsidR="00D02FCC">
        <w:rPr>
          <w:rFonts w:ascii="Times New Roman" w:eastAsia="Calibri" w:hAnsi="Times New Roman" w:cs="Times New Roman"/>
          <w:sz w:val="28"/>
          <w:szCs w:val="28"/>
        </w:rPr>
        <w:t xml:space="preserve">             Т.В. Кузнецова</w:t>
      </w:r>
    </w:p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Pr="00D748CB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02FCC" w:rsidRDefault="007E1317" w:rsidP="00D02FC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2FCC">
        <w:rPr>
          <w:rFonts w:ascii="Times New Roman" w:eastAsia="Calibri" w:hAnsi="Times New Roman" w:cs="Times New Roman"/>
          <w:b/>
          <w:sz w:val="28"/>
          <w:szCs w:val="28"/>
        </w:rPr>
        <w:t>Приложение 6</w:t>
      </w:r>
    </w:p>
    <w:p w:rsidR="007E1317" w:rsidRPr="00D02FCC" w:rsidRDefault="007E1317" w:rsidP="00D02FC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02FCC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D02FCC">
        <w:rPr>
          <w:rFonts w:ascii="Times New Roman" w:eastAsia="Calibri" w:hAnsi="Times New Roman" w:cs="Times New Roman"/>
          <w:b/>
          <w:sz w:val="28"/>
          <w:szCs w:val="28"/>
        </w:rPr>
        <w:t xml:space="preserve"> решению Совета депутатов</w:t>
      </w:r>
    </w:p>
    <w:p w:rsidR="007E1317" w:rsidRPr="00D02FCC" w:rsidRDefault="007E1317" w:rsidP="00D02FC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2FCC">
        <w:rPr>
          <w:rFonts w:ascii="Times New Roman" w:eastAsia="Calibri" w:hAnsi="Times New Roman" w:cs="Times New Roman"/>
          <w:b/>
          <w:sz w:val="28"/>
          <w:szCs w:val="28"/>
        </w:rPr>
        <w:t xml:space="preserve">Креповского сельского поселения </w:t>
      </w:r>
    </w:p>
    <w:p w:rsidR="007E1317" w:rsidRPr="00D02FCC" w:rsidRDefault="00A642A4" w:rsidP="00D02FC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78/143 от 04</w:t>
      </w:r>
      <w:r w:rsidR="007E1317" w:rsidRPr="00D02FCC">
        <w:rPr>
          <w:rFonts w:ascii="Times New Roman" w:eastAsia="Calibri" w:hAnsi="Times New Roman" w:cs="Times New Roman"/>
          <w:b/>
          <w:sz w:val="28"/>
          <w:szCs w:val="28"/>
        </w:rPr>
        <w:t>.12.2023г</w:t>
      </w:r>
      <w:r w:rsidR="00D02F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02FC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b/>
          <w:sz w:val="28"/>
          <w:szCs w:val="28"/>
        </w:rPr>
        <w:t>Предельная штатная численность муниципальных служащих Администрации Креповского сельского поселения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8CB">
        <w:rPr>
          <w:rFonts w:ascii="Times New Roman" w:eastAsia="Calibri" w:hAnsi="Times New Roman" w:cs="Times New Roman"/>
          <w:b/>
          <w:sz w:val="28"/>
          <w:szCs w:val="28"/>
        </w:rPr>
        <w:t xml:space="preserve">Урюпинского </w:t>
      </w:r>
      <w:r w:rsidRPr="00D748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муниципального района Волгоградской области</w:t>
      </w:r>
      <w:r w:rsidRPr="00D748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4620"/>
        <w:gridCol w:w="1864"/>
      </w:tblGrid>
      <w:tr w:rsidR="007E1317" w:rsidRPr="00D02FCC" w:rsidTr="00D02FCC">
        <w:trPr>
          <w:trHeight w:val="117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D02FCC" w:rsidP="00D02FCC">
            <w:pPr>
              <w:widowControl w:val="0"/>
              <w:tabs>
                <w:tab w:val="left" w:pos="18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CC">
              <w:rPr>
                <w:rFonts w:ascii="Times New Roman" w:eastAsia="Calibri" w:hAnsi="Times New Roman" w:cs="Times New Roman"/>
                <w:sz w:val="24"/>
                <w:szCs w:val="24"/>
              </w:rPr>
              <w:t>Раздел, п</w:t>
            </w:r>
            <w:r w:rsidR="007E1317" w:rsidRPr="00D02FCC">
              <w:rPr>
                <w:rFonts w:ascii="Times New Roman" w:eastAsia="Calibri" w:hAnsi="Times New Roman" w:cs="Times New Roman"/>
                <w:sz w:val="24"/>
                <w:szCs w:val="24"/>
              </w:rPr>
              <w:t>одраздел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D02FCC" w:rsidP="00D02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C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E1317" w:rsidRPr="00D02FCC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7E1317" w:rsidRPr="00D02FCC" w:rsidTr="00D02FCC">
        <w:trPr>
          <w:trHeight w:val="38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317" w:rsidRPr="00D02FCC" w:rsidTr="00D02FCC">
        <w:trPr>
          <w:trHeight w:val="93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</w:t>
            </w:r>
            <w:r w:rsidR="00D02FCC" w:rsidRPr="00D0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ционирование </w:t>
            </w:r>
            <w:r w:rsidRPr="00D02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высших исполнительных органов местного самоуправления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17" w:rsidRPr="00D02FCC" w:rsidRDefault="007E1317" w:rsidP="00D02F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F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02F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FCC" w:rsidRDefault="00D02FCC" w:rsidP="00D02F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02F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Глава Креповского сельского поселения                                   Т.В. Кузнецова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FCC" w:rsidRPr="00D748CB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02FCC" w:rsidRDefault="007E1317" w:rsidP="00D02FC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2FCC">
        <w:rPr>
          <w:rFonts w:ascii="Times New Roman" w:eastAsia="Calibri" w:hAnsi="Times New Roman" w:cs="Times New Roman"/>
          <w:b/>
          <w:sz w:val="28"/>
          <w:szCs w:val="28"/>
        </w:rPr>
        <w:t>Приложение 7</w:t>
      </w:r>
    </w:p>
    <w:p w:rsidR="007E1317" w:rsidRPr="00D02FCC" w:rsidRDefault="007E1317" w:rsidP="00D02FC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02FCC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D02FCC">
        <w:rPr>
          <w:rFonts w:ascii="Times New Roman" w:eastAsia="Calibri" w:hAnsi="Times New Roman" w:cs="Times New Roman"/>
          <w:b/>
          <w:sz w:val="28"/>
          <w:szCs w:val="28"/>
        </w:rPr>
        <w:t xml:space="preserve"> решению Совета депутатов</w:t>
      </w:r>
    </w:p>
    <w:p w:rsidR="007E1317" w:rsidRPr="00D02FCC" w:rsidRDefault="007E1317" w:rsidP="00D02FC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02FCC">
        <w:rPr>
          <w:rFonts w:ascii="Times New Roman" w:eastAsia="Calibri" w:hAnsi="Times New Roman" w:cs="Times New Roman"/>
          <w:b/>
          <w:sz w:val="28"/>
          <w:szCs w:val="28"/>
        </w:rPr>
        <w:t xml:space="preserve">Креповского сельского поселения </w:t>
      </w:r>
    </w:p>
    <w:p w:rsidR="007E1317" w:rsidRPr="00D02FCC" w:rsidRDefault="00A642A4" w:rsidP="00D02FCC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78/143 от 04</w:t>
      </w:r>
      <w:r w:rsidR="007E1317" w:rsidRPr="00D02FCC">
        <w:rPr>
          <w:rFonts w:ascii="Times New Roman" w:eastAsia="Calibri" w:hAnsi="Times New Roman" w:cs="Times New Roman"/>
          <w:b/>
          <w:sz w:val="28"/>
          <w:szCs w:val="28"/>
        </w:rPr>
        <w:t>.12.2023г</w:t>
      </w:r>
      <w:r w:rsidR="00D02FC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317" w:rsidRPr="00D748CB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финансового дефицита Бюджета Креповского сельского поселения</w:t>
      </w:r>
    </w:p>
    <w:tbl>
      <w:tblPr>
        <w:tblStyle w:val="28"/>
        <w:tblW w:w="9606" w:type="dxa"/>
        <w:tblLook w:val="04A0" w:firstRow="1" w:lastRow="0" w:firstColumn="1" w:lastColumn="0" w:noHBand="0" w:noVBand="1"/>
      </w:tblPr>
      <w:tblGrid>
        <w:gridCol w:w="2628"/>
        <w:gridCol w:w="2725"/>
        <w:gridCol w:w="1413"/>
        <w:gridCol w:w="1422"/>
        <w:gridCol w:w="1418"/>
      </w:tblGrid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2024г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2025г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2026г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00001050000000000000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-7234900,00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00001050200000000510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00001050201000000510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Увеличение остатков денежных средств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-7145100,00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00001050201100000510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--</w:t>
            </w: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-</w:t>
            </w: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00001050000000000000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00001050200000000600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00001050201000000600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00001050201100000610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tabs>
                <w:tab w:val="left" w:pos="2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ab/>
              <w:t>Уменьшение остатков денежных средств бюджетов сельских поселений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7889648,00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7145100,00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bCs/>
                <w:sz w:val="24"/>
                <w:szCs w:val="24"/>
              </w:rPr>
              <w:t>7234900,00</w:t>
            </w:r>
          </w:p>
        </w:tc>
      </w:tr>
      <w:tr w:rsidR="007E1317" w:rsidRPr="00D02FCC" w:rsidTr="00D02FCC">
        <w:tc>
          <w:tcPr>
            <w:tcW w:w="262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00090000000000000000</w:t>
            </w:r>
          </w:p>
        </w:tc>
        <w:tc>
          <w:tcPr>
            <w:tcW w:w="2725" w:type="dxa"/>
            <w:vAlign w:val="center"/>
          </w:tcPr>
          <w:p w:rsidR="007E1317" w:rsidRPr="00D02FCC" w:rsidRDefault="007E1317" w:rsidP="00D02FCC">
            <w:pPr>
              <w:widowControl w:val="0"/>
              <w:tabs>
                <w:tab w:val="left" w:pos="25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13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E1317" w:rsidRPr="00D02FCC" w:rsidRDefault="007E1317" w:rsidP="00D02FCC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 w:rsidRPr="00D02FCC">
              <w:rPr>
                <w:sz w:val="24"/>
                <w:szCs w:val="24"/>
              </w:rPr>
              <w:t>0,00</w:t>
            </w:r>
          </w:p>
        </w:tc>
      </w:tr>
    </w:tbl>
    <w:p w:rsidR="007E1317" w:rsidRDefault="007E1317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FCC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FCC" w:rsidRPr="00D748CB" w:rsidRDefault="00D02FCC" w:rsidP="00D748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1317" w:rsidRPr="00D748CB" w:rsidRDefault="007E1317" w:rsidP="00D02FC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8CB">
        <w:rPr>
          <w:rFonts w:ascii="Times New Roman" w:eastAsia="Calibri" w:hAnsi="Times New Roman" w:cs="Times New Roman"/>
          <w:sz w:val="28"/>
          <w:szCs w:val="28"/>
        </w:rPr>
        <w:t>Глава Креповского</w:t>
      </w:r>
      <w:r w:rsidR="00D02FCC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поселения      </w:t>
      </w:r>
      <w:r w:rsidR="00D02FC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748CB">
        <w:rPr>
          <w:rFonts w:ascii="Times New Roman" w:eastAsia="Calibri" w:hAnsi="Times New Roman" w:cs="Times New Roman"/>
          <w:sz w:val="28"/>
          <w:szCs w:val="28"/>
        </w:rPr>
        <w:t xml:space="preserve">    Т.В. Кузнецова</w:t>
      </w:r>
    </w:p>
    <w:p w:rsidR="007E1317" w:rsidRDefault="007E1317" w:rsidP="00D02FCC">
      <w:pPr>
        <w:widowControl w:val="0"/>
        <w:spacing w:after="0" w:line="240" w:lineRule="auto"/>
        <w:jc w:val="center"/>
      </w:pPr>
    </w:p>
    <w:p w:rsidR="007E1317" w:rsidRDefault="007E1317" w:rsidP="00D748CB">
      <w:pPr>
        <w:widowControl w:val="0"/>
        <w:spacing w:after="0" w:line="240" w:lineRule="auto"/>
      </w:pPr>
    </w:p>
    <w:sectPr w:rsidR="007E1317" w:rsidSect="0062015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AA" w:rsidRDefault="008332AA" w:rsidP="00C33862">
      <w:pPr>
        <w:spacing w:after="0" w:line="240" w:lineRule="auto"/>
      </w:pPr>
      <w:r>
        <w:separator/>
      </w:r>
    </w:p>
  </w:endnote>
  <w:endnote w:type="continuationSeparator" w:id="0">
    <w:p w:rsidR="008332AA" w:rsidRDefault="008332AA" w:rsidP="00C3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AA" w:rsidRDefault="008332AA" w:rsidP="00C33862">
      <w:pPr>
        <w:spacing w:after="0" w:line="240" w:lineRule="auto"/>
      </w:pPr>
      <w:r>
        <w:separator/>
      </w:r>
    </w:p>
  </w:footnote>
  <w:footnote w:type="continuationSeparator" w:id="0">
    <w:p w:rsidR="008332AA" w:rsidRDefault="008332AA" w:rsidP="00C3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88" w:rsidRDefault="008E1788" w:rsidP="0096241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1"/>
  </w:num>
  <w:num w:numId="5">
    <w:abstractNumId w:val="21"/>
  </w:num>
  <w:num w:numId="6">
    <w:abstractNumId w:val="13"/>
  </w:num>
  <w:num w:numId="7">
    <w:abstractNumId w:val="23"/>
  </w:num>
  <w:num w:numId="8">
    <w:abstractNumId w:val="5"/>
  </w:num>
  <w:num w:numId="9">
    <w:abstractNumId w:val="10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2"/>
  </w:num>
  <w:num w:numId="15">
    <w:abstractNumId w:val="3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"/>
  </w:num>
  <w:num w:numId="20">
    <w:abstractNumId w:val="28"/>
  </w:num>
  <w:num w:numId="21">
    <w:abstractNumId w:val="24"/>
  </w:num>
  <w:num w:numId="22">
    <w:abstractNumId w:val="14"/>
  </w:num>
  <w:num w:numId="23">
    <w:abstractNumId w:val="15"/>
  </w:num>
  <w:num w:numId="24">
    <w:abstractNumId w:val="9"/>
  </w:num>
  <w:num w:numId="25">
    <w:abstractNumId w:val="29"/>
  </w:num>
  <w:num w:numId="26">
    <w:abstractNumId w:val="18"/>
  </w:num>
  <w:num w:numId="27">
    <w:abstractNumId w:val="26"/>
  </w:num>
  <w:num w:numId="28">
    <w:abstractNumId w:val="27"/>
  </w:num>
  <w:num w:numId="29">
    <w:abstractNumId w:val="2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19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3"/>
    <w:rsid w:val="0001072B"/>
    <w:rsid w:val="001B5B1B"/>
    <w:rsid w:val="00265008"/>
    <w:rsid w:val="00270492"/>
    <w:rsid w:val="002B15A7"/>
    <w:rsid w:val="002D1F3A"/>
    <w:rsid w:val="002E5592"/>
    <w:rsid w:val="00332CBE"/>
    <w:rsid w:val="00335225"/>
    <w:rsid w:val="003A207F"/>
    <w:rsid w:val="003E28BE"/>
    <w:rsid w:val="00531978"/>
    <w:rsid w:val="00572C36"/>
    <w:rsid w:val="005F5238"/>
    <w:rsid w:val="00620156"/>
    <w:rsid w:val="006D4E65"/>
    <w:rsid w:val="007E1317"/>
    <w:rsid w:val="007F6A6C"/>
    <w:rsid w:val="008332AA"/>
    <w:rsid w:val="008E1788"/>
    <w:rsid w:val="0096241F"/>
    <w:rsid w:val="00A642A4"/>
    <w:rsid w:val="00A93302"/>
    <w:rsid w:val="00B43069"/>
    <w:rsid w:val="00C33862"/>
    <w:rsid w:val="00C43A60"/>
    <w:rsid w:val="00D02FCC"/>
    <w:rsid w:val="00D346DE"/>
    <w:rsid w:val="00D54E07"/>
    <w:rsid w:val="00D748CB"/>
    <w:rsid w:val="00DC7D0C"/>
    <w:rsid w:val="00E14788"/>
    <w:rsid w:val="00E43913"/>
    <w:rsid w:val="00F5711B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7DF8-6A1A-4E5B-A514-E904714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62"/>
    <w:pPr>
      <w:spacing w:line="25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E13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E13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7E1317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E1317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131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1317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E1317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E1317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E1317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uiPriority w:val="59"/>
    <w:rsid w:val="00C338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C3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862"/>
  </w:style>
  <w:style w:type="paragraph" w:styleId="a5">
    <w:name w:val="footer"/>
    <w:basedOn w:val="a"/>
    <w:link w:val="a6"/>
    <w:uiPriority w:val="99"/>
    <w:unhideWhenUsed/>
    <w:rsid w:val="00C33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862"/>
  </w:style>
  <w:style w:type="paragraph" w:styleId="a7">
    <w:name w:val="List Paragraph"/>
    <w:basedOn w:val="a"/>
    <w:link w:val="a8"/>
    <w:uiPriority w:val="34"/>
    <w:qFormat/>
    <w:rsid w:val="001B5B1B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locked/>
    <w:rsid w:val="001B5B1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E131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E13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7E13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E1317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E1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1317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E1317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E1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E13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1317"/>
  </w:style>
  <w:style w:type="table" w:customStyle="1" w:styleId="12">
    <w:name w:val="Сетка таблицы1"/>
    <w:basedOn w:val="a1"/>
    <w:next w:val="a9"/>
    <w:uiPriority w:val="59"/>
    <w:rsid w:val="007E13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главление"/>
    <w:basedOn w:val="a"/>
    <w:next w:val="a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7E13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7E131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rsid w:val="007E1317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bt"/>
    <w:basedOn w:val="a"/>
    <w:link w:val="af"/>
    <w:rsid w:val="007E1317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f">
    <w:name w:val="Основной текст Знак"/>
    <w:aliases w:val="bt Знак"/>
    <w:basedOn w:val="a0"/>
    <w:link w:val="ae"/>
    <w:rsid w:val="007E1317"/>
    <w:rPr>
      <w:rFonts w:ascii="Calibri" w:eastAsia="Times New Roman" w:hAnsi="Calibri" w:cs="Calibri"/>
      <w:sz w:val="24"/>
      <w:szCs w:val="24"/>
    </w:rPr>
  </w:style>
  <w:style w:type="paragraph" w:customStyle="1" w:styleId="ConsNormal">
    <w:name w:val="ConsNormal"/>
    <w:uiPriority w:val="99"/>
    <w:rsid w:val="007E13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Title"/>
    <w:basedOn w:val="a"/>
    <w:link w:val="af2"/>
    <w:uiPriority w:val="99"/>
    <w:qFormat/>
    <w:rsid w:val="007E1317"/>
    <w:pPr>
      <w:spacing w:after="0" w:line="240" w:lineRule="auto"/>
      <w:ind w:left="396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7E13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7E1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1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7E13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E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E13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E13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E1317"/>
    <w:pPr>
      <w:spacing w:after="0" w:line="240" w:lineRule="auto"/>
      <w:jc w:val="both"/>
    </w:pPr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E1317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7E13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E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E131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E13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annotation subject"/>
    <w:basedOn w:val="af3"/>
    <w:next w:val="af3"/>
    <w:link w:val="af8"/>
    <w:uiPriority w:val="99"/>
    <w:rsid w:val="007E1317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rsid w:val="007E13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E13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7E131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Знак1 Знак Знак Знак Знак Знак Знак"/>
    <w:basedOn w:val="a"/>
    <w:uiPriority w:val="99"/>
    <w:rsid w:val="007E1317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6">
    <w:name w:val="Знак1"/>
    <w:basedOn w:val="a"/>
    <w:uiPriority w:val="99"/>
    <w:rsid w:val="007E1317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a">
    <w:name w:val="Не вступил в силу"/>
    <w:basedOn w:val="a0"/>
    <w:uiPriority w:val="99"/>
    <w:rsid w:val="007E1317"/>
    <w:rPr>
      <w:rFonts w:ascii="Times New Roman" w:hAnsi="Times New Roman" w:cs="Times New Roman"/>
      <w:color w:val="008080"/>
    </w:rPr>
  </w:style>
  <w:style w:type="character" w:customStyle="1" w:styleId="18">
    <w:name w:val="Знак Знак18"/>
    <w:uiPriority w:val="99"/>
    <w:rsid w:val="007E1317"/>
    <w:rPr>
      <w:rFonts w:ascii="TimesET" w:hAnsi="TimesET"/>
      <w:b/>
      <w:sz w:val="28"/>
    </w:rPr>
  </w:style>
  <w:style w:type="character" w:customStyle="1" w:styleId="110">
    <w:name w:val="Знак Знак11"/>
    <w:uiPriority w:val="99"/>
    <w:rsid w:val="007E1317"/>
    <w:rPr>
      <w:sz w:val="24"/>
    </w:rPr>
  </w:style>
  <w:style w:type="character" w:customStyle="1" w:styleId="19">
    <w:name w:val="Знак Знак19"/>
    <w:uiPriority w:val="99"/>
    <w:rsid w:val="007E1317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rsid w:val="007E1317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7E1317"/>
    <w:rPr>
      <w:sz w:val="24"/>
      <w:lang w:val="ru-RU" w:eastAsia="ru-RU"/>
    </w:rPr>
  </w:style>
  <w:style w:type="character" w:customStyle="1" w:styleId="150">
    <w:name w:val="Знак Знак15"/>
    <w:uiPriority w:val="99"/>
    <w:rsid w:val="007E1317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7E1317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7E1317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7E1317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E1317"/>
    <w:rPr>
      <w:sz w:val="24"/>
      <w:lang w:val="ru-RU" w:eastAsia="ru-RU"/>
    </w:rPr>
  </w:style>
  <w:style w:type="character" w:customStyle="1" w:styleId="81">
    <w:name w:val="Знак Знак8"/>
    <w:uiPriority w:val="99"/>
    <w:rsid w:val="007E1317"/>
    <w:rPr>
      <w:sz w:val="16"/>
      <w:lang w:val="ru-RU" w:eastAsia="ru-RU"/>
    </w:rPr>
  </w:style>
  <w:style w:type="character" w:customStyle="1" w:styleId="71">
    <w:name w:val="Знак Знак7"/>
    <w:uiPriority w:val="99"/>
    <w:rsid w:val="007E1317"/>
    <w:rPr>
      <w:sz w:val="24"/>
      <w:lang w:val="ru-RU" w:eastAsia="ru-RU"/>
    </w:rPr>
  </w:style>
  <w:style w:type="character" w:customStyle="1" w:styleId="61">
    <w:name w:val="Знак Знак6"/>
    <w:uiPriority w:val="99"/>
    <w:rsid w:val="007E1317"/>
    <w:rPr>
      <w:sz w:val="24"/>
      <w:lang w:val="ru-RU" w:eastAsia="ru-RU"/>
    </w:rPr>
  </w:style>
  <w:style w:type="character" w:customStyle="1" w:styleId="51">
    <w:name w:val="Знак Знак5"/>
    <w:uiPriority w:val="99"/>
    <w:rsid w:val="007E1317"/>
    <w:rPr>
      <w:sz w:val="24"/>
      <w:lang w:val="ru-RU" w:eastAsia="ru-RU"/>
    </w:rPr>
  </w:style>
  <w:style w:type="character" w:customStyle="1" w:styleId="35">
    <w:name w:val="Знак Знак3"/>
    <w:uiPriority w:val="99"/>
    <w:rsid w:val="007E1317"/>
    <w:rPr>
      <w:sz w:val="24"/>
      <w:lang w:val="ru-RU" w:eastAsia="ru-RU"/>
    </w:rPr>
  </w:style>
  <w:style w:type="character" w:customStyle="1" w:styleId="afb">
    <w:name w:val="Знак Знак"/>
    <w:uiPriority w:val="99"/>
    <w:rsid w:val="007E1317"/>
    <w:rPr>
      <w:sz w:val="28"/>
      <w:lang w:val="ru-RU" w:eastAsia="ru-RU"/>
    </w:rPr>
  </w:style>
  <w:style w:type="character" w:styleId="afc">
    <w:name w:val="page number"/>
    <w:basedOn w:val="a0"/>
    <w:rsid w:val="007E1317"/>
    <w:rPr>
      <w:rFonts w:cs="Times New Roman"/>
    </w:rPr>
  </w:style>
  <w:style w:type="paragraph" w:customStyle="1" w:styleId="Caption">
    <w:name w:val="Caption таблица"/>
    <w:basedOn w:val="a"/>
    <w:uiPriority w:val="99"/>
    <w:rsid w:val="007E1317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7E13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">
    <w:name w:val="Текст Знак"/>
    <w:link w:val="aff0"/>
    <w:uiPriority w:val="99"/>
    <w:locked/>
    <w:rsid w:val="007E1317"/>
    <w:rPr>
      <w:rFonts w:ascii="Courier New" w:hAnsi="Courier New" w:cs="Courier New"/>
    </w:rPr>
  </w:style>
  <w:style w:type="paragraph" w:styleId="aff0">
    <w:name w:val="Plain Text"/>
    <w:basedOn w:val="a"/>
    <w:link w:val="aff"/>
    <w:uiPriority w:val="99"/>
    <w:rsid w:val="007E1317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uiPriority w:val="99"/>
    <w:rsid w:val="007E1317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E1317"/>
  </w:style>
  <w:style w:type="paragraph" w:customStyle="1" w:styleId="p8">
    <w:name w:val="p8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E1317"/>
  </w:style>
  <w:style w:type="character" w:customStyle="1" w:styleId="s6">
    <w:name w:val="s6"/>
    <w:basedOn w:val="a0"/>
    <w:rsid w:val="007E1317"/>
  </w:style>
  <w:style w:type="paragraph" w:customStyle="1" w:styleId="p9">
    <w:name w:val="p9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1317"/>
  </w:style>
  <w:style w:type="paragraph" w:customStyle="1" w:styleId="p4">
    <w:name w:val="p4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E1317"/>
  </w:style>
  <w:style w:type="paragraph" w:customStyle="1" w:styleId="p14">
    <w:name w:val="p14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E1317"/>
  </w:style>
  <w:style w:type="character" w:customStyle="1" w:styleId="apple-converted-space">
    <w:name w:val="apple-converted-space"/>
    <w:basedOn w:val="a0"/>
    <w:rsid w:val="007E1317"/>
  </w:style>
  <w:style w:type="paragraph" w:customStyle="1" w:styleId="p19">
    <w:name w:val="p19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E1317"/>
  </w:style>
  <w:style w:type="paragraph" w:customStyle="1" w:styleId="p21">
    <w:name w:val="p21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E1317"/>
  </w:style>
  <w:style w:type="character" w:customStyle="1" w:styleId="s10">
    <w:name w:val="s10"/>
    <w:basedOn w:val="a0"/>
    <w:rsid w:val="007E1317"/>
  </w:style>
  <w:style w:type="character" w:customStyle="1" w:styleId="s11">
    <w:name w:val="s11"/>
    <w:basedOn w:val="a0"/>
    <w:rsid w:val="007E1317"/>
  </w:style>
  <w:style w:type="paragraph" w:customStyle="1" w:styleId="p22">
    <w:name w:val="p22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7E131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2">
    <w:name w:val="Скрытый"/>
    <w:basedOn w:val="a"/>
    <w:rsid w:val="007E131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0"/>
      <w:lang w:eastAsia="ar-SA"/>
    </w:rPr>
  </w:style>
  <w:style w:type="paragraph" w:customStyle="1" w:styleId="aff3">
    <w:name w:val="Норм"/>
    <w:basedOn w:val="a"/>
    <w:rsid w:val="007E13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7E131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7E1317"/>
  </w:style>
  <w:style w:type="character" w:customStyle="1" w:styleId="1b">
    <w:name w:val="Просмотренная гиперссылка1"/>
    <w:basedOn w:val="a0"/>
    <w:uiPriority w:val="99"/>
    <w:semiHidden/>
    <w:unhideWhenUsed/>
    <w:rsid w:val="007E1317"/>
    <w:rPr>
      <w:color w:val="800080"/>
      <w:u w:val="single"/>
    </w:rPr>
  </w:style>
  <w:style w:type="character" w:customStyle="1" w:styleId="112">
    <w:name w:val="Заголовок 1 Знак1"/>
    <w:aliases w:val="Раздел Договора Знак1,H1 Знак1,&quot;Алмаз&quot; Знак1"/>
    <w:basedOn w:val="a0"/>
    <w:rsid w:val="007E13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7E13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7E131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c">
    <w:name w:val="Основной текст Знак1"/>
    <w:aliases w:val="bt Знак1"/>
    <w:basedOn w:val="a0"/>
    <w:semiHidden/>
    <w:rsid w:val="007E1317"/>
  </w:style>
  <w:style w:type="character" w:customStyle="1" w:styleId="aff4">
    <w:name w:val="Гипертекстовая ссылка"/>
    <w:uiPriority w:val="99"/>
    <w:rsid w:val="007E1317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uiPriority w:val="99"/>
    <w:rsid w:val="007E1317"/>
    <w:rPr>
      <w:b/>
      <w:bCs/>
      <w:color w:val="26282F"/>
      <w:sz w:val="26"/>
      <w:szCs w:val="26"/>
    </w:rPr>
  </w:style>
  <w:style w:type="table" w:customStyle="1" w:styleId="113">
    <w:name w:val="Сетка таблицы11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7E1317"/>
    <w:rPr>
      <w:color w:val="800080"/>
      <w:u w:val="single"/>
    </w:rPr>
  </w:style>
  <w:style w:type="paragraph" w:styleId="aff6">
    <w:name w:val="Document Map"/>
    <w:basedOn w:val="a"/>
    <w:link w:val="aff7"/>
    <w:rsid w:val="007E13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7E1317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No Spacing"/>
    <w:uiPriority w:val="1"/>
    <w:qFormat/>
    <w:rsid w:val="007E1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0">
    <w:name w:val="Сетка таблицы111"/>
    <w:basedOn w:val="a1"/>
    <w:next w:val="a9"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7E1317"/>
  </w:style>
  <w:style w:type="table" w:customStyle="1" w:styleId="11110">
    <w:name w:val="Сетка таблицы1111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unhideWhenUsed/>
    <w:rsid w:val="007E1317"/>
  </w:style>
  <w:style w:type="numbering" w:customStyle="1" w:styleId="27">
    <w:name w:val="Нет списка2"/>
    <w:next w:val="a2"/>
    <w:semiHidden/>
    <w:rsid w:val="007E1317"/>
  </w:style>
  <w:style w:type="table" w:customStyle="1" w:styleId="28">
    <w:name w:val="Сетка таблицы2"/>
    <w:basedOn w:val="a1"/>
    <w:next w:val="a9"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1317"/>
  </w:style>
  <w:style w:type="table" w:customStyle="1" w:styleId="121">
    <w:name w:val="Сетка таблицы12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E1317"/>
  </w:style>
  <w:style w:type="numbering" w:customStyle="1" w:styleId="36">
    <w:name w:val="Нет списка3"/>
    <w:next w:val="a2"/>
    <w:semiHidden/>
    <w:rsid w:val="007E1317"/>
  </w:style>
  <w:style w:type="table" w:customStyle="1" w:styleId="37">
    <w:name w:val="Сетка таблицы3"/>
    <w:basedOn w:val="a1"/>
    <w:next w:val="a9"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E1317"/>
  </w:style>
  <w:style w:type="table" w:customStyle="1" w:styleId="132">
    <w:name w:val="Сетка таблицы13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E1317"/>
  </w:style>
  <w:style w:type="table" w:customStyle="1" w:styleId="1121">
    <w:name w:val="Сетка таблицы112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7E1317"/>
  </w:style>
  <w:style w:type="table" w:customStyle="1" w:styleId="42">
    <w:name w:val="Сетка таблицы4"/>
    <w:basedOn w:val="a1"/>
    <w:next w:val="a9"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E1317"/>
  </w:style>
  <w:style w:type="table" w:customStyle="1" w:styleId="142">
    <w:name w:val="Сетка таблицы14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7E1317"/>
  </w:style>
  <w:style w:type="table" w:customStyle="1" w:styleId="1131">
    <w:name w:val="Сетка таблицы113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7E1317"/>
  </w:style>
  <w:style w:type="table" w:customStyle="1" w:styleId="53">
    <w:name w:val="Сетка таблицы5"/>
    <w:basedOn w:val="a1"/>
    <w:next w:val="a9"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7E1317"/>
  </w:style>
  <w:style w:type="table" w:customStyle="1" w:styleId="152">
    <w:name w:val="Сетка таблицы15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7E1317"/>
  </w:style>
  <w:style w:type="table" w:customStyle="1" w:styleId="1140">
    <w:name w:val="Сетка таблицы114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7E1317"/>
  </w:style>
  <w:style w:type="table" w:customStyle="1" w:styleId="161">
    <w:name w:val="Сетка таблицы16"/>
    <w:basedOn w:val="a1"/>
    <w:next w:val="a9"/>
    <w:rsid w:val="007E13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1317"/>
  </w:style>
  <w:style w:type="character" w:customStyle="1" w:styleId="u">
    <w:name w:val="u"/>
    <w:basedOn w:val="a0"/>
    <w:rsid w:val="007E1317"/>
  </w:style>
  <w:style w:type="paragraph" w:customStyle="1" w:styleId="aff9">
    <w:name w:val="адресат"/>
    <w:basedOn w:val="a"/>
    <w:next w:val="a"/>
    <w:rsid w:val="007E131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fa">
    <w:name w:val="footnote text"/>
    <w:basedOn w:val="a"/>
    <w:link w:val="affb"/>
    <w:semiHidden/>
    <w:unhideWhenUsed/>
    <w:rsid w:val="007E1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7E1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7E131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7E131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d">
    <w:name w:val="Знак1 Знак Знак"/>
    <w:basedOn w:val="a"/>
    <w:rsid w:val="007E13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7E1317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E1317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E1317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character" w:styleId="affc">
    <w:name w:val="footnote reference"/>
    <w:unhideWhenUsed/>
    <w:rsid w:val="007E1317"/>
    <w:rPr>
      <w:vertAlign w:val="superscript"/>
    </w:rPr>
  </w:style>
  <w:style w:type="character" w:customStyle="1" w:styleId="FontStyle14">
    <w:name w:val="Font Style14"/>
    <w:rsid w:val="007E1317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7E1317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7E1317"/>
  </w:style>
  <w:style w:type="character" w:customStyle="1" w:styleId="r">
    <w:name w:val="r"/>
    <w:basedOn w:val="a0"/>
    <w:rsid w:val="007E1317"/>
  </w:style>
  <w:style w:type="paragraph" w:styleId="HTML">
    <w:name w:val="HTML Preformatted"/>
    <w:basedOn w:val="a"/>
    <w:link w:val="HTML0"/>
    <w:rsid w:val="007E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1317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E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basedOn w:val="a0"/>
    <w:uiPriority w:val="99"/>
    <w:semiHidden/>
    <w:unhideWhenUsed/>
    <w:rsid w:val="007E1317"/>
    <w:rPr>
      <w:color w:val="954F72" w:themeColor="followedHyperlink"/>
      <w:u w:val="single"/>
    </w:rPr>
  </w:style>
  <w:style w:type="table" w:customStyle="1" w:styleId="63">
    <w:name w:val="Сетка таблицы6"/>
    <w:basedOn w:val="a1"/>
    <w:next w:val="a9"/>
    <w:uiPriority w:val="59"/>
    <w:rsid w:val="007E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9"/>
    <w:uiPriority w:val="59"/>
    <w:rsid w:val="007E13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9"/>
    <w:uiPriority w:val="59"/>
    <w:rsid w:val="007E13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9"/>
    <w:uiPriority w:val="59"/>
    <w:rsid w:val="007E131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724A-EAAA-41B7-821A-EE0D75E5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10598</Words>
  <Characters>60413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2023-12-18T07:42:00Z</cp:lastPrinted>
  <dcterms:created xsi:type="dcterms:W3CDTF">2023-12-06T07:19:00Z</dcterms:created>
  <dcterms:modified xsi:type="dcterms:W3CDTF">2023-12-21T08:04:00Z</dcterms:modified>
</cp:coreProperties>
</file>