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15" w:rsidRPr="00510CE9" w:rsidRDefault="005C2715" w:rsidP="005C2715">
      <w:pPr>
        <w:jc w:val="center"/>
        <w:rPr>
          <w:b/>
        </w:rPr>
      </w:pPr>
      <w:r w:rsidRPr="00510CE9">
        <w:t xml:space="preserve">     </w:t>
      </w:r>
      <w:r w:rsidRPr="00510CE9">
        <w:rPr>
          <w:b/>
        </w:rPr>
        <w:t>Российская Федерация</w:t>
      </w:r>
    </w:p>
    <w:p w:rsidR="005C2715" w:rsidRPr="00510CE9" w:rsidRDefault="005C2715" w:rsidP="005C2715">
      <w:pPr>
        <w:jc w:val="center"/>
        <w:rPr>
          <w:b/>
        </w:rPr>
      </w:pPr>
      <w:r w:rsidRPr="00510CE9">
        <w:rPr>
          <w:b/>
        </w:rPr>
        <w:t xml:space="preserve">Совет депутатов </w:t>
      </w:r>
      <w:r w:rsidR="00777142" w:rsidRPr="00510CE9">
        <w:rPr>
          <w:b/>
          <w:lang w:val="ru-RU"/>
        </w:rPr>
        <w:t>Добринского</w:t>
      </w:r>
      <w:r w:rsidRPr="00510CE9">
        <w:rPr>
          <w:b/>
        </w:rPr>
        <w:t xml:space="preserve"> сельского поселения</w:t>
      </w:r>
    </w:p>
    <w:p w:rsidR="005C2715" w:rsidRPr="00510CE9" w:rsidRDefault="005C2715" w:rsidP="005C2715">
      <w:pPr>
        <w:jc w:val="center"/>
        <w:rPr>
          <w:b/>
        </w:rPr>
      </w:pPr>
      <w:r w:rsidRPr="00510CE9">
        <w:rPr>
          <w:b/>
        </w:rPr>
        <w:t xml:space="preserve">Урюпинского муниципального района </w:t>
      </w:r>
    </w:p>
    <w:p w:rsidR="005C2715" w:rsidRPr="00510CE9" w:rsidRDefault="005C2715" w:rsidP="005C2715">
      <w:pPr>
        <w:jc w:val="center"/>
        <w:rPr>
          <w:b/>
        </w:rPr>
      </w:pPr>
      <w:r w:rsidRPr="00510CE9">
        <w:rPr>
          <w:b/>
        </w:rPr>
        <w:t>Волгоградской области</w:t>
      </w:r>
    </w:p>
    <w:p w:rsidR="005C2715" w:rsidRPr="00510CE9" w:rsidRDefault="005C2715" w:rsidP="005C2715">
      <w:pPr>
        <w:jc w:val="center"/>
        <w:rPr>
          <w:b/>
        </w:rPr>
      </w:pPr>
      <w:r w:rsidRPr="00510CE9">
        <w:rPr>
          <w:b/>
        </w:rPr>
        <w:t>1 Созыв</w:t>
      </w:r>
    </w:p>
    <w:p w:rsidR="005C2715" w:rsidRPr="00510CE9" w:rsidRDefault="005C2715" w:rsidP="005C2715">
      <w:pPr>
        <w:jc w:val="center"/>
        <w:rPr>
          <w:b/>
          <w:lang w:val="ru-RU"/>
        </w:rPr>
      </w:pPr>
      <w:r w:rsidRPr="00510CE9">
        <w:rPr>
          <w:b/>
        </w:rPr>
        <w:t>=================================</w:t>
      </w:r>
      <w:r w:rsidR="00777142" w:rsidRPr="00510CE9">
        <w:rPr>
          <w:b/>
        </w:rPr>
        <w:t>==============================</w:t>
      </w:r>
    </w:p>
    <w:p w:rsidR="005C2715" w:rsidRPr="00510CE9" w:rsidRDefault="005C2715" w:rsidP="005C2715">
      <w:pPr>
        <w:pStyle w:val="3"/>
        <w:jc w:val="center"/>
        <w:rPr>
          <w:rFonts w:ascii="Times New Roman" w:hAnsi="Times New Roman" w:cs="Times New Roman"/>
          <w:color w:val="auto"/>
        </w:rPr>
      </w:pPr>
      <w:proofErr w:type="gramStart"/>
      <w:r w:rsidRPr="00510CE9">
        <w:rPr>
          <w:rFonts w:ascii="Times New Roman" w:hAnsi="Times New Roman" w:cs="Times New Roman"/>
          <w:color w:val="auto"/>
        </w:rPr>
        <w:t>Р</w:t>
      </w:r>
      <w:proofErr w:type="gramEnd"/>
      <w:r w:rsidRPr="00510CE9">
        <w:rPr>
          <w:rFonts w:ascii="Times New Roman" w:hAnsi="Times New Roman" w:cs="Times New Roman"/>
          <w:color w:val="auto"/>
        </w:rPr>
        <w:t xml:space="preserve">  Е  Ш  Е  Н  И  Е</w:t>
      </w:r>
    </w:p>
    <w:p w:rsidR="005C2715" w:rsidRPr="00510CE9" w:rsidRDefault="005C2715" w:rsidP="005C2715"/>
    <w:p w:rsidR="005C2715" w:rsidRPr="00510CE9" w:rsidRDefault="00777142" w:rsidP="005C2715">
      <w:pPr>
        <w:rPr>
          <w:lang w:val="ru-RU"/>
        </w:rPr>
      </w:pPr>
      <w:r w:rsidRPr="00510CE9">
        <w:t xml:space="preserve">от </w:t>
      </w:r>
      <w:r w:rsidRPr="00510CE9">
        <w:rPr>
          <w:lang w:val="ru-RU"/>
        </w:rPr>
        <w:t>07</w:t>
      </w:r>
      <w:r w:rsidR="005C2715" w:rsidRPr="00510CE9">
        <w:t>.</w:t>
      </w:r>
      <w:r w:rsidRPr="00510CE9">
        <w:rPr>
          <w:lang w:val="ru-RU"/>
        </w:rPr>
        <w:t>07</w:t>
      </w:r>
      <w:r w:rsidR="005C2715" w:rsidRPr="00510CE9">
        <w:t>.</w:t>
      </w:r>
      <w:r w:rsidR="005C2715" w:rsidRPr="00510CE9">
        <w:rPr>
          <w:spacing w:val="7"/>
        </w:rPr>
        <w:t>202</w:t>
      </w:r>
      <w:r w:rsidR="005C2715" w:rsidRPr="00510CE9">
        <w:rPr>
          <w:spacing w:val="7"/>
          <w:lang w:val="ru-RU"/>
        </w:rPr>
        <w:t>3</w:t>
      </w:r>
      <w:r w:rsidR="005C2715" w:rsidRPr="00510CE9">
        <w:rPr>
          <w:spacing w:val="7"/>
        </w:rPr>
        <w:t xml:space="preserve"> года     </w:t>
      </w:r>
      <w:r w:rsidR="005C2715" w:rsidRPr="00510CE9">
        <w:t xml:space="preserve">                    </w:t>
      </w:r>
      <w:r w:rsidRPr="00510CE9">
        <w:rPr>
          <w:lang w:val="ru-RU"/>
        </w:rPr>
        <w:t xml:space="preserve">                                </w:t>
      </w:r>
      <w:r w:rsidR="005C2715" w:rsidRPr="00510CE9">
        <w:t xml:space="preserve"> </w:t>
      </w:r>
      <w:r w:rsidR="001A0780">
        <w:rPr>
          <w:lang w:val="ru-RU"/>
        </w:rPr>
        <w:t xml:space="preserve">                                                </w:t>
      </w:r>
      <w:r w:rsidR="005C2715" w:rsidRPr="00510CE9">
        <w:t xml:space="preserve">№ </w:t>
      </w:r>
      <w:r w:rsidRPr="00510CE9">
        <w:rPr>
          <w:lang w:val="ru-RU"/>
        </w:rPr>
        <w:t>50/138а</w:t>
      </w:r>
    </w:p>
    <w:p w:rsidR="00777142" w:rsidRPr="00510CE9" w:rsidRDefault="00777142" w:rsidP="005C2715">
      <w:pPr>
        <w:rPr>
          <w:lang w:val="ru-RU"/>
        </w:rPr>
      </w:pPr>
    </w:p>
    <w:p w:rsidR="005C2715" w:rsidRPr="00510CE9" w:rsidRDefault="005C2715" w:rsidP="005C2715">
      <w:pPr>
        <w:jc w:val="center"/>
        <w:rPr>
          <w:b/>
          <w:color w:val="000000"/>
        </w:rPr>
      </w:pPr>
      <w:r w:rsidRPr="00510CE9">
        <w:rPr>
          <w:b/>
        </w:rPr>
        <w:t xml:space="preserve">    О внесении изменений и дополнений в решение Совета депутатов </w:t>
      </w:r>
      <w:r w:rsidR="00777142" w:rsidRPr="00510CE9">
        <w:rPr>
          <w:b/>
          <w:lang w:val="ru-RU"/>
        </w:rPr>
        <w:t>Добринского</w:t>
      </w:r>
      <w:r w:rsidRPr="00510CE9">
        <w:rPr>
          <w:b/>
        </w:rPr>
        <w:t xml:space="preserve"> сельского поселения Урюпинского муниципального ра</w:t>
      </w:r>
      <w:r w:rsidR="00547AA9" w:rsidRPr="00510CE9">
        <w:rPr>
          <w:b/>
        </w:rPr>
        <w:t xml:space="preserve">йона Волгоградской области от </w:t>
      </w:r>
      <w:r w:rsidR="00547AA9" w:rsidRPr="00510CE9">
        <w:rPr>
          <w:b/>
          <w:lang w:val="ru-RU"/>
        </w:rPr>
        <w:t>26</w:t>
      </w:r>
      <w:r w:rsidR="00547AA9" w:rsidRPr="00510CE9">
        <w:rPr>
          <w:b/>
        </w:rPr>
        <w:t>.09.2022г. №</w:t>
      </w:r>
      <w:r w:rsidR="00547AA9" w:rsidRPr="00510CE9">
        <w:rPr>
          <w:b/>
          <w:lang w:val="ru-RU"/>
        </w:rPr>
        <w:t xml:space="preserve"> 42/119</w:t>
      </w:r>
      <w:r w:rsidRPr="00510CE9">
        <w:rPr>
          <w:b/>
        </w:rPr>
        <w:t xml:space="preserve"> «</w:t>
      </w:r>
      <w:r w:rsidRPr="00510CE9">
        <w:rPr>
          <w:b/>
          <w:color w:val="000000"/>
        </w:rPr>
        <w:t xml:space="preserve">Об утверждении Правил благоустройства   территории </w:t>
      </w:r>
      <w:r w:rsidR="00547AA9" w:rsidRPr="00510CE9">
        <w:rPr>
          <w:b/>
          <w:color w:val="000000"/>
          <w:lang w:val="ru-RU"/>
        </w:rPr>
        <w:t>Добринского</w:t>
      </w:r>
      <w:r w:rsidRPr="00510CE9">
        <w:rPr>
          <w:b/>
          <w:color w:val="000000"/>
        </w:rPr>
        <w:t xml:space="preserve"> сельского поселения Урюпинского муниципального района Волгоградской области»</w:t>
      </w:r>
    </w:p>
    <w:p w:rsidR="005C2715" w:rsidRPr="00510CE9" w:rsidRDefault="005C2715" w:rsidP="005C2715">
      <w:pPr>
        <w:jc w:val="both"/>
        <w:rPr>
          <w:b/>
        </w:rPr>
      </w:pPr>
    </w:p>
    <w:p w:rsidR="005C2715" w:rsidRDefault="005C2715" w:rsidP="005C2715">
      <w:pPr>
        <w:spacing w:after="1" w:line="220" w:lineRule="atLeast"/>
        <w:ind w:firstLine="708"/>
        <w:jc w:val="both"/>
        <w:rPr>
          <w:lang w:val="ru-RU"/>
        </w:rPr>
      </w:pPr>
      <w:proofErr w:type="gramStart"/>
      <w:r w:rsidRPr="00510CE9">
        <w:rPr>
          <w:lang w:val="ru-RU"/>
        </w:rPr>
        <w:t xml:space="preserve">В целях регулирования вопросов в сфере благоустройства территории </w:t>
      </w:r>
      <w:r w:rsidR="00547AA9" w:rsidRPr="00510CE9">
        <w:rPr>
          <w:lang w:val="ru-RU"/>
        </w:rPr>
        <w:t>Добринского</w:t>
      </w:r>
      <w:r w:rsidRPr="00510CE9">
        <w:rPr>
          <w:lang w:val="ru-RU"/>
        </w:rPr>
        <w:t xml:space="preserve">  сельского поселения Урюпинского муниципального района Волгоградской области в части повышения комфортности условий проживания граждан, в соответствии с пунктом 6.1статьи 18  Федерального закона  от 27 декабря 2018 года № 498-ФЗ «Об ответственном обращении с животными и о внесении изменений в отдельные законодательные акты  Российской Федерации» (часть 6.1 введена Федеральным законом  от 14</w:t>
      </w:r>
      <w:proofErr w:type="gramEnd"/>
      <w:r w:rsidRPr="00510CE9">
        <w:rPr>
          <w:lang w:val="ru-RU"/>
        </w:rPr>
        <w:t xml:space="preserve"> июля 2022 года №  269-ФЗ), Федеральным законом от 06 октября 2003 года № 131-ФЗ  «Об общих принципах организации местного самоуправления в Российской Федерации»</w:t>
      </w:r>
      <w:r w:rsidRPr="00510CE9">
        <w:rPr>
          <w:color w:val="000000"/>
        </w:rPr>
        <w:t xml:space="preserve">, </w:t>
      </w:r>
      <w:r w:rsidRPr="00510CE9">
        <w:rPr>
          <w:color w:val="000000"/>
          <w:lang w:val="ru-RU"/>
        </w:rPr>
        <w:t>на основании Протеста Урюпинской межрайонной прокуратур</w:t>
      </w:r>
      <w:r w:rsidR="00547AA9" w:rsidRPr="00510CE9">
        <w:rPr>
          <w:color w:val="000000"/>
          <w:lang w:val="ru-RU"/>
        </w:rPr>
        <w:t>ой от 29.05.2023г. №7-30-2023г.</w:t>
      </w:r>
      <w:r w:rsidRPr="00510CE9">
        <w:rPr>
          <w:color w:val="000000"/>
          <w:lang w:val="ru-RU"/>
        </w:rPr>
        <w:t xml:space="preserve">, </w:t>
      </w:r>
      <w:r w:rsidRPr="00510CE9">
        <w:t xml:space="preserve">Совет депутатов </w:t>
      </w:r>
      <w:r w:rsidR="00F45DF6" w:rsidRPr="00510CE9">
        <w:rPr>
          <w:lang w:val="ru-RU"/>
        </w:rPr>
        <w:t>Добринского</w:t>
      </w:r>
      <w:r w:rsidRPr="00510CE9">
        <w:t xml:space="preserve"> сельского поселения Урюпинского муниципального района Волгоградской области</w:t>
      </w:r>
    </w:p>
    <w:p w:rsidR="001B28ED" w:rsidRPr="001B28ED" w:rsidRDefault="001B28ED" w:rsidP="005C2715">
      <w:pPr>
        <w:spacing w:after="1" w:line="220" w:lineRule="atLeast"/>
        <w:ind w:firstLine="708"/>
        <w:jc w:val="both"/>
        <w:rPr>
          <w:lang w:val="ru-RU"/>
        </w:rPr>
      </w:pPr>
    </w:p>
    <w:p w:rsidR="005C2715" w:rsidRDefault="005C2715" w:rsidP="005C2715">
      <w:pPr>
        <w:spacing w:after="1" w:line="220" w:lineRule="atLeast"/>
        <w:ind w:firstLine="708"/>
        <w:jc w:val="both"/>
        <w:rPr>
          <w:b/>
          <w:lang w:val="ru-RU"/>
        </w:rPr>
      </w:pPr>
      <w:r w:rsidRPr="00510CE9">
        <w:rPr>
          <w:b/>
        </w:rPr>
        <w:t>РЕШИЛ:</w:t>
      </w:r>
    </w:p>
    <w:p w:rsidR="001B28ED" w:rsidRPr="001B28ED" w:rsidRDefault="001B28ED" w:rsidP="005C2715">
      <w:pPr>
        <w:spacing w:after="1" w:line="220" w:lineRule="atLeast"/>
        <w:ind w:firstLine="708"/>
        <w:jc w:val="both"/>
        <w:rPr>
          <w:lang w:val="ru-RU"/>
        </w:rPr>
      </w:pPr>
    </w:p>
    <w:p w:rsidR="005C2715" w:rsidRPr="00510CE9" w:rsidRDefault="005C2715" w:rsidP="005C2715">
      <w:pPr>
        <w:jc w:val="both"/>
        <w:rPr>
          <w:color w:val="000000"/>
          <w:lang w:val="ru-RU"/>
        </w:rPr>
      </w:pPr>
      <w:r w:rsidRPr="00510CE9">
        <w:rPr>
          <w:color w:val="000000"/>
        </w:rPr>
        <w:t xml:space="preserve">       1. Внести изменение в решение Совета депутатов </w:t>
      </w:r>
      <w:r w:rsidR="00F45DF6" w:rsidRPr="00510CE9">
        <w:rPr>
          <w:color w:val="000000"/>
          <w:lang w:val="ru-RU"/>
        </w:rPr>
        <w:t>Добринского</w:t>
      </w:r>
      <w:r w:rsidRPr="00510CE9">
        <w:rPr>
          <w:color w:val="000000"/>
        </w:rPr>
        <w:t xml:space="preserve"> сельского поселения Урюпинского муниципального района </w:t>
      </w:r>
      <w:r w:rsidRPr="00510CE9">
        <w:rPr>
          <w:color w:val="000000"/>
          <w:lang w:val="ru-RU"/>
        </w:rPr>
        <w:t>В</w:t>
      </w:r>
      <w:r w:rsidRPr="00510CE9">
        <w:rPr>
          <w:color w:val="000000"/>
        </w:rPr>
        <w:t xml:space="preserve">олгоградской области </w:t>
      </w:r>
      <w:r w:rsidR="00F45DF6" w:rsidRPr="00510CE9">
        <w:t xml:space="preserve">от </w:t>
      </w:r>
      <w:r w:rsidR="00F45DF6" w:rsidRPr="00510CE9">
        <w:rPr>
          <w:lang w:val="ru-RU"/>
        </w:rPr>
        <w:t>26</w:t>
      </w:r>
      <w:r w:rsidRPr="00510CE9">
        <w:t>.09.2022г. №</w:t>
      </w:r>
      <w:r w:rsidR="00F45DF6" w:rsidRPr="00510CE9">
        <w:rPr>
          <w:lang w:val="ru-RU"/>
        </w:rPr>
        <w:t xml:space="preserve"> 42/119</w:t>
      </w:r>
      <w:r w:rsidRPr="00510CE9">
        <w:t xml:space="preserve"> «</w:t>
      </w:r>
      <w:r w:rsidRPr="00510CE9">
        <w:rPr>
          <w:color w:val="000000"/>
        </w:rPr>
        <w:t xml:space="preserve">Об утверждении Правил благоустройства   территории </w:t>
      </w:r>
      <w:r w:rsidR="00F45DF6" w:rsidRPr="00510CE9">
        <w:rPr>
          <w:color w:val="000000"/>
          <w:lang w:val="ru-RU"/>
        </w:rPr>
        <w:t>Добринского</w:t>
      </w:r>
      <w:r w:rsidRPr="00510CE9">
        <w:rPr>
          <w:color w:val="000000"/>
        </w:rPr>
        <w:t xml:space="preserve">  сельского поселения Урюпинского муниципального района Волгоградской области»</w:t>
      </w:r>
      <w:r w:rsidR="00F45DF6" w:rsidRPr="00510CE9">
        <w:rPr>
          <w:color w:val="000000"/>
          <w:lang w:val="ru-RU"/>
        </w:rPr>
        <w:t>, а им</w:t>
      </w:r>
      <w:r w:rsidRPr="00510CE9">
        <w:rPr>
          <w:color w:val="000000"/>
          <w:lang w:val="ru-RU"/>
        </w:rPr>
        <w:t>енно:</w:t>
      </w:r>
    </w:p>
    <w:p w:rsidR="00F45DF6" w:rsidRPr="00510CE9" w:rsidRDefault="00F45DF6" w:rsidP="005C2715">
      <w:pPr>
        <w:jc w:val="both"/>
        <w:rPr>
          <w:color w:val="000000"/>
          <w:lang w:val="ru-RU"/>
        </w:rPr>
      </w:pPr>
      <w:bookmarkStart w:id="0" w:name="_GoBack"/>
      <w:bookmarkEnd w:id="0"/>
    </w:p>
    <w:p w:rsidR="005C2715" w:rsidRPr="00510CE9" w:rsidRDefault="005C2715" w:rsidP="005C2715">
      <w:pPr>
        <w:jc w:val="both"/>
        <w:rPr>
          <w:color w:val="000000"/>
          <w:lang w:val="ru-RU"/>
        </w:rPr>
      </w:pPr>
      <w:r w:rsidRPr="00510CE9">
        <w:rPr>
          <w:color w:val="000000"/>
          <w:lang w:val="ru-RU"/>
        </w:rPr>
        <w:t>1.1. Раздел 7 изложить в новой редакции:</w:t>
      </w:r>
    </w:p>
    <w:p w:rsidR="00F45DF6" w:rsidRPr="00510CE9" w:rsidRDefault="00F45DF6" w:rsidP="005C2715">
      <w:pPr>
        <w:jc w:val="both"/>
        <w:rPr>
          <w:color w:val="000000"/>
          <w:lang w:val="ru-RU"/>
        </w:rPr>
      </w:pPr>
    </w:p>
    <w:p w:rsidR="005C2715" w:rsidRPr="00510CE9" w:rsidRDefault="005C2715" w:rsidP="005C2715">
      <w:pPr>
        <w:pStyle w:val="a6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CE9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VII</w:t>
      </w:r>
      <w:proofErr w:type="gramStart"/>
      <w:r w:rsidRPr="00510C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510C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10CE9">
        <w:rPr>
          <w:rFonts w:ascii="Times New Roman" w:eastAsia="Times New Roman" w:hAnsi="Times New Roman" w:cs="Times New Roman"/>
          <w:b/>
          <w:sz w:val="24"/>
          <w:szCs w:val="24"/>
        </w:rPr>
        <w:t xml:space="preserve"> Определение</w:t>
      </w:r>
      <w:proofErr w:type="gramEnd"/>
      <w:r w:rsidRPr="00510CE9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 для выгула домашних животных</w:t>
      </w:r>
    </w:p>
    <w:p w:rsidR="00F45DF6" w:rsidRPr="00510CE9" w:rsidRDefault="00F45DF6" w:rsidP="005C2715">
      <w:pPr>
        <w:pStyle w:val="a6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15" w:rsidRPr="00510CE9" w:rsidRDefault="005C2715" w:rsidP="005C2715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510CE9">
        <w:rPr>
          <w:color w:val="000000"/>
          <w:lang w:val="ru-RU"/>
        </w:rPr>
        <w:t xml:space="preserve">7.1.Определить места, предназначенные для выгула домашних животных на территории </w:t>
      </w:r>
      <w:r w:rsidR="00510CE9" w:rsidRPr="00510CE9">
        <w:rPr>
          <w:color w:val="000000"/>
          <w:lang w:val="ru-RU"/>
        </w:rPr>
        <w:t>Добринского</w:t>
      </w:r>
      <w:r w:rsidRPr="00510CE9">
        <w:rPr>
          <w:color w:val="000000"/>
          <w:lang w:val="ru-RU"/>
        </w:rPr>
        <w:t xml:space="preserve"> сельского поселения Урюпинского муниципального района Волгоградской области на пустырях на расстоянии не менее </w:t>
      </w:r>
      <w:smartTag w:uri="urn:schemas-microsoft-com:office:smarttags" w:element="metricconverter">
        <w:smartTagPr>
          <w:attr w:name="ProductID" w:val="200 метров"/>
        </w:smartTagPr>
        <w:r w:rsidRPr="00510CE9">
          <w:rPr>
            <w:color w:val="000000"/>
            <w:lang w:val="ru-RU"/>
          </w:rPr>
          <w:t>200 метров</w:t>
        </w:r>
      </w:smartTag>
      <w:r w:rsidRPr="00510CE9">
        <w:rPr>
          <w:color w:val="000000"/>
          <w:lang w:val="ru-RU"/>
        </w:rPr>
        <w:t xml:space="preserve"> </w:t>
      </w:r>
      <w:proofErr w:type="gramStart"/>
      <w:r w:rsidRPr="00510CE9">
        <w:rPr>
          <w:color w:val="000000"/>
          <w:lang w:val="ru-RU"/>
        </w:rPr>
        <w:t>от</w:t>
      </w:r>
      <w:proofErr w:type="gramEnd"/>
      <w:r w:rsidRPr="00510CE9">
        <w:rPr>
          <w:color w:val="000000"/>
          <w:lang w:val="ru-RU"/>
        </w:rPr>
        <w:t>:</w:t>
      </w:r>
    </w:p>
    <w:p w:rsidR="005C2715" w:rsidRPr="00510CE9" w:rsidRDefault="005C2715" w:rsidP="005C2715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lang w:val="ru-RU"/>
        </w:rPr>
      </w:pPr>
      <w:r w:rsidRPr="00510CE9">
        <w:rPr>
          <w:color w:val="000000"/>
          <w:lang w:val="ru-RU"/>
        </w:rPr>
        <w:t xml:space="preserve">жилых домов, детских и спортивных площадок, учреждений образования и здравоохранения, культуры и спорта, </w:t>
      </w:r>
      <w:r w:rsidR="00C241EC" w:rsidRPr="00510CE9">
        <w:rPr>
          <w:color w:val="000000"/>
          <w:lang w:val="ru-RU"/>
        </w:rPr>
        <w:t>парков</w:t>
      </w:r>
      <w:r w:rsidRPr="00510CE9">
        <w:rPr>
          <w:color w:val="000000"/>
          <w:lang w:val="ru-RU"/>
        </w:rPr>
        <w:t>, стадионов, объектов торговли, общественного питания, бытового обслуживания.</w:t>
      </w:r>
    </w:p>
    <w:p w:rsidR="00510CE9" w:rsidRPr="00510CE9" w:rsidRDefault="00510CE9" w:rsidP="005C2715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</w:rPr>
      </w:pPr>
    </w:p>
    <w:p w:rsidR="005C2715" w:rsidRPr="00510CE9" w:rsidRDefault="005C2715" w:rsidP="005C2715">
      <w:pPr>
        <w:jc w:val="both"/>
      </w:pPr>
      <w:r w:rsidRPr="00510CE9">
        <w:rPr>
          <w:lang w:val="ru-RU"/>
        </w:rPr>
        <w:t xml:space="preserve"> </w:t>
      </w:r>
      <w:r w:rsidR="00C241EC" w:rsidRPr="00510CE9">
        <w:rPr>
          <w:lang w:val="ru-RU"/>
        </w:rPr>
        <w:t>2</w:t>
      </w:r>
      <w:r w:rsidRPr="00510CE9">
        <w:rPr>
          <w:color w:val="000000"/>
        </w:rPr>
        <w:t xml:space="preserve">. Настоящее Решение вступает в силу со дня его   </w:t>
      </w:r>
      <w:r w:rsidR="001B28ED">
        <w:rPr>
          <w:color w:val="000000"/>
          <w:lang w:val="ru-RU"/>
        </w:rPr>
        <w:t>официального</w:t>
      </w:r>
      <w:r w:rsidRPr="00510CE9">
        <w:rPr>
          <w:color w:val="000000"/>
        </w:rPr>
        <w:t xml:space="preserve"> обнародования.</w:t>
      </w:r>
    </w:p>
    <w:p w:rsidR="00C241EC" w:rsidRDefault="00C241EC" w:rsidP="005C2715">
      <w:pPr>
        <w:rPr>
          <w:color w:val="000000"/>
          <w:lang w:val="ru-RU"/>
        </w:rPr>
      </w:pPr>
    </w:p>
    <w:p w:rsidR="00510CE9" w:rsidRPr="00510CE9" w:rsidRDefault="00510CE9" w:rsidP="005C2715">
      <w:pPr>
        <w:rPr>
          <w:color w:val="000000"/>
          <w:lang w:val="ru-RU"/>
        </w:rPr>
      </w:pPr>
    </w:p>
    <w:p w:rsidR="005C2715" w:rsidRPr="00510CE9" w:rsidRDefault="005C2715" w:rsidP="00510CE9">
      <w:pPr>
        <w:rPr>
          <w:color w:val="000000"/>
        </w:rPr>
      </w:pPr>
      <w:r w:rsidRPr="00510CE9">
        <w:rPr>
          <w:color w:val="000000"/>
        </w:rPr>
        <w:t xml:space="preserve">Глава  </w:t>
      </w:r>
      <w:r w:rsidR="00510CE9" w:rsidRPr="00510CE9">
        <w:rPr>
          <w:color w:val="000000"/>
          <w:lang w:val="ru-RU"/>
        </w:rPr>
        <w:t>Добринского</w:t>
      </w:r>
      <w:r w:rsidRPr="00510CE9">
        <w:rPr>
          <w:color w:val="000000"/>
        </w:rPr>
        <w:t xml:space="preserve"> сельского    поселения                            </w:t>
      </w:r>
    </w:p>
    <w:p w:rsidR="00510CE9" w:rsidRPr="00510CE9" w:rsidRDefault="00510CE9" w:rsidP="00510CE9">
      <w:pPr>
        <w:pStyle w:val="a5"/>
        <w:rPr>
          <w:rFonts w:ascii="Times New Roman" w:hAnsi="Times New Roman" w:cs="Times New Roman"/>
          <w:sz w:val="24"/>
          <w:szCs w:val="24"/>
        </w:rPr>
      </w:pPr>
      <w:r w:rsidRPr="00510CE9">
        <w:rPr>
          <w:rFonts w:ascii="Times New Roman" w:hAnsi="Times New Roman" w:cs="Times New Roman"/>
          <w:sz w:val="24"/>
          <w:szCs w:val="24"/>
        </w:rPr>
        <w:t>Урюпинского муниципального  района</w:t>
      </w:r>
    </w:p>
    <w:p w:rsidR="005C2715" w:rsidRPr="00510CE9" w:rsidRDefault="00510CE9" w:rsidP="00510CE9">
      <w:pPr>
        <w:pStyle w:val="a5"/>
        <w:rPr>
          <w:rFonts w:ascii="Times New Roman" w:hAnsi="Times New Roman" w:cs="Times New Roman"/>
          <w:sz w:val="24"/>
          <w:szCs w:val="24"/>
        </w:rPr>
      </w:pPr>
      <w:r w:rsidRPr="00510CE9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                      </w:t>
      </w:r>
      <w:r w:rsidR="001B28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0CE9">
        <w:rPr>
          <w:rFonts w:ascii="Times New Roman" w:hAnsi="Times New Roman" w:cs="Times New Roman"/>
          <w:sz w:val="24"/>
          <w:szCs w:val="24"/>
        </w:rPr>
        <w:t xml:space="preserve"> А.Ю. Бондаренко</w:t>
      </w:r>
    </w:p>
    <w:p w:rsidR="005C2715" w:rsidRPr="00510CE9" w:rsidRDefault="005C2715" w:rsidP="005C271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95365" w:rsidRPr="00510CE9" w:rsidRDefault="00D95365" w:rsidP="005C2715">
      <w:pPr>
        <w:shd w:val="clear" w:color="auto" w:fill="FFFFFF"/>
        <w:tabs>
          <w:tab w:val="left" w:pos="709"/>
          <w:tab w:val="left" w:pos="2590"/>
        </w:tabs>
        <w:ind w:firstLine="851"/>
        <w:jc w:val="both"/>
        <w:rPr>
          <w:lang w:val="ru-RU"/>
        </w:rPr>
      </w:pPr>
    </w:p>
    <w:p w:rsidR="00D95365" w:rsidRPr="00510CE9" w:rsidRDefault="00D95365" w:rsidP="00D95365">
      <w:pPr>
        <w:shd w:val="clear" w:color="auto" w:fill="FFFFFF"/>
        <w:tabs>
          <w:tab w:val="left" w:pos="2590"/>
        </w:tabs>
        <w:ind w:firstLine="709"/>
        <w:jc w:val="both"/>
        <w:rPr>
          <w:lang w:val="ru-RU"/>
        </w:rPr>
      </w:pPr>
    </w:p>
    <w:p w:rsidR="00D95365" w:rsidRPr="00510CE9" w:rsidRDefault="00D95365" w:rsidP="00D95365">
      <w:pPr>
        <w:shd w:val="clear" w:color="auto" w:fill="FFFFFF"/>
        <w:tabs>
          <w:tab w:val="left" w:pos="2590"/>
        </w:tabs>
        <w:ind w:firstLine="709"/>
        <w:jc w:val="both"/>
        <w:rPr>
          <w:lang w:val="ru-RU"/>
        </w:rPr>
      </w:pPr>
    </w:p>
    <w:p w:rsidR="00D95365" w:rsidRPr="00510CE9" w:rsidRDefault="00D95365" w:rsidP="00D95365">
      <w:pPr>
        <w:shd w:val="clear" w:color="auto" w:fill="FFFFFF"/>
        <w:tabs>
          <w:tab w:val="left" w:pos="2590"/>
        </w:tabs>
        <w:ind w:firstLine="709"/>
        <w:jc w:val="both"/>
        <w:rPr>
          <w:lang w:val="ru-RU"/>
        </w:rPr>
      </w:pPr>
    </w:p>
    <w:p w:rsidR="00D95365" w:rsidRPr="00777142" w:rsidRDefault="00D95365" w:rsidP="00D95365">
      <w:pPr>
        <w:shd w:val="clear" w:color="auto" w:fill="FFFFFF"/>
        <w:tabs>
          <w:tab w:val="left" w:pos="2590"/>
        </w:tabs>
        <w:ind w:firstLine="709"/>
        <w:jc w:val="both"/>
        <w:rPr>
          <w:sz w:val="28"/>
          <w:szCs w:val="28"/>
          <w:lang w:val="ru-RU"/>
        </w:rPr>
      </w:pPr>
    </w:p>
    <w:p w:rsidR="00D95365" w:rsidRPr="00777142" w:rsidRDefault="00D95365" w:rsidP="00D95365">
      <w:pPr>
        <w:shd w:val="clear" w:color="auto" w:fill="FFFFFF"/>
        <w:tabs>
          <w:tab w:val="left" w:pos="2590"/>
        </w:tabs>
        <w:ind w:firstLine="709"/>
        <w:jc w:val="both"/>
        <w:rPr>
          <w:sz w:val="28"/>
          <w:szCs w:val="28"/>
          <w:lang w:val="ru-RU"/>
        </w:rPr>
      </w:pPr>
    </w:p>
    <w:p w:rsidR="00D95365" w:rsidRPr="00777142" w:rsidRDefault="00D95365" w:rsidP="00D95365">
      <w:pPr>
        <w:shd w:val="clear" w:color="auto" w:fill="FFFFFF"/>
        <w:tabs>
          <w:tab w:val="left" w:pos="2590"/>
        </w:tabs>
        <w:ind w:firstLine="709"/>
        <w:jc w:val="both"/>
        <w:rPr>
          <w:sz w:val="28"/>
          <w:szCs w:val="28"/>
          <w:lang w:val="ru-RU"/>
        </w:rPr>
      </w:pPr>
    </w:p>
    <w:p w:rsidR="00D95365" w:rsidRDefault="00D95365" w:rsidP="00D95365">
      <w:pPr>
        <w:shd w:val="clear" w:color="auto" w:fill="FFFFFF"/>
        <w:tabs>
          <w:tab w:val="left" w:pos="2590"/>
        </w:tabs>
        <w:ind w:firstLine="709"/>
        <w:jc w:val="both"/>
        <w:rPr>
          <w:sz w:val="28"/>
          <w:lang w:val="ru-RU"/>
        </w:rPr>
      </w:pPr>
    </w:p>
    <w:p w:rsidR="00D95365" w:rsidRDefault="00D95365" w:rsidP="00D95365">
      <w:pPr>
        <w:shd w:val="clear" w:color="auto" w:fill="FFFFFF"/>
        <w:tabs>
          <w:tab w:val="left" w:pos="2590"/>
        </w:tabs>
        <w:ind w:firstLine="709"/>
        <w:jc w:val="both"/>
        <w:rPr>
          <w:sz w:val="28"/>
          <w:lang w:val="ru-RU"/>
        </w:rPr>
      </w:pPr>
    </w:p>
    <w:p w:rsidR="00D95365" w:rsidRDefault="00D95365" w:rsidP="00D95365">
      <w:pPr>
        <w:shd w:val="clear" w:color="auto" w:fill="FFFFFF"/>
        <w:tabs>
          <w:tab w:val="left" w:pos="2590"/>
        </w:tabs>
        <w:ind w:firstLine="709"/>
        <w:jc w:val="both"/>
        <w:rPr>
          <w:sz w:val="28"/>
          <w:lang w:val="ru-RU"/>
        </w:rPr>
      </w:pPr>
    </w:p>
    <w:p w:rsidR="00D95365" w:rsidRDefault="00D95365" w:rsidP="00D95365">
      <w:pPr>
        <w:shd w:val="clear" w:color="auto" w:fill="FFFFFF"/>
        <w:tabs>
          <w:tab w:val="left" w:pos="2590"/>
        </w:tabs>
        <w:ind w:firstLine="709"/>
        <w:jc w:val="both"/>
        <w:rPr>
          <w:sz w:val="28"/>
          <w:lang w:val="ru-RU"/>
        </w:rPr>
      </w:pPr>
    </w:p>
    <w:p w:rsidR="00D95365" w:rsidRDefault="00D95365" w:rsidP="00D95365">
      <w:pPr>
        <w:shd w:val="clear" w:color="auto" w:fill="FFFFFF"/>
        <w:tabs>
          <w:tab w:val="left" w:pos="2590"/>
        </w:tabs>
        <w:ind w:firstLine="709"/>
        <w:jc w:val="both"/>
        <w:rPr>
          <w:sz w:val="28"/>
          <w:lang w:val="ru-RU"/>
        </w:rPr>
      </w:pPr>
    </w:p>
    <w:p w:rsidR="00D95365" w:rsidRDefault="00D95365" w:rsidP="00D95365">
      <w:pPr>
        <w:shd w:val="clear" w:color="auto" w:fill="FFFFFF"/>
        <w:tabs>
          <w:tab w:val="left" w:pos="2590"/>
        </w:tabs>
        <w:ind w:firstLine="709"/>
        <w:jc w:val="both"/>
        <w:rPr>
          <w:sz w:val="28"/>
          <w:lang w:val="ru-RU"/>
        </w:rPr>
      </w:pPr>
    </w:p>
    <w:p w:rsidR="00D95365" w:rsidRDefault="00D95365" w:rsidP="00D95365">
      <w:pPr>
        <w:shd w:val="clear" w:color="auto" w:fill="FFFFFF"/>
        <w:tabs>
          <w:tab w:val="left" w:pos="2590"/>
        </w:tabs>
        <w:ind w:firstLine="709"/>
        <w:jc w:val="both"/>
        <w:rPr>
          <w:sz w:val="28"/>
          <w:lang w:val="ru-RU"/>
        </w:rPr>
      </w:pPr>
    </w:p>
    <w:p w:rsidR="00D95365" w:rsidRDefault="00D95365" w:rsidP="00D95365">
      <w:pPr>
        <w:shd w:val="clear" w:color="auto" w:fill="FFFFFF"/>
        <w:tabs>
          <w:tab w:val="left" w:pos="2590"/>
        </w:tabs>
        <w:ind w:firstLine="709"/>
        <w:jc w:val="both"/>
        <w:rPr>
          <w:sz w:val="28"/>
          <w:lang w:val="ru-RU"/>
        </w:rPr>
      </w:pPr>
    </w:p>
    <w:p w:rsidR="00D95365" w:rsidRDefault="00D95365" w:rsidP="00D95365">
      <w:pPr>
        <w:shd w:val="clear" w:color="auto" w:fill="FFFFFF"/>
        <w:tabs>
          <w:tab w:val="left" w:pos="2590"/>
        </w:tabs>
        <w:ind w:firstLine="709"/>
        <w:jc w:val="both"/>
        <w:rPr>
          <w:sz w:val="28"/>
          <w:lang w:val="ru-RU"/>
        </w:rPr>
      </w:pPr>
    </w:p>
    <w:p w:rsidR="00D95365" w:rsidRDefault="00D95365" w:rsidP="00D95365">
      <w:pPr>
        <w:shd w:val="clear" w:color="auto" w:fill="FFFFFF"/>
        <w:tabs>
          <w:tab w:val="left" w:pos="2590"/>
        </w:tabs>
        <w:ind w:firstLine="709"/>
        <w:jc w:val="both"/>
        <w:rPr>
          <w:sz w:val="28"/>
          <w:lang w:val="ru-RU"/>
        </w:rPr>
      </w:pPr>
    </w:p>
    <w:p w:rsidR="00D95365" w:rsidRDefault="00D95365" w:rsidP="00D95365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D95365" w:rsidRDefault="00D95365" w:rsidP="00D95365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D95365" w:rsidRDefault="00D95365" w:rsidP="00D95365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D95365" w:rsidRDefault="00D95365" w:rsidP="00D95365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D95365" w:rsidRDefault="00D95365" w:rsidP="00D95365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D95365" w:rsidRDefault="00D95365" w:rsidP="00D95365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D95365" w:rsidRDefault="00D95365" w:rsidP="00D95365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D95365" w:rsidRDefault="00D95365" w:rsidP="00D95365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D95365" w:rsidRDefault="00D95365" w:rsidP="00D95365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D95365" w:rsidRDefault="00D95365" w:rsidP="00D95365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0B07E6" w:rsidRDefault="000B07E6"/>
    <w:sectPr w:rsidR="000B07E6" w:rsidSect="0077714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07" w:rsidRDefault="00354907" w:rsidP="00C241EC">
      <w:r>
        <w:separator/>
      </w:r>
    </w:p>
  </w:endnote>
  <w:endnote w:type="continuationSeparator" w:id="0">
    <w:p w:rsidR="00354907" w:rsidRDefault="00354907" w:rsidP="00C2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07" w:rsidRDefault="00354907" w:rsidP="00C241EC">
      <w:r>
        <w:separator/>
      </w:r>
    </w:p>
  </w:footnote>
  <w:footnote w:type="continuationSeparator" w:id="0">
    <w:p w:rsidR="00354907" w:rsidRDefault="00354907" w:rsidP="00C24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81B71"/>
    <w:multiLevelType w:val="hybridMultilevel"/>
    <w:tmpl w:val="C1C0569E"/>
    <w:lvl w:ilvl="0" w:tplc="7E06209C">
      <w:start w:val="1"/>
      <w:numFmt w:val="decimal"/>
      <w:lvlText w:val="%1."/>
      <w:lvlJc w:val="left"/>
      <w:pPr>
        <w:ind w:left="1744" w:hanging="103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365"/>
    <w:rsid w:val="00002B1B"/>
    <w:rsid w:val="000B07E6"/>
    <w:rsid w:val="001A0780"/>
    <w:rsid w:val="001B28ED"/>
    <w:rsid w:val="00354907"/>
    <w:rsid w:val="004E311D"/>
    <w:rsid w:val="00510CE9"/>
    <w:rsid w:val="00547AA9"/>
    <w:rsid w:val="005C2715"/>
    <w:rsid w:val="00777142"/>
    <w:rsid w:val="009115D4"/>
    <w:rsid w:val="00A22414"/>
    <w:rsid w:val="00C241EC"/>
    <w:rsid w:val="00D0736D"/>
    <w:rsid w:val="00D95365"/>
    <w:rsid w:val="00EA3FEF"/>
    <w:rsid w:val="00F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5365"/>
    <w:pPr>
      <w:ind w:right="5298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536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5C2715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2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27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C241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41EC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9">
    <w:name w:val="footer"/>
    <w:basedOn w:val="a"/>
    <w:link w:val="aa"/>
    <w:uiPriority w:val="99"/>
    <w:semiHidden/>
    <w:unhideWhenUsed/>
    <w:rsid w:val="00C241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41EC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5</cp:revision>
  <cp:lastPrinted>2023-10-11T11:29:00Z</cp:lastPrinted>
  <dcterms:created xsi:type="dcterms:W3CDTF">2023-06-28T11:53:00Z</dcterms:created>
  <dcterms:modified xsi:type="dcterms:W3CDTF">2023-10-11T11:30:00Z</dcterms:modified>
</cp:coreProperties>
</file>