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E0" w:rsidRDefault="00835FE0" w:rsidP="00835FE0">
      <w:pPr>
        <w:pStyle w:val="1"/>
        <w:ind w:firstLine="36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РОССИЙСКАЯ  ФЕДЕРАЦИЯ</w:t>
      </w:r>
    </w:p>
    <w:p w:rsidR="00835FE0" w:rsidRDefault="00835FE0" w:rsidP="00835FE0">
      <w:pPr>
        <w:ind w:firstLine="36"/>
        <w:jc w:val="center"/>
        <w:rPr>
          <w:b/>
          <w:bCs/>
          <w:i/>
          <w:iCs/>
          <w:color w:val="000000"/>
          <w:sz w:val="28"/>
        </w:rPr>
      </w:pPr>
      <w:r>
        <w:rPr>
          <w:b/>
          <w:bCs/>
          <w:i/>
          <w:iCs/>
          <w:color w:val="000000"/>
          <w:sz w:val="28"/>
        </w:rPr>
        <w:t>Совет депутатов Креповского  сельского поселения</w:t>
      </w:r>
    </w:p>
    <w:p w:rsidR="00835FE0" w:rsidRDefault="00835FE0" w:rsidP="00835FE0">
      <w:pPr>
        <w:ind w:firstLine="36"/>
        <w:jc w:val="center"/>
        <w:rPr>
          <w:b/>
          <w:bCs/>
          <w:i/>
          <w:iCs/>
          <w:color w:val="000000"/>
          <w:sz w:val="32"/>
        </w:rPr>
      </w:pPr>
      <w:r>
        <w:rPr>
          <w:b/>
          <w:bCs/>
          <w:i/>
          <w:iCs/>
          <w:color w:val="000000"/>
          <w:sz w:val="28"/>
        </w:rPr>
        <w:t>Урюпинского муниципального района</w:t>
      </w:r>
    </w:p>
    <w:p w:rsidR="00835FE0" w:rsidRDefault="00835FE0" w:rsidP="00835FE0">
      <w:pPr>
        <w:pStyle w:val="2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 xml:space="preserve">                                  Волгоградской области</w:t>
      </w:r>
    </w:p>
    <w:p w:rsidR="00835FE0" w:rsidRDefault="000B42AD" w:rsidP="00835FE0">
      <w:pPr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GDGeQjaAAAABgEAAA8AAAAAAAAAAAAAAAAAqQQAAGRycy9kb3ducmV2LnhtbFBLBQYAAAAABAAE&#10;APMAAACwBQAAAAA=&#10;"/>
            </w:pict>
          </mc:Fallback>
        </mc:AlternateContent>
      </w:r>
    </w:p>
    <w:p w:rsidR="00835FE0" w:rsidRDefault="00835FE0" w:rsidP="00835FE0">
      <w:pPr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РЕШЕНИЕ</w:t>
      </w:r>
    </w:p>
    <w:p w:rsidR="00835FE0" w:rsidRDefault="001A2D74" w:rsidP="00835FE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24</w:t>
      </w:r>
      <w:r w:rsidR="00013160">
        <w:rPr>
          <w:b/>
          <w:bCs/>
          <w:color w:val="000000"/>
        </w:rPr>
        <w:t>.</w:t>
      </w:r>
      <w:r w:rsidR="00FD4E21">
        <w:rPr>
          <w:b/>
          <w:bCs/>
          <w:color w:val="000000"/>
        </w:rPr>
        <w:t>1</w:t>
      </w:r>
      <w:r w:rsidR="00080D77">
        <w:rPr>
          <w:b/>
          <w:bCs/>
          <w:color w:val="000000"/>
        </w:rPr>
        <w:t>2</w:t>
      </w:r>
      <w:r w:rsidR="00835FE0">
        <w:rPr>
          <w:b/>
          <w:bCs/>
          <w:color w:val="000000"/>
        </w:rPr>
        <w:t>.201</w:t>
      </w:r>
      <w:r>
        <w:rPr>
          <w:b/>
          <w:bCs/>
          <w:color w:val="000000"/>
        </w:rPr>
        <w:t>9</w:t>
      </w:r>
      <w:r w:rsidR="00835FE0">
        <w:rPr>
          <w:b/>
          <w:bCs/>
          <w:color w:val="000000"/>
        </w:rPr>
        <w:t xml:space="preserve">г. </w:t>
      </w:r>
      <w:r w:rsidR="00835FE0">
        <w:rPr>
          <w:b/>
          <w:bCs/>
          <w:color w:val="000000"/>
        </w:rPr>
        <w:tab/>
        <w:t xml:space="preserve">                                                                                                                </w:t>
      </w:r>
      <w:r w:rsidR="00193163">
        <w:rPr>
          <w:b/>
          <w:bCs/>
          <w:color w:val="000000"/>
        </w:rPr>
        <w:t xml:space="preserve">                            № </w:t>
      </w:r>
      <w:r>
        <w:rPr>
          <w:b/>
          <w:bCs/>
          <w:color w:val="000000"/>
        </w:rPr>
        <w:t>6</w:t>
      </w:r>
      <w:r w:rsidR="00FD4E21">
        <w:rPr>
          <w:b/>
          <w:bCs/>
          <w:color w:val="000000"/>
        </w:rPr>
        <w:t>/1</w:t>
      </w:r>
      <w:r>
        <w:rPr>
          <w:b/>
          <w:bCs/>
          <w:color w:val="000000"/>
        </w:rPr>
        <w:t>9</w:t>
      </w:r>
    </w:p>
    <w:p w:rsidR="00013160" w:rsidRPr="00013160" w:rsidRDefault="00013160" w:rsidP="00013160">
      <w:pPr>
        <w:spacing w:after="0"/>
        <w:rPr>
          <w:rFonts w:ascii="Calibri" w:eastAsia="Calibri" w:hAnsi="Calibri" w:cs="Times New Roman"/>
          <w:b/>
          <w:bCs/>
          <w:color w:val="000000"/>
          <w:sz w:val="28"/>
          <w:szCs w:val="28"/>
          <w:u w:val="single"/>
        </w:rPr>
      </w:pPr>
      <w:r w:rsidRPr="00013160">
        <w:rPr>
          <w:rFonts w:ascii="Calibri" w:eastAsia="Calibri" w:hAnsi="Calibri" w:cs="Times New Roman"/>
          <w:b/>
          <w:bCs/>
          <w:color w:val="000000"/>
          <w:sz w:val="28"/>
          <w:szCs w:val="28"/>
          <w:u w:val="single"/>
        </w:rPr>
        <w:t>О внесении изменений в  бюджет Креповского сельского поселения на 201</w:t>
      </w:r>
      <w:r w:rsidR="001A2D74">
        <w:rPr>
          <w:rFonts w:ascii="Calibri" w:eastAsia="Calibri" w:hAnsi="Calibri" w:cs="Times New Roman"/>
          <w:b/>
          <w:bCs/>
          <w:color w:val="000000"/>
          <w:sz w:val="28"/>
          <w:szCs w:val="28"/>
          <w:u w:val="single"/>
        </w:rPr>
        <w:t>9</w:t>
      </w:r>
      <w:r w:rsidRPr="00013160">
        <w:rPr>
          <w:rFonts w:ascii="Calibri" w:eastAsia="Calibri" w:hAnsi="Calibri" w:cs="Times New Roman"/>
          <w:b/>
          <w:bCs/>
          <w:color w:val="000000"/>
          <w:sz w:val="28"/>
          <w:szCs w:val="28"/>
          <w:u w:val="single"/>
        </w:rPr>
        <w:t>год и плановый период 20</w:t>
      </w:r>
      <w:r w:rsidR="001A2D74">
        <w:rPr>
          <w:rFonts w:ascii="Calibri" w:eastAsia="Calibri" w:hAnsi="Calibri" w:cs="Times New Roman"/>
          <w:b/>
          <w:bCs/>
          <w:color w:val="000000"/>
          <w:sz w:val="28"/>
          <w:szCs w:val="28"/>
          <w:u w:val="single"/>
        </w:rPr>
        <w:t>20</w:t>
      </w:r>
      <w:r w:rsidRPr="00013160">
        <w:rPr>
          <w:rFonts w:ascii="Calibri" w:eastAsia="Calibri" w:hAnsi="Calibri" w:cs="Times New Roman"/>
          <w:b/>
          <w:bCs/>
          <w:color w:val="000000"/>
          <w:sz w:val="28"/>
          <w:szCs w:val="28"/>
          <w:u w:val="single"/>
        </w:rPr>
        <w:t xml:space="preserve"> и 20</w:t>
      </w:r>
      <w:r w:rsidR="001A2D74">
        <w:rPr>
          <w:rFonts w:ascii="Calibri" w:eastAsia="Calibri" w:hAnsi="Calibri" w:cs="Times New Roman"/>
          <w:b/>
          <w:bCs/>
          <w:color w:val="000000"/>
          <w:sz w:val="28"/>
          <w:szCs w:val="28"/>
          <w:u w:val="single"/>
        </w:rPr>
        <w:t>21</w:t>
      </w:r>
      <w:r w:rsidRPr="00013160">
        <w:rPr>
          <w:rFonts w:ascii="Calibri" w:eastAsia="Calibri" w:hAnsi="Calibri" w:cs="Times New Roman"/>
          <w:b/>
          <w:bCs/>
          <w:color w:val="000000"/>
          <w:sz w:val="28"/>
          <w:szCs w:val="28"/>
          <w:u w:val="single"/>
        </w:rPr>
        <w:t xml:space="preserve"> годы.</w:t>
      </w:r>
    </w:p>
    <w:p w:rsidR="00013160" w:rsidRPr="00013160" w:rsidRDefault="00013160" w:rsidP="00013160">
      <w:pPr>
        <w:rPr>
          <w:rFonts w:ascii="Calibri" w:eastAsia="Calibri" w:hAnsi="Calibri" w:cs="Times New Roman"/>
          <w:b/>
          <w:bCs/>
          <w:color w:val="000000"/>
          <w:sz w:val="24"/>
          <w:szCs w:val="24"/>
          <w:u w:val="single"/>
        </w:rPr>
      </w:pPr>
      <w:r w:rsidRPr="00013160">
        <w:rPr>
          <w:rFonts w:ascii="Calibri" w:eastAsia="Calibri" w:hAnsi="Calibri" w:cs="Times New Roman"/>
          <w:b/>
          <w:bCs/>
          <w:color w:val="000000"/>
          <w:sz w:val="24"/>
          <w:szCs w:val="24"/>
          <w:u w:val="single"/>
        </w:rPr>
        <w:t xml:space="preserve">В соответствии с федеральным законом РФ №131 от 06.10.2003г. «Об общих принципах организации местного самоуправления Российской Федерации», Совет депутатов Креповского сельского поселения </w:t>
      </w:r>
    </w:p>
    <w:p w:rsidR="00013160" w:rsidRDefault="00013160" w:rsidP="00835FE0">
      <w:pPr>
        <w:rPr>
          <w:rFonts w:ascii="Calibri" w:eastAsia="Calibri" w:hAnsi="Calibri" w:cs="Times New Roman"/>
          <w:b/>
          <w:bCs/>
          <w:color w:val="000000"/>
          <w:sz w:val="24"/>
          <w:szCs w:val="24"/>
          <w:u w:val="single"/>
        </w:rPr>
      </w:pPr>
      <w:r w:rsidRPr="00013160">
        <w:rPr>
          <w:rFonts w:ascii="Calibri" w:eastAsia="Calibri" w:hAnsi="Calibri" w:cs="Times New Roman"/>
          <w:b/>
          <w:bCs/>
          <w:color w:val="000000"/>
          <w:sz w:val="24"/>
          <w:szCs w:val="24"/>
          <w:u w:val="single"/>
        </w:rPr>
        <w:t>РЕШИЛ:</w:t>
      </w:r>
    </w:p>
    <w:p w:rsidR="00CF4D80" w:rsidRPr="00CF4D80" w:rsidRDefault="00962DEF" w:rsidP="001A2D74">
      <w:pPr>
        <w:rPr>
          <w:rFonts w:ascii="Calibri" w:eastAsia="Calibri" w:hAnsi="Calibri" w:cs="Times New Roman"/>
          <w:b/>
          <w:lang w:eastAsia="en-US"/>
        </w:rPr>
      </w:pPr>
      <w:r>
        <w:rPr>
          <w:b/>
        </w:rPr>
        <w:t>1.</w:t>
      </w:r>
      <w:r w:rsidR="00835FE0">
        <w:rPr>
          <w:b/>
        </w:rPr>
        <w:t xml:space="preserve">Статья 1. </w:t>
      </w:r>
      <w:proofErr w:type="gramStart"/>
      <w:r w:rsidR="00835FE0">
        <w:rPr>
          <w:b/>
        </w:rPr>
        <w:t>Утвердить бюджет Креповского поселения на 201</w:t>
      </w:r>
      <w:r w:rsidR="001A2D74">
        <w:rPr>
          <w:b/>
        </w:rPr>
        <w:t>9</w:t>
      </w:r>
      <w:r w:rsidR="00835FE0">
        <w:rPr>
          <w:b/>
        </w:rPr>
        <w:t xml:space="preserve"> год по расходам в сумме </w:t>
      </w:r>
      <w:r w:rsidR="001A2D74">
        <w:rPr>
          <w:b/>
        </w:rPr>
        <w:t>71</w:t>
      </w:r>
      <w:r w:rsidR="006E1635">
        <w:rPr>
          <w:b/>
        </w:rPr>
        <w:t>92</w:t>
      </w:r>
      <w:r w:rsidR="001A2D74">
        <w:rPr>
          <w:b/>
        </w:rPr>
        <w:t>.</w:t>
      </w:r>
      <w:r w:rsidR="006E1635">
        <w:rPr>
          <w:b/>
        </w:rPr>
        <w:t>2</w:t>
      </w:r>
      <w:r w:rsidR="00835FE0">
        <w:rPr>
          <w:b/>
        </w:rPr>
        <w:t xml:space="preserve"> тыс. руб. и доходам в сумме </w:t>
      </w:r>
      <w:r w:rsidR="00BF7FDC">
        <w:rPr>
          <w:b/>
        </w:rPr>
        <w:t>6</w:t>
      </w:r>
      <w:r w:rsidR="001A2D74">
        <w:rPr>
          <w:b/>
        </w:rPr>
        <w:t>7</w:t>
      </w:r>
      <w:r w:rsidR="006E1635">
        <w:rPr>
          <w:b/>
        </w:rPr>
        <w:t>63</w:t>
      </w:r>
      <w:r w:rsidR="001A2D74">
        <w:rPr>
          <w:b/>
        </w:rPr>
        <w:t>.7</w:t>
      </w:r>
      <w:r w:rsidR="00835FE0">
        <w:rPr>
          <w:b/>
        </w:rPr>
        <w:t xml:space="preserve"> тыс. руб., в т.</w:t>
      </w:r>
      <w:r w:rsidR="0040362F">
        <w:rPr>
          <w:b/>
        </w:rPr>
        <w:t xml:space="preserve"> </w:t>
      </w:r>
      <w:r w:rsidR="00835FE0">
        <w:rPr>
          <w:b/>
        </w:rPr>
        <w:t xml:space="preserve">ч. </w:t>
      </w:r>
      <w:r w:rsidR="002A478F">
        <w:rPr>
          <w:b/>
        </w:rPr>
        <w:t xml:space="preserve"> Налоговые и не налоговые доходы </w:t>
      </w:r>
      <w:r w:rsidR="00835FE0">
        <w:rPr>
          <w:b/>
        </w:rPr>
        <w:t xml:space="preserve"> </w:t>
      </w:r>
      <w:r w:rsidR="006E1635">
        <w:rPr>
          <w:b/>
        </w:rPr>
        <w:t>2497.3</w:t>
      </w:r>
      <w:r w:rsidR="001A2D74">
        <w:rPr>
          <w:b/>
        </w:rPr>
        <w:t xml:space="preserve"> </w:t>
      </w:r>
      <w:r w:rsidR="00835FE0">
        <w:rPr>
          <w:b/>
        </w:rPr>
        <w:t xml:space="preserve">тыс. рублей, дотации бюджетам поселений на выравнивания бюджета </w:t>
      </w:r>
      <w:r w:rsidR="00131C44">
        <w:rPr>
          <w:b/>
        </w:rPr>
        <w:t>111</w:t>
      </w:r>
      <w:r w:rsidR="00F6610B">
        <w:rPr>
          <w:b/>
        </w:rPr>
        <w:t>4</w:t>
      </w:r>
      <w:r w:rsidR="00835FE0">
        <w:rPr>
          <w:b/>
        </w:rPr>
        <w:t xml:space="preserve">,0 тыс. рублей, субвенций </w:t>
      </w:r>
      <w:r w:rsidR="001A2D74">
        <w:rPr>
          <w:b/>
        </w:rPr>
        <w:t>76</w:t>
      </w:r>
      <w:r w:rsidR="00835FE0">
        <w:rPr>
          <w:b/>
        </w:rPr>
        <w:t xml:space="preserve">тыс. рублей, </w:t>
      </w:r>
      <w:r w:rsidR="00F6610B">
        <w:rPr>
          <w:b/>
        </w:rPr>
        <w:t xml:space="preserve">иные межбюджетные трансферты </w:t>
      </w:r>
      <w:r w:rsidR="00F0051B">
        <w:rPr>
          <w:b/>
        </w:rPr>
        <w:t>3</w:t>
      </w:r>
      <w:r w:rsidR="00557AAD">
        <w:rPr>
          <w:b/>
        </w:rPr>
        <w:t>076.4</w:t>
      </w:r>
      <w:r w:rsidR="00835FE0">
        <w:rPr>
          <w:b/>
        </w:rPr>
        <w:t xml:space="preserve"> тыс.</w:t>
      </w:r>
      <w:r w:rsidR="00131C44">
        <w:rPr>
          <w:b/>
        </w:rPr>
        <w:t xml:space="preserve"> </w:t>
      </w:r>
      <w:r w:rsidR="00F6610B">
        <w:rPr>
          <w:b/>
        </w:rPr>
        <w:t xml:space="preserve">рублей, субвенции на осуществление </w:t>
      </w:r>
      <w:proofErr w:type="gramEnd"/>
    </w:p>
    <w:p w:rsidR="00CF4D80" w:rsidRPr="00CF4D80" w:rsidRDefault="00CF4D80" w:rsidP="00CF4D80">
      <w:pPr>
        <w:ind w:left="-360"/>
        <w:rPr>
          <w:rFonts w:ascii="Calibri" w:eastAsia="Calibri" w:hAnsi="Calibri" w:cs="Times New Roman"/>
          <w:b/>
          <w:lang w:eastAsia="en-US"/>
        </w:rPr>
      </w:pPr>
      <w:r w:rsidRPr="00CF4D80">
        <w:rPr>
          <w:rFonts w:ascii="Calibri" w:eastAsia="Calibri" w:hAnsi="Calibri" w:cs="Times New Roman"/>
          <w:b/>
          <w:lang w:eastAsia="en-US"/>
        </w:rPr>
        <w:t xml:space="preserve">        Статья</w:t>
      </w:r>
      <w:proofErr w:type="gramStart"/>
      <w:r w:rsidR="001A2D74">
        <w:rPr>
          <w:rFonts w:ascii="Calibri" w:eastAsia="Calibri" w:hAnsi="Calibri" w:cs="Times New Roman"/>
          <w:b/>
          <w:lang w:eastAsia="en-US"/>
        </w:rPr>
        <w:t>2</w:t>
      </w:r>
      <w:proofErr w:type="gramEnd"/>
      <w:r w:rsidRPr="00CF4D80">
        <w:rPr>
          <w:rFonts w:ascii="Calibri" w:eastAsia="Calibri" w:hAnsi="Calibri" w:cs="Times New Roman"/>
          <w:b/>
          <w:lang w:eastAsia="en-US"/>
        </w:rPr>
        <w:t>. Муниципальный внутренний долг Креповского сельского поселения</w:t>
      </w:r>
    </w:p>
    <w:p w:rsidR="00CF4D80" w:rsidRPr="00CF4D80" w:rsidRDefault="00CF4D80" w:rsidP="00CF4D80">
      <w:pPr>
        <w:ind w:left="-360"/>
        <w:rPr>
          <w:rFonts w:ascii="Calibri" w:eastAsia="Calibri" w:hAnsi="Calibri" w:cs="Times New Roman"/>
          <w:b/>
          <w:lang w:eastAsia="en-US"/>
        </w:rPr>
      </w:pPr>
      <w:r w:rsidRPr="00CF4D80">
        <w:rPr>
          <w:rFonts w:ascii="Calibri" w:eastAsia="Calibri" w:hAnsi="Calibri" w:cs="Times New Roman"/>
          <w:b/>
          <w:lang w:eastAsia="en-US"/>
        </w:rPr>
        <w:t>Установить предельный объем муниципального долга Креповского сельского поселения на 201</w:t>
      </w:r>
      <w:r w:rsidR="001A2D74">
        <w:rPr>
          <w:rFonts w:ascii="Calibri" w:eastAsia="Calibri" w:hAnsi="Calibri" w:cs="Times New Roman"/>
          <w:b/>
          <w:lang w:eastAsia="en-US"/>
        </w:rPr>
        <w:t>9</w:t>
      </w:r>
      <w:r w:rsidRPr="00CF4D80">
        <w:rPr>
          <w:rFonts w:ascii="Calibri" w:eastAsia="Calibri" w:hAnsi="Calibri" w:cs="Times New Roman"/>
          <w:b/>
          <w:lang w:eastAsia="en-US"/>
        </w:rPr>
        <w:t xml:space="preserve"> год в сумме -0,0 </w:t>
      </w:r>
      <w:proofErr w:type="spellStart"/>
      <w:r w:rsidRPr="00CF4D80">
        <w:rPr>
          <w:rFonts w:ascii="Calibri" w:eastAsia="Calibri" w:hAnsi="Calibri" w:cs="Times New Roman"/>
          <w:b/>
          <w:lang w:eastAsia="en-US"/>
        </w:rPr>
        <w:t>тыс</w:t>
      </w:r>
      <w:proofErr w:type="gramStart"/>
      <w:r w:rsidRPr="00CF4D80">
        <w:rPr>
          <w:rFonts w:ascii="Calibri" w:eastAsia="Calibri" w:hAnsi="Calibri" w:cs="Times New Roman"/>
          <w:b/>
          <w:lang w:eastAsia="en-US"/>
        </w:rPr>
        <w:t>.р</w:t>
      </w:r>
      <w:proofErr w:type="gramEnd"/>
      <w:r w:rsidRPr="00CF4D80">
        <w:rPr>
          <w:rFonts w:ascii="Calibri" w:eastAsia="Calibri" w:hAnsi="Calibri" w:cs="Times New Roman"/>
          <w:b/>
          <w:lang w:eastAsia="en-US"/>
        </w:rPr>
        <w:t>ублей</w:t>
      </w:r>
      <w:proofErr w:type="spellEnd"/>
      <w:r w:rsidRPr="00CF4D80">
        <w:rPr>
          <w:rFonts w:ascii="Calibri" w:eastAsia="Calibri" w:hAnsi="Calibri" w:cs="Times New Roman"/>
          <w:b/>
          <w:lang w:eastAsia="en-US"/>
        </w:rPr>
        <w:t xml:space="preserve"> ; на 2019 год – 0,0 </w:t>
      </w:r>
      <w:proofErr w:type="spellStart"/>
      <w:r w:rsidRPr="00CF4D80">
        <w:rPr>
          <w:rFonts w:ascii="Calibri" w:eastAsia="Calibri" w:hAnsi="Calibri" w:cs="Times New Roman"/>
          <w:b/>
          <w:lang w:eastAsia="en-US"/>
        </w:rPr>
        <w:t>тыс.рублей</w:t>
      </w:r>
      <w:proofErr w:type="spellEnd"/>
      <w:r w:rsidRPr="00CF4D80">
        <w:rPr>
          <w:rFonts w:ascii="Calibri" w:eastAsia="Calibri" w:hAnsi="Calibri" w:cs="Times New Roman"/>
          <w:b/>
          <w:lang w:eastAsia="en-US"/>
        </w:rPr>
        <w:t xml:space="preserve"> ; на 2020 год – 0,00 </w:t>
      </w:r>
      <w:proofErr w:type="spellStart"/>
      <w:r w:rsidRPr="00CF4D80">
        <w:rPr>
          <w:rFonts w:ascii="Calibri" w:eastAsia="Calibri" w:hAnsi="Calibri" w:cs="Times New Roman"/>
          <w:b/>
          <w:lang w:eastAsia="en-US"/>
        </w:rPr>
        <w:t>тыс.рублей</w:t>
      </w:r>
      <w:proofErr w:type="spellEnd"/>
      <w:r w:rsidRPr="00CF4D80">
        <w:rPr>
          <w:rFonts w:ascii="Calibri" w:eastAsia="Calibri" w:hAnsi="Calibri" w:cs="Times New Roman"/>
          <w:b/>
          <w:lang w:eastAsia="en-US"/>
        </w:rPr>
        <w:t>.</w:t>
      </w:r>
    </w:p>
    <w:p w:rsidR="00CF4D80" w:rsidRPr="00CF4D80" w:rsidRDefault="00CF4D80" w:rsidP="00CF4D80">
      <w:pPr>
        <w:ind w:left="-360"/>
        <w:rPr>
          <w:rFonts w:ascii="Calibri" w:eastAsia="Calibri" w:hAnsi="Calibri" w:cs="Times New Roman"/>
          <w:b/>
          <w:lang w:eastAsia="en-US"/>
        </w:rPr>
      </w:pPr>
      <w:r w:rsidRPr="00CF4D80">
        <w:rPr>
          <w:rFonts w:ascii="Calibri" w:eastAsia="Calibri" w:hAnsi="Calibri" w:cs="Times New Roman"/>
          <w:b/>
          <w:lang w:eastAsia="en-US"/>
        </w:rPr>
        <w:t xml:space="preserve">Установить верхний предел муниципального внутреннего долга Креповского сельского поселения по состоянию на 01.01.2019 года в сумме 0,0 </w:t>
      </w:r>
      <w:proofErr w:type="spellStart"/>
      <w:r w:rsidRPr="00CF4D80">
        <w:rPr>
          <w:rFonts w:ascii="Calibri" w:eastAsia="Calibri" w:hAnsi="Calibri" w:cs="Times New Roman"/>
          <w:b/>
          <w:lang w:eastAsia="en-US"/>
        </w:rPr>
        <w:t>тыс</w:t>
      </w:r>
      <w:proofErr w:type="gramStart"/>
      <w:r w:rsidRPr="00CF4D80">
        <w:rPr>
          <w:rFonts w:ascii="Calibri" w:eastAsia="Calibri" w:hAnsi="Calibri" w:cs="Times New Roman"/>
          <w:b/>
          <w:lang w:eastAsia="en-US"/>
        </w:rPr>
        <w:t>.р</w:t>
      </w:r>
      <w:proofErr w:type="gramEnd"/>
      <w:r w:rsidRPr="00CF4D80">
        <w:rPr>
          <w:rFonts w:ascii="Calibri" w:eastAsia="Calibri" w:hAnsi="Calibri" w:cs="Times New Roman"/>
          <w:b/>
          <w:lang w:eastAsia="en-US"/>
        </w:rPr>
        <w:t>ублей</w:t>
      </w:r>
      <w:proofErr w:type="spellEnd"/>
      <w:r w:rsidRPr="00CF4D80">
        <w:rPr>
          <w:rFonts w:ascii="Calibri" w:eastAsia="Calibri" w:hAnsi="Calibri" w:cs="Times New Roman"/>
          <w:b/>
          <w:lang w:eastAsia="en-US"/>
        </w:rPr>
        <w:t xml:space="preserve">. в том числе верхний предел долга муниципальным гарантиям Креповского сельского поселения 0,0 </w:t>
      </w:r>
      <w:proofErr w:type="spellStart"/>
      <w:r w:rsidRPr="00CF4D80">
        <w:rPr>
          <w:rFonts w:ascii="Calibri" w:eastAsia="Calibri" w:hAnsi="Calibri" w:cs="Times New Roman"/>
          <w:b/>
          <w:lang w:eastAsia="en-US"/>
        </w:rPr>
        <w:t>тыс.рублей</w:t>
      </w:r>
      <w:proofErr w:type="spellEnd"/>
      <w:r w:rsidRPr="00CF4D80">
        <w:rPr>
          <w:rFonts w:ascii="Calibri" w:eastAsia="Calibri" w:hAnsi="Calibri" w:cs="Times New Roman"/>
          <w:b/>
          <w:lang w:eastAsia="en-US"/>
        </w:rPr>
        <w:t xml:space="preserve"> : на 01.01.2020год в сумме 0,0 </w:t>
      </w:r>
      <w:proofErr w:type="spellStart"/>
      <w:r w:rsidRPr="00CF4D80">
        <w:rPr>
          <w:rFonts w:ascii="Calibri" w:eastAsia="Calibri" w:hAnsi="Calibri" w:cs="Times New Roman"/>
          <w:b/>
          <w:lang w:eastAsia="en-US"/>
        </w:rPr>
        <w:t>тыс.рублей</w:t>
      </w:r>
      <w:proofErr w:type="spellEnd"/>
      <w:r w:rsidRPr="00CF4D80">
        <w:rPr>
          <w:rFonts w:ascii="Calibri" w:eastAsia="Calibri" w:hAnsi="Calibri" w:cs="Times New Roman"/>
          <w:b/>
          <w:lang w:eastAsia="en-US"/>
        </w:rPr>
        <w:t xml:space="preserve"> в том числе верхний предел долга муниципальным гарантиям Креповского сельского поселения 0,0 </w:t>
      </w:r>
      <w:proofErr w:type="spellStart"/>
      <w:r w:rsidRPr="00CF4D80">
        <w:rPr>
          <w:rFonts w:ascii="Calibri" w:eastAsia="Calibri" w:hAnsi="Calibri" w:cs="Times New Roman"/>
          <w:b/>
          <w:lang w:eastAsia="en-US"/>
        </w:rPr>
        <w:t>тыс.рублей</w:t>
      </w:r>
      <w:proofErr w:type="spellEnd"/>
      <w:r w:rsidRPr="00CF4D80">
        <w:rPr>
          <w:rFonts w:ascii="Calibri" w:eastAsia="Calibri" w:hAnsi="Calibri" w:cs="Times New Roman"/>
          <w:b/>
          <w:lang w:eastAsia="en-US"/>
        </w:rPr>
        <w:t xml:space="preserve">; на 01.01.2021год в сумме 0,0 </w:t>
      </w:r>
      <w:proofErr w:type="spellStart"/>
      <w:r w:rsidRPr="00CF4D80">
        <w:rPr>
          <w:rFonts w:ascii="Calibri" w:eastAsia="Calibri" w:hAnsi="Calibri" w:cs="Times New Roman"/>
          <w:b/>
          <w:lang w:eastAsia="en-US"/>
        </w:rPr>
        <w:t>тыс</w:t>
      </w:r>
      <w:proofErr w:type="gramStart"/>
      <w:r w:rsidRPr="00CF4D80">
        <w:rPr>
          <w:rFonts w:ascii="Calibri" w:eastAsia="Calibri" w:hAnsi="Calibri" w:cs="Times New Roman"/>
          <w:b/>
          <w:lang w:eastAsia="en-US"/>
        </w:rPr>
        <w:t>.р</w:t>
      </w:r>
      <w:proofErr w:type="gramEnd"/>
      <w:r w:rsidRPr="00CF4D80">
        <w:rPr>
          <w:rFonts w:ascii="Calibri" w:eastAsia="Calibri" w:hAnsi="Calibri" w:cs="Times New Roman"/>
          <w:b/>
          <w:lang w:eastAsia="en-US"/>
        </w:rPr>
        <w:t>ублей</w:t>
      </w:r>
      <w:proofErr w:type="spellEnd"/>
      <w:r w:rsidRPr="00CF4D80">
        <w:rPr>
          <w:rFonts w:ascii="Calibri" w:eastAsia="Calibri" w:hAnsi="Calibri" w:cs="Times New Roman"/>
          <w:b/>
          <w:lang w:eastAsia="en-US"/>
        </w:rPr>
        <w:t xml:space="preserve"> в том числе верхний предел муниципальным гарантиям Креповского сельского поселения 0,0 </w:t>
      </w:r>
      <w:proofErr w:type="spellStart"/>
      <w:r w:rsidRPr="00CF4D80">
        <w:rPr>
          <w:rFonts w:ascii="Calibri" w:eastAsia="Calibri" w:hAnsi="Calibri" w:cs="Times New Roman"/>
          <w:b/>
          <w:lang w:eastAsia="en-US"/>
        </w:rPr>
        <w:t>тыс.рублей</w:t>
      </w:r>
      <w:proofErr w:type="spellEnd"/>
      <w:r w:rsidRPr="00CF4D80">
        <w:rPr>
          <w:rFonts w:ascii="Calibri" w:eastAsia="Calibri" w:hAnsi="Calibri" w:cs="Times New Roman"/>
          <w:b/>
          <w:lang w:eastAsia="en-US"/>
        </w:rPr>
        <w:t>.</w:t>
      </w:r>
    </w:p>
    <w:p w:rsidR="00CE020F" w:rsidRPr="00CE020F" w:rsidRDefault="00CE020F" w:rsidP="00CE020F">
      <w:pPr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 xml:space="preserve">           Статья 2.Утвердить бюджет Креповского сельского поселения на 2020-2021гг </w:t>
      </w:r>
    </w:p>
    <w:p w:rsidR="00CE020F" w:rsidRPr="00CE020F" w:rsidRDefault="00CE020F" w:rsidP="00CE020F">
      <w:pPr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 xml:space="preserve">    Прогнозируемый  общий объем расходов бюджета Креповского сельского поселения на 2020 год в сумме 6186,90 тыс. рублей</w:t>
      </w:r>
    </w:p>
    <w:p w:rsidR="00CE020F" w:rsidRPr="00CE020F" w:rsidRDefault="00CE020F" w:rsidP="00CE020F">
      <w:pPr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 xml:space="preserve">    Прогнозируемый  общий объем расходов бюджета Креповского сельского поселения на 2021 год в сумме 5716,90 тыс. рублей</w:t>
      </w:r>
    </w:p>
    <w:p w:rsidR="00CE020F" w:rsidRPr="00CE020F" w:rsidRDefault="00CE020F" w:rsidP="00CE020F">
      <w:pPr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 xml:space="preserve">     Прогнозируемый общий объем  доходов бюджета Креповского сельского поселения на 2020 год в сумме  6186,90тыс. рублей</w:t>
      </w:r>
      <w:proofErr w:type="gramStart"/>
      <w:r w:rsidRPr="00CE020F">
        <w:rPr>
          <w:rFonts w:ascii="Calibri" w:eastAsia="Calibri" w:hAnsi="Calibri" w:cs="Times New Roman"/>
          <w:b/>
          <w:lang w:eastAsia="en-US"/>
        </w:rPr>
        <w:t xml:space="preserve"> ,</w:t>
      </w:r>
      <w:proofErr w:type="gramEnd"/>
      <w:r w:rsidRPr="00CE020F">
        <w:rPr>
          <w:rFonts w:ascii="Calibri" w:eastAsia="Calibri" w:hAnsi="Calibri" w:cs="Times New Roman"/>
          <w:b/>
          <w:lang w:eastAsia="en-US"/>
        </w:rPr>
        <w:t xml:space="preserve"> в </w:t>
      </w:r>
      <w:proofErr w:type="spellStart"/>
      <w:r w:rsidRPr="00CE020F">
        <w:rPr>
          <w:rFonts w:ascii="Calibri" w:eastAsia="Calibri" w:hAnsi="Calibri" w:cs="Times New Roman"/>
          <w:b/>
          <w:lang w:eastAsia="en-US"/>
        </w:rPr>
        <w:t>т.ч</w:t>
      </w:r>
      <w:proofErr w:type="spellEnd"/>
      <w:r w:rsidRPr="00CE020F">
        <w:rPr>
          <w:rFonts w:ascii="Calibri" w:eastAsia="Calibri" w:hAnsi="Calibri" w:cs="Times New Roman"/>
          <w:b/>
          <w:lang w:eastAsia="en-US"/>
        </w:rPr>
        <w:t>. налоговые и неналоговые доходы 1757,0 тыс. рублей , дотации поселениям на выравнивание бюджетной обеспеченности  1114 тыс. рублей, субвенции 76 тыс. рублей, иные межбюджетные трансферты в сумме 2466,9 тыс. рублей , субвенции на осуществление полномочий по предупреждению и ликвидации болезней животных, их лечению, защите населения от болезней, общих для человека и животных в сумме 773 тыс. рублей</w:t>
      </w:r>
    </w:p>
    <w:p w:rsidR="00CE020F" w:rsidRPr="00CE020F" w:rsidRDefault="00CE020F" w:rsidP="00CE020F">
      <w:pPr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lastRenderedPageBreak/>
        <w:t xml:space="preserve">    Прогнозируемый общий объем доходов бюджета Креповского сельского поселения на 2021 год в сумме 5716,90тыс. рублей</w:t>
      </w:r>
      <w:proofErr w:type="gramStart"/>
      <w:r w:rsidRPr="00CE020F">
        <w:rPr>
          <w:rFonts w:ascii="Calibri" w:eastAsia="Calibri" w:hAnsi="Calibri" w:cs="Times New Roman"/>
          <w:b/>
          <w:lang w:eastAsia="en-US"/>
        </w:rPr>
        <w:t xml:space="preserve"> ,</w:t>
      </w:r>
      <w:proofErr w:type="gramEnd"/>
      <w:r w:rsidRPr="00CE020F">
        <w:rPr>
          <w:rFonts w:ascii="Calibri" w:eastAsia="Calibri" w:hAnsi="Calibri" w:cs="Times New Roman"/>
          <w:b/>
          <w:lang w:eastAsia="en-US"/>
        </w:rPr>
        <w:t xml:space="preserve"> в </w:t>
      </w:r>
      <w:proofErr w:type="spellStart"/>
      <w:r w:rsidRPr="00CE020F">
        <w:rPr>
          <w:rFonts w:ascii="Calibri" w:eastAsia="Calibri" w:hAnsi="Calibri" w:cs="Times New Roman"/>
          <w:b/>
          <w:lang w:eastAsia="en-US"/>
        </w:rPr>
        <w:t>т.ч</w:t>
      </w:r>
      <w:proofErr w:type="spellEnd"/>
      <w:r w:rsidRPr="00CE020F">
        <w:rPr>
          <w:rFonts w:ascii="Calibri" w:eastAsia="Calibri" w:hAnsi="Calibri" w:cs="Times New Roman"/>
          <w:b/>
          <w:lang w:eastAsia="en-US"/>
        </w:rPr>
        <w:t>. налоговые и неналоговые доходы 1967,0 тыс. рублей , дотации на выравнивание  бюджетной обеспеченности  1114 тыс. рублей, субвенции 76 тыс. рублей,</w:t>
      </w:r>
      <w:r w:rsidRPr="00CE020F">
        <w:rPr>
          <w:rFonts w:ascii="Calibri" w:eastAsia="Calibri" w:hAnsi="Calibri" w:cs="Times New Roman"/>
          <w:lang w:eastAsia="en-US"/>
        </w:rPr>
        <w:t xml:space="preserve"> </w:t>
      </w:r>
      <w:r w:rsidRPr="00CE020F">
        <w:rPr>
          <w:rFonts w:ascii="Calibri" w:eastAsia="Calibri" w:hAnsi="Calibri" w:cs="Times New Roman"/>
          <w:b/>
          <w:lang w:eastAsia="en-US"/>
        </w:rPr>
        <w:t>иные межбюджетные трансферты 2466,9 тыс. рублей, субвенции на осуществление полномочий по предупреждению и ликвидации болезней животных, их лечению, защите населения от болезней, общих для человека и животных в сумме 110 тыс. рублей.</w:t>
      </w:r>
    </w:p>
    <w:p w:rsidR="00CE020F" w:rsidRPr="00CE020F" w:rsidRDefault="00CE020F" w:rsidP="00CE020F">
      <w:pPr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 xml:space="preserve">        Статья 3. Муниципальный внутренний долг Креповского сельского поселения</w:t>
      </w:r>
    </w:p>
    <w:p w:rsidR="00CE020F" w:rsidRPr="00CE020F" w:rsidRDefault="00CE020F" w:rsidP="00CE020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 xml:space="preserve">Установить предельный объем муниципального долга Креповского сельского поселения на 2019 год в сумме -0,0 </w:t>
      </w:r>
      <w:proofErr w:type="spellStart"/>
      <w:r w:rsidRPr="00CE020F">
        <w:rPr>
          <w:rFonts w:ascii="Calibri" w:eastAsia="Calibri" w:hAnsi="Calibri" w:cs="Times New Roman"/>
          <w:b/>
          <w:lang w:eastAsia="en-US"/>
        </w:rPr>
        <w:t>тыс</w:t>
      </w:r>
      <w:proofErr w:type="gramStart"/>
      <w:r w:rsidRPr="00CE020F">
        <w:rPr>
          <w:rFonts w:ascii="Calibri" w:eastAsia="Calibri" w:hAnsi="Calibri" w:cs="Times New Roman"/>
          <w:b/>
          <w:lang w:eastAsia="en-US"/>
        </w:rPr>
        <w:t>.р</w:t>
      </w:r>
      <w:proofErr w:type="gramEnd"/>
      <w:r w:rsidRPr="00CE020F">
        <w:rPr>
          <w:rFonts w:ascii="Calibri" w:eastAsia="Calibri" w:hAnsi="Calibri" w:cs="Times New Roman"/>
          <w:b/>
          <w:lang w:eastAsia="en-US"/>
        </w:rPr>
        <w:t>ублей</w:t>
      </w:r>
      <w:proofErr w:type="spellEnd"/>
      <w:r w:rsidRPr="00CE020F">
        <w:rPr>
          <w:rFonts w:ascii="Calibri" w:eastAsia="Calibri" w:hAnsi="Calibri" w:cs="Times New Roman"/>
          <w:b/>
          <w:lang w:eastAsia="en-US"/>
        </w:rPr>
        <w:t xml:space="preserve"> ; на 2020 год – 0,0 </w:t>
      </w:r>
      <w:proofErr w:type="spellStart"/>
      <w:r w:rsidRPr="00CE020F">
        <w:rPr>
          <w:rFonts w:ascii="Calibri" w:eastAsia="Calibri" w:hAnsi="Calibri" w:cs="Times New Roman"/>
          <w:b/>
          <w:lang w:eastAsia="en-US"/>
        </w:rPr>
        <w:t>тыс.рублей</w:t>
      </w:r>
      <w:proofErr w:type="spellEnd"/>
      <w:r w:rsidRPr="00CE020F">
        <w:rPr>
          <w:rFonts w:ascii="Calibri" w:eastAsia="Calibri" w:hAnsi="Calibri" w:cs="Times New Roman"/>
          <w:b/>
          <w:lang w:eastAsia="en-US"/>
        </w:rPr>
        <w:t xml:space="preserve"> ; на 2021 год – 0,00 </w:t>
      </w:r>
      <w:proofErr w:type="spellStart"/>
      <w:r w:rsidRPr="00CE020F">
        <w:rPr>
          <w:rFonts w:ascii="Calibri" w:eastAsia="Calibri" w:hAnsi="Calibri" w:cs="Times New Roman"/>
          <w:b/>
          <w:lang w:eastAsia="en-US"/>
        </w:rPr>
        <w:t>тыс.рублей</w:t>
      </w:r>
      <w:proofErr w:type="spellEnd"/>
      <w:r w:rsidRPr="00CE020F">
        <w:rPr>
          <w:rFonts w:ascii="Calibri" w:eastAsia="Calibri" w:hAnsi="Calibri" w:cs="Times New Roman"/>
          <w:b/>
          <w:lang w:eastAsia="en-US"/>
        </w:rPr>
        <w:t>.</w:t>
      </w:r>
    </w:p>
    <w:p w:rsidR="00CE020F" w:rsidRPr="00CE020F" w:rsidRDefault="00CE020F" w:rsidP="00CE020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 xml:space="preserve">Установить верхний предел муниципального внутреннего долга Креповского сельского поселения по состоянию на 01.01.2019 года в сумме 0,0 </w:t>
      </w:r>
      <w:proofErr w:type="spellStart"/>
      <w:r w:rsidRPr="00CE020F">
        <w:rPr>
          <w:rFonts w:ascii="Calibri" w:eastAsia="Calibri" w:hAnsi="Calibri" w:cs="Times New Roman"/>
          <w:b/>
          <w:lang w:eastAsia="en-US"/>
        </w:rPr>
        <w:t>тыс</w:t>
      </w:r>
      <w:proofErr w:type="gramStart"/>
      <w:r w:rsidRPr="00CE020F">
        <w:rPr>
          <w:rFonts w:ascii="Calibri" w:eastAsia="Calibri" w:hAnsi="Calibri" w:cs="Times New Roman"/>
          <w:b/>
          <w:lang w:eastAsia="en-US"/>
        </w:rPr>
        <w:t>.р</w:t>
      </w:r>
      <w:proofErr w:type="gramEnd"/>
      <w:r w:rsidRPr="00CE020F">
        <w:rPr>
          <w:rFonts w:ascii="Calibri" w:eastAsia="Calibri" w:hAnsi="Calibri" w:cs="Times New Roman"/>
          <w:b/>
          <w:lang w:eastAsia="en-US"/>
        </w:rPr>
        <w:t>ублей</w:t>
      </w:r>
      <w:proofErr w:type="spellEnd"/>
      <w:r w:rsidRPr="00CE020F">
        <w:rPr>
          <w:rFonts w:ascii="Calibri" w:eastAsia="Calibri" w:hAnsi="Calibri" w:cs="Times New Roman"/>
          <w:b/>
          <w:lang w:eastAsia="en-US"/>
        </w:rPr>
        <w:t xml:space="preserve">. в том числе верхний предел долга муниципальным гарантиям Креповского сельского поселения 0,0 </w:t>
      </w:r>
      <w:proofErr w:type="spellStart"/>
      <w:r w:rsidRPr="00CE020F">
        <w:rPr>
          <w:rFonts w:ascii="Calibri" w:eastAsia="Calibri" w:hAnsi="Calibri" w:cs="Times New Roman"/>
          <w:b/>
          <w:lang w:eastAsia="en-US"/>
        </w:rPr>
        <w:t>тыс.рублей</w:t>
      </w:r>
      <w:proofErr w:type="spellEnd"/>
      <w:r w:rsidRPr="00CE020F">
        <w:rPr>
          <w:rFonts w:ascii="Calibri" w:eastAsia="Calibri" w:hAnsi="Calibri" w:cs="Times New Roman"/>
          <w:b/>
          <w:lang w:eastAsia="en-US"/>
        </w:rPr>
        <w:t xml:space="preserve"> : на 01.01.2020год в сумме 0,0 </w:t>
      </w:r>
      <w:proofErr w:type="spellStart"/>
      <w:r w:rsidRPr="00CE020F">
        <w:rPr>
          <w:rFonts w:ascii="Calibri" w:eastAsia="Calibri" w:hAnsi="Calibri" w:cs="Times New Roman"/>
          <w:b/>
          <w:lang w:eastAsia="en-US"/>
        </w:rPr>
        <w:t>тыс.рублей</w:t>
      </w:r>
      <w:proofErr w:type="spellEnd"/>
      <w:r w:rsidRPr="00CE020F">
        <w:rPr>
          <w:rFonts w:ascii="Calibri" w:eastAsia="Calibri" w:hAnsi="Calibri" w:cs="Times New Roman"/>
          <w:b/>
          <w:lang w:eastAsia="en-US"/>
        </w:rPr>
        <w:t xml:space="preserve"> в том числе верхний предел долга муниципальным гарантиям Креповского сельского поселения 0,0 </w:t>
      </w:r>
      <w:proofErr w:type="spellStart"/>
      <w:r w:rsidRPr="00CE020F">
        <w:rPr>
          <w:rFonts w:ascii="Calibri" w:eastAsia="Calibri" w:hAnsi="Calibri" w:cs="Times New Roman"/>
          <w:b/>
          <w:lang w:eastAsia="en-US"/>
        </w:rPr>
        <w:t>тыс.рублей</w:t>
      </w:r>
      <w:proofErr w:type="spellEnd"/>
      <w:r w:rsidRPr="00CE020F">
        <w:rPr>
          <w:rFonts w:ascii="Calibri" w:eastAsia="Calibri" w:hAnsi="Calibri" w:cs="Times New Roman"/>
          <w:b/>
          <w:lang w:eastAsia="en-US"/>
        </w:rPr>
        <w:t xml:space="preserve">; на 01.01.2021год в сумме 0,0 </w:t>
      </w:r>
      <w:proofErr w:type="spellStart"/>
      <w:r w:rsidRPr="00CE020F">
        <w:rPr>
          <w:rFonts w:ascii="Calibri" w:eastAsia="Calibri" w:hAnsi="Calibri" w:cs="Times New Roman"/>
          <w:b/>
          <w:lang w:eastAsia="en-US"/>
        </w:rPr>
        <w:t>тыс</w:t>
      </w:r>
      <w:proofErr w:type="gramStart"/>
      <w:r w:rsidRPr="00CE020F">
        <w:rPr>
          <w:rFonts w:ascii="Calibri" w:eastAsia="Calibri" w:hAnsi="Calibri" w:cs="Times New Roman"/>
          <w:b/>
          <w:lang w:eastAsia="en-US"/>
        </w:rPr>
        <w:t>.р</w:t>
      </w:r>
      <w:proofErr w:type="gramEnd"/>
      <w:r w:rsidRPr="00CE020F">
        <w:rPr>
          <w:rFonts w:ascii="Calibri" w:eastAsia="Calibri" w:hAnsi="Calibri" w:cs="Times New Roman"/>
          <w:b/>
          <w:lang w:eastAsia="en-US"/>
        </w:rPr>
        <w:t>ублей</w:t>
      </w:r>
      <w:proofErr w:type="spellEnd"/>
      <w:r w:rsidRPr="00CE020F">
        <w:rPr>
          <w:rFonts w:ascii="Calibri" w:eastAsia="Calibri" w:hAnsi="Calibri" w:cs="Times New Roman"/>
          <w:b/>
          <w:lang w:eastAsia="en-US"/>
        </w:rPr>
        <w:t xml:space="preserve"> в том числе верхний предел муниципальным гарантиям Креповского сельского поселения 0,0 </w:t>
      </w:r>
      <w:proofErr w:type="spellStart"/>
      <w:r w:rsidRPr="00CE020F">
        <w:rPr>
          <w:rFonts w:ascii="Calibri" w:eastAsia="Calibri" w:hAnsi="Calibri" w:cs="Times New Roman"/>
          <w:b/>
          <w:lang w:eastAsia="en-US"/>
        </w:rPr>
        <w:t>тыс.рублей</w:t>
      </w:r>
      <w:proofErr w:type="spellEnd"/>
      <w:r w:rsidRPr="00CE020F">
        <w:rPr>
          <w:rFonts w:ascii="Calibri" w:eastAsia="Calibri" w:hAnsi="Calibri" w:cs="Times New Roman"/>
          <w:b/>
          <w:lang w:eastAsia="en-US"/>
        </w:rPr>
        <w:t>.</w:t>
      </w:r>
    </w:p>
    <w:p w:rsidR="00CE020F" w:rsidRPr="00CE020F" w:rsidRDefault="00CE020F" w:rsidP="00CE020F">
      <w:pPr>
        <w:spacing w:after="0" w:line="240" w:lineRule="auto"/>
        <w:ind w:left="720"/>
        <w:rPr>
          <w:rFonts w:ascii="Calibri" w:eastAsia="Calibri" w:hAnsi="Calibri" w:cs="Times New Roman"/>
          <w:b/>
          <w:lang w:eastAsia="en-US"/>
        </w:rPr>
      </w:pPr>
    </w:p>
    <w:p w:rsidR="00CE020F" w:rsidRPr="00CE020F" w:rsidRDefault="00CE020F" w:rsidP="00CE020F">
      <w:pPr>
        <w:spacing w:after="0"/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 xml:space="preserve">         Статья 4.Главные администраторы доходов и главные администраторы источников   </w:t>
      </w:r>
    </w:p>
    <w:p w:rsidR="00CE020F" w:rsidRPr="00CE020F" w:rsidRDefault="00CE020F" w:rsidP="00CE020F">
      <w:pPr>
        <w:spacing w:after="0"/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 xml:space="preserve">               финансирования дефицита бюджета Креповского сельского поселения </w:t>
      </w:r>
    </w:p>
    <w:p w:rsidR="00CE020F" w:rsidRPr="00CE020F" w:rsidRDefault="00CE020F" w:rsidP="00CE020F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>Утвердить перечень главных  администраторов доходов Креповского сельского поселения  согласно приложения 1 настоящему решению</w:t>
      </w:r>
      <w:proofErr w:type="gramStart"/>
      <w:r w:rsidRPr="00CE020F">
        <w:rPr>
          <w:rFonts w:ascii="Calibri" w:eastAsia="Calibri" w:hAnsi="Calibri" w:cs="Times New Roman"/>
          <w:b/>
          <w:lang w:eastAsia="en-US"/>
        </w:rPr>
        <w:t xml:space="preserve"> ;</w:t>
      </w:r>
      <w:proofErr w:type="gramEnd"/>
    </w:p>
    <w:p w:rsidR="00CE020F" w:rsidRPr="00CE020F" w:rsidRDefault="00CE020F" w:rsidP="00CE020F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>Администрация Креповского сельского поселения</w:t>
      </w:r>
      <w:proofErr w:type="gramStart"/>
      <w:r w:rsidRPr="00CE020F">
        <w:rPr>
          <w:rFonts w:ascii="Calibri" w:eastAsia="Calibri" w:hAnsi="Calibri" w:cs="Times New Roman"/>
          <w:b/>
          <w:lang w:eastAsia="en-US"/>
        </w:rPr>
        <w:t xml:space="preserve"> ,</w:t>
      </w:r>
      <w:proofErr w:type="gramEnd"/>
      <w:r w:rsidRPr="00CE020F">
        <w:rPr>
          <w:rFonts w:ascii="Calibri" w:eastAsia="Calibri" w:hAnsi="Calibri" w:cs="Times New Roman"/>
          <w:b/>
          <w:lang w:eastAsia="en-US"/>
        </w:rPr>
        <w:t xml:space="preserve">  в случае изменений в 2019 году состава и функций главных администраторов  доходов бюджета Креповского сельского поселения или главных администраторов источников финансирования дефицита бюджета Креповского сельского поселения,  вправе вносить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Решение.</w:t>
      </w:r>
    </w:p>
    <w:p w:rsidR="00CE020F" w:rsidRPr="00CE020F" w:rsidRDefault="00CE020F" w:rsidP="00CE020F">
      <w:pPr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>Статья 5. Установить, что в 2019 и на 2020-2021 год доходы бюджета с Креповского сельского поселения входящего в состав района формируется за счет уплаты налогов, пошлин, сборов и иных платежей в соответствии с нормативами отчислений согласно приложениям  2,3 к настоящему  Решению.</w:t>
      </w:r>
    </w:p>
    <w:p w:rsidR="00CE020F" w:rsidRPr="00CE020F" w:rsidRDefault="00CE020F" w:rsidP="00CE020F">
      <w:pPr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>Статья 6. В случае, установленных законодательством Российской Федерации, органы местного самоуправления, а также находящиеся в их ведении казенных учреждения, осуществляют начисление</w:t>
      </w:r>
      <w:proofErr w:type="gramStart"/>
      <w:r w:rsidRPr="00CE020F">
        <w:rPr>
          <w:rFonts w:ascii="Calibri" w:eastAsia="Calibri" w:hAnsi="Calibri" w:cs="Times New Roman"/>
          <w:b/>
          <w:lang w:eastAsia="en-US"/>
        </w:rPr>
        <w:t xml:space="preserve"> ,</w:t>
      </w:r>
      <w:proofErr w:type="gramEnd"/>
      <w:r w:rsidRPr="00CE020F">
        <w:rPr>
          <w:rFonts w:ascii="Calibri" w:eastAsia="Calibri" w:hAnsi="Calibri" w:cs="Times New Roman"/>
          <w:b/>
          <w:lang w:eastAsia="en-US"/>
        </w:rPr>
        <w:t xml:space="preserve"> учет и контроль за правильностью исчисления, полнотой уплаты платежей по отдельным видам доходов, подлежащих зачислению в бюджет Креповского сельского поселения, включая пени и штрафы по ним, а также осуществляют взыскание задолженности и принимают решения о возврате (зачете) указанных платежей в порядке, </w:t>
      </w:r>
      <w:proofErr w:type="gramStart"/>
      <w:r w:rsidRPr="00CE020F">
        <w:rPr>
          <w:rFonts w:ascii="Calibri" w:eastAsia="Calibri" w:hAnsi="Calibri" w:cs="Times New Roman"/>
          <w:b/>
          <w:lang w:eastAsia="en-US"/>
        </w:rPr>
        <w:t>установленном</w:t>
      </w:r>
      <w:proofErr w:type="gramEnd"/>
      <w:r w:rsidRPr="00CE020F">
        <w:rPr>
          <w:rFonts w:ascii="Calibri" w:eastAsia="Calibri" w:hAnsi="Calibri" w:cs="Times New Roman"/>
          <w:b/>
          <w:lang w:eastAsia="en-US"/>
        </w:rPr>
        <w:t xml:space="preserve"> для осуществления соответствующих полномочий администраторами доходов бюджета Креповского сельского поселения</w:t>
      </w:r>
    </w:p>
    <w:p w:rsidR="00CE020F" w:rsidRPr="00CE020F" w:rsidRDefault="00CE020F" w:rsidP="00CE020F">
      <w:pPr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 xml:space="preserve"> Учесть в местном  бюджете на 2019 год   поступления доходов согласно приложению 4 к настоящему Решению и на 2020-2021гг. согласно приложению 5  к настоящему Решению</w:t>
      </w:r>
    </w:p>
    <w:p w:rsidR="00CE020F" w:rsidRPr="00CE020F" w:rsidRDefault="00CE020F" w:rsidP="00CE020F">
      <w:pPr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>Статья 7.Утвердить распределение расходов местного бюджета на 2019год по разделам, подразделам функциональной классификации расходов бюджетов Российской Федерации согласно приложению 6 к настоящему Решению и на 2020-2021  год согласно приложениям 7 к настоящему Решению.</w:t>
      </w:r>
    </w:p>
    <w:p w:rsidR="00CE020F" w:rsidRPr="00CE020F" w:rsidRDefault="00CE020F" w:rsidP="00CE020F">
      <w:pPr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 xml:space="preserve"> Статья 8. Утвердить резервный фонд в сумме : 2019г.-2,1тыс</w:t>
      </w:r>
      <w:proofErr w:type="gramStart"/>
      <w:r w:rsidRPr="00CE020F">
        <w:rPr>
          <w:rFonts w:ascii="Calibri" w:eastAsia="Calibri" w:hAnsi="Calibri" w:cs="Times New Roman"/>
          <w:b/>
          <w:lang w:eastAsia="en-US"/>
        </w:rPr>
        <w:t>.р</w:t>
      </w:r>
      <w:proofErr w:type="gramEnd"/>
      <w:r w:rsidRPr="00CE020F">
        <w:rPr>
          <w:rFonts w:ascii="Calibri" w:eastAsia="Calibri" w:hAnsi="Calibri" w:cs="Times New Roman"/>
          <w:b/>
          <w:lang w:eastAsia="en-US"/>
        </w:rPr>
        <w:t>ублей , 2020г.-2,1тыс.рублей, 2021г.-2,1тыс.рублей</w:t>
      </w:r>
    </w:p>
    <w:p w:rsidR="00CE020F" w:rsidRPr="00CE020F" w:rsidRDefault="00CE020F" w:rsidP="00CE020F">
      <w:pPr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lastRenderedPageBreak/>
        <w:tab/>
        <w:t>Утвердить общий объем условно утвержденных расходов на плановый период 2020 год в объеме  52тыс</w:t>
      </w:r>
      <w:proofErr w:type="gramStart"/>
      <w:r w:rsidRPr="00CE020F">
        <w:rPr>
          <w:rFonts w:ascii="Calibri" w:eastAsia="Calibri" w:hAnsi="Calibri" w:cs="Times New Roman"/>
          <w:b/>
          <w:lang w:eastAsia="en-US"/>
        </w:rPr>
        <w:t>.р</w:t>
      </w:r>
      <w:proofErr w:type="gramEnd"/>
      <w:r w:rsidRPr="00CE020F">
        <w:rPr>
          <w:rFonts w:ascii="Calibri" w:eastAsia="Calibri" w:hAnsi="Calibri" w:cs="Times New Roman"/>
          <w:b/>
          <w:lang w:eastAsia="en-US"/>
        </w:rPr>
        <w:t>ублей</w:t>
      </w:r>
    </w:p>
    <w:p w:rsidR="00CE020F" w:rsidRPr="00CE020F" w:rsidRDefault="00CE020F" w:rsidP="00CE020F">
      <w:pPr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ab/>
        <w:t>Утвердить  общий объем условно утвержденных расходов на плановый период 2021 год в объеме 106тыс</w:t>
      </w:r>
      <w:proofErr w:type="gramStart"/>
      <w:r w:rsidRPr="00CE020F">
        <w:rPr>
          <w:rFonts w:ascii="Calibri" w:eastAsia="Calibri" w:hAnsi="Calibri" w:cs="Times New Roman"/>
          <w:b/>
          <w:lang w:eastAsia="en-US"/>
        </w:rPr>
        <w:t>.р</w:t>
      </w:r>
      <w:proofErr w:type="gramEnd"/>
      <w:r w:rsidRPr="00CE020F">
        <w:rPr>
          <w:rFonts w:ascii="Calibri" w:eastAsia="Calibri" w:hAnsi="Calibri" w:cs="Times New Roman"/>
          <w:b/>
          <w:lang w:eastAsia="en-US"/>
        </w:rPr>
        <w:t>ублей.</w:t>
      </w:r>
    </w:p>
    <w:p w:rsidR="00CE020F" w:rsidRPr="00CE020F" w:rsidRDefault="00CE020F" w:rsidP="00CE020F">
      <w:pPr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 xml:space="preserve">             Неиспользованные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целевой назначение, подлежат возврату в доход бюджета, из которого они были ранее предоставлены, в течени</w:t>
      </w:r>
      <w:proofErr w:type="gramStart"/>
      <w:r w:rsidRPr="00CE020F">
        <w:rPr>
          <w:rFonts w:ascii="Calibri" w:eastAsia="Calibri" w:hAnsi="Calibri" w:cs="Times New Roman"/>
          <w:b/>
          <w:lang w:eastAsia="en-US"/>
        </w:rPr>
        <w:t>и</w:t>
      </w:r>
      <w:proofErr w:type="gramEnd"/>
      <w:r w:rsidRPr="00CE020F">
        <w:rPr>
          <w:rFonts w:ascii="Calibri" w:eastAsia="Calibri" w:hAnsi="Calibri" w:cs="Times New Roman"/>
          <w:b/>
          <w:lang w:eastAsia="en-US"/>
        </w:rPr>
        <w:t xml:space="preserve"> первых 15 рабочих дней текущего финансового года.</w:t>
      </w:r>
    </w:p>
    <w:p w:rsidR="00CE020F" w:rsidRPr="00CE020F" w:rsidRDefault="00CE020F" w:rsidP="00CE020F">
      <w:pPr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>Статья 9. Утвердить  распределение расходов местного бюджета на 2019год по разделам, подразделам  функциональной классификации расходов бюджетов Российской Федерации, согласно приложению 8 к настоящему Решению и на 2020-2021 годы согласно приложениям 9 к настоящему Решению.</w:t>
      </w:r>
    </w:p>
    <w:p w:rsidR="00CE020F" w:rsidRPr="00CE020F" w:rsidRDefault="00CE020F" w:rsidP="00CE020F">
      <w:pPr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>Статья 10. Утвердить  распределение расходов местного бюджета на 2019г по разделам, подразделам, целевым статьям расходов, видам расходов ведомственной классификации расходов бюджетов  Российской Федерации, согласно приложению 10  к настоящему Решению и на 2020-2021 годы   согласно приложениям 11 к настоящему Решению.</w:t>
      </w:r>
    </w:p>
    <w:p w:rsidR="00CE020F" w:rsidRPr="00CE020F" w:rsidRDefault="00CE020F" w:rsidP="00CE020F">
      <w:pPr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 xml:space="preserve">Статья 11. Предусмотреть в составе бюджета Креповского сельского поселения на 2019 год средства в сумме76 </w:t>
      </w:r>
      <w:proofErr w:type="spellStart"/>
      <w:r w:rsidRPr="00CE020F">
        <w:rPr>
          <w:rFonts w:ascii="Calibri" w:eastAsia="Calibri" w:hAnsi="Calibri" w:cs="Times New Roman"/>
          <w:b/>
          <w:lang w:eastAsia="en-US"/>
        </w:rPr>
        <w:t>тыс</w:t>
      </w:r>
      <w:proofErr w:type="gramStart"/>
      <w:r w:rsidRPr="00CE020F">
        <w:rPr>
          <w:rFonts w:ascii="Calibri" w:eastAsia="Calibri" w:hAnsi="Calibri" w:cs="Times New Roman"/>
          <w:b/>
          <w:lang w:eastAsia="en-US"/>
        </w:rPr>
        <w:t>.р</w:t>
      </w:r>
      <w:proofErr w:type="gramEnd"/>
      <w:r w:rsidRPr="00CE020F">
        <w:rPr>
          <w:rFonts w:ascii="Calibri" w:eastAsia="Calibri" w:hAnsi="Calibri" w:cs="Times New Roman"/>
          <w:b/>
          <w:lang w:eastAsia="en-US"/>
        </w:rPr>
        <w:t>ублей</w:t>
      </w:r>
      <w:proofErr w:type="spellEnd"/>
      <w:r w:rsidRPr="00CE020F">
        <w:rPr>
          <w:rFonts w:ascii="Calibri" w:eastAsia="Calibri" w:hAnsi="Calibri" w:cs="Times New Roman"/>
          <w:b/>
          <w:lang w:eastAsia="en-US"/>
        </w:rPr>
        <w:t>, на 2020 в сумме76 тыс. рублей и на 2021 год в сумме 76 тыс. рублей.   Средства предусматриваются бюджетом поселения на финансирование расходов, связанных с осуществлением поселением отдельных государственных полномочий, не отнесённых к вопросам местного значения:</w:t>
      </w:r>
    </w:p>
    <w:p w:rsidR="00CE020F" w:rsidRPr="00CE020F" w:rsidRDefault="00CE020F" w:rsidP="00CE020F">
      <w:pPr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>- на реализацию Закона Волгоградской области от 4 августа 2006г №1274-ОД «О наделении органов местного самоуправления муниципальных образований в Волгоградской области государственными полномочиями  по созданию, исполнению функций и организации деятельности административных комиссий муниципальных образований» на 2019 год  в сумме 2,8тыс. рублей, на 2020 год в сумме2,8 тыс. рублей и на 2021год в сумме 2,8 тыс. рублей</w:t>
      </w:r>
      <w:proofErr w:type="gramStart"/>
      <w:r w:rsidRPr="00CE020F">
        <w:rPr>
          <w:rFonts w:ascii="Calibri" w:eastAsia="Calibri" w:hAnsi="Calibri" w:cs="Times New Roman"/>
          <w:b/>
          <w:lang w:eastAsia="en-US"/>
        </w:rPr>
        <w:t xml:space="preserve"> :</w:t>
      </w:r>
      <w:proofErr w:type="gramEnd"/>
    </w:p>
    <w:p w:rsidR="00CE020F" w:rsidRPr="00CE020F" w:rsidRDefault="00CE020F" w:rsidP="00CE020F">
      <w:pPr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>- на осуществление полномочий по первичному воинскому учёту на территориях, где отсутствуют военные комиссариаты, в соответствии с Федеральным законом от 28 марта 1998 года №53-ФЗ «О воинской обязанности и военной службе» на 2019 год  в сумме 73,2 тыс. рублей на  2020 год в сумме 73,2 тыс. рублей</w:t>
      </w:r>
      <w:proofErr w:type="gramStart"/>
      <w:r w:rsidRPr="00CE020F">
        <w:rPr>
          <w:rFonts w:ascii="Calibri" w:eastAsia="Calibri" w:hAnsi="Calibri" w:cs="Times New Roman"/>
          <w:b/>
          <w:lang w:eastAsia="en-US"/>
        </w:rPr>
        <w:t xml:space="preserve"> ,</w:t>
      </w:r>
      <w:proofErr w:type="gramEnd"/>
      <w:r w:rsidRPr="00CE020F">
        <w:rPr>
          <w:rFonts w:ascii="Calibri" w:eastAsia="Calibri" w:hAnsi="Calibri" w:cs="Times New Roman"/>
          <w:b/>
          <w:lang w:eastAsia="en-US"/>
        </w:rPr>
        <w:t xml:space="preserve"> на 2021 год в сумме 73,2 тыс. рублей  </w:t>
      </w:r>
    </w:p>
    <w:p w:rsidR="00CE020F" w:rsidRPr="00CE020F" w:rsidRDefault="00CE020F" w:rsidP="00CE020F">
      <w:pPr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>Статья 12. Муниципальный дорожный фонд Креповского сельского поселения</w:t>
      </w:r>
    </w:p>
    <w:p w:rsidR="00CE020F" w:rsidRPr="00CE020F" w:rsidRDefault="00CE020F" w:rsidP="00CE020F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>Утвердить объем бюджетных ассигнований муниципального дорожного фонда Креповского сельского поселения на 2019 год в сумме 264,0 тыс. рублей, на 2020год в сумме 363,0 тыс. рублей, на 2021год в сумме 523,0  тыс. рублей</w:t>
      </w:r>
    </w:p>
    <w:p w:rsidR="00CE020F" w:rsidRPr="00CE020F" w:rsidRDefault="00CE020F" w:rsidP="00CE020F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  <w:lang w:eastAsia="en-US"/>
        </w:rPr>
      </w:pPr>
      <w:proofErr w:type="gramStart"/>
      <w:r w:rsidRPr="00CE020F">
        <w:rPr>
          <w:rFonts w:ascii="Calibri" w:eastAsia="Calibri" w:hAnsi="Calibri" w:cs="Times New Roman"/>
          <w:b/>
          <w:lang w:eastAsia="en-US"/>
        </w:rPr>
        <w:t xml:space="preserve">Направить бюджетные ассигнования муниципального дорожного фонда Креповского сельского поселения на осуществление расходов, предусмотренных в решении Совета Депутатов Креповского сельского поселения об утверждении «О создании муниципального дорожного фонда Креповского сельского поселения Урюпинского муниципального района Волгоградской области и утверждении Положения о порядке формирования и использования муниципального дорожного фонда Креповского сельского поселения Урюпинского муниципального района» Источник финансирования: 0409 «Дорожное хозяйство (дорожные фонды) </w:t>
      </w:r>
      <w:proofErr w:type="gramEnd"/>
    </w:p>
    <w:p w:rsidR="00CE020F" w:rsidRPr="00CE020F" w:rsidRDefault="00CE020F" w:rsidP="00CE020F">
      <w:pPr>
        <w:ind w:left="720"/>
        <w:rPr>
          <w:rFonts w:ascii="Calibri" w:eastAsia="Calibri" w:hAnsi="Calibri" w:cs="Times New Roman"/>
          <w:b/>
          <w:lang w:eastAsia="en-US"/>
        </w:rPr>
      </w:pPr>
    </w:p>
    <w:p w:rsidR="00CE020F" w:rsidRPr="00CE020F" w:rsidRDefault="00CE020F" w:rsidP="00CE020F">
      <w:pPr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lastRenderedPageBreak/>
        <w:t>Статья 13. Установить, что до 01.01.2020 года показатели сводной бюджетной росписи могут быть изменены в соответствии со  статьей 217 Бюджетного кодекса РФ в пределах общего объема бюджетных ассигнований, предусмотренных на соответствующий финансовый год решением о бюджете Креповского сельского поселения.</w:t>
      </w:r>
    </w:p>
    <w:p w:rsidR="00CE020F" w:rsidRPr="00CE020F" w:rsidRDefault="00CE020F" w:rsidP="00CE020F">
      <w:pPr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 xml:space="preserve">Статья 14.   </w:t>
      </w:r>
      <w:proofErr w:type="gramStart"/>
      <w:r w:rsidRPr="00CE020F">
        <w:rPr>
          <w:rFonts w:ascii="Calibri" w:eastAsia="Calibri" w:hAnsi="Calibri" w:cs="Times New Roman"/>
          <w:b/>
          <w:lang w:eastAsia="en-US"/>
        </w:rPr>
        <w:t>Установить, что заключение и оплата местными учреждениями и органами самоуправления Креповского сельского поселения договоров, исполнение которых осуществляется за счет средств местного бюджета, производятся в пределах утвержденных  им лимитов бюджетных обязательств в соответствии с ведомственной, функциональной и экономической структурами расходов местного бюджета и с учетом принятых и неисполненных обязательств.</w:t>
      </w:r>
      <w:proofErr w:type="gramEnd"/>
    </w:p>
    <w:p w:rsidR="00CE020F" w:rsidRPr="00CE020F" w:rsidRDefault="00CE020F" w:rsidP="00CE020F">
      <w:pPr>
        <w:spacing w:after="0"/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ab/>
        <w:t>Денежные</w:t>
      </w:r>
      <w:r w:rsidRPr="00CE020F">
        <w:rPr>
          <w:rFonts w:ascii="Calibri" w:eastAsia="Calibri" w:hAnsi="Calibri" w:cs="Times New Roman"/>
          <w:b/>
          <w:lang w:eastAsia="en-US"/>
        </w:rPr>
        <w:tab/>
        <w:t>обязательства, возникшие из договоров, заключенных  получателями средств местного бюджета осуществляется за счет средств местного бюджета, сверх утвержденных им лимитов бюджетных обязательств, не подлежат за счет средств местного бюджета в 2019 году</w:t>
      </w:r>
      <w:proofErr w:type="gramStart"/>
      <w:r w:rsidRPr="00CE020F">
        <w:rPr>
          <w:rFonts w:ascii="Calibri" w:eastAsia="Calibri" w:hAnsi="Calibri" w:cs="Times New Roman"/>
          <w:b/>
          <w:lang w:eastAsia="en-US"/>
        </w:rPr>
        <w:t xml:space="preserve">  .</w:t>
      </w:r>
      <w:proofErr w:type="gramEnd"/>
    </w:p>
    <w:p w:rsidR="00CE020F" w:rsidRPr="00CE020F" w:rsidRDefault="00CE020F" w:rsidP="00CE020F">
      <w:pPr>
        <w:spacing w:after="0"/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ab/>
        <w:t>Учет обязательств, подлежащих исполнению за счет средств местного бюджета местными учреждениями и органами местного самоуправления Креповского сельского поселения,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CE020F" w:rsidRPr="00CE020F" w:rsidRDefault="00CE020F" w:rsidP="00CE020F">
      <w:pPr>
        <w:spacing w:after="0"/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ab/>
      </w:r>
    </w:p>
    <w:p w:rsidR="00CE020F" w:rsidRPr="00CE020F" w:rsidRDefault="00CE020F" w:rsidP="00CE020F">
      <w:pPr>
        <w:tabs>
          <w:tab w:val="left" w:pos="450"/>
        </w:tabs>
        <w:spacing w:after="0"/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 xml:space="preserve">Статья 15.Утвердить предельную штатную численность муниципальных служащих Администрации Креповского сельского поселения, содержание которых осуществляется за счет средств местного бюджета, по главным распорядителям средств местного бюджета на 2019 год </w:t>
      </w:r>
      <w:proofErr w:type="gramStart"/>
      <w:r w:rsidRPr="00CE020F">
        <w:rPr>
          <w:rFonts w:ascii="Calibri" w:eastAsia="Calibri" w:hAnsi="Calibri" w:cs="Times New Roman"/>
          <w:b/>
          <w:lang w:eastAsia="en-US"/>
        </w:rPr>
        <w:t>согласно приложения</w:t>
      </w:r>
      <w:proofErr w:type="gramEnd"/>
      <w:r w:rsidRPr="00CE020F">
        <w:rPr>
          <w:rFonts w:ascii="Calibri" w:eastAsia="Calibri" w:hAnsi="Calibri" w:cs="Times New Roman"/>
          <w:b/>
          <w:lang w:eastAsia="en-US"/>
        </w:rPr>
        <w:t xml:space="preserve"> 12 к настоящему решению.</w:t>
      </w:r>
    </w:p>
    <w:p w:rsidR="00CE020F" w:rsidRPr="00CE020F" w:rsidRDefault="00CE020F" w:rsidP="00CE020F">
      <w:pPr>
        <w:spacing w:after="0"/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 xml:space="preserve"> Статья 16. Установить, что индексацию окладов работников Креповского сельского поселения производится в соответствии с действующим законодательством Российской Федерации и нормативно правовыми актами Волгоградской области об оплате труда работников муниципальных учреждений.</w:t>
      </w:r>
    </w:p>
    <w:p w:rsidR="00CE020F" w:rsidRPr="00CE020F" w:rsidRDefault="00CE020F" w:rsidP="00CE020F">
      <w:pPr>
        <w:spacing w:after="0"/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>Статья 17.Установить с 1 января 2019 года специалистам социально-культурных учреждений Урюпинского муниципального района, работающим на селе, повышенные на 25 процентов по сравнению со  специалистами, занимающихся этим видом деятельности в городских условиях.</w:t>
      </w:r>
    </w:p>
    <w:p w:rsidR="00CE020F" w:rsidRDefault="00CE020F" w:rsidP="00CE020F">
      <w:pPr>
        <w:spacing w:after="0"/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>Статья 18. Нормативные и иные правовые акты органов местного самоуправления Креповского сельского поселения, влекущие дополнительные расходы за счет средств местного бюджета на 2019 год, а также сокращающие его доходную базу, реализуются и применяются только при наличии соответствующих  источников дополнительных поступлений в местный бюджет и при сокращении расходов по конкретным статьям местного бюджета на 2019 год и на 2020-2021 год</w:t>
      </w:r>
      <w:proofErr w:type="gramStart"/>
      <w:r w:rsidRPr="00CE020F">
        <w:rPr>
          <w:rFonts w:ascii="Calibri" w:eastAsia="Calibri" w:hAnsi="Calibri" w:cs="Times New Roman"/>
          <w:b/>
          <w:lang w:eastAsia="en-US"/>
        </w:rPr>
        <w:t xml:space="preserve"> ,</w:t>
      </w:r>
      <w:proofErr w:type="gramEnd"/>
      <w:r w:rsidRPr="00CE020F">
        <w:rPr>
          <w:rFonts w:ascii="Calibri" w:eastAsia="Calibri" w:hAnsi="Calibri" w:cs="Times New Roman"/>
          <w:b/>
          <w:lang w:eastAsia="en-US"/>
        </w:rPr>
        <w:t xml:space="preserve"> а также после </w:t>
      </w:r>
      <w:proofErr w:type="gramStart"/>
      <w:r w:rsidRPr="00CE020F">
        <w:rPr>
          <w:rFonts w:ascii="Calibri" w:eastAsia="Calibri" w:hAnsi="Calibri" w:cs="Times New Roman"/>
          <w:b/>
          <w:lang w:eastAsia="en-US"/>
        </w:rPr>
        <w:t>внесении</w:t>
      </w:r>
      <w:proofErr w:type="gramEnd"/>
      <w:r w:rsidRPr="00CE020F">
        <w:rPr>
          <w:rFonts w:ascii="Calibri" w:eastAsia="Calibri" w:hAnsi="Calibri" w:cs="Times New Roman"/>
          <w:b/>
          <w:lang w:eastAsia="en-US"/>
        </w:rPr>
        <w:t xml:space="preserve"> соответствующих изменений в настоящее Решение.</w:t>
      </w:r>
    </w:p>
    <w:p w:rsidR="00557AAD" w:rsidRPr="00CE020F" w:rsidRDefault="00557AAD" w:rsidP="00CE020F">
      <w:pPr>
        <w:spacing w:after="0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>Статья 19. Установить</w:t>
      </w:r>
      <w:r w:rsidR="003D2F5B">
        <w:rPr>
          <w:rFonts w:ascii="Calibri" w:eastAsia="Calibri" w:hAnsi="Calibri" w:cs="Times New Roman"/>
          <w:b/>
          <w:lang w:eastAsia="en-US"/>
        </w:rPr>
        <w:t xml:space="preserve"> источники финансирования дефицита бюджета. Приложение 13 к настоящему решению</w:t>
      </w:r>
    </w:p>
    <w:p w:rsidR="00CE020F" w:rsidRPr="00CE020F" w:rsidRDefault="003D2F5B" w:rsidP="00CE020F">
      <w:pPr>
        <w:spacing w:after="0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>Статья20</w:t>
      </w:r>
      <w:r w:rsidR="00CE020F" w:rsidRPr="00CE020F">
        <w:rPr>
          <w:rFonts w:ascii="Calibri" w:eastAsia="Calibri" w:hAnsi="Calibri" w:cs="Times New Roman"/>
          <w:b/>
          <w:lang w:eastAsia="en-US"/>
        </w:rPr>
        <w:t>. Настоящее решение направить главе Креповского сельского поселения для подписания и опубликования в средствах массовой информации.</w:t>
      </w:r>
    </w:p>
    <w:p w:rsidR="00CE020F" w:rsidRPr="00CE020F" w:rsidRDefault="003D2F5B" w:rsidP="00CE020F">
      <w:pPr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>Статья 21</w:t>
      </w:r>
      <w:r w:rsidR="00CE020F" w:rsidRPr="00CE020F">
        <w:rPr>
          <w:rFonts w:ascii="Calibri" w:eastAsia="Calibri" w:hAnsi="Calibri" w:cs="Times New Roman"/>
          <w:b/>
          <w:lang w:eastAsia="en-US"/>
        </w:rPr>
        <w:t>.Настоящее Решение вступает в силу с 1 января 2019года.</w:t>
      </w:r>
    </w:p>
    <w:p w:rsidR="00CE020F" w:rsidRPr="00CE020F" w:rsidRDefault="00CE020F" w:rsidP="00CE020F">
      <w:pPr>
        <w:ind w:left="-360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ind w:left="-360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ind w:left="-360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ind w:left="-360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ind w:left="-36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02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Глава Креповского сельского поселения                                              А.П.Щелконогов</w:t>
      </w:r>
    </w:p>
    <w:p w:rsidR="00CE020F" w:rsidRPr="00CE020F" w:rsidRDefault="00CE020F" w:rsidP="00CE020F">
      <w:pPr>
        <w:spacing w:after="0"/>
        <w:jc w:val="right"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CE020F">
        <w:rPr>
          <w:rFonts w:ascii="Calibri" w:eastAsia="Calibri" w:hAnsi="Calibri" w:cs="Times New Roman"/>
          <w:b/>
          <w:sz w:val="18"/>
          <w:szCs w:val="18"/>
          <w:lang w:eastAsia="en-US"/>
        </w:rPr>
        <w:lastRenderedPageBreak/>
        <w:t>Приложение</w:t>
      </w:r>
      <w:proofErr w:type="gramStart"/>
      <w:r w:rsidRPr="00CE020F">
        <w:rPr>
          <w:rFonts w:ascii="Calibri" w:eastAsia="Calibri" w:hAnsi="Calibri" w:cs="Times New Roman"/>
          <w:b/>
          <w:sz w:val="18"/>
          <w:szCs w:val="18"/>
          <w:lang w:eastAsia="en-US"/>
        </w:rPr>
        <w:t>1</w:t>
      </w:r>
      <w:proofErr w:type="gramEnd"/>
    </w:p>
    <w:p w:rsidR="00CE020F" w:rsidRPr="00CE020F" w:rsidRDefault="00CE020F" w:rsidP="00CE020F">
      <w:pPr>
        <w:spacing w:after="0"/>
        <w:jc w:val="right"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CE020F">
        <w:rPr>
          <w:rFonts w:ascii="Calibri" w:eastAsia="Calibri" w:hAnsi="Calibri" w:cs="Times New Roman"/>
          <w:b/>
          <w:sz w:val="18"/>
          <w:szCs w:val="18"/>
          <w:lang w:eastAsia="en-US"/>
        </w:rPr>
        <w:t>К Решению Совета депутатов Креповского</w:t>
      </w:r>
    </w:p>
    <w:p w:rsidR="00CE020F" w:rsidRPr="00CE020F" w:rsidRDefault="00CE020F" w:rsidP="00CE020F">
      <w:pPr>
        <w:spacing w:after="0"/>
        <w:jc w:val="right"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CE020F">
        <w:rPr>
          <w:rFonts w:ascii="Calibri" w:eastAsia="Calibri" w:hAnsi="Calibri" w:cs="Times New Roman"/>
          <w:b/>
          <w:sz w:val="18"/>
          <w:szCs w:val="18"/>
          <w:lang w:eastAsia="en-US"/>
        </w:rPr>
        <w:t xml:space="preserve"> сельского поселения   № </w:t>
      </w:r>
      <w:r w:rsidR="003D2F5B">
        <w:rPr>
          <w:rFonts w:ascii="Calibri" w:eastAsia="Calibri" w:hAnsi="Calibri" w:cs="Times New Roman"/>
          <w:b/>
          <w:sz w:val="18"/>
          <w:szCs w:val="18"/>
          <w:lang w:eastAsia="en-US"/>
        </w:rPr>
        <w:t>6</w:t>
      </w:r>
      <w:r w:rsidRPr="00CE020F">
        <w:rPr>
          <w:rFonts w:ascii="Calibri" w:eastAsia="Calibri" w:hAnsi="Calibri" w:cs="Times New Roman"/>
          <w:b/>
          <w:sz w:val="18"/>
          <w:szCs w:val="18"/>
          <w:lang w:eastAsia="en-US"/>
        </w:rPr>
        <w:t xml:space="preserve">/19  от </w:t>
      </w:r>
      <w:r w:rsidR="003D2F5B">
        <w:rPr>
          <w:rFonts w:ascii="Calibri" w:eastAsia="Calibri" w:hAnsi="Calibri" w:cs="Times New Roman"/>
          <w:b/>
          <w:sz w:val="18"/>
          <w:szCs w:val="18"/>
          <w:lang w:eastAsia="en-US"/>
        </w:rPr>
        <w:t>24</w:t>
      </w:r>
      <w:r w:rsidRPr="00CE020F">
        <w:rPr>
          <w:rFonts w:ascii="Calibri" w:eastAsia="Calibri" w:hAnsi="Calibri" w:cs="Times New Roman"/>
          <w:b/>
          <w:sz w:val="18"/>
          <w:szCs w:val="18"/>
          <w:lang w:eastAsia="en-US"/>
        </w:rPr>
        <w:t>.12.201</w:t>
      </w:r>
      <w:r w:rsidR="003D2F5B">
        <w:rPr>
          <w:rFonts w:ascii="Calibri" w:eastAsia="Calibri" w:hAnsi="Calibri" w:cs="Times New Roman"/>
          <w:b/>
          <w:sz w:val="18"/>
          <w:szCs w:val="18"/>
          <w:lang w:eastAsia="en-US"/>
        </w:rPr>
        <w:t>9</w:t>
      </w:r>
      <w:r w:rsidRPr="00CE020F">
        <w:rPr>
          <w:rFonts w:ascii="Calibri" w:eastAsia="Calibri" w:hAnsi="Calibri" w:cs="Times New Roman"/>
          <w:b/>
          <w:sz w:val="18"/>
          <w:szCs w:val="18"/>
          <w:lang w:eastAsia="en-US"/>
        </w:rPr>
        <w:t>г.</w:t>
      </w:r>
    </w:p>
    <w:p w:rsidR="00CE020F" w:rsidRPr="00CE020F" w:rsidRDefault="00CE020F" w:rsidP="00CE020F">
      <w:pPr>
        <w:jc w:val="center"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CE020F">
        <w:rPr>
          <w:rFonts w:ascii="Calibri" w:eastAsia="Calibri" w:hAnsi="Calibri" w:cs="Times New Roman"/>
          <w:b/>
          <w:sz w:val="18"/>
          <w:szCs w:val="18"/>
          <w:lang w:eastAsia="en-US"/>
        </w:rPr>
        <w:t xml:space="preserve"> «О бюджете Креповского  сельского поселения на 2019-2021 год»</w:t>
      </w:r>
    </w:p>
    <w:tbl>
      <w:tblPr>
        <w:tblW w:w="1003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"/>
        <w:gridCol w:w="1979"/>
        <w:gridCol w:w="7546"/>
      </w:tblGrid>
      <w:tr w:rsidR="00CE020F" w:rsidRPr="00CE020F" w:rsidTr="00CE020F">
        <w:trPr>
          <w:trHeight w:val="445"/>
        </w:trPr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en-US"/>
              </w:rPr>
              <w:t>Администрация Креповского сельского поселения</w:t>
            </w:r>
          </w:p>
        </w:tc>
      </w:tr>
      <w:tr w:rsidR="00CE020F" w:rsidRPr="00CE020F" w:rsidTr="00CE020F">
        <w:trPr>
          <w:trHeight w:val="4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en-US"/>
              </w:rPr>
              <w:t>108 040200 10 000 110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CE020F" w:rsidRPr="00CE020F" w:rsidTr="00CE020F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1 11 01050 10 0000 120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 </w:t>
            </w:r>
          </w:p>
        </w:tc>
      </w:tr>
      <w:tr w:rsidR="00CE020F" w:rsidRPr="00CE020F" w:rsidTr="00CE020F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1 11 02033 10 0000 120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Доходы от размещения временно свободных средств бюджетов поселений</w:t>
            </w:r>
          </w:p>
        </w:tc>
      </w:tr>
      <w:tr w:rsidR="00CE020F" w:rsidRPr="00CE020F" w:rsidTr="00CE020F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1 11 02085 10 0000 120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Доходы от размещения сумм, аккумулируемых в ходе проведения  аукционов по продаже акций, находящихся в собственности поселений</w:t>
            </w:r>
          </w:p>
        </w:tc>
      </w:tr>
      <w:tr w:rsidR="00CE020F" w:rsidRPr="00CE020F" w:rsidTr="00CE020F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1 11 03050 10 0000 120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CE020F" w:rsidRPr="00CE020F" w:rsidTr="00CE020F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1 11 05025 10 0000 120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CE020F" w:rsidRPr="00CE020F" w:rsidTr="00CE020F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1 11 05035 10 0000 120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(за исключением имущества муниципальных автономных учреждений)</w:t>
            </w:r>
          </w:p>
        </w:tc>
      </w:tr>
      <w:tr w:rsidR="00CE020F" w:rsidRPr="00CE020F" w:rsidTr="00CE020F">
        <w:trPr>
          <w:trHeight w:val="4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1 11 07015 10 0000 120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CE020F" w:rsidRPr="00CE020F" w:rsidTr="00CE020F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1 11 08050 10 0000 120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E020F" w:rsidRPr="00CE020F" w:rsidTr="00CE020F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111 09015 10 0000 120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собственн6ости  поселений</w:t>
            </w:r>
          </w:p>
        </w:tc>
      </w:tr>
      <w:tr w:rsidR="00CE020F" w:rsidRPr="00CE020F" w:rsidTr="00CE020F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111 09025 10 0000 120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CE020F" w:rsidRPr="00CE020F" w:rsidTr="00CE020F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111 09035 10 0000 120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 xml:space="preserve">Доходы от эксплуатации и использования </w:t>
            </w:r>
            <w:proofErr w:type="gramStart"/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имущества</w:t>
            </w:r>
            <w:proofErr w:type="gramEnd"/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 xml:space="preserve"> автомобильных дорог, находящихся в собственности поселений</w:t>
            </w:r>
          </w:p>
        </w:tc>
      </w:tr>
      <w:tr w:rsidR="00CE020F" w:rsidRPr="00CE020F" w:rsidTr="00CE020F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111 09045 10 0000 120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E020F" w:rsidRPr="00CE020F" w:rsidTr="00CE020F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112 05050 10 0000 120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CE020F" w:rsidRPr="00CE020F" w:rsidTr="00CE020F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1 14 01050 10 0000 410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Доходы от продажи квартир, находящихся в собственности поселений</w:t>
            </w:r>
          </w:p>
        </w:tc>
      </w:tr>
      <w:tr w:rsidR="00CE020F" w:rsidRPr="00CE020F" w:rsidTr="00CE020F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114 03050 10 0000 410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CE020F" w:rsidRPr="00CE020F" w:rsidTr="00CE020F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114 03050 10 0000 440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CE020F" w:rsidRPr="00CE020F" w:rsidTr="00CE020F">
        <w:trPr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lastRenderedPageBreak/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114 04050 10 0000 420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Доходы от продажи нематериальных активов</w:t>
            </w:r>
            <w:proofErr w:type="gramStart"/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находящихся в собственности поселений</w:t>
            </w:r>
          </w:p>
        </w:tc>
      </w:tr>
      <w:tr w:rsidR="00CE020F" w:rsidRPr="00CE020F" w:rsidTr="00CE020F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218 05000 10 0000 151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TimesNewRomanPSMT" w:eastAsia="Calibri" w:hAnsi="TimesNewRomanPSMT" w:cs="Times New Roman"/>
                <w:sz w:val="18"/>
                <w:szCs w:val="18"/>
                <w:lang w:eastAsia="en-US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CE020F" w:rsidRPr="00CE020F" w:rsidTr="00CE020F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218 05000 10 0000 180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TimesNewRomanPSMT" w:eastAsia="Calibri" w:hAnsi="TimesNewRomanPSMT" w:cs="Times New Roman"/>
                <w:sz w:val="18"/>
                <w:szCs w:val="18"/>
                <w:lang w:eastAsia="en-US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CE020F" w:rsidRPr="00CE020F" w:rsidTr="00CE020F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218 05010 10 0000 151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E020F" w:rsidRPr="00CE020F" w:rsidTr="00CE020F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218 05010 10 0000 180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TimesNewRomanPSMT" w:eastAsia="Calibri" w:hAnsi="TimesNewRomanPSMT" w:cs="Times New Roman"/>
                <w:sz w:val="18"/>
                <w:szCs w:val="18"/>
                <w:lang w:eastAsia="en-US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CE020F" w:rsidRPr="00CE020F" w:rsidTr="00CE020F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218 05020 10 0000 180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TimesNewRomanPSMT" w:eastAsia="Calibri" w:hAnsi="TimesNewRomanPSMT" w:cs="Times New Roman"/>
                <w:sz w:val="18"/>
                <w:szCs w:val="18"/>
                <w:lang w:eastAsia="en-US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CE020F" w:rsidRPr="00CE020F" w:rsidTr="00CE020F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218 05020 10 0000 151</w:t>
            </w:r>
          </w:p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Доходы бюджетов поселений от возврата остатков субсидий и субвенций и иных межбюджетных трансфертов, имеющих целевое назначение прошлых лет из бюджетов государственных внебюджетных фондов</w:t>
            </w:r>
          </w:p>
        </w:tc>
      </w:tr>
      <w:tr w:rsidR="00CE020F" w:rsidRPr="00CE020F" w:rsidTr="00CE020F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218 05030 10 0000 180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TimesNewRomanPSMT" w:eastAsia="Calibri" w:hAnsi="TimesNewRomanPSMT" w:cs="Times New Roman"/>
                <w:sz w:val="18"/>
                <w:szCs w:val="18"/>
                <w:lang w:eastAsia="en-US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CE020F" w:rsidRPr="00CE020F" w:rsidTr="00CE020F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219 05000 10 0000 151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  <w:tr w:rsidR="00CE020F" w:rsidRPr="00CE020F" w:rsidTr="00CE020F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116 18050 10 0000 140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Денежные взыскания  (штрафы) за нарушение бюджетного законодательства (в части бюджетов поселений)</w:t>
            </w:r>
          </w:p>
        </w:tc>
      </w:tr>
      <w:tr w:rsidR="00CE020F" w:rsidRPr="00CE020F" w:rsidTr="00CE020F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116 21050 10 0000 140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 </w:t>
            </w:r>
          </w:p>
        </w:tc>
      </w:tr>
      <w:tr w:rsidR="00CE020F" w:rsidRPr="00CE020F" w:rsidTr="00CE020F">
        <w:trPr>
          <w:trHeight w:val="6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116 32000 10 0000 140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proofErr w:type="gramStart"/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Денежные взыскания, налагаемые в возмещение ущерба, причиненного в результате на законного или нецелевого использования бюджетных средств (в части бюджетов поселений)</w:t>
            </w:r>
            <w:proofErr w:type="gramEnd"/>
          </w:p>
        </w:tc>
      </w:tr>
      <w:tr w:rsidR="00CE020F" w:rsidRPr="00CE020F" w:rsidTr="00CE020F">
        <w:trPr>
          <w:trHeight w:val="4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116 33050 10 0000 140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Денежные взыскания (штрафы) 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CE020F" w:rsidRPr="00CE020F" w:rsidTr="00CE020F">
        <w:trPr>
          <w:trHeight w:val="4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116 90050 10 0000 140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CE020F" w:rsidRPr="00CE020F" w:rsidTr="00CE020F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117 01050 10 0000 180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CE020F" w:rsidRPr="00CE020F" w:rsidTr="00CE020F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117 05050 10 0000 180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Прочие неналоговые доходы бюджетов поселений</w:t>
            </w:r>
          </w:p>
        </w:tc>
      </w:tr>
      <w:tr w:rsidR="00CE020F" w:rsidRPr="00CE020F" w:rsidTr="00CE020F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tabs>
                <w:tab w:val="right" w:pos="480"/>
              </w:tabs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202 02003 10 0000 151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Субсидии бюджетам поселений на реформирование муниципальных финансов</w:t>
            </w:r>
          </w:p>
        </w:tc>
      </w:tr>
      <w:tr w:rsidR="00CE020F" w:rsidRPr="00CE020F" w:rsidTr="00CE020F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tabs>
                <w:tab w:val="right" w:pos="480"/>
              </w:tabs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202 02008 10 0000 151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Субсидии бюджетам поселений на обеспечение жильем молодых семей</w:t>
            </w:r>
          </w:p>
        </w:tc>
      </w:tr>
      <w:tr w:rsidR="00CE020F" w:rsidRPr="00CE020F" w:rsidTr="00CE020F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202 02009 10 0000 151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CE020F" w:rsidRPr="00CE020F" w:rsidTr="00CE020F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202 02021 10 0000 151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Субсидия бюджетам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CE020F" w:rsidRPr="00CE020F" w:rsidTr="00CE020F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202 02024 10 0000 151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Субсидии бюджетам поселений на денежные выплаты медицинскому персоналу фельдшерско-акушерских пунктов, врачам, фельдшерам  и медицинским сестрам скорой медицинской помощи</w:t>
            </w:r>
          </w:p>
        </w:tc>
      </w:tr>
      <w:tr w:rsidR="00CE020F" w:rsidRPr="00CE020F" w:rsidTr="00CE020F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lastRenderedPageBreak/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202 02041 10 0000 151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Субсидии бюджетам поселений на строительство, модернизацию, ремонт и содержание автомобильных дорог в поселениях (за исключением автомобильных дорог федерального значения)</w:t>
            </w:r>
          </w:p>
        </w:tc>
      </w:tr>
      <w:tr w:rsidR="00CE020F" w:rsidRPr="00CE020F" w:rsidTr="00CE020F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202 02042 10 0000 151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Субсидии бюджетам поселений на государственную поддержку внедрения комплексных мер модернизации образования</w:t>
            </w:r>
          </w:p>
        </w:tc>
      </w:tr>
      <w:tr w:rsidR="00CE020F" w:rsidRPr="00CE020F" w:rsidTr="00CE020F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202 02071 10 0000 151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Субсидии бюджетам  поселений  на представление грантов в области науки, культуры, искусства и средств массовой информации</w:t>
            </w:r>
          </w:p>
        </w:tc>
      </w:tr>
      <w:tr w:rsidR="00CE020F" w:rsidRPr="00CE020F" w:rsidTr="00CE020F">
        <w:trPr>
          <w:trHeight w:val="45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202 02074 10 0000 151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Субсидии бюджетам поселений на совершенствование организации питания учащихся в общеобразовательных учреждениях</w:t>
            </w:r>
          </w:p>
        </w:tc>
      </w:tr>
      <w:tr w:rsidR="00CE020F" w:rsidRPr="00CE020F" w:rsidTr="00CE020F">
        <w:trPr>
          <w:trHeight w:val="4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202 02077 10 0000 151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CE020F" w:rsidRPr="00CE020F" w:rsidTr="00CE020F">
        <w:trPr>
          <w:trHeight w:val="5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202 02078 10 0000 151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Субсидии бюджетам поселений на бюджетные инвестиции для модернизации объектов коммунальной инфраструктуры </w:t>
            </w:r>
          </w:p>
        </w:tc>
      </w:tr>
      <w:tr w:rsidR="00CE020F" w:rsidRPr="00CE020F" w:rsidTr="00CE020F">
        <w:trPr>
          <w:trHeight w:val="7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202 02080 10 0000 151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CE020F" w:rsidRPr="00CE020F" w:rsidTr="00CE020F">
        <w:trPr>
          <w:trHeight w:val="6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202 02081 10 0000 151</w:t>
            </w:r>
          </w:p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Субсидии бюджетам поселений на мероприятия по обеспечению жильем иных категорий граждан на основании решений Правительства Российской  Федерации</w:t>
            </w:r>
          </w:p>
        </w:tc>
      </w:tr>
      <w:tr w:rsidR="00CE020F" w:rsidRPr="00CE020F" w:rsidTr="00CE020F">
        <w:trPr>
          <w:trHeight w:val="5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202  02085 10 0000 151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CE020F" w:rsidRPr="00CE020F" w:rsidTr="00CE020F">
        <w:trPr>
          <w:trHeight w:val="8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202 02088 10 0000 151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CE020F" w:rsidRPr="00CE020F" w:rsidTr="00CE020F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202 02089 10 0000 151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CE020F" w:rsidRPr="00CE020F" w:rsidTr="00CE020F">
        <w:trPr>
          <w:trHeight w:val="4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202 02999 10 0000 151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Прочие субсидии бюджетам поселений </w:t>
            </w:r>
          </w:p>
        </w:tc>
      </w:tr>
      <w:tr w:rsidR="00CE020F" w:rsidRPr="00CE020F" w:rsidTr="00CE020F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202 02051 10 0000 151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Субсидии бюджетам поселений на реализацию федеральных целевых программ.</w:t>
            </w:r>
          </w:p>
        </w:tc>
      </w:tr>
      <w:tr w:rsidR="00CE020F" w:rsidRPr="00CE020F" w:rsidTr="00CE020F">
        <w:trPr>
          <w:trHeight w:val="3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202 02102 10 0000 151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CE020F" w:rsidRPr="00CE020F" w:rsidTr="00CE020F">
        <w:trPr>
          <w:trHeight w:val="4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202 02104 10 0000 151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Субсидии бюджетам поселений на организацию дистанционного обучения инвалидов</w:t>
            </w:r>
          </w:p>
        </w:tc>
      </w:tr>
      <w:tr w:rsidR="00CE020F" w:rsidRPr="00CE020F" w:rsidTr="00CE020F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202 02105 10 0000 151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Субсидии бюджетам поселений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CE020F" w:rsidRPr="00CE020F" w:rsidTr="00CE020F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202 02109 10 0000 151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CE020F" w:rsidRPr="00CE020F" w:rsidTr="00CE020F">
        <w:trPr>
          <w:trHeight w:val="3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202 03001  10 0000 151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Субвенции бюджетам поселений  на оплату жилищно-коммунальных услуг отдельным категориям граждан</w:t>
            </w:r>
          </w:p>
        </w:tc>
      </w:tr>
      <w:tr w:rsidR="00CE020F" w:rsidRPr="00CE020F" w:rsidTr="00CE020F">
        <w:trPr>
          <w:trHeight w:val="2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202 03002 10 0000 151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202 03004 10 0000 151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Субвенции бюджетам поселений на обеспечение мер социальной поддержки для лиц</w:t>
            </w:r>
            <w:proofErr w:type="gramStart"/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награжденных знаком «Почетный донор СССР»,  «Почетный донор России»</w:t>
            </w:r>
          </w:p>
        </w:tc>
      </w:tr>
      <w:tr w:rsidR="00CE020F" w:rsidRPr="00CE020F" w:rsidTr="00CE020F">
        <w:trPr>
          <w:trHeight w:val="65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lastRenderedPageBreak/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202 03010 10 0000 151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Субвенции бюджетам поселений на перевозку  несовершеннолетних, самовольно ушедших 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202 03014 10 0000 151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Субвенции бюджетам поселений на поощрение лучших учителей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202 03020 10 0000 151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202 03021 10 0000 151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Субвенции бюджетам поселений на ежемесячное денежное вознаграждение за классное руководство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202 03022 10 0000 151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Субвенции  бюджетам поселений на предоставление гражданам субсидий на оплату жилого помещения и коммунальных услуг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202 03024 10 0000 151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202 03026 10 0000 151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Субвенции бюджетам  поселений  на обеспечение  жилыми помещениями 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202 03027 10 0000 151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Субвенции бюджетам поселений на содержание ребенка в семье опекуна и приемной семье, а также на оплату труда приемному родителю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202 03029 10 0000 151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Субвенции бюджетам  поселений на компенсацию части 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CE020F" w:rsidRPr="00CE020F" w:rsidTr="00CE020F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202 03033 10 0000 151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Субвенции бюджетам поселений  на оздоровление детей</w:t>
            </w:r>
          </w:p>
        </w:tc>
      </w:tr>
      <w:tr w:rsidR="00CE020F" w:rsidRPr="00CE020F" w:rsidTr="00CE020F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202 03040 10 0000 151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Субвенции бюджетам поселений на 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</w:tr>
      <w:tr w:rsidR="00CE020F" w:rsidRPr="00CE020F" w:rsidTr="00CE020F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202 03041 10 0000 151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proofErr w:type="gramStart"/>
            <w:r w:rsidRPr="00CE020F"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en-US"/>
              </w:rPr>
              <w:t>Субвенции бюджетам поселений на возмещение сельскохозяйственным товаропроизводителям  (кроме личных подсобных хозяйств и  сельскохозяйственных потребительских    кооперативов), организациям агропромышленного комплекса независимо от их организационно-правовых форм, крестьянским (фермерским)    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 потребительских кооперативах в 2009 - 2012 годах на срок до 1 года</w:t>
            </w:r>
            <w:proofErr w:type="gramEnd"/>
          </w:p>
        </w:tc>
      </w:tr>
      <w:tr w:rsidR="00CE020F" w:rsidRPr="00CE020F" w:rsidTr="00CE020F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202 03048 10 0000 151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Субвенции бюджетам поселений на компенсацию части затрат на приобретение средств химизации</w:t>
            </w:r>
          </w:p>
        </w:tc>
      </w:tr>
      <w:tr w:rsidR="00CE020F" w:rsidRPr="00CE020F" w:rsidTr="00CE020F">
        <w:trPr>
          <w:trHeight w:val="6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202 03049 10 0000 151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Субвенции бюджетам поселений на оказание высокотехнологичной медицинской  помощи гражданам Российской Федерации</w:t>
            </w:r>
          </w:p>
        </w:tc>
      </w:tr>
      <w:tr w:rsidR="00CE020F" w:rsidRPr="00CE020F" w:rsidTr="00CE020F">
        <w:trPr>
          <w:trHeight w:val="3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202 03051 10 0000 151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Субвенция бюджетам поселений на компенсацию части затрат на приобретение средств химической защиты растений</w:t>
            </w:r>
          </w:p>
        </w:tc>
      </w:tr>
      <w:tr w:rsidR="00CE020F" w:rsidRPr="00CE020F" w:rsidTr="00CE020F">
        <w:trPr>
          <w:trHeight w:val="4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202 03052 10 0000 151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Субвенции бюджетам поселений на развитие консультационной помощи</w:t>
            </w:r>
          </w:p>
        </w:tc>
      </w:tr>
      <w:tr w:rsidR="00CE020F" w:rsidRPr="00CE020F" w:rsidTr="00CE020F">
        <w:trPr>
          <w:trHeight w:val="3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202 03055 10 0000 151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Субвенции бюджетам поселений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CE020F" w:rsidRPr="00CE020F" w:rsidTr="00CE020F">
        <w:trPr>
          <w:trHeight w:val="6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202 03059 10 0000 151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Субвенции бюджетам поселений на государственную поддержку внедрения комплексных мер модернизации образования</w:t>
            </w:r>
          </w:p>
        </w:tc>
      </w:tr>
      <w:tr w:rsidR="00CE020F" w:rsidRPr="00CE020F" w:rsidTr="00CE020F">
        <w:trPr>
          <w:trHeight w:val="8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lastRenderedPageBreak/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202 03060 10 0000 151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Субвенции бюджетам поселений на 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</w:t>
            </w:r>
            <w:proofErr w:type="gramStart"/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контролю за</w:t>
            </w:r>
            <w:proofErr w:type="gramEnd"/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соблюдением законодательства в области образования</w:t>
            </w:r>
          </w:p>
        </w:tc>
      </w:tr>
      <w:tr w:rsidR="00CE020F" w:rsidRPr="00CE020F" w:rsidTr="00CE020F">
        <w:trPr>
          <w:trHeight w:val="8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202 03069 10 0000 151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Субвенции бюджетам поселений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CE020F" w:rsidRPr="00CE020F" w:rsidTr="00CE020F">
        <w:trPr>
          <w:trHeight w:val="6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202 03070 10 0000 151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Субвенции бюджетам поселений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202 04012 10 0000 151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202 09024 10 0000 151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Прочие безвозмездные поступления в бюджеты поселений  от бюджетов субъектов Российской Федерации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203 05000 10 0000  180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Безвозмездные поступления от государственных организаций в бюджеты  поселений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203 05010 10 0000 180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203 05020 10 0000 180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поселений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203 05030 10 0000 180</w:t>
            </w:r>
          </w:p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203 05040 10 0000 180</w:t>
            </w:r>
          </w:p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203 05050 10 0000 180</w:t>
            </w:r>
          </w:p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203 05099 10 0000 180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204 05000 10 0000 180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Безвозмездные поступления  от негосударственных организаций в бюджеты поселений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204 05010 10 0000 180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Предоставление негосударственными организациями грантов для получателей средств  бюджетов поселений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204 05020 10 0000 180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Поступления от денежных пожертвований, предоставляемых негосударственными организациями получателям средств  бюджетов поселений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204 05099 10 0000 180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207 05000 10 0000 180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Прочие безвозмездные поступления в бюджеты поселений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208 05000 10 0000 180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Перечисление из бюджетов поселений </w:t>
            </w:r>
            <w:proofErr w:type="gramStart"/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( </w:t>
            </w:r>
            <w:proofErr w:type="gramEnd"/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в бюджеты поселений)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CE020F" w:rsidRPr="00CE020F" w:rsidTr="00CE020F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lastRenderedPageBreak/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301 01050 10 0000 120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Доходы от размещения денежных средств</w:t>
            </w:r>
            <w:proofErr w:type="gramStart"/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получаемых учреждениями, находящимися  в ведении органов местного самоуправления поселений</w:t>
            </w:r>
          </w:p>
        </w:tc>
      </w:tr>
      <w:tr w:rsidR="00CE020F" w:rsidRPr="00CE020F" w:rsidTr="00CE020F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301 02050 10 0000 120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Прочие   доходы   от   собственности,                                      получаемые учреждениями, находящимися </w:t>
            </w:r>
            <w:proofErr w:type="gramStart"/>
            <w:r w:rsidRPr="00CE020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введении</w:t>
            </w:r>
            <w:proofErr w:type="gramEnd"/>
            <w:r w:rsidRPr="00CE020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органов местного самоуправлении поселений</w:t>
            </w:r>
          </w:p>
        </w:tc>
      </w:tr>
      <w:tr w:rsidR="00CE020F" w:rsidRPr="00CE020F" w:rsidTr="00CE020F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302 01050 10 0000 130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Доходы от продажи услуг,  оказываемых учреждениями  находящимися </w:t>
            </w:r>
            <w:proofErr w:type="gramStart"/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введении</w:t>
            </w:r>
            <w:proofErr w:type="gramEnd"/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органов местного самоуправления поселений</w:t>
            </w:r>
          </w:p>
        </w:tc>
      </w:tr>
      <w:tr w:rsidR="00CE020F" w:rsidRPr="00CE020F" w:rsidTr="00CE020F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302 02015 10 0000 410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Доходы от реализации активов, осуществляемой учреждениями,</w:t>
            </w:r>
          </w:p>
          <w:p w:rsidR="00CE020F" w:rsidRPr="00CE020F" w:rsidRDefault="00CE020F" w:rsidP="00CE02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находящимся в ведении органов местного самоуправления поселени</w:t>
            </w:r>
            <w:proofErr w:type="gramStart"/>
            <w:r w:rsidRPr="00CE020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й(</w:t>
            </w:r>
            <w:proofErr w:type="gramEnd"/>
            <w:r w:rsidRPr="00CE020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 части реализации основных средств по указанному имуществу)</w:t>
            </w:r>
          </w:p>
        </w:tc>
      </w:tr>
      <w:tr w:rsidR="00CE020F" w:rsidRPr="00CE020F" w:rsidTr="00CE020F">
        <w:trPr>
          <w:trHeight w:val="6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302 02025 10 0000 420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Доходы от  реализации  нематериальных активов, осуществляемой учреждениями,   находящимися </w:t>
            </w:r>
            <w:proofErr w:type="gramStart"/>
            <w:r w:rsidRPr="00CE020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введении</w:t>
            </w:r>
            <w:proofErr w:type="gramEnd"/>
            <w:r w:rsidRPr="00CE020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органов местного самоуправления поселений</w:t>
            </w:r>
          </w:p>
        </w:tc>
      </w:tr>
      <w:tr w:rsidR="00CE020F" w:rsidRPr="00CE020F" w:rsidTr="00CE020F">
        <w:trPr>
          <w:trHeight w:val="7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302 02045 10 0000 440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Доходы от реализации активов, осуществляемой учреждениями, находящимися в ведении органов местного  самоуправления поселений   (в    части реализации  материальных  запасов  по указанному имуществу)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303 02050 10 0000 180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Прочие безвозмездные поступления учреждениям</w:t>
            </w:r>
            <w:proofErr w:type="gramStart"/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находящимся в ведении органов местного самоуправления  поселений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2 02 04021 10 0000 151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Межбюджетные трансферты, передаваемые бюджетам поселений на выплату единовременной компенсации отдельным категориям граждан вместо получения транспортного средства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2 02 04025 10 0000 151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2 02 04026 10 0000 151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Межбюджетные трансферты, передаваемые бюджетам поселений на выплату региональной доплаты к пенсии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2 02 04029 10 0000 151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2 02 09014 10 0000 151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Прочие безвозмездные поступления в бюджеты поселений от федерального бюджета</w:t>
            </w:r>
          </w:p>
        </w:tc>
      </w:tr>
      <w:tr w:rsidR="00CE020F" w:rsidRPr="00CE020F" w:rsidTr="00CE020F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3 03 01050 10 0000 180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Пени, штрафы, иное возмещение ущерба по договорам гражданско-правового характера, нанесенного муниципальным учреждениям, находящимся в ведении органов местного самоуправления муниципальных районов</w:t>
            </w:r>
          </w:p>
        </w:tc>
      </w:tr>
      <w:tr w:rsidR="00CE020F" w:rsidRPr="00CE020F" w:rsidTr="00CE020F">
        <w:trPr>
          <w:trHeight w:val="4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303 03050 10 0000 180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CE020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Гранты, премии, добровольные пожертвования муниципальным учреждениям,  находящимся  в  ведении органов местного    самоуправления поселений</w:t>
            </w:r>
          </w:p>
        </w:tc>
      </w:tr>
      <w:tr w:rsidR="00CE020F" w:rsidRPr="00CE020F" w:rsidTr="00CE020F">
        <w:trPr>
          <w:trHeight w:val="93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303 04050 10 0000 180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Поступления учреждениям, находящимся в ведении органов местного самоуправления поселений, осуществляющим медицинскую деятельность в системе обязательного         медицинского страхования за  оказание  медицинских </w:t>
            </w: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услуг застрахованным лицам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3 03 05050 10 0000 180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Поступления от продажи услуг по медицинской помощи женщинам в период беременности, родов и в послеродовом периоде, оказываемых муниципальными учреждениями, находящимися в ведении органов местного самоуправления муниципальных районов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303 06050 10 0000 180</w:t>
            </w:r>
          </w:p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Поступления учреждениям, находящимся в ведении органов местного самоуправления поселений,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страхования, на финансовое обеспечение внедрения стандартов медицинской помощи, повышение доступности амбулаторной медицинской помощи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2 02 25064 10 0000 151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CE020F" w:rsidRPr="00CE020F" w:rsidTr="00CE020F">
        <w:trPr>
          <w:trHeight w:val="5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2 02 35485 00 0000 151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en-US"/>
              </w:rPr>
              <w:t>Субвенции бюджетам поселений на обеспечение жильем граждан, уволенных с военной службы (службы), и приравненных к ним лиц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lastRenderedPageBreak/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2 02 30075 10 0000 151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Субвенции бюджетам поселений на закупки диагностических средств и антивирусных препаратов для профилактики, выявления и лечения инфицированных вирусами иммунодефицита человека и гепатитов</w:t>
            </w:r>
            <w:proofErr w:type="gramStart"/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В</w:t>
            </w:r>
            <w:proofErr w:type="gramEnd"/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и С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202 01009 10 0000 151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Дотации бюджетам поселений  на поощрение </w:t>
            </w:r>
            <w:proofErr w:type="gramStart"/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202 30072 10 0000 151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Субвенции бюджетам поселений на социальные выплаты безработным гражданам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202 39999 10 0000 151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Прочие субвенции бюджетам поселений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202 40014 10 0000 151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2 02 49999 10 0000 151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Прочие межбюджетные трансферты, передаваемые бюджетам поселений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2 02 90054 10 0000 151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2 02 19999 10 0000 151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Прочие дотации бюджетам поселений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2 02 35930 10 0000 151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202 35118110 0000 151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111 05026 10 0000 120</w:t>
            </w:r>
          </w:p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</w:t>
            </w:r>
            <w:proofErr w:type="gramStart"/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РФ</w:t>
            </w:r>
            <w:proofErr w:type="gramEnd"/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111 05027 10 0000 120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en-US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CE020F" w:rsidRPr="00CE020F" w:rsidTr="00CE020F">
        <w:trPr>
          <w:trHeight w:val="4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 xml:space="preserve">  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113 01540 10 0000 130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113 01995 10 0000 130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113 02065 10 0000 130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114 02050 10 0000 410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114 02050 10 0000 440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114 02052 10 0000 440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lastRenderedPageBreak/>
              <w:t>957</w:t>
            </w:r>
          </w:p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114 02052 10 0000 410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114 02053 10 0000 440</w:t>
            </w:r>
          </w:p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114 02053 10 0000 410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113 02995 10 0000 130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Прочие доходы от компенсации затрат  бюджетов поселений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114 06013 10 0000 430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114 06025 10 0000 430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114 06033 10 0000 430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РФ.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114 07030 10 0000 410</w:t>
            </w:r>
          </w:p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115 02050 10 0000 140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116 23050 10 0000 140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Доходы от возмещения ущерба при возникновении страховых случаев, когда выгода приобретателями выступают получатели средств бюджетов поселений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116 23051 10 0000 140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выгода приобретателями выступают получатели средств бюджетов поселений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116 23052 10 0000 140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Доходы от возмещения ущерба при возникновении иных страховых случаев, когда выгода приобретателями выступают получатели средств бюджетов поселений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116 25074 10 0000 140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116 25085 10 0000 140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116 37040 10 0000 140</w:t>
            </w:r>
          </w:p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en-US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поселений   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117 02020 10 0000 180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lastRenderedPageBreak/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202 20019 10 0000 151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Субсидии бюджетам поселений на реализацию программ поддержки социально ориентированных некоммерческих организаций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2 02 20041 10 0000 151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2 02 25086 10 0000 151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Субсидии бюджетам сельских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2 02 20079 10 0000 151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2 02 35462 10 0000 151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Субвенции бюджетам сельских поселений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2 02 25131 02 0000 151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Субсидии бюджетам субъектов Российской Федерации на приобретение специализированной </w:t>
            </w:r>
            <w:proofErr w:type="spellStart"/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лесопожарной</w:t>
            </w:r>
            <w:proofErr w:type="spellEnd"/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техники и оборудования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2 02 35120 10 0000 151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Субвенции бюджетам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2 02 35240 10 0000 151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Субвенции бюджетам поселений на государственные единовременные пособия и ежемесячные денежные компенсации гражданам при возникновении пост вакцинальных осложнений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2 02 35280 10 0000 151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Субвенции бюджетам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2 02 30013 10 0000 151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Субвенции бюджетам поселений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2 02 35290 10 0000 151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en-US"/>
              </w:rPr>
              <w:t>Субвенции бюджетам поселений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2 02 35543 10 0000 151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Субвенции бюджетам сельских поселений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2 02 35270 10 0000 151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Субвенции бюджетам поселений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202 15001 10 0000 151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 xml:space="preserve">  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202 </w:t>
            </w:r>
            <w:r w:rsidRPr="00CE020F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2</w:t>
            </w: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9999 10 0000 151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2 02 90044 10 0000 151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Прочие безвозмездные поступления в бюджеты поселений от бюджетов городских округов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2 02 90071 10 0000 151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Прочие безвозмездные поступления в бюджеты поселений от бюджета  Пенсионного фонда РФ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2 02 90072 10 0000 151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Прочие безвозмездные поступления в бюджеты поселений от бюджета  Фонда социального страхования РФ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202 90073 10 0000 151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Прочие безвозмездные поступления в бюджеты поселений от бюджета  Федерального фонда обязательного медицинского страхования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202 90074 10 0000 151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Прочие безвозмездные поступления в бюджеты поселений от бюджетов территориальных фондов обязательного медицинского страхования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lastRenderedPageBreak/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303 98050 10 0000 180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Невыясненные поступления муниципальным учреждениям, находящимся в ведении органов местного самоуправления поселений</w:t>
            </w:r>
          </w:p>
        </w:tc>
      </w:tr>
      <w:tr w:rsidR="00CE020F" w:rsidRPr="00CE020F" w:rsidTr="00CE020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napToGrid w:val="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303 99050 10 0000 180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Прочие безвозмездные поступления учреждениям, находящимся в ведении органов местного самоуправления поселений</w:t>
            </w:r>
          </w:p>
        </w:tc>
      </w:tr>
    </w:tbl>
    <w:p w:rsidR="00CE020F" w:rsidRPr="00CE020F" w:rsidRDefault="00CE020F" w:rsidP="00CE020F">
      <w:pPr>
        <w:jc w:val="both"/>
        <w:rPr>
          <w:rFonts w:ascii="Calibri" w:eastAsia="Calibri" w:hAnsi="Calibri" w:cs="Times New Roman"/>
          <w:b/>
          <w:sz w:val="18"/>
          <w:szCs w:val="18"/>
          <w:lang w:eastAsia="en-US"/>
        </w:rPr>
      </w:pPr>
    </w:p>
    <w:tbl>
      <w:tblPr>
        <w:tblpPr w:leftFromText="180" w:rightFromText="180" w:bottomFromText="200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689"/>
        <w:gridCol w:w="5985"/>
      </w:tblGrid>
      <w:tr w:rsidR="00CE020F" w:rsidRPr="00CE020F" w:rsidTr="00CE020F"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Администрация Креповского сельского поселения</w:t>
            </w:r>
          </w:p>
        </w:tc>
      </w:tr>
      <w:tr w:rsidR="00CE020F" w:rsidRPr="00CE020F" w:rsidTr="00CE020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116 18050 10 0000 140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Денежные взыскания  (штрафы) за нарушение бюджетного законодательства </w:t>
            </w:r>
            <w:proofErr w:type="gramStart"/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( </w:t>
            </w:r>
            <w:proofErr w:type="gramEnd"/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в части бюджетов поселений)</w:t>
            </w:r>
          </w:p>
        </w:tc>
      </w:tr>
      <w:tr w:rsidR="00CE020F" w:rsidRPr="00CE020F" w:rsidTr="00CE020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117 01050 10 0000 180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CE020F" w:rsidRPr="00CE020F" w:rsidTr="00CE020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208 05000 10 0000 180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Перечисление из бюджетов поселений </w:t>
            </w:r>
            <w:proofErr w:type="gramStart"/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( </w:t>
            </w:r>
            <w:proofErr w:type="gramEnd"/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в бюджеты поселений)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E020F" w:rsidRPr="00CE020F" w:rsidTr="00CE020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2 19 60010 10 0000 151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E020F" w:rsidRPr="00CE020F" w:rsidTr="00CE020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2 18 00000 10 0000 151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CE020F" w:rsidRPr="00CE020F" w:rsidTr="00CE020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2 18 05000 10 0000 180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CE020F" w:rsidRPr="00CE020F" w:rsidTr="00CE020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218 05010 10 0000 180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TimesNewRomanPSMT" w:eastAsia="Calibri" w:hAnsi="TimesNewRomanPSMT" w:cs="Times New Roman"/>
                <w:sz w:val="18"/>
                <w:szCs w:val="18"/>
                <w:lang w:eastAsia="en-US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CE020F" w:rsidRPr="00CE020F" w:rsidTr="00CE020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218 05010 10 0000 151</w:t>
            </w:r>
          </w:p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E020F" w:rsidRPr="00CE020F" w:rsidTr="00CE020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218 05020 10 0000 180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TimesNewRomanPSMT" w:eastAsia="Calibri" w:hAnsi="TimesNewRomanPSMT" w:cs="Times New Roman"/>
                <w:sz w:val="18"/>
                <w:szCs w:val="18"/>
                <w:lang w:eastAsia="en-US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CE020F" w:rsidRPr="00CE020F" w:rsidTr="00CE020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218 05030 10 0000 180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TimesNewRomanPSMT" w:eastAsia="Calibri" w:hAnsi="TimesNewRomanPSMT" w:cs="Times New Roman"/>
                <w:sz w:val="18"/>
                <w:szCs w:val="18"/>
                <w:lang w:eastAsia="en-US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CE020F" w:rsidRPr="00CE020F" w:rsidTr="00CE020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218 05020 10 0000 151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</w:tbl>
    <w:p w:rsidR="00CE020F" w:rsidRPr="00CE020F" w:rsidRDefault="00CE020F" w:rsidP="00CE020F">
      <w:pPr>
        <w:jc w:val="both"/>
        <w:rPr>
          <w:rFonts w:ascii="Calibri" w:eastAsia="Calibri" w:hAnsi="Calibri" w:cs="Times New Roman"/>
          <w:b/>
          <w:sz w:val="18"/>
          <w:szCs w:val="18"/>
          <w:lang w:eastAsia="en-US"/>
        </w:rPr>
      </w:pPr>
    </w:p>
    <w:p w:rsidR="00CE020F" w:rsidRPr="00CE020F" w:rsidRDefault="00CE020F" w:rsidP="00CE020F">
      <w:pPr>
        <w:jc w:val="right"/>
        <w:rPr>
          <w:rFonts w:ascii="Calibri" w:eastAsia="Calibri" w:hAnsi="Calibri" w:cs="Times New Roman"/>
          <w:b/>
          <w:sz w:val="18"/>
          <w:szCs w:val="18"/>
          <w:lang w:eastAsia="en-US"/>
        </w:rPr>
      </w:pPr>
    </w:p>
    <w:p w:rsidR="00CE020F" w:rsidRPr="00CE020F" w:rsidRDefault="00CE020F" w:rsidP="00CE020F">
      <w:pPr>
        <w:jc w:val="right"/>
        <w:rPr>
          <w:rFonts w:ascii="Calibri" w:eastAsia="Calibri" w:hAnsi="Calibri" w:cs="Times New Roman"/>
          <w:b/>
          <w:sz w:val="18"/>
          <w:szCs w:val="18"/>
          <w:lang w:eastAsia="en-US"/>
        </w:rPr>
      </w:pPr>
    </w:p>
    <w:p w:rsidR="00CE020F" w:rsidRPr="00CE020F" w:rsidRDefault="00CE020F" w:rsidP="00CE020F">
      <w:pPr>
        <w:jc w:val="right"/>
        <w:rPr>
          <w:rFonts w:ascii="Calibri" w:eastAsia="Calibri" w:hAnsi="Calibri" w:cs="Times New Roman"/>
          <w:b/>
          <w:sz w:val="18"/>
          <w:szCs w:val="18"/>
          <w:lang w:eastAsia="en-US"/>
        </w:rPr>
      </w:pPr>
    </w:p>
    <w:p w:rsidR="00CE020F" w:rsidRPr="00CE020F" w:rsidRDefault="00CE020F" w:rsidP="00CE020F">
      <w:pPr>
        <w:rPr>
          <w:rFonts w:ascii="Calibri" w:eastAsia="Calibri" w:hAnsi="Calibri" w:cs="Times New Roman"/>
          <w:b/>
          <w:lang w:eastAsia="en-US"/>
        </w:rPr>
      </w:pPr>
    </w:p>
    <w:p w:rsidR="00CE020F" w:rsidRPr="00CE020F" w:rsidRDefault="00CE020F" w:rsidP="00CE020F">
      <w:pPr>
        <w:rPr>
          <w:rFonts w:ascii="Calibri" w:eastAsia="Calibri" w:hAnsi="Calibri" w:cs="Times New Roman"/>
          <w:b/>
          <w:lang w:eastAsia="en-US"/>
        </w:rPr>
      </w:pPr>
    </w:p>
    <w:p w:rsidR="00CE020F" w:rsidRPr="00CE020F" w:rsidRDefault="00CE020F" w:rsidP="00CE020F">
      <w:pPr>
        <w:rPr>
          <w:rFonts w:ascii="Calibri" w:eastAsia="Calibri" w:hAnsi="Calibri" w:cs="Times New Roman"/>
          <w:b/>
          <w:lang w:eastAsia="en-US"/>
        </w:rPr>
      </w:pPr>
    </w:p>
    <w:p w:rsidR="00CE020F" w:rsidRPr="00CE020F" w:rsidRDefault="00CE020F" w:rsidP="00CE020F">
      <w:pPr>
        <w:rPr>
          <w:rFonts w:ascii="Calibri" w:eastAsia="Calibri" w:hAnsi="Calibri" w:cs="Times New Roman"/>
          <w:b/>
          <w:lang w:eastAsia="en-US"/>
        </w:rPr>
      </w:pPr>
    </w:p>
    <w:p w:rsidR="00CE020F" w:rsidRPr="00CE020F" w:rsidRDefault="00CE020F" w:rsidP="00CE020F">
      <w:pPr>
        <w:rPr>
          <w:rFonts w:ascii="Calibri" w:eastAsia="Calibri" w:hAnsi="Calibri" w:cs="Times New Roman"/>
          <w:b/>
          <w:lang w:eastAsia="en-US"/>
        </w:rPr>
      </w:pPr>
    </w:p>
    <w:p w:rsidR="00CE020F" w:rsidRPr="00CE020F" w:rsidRDefault="00CE020F" w:rsidP="00CE020F">
      <w:pPr>
        <w:rPr>
          <w:rFonts w:ascii="Calibri" w:eastAsia="Calibri" w:hAnsi="Calibri" w:cs="Times New Roman"/>
          <w:b/>
          <w:lang w:eastAsia="en-US"/>
        </w:rPr>
      </w:pPr>
    </w:p>
    <w:p w:rsidR="00CE020F" w:rsidRPr="00CE020F" w:rsidRDefault="00CE020F" w:rsidP="00CE020F">
      <w:pPr>
        <w:rPr>
          <w:rFonts w:ascii="Calibri" w:eastAsia="Calibri" w:hAnsi="Calibri" w:cs="Times New Roman"/>
          <w:b/>
          <w:lang w:eastAsia="en-US"/>
        </w:rPr>
      </w:pPr>
    </w:p>
    <w:p w:rsidR="00CE020F" w:rsidRPr="00CE020F" w:rsidRDefault="00CE020F" w:rsidP="00CE020F">
      <w:pPr>
        <w:rPr>
          <w:rFonts w:ascii="Calibri" w:eastAsia="Calibri" w:hAnsi="Calibri" w:cs="Times New Roman"/>
          <w:b/>
          <w:lang w:eastAsia="en-US"/>
        </w:rPr>
      </w:pPr>
    </w:p>
    <w:p w:rsidR="00CE020F" w:rsidRPr="00CE020F" w:rsidRDefault="00CE020F" w:rsidP="00CE020F">
      <w:pPr>
        <w:rPr>
          <w:rFonts w:ascii="Calibri" w:eastAsia="Calibri" w:hAnsi="Calibri" w:cs="Times New Roman"/>
          <w:b/>
          <w:lang w:eastAsia="en-US"/>
        </w:rPr>
      </w:pPr>
    </w:p>
    <w:p w:rsidR="00CE020F" w:rsidRPr="00CE020F" w:rsidRDefault="00CE020F" w:rsidP="00CE020F">
      <w:pPr>
        <w:rPr>
          <w:rFonts w:ascii="Calibri" w:eastAsia="Calibri" w:hAnsi="Calibri" w:cs="Times New Roman"/>
          <w:b/>
          <w:lang w:eastAsia="en-US"/>
        </w:rPr>
      </w:pPr>
    </w:p>
    <w:p w:rsidR="00CE020F" w:rsidRPr="00CE020F" w:rsidRDefault="00CE020F" w:rsidP="00CE020F">
      <w:pPr>
        <w:rPr>
          <w:rFonts w:ascii="Calibri" w:eastAsia="Calibri" w:hAnsi="Calibri" w:cs="Times New Roman"/>
          <w:b/>
          <w:lang w:eastAsia="en-US"/>
        </w:rPr>
      </w:pPr>
    </w:p>
    <w:p w:rsidR="00CE020F" w:rsidRPr="00CE020F" w:rsidRDefault="00CE020F" w:rsidP="00CE020F">
      <w:pPr>
        <w:rPr>
          <w:rFonts w:ascii="Calibri" w:eastAsia="Calibri" w:hAnsi="Calibri" w:cs="Times New Roman"/>
          <w:b/>
          <w:lang w:eastAsia="en-US"/>
        </w:rPr>
      </w:pPr>
    </w:p>
    <w:p w:rsidR="00CE020F" w:rsidRPr="00CE020F" w:rsidRDefault="00CE020F" w:rsidP="00CE020F">
      <w:pPr>
        <w:rPr>
          <w:rFonts w:ascii="Calibri" w:eastAsia="Calibri" w:hAnsi="Calibri" w:cs="Times New Roman"/>
          <w:b/>
          <w:lang w:eastAsia="en-US"/>
        </w:rPr>
      </w:pPr>
    </w:p>
    <w:p w:rsidR="00CE020F" w:rsidRPr="00CE020F" w:rsidRDefault="00CE020F" w:rsidP="00CE020F">
      <w:pPr>
        <w:rPr>
          <w:rFonts w:ascii="Calibri" w:eastAsia="Calibri" w:hAnsi="Calibri" w:cs="Times New Roman"/>
          <w:b/>
          <w:lang w:eastAsia="en-US"/>
        </w:rPr>
      </w:pPr>
    </w:p>
    <w:p w:rsidR="00CE020F" w:rsidRPr="00CE020F" w:rsidRDefault="00CE020F" w:rsidP="00CE020F">
      <w:pPr>
        <w:rPr>
          <w:rFonts w:ascii="Calibri" w:eastAsia="Calibri" w:hAnsi="Calibri" w:cs="Times New Roman"/>
          <w:b/>
          <w:lang w:eastAsia="en-US"/>
        </w:rPr>
      </w:pPr>
    </w:p>
    <w:p w:rsidR="00CE020F" w:rsidRPr="00CE020F" w:rsidRDefault="00CE020F" w:rsidP="00CE020F">
      <w:pPr>
        <w:rPr>
          <w:rFonts w:ascii="Calibri" w:eastAsia="Calibri" w:hAnsi="Calibri" w:cs="Times New Roman"/>
          <w:b/>
          <w:lang w:eastAsia="en-US"/>
        </w:rPr>
      </w:pPr>
    </w:p>
    <w:p w:rsidR="00CE020F" w:rsidRPr="00CE020F" w:rsidRDefault="00CE020F" w:rsidP="00CE020F">
      <w:pPr>
        <w:rPr>
          <w:rFonts w:ascii="Calibri" w:eastAsia="Calibri" w:hAnsi="Calibri" w:cs="Times New Roman"/>
          <w:b/>
          <w:lang w:eastAsia="en-US"/>
        </w:rPr>
      </w:pPr>
    </w:p>
    <w:p w:rsidR="00CE020F" w:rsidRPr="00CE020F" w:rsidRDefault="00CE020F" w:rsidP="00CE020F">
      <w:pPr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>Глава Креповского</w:t>
      </w:r>
    </w:p>
    <w:p w:rsidR="00CE020F" w:rsidRPr="00CE020F" w:rsidRDefault="00CE020F" w:rsidP="00CE020F">
      <w:pPr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 xml:space="preserve"> сельского поселения                                                                                                         А.П.Щелконогов</w:t>
      </w:r>
    </w:p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3D2F5B" w:rsidRDefault="003D2F5B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3D2F5B" w:rsidRDefault="003D2F5B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3D2F5B" w:rsidRPr="00CE020F" w:rsidRDefault="003D2F5B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CE020F">
        <w:rPr>
          <w:rFonts w:ascii="Calibri" w:eastAsia="Calibri" w:hAnsi="Calibri" w:cs="Times New Roman"/>
          <w:lang w:eastAsia="en-US"/>
        </w:rPr>
        <w:lastRenderedPageBreak/>
        <w:t>Приложение 2</w:t>
      </w:r>
    </w:p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CE020F">
        <w:rPr>
          <w:rFonts w:ascii="Calibri" w:eastAsia="Calibri" w:hAnsi="Calibri" w:cs="Times New Roman"/>
          <w:lang w:eastAsia="en-US"/>
        </w:rPr>
        <w:t>к Решению Совета депутатов</w:t>
      </w:r>
    </w:p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CE020F">
        <w:rPr>
          <w:rFonts w:ascii="Calibri" w:eastAsia="Calibri" w:hAnsi="Calibri" w:cs="Times New Roman"/>
          <w:lang w:eastAsia="en-US"/>
        </w:rPr>
        <w:t>Креповского сельского поселения</w:t>
      </w:r>
    </w:p>
    <w:p w:rsidR="00CE020F" w:rsidRPr="00CE020F" w:rsidRDefault="003D2F5B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 от 24 декабря 2019</w:t>
      </w:r>
      <w:r w:rsidR="00CE020F" w:rsidRPr="00CE020F">
        <w:rPr>
          <w:rFonts w:ascii="Calibri" w:eastAsia="Calibri" w:hAnsi="Calibri" w:cs="Times New Roman"/>
          <w:lang w:eastAsia="en-US"/>
        </w:rPr>
        <w:t xml:space="preserve">года № </w:t>
      </w:r>
      <w:r>
        <w:rPr>
          <w:rFonts w:ascii="Calibri" w:eastAsia="Calibri" w:hAnsi="Calibri" w:cs="Times New Roman"/>
          <w:lang w:eastAsia="en-US"/>
        </w:rPr>
        <w:t>6</w:t>
      </w:r>
      <w:r w:rsidR="00CE020F" w:rsidRPr="00CE020F">
        <w:rPr>
          <w:rFonts w:ascii="Calibri" w:eastAsia="Calibri" w:hAnsi="Calibri" w:cs="Times New Roman"/>
          <w:lang w:eastAsia="en-US"/>
        </w:rPr>
        <w:t>/19</w:t>
      </w:r>
    </w:p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CE020F">
        <w:rPr>
          <w:rFonts w:ascii="Calibri" w:eastAsia="Calibri" w:hAnsi="Calibri" w:cs="Times New Roman"/>
          <w:lang w:eastAsia="en-US"/>
        </w:rPr>
        <w:t>Нормативы отчисления от уплаты налогов</w:t>
      </w:r>
      <w:proofErr w:type="gramStart"/>
      <w:r w:rsidRPr="00CE020F">
        <w:rPr>
          <w:rFonts w:ascii="Calibri" w:eastAsia="Calibri" w:hAnsi="Calibri" w:cs="Times New Roman"/>
          <w:lang w:eastAsia="en-US"/>
        </w:rPr>
        <w:t xml:space="preserve"> ,</w:t>
      </w:r>
      <w:proofErr w:type="gramEnd"/>
      <w:r w:rsidRPr="00CE020F">
        <w:rPr>
          <w:rFonts w:ascii="Calibri" w:eastAsia="Calibri" w:hAnsi="Calibri" w:cs="Times New Roman"/>
          <w:lang w:eastAsia="en-US"/>
        </w:rPr>
        <w:t xml:space="preserve"> пошлин, сборов и иных платежей в бюджет Креповского сельского поселения на 2019г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680"/>
        <w:gridCol w:w="2160"/>
      </w:tblGrid>
      <w:tr w:rsidR="00CE020F" w:rsidRPr="00CE020F" w:rsidTr="00CE02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Норматив отчисления процент</w:t>
            </w:r>
          </w:p>
        </w:tc>
      </w:tr>
      <w:tr w:rsidR="00CE020F" w:rsidRPr="00CE020F" w:rsidTr="00CE02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CE020F" w:rsidRPr="00CE020F" w:rsidTr="00CE02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000 101 02000 01 0000 110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15,0</w:t>
            </w:r>
          </w:p>
        </w:tc>
      </w:tr>
      <w:tr w:rsidR="00CE020F" w:rsidRPr="00CE020F" w:rsidTr="00CE02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000 103 02000 01 0000 110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0,0043</w:t>
            </w:r>
          </w:p>
        </w:tc>
      </w:tr>
      <w:tr w:rsidR="00CE020F" w:rsidRPr="00CE020F" w:rsidTr="00CE02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000 106 01000 00 0000 110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Налог на имущество физических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100,0</w:t>
            </w:r>
          </w:p>
        </w:tc>
      </w:tr>
      <w:tr w:rsidR="00CE020F" w:rsidRPr="00CE020F" w:rsidTr="00CE02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000 106 06000 00 0000 110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Земельный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100,0</w:t>
            </w:r>
          </w:p>
        </w:tc>
      </w:tr>
      <w:tr w:rsidR="00CE020F" w:rsidRPr="00CE020F" w:rsidTr="00CE02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000 111 00000 00 0000 000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CE020F" w:rsidRPr="00CE020F" w:rsidTr="00CE02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000 111 0510 00 0000 120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 w:rsidRPr="00CE020F">
              <w:rPr>
                <w:rFonts w:ascii="Calibri" w:eastAsia="Calibri" w:hAnsi="Calibri" w:cs="Times New Roman"/>
                <w:lang w:eastAsia="en-US"/>
              </w:rPr>
              <w:t>Доходы</w:t>
            </w:r>
            <w:proofErr w:type="gramEnd"/>
            <w:r w:rsidRPr="00CE020F">
              <w:rPr>
                <w:rFonts w:ascii="Calibri" w:eastAsia="Calibri" w:hAnsi="Calibri" w:cs="Times New Roman"/>
                <w:lang w:eastAsia="en-US"/>
              </w:rPr>
              <w:t xml:space="preserve">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договора аренды указанных земельных участков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</w:p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</w:p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50,0</w:t>
            </w:r>
          </w:p>
        </w:tc>
      </w:tr>
      <w:tr w:rsidR="00CE020F" w:rsidRPr="00CE020F" w:rsidTr="00CE02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000 11 05025 00 0000 120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Доходы</w:t>
            </w:r>
            <w:proofErr w:type="gramStart"/>
            <w:r w:rsidRPr="00CE020F">
              <w:rPr>
                <w:rFonts w:ascii="Calibri" w:eastAsia="Calibri" w:hAnsi="Calibri" w:cs="Times New Roman"/>
                <w:lang w:eastAsia="en-US"/>
              </w:rPr>
              <w:t xml:space="preserve"> ,</w:t>
            </w:r>
            <w:proofErr w:type="gramEnd"/>
            <w:r w:rsidRPr="00CE020F">
              <w:rPr>
                <w:rFonts w:ascii="Calibri" w:eastAsia="Calibri" w:hAnsi="Calibri" w:cs="Times New Roman"/>
                <w:lang w:eastAsia="en-US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</w:p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</w:p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</w:p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100,0</w:t>
            </w:r>
          </w:p>
        </w:tc>
      </w:tr>
      <w:tr w:rsidR="00CE020F" w:rsidRPr="00CE020F" w:rsidTr="00CE02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000 11 05035 00 0000 120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Доходы от сдачи в аренду имущества, находящегося 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</w:p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</w:p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100,0</w:t>
            </w:r>
          </w:p>
        </w:tc>
      </w:tr>
      <w:tr w:rsidR="00CE020F" w:rsidRPr="00CE020F" w:rsidTr="00CE02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000 114 06014 10 0000 420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</w:p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100,0</w:t>
            </w:r>
          </w:p>
        </w:tc>
      </w:tr>
      <w:tr w:rsidR="00CE020F" w:rsidRPr="00CE020F" w:rsidTr="00CE02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000 117 05050 10 0000 180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100,0</w:t>
            </w:r>
          </w:p>
        </w:tc>
      </w:tr>
    </w:tbl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CE020F">
        <w:rPr>
          <w:rFonts w:ascii="Calibri" w:eastAsia="Calibri" w:hAnsi="Calibri" w:cs="Times New Roman"/>
          <w:lang w:eastAsia="en-US"/>
        </w:rPr>
        <w:t>Глава Креповского сельского поселения                                                    А.П. Щелконогов</w:t>
      </w:r>
    </w:p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CE020F">
        <w:rPr>
          <w:rFonts w:ascii="Calibri" w:eastAsia="Calibri" w:hAnsi="Calibri" w:cs="Times New Roman"/>
          <w:lang w:eastAsia="en-US"/>
        </w:rPr>
        <w:lastRenderedPageBreak/>
        <w:t>Приложение3</w:t>
      </w:r>
    </w:p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CE020F">
        <w:rPr>
          <w:rFonts w:ascii="Calibri" w:eastAsia="Calibri" w:hAnsi="Calibri" w:cs="Times New Roman"/>
          <w:lang w:eastAsia="en-US"/>
        </w:rPr>
        <w:t>к Решению Совета депутатов</w:t>
      </w:r>
    </w:p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CE020F">
        <w:rPr>
          <w:rFonts w:ascii="Calibri" w:eastAsia="Calibri" w:hAnsi="Calibri" w:cs="Times New Roman"/>
          <w:lang w:eastAsia="en-US"/>
        </w:rPr>
        <w:t>Креповского сельского поселения</w:t>
      </w:r>
    </w:p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CE020F">
        <w:rPr>
          <w:rFonts w:ascii="Calibri" w:eastAsia="Calibri" w:hAnsi="Calibri" w:cs="Times New Roman"/>
          <w:lang w:eastAsia="en-US"/>
        </w:rPr>
        <w:t xml:space="preserve"> от </w:t>
      </w:r>
      <w:r w:rsidR="003D2F5B">
        <w:rPr>
          <w:rFonts w:ascii="Calibri" w:eastAsia="Calibri" w:hAnsi="Calibri" w:cs="Times New Roman"/>
          <w:lang w:eastAsia="en-US"/>
        </w:rPr>
        <w:t>24</w:t>
      </w:r>
      <w:r w:rsidRPr="00CE020F">
        <w:rPr>
          <w:rFonts w:ascii="Calibri" w:eastAsia="Calibri" w:hAnsi="Calibri" w:cs="Times New Roman"/>
          <w:lang w:eastAsia="en-US"/>
        </w:rPr>
        <w:t xml:space="preserve"> декабря 201</w:t>
      </w:r>
      <w:r w:rsidR="003D2F5B">
        <w:rPr>
          <w:rFonts w:ascii="Calibri" w:eastAsia="Calibri" w:hAnsi="Calibri" w:cs="Times New Roman"/>
          <w:lang w:eastAsia="en-US"/>
        </w:rPr>
        <w:t>9</w:t>
      </w:r>
      <w:r w:rsidRPr="00CE020F">
        <w:rPr>
          <w:rFonts w:ascii="Calibri" w:eastAsia="Calibri" w:hAnsi="Calibri" w:cs="Times New Roman"/>
          <w:lang w:eastAsia="en-US"/>
        </w:rPr>
        <w:t xml:space="preserve">года. № </w:t>
      </w:r>
      <w:r w:rsidR="003D2F5B">
        <w:rPr>
          <w:rFonts w:ascii="Calibri" w:eastAsia="Calibri" w:hAnsi="Calibri" w:cs="Times New Roman"/>
          <w:lang w:eastAsia="en-US"/>
        </w:rPr>
        <w:t>6</w:t>
      </w:r>
      <w:r w:rsidRPr="00CE020F">
        <w:rPr>
          <w:rFonts w:ascii="Calibri" w:eastAsia="Calibri" w:hAnsi="Calibri" w:cs="Times New Roman"/>
          <w:lang w:eastAsia="en-US"/>
        </w:rPr>
        <w:t>/19</w:t>
      </w:r>
    </w:p>
    <w:p w:rsidR="00CE020F" w:rsidRPr="00CE020F" w:rsidRDefault="00CE020F" w:rsidP="00CE020F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CE020F">
        <w:rPr>
          <w:rFonts w:ascii="Calibri" w:eastAsia="Calibri" w:hAnsi="Calibri" w:cs="Times New Roman"/>
          <w:lang w:eastAsia="en-US"/>
        </w:rPr>
        <w:t>Нормативы отчисления от уплаты налогов, пошлин, сборов и иных платежей в бюджет Креповского сельского поселения на 2020-2021годы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680"/>
        <w:gridCol w:w="1260"/>
        <w:gridCol w:w="1080"/>
      </w:tblGrid>
      <w:tr w:rsidR="00CE020F" w:rsidRPr="00CE020F" w:rsidTr="00CE02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Норматив отчисления процент</w:t>
            </w:r>
          </w:p>
        </w:tc>
      </w:tr>
      <w:tr w:rsidR="00CE020F" w:rsidRPr="00CE020F" w:rsidTr="00CE02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2020г.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2021г.</w:t>
            </w:r>
          </w:p>
        </w:tc>
      </w:tr>
      <w:tr w:rsidR="00CE020F" w:rsidRPr="00CE020F" w:rsidTr="00CE02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000 101 02000010000 110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15,0</w:t>
            </w:r>
          </w:p>
        </w:tc>
      </w:tr>
      <w:tr w:rsidR="00CE020F" w:rsidRPr="00CE020F" w:rsidTr="00CE02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000 103 02000010000 110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0,0043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0,0043</w:t>
            </w:r>
          </w:p>
        </w:tc>
      </w:tr>
      <w:tr w:rsidR="00CE020F" w:rsidRPr="00CE020F" w:rsidTr="00CE02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000 106 01000000000 110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100,0</w:t>
            </w:r>
          </w:p>
        </w:tc>
      </w:tr>
      <w:tr w:rsidR="00CE020F" w:rsidRPr="00CE020F" w:rsidTr="00CE02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000 106 06000000000 110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100,0</w:t>
            </w:r>
          </w:p>
        </w:tc>
      </w:tr>
      <w:tr w:rsidR="00CE020F" w:rsidRPr="00CE020F" w:rsidTr="00CE02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000 111 00000000000 000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CE020F" w:rsidRPr="00CE020F" w:rsidTr="00CE02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000 111 0510 00 0000 120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 w:rsidRPr="00CE020F">
              <w:rPr>
                <w:rFonts w:ascii="Calibri" w:eastAsia="Calibri" w:hAnsi="Calibri" w:cs="Times New Roman"/>
                <w:lang w:eastAsia="en-US"/>
              </w:rPr>
              <w:t>Доходы</w:t>
            </w:r>
            <w:proofErr w:type="gramEnd"/>
            <w:r w:rsidRPr="00CE020F">
              <w:rPr>
                <w:rFonts w:ascii="Calibri" w:eastAsia="Calibri" w:hAnsi="Calibri" w:cs="Times New Roman"/>
                <w:lang w:eastAsia="en-US"/>
              </w:rPr>
              <w:t xml:space="preserve">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договора аренды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</w:p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</w:p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</w:p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</w:p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50,0</w:t>
            </w:r>
          </w:p>
        </w:tc>
      </w:tr>
      <w:tr w:rsidR="00CE020F" w:rsidRPr="00CE020F" w:rsidTr="00CE02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000 11 05025 00 0000 120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Доходы</w:t>
            </w:r>
            <w:proofErr w:type="gramStart"/>
            <w:r w:rsidRPr="00CE020F">
              <w:rPr>
                <w:rFonts w:ascii="Calibri" w:eastAsia="Calibri" w:hAnsi="Calibri" w:cs="Times New Roman"/>
                <w:lang w:eastAsia="en-US"/>
              </w:rPr>
              <w:t xml:space="preserve"> ,</w:t>
            </w:r>
            <w:proofErr w:type="gramEnd"/>
            <w:r w:rsidRPr="00CE020F">
              <w:rPr>
                <w:rFonts w:ascii="Calibri" w:eastAsia="Calibri" w:hAnsi="Calibri" w:cs="Times New Roman"/>
                <w:lang w:eastAsia="en-US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</w:p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</w:p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</w:p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</w:p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</w:p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</w:p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100,0</w:t>
            </w:r>
          </w:p>
        </w:tc>
      </w:tr>
      <w:tr w:rsidR="00CE020F" w:rsidRPr="00CE020F" w:rsidTr="00CE02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000 11 05035 00 0000 120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Доходы от сдачи в аренду имущества, находящегося 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</w:p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</w:p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</w:p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</w:p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100,0</w:t>
            </w:r>
          </w:p>
        </w:tc>
      </w:tr>
      <w:tr w:rsidR="00CE020F" w:rsidRPr="00CE020F" w:rsidTr="00CE02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000 114 06014100000 420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</w:p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</w:p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100,0</w:t>
            </w:r>
          </w:p>
        </w:tc>
      </w:tr>
      <w:tr w:rsidR="00CE020F" w:rsidRPr="00CE020F" w:rsidTr="00CE02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000 117 05050100000 180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100,0</w:t>
            </w:r>
          </w:p>
        </w:tc>
      </w:tr>
    </w:tbl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spacing w:after="0" w:line="240" w:lineRule="auto"/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>Глава Креповского сельского поселения                                                    А.П. Щелконогов</w:t>
      </w:r>
    </w:p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b/>
          <w:lang w:eastAsia="en-US"/>
        </w:rPr>
      </w:pPr>
    </w:p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b/>
          <w:lang w:eastAsia="en-US"/>
        </w:rPr>
      </w:pPr>
    </w:p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b/>
          <w:lang w:eastAsia="en-US"/>
        </w:rPr>
      </w:pPr>
    </w:p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b/>
          <w:lang w:eastAsia="en-US"/>
        </w:rPr>
      </w:pPr>
    </w:p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b/>
          <w:lang w:eastAsia="en-US"/>
        </w:rPr>
      </w:pPr>
    </w:p>
    <w:p w:rsidR="00CF4D80" w:rsidRPr="00CF4D80" w:rsidRDefault="00CF4D80" w:rsidP="00CF4D80">
      <w:pPr>
        <w:spacing w:after="0" w:line="240" w:lineRule="auto"/>
        <w:jc w:val="right"/>
        <w:rPr>
          <w:rFonts w:ascii="Calibri" w:eastAsia="Calibri" w:hAnsi="Calibri" w:cs="Times New Roman"/>
          <w:b/>
          <w:lang w:eastAsia="en-US"/>
        </w:rPr>
      </w:pPr>
    </w:p>
    <w:p w:rsidR="002A478F" w:rsidRDefault="002A478F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CF4D80" w:rsidRDefault="00CF4D80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CF4D80" w:rsidRDefault="00CF4D80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031FC3" w:rsidRDefault="00031FC3" w:rsidP="007D2B4E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CE020F" w:rsidRPr="00CE020F" w:rsidRDefault="00CE020F" w:rsidP="00CE020F">
      <w:pPr>
        <w:spacing w:after="0"/>
        <w:jc w:val="right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>Приложение</w:t>
      </w:r>
      <w:proofErr w:type="gramStart"/>
      <w:r>
        <w:rPr>
          <w:rFonts w:ascii="Calibri" w:eastAsia="Calibri" w:hAnsi="Calibri" w:cs="Times New Roman"/>
          <w:b/>
          <w:lang w:eastAsia="en-US"/>
        </w:rPr>
        <w:t>4</w:t>
      </w:r>
      <w:proofErr w:type="gramEnd"/>
    </w:p>
    <w:p w:rsidR="00CE020F" w:rsidRPr="00CE020F" w:rsidRDefault="00CE020F" w:rsidP="00CE020F">
      <w:pPr>
        <w:spacing w:after="0"/>
        <w:jc w:val="right"/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>к Решению Совета депутатов</w:t>
      </w:r>
    </w:p>
    <w:p w:rsidR="00CE020F" w:rsidRPr="00CE020F" w:rsidRDefault="00CE020F" w:rsidP="00CE020F">
      <w:pPr>
        <w:spacing w:after="0"/>
        <w:jc w:val="right"/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>Креповского сельского поселения</w:t>
      </w:r>
    </w:p>
    <w:p w:rsidR="00CE020F" w:rsidRPr="00CE020F" w:rsidRDefault="00CE020F" w:rsidP="00CE020F">
      <w:pPr>
        <w:spacing w:after="0"/>
        <w:jc w:val="right"/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 xml:space="preserve"> от 24 1</w:t>
      </w:r>
      <w:r w:rsidR="003D2F5B">
        <w:rPr>
          <w:rFonts w:ascii="Calibri" w:eastAsia="Calibri" w:hAnsi="Calibri" w:cs="Times New Roman"/>
          <w:b/>
          <w:lang w:eastAsia="en-US"/>
        </w:rPr>
        <w:t>2</w:t>
      </w:r>
      <w:r w:rsidRPr="00CE020F">
        <w:rPr>
          <w:rFonts w:ascii="Calibri" w:eastAsia="Calibri" w:hAnsi="Calibri" w:cs="Times New Roman"/>
          <w:b/>
          <w:lang w:eastAsia="en-US"/>
        </w:rPr>
        <w:t xml:space="preserve"> 2019года № 6</w:t>
      </w:r>
      <w:r>
        <w:rPr>
          <w:rFonts w:ascii="Calibri" w:eastAsia="Calibri" w:hAnsi="Calibri" w:cs="Times New Roman"/>
          <w:b/>
          <w:lang w:eastAsia="en-US"/>
        </w:rPr>
        <w:t>\19</w:t>
      </w:r>
    </w:p>
    <w:p w:rsidR="00CE020F" w:rsidRPr="00CE020F" w:rsidRDefault="00CE020F" w:rsidP="00CE020F">
      <w:pPr>
        <w:spacing w:after="0"/>
        <w:jc w:val="center"/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>ПРОЕКТ</w:t>
      </w:r>
    </w:p>
    <w:p w:rsidR="00CE020F" w:rsidRPr="00CE020F" w:rsidRDefault="00CE020F" w:rsidP="00CE020F">
      <w:pPr>
        <w:spacing w:after="0"/>
        <w:jc w:val="center"/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 xml:space="preserve">Поступление доходов в  бюджет </w:t>
      </w:r>
    </w:p>
    <w:p w:rsidR="00CE020F" w:rsidRPr="00CE020F" w:rsidRDefault="00CE020F" w:rsidP="00CE020F">
      <w:pPr>
        <w:spacing w:after="0"/>
        <w:jc w:val="center"/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>Креповского сельского поселения 2019г</w:t>
      </w:r>
    </w:p>
    <w:tbl>
      <w:tblPr>
        <w:tblW w:w="99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997"/>
        <w:gridCol w:w="1620"/>
      </w:tblGrid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Код дохода</w:t>
            </w:r>
          </w:p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2019 год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highlight w:val="yellow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highlight w:val="yellow"/>
                <w:lang w:eastAsia="en-US"/>
              </w:rPr>
              <w:t>10000000000000000</w:t>
            </w:r>
          </w:p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highlight w:val="yellow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highlight w:val="yellow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highlight w:val="yellow"/>
                <w:lang w:eastAsia="en-US"/>
              </w:rPr>
              <w:t>Доходы собственные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3D2F5B">
            <w:pPr>
              <w:jc w:val="center"/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  <w:t>6</w:t>
            </w:r>
            <w:r w:rsidR="00AD40E4"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  <w:t>76</w:t>
            </w:r>
            <w:r w:rsidR="003D2F5B"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  <w:t>3</w:t>
            </w:r>
            <w:r w:rsidRPr="00CE020F"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  <w:t>,</w:t>
            </w:r>
            <w:r w:rsidR="00AD40E4"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  <w:t>7</w:t>
            </w:r>
            <w:r w:rsidRPr="00CE020F"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  <w:t>39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3D2F5B" w:rsidP="00CE020F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2497</w:t>
            </w:r>
            <w:r w:rsidR="00AD40E4">
              <w:rPr>
                <w:rFonts w:ascii="Calibri" w:eastAsia="Calibri" w:hAnsi="Calibri" w:cs="Times New Roman"/>
                <w:b/>
                <w:lang w:eastAsia="en-US"/>
              </w:rPr>
              <w:t>.3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10102000010000110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645,00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10102021010000110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Налог на доходы физических лиц  с доходов, облагаемых по налоговой ставке, установленной пунктом  1 статьи 224 Налогового кодекса РФ,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rPr>
                <w:rFonts w:ascii="Calibri" w:eastAsia="Calibri" w:hAnsi="Calibri" w:cs="Times New Roman"/>
                <w:lang w:eastAsia="en-US"/>
              </w:rPr>
            </w:pPr>
          </w:p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645,00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10500000000000000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10503000010000110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985,0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10600000000000000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3D2F5B" w:rsidP="003D2F5B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34</w:t>
            </w:r>
            <w:r w:rsidR="00CE020F" w:rsidRPr="00CE020F">
              <w:rPr>
                <w:rFonts w:ascii="Calibri" w:eastAsia="Calibri" w:hAnsi="Calibri" w:cs="Times New Roman"/>
                <w:b/>
                <w:lang w:eastAsia="en-US"/>
              </w:rPr>
              <w:t>,0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10601000000000110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3D2F5B" w:rsidP="003D2F5B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34</w:t>
            </w:r>
            <w:r w:rsidR="00CE020F" w:rsidRPr="00CE020F">
              <w:rPr>
                <w:rFonts w:ascii="Calibri" w:eastAsia="Calibri" w:hAnsi="Calibri" w:cs="Times New Roman"/>
                <w:lang w:eastAsia="en-US"/>
              </w:rPr>
              <w:t>,0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10601030100000110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Налог на имущество физических лиц, зачисляемых в бюджеты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3D2F5B" w:rsidP="003D2F5B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34</w:t>
            </w:r>
            <w:r w:rsidR="00CE020F" w:rsidRPr="00CE020F">
              <w:rPr>
                <w:rFonts w:ascii="Calibri" w:eastAsia="Calibri" w:hAnsi="Calibri" w:cs="Times New Roman"/>
                <w:lang w:eastAsia="en-US"/>
              </w:rPr>
              <w:t>,0</w:t>
            </w:r>
          </w:p>
        </w:tc>
      </w:tr>
      <w:tr w:rsidR="00CE020F" w:rsidRPr="00CE020F" w:rsidTr="00CE020F">
        <w:trPr>
          <w:trHeight w:val="28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10606000000000110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AD40E4" w:rsidP="00CE020F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105.00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10606023100000110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 xml:space="preserve">Земельный налог,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AD40E4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105.00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10804020010000110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 xml:space="preserve">Госпошлина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0,0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10302000010000000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264,0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 xml:space="preserve">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460,0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11100000000000000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Доходы от использования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AD40E4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2.00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AD40E4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10804020010000110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AD40E4" w:rsidP="00CE020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AD40E4">
              <w:rPr>
                <w:rFonts w:ascii="Calibri" w:eastAsia="Calibri" w:hAnsi="Calibri" w:cs="Times New Roman"/>
                <w:lang w:eastAsia="en-US"/>
              </w:rPr>
              <w:lastRenderedPageBreak/>
              <w:t>совершение нотариальных действий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AD40E4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lastRenderedPageBreak/>
              <w:t>2.3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lastRenderedPageBreak/>
              <w:t>11301995100000130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Times New Roman" w:hAnsi="Calibri" w:cs="Times New Roman"/>
              </w:rPr>
              <w:t>Прочие доходы от оказания платных услуг (работ) получатели средств бюджета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460,0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Всего безвозмездные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4266,439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20215001100000151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Дотации бюджетам поселений на выравнивание уровня 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1114,0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20230024100000151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Субвенция  на административные комиссии, прочие общегосударственные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2,8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20235118100000151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 xml:space="preserve">Субвенция бюджетам поселений на осуществление полномочий по первичному воинскому учету на территории отсутствуют военные комиссариаты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73,2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20229999100000151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Субсидии на обеспечение сбалансированности местных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20230024100000151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CE02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Субвенция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</w:t>
            </w:r>
            <w:proofErr w:type="gramStart"/>
            <w:r w:rsidRPr="00CE02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а(</w:t>
            </w:r>
            <w:proofErr w:type="gramEnd"/>
            <w:r w:rsidRPr="00CE02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биотермических ям)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20249999100000151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02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Прочие межбюджетные трансферты из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2743,56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20240014100000151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02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Прочие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332,879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highlight w:val="yellow"/>
                <w:lang w:eastAsia="en-US"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3D2F5B" w:rsidP="00AD40E4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6763</w:t>
            </w:r>
            <w:r w:rsidR="00CE020F" w:rsidRPr="00CE020F">
              <w:rPr>
                <w:rFonts w:ascii="Calibri" w:eastAsia="Calibri" w:hAnsi="Calibri" w:cs="Times New Roman"/>
                <w:b/>
                <w:lang w:eastAsia="en-US"/>
              </w:rPr>
              <w:t>,</w:t>
            </w:r>
            <w:r w:rsidR="00AD40E4">
              <w:rPr>
                <w:rFonts w:ascii="Calibri" w:eastAsia="Calibri" w:hAnsi="Calibri" w:cs="Times New Roman"/>
                <w:b/>
                <w:lang w:eastAsia="en-US"/>
              </w:rPr>
              <w:t>7</w:t>
            </w:r>
            <w:r w:rsidR="00CE020F" w:rsidRPr="00CE020F">
              <w:rPr>
                <w:rFonts w:ascii="Calibri" w:eastAsia="Calibri" w:hAnsi="Calibri" w:cs="Times New Roman"/>
                <w:b/>
                <w:lang w:eastAsia="en-US"/>
              </w:rPr>
              <w:t>39</w:t>
            </w:r>
          </w:p>
        </w:tc>
      </w:tr>
    </w:tbl>
    <w:p w:rsidR="00CE020F" w:rsidRPr="00CE020F" w:rsidRDefault="00CE020F" w:rsidP="00CE020F">
      <w:pPr>
        <w:jc w:val="both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jc w:val="both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jc w:val="both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spacing w:after="0"/>
        <w:jc w:val="both"/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>Глава Креповского</w:t>
      </w:r>
    </w:p>
    <w:p w:rsidR="00CE020F" w:rsidRPr="00CE020F" w:rsidRDefault="00CE020F" w:rsidP="00CE020F">
      <w:pPr>
        <w:spacing w:after="0"/>
        <w:jc w:val="both"/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>сельского поселения                                                                                                      А.П. Щелконогов</w:t>
      </w:r>
    </w:p>
    <w:p w:rsidR="00CE020F" w:rsidRPr="00CE020F" w:rsidRDefault="00CE020F" w:rsidP="00CE020F">
      <w:pPr>
        <w:jc w:val="both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jc w:val="both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jc w:val="both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jc w:val="right"/>
        <w:rPr>
          <w:b/>
        </w:rPr>
      </w:pPr>
    </w:p>
    <w:p w:rsidR="00CE020F" w:rsidRPr="00CE020F" w:rsidRDefault="00CE020F" w:rsidP="00CE020F">
      <w:pPr>
        <w:jc w:val="right"/>
        <w:rPr>
          <w:b/>
        </w:rPr>
      </w:pPr>
    </w:p>
    <w:p w:rsidR="00CE020F" w:rsidRDefault="00CE020F" w:rsidP="00CE020F">
      <w:pPr>
        <w:jc w:val="right"/>
        <w:rPr>
          <w:b/>
        </w:rPr>
      </w:pPr>
    </w:p>
    <w:p w:rsidR="00CE020F" w:rsidRPr="00CE020F" w:rsidRDefault="00CE020F" w:rsidP="00CE020F">
      <w:pPr>
        <w:spacing w:after="0"/>
        <w:jc w:val="right"/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lastRenderedPageBreak/>
        <w:t>Приложение 5</w:t>
      </w:r>
    </w:p>
    <w:p w:rsidR="00CE020F" w:rsidRPr="00CE020F" w:rsidRDefault="00CE020F" w:rsidP="00CE020F">
      <w:pPr>
        <w:spacing w:after="0"/>
        <w:jc w:val="right"/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>к Решению Совета депутатов</w:t>
      </w:r>
    </w:p>
    <w:p w:rsidR="00CE020F" w:rsidRPr="00CE020F" w:rsidRDefault="00CE020F" w:rsidP="00CE020F">
      <w:pPr>
        <w:spacing w:after="0"/>
        <w:jc w:val="right"/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>Креповского сельского поселения</w:t>
      </w:r>
    </w:p>
    <w:p w:rsidR="00CE020F" w:rsidRPr="00CE020F" w:rsidRDefault="00CE020F" w:rsidP="00CE020F">
      <w:pPr>
        <w:spacing w:after="0"/>
        <w:jc w:val="right"/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 xml:space="preserve"> от </w:t>
      </w:r>
      <w:r>
        <w:rPr>
          <w:rFonts w:ascii="Calibri" w:eastAsia="Calibri" w:hAnsi="Calibri" w:cs="Times New Roman"/>
          <w:b/>
          <w:lang w:eastAsia="en-US"/>
        </w:rPr>
        <w:t>24</w:t>
      </w:r>
      <w:r w:rsidRPr="00CE020F">
        <w:rPr>
          <w:rFonts w:ascii="Calibri" w:eastAsia="Calibri" w:hAnsi="Calibri" w:cs="Times New Roman"/>
          <w:b/>
          <w:lang w:eastAsia="en-US"/>
        </w:rPr>
        <w:t xml:space="preserve"> декабря 201</w:t>
      </w:r>
      <w:r>
        <w:rPr>
          <w:rFonts w:ascii="Calibri" w:eastAsia="Calibri" w:hAnsi="Calibri" w:cs="Times New Roman"/>
          <w:b/>
          <w:lang w:eastAsia="en-US"/>
        </w:rPr>
        <w:t>9</w:t>
      </w:r>
      <w:r w:rsidRPr="00CE020F">
        <w:rPr>
          <w:rFonts w:ascii="Calibri" w:eastAsia="Calibri" w:hAnsi="Calibri" w:cs="Times New Roman"/>
          <w:b/>
          <w:lang w:eastAsia="en-US"/>
        </w:rPr>
        <w:t>г. № 6/19</w:t>
      </w:r>
    </w:p>
    <w:p w:rsidR="00CE020F" w:rsidRPr="00CE020F" w:rsidRDefault="00CE020F" w:rsidP="00CE020F">
      <w:pPr>
        <w:spacing w:after="0"/>
        <w:jc w:val="center"/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 xml:space="preserve">Поступление доходов в  бюджет </w:t>
      </w:r>
    </w:p>
    <w:p w:rsidR="00CE020F" w:rsidRPr="00CE020F" w:rsidRDefault="00CE020F" w:rsidP="00CE020F">
      <w:pPr>
        <w:spacing w:after="0"/>
        <w:jc w:val="center"/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>Креповского сельского поселения 2020г.-2021г.</w:t>
      </w:r>
    </w:p>
    <w:tbl>
      <w:tblPr>
        <w:tblW w:w="99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004"/>
        <w:gridCol w:w="1344"/>
        <w:gridCol w:w="1260"/>
      </w:tblGrid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Код дохода</w:t>
            </w:r>
          </w:p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 xml:space="preserve">Наименование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2021 год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highlight w:val="yellow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highlight w:val="yellow"/>
                <w:lang w:eastAsia="en-US"/>
              </w:rPr>
              <w:t>10000000000000000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highlight w:val="yellow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highlight w:val="yellow"/>
                <w:lang w:eastAsia="en-US"/>
              </w:rPr>
              <w:t>Доходы собственные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  <w:t>6186,9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  <w:t>5716,9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Налоговые доходы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1757,00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1967,00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10102000010000110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Налог на доходы физических лиц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680,0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723,00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10102021010000110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Налог на доходы физических лиц  с доходов, облагаемых по налоговой ставке, установленной пунктом  1 статьи 224 Налогового кодекса РФ,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680,00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723,00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10500000000000000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Налоги на совокупный доход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10503000010000110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Единый сельскохозяйственный налог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490,00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495,00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10600000000000000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Налоги на имущество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42,00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44,00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10601000000000110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Налог на имущество физических лиц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42,00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44,00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10601030100000110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Налог на имущество физических лиц, зачисляемых в бюджеты поселений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42,00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44,00</w:t>
            </w:r>
          </w:p>
        </w:tc>
      </w:tr>
      <w:tr w:rsidR="00CE020F" w:rsidRPr="00CE020F" w:rsidTr="00CE020F">
        <w:trPr>
          <w:trHeight w:val="28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10606000000000110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Земельный налог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182,00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182,00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10606023100000110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 xml:space="preserve">Земельный налог,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182,00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182,00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10804020010000110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Госпошлина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10302000010000000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363,00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523,00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 xml:space="preserve"> Неналоговые доходы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0,0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11100000000000000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Доходы от использования имущества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0,0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11105025100000120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Арендная плата и поступления от продажи права на заключения договоров аренды за земли, находящиеся в собственности поселения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0,0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БЕЗВОЗМЕЗДЫЕ ПОСТУПЛЕНИЯ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4429,9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3749,9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20215001100000151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Дотации бюджетам поселений на поддержку мер по обеспечению сбалансирования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1114,00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1097,00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lastRenderedPageBreak/>
              <w:t>20230024100000151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Субвенция  на административные комиссии, прочие общегосударственные расходы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2,8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20235118100000151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 xml:space="preserve">Субвенция бюджетам поселений на осуществление полномочий по первичному воинскому учету на территории отсутствуют военные комиссариаты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73,2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73,2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20249999100000151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Иные межбюджетные трансферты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2466,90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2466,90</w:t>
            </w: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20230024100000151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Субвенция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</w:t>
            </w:r>
            <w:proofErr w:type="gramStart"/>
            <w:r w:rsidRPr="00CE020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а(</w:t>
            </w:r>
            <w:proofErr w:type="gramEnd"/>
            <w:r w:rsidRPr="00CE020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биотермических ям)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773,00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110,00</w:t>
            </w:r>
          </w:p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CE020F" w:rsidRPr="00CE020F" w:rsidTr="00CE020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both"/>
              <w:rPr>
                <w:rFonts w:ascii="Calibri" w:eastAsia="Calibri" w:hAnsi="Calibri" w:cs="Times New Roman"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highlight w:val="cyan"/>
                <w:lang w:eastAsia="en-US"/>
              </w:rPr>
              <w:t>Всего доходов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6186,9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5716,9</w:t>
            </w:r>
          </w:p>
        </w:tc>
      </w:tr>
    </w:tbl>
    <w:p w:rsidR="00CE020F" w:rsidRPr="00CE020F" w:rsidRDefault="00CE020F" w:rsidP="00CE020F">
      <w:pPr>
        <w:jc w:val="both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jc w:val="both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>Глава Креповского сельского поселения                                                       Щелконогов А.П.</w:t>
      </w:r>
    </w:p>
    <w:p w:rsidR="00CE020F" w:rsidRPr="00CE020F" w:rsidRDefault="00CE020F" w:rsidP="00CE020F">
      <w:pPr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jc w:val="right"/>
        <w:rPr>
          <w:b/>
        </w:rPr>
      </w:pPr>
    </w:p>
    <w:p w:rsidR="00CE020F" w:rsidRPr="00CE020F" w:rsidRDefault="00CE020F" w:rsidP="00CE020F">
      <w:pPr>
        <w:jc w:val="right"/>
        <w:rPr>
          <w:b/>
        </w:rPr>
      </w:pPr>
    </w:p>
    <w:p w:rsidR="00CE020F" w:rsidRPr="00CE020F" w:rsidRDefault="00CE020F" w:rsidP="00CE020F">
      <w:pPr>
        <w:jc w:val="right"/>
        <w:rPr>
          <w:b/>
        </w:rPr>
      </w:pPr>
    </w:p>
    <w:p w:rsidR="00CE020F" w:rsidRDefault="00CE020F" w:rsidP="00CE020F">
      <w:pPr>
        <w:jc w:val="right"/>
        <w:rPr>
          <w:b/>
        </w:rPr>
      </w:pPr>
    </w:p>
    <w:p w:rsidR="00CE020F" w:rsidRDefault="00CE020F" w:rsidP="00CE020F">
      <w:pPr>
        <w:jc w:val="right"/>
        <w:rPr>
          <w:b/>
        </w:rPr>
      </w:pPr>
    </w:p>
    <w:p w:rsidR="00CE020F" w:rsidRDefault="00CE020F" w:rsidP="00CE020F">
      <w:pPr>
        <w:jc w:val="right"/>
        <w:rPr>
          <w:b/>
        </w:rPr>
      </w:pPr>
    </w:p>
    <w:p w:rsidR="00CE020F" w:rsidRDefault="00CE020F" w:rsidP="00CE020F">
      <w:pPr>
        <w:jc w:val="right"/>
        <w:rPr>
          <w:b/>
        </w:rPr>
      </w:pPr>
    </w:p>
    <w:p w:rsidR="00CE020F" w:rsidRDefault="00CE020F" w:rsidP="00CE020F">
      <w:pPr>
        <w:jc w:val="right"/>
        <w:rPr>
          <w:b/>
        </w:rPr>
      </w:pPr>
    </w:p>
    <w:p w:rsidR="00CE020F" w:rsidRDefault="00CE020F" w:rsidP="00CE020F">
      <w:pPr>
        <w:jc w:val="right"/>
        <w:rPr>
          <w:b/>
        </w:rPr>
      </w:pPr>
    </w:p>
    <w:p w:rsidR="00CE020F" w:rsidRDefault="00CE020F" w:rsidP="00CE020F">
      <w:pPr>
        <w:jc w:val="right"/>
        <w:rPr>
          <w:b/>
        </w:rPr>
      </w:pPr>
    </w:p>
    <w:p w:rsidR="00CE020F" w:rsidRDefault="00CE020F" w:rsidP="00CE020F">
      <w:pPr>
        <w:jc w:val="right"/>
        <w:rPr>
          <w:b/>
        </w:rPr>
      </w:pPr>
    </w:p>
    <w:p w:rsidR="00CE020F" w:rsidRDefault="00CE020F" w:rsidP="00CE020F">
      <w:pPr>
        <w:jc w:val="right"/>
        <w:rPr>
          <w:b/>
        </w:rPr>
      </w:pPr>
    </w:p>
    <w:p w:rsidR="00CE020F" w:rsidRPr="00CE020F" w:rsidRDefault="00CE020F" w:rsidP="00CE020F">
      <w:pPr>
        <w:jc w:val="right"/>
        <w:rPr>
          <w:b/>
        </w:rPr>
      </w:pPr>
    </w:p>
    <w:p w:rsidR="00CE020F" w:rsidRPr="00CE020F" w:rsidRDefault="00CE020F" w:rsidP="00CE020F">
      <w:pPr>
        <w:jc w:val="right"/>
        <w:rPr>
          <w:b/>
        </w:rPr>
      </w:pPr>
    </w:p>
    <w:p w:rsidR="00AD40E4" w:rsidRDefault="00AD40E4" w:rsidP="00CE020F">
      <w:pPr>
        <w:spacing w:after="0"/>
        <w:jc w:val="right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lastRenderedPageBreak/>
        <w:t>Приложение 6</w:t>
      </w:r>
    </w:p>
    <w:p w:rsidR="00CE020F" w:rsidRPr="00CE020F" w:rsidRDefault="00CE020F" w:rsidP="00CE020F">
      <w:pPr>
        <w:spacing w:after="0"/>
        <w:jc w:val="right"/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 xml:space="preserve">к решению Совета депутатов </w:t>
      </w:r>
    </w:p>
    <w:p w:rsidR="00CE020F" w:rsidRPr="00CE020F" w:rsidRDefault="00CE020F" w:rsidP="00CE020F">
      <w:pPr>
        <w:spacing w:after="0"/>
        <w:jc w:val="right"/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>Креповского сельского поселения</w:t>
      </w:r>
    </w:p>
    <w:p w:rsidR="00CE020F" w:rsidRPr="00CE020F" w:rsidRDefault="00CE020F" w:rsidP="00CE020F">
      <w:pPr>
        <w:spacing w:after="0"/>
        <w:jc w:val="right"/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 xml:space="preserve"> от 24 1</w:t>
      </w:r>
      <w:r w:rsidR="00AD40E4">
        <w:rPr>
          <w:rFonts w:ascii="Calibri" w:eastAsia="Calibri" w:hAnsi="Calibri" w:cs="Times New Roman"/>
          <w:b/>
          <w:lang w:eastAsia="en-US"/>
        </w:rPr>
        <w:t>2</w:t>
      </w:r>
      <w:r w:rsidRPr="00CE020F">
        <w:rPr>
          <w:rFonts w:ascii="Calibri" w:eastAsia="Calibri" w:hAnsi="Calibri" w:cs="Times New Roman"/>
          <w:b/>
          <w:lang w:eastAsia="en-US"/>
        </w:rPr>
        <w:t xml:space="preserve"> 2019г. № </w:t>
      </w:r>
      <w:r w:rsidR="00AD40E4">
        <w:rPr>
          <w:rFonts w:ascii="Calibri" w:eastAsia="Calibri" w:hAnsi="Calibri" w:cs="Times New Roman"/>
          <w:b/>
          <w:lang w:eastAsia="en-US"/>
        </w:rPr>
        <w:t>6</w:t>
      </w:r>
      <w:r w:rsidRPr="00CE020F">
        <w:rPr>
          <w:rFonts w:ascii="Calibri" w:eastAsia="Calibri" w:hAnsi="Calibri" w:cs="Times New Roman"/>
          <w:b/>
          <w:lang w:eastAsia="en-US"/>
        </w:rPr>
        <w:t>/</w:t>
      </w:r>
      <w:r w:rsidR="00AD40E4">
        <w:rPr>
          <w:rFonts w:ascii="Calibri" w:eastAsia="Calibri" w:hAnsi="Calibri" w:cs="Times New Roman"/>
          <w:b/>
          <w:lang w:eastAsia="en-US"/>
        </w:rPr>
        <w:t>19</w:t>
      </w:r>
    </w:p>
    <w:p w:rsidR="00CE020F" w:rsidRPr="00CE020F" w:rsidRDefault="00CE020F" w:rsidP="00CE020F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CE020F">
        <w:rPr>
          <w:rFonts w:ascii="Calibri" w:eastAsia="Calibri" w:hAnsi="Calibri" w:cs="Times New Roman"/>
          <w:b/>
          <w:sz w:val="24"/>
          <w:szCs w:val="24"/>
          <w:lang w:eastAsia="en-US"/>
        </w:rPr>
        <w:t>ПРОЕКТ</w:t>
      </w:r>
    </w:p>
    <w:p w:rsidR="00CE020F" w:rsidRPr="00CE020F" w:rsidRDefault="00CE020F" w:rsidP="00CE020F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  <w:r w:rsidRPr="00CE020F">
        <w:rPr>
          <w:rFonts w:ascii="Calibri" w:eastAsia="Calibri" w:hAnsi="Calibri" w:cs="Times New Roman"/>
          <w:b/>
          <w:sz w:val="32"/>
          <w:szCs w:val="32"/>
          <w:lang w:eastAsia="en-US"/>
        </w:rPr>
        <w:t>Распределение бюджетных ассигнований</w:t>
      </w:r>
    </w:p>
    <w:p w:rsidR="00CE020F" w:rsidRPr="00CE020F" w:rsidRDefault="00CE020F" w:rsidP="00CE020F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  <w:r w:rsidRPr="00CE020F">
        <w:rPr>
          <w:rFonts w:ascii="Calibri" w:eastAsia="Calibri" w:hAnsi="Calibri" w:cs="Times New Roman"/>
          <w:b/>
          <w:sz w:val="32"/>
          <w:szCs w:val="32"/>
          <w:lang w:eastAsia="en-US"/>
        </w:rPr>
        <w:t>по разделам</w:t>
      </w:r>
      <w:proofErr w:type="gramStart"/>
      <w:r w:rsidRPr="00CE020F">
        <w:rPr>
          <w:rFonts w:ascii="Calibri" w:eastAsia="Calibri" w:hAnsi="Calibri" w:cs="Times New Roman"/>
          <w:b/>
          <w:sz w:val="32"/>
          <w:szCs w:val="32"/>
          <w:lang w:eastAsia="en-US"/>
        </w:rPr>
        <w:t xml:space="preserve"> ,</w:t>
      </w:r>
      <w:proofErr w:type="gramEnd"/>
      <w:r w:rsidRPr="00CE020F">
        <w:rPr>
          <w:rFonts w:ascii="Calibri" w:eastAsia="Calibri" w:hAnsi="Calibri" w:cs="Times New Roman"/>
          <w:b/>
          <w:sz w:val="32"/>
          <w:szCs w:val="32"/>
          <w:lang w:eastAsia="en-US"/>
        </w:rPr>
        <w:t xml:space="preserve"> подразделам целевым статьям и видам расходов</w:t>
      </w:r>
    </w:p>
    <w:p w:rsidR="00CE020F" w:rsidRPr="00CE020F" w:rsidRDefault="00CE020F" w:rsidP="00CE020F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  <w:r w:rsidRPr="00CE020F">
        <w:rPr>
          <w:rFonts w:ascii="Calibri" w:eastAsia="Calibri" w:hAnsi="Calibri" w:cs="Times New Roman"/>
          <w:b/>
          <w:sz w:val="32"/>
          <w:szCs w:val="32"/>
          <w:lang w:eastAsia="en-US"/>
        </w:rPr>
        <w:t>Креповского сельского поселения</w:t>
      </w:r>
    </w:p>
    <w:p w:rsidR="00CE020F" w:rsidRPr="00CE020F" w:rsidRDefault="00CE020F" w:rsidP="00CE020F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  <w:r w:rsidRPr="00CE020F">
        <w:rPr>
          <w:rFonts w:ascii="Calibri" w:eastAsia="Calibri" w:hAnsi="Calibri" w:cs="Times New Roman"/>
          <w:b/>
          <w:sz w:val="32"/>
          <w:szCs w:val="32"/>
          <w:lang w:eastAsia="en-US"/>
        </w:rPr>
        <w:t>2019 год</w:t>
      </w:r>
    </w:p>
    <w:tbl>
      <w:tblPr>
        <w:tblW w:w="8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720"/>
        <w:gridCol w:w="1508"/>
        <w:gridCol w:w="720"/>
        <w:gridCol w:w="1080"/>
      </w:tblGrid>
      <w:tr w:rsidR="00CE020F" w:rsidRPr="00CE020F" w:rsidTr="00CE020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ind w:left="72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Раздел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2019год</w:t>
            </w:r>
          </w:p>
        </w:tc>
      </w:tr>
      <w:tr w:rsidR="00CE020F" w:rsidRPr="00CE020F" w:rsidTr="00CE020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9000000030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B85172" w:rsidP="00B85172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714.5</w:t>
            </w:r>
          </w:p>
        </w:tc>
      </w:tr>
      <w:tr w:rsidR="00CE020F" w:rsidRPr="00CE020F" w:rsidTr="00CE020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9000000030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B85172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71</w:t>
            </w:r>
            <w:r w:rsidR="00B85172">
              <w:rPr>
                <w:rFonts w:ascii="Calibri" w:eastAsia="Calibri" w:hAnsi="Calibri" w:cs="Times New Roman"/>
                <w:b/>
                <w:lang w:eastAsia="en-US"/>
              </w:rPr>
              <w:t>4.5</w:t>
            </w:r>
          </w:p>
        </w:tc>
      </w:tr>
      <w:tr w:rsidR="00CE020F" w:rsidRPr="00CE020F" w:rsidTr="00CE020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9000000030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CE020F" w:rsidP="00AD40E4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CE020F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548</w:t>
            </w:r>
            <w:r w:rsidR="00AD40E4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.5</w:t>
            </w:r>
          </w:p>
        </w:tc>
      </w:tr>
      <w:tr w:rsidR="00CE020F" w:rsidRPr="00CE020F" w:rsidTr="00CE020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Прочие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9000000030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AD40E4" w:rsidP="00CE020F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1.6</w:t>
            </w:r>
          </w:p>
        </w:tc>
      </w:tr>
      <w:tr w:rsidR="00CE020F" w:rsidRPr="00CE020F" w:rsidTr="00CE020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9000000030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CE020F" w:rsidP="00AD40E4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CE020F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164,</w:t>
            </w:r>
            <w:r w:rsidR="00AD40E4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4</w:t>
            </w:r>
          </w:p>
        </w:tc>
      </w:tr>
      <w:tr w:rsidR="00CE020F" w:rsidRPr="00CE020F" w:rsidTr="00CE020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9000000030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B85172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71</w:t>
            </w:r>
            <w:r w:rsidR="00B85172">
              <w:rPr>
                <w:rFonts w:ascii="Calibri" w:eastAsia="Calibri" w:hAnsi="Calibri" w:cs="Times New Roman"/>
                <w:b/>
                <w:lang w:eastAsia="en-US"/>
              </w:rPr>
              <w:t>4.5</w:t>
            </w:r>
          </w:p>
        </w:tc>
      </w:tr>
      <w:tr w:rsidR="00CE020F" w:rsidRPr="00CE020F" w:rsidTr="00CE020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Функционирование высших исполнительных органов местных организаций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9000000010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B85172" w:rsidP="00B85172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1035.3</w:t>
            </w:r>
          </w:p>
        </w:tc>
      </w:tr>
      <w:tr w:rsidR="00CE020F" w:rsidRPr="00CE020F" w:rsidTr="00CE020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9000000010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B85172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871.9</w:t>
            </w:r>
          </w:p>
        </w:tc>
      </w:tr>
      <w:tr w:rsidR="00CE020F" w:rsidRPr="00CE020F" w:rsidTr="00CE020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9000001000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B85172" w:rsidP="00CE020F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671.6</w:t>
            </w:r>
          </w:p>
        </w:tc>
      </w:tr>
      <w:tr w:rsidR="00CE020F" w:rsidRPr="00CE020F" w:rsidTr="00CE020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Прочие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9000000010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CE020F" w:rsidP="00CE020F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CE020F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0,0</w:t>
            </w:r>
          </w:p>
        </w:tc>
      </w:tr>
      <w:tr w:rsidR="00CE020F" w:rsidRPr="00CE020F" w:rsidTr="00CE020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9000000010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B85172" w:rsidP="00CE020F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200.3</w:t>
            </w:r>
          </w:p>
        </w:tc>
      </w:tr>
      <w:tr w:rsidR="00CE020F" w:rsidRPr="00CE020F" w:rsidTr="00CE020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Приобретения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9000000010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B85172" w:rsidP="00B85172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143.0</w:t>
            </w:r>
          </w:p>
        </w:tc>
      </w:tr>
      <w:tr w:rsidR="00CE020F" w:rsidRPr="00CE020F" w:rsidTr="00CE020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Услуги связи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9000000010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B85172" w:rsidP="00CE020F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45.2</w:t>
            </w:r>
          </w:p>
        </w:tc>
      </w:tr>
      <w:tr w:rsidR="00CE020F" w:rsidRPr="00CE020F" w:rsidTr="00CE020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Транспорт</w:t>
            </w:r>
            <w:proofErr w:type="gramStart"/>
            <w:r w:rsidRPr="00CE020F">
              <w:rPr>
                <w:rFonts w:ascii="Calibri" w:eastAsia="Calibri" w:hAnsi="Calibri" w:cs="Times New Roman"/>
                <w:lang w:eastAsia="en-US"/>
              </w:rPr>
              <w:t>.</w:t>
            </w:r>
            <w:proofErr w:type="gramEnd"/>
            <w:r w:rsidRPr="00CE020F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gramStart"/>
            <w:r w:rsidRPr="00CE020F">
              <w:rPr>
                <w:rFonts w:ascii="Calibri" w:eastAsia="Calibri" w:hAnsi="Calibri" w:cs="Times New Roman"/>
                <w:lang w:eastAsia="en-US"/>
              </w:rPr>
              <w:t>у</w:t>
            </w:r>
            <w:proofErr w:type="gramEnd"/>
            <w:r w:rsidRPr="00CE020F">
              <w:rPr>
                <w:rFonts w:ascii="Calibri" w:eastAsia="Calibri" w:hAnsi="Calibri" w:cs="Times New Roman"/>
                <w:lang w:eastAsia="en-US"/>
              </w:rPr>
              <w:t>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9000000010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CE020F" w:rsidP="00CE020F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CE020F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0</w:t>
            </w:r>
          </w:p>
        </w:tc>
      </w:tr>
      <w:tr w:rsidR="00CE020F" w:rsidRPr="00CE020F" w:rsidTr="00CE020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CE020F">
              <w:rPr>
                <w:rFonts w:ascii="Calibri" w:eastAsia="Calibri" w:hAnsi="Calibri" w:cs="Times New Roman"/>
                <w:lang w:eastAsia="en-US"/>
              </w:rPr>
              <w:t>Коммунальн</w:t>
            </w:r>
            <w:proofErr w:type="spellEnd"/>
            <w:r w:rsidRPr="00CE020F">
              <w:rPr>
                <w:rFonts w:ascii="Calibri" w:eastAsia="Calibri" w:hAnsi="Calibri" w:cs="Times New Roman"/>
                <w:lang w:eastAsia="en-US"/>
              </w:rPr>
              <w:t>.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9000000010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CE020F" w:rsidP="00CE020F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CE020F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0</w:t>
            </w:r>
          </w:p>
        </w:tc>
      </w:tr>
      <w:tr w:rsidR="00CE020F" w:rsidRPr="00CE020F" w:rsidTr="00CE020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 xml:space="preserve">Услуги на </w:t>
            </w:r>
            <w:proofErr w:type="spellStart"/>
            <w:r w:rsidRPr="00CE020F">
              <w:rPr>
                <w:rFonts w:ascii="Calibri" w:eastAsia="Calibri" w:hAnsi="Calibri" w:cs="Times New Roman"/>
                <w:lang w:eastAsia="en-US"/>
              </w:rPr>
              <w:t>содерж</w:t>
            </w:r>
            <w:proofErr w:type="spellEnd"/>
            <w:r w:rsidRPr="00CE020F">
              <w:rPr>
                <w:rFonts w:ascii="Calibri" w:eastAsia="Calibri" w:hAnsi="Calibri" w:cs="Times New Roman"/>
                <w:lang w:eastAsia="en-US"/>
              </w:rPr>
              <w:t>.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9000000010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B85172" w:rsidP="00CE020F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16.0</w:t>
            </w:r>
          </w:p>
        </w:tc>
      </w:tr>
      <w:tr w:rsidR="00CE020F" w:rsidRPr="00CE020F" w:rsidTr="00CE020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9000000010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CE020F" w:rsidP="00B85172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CE020F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8</w:t>
            </w:r>
            <w:r w:rsidR="00B85172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1</w:t>
            </w:r>
            <w:r w:rsidRPr="00CE020F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,</w:t>
            </w:r>
            <w:r w:rsidR="00B85172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8</w:t>
            </w:r>
            <w:r w:rsidRPr="00CE020F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0</w:t>
            </w:r>
          </w:p>
        </w:tc>
      </w:tr>
      <w:tr w:rsidR="00CE020F" w:rsidRPr="00CE020F" w:rsidTr="00CE020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Прочий расход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9000000010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CE020F" w:rsidP="00CE020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</w:pPr>
            <w:r w:rsidRPr="00CE020F"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CE020F" w:rsidRPr="00CE020F" w:rsidTr="00CE020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9000000010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B85172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20.4</w:t>
            </w:r>
          </w:p>
        </w:tc>
      </w:tr>
      <w:tr w:rsidR="00CE020F" w:rsidRPr="00CE020F" w:rsidTr="00CE020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lastRenderedPageBreak/>
              <w:t>Увеличение стоимости 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9000000010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B85172" w:rsidP="00CE020F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4.7</w:t>
            </w:r>
          </w:p>
        </w:tc>
      </w:tr>
      <w:tr w:rsidR="00CE020F" w:rsidRPr="00CE020F" w:rsidTr="00CE020F">
        <w:trPr>
          <w:trHeight w:val="31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Увеличение стоимости МЗ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9000000010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CE020F" w:rsidP="00CE020F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CE020F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15,70</w:t>
            </w:r>
          </w:p>
        </w:tc>
      </w:tr>
    </w:tbl>
    <w:p w:rsidR="00CE020F" w:rsidRPr="00CE020F" w:rsidRDefault="00CE020F" w:rsidP="00CE020F">
      <w:pPr>
        <w:jc w:val="right"/>
        <w:rPr>
          <w:rFonts w:ascii="Calibri" w:eastAsia="Calibri" w:hAnsi="Calibri" w:cs="Times New Roman"/>
          <w:lang w:eastAsia="en-US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0"/>
        <w:gridCol w:w="720"/>
        <w:gridCol w:w="1508"/>
        <w:gridCol w:w="720"/>
        <w:gridCol w:w="1123"/>
      </w:tblGrid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Увеличение стоимости материальных запасов для административных комиссий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</w:p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</w:p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9000070010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</w:p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CE020F" w:rsidP="00CE020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</w:pPr>
            <w:r w:rsidRPr="00CE020F"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  <w:t>2,8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Налог на имущество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9900080990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851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B85172" w:rsidP="00CE020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  <w:t>57.5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Прочие налоги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9900088990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852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20F" w:rsidRPr="00CE020F" w:rsidRDefault="00CE020F" w:rsidP="00CE020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</w:pPr>
            <w:r w:rsidRPr="00CE020F"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  <w:t>0,5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Штрафы пени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9900088990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853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20F" w:rsidRPr="00CE020F" w:rsidRDefault="00B85172" w:rsidP="00CE020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  <w:t>1.04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Межбюджетные трансферты контрольн</w:t>
            </w:r>
            <w:proofErr w:type="gramStart"/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о-</w:t>
            </w:r>
            <w:proofErr w:type="gramEnd"/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 xml:space="preserve"> счетной палаты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0106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9900073210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540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20F" w:rsidRPr="00CE020F" w:rsidRDefault="00CE020F" w:rsidP="00CE020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</w:pPr>
            <w:r w:rsidRPr="00CE020F"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  <w:t>20,59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Обеспечение проведение выборов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tabs>
                <w:tab w:val="left" w:pos="34"/>
              </w:tabs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ab/>
              <w:t>0107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9900000100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880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20F" w:rsidRPr="00CE020F" w:rsidRDefault="00CE020F" w:rsidP="00CE020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</w:pPr>
            <w:r w:rsidRPr="00CE020F"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  <w:t>105,9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Резервные фонды местных администраций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</w:p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0111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</w:p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9900089990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</w:p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870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CE020F" w:rsidP="00CE020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</w:pPr>
            <w:r w:rsidRPr="00CE020F"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  <w:t>2,1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Прочие расходы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0111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9900089990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870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CE020F" w:rsidP="00CE020F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CE020F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2,1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Реализация государственных функций, связанных с государственными органами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tabs>
                <w:tab w:val="right" w:pos="504"/>
              </w:tabs>
              <w:rPr>
                <w:rFonts w:ascii="Calibri" w:eastAsia="Calibri" w:hAnsi="Calibri" w:cs="Times New Roman"/>
                <w:b/>
                <w:lang w:eastAsia="en-US"/>
              </w:rPr>
            </w:pPr>
          </w:p>
          <w:p w:rsidR="00CE020F" w:rsidRPr="00CE020F" w:rsidRDefault="00CE020F" w:rsidP="00CE020F">
            <w:pPr>
              <w:tabs>
                <w:tab w:val="right" w:pos="504"/>
              </w:tabs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ab/>
              <w:t>0113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</w:p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9900092030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</w:p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CE020F" w:rsidP="00CE020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</w:pPr>
            <w:r w:rsidRPr="00CE020F"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  <w:t>11,01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Прочие выплаты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0113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9900092030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CE020F" w:rsidP="00CE020F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CE020F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11,01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20F" w:rsidRPr="00CE020F" w:rsidRDefault="00CE020F" w:rsidP="00CE020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</w:pP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ИТОГО ПО РАЗДЕЛУ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0100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B85172" w:rsidP="00446C4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1951.2</w:t>
            </w:r>
            <w:r w:rsidR="00446C4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4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  <w:t>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  <w:t>73,2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B85172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65.7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Заработная плата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B85172" w:rsidP="00CE020F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50.5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Начисления на оплату труда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B85172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129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B85172" w:rsidP="00CE020F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15.2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Поступление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7</w:t>
            </w:r>
            <w:r w:rsidR="00B85172">
              <w:rPr>
                <w:rFonts w:ascii="Calibri" w:eastAsia="Calibri" w:hAnsi="Calibri" w:cs="Times New Roman"/>
                <w:b/>
                <w:lang w:eastAsia="en-US"/>
              </w:rPr>
              <w:t>.5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Увеличение стоимости основных фондов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</w:tr>
      <w:tr w:rsidR="00CE020F" w:rsidRPr="00CE020F" w:rsidTr="00CE020F">
        <w:trPr>
          <w:trHeight w:val="6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 xml:space="preserve">Услуги на </w:t>
            </w:r>
            <w:proofErr w:type="spellStart"/>
            <w:r w:rsidRPr="00CE020F">
              <w:rPr>
                <w:rFonts w:ascii="Calibri" w:eastAsia="Calibri" w:hAnsi="Calibri" w:cs="Times New Roman"/>
                <w:lang w:eastAsia="en-US"/>
              </w:rPr>
              <w:t>содерж</w:t>
            </w:r>
            <w:proofErr w:type="spellEnd"/>
            <w:r w:rsidRPr="00CE020F">
              <w:rPr>
                <w:rFonts w:ascii="Calibri" w:eastAsia="Calibri" w:hAnsi="Calibri" w:cs="Times New Roman"/>
                <w:lang w:eastAsia="en-US"/>
              </w:rPr>
              <w:t>.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Увеличение стоимости МЗ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CE020F" w:rsidP="00CE020F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CE020F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7</w:t>
            </w:r>
            <w:r w:rsidR="00B85172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.5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Итого расходов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67,5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lastRenderedPageBreak/>
              <w:t>ИТОГО ПО РАЗДЕЛУ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0200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73,2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0309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9900092180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14,50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0309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9900092180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14,50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Услуги на содержание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0309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9900092180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CE020F" w:rsidP="00CE020F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CE020F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14,50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Поступление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0309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9900092180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0,0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0309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9900092180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CE020F" w:rsidP="00CE020F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CE020F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0,0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Пожарная безопасность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0310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9900092470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CE020F" w:rsidP="00CE020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</w:pPr>
            <w:r w:rsidRPr="00CE020F"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0310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9900092470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0,0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Услуги на содержание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0310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9900092470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CE020F" w:rsidP="00CE020F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CE020F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0,0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Поступление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0310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9900092470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CE020F" w:rsidP="00CE020F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CE020F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0,0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0310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9900092470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CE020F" w:rsidP="00CE020F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CE020F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0,0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Охрана общественного порядка, созданию условий для деятельности народных дружин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0314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9900079210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540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20F" w:rsidRPr="00CE020F" w:rsidRDefault="00CE020F" w:rsidP="00CE020F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CE020F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4,8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ИТОГО ПО РАЗДЕЛУ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0300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19,3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Times New Roman" w:eastAsia="Calibri" w:hAnsi="Times New Roman" w:cs="Times New Roman"/>
                <w:lang w:eastAsia="en-US"/>
              </w:rPr>
              <w:t>обеспечение эпизоотического и ветеринарно-санитарного благополучия территории Волгоградской области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0405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8300000000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CE020F">
              <w:rPr>
                <w:rFonts w:ascii="Times New Roman" w:eastAsia="Calibri" w:hAnsi="Times New Roman" w:cs="Times New Roman"/>
                <w:lang w:eastAsia="en-US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0405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8300000000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CE020F">
              <w:rPr>
                <w:rFonts w:ascii="Times New Roman" w:eastAsia="Calibri" w:hAnsi="Times New Roman" w:cs="Times New Roman"/>
                <w:lang w:eastAsia="en-US"/>
              </w:rPr>
              <w:t>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0405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8300000000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Дорожное хозяйство (дорожные фонды)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9900093150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692,40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9900093150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592,4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Транспортные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9900093150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248,4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Услуги на содержание 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9900093150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344,0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Поступление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9900093150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100,0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9900093150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100,0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Прочие мероприятия в области архитектуры и градостроительства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0412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9900093380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0,0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ИТОГО ПО РАЗДЕЛУ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highlight w:val="cyan"/>
                <w:lang w:eastAsia="en-US"/>
              </w:rPr>
              <w:t>0400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highlight w:val="cy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highlight w:val="cyan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highlight w:val="cyan"/>
                <w:lang w:eastAsia="en-US"/>
              </w:rPr>
              <w:t>692,44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Другие вопросы в области жилищн</w:t>
            </w:r>
            <w:proofErr w:type="gramStart"/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о-</w:t>
            </w:r>
            <w:proofErr w:type="gramEnd"/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 xml:space="preserve"> </w:t>
            </w: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lastRenderedPageBreak/>
              <w:t xml:space="preserve">коммунальное хозяйство 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lastRenderedPageBreak/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9900006050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B85172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723.8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lastRenderedPageBreak/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BE3589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693.3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Коммунальные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tabs>
                <w:tab w:val="left" w:pos="34"/>
              </w:tabs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360,0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BE3589" w:rsidP="00CE020F">
            <w:pPr>
              <w:tabs>
                <w:tab w:val="center" w:pos="382"/>
                <w:tab w:val="right" w:pos="765"/>
              </w:tabs>
              <w:jc w:val="right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147.8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Прочие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93,5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122,5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Приобретение МЗ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122,5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Прочие расходы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9900088990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853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30,5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Прочие расходы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9900088990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852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1,6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Уличное освещение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 xml:space="preserve">0503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9900096010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BE3589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353.3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BE3589" w:rsidP="00BE3589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339.3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Коммунальные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CE020F" w:rsidP="00CE020F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CE020F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309,0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BE3589" w:rsidP="00CE020F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8.8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Прочие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BE3589" w:rsidP="00CE020F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21.5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CE020F" w:rsidP="00CE020F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CE020F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14,0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 xml:space="preserve">Приобретение материальных запасов 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tabs>
                <w:tab w:val="center" w:pos="164"/>
                <w:tab w:val="right" w:pos="864"/>
              </w:tabs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14,0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Озеленение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9900096030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0,0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9900096030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0,0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9900096030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0,0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9900096030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0,0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Приобретение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9900096030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tabs>
                <w:tab w:val="center" w:pos="432"/>
                <w:tab w:val="right" w:pos="864"/>
              </w:tabs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0,0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Места захоронения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9900096040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BE3589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24.3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9900096040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BE3589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24.3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Транспортные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9900096040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10,0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услуги по содержанию 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9900096040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14,32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9900096040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0,0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Приобретение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9900096040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0,0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9900096050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BE3589" w:rsidP="00CE020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  <w:t>601.3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BE3589" w:rsidP="00BE3589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Транспортные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9900096050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BE3589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BE3589" w:rsidP="00CE020F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64.3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lastRenderedPageBreak/>
              <w:t>Прочие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9900096050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BE3589" w:rsidP="00CE020F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12</w:t>
            </w:r>
            <w:r w:rsidR="00CE020F" w:rsidRPr="00CE020F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9,0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9900096050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CE020F" w:rsidP="00CE020F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CE020F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337,50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tabs>
                <w:tab w:val="left" w:pos="315"/>
                <w:tab w:val="right" w:pos="544"/>
              </w:tabs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9900096050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BE3589" w:rsidP="00CE020F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70.5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Приобретение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tabs>
                <w:tab w:val="left" w:pos="315"/>
                <w:tab w:val="right" w:pos="544"/>
              </w:tabs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9900096050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BE3589" w:rsidP="00CE020F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70.2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</w:rPr>
              <w:t>Услуги на содержание 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tabs>
                <w:tab w:val="left" w:pos="315"/>
                <w:tab w:val="right" w:pos="544"/>
              </w:tabs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0502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9900093510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20F" w:rsidRPr="00CE020F" w:rsidRDefault="00CE020F" w:rsidP="00CE020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</w:pPr>
            <w:r w:rsidRPr="00CE020F"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  <w:t>90,0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ИТОГО ПО РАЗДЕЛУ благоустройство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0500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highlight w:val="cy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highlight w:val="cyan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BE3589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1824.8</w:t>
            </w:r>
          </w:p>
        </w:tc>
      </w:tr>
      <w:tr w:rsidR="00CE020F" w:rsidRPr="00CE020F" w:rsidTr="00CE020F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</w:p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0707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</w:p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9900094310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CE020F" w:rsidP="00CE020F">
            <w:pPr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CE020F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 xml:space="preserve">4,5 </w:t>
            </w:r>
          </w:p>
        </w:tc>
      </w:tr>
      <w:tr w:rsidR="00CE020F" w:rsidRPr="00CE020F" w:rsidTr="00CE02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ИТОГО ПО РАЗДЕЛУ молодежная политика и оздоровление детей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0700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9900094310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4,5</w:t>
            </w:r>
          </w:p>
        </w:tc>
      </w:tr>
      <w:tr w:rsidR="00CE020F" w:rsidRPr="00CE020F" w:rsidTr="00CE020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Итого по разделу</w:t>
            </w:r>
          </w:p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16787E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242</w:t>
            </w:r>
            <w:r w:rsidR="0049056C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6</w:t>
            </w:r>
            <w:r w:rsidR="00094A3E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.</w:t>
            </w:r>
            <w:r w:rsidR="0016787E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42</w:t>
            </w:r>
          </w:p>
        </w:tc>
      </w:tr>
      <w:tr w:rsidR="00CE020F" w:rsidRPr="00CE020F" w:rsidTr="00CE020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446C44" w:rsidP="00BE3589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1347.2</w:t>
            </w:r>
          </w:p>
        </w:tc>
      </w:tr>
      <w:tr w:rsidR="00CE020F" w:rsidRPr="00CE020F" w:rsidTr="00CE020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 xml:space="preserve">Зарплата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CE020F" w:rsidP="00BE3589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CE020F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104</w:t>
            </w:r>
            <w:r w:rsidR="00BE3589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3.9</w:t>
            </w:r>
          </w:p>
        </w:tc>
      </w:tr>
      <w:tr w:rsidR="00CE020F" w:rsidRPr="00CE020F" w:rsidTr="00CE020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 xml:space="preserve">Начисления на з/плату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3D2F5B" w:rsidP="00CE020F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303.3</w:t>
            </w:r>
          </w:p>
        </w:tc>
      </w:tr>
      <w:tr w:rsidR="00CE020F" w:rsidRPr="00CE020F" w:rsidTr="00CE020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Приобретения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094A3E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4</w:t>
            </w:r>
            <w:r w:rsidR="00094A3E">
              <w:rPr>
                <w:rFonts w:ascii="Calibri" w:eastAsia="Calibri" w:hAnsi="Calibri" w:cs="Times New Roman"/>
                <w:b/>
                <w:lang w:eastAsia="en-US"/>
              </w:rPr>
              <w:t>96</w:t>
            </w: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,</w:t>
            </w:r>
            <w:r w:rsidR="00094A3E">
              <w:rPr>
                <w:rFonts w:ascii="Calibri" w:eastAsia="Calibri" w:hAnsi="Calibri" w:cs="Times New Roman"/>
                <w:b/>
                <w:lang w:eastAsia="en-US"/>
              </w:rPr>
              <w:t>2</w:t>
            </w: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3</w:t>
            </w:r>
          </w:p>
        </w:tc>
      </w:tr>
      <w:tr w:rsidR="00CE020F" w:rsidRPr="00CE020F" w:rsidTr="00CE020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 xml:space="preserve">Услуги связи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094A3E" w:rsidP="00CE020F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26.9</w:t>
            </w:r>
          </w:p>
        </w:tc>
      </w:tr>
      <w:tr w:rsidR="00CE020F" w:rsidRPr="00CE020F" w:rsidTr="00CE020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 xml:space="preserve">Транспортные услуги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CE020F" w:rsidP="00CE020F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CE020F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0,0</w:t>
            </w:r>
          </w:p>
        </w:tc>
      </w:tr>
      <w:tr w:rsidR="00CE020F" w:rsidRPr="00CE020F" w:rsidTr="00CE020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 xml:space="preserve">Коммунальные услуги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094A3E" w:rsidP="00094A3E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385.0</w:t>
            </w:r>
          </w:p>
        </w:tc>
      </w:tr>
      <w:tr w:rsidR="00CE020F" w:rsidRPr="00CE020F" w:rsidTr="00CE020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 xml:space="preserve">Услуги по содержанию имущества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CE020F" w:rsidP="00CE020F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CE020F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83,63</w:t>
            </w:r>
          </w:p>
        </w:tc>
      </w:tr>
      <w:tr w:rsidR="00CE020F" w:rsidRPr="00CE020F" w:rsidTr="00CE020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CE020F" w:rsidP="00CE020F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CE020F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0,7</w:t>
            </w:r>
          </w:p>
        </w:tc>
      </w:tr>
      <w:tr w:rsidR="00CE020F" w:rsidRPr="00CE020F" w:rsidTr="00CE020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 xml:space="preserve">Прочий расход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tabs>
                <w:tab w:val="center" w:pos="432"/>
                <w:tab w:val="right" w:pos="864"/>
              </w:tabs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ab/>
              <w:t>0</w:t>
            </w:r>
          </w:p>
        </w:tc>
      </w:tr>
      <w:tr w:rsidR="00CE020F" w:rsidRPr="00CE020F" w:rsidTr="00CE020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673DE4" w:rsidP="00673D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280.2</w:t>
            </w:r>
          </w:p>
        </w:tc>
      </w:tr>
      <w:tr w:rsidR="00CE020F" w:rsidRPr="00CE020F" w:rsidTr="00CE020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 xml:space="preserve">Увеличение стоимости ОС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673DE4" w:rsidP="00673DE4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7.</w:t>
            </w:r>
            <w:r w:rsidR="00CE020F" w:rsidRPr="00CE020F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50</w:t>
            </w:r>
          </w:p>
        </w:tc>
      </w:tr>
      <w:tr w:rsidR="00CE020F" w:rsidRPr="00CE020F" w:rsidTr="00CE020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 xml:space="preserve">Увеличение стоимости МЗ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CE020F" w:rsidP="00CE020F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CE020F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272,7</w:t>
            </w:r>
          </w:p>
        </w:tc>
      </w:tr>
      <w:tr w:rsidR="00CE020F" w:rsidRPr="00CE020F" w:rsidTr="00CE020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Налог на имущество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9900080990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800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673DE4" w:rsidP="00CE020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  <w:t>52.8</w:t>
            </w:r>
          </w:p>
        </w:tc>
      </w:tr>
      <w:tr w:rsidR="00CE020F" w:rsidRPr="00CE020F" w:rsidTr="00CE020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Прочие налоги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9900088990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852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20F" w:rsidRPr="00CE020F" w:rsidRDefault="00CE020F" w:rsidP="00CE020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  <w:highlight w:val="cyan"/>
                <w:lang w:eastAsia="en-US"/>
              </w:rPr>
            </w:pPr>
            <w:r w:rsidRPr="00094A3E"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  <w:t>9,9</w:t>
            </w:r>
          </w:p>
        </w:tc>
      </w:tr>
      <w:tr w:rsidR="00673DE4" w:rsidRPr="00CE020F" w:rsidTr="00CE020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E4" w:rsidRPr="00CE020F" w:rsidRDefault="00673DE4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Прочие налоги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E4" w:rsidRPr="00CE020F" w:rsidRDefault="00673DE4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E4" w:rsidRPr="00CE020F" w:rsidRDefault="00673DE4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9900088990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E4" w:rsidRPr="00CE020F" w:rsidRDefault="00673DE4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853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DE4" w:rsidRPr="00CE020F" w:rsidRDefault="00673DE4" w:rsidP="00CE020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  <w:highlight w:val="cyan"/>
                <w:lang w:eastAsia="en-US"/>
              </w:rPr>
            </w:pPr>
            <w:r w:rsidRPr="00094A3E"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  <w:t>1.2</w:t>
            </w:r>
          </w:p>
        </w:tc>
      </w:tr>
      <w:tr w:rsidR="00CE020F" w:rsidRPr="00CE020F" w:rsidTr="00CE020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lastRenderedPageBreak/>
              <w:t>Итого по разделу  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9900074210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540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094A3E">
              <w:rPr>
                <w:rFonts w:ascii="Calibri" w:eastAsia="Calibri" w:hAnsi="Calibri" w:cs="Times New Roman"/>
                <w:b/>
                <w:lang w:eastAsia="en-US"/>
              </w:rPr>
              <w:t>235,0</w:t>
            </w:r>
          </w:p>
        </w:tc>
      </w:tr>
      <w:tr w:rsidR="00CE020F" w:rsidRPr="00CE020F" w:rsidTr="00CE020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</w:p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1001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</w:p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9900014910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</w:p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312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CE020F" w:rsidP="00673DE4">
            <w:pPr>
              <w:jc w:val="right"/>
              <w:rPr>
                <w:rFonts w:ascii="Arial CYR" w:eastAsia="Calibri" w:hAnsi="Arial CYR" w:cs="Arial CYR"/>
                <w:sz w:val="20"/>
                <w:szCs w:val="20"/>
                <w:highlight w:val="cyan"/>
                <w:lang w:eastAsia="en-US"/>
              </w:rPr>
            </w:pPr>
            <w:r w:rsidRPr="00CE020F">
              <w:rPr>
                <w:rFonts w:ascii="Arial CYR" w:eastAsia="Calibri" w:hAnsi="Arial CYR" w:cs="Arial CYR"/>
                <w:sz w:val="20"/>
                <w:szCs w:val="20"/>
                <w:highlight w:val="cyan"/>
                <w:lang w:eastAsia="en-US"/>
              </w:rPr>
              <w:t>19</w:t>
            </w:r>
            <w:r w:rsidR="00673DE4">
              <w:rPr>
                <w:rFonts w:ascii="Arial CYR" w:eastAsia="Calibri" w:hAnsi="Arial CYR" w:cs="Arial CYR"/>
                <w:sz w:val="20"/>
                <w:szCs w:val="20"/>
                <w:highlight w:val="cyan"/>
                <w:lang w:eastAsia="en-US"/>
              </w:rPr>
              <w:t>7.9</w:t>
            </w:r>
          </w:p>
        </w:tc>
      </w:tr>
      <w:tr w:rsidR="00CE020F" w:rsidRPr="00CE020F" w:rsidTr="00CE020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 xml:space="preserve">Прочие Мероприятия в области </w:t>
            </w:r>
            <w:proofErr w:type="gramStart"/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здраво-охранения</w:t>
            </w:r>
            <w:proofErr w:type="gramEnd"/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 xml:space="preserve"> спорта и физической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1101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9900095120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0</w:t>
            </w:r>
          </w:p>
        </w:tc>
      </w:tr>
      <w:tr w:rsidR="00CE020F" w:rsidRPr="00CE020F" w:rsidTr="00CE020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Прочие мероприятия ФК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1102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9900095120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CE020F" w:rsidP="00CE020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</w:pPr>
            <w:r w:rsidRPr="00CE020F"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CE020F" w:rsidRPr="00CE020F" w:rsidTr="00CE020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ИТОГО ПО РАЗДЕЛУ здравоохранение</w:t>
            </w:r>
            <w:proofErr w:type="gramStart"/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 xml:space="preserve"> ,</w:t>
            </w:r>
            <w:proofErr w:type="gramEnd"/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1100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magenta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9900095120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0</w:t>
            </w:r>
          </w:p>
        </w:tc>
      </w:tr>
      <w:tr w:rsidR="00CE020F" w:rsidRPr="00CE020F" w:rsidTr="00CE020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Итого по разделу  другие вопросы в области культуры, кинематографии и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</w:p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</w:p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1204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</w:p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</w:p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9900094500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</w:p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</w:p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CE020F" w:rsidP="00CE020F">
            <w:pPr>
              <w:jc w:val="right"/>
              <w:rPr>
                <w:rFonts w:ascii="Arial CYR" w:eastAsia="Calibri" w:hAnsi="Arial CYR" w:cs="Arial CYR"/>
                <w:sz w:val="20"/>
                <w:szCs w:val="20"/>
                <w:highlight w:val="cyan"/>
                <w:lang w:eastAsia="en-US"/>
              </w:rPr>
            </w:pPr>
            <w:r w:rsidRPr="00CE020F">
              <w:rPr>
                <w:rFonts w:ascii="Arial CYR" w:eastAsia="Calibri" w:hAnsi="Arial CYR" w:cs="Arial CYR"/>
                <w:sz w:val="20"/>
                <w:szCs w:val="20"/>
                <w:highlight w:val="cyan"/>
                <w:lang w:eastAsia="en-US"/>
              </w:rPr>
              <w:t>2,380</w:t>
            </w:r>
          </w:p>
        </w:tc>
      </w:tr>
      <w:tr w:rsidR="00CE020F" w:rsidRPr="00CE020F" w:rsidTr="00CE020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Прочие работы и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1204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9900094500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20F" w:rsidRPr="00CE020F" w:rsidRDefault="00CE020F" w:rsidP="00CE020F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CE020F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2,380</w:t>
            </w:r>
          </w:p>
        </w:tc>
      </w:tr>
      <w:tr w:rsidR="00CE020F" w:rsidRPr="00CE020F" w:rsidTr="00CE020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highlight w:val="magenta"/>
                <w:lang w:eastAsia="en-US"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0F" w:rsidRPr="00CE020F" w:rsidRDefault="00094A3E" w:rsidP="00CE020F">
            <w:pPr>
              <w:jc w:val="right"/>
              <w:rPr>
                <w:rFonts w:ascii="Calibri" w:eastAsia="Calibri" w:hAnsi="Calibri" w:cs="Times New Roman"/>
                <w:b/>
                <w:highlight w:val="magenta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  <w:t>7192.18</w:t>
            </w:r>
          </w:p>
        </w:tc>
      </w:tr>
    </w:tbl>
    <w:p w:rsidR="00CE020F" w:rsidRPr="00CE020F" w:rsidRDefault="00CE020F" w:rsidP="00CE020F">
      <w:pPr>
        <w:spacing w:after="0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spacing w:after="0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spacing w:after="0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spacing w:after="0"/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>Глава Креповского</w:t>
      </w:r>
    </w:p>
    <w:p w:rsidR="00CE020F" w:rsidRPr="00CE020F" w:rsidRDefault="00CE020F" w:rsidP="00CE020F">
      <w:pPr>
        <w:spacing w:after="0"/>
        <w:rPr>
          <w:rFonts w:ascii="Calibri" w:eastAsia="Calibri" w:hAnsi="Calibri" w:cs="Times New Roman"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>сельского поселения                                                                          А.П. Щелконогов</w:t>
      </w:r>
    </w:p>
    <w:p w:rsidR="00673DE4" w:rsidRDefault="00673DE4" w:rsidP="00AD40E4">
      <w:pPr>
        <w:spacing w:after="0"/>
        <w:jc w:val="right"/>
        <w:rPr>
          <w:rFonts w:ascii="Calibri" w:eastAsia="Calibri" w:hAnsi="Calibri" w:cs="Times New Roman"/>
          <w:b/>
          <w:lang w:eastAsia="en-US"/>
        </w:rPr>
      </w:pPr>
    </w:p>
    <w:p w:rsidR="00673DE4" w:rsidRDefault="00673DE4" w:rsidP="00AD40E4">
      <w:pPr>
        <w:spacing w:after="0"/>
        <w:jc w:val="right"/>
        <w:rPr>
          <w:rFonts w:ascii="Calibri" w:eastAsia="Calibri" w:hAnsi="Calibri" w:cs="Times New Roman"/>
          <w:b/>
          <w:lang w:eastAsia="en-US"/>
        </w:rPr>
      </w:pPr>
    </w:p>
    <w:p w:rsidR="00673DE4" w:rsidRDefault="00673DE4" w:rsidP="00AD40E4">
      <w:pPr>
        <w:spacing w:after="0"/>
        <w:jc w:val="right"/>
        <w:rPr>
          <w:rFonts w:ascii="Calibri" w:eastAsia="Calibri" w:hAnsi="Calibri" w:cs="Times New Roman"/>
          <w:b/>
          <w:lang w:eastAsia="en-US"/>
        </w:rPr>
      </w:pPr>
    </w:p>
    <w:p w:rsidR="00673DE4" w:rsidRDefault="00673DE4" w:rsidP="00AD40E4">
      <w:pPr>
        <w:spacing w:after="0"/>
        <w:jc w:val="right"/>
        <w:rPr>
          <w:rFonts w:ascii="Calibri" w:eastAsia="Calibri" w:hAnsi="Calibri" w:cs="Times New Roman"/>
          <w:b/>
          <w:lang w:eastAsia="en-US"/>
        </w:rPr>
      </w:pPr>
    </w:p>
    <w:p w:rsidR="00673DE4" w:rsidRDefault="00673DE4" w:rsidP="00AD40E4">
      <w:pPr>
        <w:spacing w:after="0"/>
        <w:jc w:val="right"/>
        <w:rPr>
          <w:rFonts w:ascii="Calibri" w:eastAsia="Calibri" w:hAnsi="Calibri" w:cs="Times New Roman"/>
          <w:b/>
          <w:lang w:eastAsia="en-US"/>
        </w:rPr>
      </w:pPr>
    </w:p>
    <w:p w:rsidR="00673DE4" w:rsidRDefault="00673DE4" w:rsidP="00AD40E4">
      <w:pPr>
        <w:spacing w:after="0"/>
        <w:jc w:val="right"/>
        <w:rPr>
          <w:rFonts w:ascii="Calibri" w:eastAsia="Calibri" w:hAnsi="Calibri" w:cs="Times New Roman"/>
          <w:b/>
          <w:lang w:eastAsia="en-US"/>
        </w:rPr>
      </w:pPr>
    </w:p>
    <w:p w:rsidR="00673DE4" w:rsidRDefault="00673DE4" w:rsidP="00AD40E4">
      <w:pPr>
        <w:spacing w:after="0"/>
        <w:jc w:val="right"/>
        <w:rPr>
          <w:rFonts w:ascii="Calibri" w:eastAsia="Calibri" w:hAnsi="Calibri" w:cs="Times New Roman"/>
          <w:b/>
          <w:lang w:eastAsia="en-US"/>
        </w:rPr>
      </w:pPr>
    </w:p>
    <w:p w:rsidR="00673DE4" w:rsidRDefault="00673DE4" w:rsidP="00AD40E4">
      <w:pPr>
        <w:spacing w:after="0"/>
        <w:jc w:val="right"/>
        <w:rPr>
          <w:rFonts w:ascii="Calibri" w:eastAsia="Calibri" w:hAnsi="Calibri" w:cs="Times New Roman"/>
          <w:b/>
          <w:lang w:eastAsia="en-US"/>
        </w:rPr>
      </w:pPr>
    </w:p>
    <w:p w:rsidR="00673DE4" w:rsidRDefault="00673DE4" w:rsidP="00AD40E4">
      <w:pPr>
        <w:spacing w:after="0"/>
        <w:jc w:val="right"/>
        <w:rPr>
          <w:rFonts w:ascii="Calibri" w:eastAsia="Calibri" w:hAnsi="Calibri" w:cs="Times New Roman"/>
          <w:b/>
          <w:lang w:eastAsia="en-US"/>
        </w:rPr>
      </w:pPr>
    </w:p>
    <w:p w:rsidR="00673DE4" w:rsidRDefault="00673DE4" w:rsidP="00AD40E4">
      <w:pPr>
        <w:spacing w:after="0"/>
        <w:jc w:val="right"/>
        <w:rPr>
          <w:rFonts w:ascii="Calibri" w:eastAsia="Calibri" w:hAnsi="Calibri" w:cs="Times New Roman"/>
          <w:b/>
          <w:lang w:eastAsia="en-US"/>
        </w:rPr>
      </w:pPr>
    </w:p>
    <w:p w:rsidR="00673DE4" w:rsidRDefault="00673DE4" w:rsidP="00AD40E4">
      <w:pPr>
        <w:spacing w:after="0"/>
        <w:jc w:val="right"/>
        <w:rPr>
          <w:rFonts w:ascii="Calibri" w:eastAsia="Calibri" w:hAnsi="Calibri" w:cs="Times New Roman"/>
          <w:b/>
          <w:lang w:eastAsia="en-US"/>
        </w:rPr>
      </w:pPr>
    </w:p>
    <w:p w:rsidR="00673DE4" w:rsidRDefault="00673DE4" w:rsidP="00AD40E4">
      <w:pPr>
        <w:spacing w:after="0"/>
        <w:jc w:val="right"/>
        <w:rPr>
          <w:rFonts w:ascii="Calibri" w:eastAsia="Calibri" w:hAnsi="Calibri" w:cs="Times New Roman"/>
          <w:b/>
          <w:lang w:eastAsia="en-US"/>
        </w:rPr>
      </w:pPr>
    </w:p>
    <w:p w:rsidR="00673DE4" w:rsidRDefault="00673DE4" w:rsidP="00AD40E4">
      <w:pPr>
        <w:spacing w:after="0"/>
        <w:jc w:val="right"/>
        <w:rPr>
          <w:rFonts w:ascii="Calibri" w:eastAsia="Calibri" w:hAnsi="Calibri" w:cs="Times New Roman"/>
          <w:b/>
          <w:lang w:eastAsia="en-US"/>
        </w:rPr>
      </w:pPr>
    </w:p>
    <w:p w:rsidR="00673DE4" w:rsidRDefault="00673DE4" w:rsidP="00AD40E4">
      <w:pPr>
        <w:spacing w:after="0"/>
        <w:jc w:val="right"/>
        <w:rPr>
          <w:rFonts w:ascii="Calibri" w:eastAsia="Calibri" w:hAnsi="Calibri" w:cs="Times New Roman"/>
          <w:b/>
          <w:lang w:eastAsia="en-US"/>
        </w:rPr>
      </w:pPr>
    </w:p>
    <w:p w:rsidR="00673DE4" w:rsidRDefault="00673DE4" w:rsidP="00AD40E4">
      <w:pPr>
        <w:spacing w:after="0"/>
        <w:jc w:val="right"/>
        <w:rPr>
          <w:rFonts w:ascii="Calibri" w:eastAsia="Calibri" w:hAnsi="Calibri" w:cs="Times New Roman"/>
          <w:b/>
          <w:lang w:eastAsia="en-US"/>
        </w:rPr>
      </w:pPr>
    </w:p>
    <w:p w:rsidR="00673DE4" w:rsidRDefault="00673DE4" w:rsidP="00AD40E4">
      <w:pPr>
        <w:spacing w:after="0"/>
        <w:jc w:val="right"/>
        <w:rPr>
          <w:rFonts w:ascii="Calibri" w:eastAsia="Calibri" w:hAnsi="Calibri" w:cs="Times New Roman"/>
          <w:b/>
          <w:lang w:eastAsia="en-US"/>
        </w:rPr>
      </w:pPr>
    </w:p>
    <w:p w:rsidR="00673DE4" w:rsidRDefault="00673DE4" w:rsidP="00AD40E4">
      <w:pPr>
        <w:spacing w:after="0"/>
        <w:jc w:val="right"/>
        <w:rPr>
          <w:rFonts w:ascii="Calibri" w:eastAsia="Calibri" w:hAnsi="Calibri" w:cs="Times New Roman"/>
          <w:b/>
          <w:lang w:eastAsia="en-US"/>
        </w:rPr>
      </w:pPr>
    </w:p>
    <w:p w:rsidR="00673DE4" w:rsidRDefault="00673DE4" w:rsidP="00AD40E4">
      <w:pPr>
        <w:spacing w:after="0"/>
        <w:jc w:val="right"/>
        <w:rPr>
          <w:rFonts w:ascii="Calibri" w:eastAsia="Calibri" w:hAnsi="Calibri" w:cs="Times New Roman"/>
          <w:b/>
          <w:lang w:eastAsia="en-US"/>
        </w:rPr>
      </w:pPr>
    </w:p>
    <w:p w:rsidR="00673DE4" w:rsidRDefault="00673DE4" w:rsidP="00AD40E4">
      <w:pPr>
        <w:spacing w:after="0"/>
        <w:jc w:val="right"/>
        <w:rPr>
          <w:rFonts w:ascii="Calibri" w:eastAsia="Calibri" w:hAnsi="Calibri" w:cs="Times New Roman"/>
          <w:b/>
          <w:lang w:eastAsia="en-US"/>
        </w:rPr>
      </w:pPr>
    </w:p>
    <w:p w:rsidR="00673DE4" w:rsidRDefault="00673DE4" w:rsidP="00AD40E4">
      <w:pPr>
        <w:spacing w:after="0"/>
        <w:jc w:val="right"/>
        <w:rPr>
          <w:rFonts w:ascii="Calibri" w:eastAsia="Calibri" w:hAnsi="Calibri" w:cs="Times New Roman"/>
          <w:b/>
          <w:lang w:eastAsia="en-US"/>
        </w:rPr>
      </w:pPr>
    </w:p>
    <w:p w:rsidR="00673DE4" w:rsidRDefault="00673DE4" w:rsidP="00AD40E4">
      <w:pPr>
        <w:spacing w:after="0"/>
        <w:jc w:val="right"/>
        <w:rPr>
          <w:rFonts w:ascii="Calibri" w:eastAsia="Calibri" w:hAnsi="Calibri" w:cs="Times New Roman"/>
          <w:b/>
          <w:lang w:eastAsia="en-US"/>
        </w:rPr>
      </w:pPr>
    </w:p>
    <w:p w:rsidR="00673DE4" w:rsidRDefault="00673DE4" w:rsidP="00AD40E4">
      <w:pPr>
        <w:spacing w:after="0"/>
        <w:jc w:val="right"/>
        <w:rPr>
          <w:rFonts w:ascii="Calibri" w:eastAsia="Calibri" w:hAnsi="Calibri" w:cs="Times New Roman"/>
          <w:b/>
          <w:lang w:eastAsia="en-US"/>
        </w:rPr>
      </w:pPr>
    </w:p>
    <w:p w:rsidR="00673DE4" w:rsidRDefault="00673DE4" w:rsidP="00AD40E4">
      <w:pPr>
        <w:spacing w:after="0"/>
        <w:jc w:val="right"/>
        <w:rPr>
          <w:rFonts w:ascii="Calibri" w:eastAsia="Calibri" w:hAnsi="Calibri" w:cs="Times New Roman"/>
          <w:b/>
          <w:lang w:eastAsia="en-US"/>
        </w:rPr>
      </w:pPr>
    </w:p>
    <w:p w:rsidR="00AD40E4" w:rsidRPr="00AD40E4" w:rsidRDefault="00AD40E4" w:rsidP="00AD40E4">
      <w:pPr>
        <w:spacing w:after="0"/>
        <w:jc w:val="right"/>
        <w:rPr>
          <w:rFonts w:ascii="Calibri" w:eastAsia="Calibri" w:hAnsi="Calibri" w:cs="Times New Roman"/>
          <w:b/>
          <w:lang w:eastAsia="en-US"/>
        </w:rPr>
      </w:pPr>
      <w:r w:rsidRPr="00AD40E4">
        <w:rPr>
          <w:rFonts w:ascii="Calibri" w:eastAsia="Calibri" w:hAnsi="Calibri" w:cs="Times New Roman"/>
          <w:b/>
          <w:lang w:eastAsia="en-US"/>
        </w:rPr>
        <w:lastRenderedPageBreak/>
        <w:t xml:space="preserve">Приложение 7 </w:t>
      </w:r>
    </w:p>
    <w:p w:rsidR="00AD40E4" w:rsidRPr="00AD40E4" w:rsidRDefault="00AD40E4" w:rsidP="00AD40E4">
      <w:pPr>
        <w:spacing w:after="0"/>
        <w:jc w:val="right"/>
        <w:rPr>
          <w:rFonts w:ascii="Calibri" w:eastAsia="Calibri" w:hAnsi="Calibri" w:cs="Times New Roman"/>
          <w:b/>
          <w:lang w:eastAsia="en-US"/>
        </w:rPr>
      </w:pPr>
      <w:r w:rsidRPr="00AD40E4">
        <w:rPr>
          <w:rFonts w:ascii="Calibri" w:eastAsia="Calibri" w:hAnsi="Calibri" w:cs="Times New Roman"/>
          <w:b/>
          <w:lang w:eastAsia="en-US"/>
        </w:rPr>
        <w:t>к решению Совета депутатов</w:t>
      </w:r>
    </w:p>
    <w:p w:rsidR="00AD40E4" w:rsidRPr="00AD40E4" w:rsidRDefault="00AD40E4" w:rsidP="00AD40E4">
      <w:pPr>
        <w:spacing w:after="0"/>
        <w:jc w:val="right"/>
        <w:rPr>
          <w:rFonts w:ascii="Calibri" w:eastAsia="Calibri" w:hAnsi="Calibri" w:cs="Times New Roman"/>
          <w:b/>
          <w:lang w:eastAsia="en-US"/>
        </w:rPr>
      </w:pPr>
      <w:r w:rsidRPr="00AD40E4">
        <w:rPr>
          <w:rFonts w:ascii="Calibri" w:eastAsia="Calibri" w:hAnsi="Calibri" w:cs="Times New Roman"/>
          <w:b/>
          <w:lang w:eastAsia="en-US"/>
        </w:rPr>
        <w:t xml:space="preserve">Креповского сельского поселения </w:t>
      </w:r>
    </w:p>
    <w:p w:rsidR="00AD40E4" w:rsidRPr="00AD40E4" w:rsidRDefault="00673DE4" w:rsidP="00AD40E4">
      <w:pPr>
        <w:spacing w:after="0"/>
        <w:jc w:val="right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 xml:space="preserve"> от 24</w:t>
      </w:r>
      <w:r w:rsidR="00AD40E4" w:rsidRPr="00AD40E4">
        <w:rPr>
          <w:rFonts w:ascii="Calibri" w:eastAsia="Calibri" w:hAnsi="Calibri" w:cs="Times New Roman"/>
          <w:b/>
          <w:lang w:eastAsia="en-US"/>
        </w:rPr>
        <w:t xml:space="preserve"> декабря 201</w:t>
      </w:r>
      <w:r>
        <w:rPr>
          <w:rFonts w:ascii="Calibri" w:eastAsia="Calibri" w:hAnsi="Calibri" w:cs="Times New Roman"/>
          <w:b/>
          <w:lang w:eastAsia="en-US"/>
        </w:rPr>
        <w:t>9г. № 6</w:t>
      </w:r>
      <w:r w:rsidR="00AD40E4" w:rsidRPr="00AD40E4">
        <w:rPr>
          <w:rFonts w:ascii="Calibri" w:eastAsia="Calibri" w:hAnsi="Calibri" w:cs="Times New Roman"/>
          <w:b/>
          <w:lang w:eastAsia="en-US"/>
        </w:rPr>
        <w:t>/19</w:t>
      </w:r>
    </w:p>
    <w:p w:rsidR="00AD40E4" w:rsidRPr="00AD40E4" w:rsidRDefault="00AD40E4" w:rsidP="00AD40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D40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Распределение бюджетных ассигнований</w:t>
      </w:r>
    </w:p>
    <w:p w:rsidR="00AD40E4" w:rsidRPr="00AD40E4" w:rsidRDefault="00AD40E4" w:rsidP="00AD40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D40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разделам</w:t>
      </w:r>
      <w:proofErr w:type="gramStart"/>
      <w:r w:rsidRPr="00AD40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,</w:t>
      </w:r>
      <w:proofErr w:type="gramEnd"/>
      <w:r w:rsidRPr="00AD40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подразделам целевая статья и вид расходов</w:t>
      </w:r>
    </w:p>
    <w:p w:rsidR="00AD40E4" w:rsidRPr="00AD40E4" w:rsidRDefault="00AD40E4" w:rsidP="00AD40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D40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Креповского сельского поселения</w:t>
      </w:r>
    </w:p>
    <w:p w:rsidR="00AD40E4" w:rsidRPr="00AD40E4" w:rsidRDefault="00AD40E4" w:rsidP="00AD40E4">
      <w:pPr>
        <w:spacing w:after="0"/>
        <w:jc w:val="center"/>
        <w:rPr>
          <w:rFonts w:ascii="Calibri" w:eastAsia="Calibri" w:hAnsi="Calibri" w:cs="Times New Roman"/>
          <w:b/>
          <w:sz w:val="48"/>
          <w:szCs w:val="48"/>
          <w:lang w:eastAsia="en-US"/>
        </w:rPr>
      </w:pPr>
      <w:r w:rsidRPr="00AD40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2020- 2021 годы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720"/>
        <w:gridCol w:w="1080"/>
        <w:gridCol w:w="720"/>
        <w:gridCol w:w="1080"/>
        <w:gridCol w:w="1080"/>
      </w:tblGrid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ind w:left="72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2020год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2021 год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711,3</w:t>
            </w:r>
          </w:p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711,3</w:t>
            </w:r>
          </w:p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711,3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711,3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544,8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544,8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Прочие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2,0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164,5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164,5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711,3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711,3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Функционирование высших исполнительных органов местных организаций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1369,7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1369,7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1210,0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1210,0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930,0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Прочие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0,0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280,0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Приобретения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145,0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145,0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Услуги связи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35,0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Транспорт</w:t>
            </w:r>
            <w:proofErr w:type="gramStart"/>
            <w:r w:rsidRPr="00AD40E4">
              <w:rPr>
                <w:rFonts w:ascii="Calibri" w:eastAsia="Calibri" w:hAnsi="Calibri" w:cs="Times New Roman"/>
                <w:lang w:eastAsia="en-US"/>
              </w:rPr>
              <w:t>.</w:t>
            </w:r>
            <w:proofErr w:type="gramEnd"/>
            <w:r w:rsidRPr="00AD40E4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gramStart"/>
            <w:r w:rsidRPr="00AD40E4">
              <w:rPr>
                <w:rFonts w:ascii="Calibri" w:eastAsia="Calibri" w:hAnsi="Calibri" w:cs="Times New Roman"/>
                <w:lang w:eastAsia="en-US"/>
              </w:rPr>
              <w:t>у</w:t>
            </w:r>
            <w:proofErr w:type="gramEnd"/>
            <w:r w:rsidRPr="00AD40E4">
              <w:rPr>
                <w:rFonts w:ascii="Calibri" w:eastAsia="Calibri" w:hAnsi="Calibri" w:cs="Times New Roman"/>
                <w:lang w:eastAsia="en-US"/>
              </w:rPr>
              <w:t>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AD40E4">
              <w:rPr>
                <w:rFonts w:ascii="Calibri" w:eastAsia="Calibri" w:hAnsi="Calibri" w:cs="Times New Roman"/>
                <w:lang w:eastAsia="en-US"/>
              </w:rPr>
              <w:t>Коммунальн</w:t>
            </w:r>
            <w:proofErr w:type="spellEnd"/>
            <w:r w:rsidRPr="00AD40E4">
              <w:rPr>
                <w:rFonts w:ascii="Calibri" w:eastAsia="Calibri" w:hAnsi="Calibri" w:cs="Times New Roman"/>
                <w:lang w:eastAsia="en-US"/>
              </w:rPr>
              <w:t>.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 xml:space="preserve">Услуги на </w:t>
            </w:r>
            <w:proofErr w:type="spellStart"/>
            <w:r w:rsidRPr="00AD40E4">
              <w:rPr>
                <w:rFonts w:ascii="Calibri" w:eastAsia="Calibri" w:hAnsi="Calibri" w:cs="Times New Roman"/>
                <w:lang w:eastAsia="en-US"/>
              </w:rPr>
              <w:t>содерж</w:t>
            </w:r>
            <w:proofErr w:type="spellEnd"/>
            <w:r w:rsidRPr="00AD40E4">
              <w:rPr>
                <w:rFonts w:ascii="Calibri" w:eastAsia="Calibri" w:hAnsi="Calibri" w:cs="Times New Roman"/>
                <w:lang w:eastAsia="en-US"/>
              </w:rPr>
              <w:t>.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30,0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80,0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Прочий расход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  <w:t>1,0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13,7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13,7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Увеличение стоимости 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3,7</w:t>
            </w:r>
          </w:p>
        </w:tc>
      </w:tr>
      <w:tr w:rsidR="00AD40E4" w:rsidRPr="00AD40E4" w:rsidTr="00AD40E4">
        <w:trPr>
          <w:trHeight w:val="31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lastRenderedPageBreak/>
              <w:t>Увеличение стоимости МЗ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10,0</w:t>
            </w:r>
          </w:p>
        </w:tc>
      </w:tr>
    </w:tbl>
    <w:p w:rsidR="00AD40E4" w:rsidRPr="00AD40E4" w:rsidRDefault="00AD40E4" w:rsidP="00AD40E4">
      <w:pPr>
        <w:jc w:val="right"/>
        <w:rPr>
          <w:rFonts w:ascii="Calibri" w:eastAsia="Calibri" w:hAnsi="Calibri" w:cs="Times New Roman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720"/>
        <w:gridCol w:w="1508"/>
        <w:gridCol w:w="720"/>
        <w:gridCol w:w="1080"/>
        <w:gridCol w:w="1035"/>
      </w:tblGrid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</w:p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</w:p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9000070010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</w:p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  <w:t>2,8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Налог на имущество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9900080990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Межбюджетные трансферты контрольн</w:t>
            </w:r>
            <w:proofErr w:type="gramStart"/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о-</w:t>
            </w:r>
            <w:proofErr w:type="gramEnd"/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 xml:space="preserve"> счетной палаты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0106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9900075210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</w:p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0111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9900089990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  <w:t>2,1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0111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9900089990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2,1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Реализация государственных функций, связанных с государственными органами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tabs>
                <w:tab w:val="right" w:pos="504"/>
              </w:tabs>
              <w:rPr>
                <w:rFonts w:ascii="Calibri" w:eastAsia="Calibri" w:hAnsi="Calibri" w:cs="Times New Roman"/>
                <w:b/>
                <w:lang w:eastAsia="en-US"/>
              </w:rPr>
            </w:pPr>
          </w:p>
          <w:p w:rsidR="00AD40E4" w:rsidRPr="00AD40E4" w:rsidRDefault="00AD40E4" w:rsidP="00AD40E4">
            <w:pPr>
              <w:tabs>
                <w:tab w:val="right" w:pos="504"/>
              </w:tabs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ab/>
              <w:t>0113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9909002030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E4" w:rsidRPr="00AD40E4" w:rsidRDefault="00AD40E4" w:rsidP="00AD40E4">
            <w:pPr>
              <w:jc w:val="center"/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общий объем условно утвержденных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0113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9900088888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52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106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ИТОГО ПО РАЗДЕЛУ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0100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2137,9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2191,9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tabs>
                <w:tab w:val="center" w:pos="432"/>
                <w:tab w:val="right" w:pos="864"/>
              </w:tabs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ab/>
              <w:t>73,2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73,2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62,5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62,5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48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9900951180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14,5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10,7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10,7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Увеличение стоимости 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E4" w:rsidRPr="00AD40E4" w:rsidRDefault="00AD40E4" w:rsidP="00AD40E4">
            <w:pPr>
              <w:jc w:val="center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3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Увеличение стоимости МЗ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E4" w:rsidRPr="00AD40E4" w:rsidRDefault="00AD40E4" w:rsidP="00AD40E4">
            <w:pPr>
              <w:jc w:val="right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7,7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E4" w:rsidRPr="00AD40E4" w:rsidRDefault="00AD40E4" w:rsidP="00AD40E4">
            <w:pPr>
              <w:jc w:val="center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7,7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73,2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73,2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ИТОГО ПО РАЗДЕЛУ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0200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73,2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73,2</w:t>
            </w:r>
          </w:p>
        </w:tc>
      </w:tr>
      <w:tr w:rsidR="00AD40E4" w:rsidRPr="00AD40E4" w:rsidTr="00AD40E4">
        <w:trPr>
          <w:trHeight w:val="5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Предупреждение и ликвидация последствий техногенного характера 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0309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9900092180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20,0</w:t>
            </w:r>
          </w:p>
        </w:tc>
      </w:tr>
      <w:tr w:rsidR="00AD40E4" w:rsidRPr="00AD40E4" w:rsidTr="00AD40E4">
        <w:trPr>
          <w:trHeight w:val="49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Услуги на содержание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0309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9900092180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15,0</w:t>
            </w:r>
          </w:p>
        </w:tc>
      </w:tr>
      <w:tr w:rsidR="00AD40E4" w:rsidRPr="00AD40E4" w:rsidTr="00AD40E4">
        <w:trPr>
          <w:trHeight w:val="49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0310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9900092470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5,0</w:t>
            </w:r>
          </w:p>
        </w:tc>
      </w:tr>
      <w:tr w:rsidR="00AD40E4" w:rsidRPr="00AD40E4" w:rsidTr="00AD40E4">
        <w:trPr>
          <w:trHeight w:val="49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Услуги на содержание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0310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9900092470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5,0</w:t>
            </w:r>
          </w:p>
        </w:tc>
      </w:tr>
      <w:tr w:rsidR="00AD40E4" w:rsidRPr="00AD40E4" w:rsidTr="00AD40E4">
        <w:trPr>
          <w:trHeight w:val="49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lastRenderedPageBreak/>
              <w:t>ИТОГО ПО РАЗДЕЛУ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0300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highlight w:val="cy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highlight w:val="cy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highlight w:val="cyan"/>
                <w:lang w:eastAsia="en-US"/>
              </w:rPr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highlight w:val="cyan"/>
                <w:lang w:eastAsia="en-US"/>
              </w:rPr>
              <w:t>20,0</w:t>
            </w:r>
          </w:p>
        </w:tc>
      </w:tr>
      <w:tr w:rsidR="00AD40E4" w:rsidRPr="00AD40E4" w:rsidTr="00AD40E4">
        <w:trPr>
          <w:trHeight w:val="49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Times New Roman" w:eastAsia="Calibri" w:hAnsi="Times New Roman" w:cs="Times New Roman"/>
                <w:lang w:eastAsia="en-US"/>
              </w:rPr>
              <w:t>обеспечение эпизоотического и ветеринарно-санитарного благополучия территории Волгоградской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0405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8300000000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773,0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110,0</w:t>
            </w:r>
          </w:p>
        </w:tc>
      </w:tr>
      <w:tr w:rsidR="00AD40E4" w:rsidRPr="00AD40E4" w:rsidTr="00AD40E4">
        <w:trPr>
          <w:trHeight w:val="49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AD40E4">
              <w:rPr>
                <w:rFonts w:ascii="Times New Roman" w:eastAsia="Calibri" w:hAnsi="Times New Roman" w:cs="Times New Roman"/>
                <w:lang w:eastAsia="en-US"/>
              </w:rPr>
              <w:t>Приобретение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0405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8300000000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773,0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110,0</w:t>
            </w:r>
          </w:p>
        </w:tc>
      </w:tr>
      <w:tr w:rsidR="00AD40E4" w:rsidRPr="00AD40E4" w:rsidTr="00AD40E4">
        <w:trPr>
          <w:trHeight w:val="49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AD40E4">
              <w:rPr>
                <w:rFonts w:ascii="Times New Roman" w:eastAsia="Calibri" w:hAnsi="Times New Roman" w:cs="Times New Roman"/>
                <w:lang w:eastAsia="en-US"/>
              </w:rPr>
              <w:t>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0405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8300000000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773,0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110,0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9909315000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363,00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523,00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Приобретение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9900093150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358,0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517,0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Транспортные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9900093150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158,0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307,0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Услуги на содержание 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9900093150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200,0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210,0</w:t>
            </w:r>
          </w:p>
        </w:tc>
      </w:tr>
      <w:tr w:rsidR="00AD40E4" w:rsidRPr="00AD40E4" w:rsidTr="00AD40E4">
        <w:trPr>
          <w:trHeight w:val="62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9900093150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 xml:space="preserve">           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9900093150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6,0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9900093150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6,0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ИТОГО ПО РАЗДЕЛУ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363,0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523,0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Жилищно 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0500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1051,0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811,0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Другие вопросы в области жилищно –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9900006050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398,0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344,0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Приобретение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9900006050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398,0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344,0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Коммунальные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9900006050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350,0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344,0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9900006050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48,0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Приобретение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9900006050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9900096010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395,0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392,0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Приобретение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9900096010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376,0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476,0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Коммунальные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9900096010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350,0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350,0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9900096010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11,0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9900096010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11,0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12,0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Приобретение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9900096010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19,0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19,0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9900096030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9900096030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Места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9900096040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10,0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lastRenderedPageBreak/>
              <w:t>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9900096040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10,0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9900096050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243,0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165,0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Транспортные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9900096050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100,0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 xml:space="preserve">Услуги по содержанию имущества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9900096050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88,0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50,0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Приобретение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9900096050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55,0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15,00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0707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9900094310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tabs>
                <w:tab w:val="center" w:pos="432"/>
                <w:tab w:val="right" w:pos="864"/>
              </w:tabs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ab/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17,0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Проведение мероприятий для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0707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9900094310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17,0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Раздел Дома культуры, 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1593,2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1661,20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Оплата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1068,9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1068,9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322,8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322,8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Услуги связи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10,0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Коммунальные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191,5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219,5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Услуги на содержание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40,0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Прочий расход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Увеличение стоимости 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Увеличение стоимости МЗ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Налог на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9900080990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Налог на имущество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9900088990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Оплата труда библиотекам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9900004420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9900004420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Увеличение на стоимости МЗ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9900004420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tabs>
                <w:tab w:val="right" w:pos="819"/>
              </w:tabs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1001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9900014910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312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195,6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195,6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 xml:space="preserve">Мероприятия в области </w:t>
            </w:r>
            <w:proofErr w:type="spellStart"/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здравохранения</w:t>
            </w:r>
            <w:proofErr w:type="spellEnd"/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 xml:space="preserve"> и физической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1100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9900095120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10,0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1204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9900094500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0</w:t>
            </w:r>
          </w:p>
        </w:tc>
      </w:tr>
      <w:tr w:rsidR="00AD40E4" w:rsidRPr="00AD40E4" w:rsidTr="00AD40E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6186,9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right"/>
              <w:rPr>
                <w:rFonts w:ascii="Calibri" w:eastAsia="Calibri" w:hAnsi="Calibri" w:cs="Times New Roman"/>
                <w:b/>
                <w:highlight w:val="cy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highlight w:val="cyan"/>
                <w:lang w:eastAsia="en-US"/>
              </w:rPr>
              <w:t>5716,9</w:t>
            </w:r>
          </w:p>
        </w:tc>
      </w:tr>
    </w:tbl>
    <w:p w:rsidR="00AD40E4" w:rsidRPr="00AD40E4" w:rsidRDefault="00AD40E4" w:rsidP="00AD40E4">
      <w:pPr>
        <w:spacing w:after="0"/>
        <w:rPr>
          <w:rFonts w:ascii="Calibri" w:eastAsia="Calibri" w:hAnsi="Calibri" w:cs="Times New Roman"/>
          <w:b/>
          <w:lang w:eastAsia="en-US"/>
        </w:rPr>
      </w:pPr>
      <w:r w:rsidRPr="00AD40E4">
        <w:rPr>
          <w:rFonts w:ascii="Calibri" w:eastAsia="Calibri" w:hAnsi="Calibri" w:cs="Times New Roman"/>
          <w:b/>
          <w:lang w:eastAsia="en-US"/>
        </w:rPr>
        <w:t xml:space="preserve">Глава Креповского </w:t>
      </w:r>
    </w:p>
    <w:p w:rsidR="00AD40E4" w:rsidRPr="00AD40E4" w:rsidRDefault="00AD40E4" w:rsidP="00AD40E4">
      <w:pPr>
        <w:spacing w:after="0"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AD40E4">
        <w:rPr>
          <w:rFonts w:ascii="Calibri" w:eastAsia="Calibri" w:hAnsi="Calibri" w:cs="Times New Roman"/>
          <w:b/>
          <w:lang w:eastAsia="en-US"/>
        </w:rPr>
        <w:t>сельского поселения                                                                                        А.П. Щелконогов</w:t>
      </w:r>
    </w:p>
    <w:p w:rsidR="00CE020F" w:rsidRPr="00CE020F" w:rsidRDefault="00CE020F" w:rsidP="00CE020F">
      <w:pPr>
        <w:rPr>
          <w:rFonts w:ascii="Calibri" w:eastAsia="Calibri" w:hAnsi="Calibri" w:cs="Times New Roman"/>
          <w:lang w:eastAsia="en-US"/>
        </w:rPr>
      </w:pPr>
    </w:p>
    <w:p w:rsidR="00CE020F" w:rsidRPr="00CE020F" w:rsidRDefault="00AD40E4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Приложение8</w:t>
      </w:r>
    </w:p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CE020F">
        <w:rPr>
          <w:rFonts w:ascii="Calibri" w:eastAsia="Calibri" w:hAnsi="Calibri" w:cs="Times New Roman"/>
          <w:lang w:eastAsia="en-US"/>
        </w:rPr>
        <w:t>к решению о бюджете</w:t>
      </w:r>
    </w:p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CE020F">
        <w:rPr>
          <w:rFonts w:ascii="Calibri" w:eastAsia="Calibri" w:hAnsi="Calibri" w:cs="Times New Roman"/>
          <w:lang w:eastAsia="en-US"/>
        </w:rPr>
        <w:t>Креповского сельского</w:t>
      </w:r>
    </w:p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CE020F">
        <w:rPr>
          <w:rFonts w:ascii="Calibri" w:eastAsia="Calibri" w:hAnsi="Calibri" w:cs="Times New Roman"/>
          <w:lang w:eastAsia="en-US"/>
        </w:rPr>
        <w:t>поселения</w:t>
      </w:r>
    </w:p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CE020F">
        <w:rPr>
          <w:rFonts w:ascii="Calibri" w:eastAsia="Calibri" w:hAnsi="Calibri" w:cs="Times New Roman"/>
          <w:lang w:eastAsia="en-US"/>
        </w:rPr>
        <w:t>от 24.1</w:t>
      </w:r>
      <w:r w:rsidR="0016787E">
        <w:rPr>
          <w:rFonts w:ascii="Calibri" w:eastAsia="Calibri" w:hAnsi="Calibri" w:cs="Times New Roman"/>
          <w:lang w:eastAsia="en-US"/>
        </w:rPr>
        <w:t>2 2019г.№ 6/19</w:t>
      </w:r>
    </w:p>
    <w:p w:rsidR="00CE020F" w:rsidRPr="00CE020F" w:rsidRDefault="00CE020F" w:rsidP="00CE02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lang w:eastAsia="en-US"/>
        </w:rPr>
      </w:pPr>
      <w:r w:rsidRPr="00CE020F">
        <w:rPr>
          <w:rFonts w:ascii="Times New Roman CYR" w:eastAsiaTheme="minorHAnsi" w:hAnsi="Times New Roman CYR" w:cs="Times New Roman CYR"/>
          <w:b/>
          <w:bCs/>
          <w:lang w:eastAsia="en-US"/>
        </w:rPr>
        <w:t>Распределение бюджетных ассигнований по главному  распорядителю</w:t>
      </w:r>
    </w:p>
    <w:p w:rsidR="00CE020F" w:rsidRPr="00CE020F" w:rsidRDefault="00CE020F" w:rsidP="00CE02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lang w:eastAsia="en-US"/>
        </w:rPr>
      </w:pPr>
      <w:r w:rsidRPr="00CE020F">
        <w:rPr>
          <w:rFonts w:ascii="Times New Roman CYR" w:eastAsiaTheme="minorHAnsi" w:hAnsi="Times New Roman CYR" w:cs="Times New Roman CYR"/>
          <w:b/>
          <w:bCs/>
          <w:lang w:eastAsia="en-US"/>
        </w:rPr>
        <w:t>бюджетных средств по разделам, подразделам, целевым статьям и видам</w:t>
      </w:r>
    </w:p>
    <w:p w:rsidR="00CE020F" w:rsidRPr="00CE020F" w:rsidRDefault="00CE020F" w:rsidP="00CE02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lang w:eastAsia="en-US"/>
        </w:rPr>
      </w:pPr>
      <w:r w:rsidRPr="00CE020F">
        <w:rPr>
          <w:rFonts w:ascii="Times New Roman CYR" w:eastAsiaTheme="minorHAnsi" w:hAnsi="Times New Roman CYR" w:cs="Times New Roman CYR"/>
          <w:b/>
          <w:bCs/>
          <w:lang w:eastAsia="en-US"/>
        </w:rPr>
        <w:t>расходов классификации расходов бюджета Креповского сельского поселения Урюпинского района на   2019год.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520"/>
        <w:gridCol w:w="1276"/>
        <w:gridCol w:w="709"/>
        <w:gridCol w:w="4961"/>
        <w:gridCol w:w="1418"/>
      </w:tblGrid>
      <w:tr w:rsidR="00CE020F" w:rsidRPr="00CE020F" w:rsidTr="00CE020F">
        <w:trPr>
          <w:gridAfter w:val="1"/>
          <w:wAfter w:w="1418" w:type="dxa"/>
          <w:trHeight w:val="481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раз-дел</w:t>
            </w:r>
            <w:proofErr w:type="gramEnd"/>
          </w:p>
        </w:tc>
        <w:tc>
          <w:tcPr>
            <w:tcW w:w="520" w:type="dxa"/>
            <w:vMerge w:val="restart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Под-раз-дел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целевой статьи расходов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вида расходов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CE020F" w:rsidRPr="00CE020F" w:rsidTr="00CE020F">
        <w:trPr>
          <w:trHeight w:val="1220"/>
        </w:trPr>
        <w:tc>
          <w:tcPr>
            <w:tcW w:w="614" w:type="dxa"/>
            <w:vMerge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2019 г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16787E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7192.39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  <w:t>9000000030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16787E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  <w:t>71</w:t>
            </w:r>
            <w:r w:rsidR="0016787E"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  <w:t>4</w:t>
            </w:r>
            <w:r w:rsidRPr="00CE020F"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  <w:t>,</w:t>
            </w:r>
            <w:r w:rsidR="0016787E"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  <w:t>5</w:t>
            </w:r>
            <w:r w:rsidRPr="00CE020F"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  <w:t>0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9000000030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1678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71</w:t>
            </w:r>
            <w:r w:rsidR="0016787E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16787E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9000000030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1678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71</w:t>
            </w:r>
            <w:r w:rsidR="0016787E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16787E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9000000030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Расходы на выплаты персоналу в целях обеспечения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br/>
              <w:t>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1678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71</w:t>
            </w:r>
            <w:r w:rsidR="0016787E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16787E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16787E" w:rsidP="00CE020F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  <w:t>1097.1</w:t>
            </w:r>
          </w:p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9000000010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16787E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1038.1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9000000010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16787E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1038.1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9000000010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Расходы на выплаты персоналу в целях обеспечения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br/>
              <w:t>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16787E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871.9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9000000010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16787E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163.4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9900070010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 xml:space="preserve">Не программные расходы органов местного 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2,8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9900070010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2,8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9900070010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br/>
              <w:t>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2,8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9900080990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Уплата налога на имущество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16787E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59.0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9900080990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16787E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50.5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9900088990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0,5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9900088990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16787E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1.4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sz w:val="20"/>
                <w:szCs w:val="20"/>
                <w:lang w:eastAsia="en-US"/>
              </w:rPr>
              <w:t>9900075210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sz w:val="20"/>
                <w:szCs w:val="20"/>
                <w:lang w:eastAsia="en-US"/>
              </w:rPr>
              <w:t>20,59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sz w:val="20"/>
                <w:szCs w:val="20"/>
                <w:lang w:eastAsia="en-US"/>
              </w:rPr>
              <w:t>9900000100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sz w:val="20"/>
                <w:szCs w:val="20"/>
                <w:lang w:eastAsia="en-US"/>
              </w:rPr>
              <w:t>Обеспечение проведения выборов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sz w:val="20"/>
                <w:szCs w:val="20"/>
                <w:lang w:eastAsia="en-US"/>
              </w:rPr>
              <w:t>105,9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  <w:t>9900089990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  <w:t>2,100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9900089990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 xml:space="preserve">Непрограммные расходы органов местного 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2,100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990008990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 xml:space="preserve">Резервный фонд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2,100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990008990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2,100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  <w:t>9900092030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16787E" w:rsidP="00CE020F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  <w:t>11.0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9900092030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 xml:space="preserve">Непрограммные расходы органов местного 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16787E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9.6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9900092030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9900092030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9900088888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16787E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1.4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73,2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73,2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 xml:space="preserve">Непрограммные расходы органов местного 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73,2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73,2</w:t>
            </w:r>
          </w:p>
        </w:tc>
      </w:tr>
      <w:tr w:rsidR="00CE020F" w:rsidRPr="00CE020F" w:rsidTr="00CE020F">
        <w:trPr>
          <w:trHeight w:val="1746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02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Расходы на выплаты персоналу в целях обеспечения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br/>
              <w:t>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16787E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65.7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br/>
              <w:t>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16787E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7.5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19,32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9900092180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14,5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9900092180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 xml:space="preserve">Непрограммные расходы органов местного 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14,5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9900092470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14,5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9900092470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br/>
              <w:t>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14,5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9900092470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0,00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9900092470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 xml:space="preserve">Непрограммные расходы органов местного 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9900092470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 xml:space="preserve">Мероприятия в области обеспечения пожарной безопасности муниципального образования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9909002470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br/>
              <w:t>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990079210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ascii="Calibri" w:eastAsia="Calibri" w:hAnsi="Calibri" w:cs="Times New Roman"/>
              </w:rPr>
              <w:t>Услуги на содержание  имущества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4,82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692,44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9900093150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692,44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9900093150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 xml:space="preserve">Непрограммные расходы органов местного 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692,44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9900093150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 xml:space="preserve">Дорожный фонд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692,44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9900093150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br/>
              <w:t>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692,44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0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val="en-US"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val="en-US" w:eastAsia="en-US"/>
              </w:rPr>
              <w:t>830000000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</w:tcPr>
          <w:p w:rsidR="00CE020F" w:rsidRPr="00CE020F" w:rsidRDefault="00CE020F" w:rsidP="00CE020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Обеспечение </w:t>
            </w:r>
            <w:proofErr w:type="spellStart"/>
            <w:r w:rsidRPr="00CE020F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эпидоологического</w:t>
            </w:r>
            <w:proofErr w:type="spellEnd"/>
            <w:r w:rsidRPr="00CE020F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и ветеринарно-санитарного благополучия территории Волгоградской </w:t>
            </w:r>
            <w:r w:rsidRPr="00CE020F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lastRenderedPageBreak/>
              <w:t>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0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9900093380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Мероприятия в области архитектуры и градостроительства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9900093380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br/>
              <w:t>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CE020F" w:rsidRPr="00CE020F" w:rsidTr="00CE020F">
        <w:trPr>
          <w:trHeight w:val="648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16787E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1824.78</w:t>
            </w:r>
          </w:p>
        </w:tc>
      </w:tr>
      <w:tr w:rsidR="00CE020F" w:rsidRPr="00CE020F" w:rsidTr="00CE020F">
        <w:trPr>
          <w:trHeight w:val="648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Cs/>
                <w:sz w:val="20"/>
                <w:szCs w:val="20"/>
                <w:lang w:eastAsia="en-US"/>
              </w:rPr>
              <w:t>9900093510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Cs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Cs/>
                <w:sz w:val="20"/>
                <w:szCs w:val="20"/>
                <w:lang w:eastAsia="en-US"/>
              </w:rPr>
              <w:t>90,0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9900006050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541A3B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755.9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E020F">
              <w:rPr>
                <w:rFonts w:eastAsiaTheme="minorHAns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E020F">
              <w:rPr>
                <w:rFonts w:eastAsiaTheme="minorHAns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E020F">
              <w:rPr>
                <w:rFonts w:eastAsiaTheme="minorHAnsi"/>
                <w:sz w:val="18"/>
                <w:szCs w:val="18"/>
                <w:lang w:eastAsia="en-US"/>
              </w:rPr>
              <w:t>99000160500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E020F">
              <w:rPr>
                <w:rFonts w:eastAsiaTheme="minorHAns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E020F">
              <w:rPr>
                <w:rFonts w:eastAsiaTheme="minorHAnsi"/>
                <w:sz w:val="18"/>
                <w:szCs w:val="18"/>
                <w:lang w:eastAsia="en-US"/>
              </w:rPr>
              <w:t xml:space="preserve">Непрограммные расходы органов местного </w:t>
            </w:r>
            <w:r w:rsidRPr="00CE020F">
              <w:rPr>
                <w:rFonts w:eastAsiaTheme="minorHAnsi"/>
                <w:sz w:val="18"/>
                <w:szCs w:val="18"/>
                <w:lang w:eastAsia="en-US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16787E" w:rsidP="00CE020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723.8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9900006050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16787E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723.8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9900006050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br/>
              <w:t>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16787E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723.8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9900088990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30,5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541A3B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9900088990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1,6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541A3B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978.9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 xml:space="preserve">Непрограммные расходы органов местного 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541A3B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978.9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9900096010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541A3B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353.3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9900096010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br/>
              <w:t>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541A3B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353.3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9900096030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Озеленение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9900096030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br/>
              <w:t>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9900096040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Благоустройство мест захоронения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24,32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9900096040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br/>
              <w:t>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24,32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9900096050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Прочие мероприятия в области благоустройства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541A3B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601.3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9900096050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br/>
              <w:t>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541A3B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601.3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4,5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9900094310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4,5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9900094310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 xml:space="preserve">Непрограммные расходы органов местного 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4,5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9900094310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Мероприятия в области молодежной политики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4,5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9900094310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br/>
              <w:t>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4,5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541A3B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2426.34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9900004400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541A3B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2123.62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9900004400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 xml:space="preserve">Непрограммные расходы органов местного 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541A3B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2123.62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9900004400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учреждений культуры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541A3B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2123.62</w:t>
            </w:r>
          </w:p>
        </w:tc>
      </w:tr>
      <w:tr w:rsidR="00CE020F" w:rsidRPr="00CE020F" w:rsidTr="00CE020F">
        <w:trPr>
          <w:trHeight w:val="1662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9900004400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Расходы на выплаты персоналу в целях обеспечения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br/>
              <w:t>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541A3B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1347.2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9900004400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br/>
              <w:t>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541A3B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776.4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sz w:val="20"/>
                <w:szCs w:val="20"/>
                <w:lang w:eastAsia="en-US"/>
              </w:rPr>
              <w:t>9900074210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541A3B" w:rsidP="00CE020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238.8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9900004420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br/>
              <w:t>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Уплата налога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sz w:val="20"/>
                <w:szCs w:val="20"/>
                <w:lang w:eastAsia="en-US"/>
              </w:rPr>
              <w:t>63,93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9900080990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54,0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9900088990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9,33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541A3B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197.9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541A3B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197.9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9900014910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 xml:space="preserve">Непрограммные расходы органов местного 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541A3B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197.9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9900014910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 xml:space="preserve">Пенсионное обеспечение муниципальных служащих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541A3B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197.9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9900014910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541A3B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197.9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9900095120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0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9900095120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 xml:space="preserve">Непрограммные расходы органов местного 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9900095120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9909005120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0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9900095120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9900095120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 xml:space="preserve">Непрограммные расходы органов местного 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9900095120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9900095120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br/>
              <w:t>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2,38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9900094500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2,38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9900094500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 xml:space="preserve">Непрограммные расходы органов местного 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br/>
              <w:t>самоуправления, казенных учреждений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2,38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9900094500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 xml:space="preserve">Мероприятия в сфере других вопросов в области 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br/>
              <w:t>средств массовой информации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2,38</w:t>
            </w:r>
          </w:p>
        </w:tc>
      </w:tr>
      <w:tr w:rsidR="00CE020F" w:rsidRPr="00CE020F" w:rsidTr="00CE020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9900094500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020F" w:rsidRPr="00CE020F" w:rsidRDefault="00CE020F" w:rsidP="00CE02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</w:t>
            </w:r>
            <w:r w:rsidRPr="00CE020F">
              <w:rPr>
                <w:rFonts w:eastAsiaTheme="minorHAnsi"/>
                <w:sz w:val="20"/>
                <w:szCs w:val="20"/>
                <w:lang w:eastAsia="en-US"/>
              </w:rPr>
              <w:br/>
              <w:t>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sz w:val="20"/>
                <w:szCs w:val="20"/>
                <w:lang w:eastAsia="en-US"/>
              </w:rPr>
              <w:t>2,38</w:t>
            </w:r>
          </w:p>
        </w:tc>
      </w:tr>
      <w:tr w:rsidR="00CE020F" w:rsidRPr="00CE020F" w:rsidTr="00CE020F">
        <w:trPr>
          <w:trHeight w:val="20"/>
        </w:trPr>
        <w:tc>
          <w:tcPr>
            <w:tcW w:w="8080" w:type="dxa"/>
            <w:gridSpan w:val="5"/>
            <w:shd w:val="clear" w:color="auto" w:fill="auto"/>
            <w:vAlign w:val="center"/>
          </w:tcPr>
          <w:p w:rsidR="00CE020F" w:rsidRPr="00CE020F" w:rsidRDefault="00CE020F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020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0F" w:rsidRPr="00CE020F" w:rsidRDefault="00541A3B" w:rsidP="00CE020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7192.18</w:t>
            </w:r>
          </w:p>
        </w:tc>
      </w:tr>
    </w:tbl>
    <w:p w:rsidR="00CE020F" w:rsidRPr="00CE020F" w:rsidRDefault="00CE020F" w:rsidP="00CE020F">
      <w:pPr>
        <w:spacing w:after="120" w:line="240" w:lineRule="auto"/>
        <w:rPr>
          <w:rFonts w:eastAsiaTheme="minorHAnsi"/>
          <w:sz w:val="24"/>
          <w:szCs w:val="24"/>
          <w:lang w:eastAsia="en-US"/>
        </w:rPr>
      </w:pPr>
    </w:p>
    <w:p w:rsidR="00CE020F" w:rsidRDefault="00CE020F" w:rsidP="00CE020F">
      <w:pPr>
        <w:spacing w:after="120" w:line="240" w:lineRule="auto"/>
        <w:rPr>
          <w:rFonts w:eastAsiaTheme="minorHAnsi"/>
          <w:sz w:val="24"/>
          <w:szCs w:val="24"/>
          <w:lang w:eastAsia="en-US"/>
        </w:rPr>
      </w:pPr>
      <w:r w:rsidRPr="00CE020F">
        <w:rPr>
          <w:rFonts w:eastAsiaTheme="minorHAnsi"/>
          <w:sz w:val="24"/>
          <w:szCs w:val="24"/>
          <w:lang w:eastAsia="en-US"/>
        </w:rPr>
        <w:t>Глава Креповского сельского поселения                                                                     А.П.Щелконогов</w:t>
      </w:r>
    </w:p>
    <w:p w:rsidR="00541A3B" w:rsidRDefault="00541A3B" w:rsidP="00AD40E4">
      <w:pPr>
        <w:spacing w:after="120" w:line="240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541A3B" w:rsidRDefault="00541A3B" w:rsidP="00AD40E4">
      <w:pPr>
        <w:spacing w:after="120" w:line="240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541A3B" w:rsidRDefault="00541A3B" w:rsidP="00AD40E4">
      <w:pPr>
        <w:spacing w:after="120" w:line="240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541A3B" w:rsidRDefault="00541A3B" w:rsidP="00AD40E4">
      <w:pPr>
        <w:spacing w:after="120" w:line="240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541A3B" w:rsidRDefault="00541A3B" w:rsidP="00AD40E4">
      <w:pPr>
        <w:spacing w:after="120" w:line="240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541A3B" w:rsidRDefault="00541A3B" w:rsidP="00AD40E4">
      <w:pPr>
        <w:spacing w:after="120" w:line="240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541A3B" w:rsidRDefault="00541A3B" w:rsidP="00AD40E4">
      <w:pPr>
        <w:spacing w:after="120" w:line="240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541A3B" w:rsidRDefault="00541A3B" w:rsidP="00AD40E4">
      <w:pPr>
        <w:spacing w:after="120" w:line="240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541A3B" w:rsidRDefault="00541A3B" w:rsidP="00AD40E4">
      <w:pPr>
        <w:spacing w:after="120" w:line="240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541A3B" w:rsidRDefault="00541A3B" w:rsidP="00AD40E4">
      <w:pPr>
        <w:spacing w:after="120" w:line="240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541A3B" w:rsidRDefault="00541A3B" w:rsidP="00AD40E4">
      <w:pPr>
        <w:spacing w:after="120" w:line="240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541A3B" w:rsidRDefault="00541A3B" w:rsidP="00AD40E4">
      <w:pPr>
        <w:spacing w:after="120" w:line="240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541A3B" w:rsidRDefault="00541A3B" w:rsidP="00AD40E4">
      <w:pPr>
        <w:spacing w:after="120" w:line="240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541A3B" w:rsidRDefault="00541A3B" w:rsidP="00AD40E4">
      <w:pPr>
        <w:spacing w:after="120" w:line="240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541A3B" w:rsidRDefault="00541A3B" w:rsidP="00AD40E4">
      <w:pPr>
        <w:spacing w:after="120" w:line="240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541A3B" w:rsidRDefault="00541A3B" w:rsidP="00AD40E4">
      <w:pPr>
        <w:spacing w:after="120" w:line="240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541A3B" w:rsidRDefault="00541A3B" w:rsidP="00AD40E4">
      <w:pPr>
        <w:spacing w:after="120" w:line="240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AD40E4" w:rsidRDefault="00AD40E4" w:rsidP="00AD40E4">
      <w:pPr>
        <w:spacing w:after="120" w:line="240" w:lineRule="auto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9</w:t>
      </w:r>
    </w:p>
    <w:p w:rsidR="00AD40E4" w:rsidRPr="00AD40E4" w:rsidRDefault="00AD40E4" w:rsidP="00AD40E4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AD40E4">
        <w:rPr>
          <w:rFonts w:ascii="Calibri" w:eastAsia="Calibri" w:hAnsi="Calibri" w:cs="Times New Roman"/>
          <w:lang w:eastAsia="en-US"/>
        </w:rPr>
        <w:t>решению о бюджете</w:t>
      </w:r>
    </w:p>
    <w:p w:rsidR="00AD40E4" w:rsidRPr="00AD40E4" w:rsidRDefault="00AD40E4" w:rsidP="00AD40E4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AD40E4">
        <w:rPr>
          <w:rFonts w:ascii="Calibri" w:eastAsia="Calibri" w:hAnsi="Calibri" w:cs="Times New Roman"/>
          <w:lang w:eastAsia="en-US"/>
        </w:rPr>
        <w:t>Креповского сельского</w:t>
      </w:r>
    </w:p>
    <w:p w:rsidR="00AD40E4" w:rsidRPr="00AD40E4" w:rsidRDefault="00AD40E4" w:rsidP="00AD40E4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AD40E4">
        <w:rPr>
          <w:rFonts w:ascii="Calibri" w:eastAsia="Calibri" w:hAnsi="Calibri" w:cs="Times New Roman"/>
          <w:lang w:eastAsia="en-US"/>
        </w:rPr>
        <w:t>поселения</w:t>
      </w:r>
    </w:p>
    <w:p w:rsidR="00AD40E4" w:rsidRPr="00AD40E4" w:rsidRDefault="00541A3B" w:rsidP="00AD40E4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от 24</w:t>
      </w:r>
      <w:r w:rsidR="00AD40E4" w:rsidRPr="00AD40E4">
        <w:rPr>
          <w:rFonts w:ascii="Calibri" w:eastAsia="Calibri" w:hAnsi="Calibri" w:cs="Times New Roman"/>
          <w:lang w:eastAsia="en-US"/>
        </w:rPr>
        <w:t xml:space="preserve"> декабря 201</w:t>
      </w:r>
      <w:r>
        <w:rPr>
          <w:rFonts w:ascii="Calibri" w:eastAsia="Calibri" w:hAnsi="Calibri" w:cs="Times New Roman"/>
          <w:lang w:eastAsia="en-US"/>
        </w:rPr>
        <w:t>9</w:t>
      </w:r>
      <w:r w:rsidR="00AD40E4" w:rsidRPr="00AD40E4">
        <w:rPr>
          <w:rFonts w:ascii="Calibri" w:eastAsia="Calibri" w:hAnsi="Calibri" w:cs="Times New Roman"/>
          <w:lang w:eastAsia="en-US"/>
        </w:rPr>
        <w:t xml:space="preserve">.№ </w:t>
      </w:r>
      <w:r>
        <w:rPr>
          <w:rFonts w:ascii="Calibri" w:eastAsia="Calibri" w:hAnsi="Calibri" w:cs="Times New Roman"/>
          <w:lang w:eastAsia="en-US"/>
        </w:rPr>
        <w:t>6/1</w:t>
      </w:r>
      <w:r w:rsidR="00AD40E4" w:rsidRPr="00AD40E4">
        <w:rPr>
          <w:rFonts w:ascii="Calibri" w:eastAsia="Calibri" w:hAnsi="Calibri" w:cs="Times New Roman"/>
          <w:lang w:eastAsia="en-US"/>
        </w:rPr>
        <w:t>9</w:t>
      </w:r>
    </w:p>
    <w:p w:rsidR="00AD40E4" w:rsidRPr="00AD40E4" w:rsidRDefault="00AD40E4" w:rsidP="00AD40E4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lang w:eastAsia="en-US"/>
        </w:rPr>
      </w:pPr>
    </w:p>
    <w:p w:rsidR="00AD40E4" w:rsidRPr="00AD40E4" w:rsidRDefault="00AD40E4" w:rsidP="00AD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lang w:eastAsia="en-US"/>
        </w:rPr>
      </w:pPr>
      <w:r w:rsidRPr="00AD40E4">
        <w:rPr>
          <w:rFonts w:ascii="Times New Roman CYR" w:eastAsia="Calibri" w:hAnsi="Times New Roman CYR" w:cs="Times New Roman CYR"/>
          <w:b/>
          <w:bCs/>
          <w:lang w:eastAsia="en-US"/>
        </w:rPr>
        <w:t>Распределение бюджетных ассигнований по главному  распорядителю</w:t>
      </w:r>
    </w:p>
    <w:p w:rsidR="00AD40E4" w:rsidRPr="00AD40E4" w:rsidRDefault="00AD40E4" w:rsidP="00AD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lang w:eastAsia="en-US"/>
        </w:rPr>
      </w:pPr>
      <w:r w:rsidRPr="00AD40E4">
        <w:rPr>
          <w:rFonts w:ascii="Times New Roman CYR" w:eastAsia="Calibri" w:hAnsi="Times New Roman CYR" w:cs="Times New Roman CYR"/>
          <w:b/>
          <w:bCs/>
          <w:lang w:eastAsia="en-US"/>
        </w:rPr>
        <w:t>бюджетных средств по разделам, подразделам, целевым статьям и видам</w:t>
      </w:r>
    </w:p>
    <w:p w:rsidR="00AD40E4" w:rsidRPr="00AD40E4" w:rsidRDefault="00AD40E4" w:rsidP="00AD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lang w:eastAsia="en-US"/>
        </w:rPr>
      </w:pPr>
      <w:r w:rsidRPr="00AD40E4">
        <w:rPr>
          <w:rFonts w:ascii="Times New Roman CYR" w:eastAsia="Calibri" w:hAnsi="Times New Roman CYR" w:cs="Times New Roman CYR"/>
          <w:b/>
          <w:bCs/>
          <w:lang w:eastAsia="en-US"/>
        </w:rPr>
        <w:t>расходов классификации расходов бюджета Креповского сельского поселения Урюпинского района на   2020 -2021годы.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651"/>
        <w:gridCol w:w="1287"/>
        <w:gridCol w:w="774"/>
        <w:gridCol w:w="4187"/>
        <w:gridCol w:w="1134"/>
        <w:gridCol w:w="992"/>
      </w:tblGrid>
      <w:tr w:rsidR="00AD40E4" w:rsidRPr="00AD40E4" w:rsidTr="00AD40E4">
        <w:trPr>
          <w:gridAfter w:val="2"/>
          <w:wAfter w:w="2126" w:type="dxa"/>
          <w:trHeight w:val="481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Раз-дел</w:t>
            </w:r>
            <w:proofErr w:type="gramEnd"/>
          </w:p>
        </w:tc>
        <w:tc>
          <w:tcPr>
            <w:tcW w:w="651" w:type="dxa"/>
            <w:vMerge w:val="restart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Под-раз-дел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Код целевой статьи расходов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Код вида расходов</w:t>
            </w:r>
          </w:p>
        </w:tc>
        <w:tc>
          <w:tcPr>
            <w:tcW w:w="4187" w:type="dxa"/>
            <w:vMerge w:val="restart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AD40E4" w:rsidRPr="00AD40E4" w:rsidTr="00AD40E4">
        <w:trPr>
          <w:trHeight w:val="1220"/>
        </w:trPr>
        <w:tc>
          <w:tcPr>
            <w:tcW w:w="614" w:type="dxa"/>
            <w:vMerge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87" w:type="dxa"/>
            <w:vMerge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2020год (</w:t>
            </w:r>
            <w:proofErr w:type="spellStart"/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тыс</w:t>
            </w:r>
            <w:proofErr w:type="gramStart"/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.р</w:t>
            </w:r>
            <w:proofErr w:type="gramEnd"/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уб</w:t>
            </w:r>
            <w:proofErr w:type="spellEnd"/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2021 (</w:t>
            </w:r>
            <w:proofErr w:type="spellStart"/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тыс</w:t>
            </w:r>
            <w:proofErr w:type="gramStart"/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.р</w:t>
            </w:r>
            <w:proofErr w:type="gramEnd"/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уб</w:t>
            </w:r>
            <w:proofErr w:type="spellEnd"/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2137,90</w:t>
            </w: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2191,9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9000000030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711,300</w:t>
            </w: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711,3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9000000030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711,3</w:t>
            </w: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711,3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9000000030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711,3</w:t>
            </w: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711,3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9000000030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Расходы на выплаты персоналу в целях обеспечения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внебюджетными фондами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711,3</w:t>
            </w: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711,3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  <w:lang w:val="en-US" w:eastAsia="en-US"/>
              </w:rPr>
              <w:t>137</w:t>
            </w:r>
            <w:r w:rsidRPr="00AD40E4"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  <w:lang w:eastAsia="en-US"/>
              </w:rPr>
              <w:t>2</w:t>
            </w:r>
            <w:r w:rsidRPr="00AD40E4"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  <w:lang w:val="en-US" w:eastAsia="en-US"/>
              </w:rPr>
              <w:t>.</w:t>
            </w:r>
            <w:r w:rsidRPr="00AD40E4"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  <w:lang w:eastAsia="en-US"/>
              </w:rPr>
              <w:t>5</w:t>
            </w:r>
          </w:p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  <w:lang w:val="en-US" w:eastAsia="en-US"/>
              </w:rPr>
              <w:t>137</w:t>
            </w:r>
            <w:r w:rsidRPr="00AD40E4"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  <w:lang w:eastAsia="en-US"/>
              </w:rPr>
              <w:t>2</w:t>
            </w:r>
            <w:r w:rsidRPr="00AD40E4"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  <w:lang w:val="en-US" w:eastAsia="en-US"/>
              </w:rPr>
              <w:t>.</w:t>
            </w:r>
            <w:r w:rsidRPr="00AD40E4"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  <w:lang w:eastAsia="en-US"/>
              </w:rPr>
              <w:t>5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9000000010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13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69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.7</w:t>
            </w: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13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69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.7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9000000010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13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69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.7</w:t>
            </w: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13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69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.7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9000000010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Расходы на выплаты персоналу в целях обеспечения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 xml:space="preserve">выполнения функций государственными (муниципальными) органами, казенными 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lastRenderedPageBreak/>
              <w:t>учреждениями, органами управления государственными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внебюджетными фондами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lastRenderedPageBreak/>
              <w:t>121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121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9000000010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Закупка товаров, работ и услуг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159,7</w:t>
            </w: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159,7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9000070010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Не программные расходы органов местного 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2,8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9000070010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2,8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9000070010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Закупка товаров, работ и услуг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2,8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9900080990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Уплата налога на имущество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9900080990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990008990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  <w:lang w:eastAsia="en-US"/>
              </w:rPr>
              <w:t>2,100</w:t>
            </w: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  <w:lang w:eastAsia="en-US"/>
              </w:rPr>
              <w:t>2,100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990008990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Непрограммные расходы органов местного 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2,100</w:t>
            </w: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2,100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990008990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Резервный фонд 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2,100</w:t>
            </w: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2,100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990008990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2,100</w:t>
            </w: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2,100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9900092030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0,00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9900092030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Непрограммные расходы органов местного 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9900092030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9900088880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общий объем условно утвержденных расходов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b/>
                <w:sz w:val="20"/>
                <w:szCs w:val="20"/>
                <w:lang w:val="en-US" w:eastAsia="en-US"/>
              </w:rPr>
              <w:t>52.0</w:t>
            </w: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b/>
                <w:sz w:val="20"/>
                <w:szCs w:val="20"/>
                <w:lang w:val="en-US" w:eastAsia="en-US"/>
              </w:rPr>
              <w:t>106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  <w:t>7</w:t>
            </w: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3,2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73,2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Непрограммные расходы органов местного 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73,2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73,2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lastRenderedPageBreak/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Расходы на выплаты персоналу в целях обеспечения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внебюджетными фондами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62,5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Закупка товаров, работ и услуг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10,7</w:t>
            </w: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10,7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  <w:t>20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9900092180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eastAsia="en-US"/>
              </w:rPr>
              <w:t>15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9900092180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Непрограммные расходы органов местного 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15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9900092470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15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9900092470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Закупка товаров, работ и услуг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15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9900092470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eastAsia="en-US"/>
              </w:rPr>
              <w:t>5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9900092470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Непрограммные расходы органов местного 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5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9900092470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Мероприятия в области обеспечения пожарной безопасности муниципального образования 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5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9900092470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Закупка товаров, работ и услуг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5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1136,0</w:t>
            </w: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633,00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9900093150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363,0</w:t>
            </w: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523,0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9900093150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Непрограммные расходы органов местного 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363,0</w:t>
            </w: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523,0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9900093150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Дорожный фонд 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363,0</w:t>
            </w: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523,0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9900093150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Закупка товаров, работ и услуг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363,0</w:t>
            </w: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523,0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8300000000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Обеспечение эпидемиологического и ветеринарн</w:t>
            </w:r>
            <w:proofErr w:type="gramStart"/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о-</w:t>
            </w:r>
            <w:proofErr w:type="gramEnd"/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 xml:space="preserve"> санитарного благополучия территории Волгоградской области 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773,0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110,0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9900093380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Непрограммные расходы органов местного 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самоуправления, казенных учреждений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9900093380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Мероприятия в области архитектуры и градостроительства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9900093380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Закупка товаров, работ и услуг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1011,0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915,0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9900006050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398,0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348,0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9900006050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Непрограммные расходы органов местного 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398,0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348,0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9900006050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398,0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348,0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9900006050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Закупка товаров, работ и услуг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398,0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348,0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613,0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671,0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Непрограммные расходы органов местного 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613,0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671,0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9900096010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395,0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392,0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9900096010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Закупка товаров, работ и услуг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395,0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392,0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9900096030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Озеленение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9900096030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Закупка товаров, работ и услуг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9900096040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Благоустройство мест захоронения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9900096040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Закупка товаров, работ и услуг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9909006050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Прочие мероприятия в области благоустройства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243,0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165,0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9900096050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Закупка товаров, работ и услуг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243,0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165,0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17,0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9900094310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 xml:space="preserve">Молодежная политика и оздоровление </w:t>
            </w: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lastRenderedPageBreak/>
              <w:t>детей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lastRenderedPageBreak/>
              <w:t>10,0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17,0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lastRenderedPageBreak/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9900094310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Непрограммные расходы органов местного 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17,0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9900094310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Мероприятия в области молодежной политики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17,0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9900094310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Закупка товаров, работ и услуг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17,0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1593,2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1661,2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9900004400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eastAsia="en-US"/>
              </w:rPr>
              <w:t>1593.2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eastAsia="en-US"/>
              </w:rPr>
              <w:t>16</w:t>
            </w: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61</w:t>
            </w: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eastAsia="en-US"/>
              </w:rPr>
              <w:t>.2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9900004400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Непрограммные расходы органов местного 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1593.2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16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61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.2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9900004400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Обеспечение деятельности учреждений культуры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1593.2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16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661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.2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9900004400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Расходы на выплаты персоналу в целях обеспечения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внебюджетными фондами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1391.7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1391.7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9900004400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Закупка товаров, работ и услуг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201.5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269.5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9900004420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Расходы на выплаты персоналу в целях обеспечения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внебюджетными фондами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9900004420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Расходы на выплаты персоналу в целях обеспечения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внебюджетными фондами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9900004420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Закупка товаров, работ и услуг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9900080990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Уплата налога на имущество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9900080990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9900088990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  <w:t>195.6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  <w:t>195.</w:t>
            </w: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eastAsia="en-US"/>
              </w:rPr>
              <w:t>195.6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eastAsia="en-US"/>
              </w:rPr>
              <w:t>195.</w:t>
            </w: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3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9900014910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Непрограммные расходы органов местного 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195.6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195.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9900014910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Пенсионное обеспечение муниципальных служащих 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195.6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195.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9900014910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195.6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195.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1</w:t>
            </w: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  <w:t>0</w:t>
            </w: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10,0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9900095120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10,0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9900095120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Непрограммные расходы органов местного 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10,00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9900095120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10,0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9900095120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Закупка товаров, работ и услуг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10,0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9900095120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9900095120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Непрограммные расходы органов местного 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9900095120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9900095120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Закупка товаров, работ и услуг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  <w:t>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9900094500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9900094500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Непрограммные расходы органов местного 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самоуправления, казенных учреждений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9900094500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Мероприятия в сфере других вопросов в области 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средств массовой информации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D40E4" w:rsidRPr="00AD40E4" w:rsidTr="00AD40E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9900094500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D40E4" w:rsidRPr="00AD40E4" w:rsidRDefault="00AD40E4" w:rsidP="00AD40E4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Закупка товаров, работ и услуг</w:t>
            </w:r>
            <w:r w:rsidRPr="00AD40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D40E4" w:rsidRPr="00AD40E4" w:rsidTr="00AD40E4">
        <w:trPr>
          <w:trHeight w:val="20"/>
        </w:trPr>
        <w:tc>
          <w:tcPr>
            <w:tcW w:w="7513" w:type="dxa"/>
            <w:gridSpan w:val="5"/>
            <w:shd w:val="clear" w:color="auto" w:fill="auto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6186,9</w:t>
            </w:r>
          </w:p>
        </w:tc>
        <w:tc>
          <w:tcPr>
            <w:tcW w:w="992" w:type="dxa"/>
            <w:vAlign w:val="center"/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5716,9</w:t>
            </w:r>
          </w:p>
        </w:tc>
      </w:tr>
    </w:tbl>
    <w:p w:rsidR="00AD40E4" w:rsidRPr="00AD40E4" w:rsidRDefault="00AD40E4" w:rsidP="00AD40E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40E4" w:rsidRPr="00AD40E4" w:rsidRDefault="00AD40E4" w:rsidP="00AD40E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40E4" w:rsidRPr="00AD40E4" w:rsidRDefault="00AD40E4" w:rsidP="00AD40E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40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Креповского </w:t>
      </w:r>
    </w:p>
    <w:p w:rsidR="00AD40E4" w:rsidRPr="00AD40E4" w:rsidRDefault="00AD40E4" w:rsidP="00AD40E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40E4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                                                                   А.П.Щелконогов</w:t>
      </w:r>
    </w:p>
    <w:p w:rsidR="00AD40E4" w:rsidRPr="00CE020F" w:rsidRDefault="00AD40E4" w:rsidP="00CE020F">
      <w:pPr>
        <w:spacing w:after="120" w:line="240" w:lineRule="auto"/>
        <w:rPr>
          <w:rFonts w:ascii="Calibri" w:eastAsia="Calibri" w:hAnsi="Calibri" w:cs="Times New Roman"/>
          <w:lang w:eastAsia="en-US"/>
        </w:rPr>
      </w:pPr>
    </w:p>
    <w:tbl>
      <w:tblPr>
        <w:tblpPr w:leftFromText="180" w:rightFromText="180" w:vertAnchor="text" w:horzAnchor="margin" w:tblpX="-101" w:tblpY="-454"/>
        <w:tblW w:w="10418" w:type="dxa"/>
        <w:tblLayout w:type="fixed"/>
        <w:tblLook w:val="0000" w:firstRow="0" w:lastRow="0" w:firstColumn="0" w:lastColumn="0" w:noHBand="0" w:noVBand="0"/>
      </w:tblPr>
      <w:tblGrid>
        <w:gridCol w:w="635"/>
        <w:gridCol w:w="2517"/>
        <w:gridCol w:w="800"/>
        <w:gridCol w:w="2409"/>
        <w:gridCol w:w="693"/>
        <w:gridCol w:w="1985"/>
        <w:gridCol w:w="1379"/>
      </w:tblGrid>
      <w:tr w:rsidR="00CE020F" w:rsidRPr="00CE020F" w:rsidTr="00CE020F">
        <w:trPr>
          <w:gridBefore w:val="1"/>
          <w:wBefore w:w="635" w:type="dxa"/>
          <w:trHeight w:val="255"/>
        </w:trPr>
        <w:tc>
          <w:tcPr>
            <w:tcW w:w="2517" w:type="dxa"/>
            <w:noWrap/>
            <w:vAlign w:val="bottom"/>
          </w:tcPr>
          <w:p w:rsidR="00CE020F" w:rsidRPr="00CE020F" w:rsidRDefault="00CE020F" w:rsidP="00CE020F">
            <w:pPr>
              <w:rPr>
                <w:rFonts w:ascii="Arial CYR" w:eastAsia="Calibri" w:hAnsi="Arial CYR" w:cs="Arial CYR"/>
                <w:sz w:val="20"/>
                <w:lang w:eastAsia="en-US"/>
              </w:rPr>
            </w:pPr>
          </w:p>
        </w:tc>
        <w:tc>
          <w:tcPr>
            <w:tcW w:w="800" w:type="dxa"/>
            <w:noWrap/>
            <w:vAlign w:val="bottom"/>
          </w:tcPr>
          <w:p w:rsidR="00CE020F" w:rsidRPr="00CE020F" w:rsidRDefault="00CE020F" w:rsidP="00CE020F">
            <w:pPr>
              <w:rPr>
                <w:rFonts w:ascii="Arial CYR" w:eastAsia="Calibri" w:hAnsi="Arial CYR" w:cs="Arial CYR"/>
                <w:sz w:val="20"/>
                <w:lang w:eastAsia="en-US"/>
              </w:rPr>
            </w:pPr>
          </w:p>
        </w:tc>
        <w:tc>
          <w:tcPr>
            <w:tcW w:w="2409" w:type="dxa"/>
            <w:noWrap/>
            <w:vAlign w:val="bottom"/>
          </w:tcPr>
          <w:p w:rsidR="00CE020F" w:rsidRPr="00CE020F" w:rsidRDefault="00CE020F" w:rsidP="00CE020F">
            <w:pPr>
              <w:rPr>
                <w:rFonts w:ascii="Arial CYR" w:eastAsia="Calibri" w:hAnsi="Arial CYR" w:cs="Arial CYR"/>
                <w:sz w:val="20"/>
                <w:lang w:eastAsia="en-US"/>
              </w:rPr>
            </w:pPr>
          </w:p>
        </w:tc>
        <w:tc>
          <w:tcPr>
            <w:tcW w:w="693" w:type="dxa"/>
            <w:noWrap/>
            <w:vAlign w:val="bottom"/>
          </w:tcPr>
          <w:p w:rsidR="00CE020F" w:rsidRPr="00CE020F" w:rsidRDefault="00CE020F" w:rsidP="00CE020F">
            <w:pPr>
              <w:rPr>
                <w:rFonts w:ascii="Arial CYR" w:eastAsia="Calibri" w:hAnsi="Arial CYR" w:cs="Arial CYR"/>
                <w:sz w:val="20"/>
                <w:lang w:eastAsia="en-US"/>
              </w:rPr>
            </w:pPr>
          </w:p>
          <w:p w:rsidR="00CE020F" w:rsidRPr="00CE020F" w:rsidRDefault="00CE020F" w:rsidP="00CE020F">
            <w:pPr>
              <w:rPr>
                <w:rFonts w:ascii="Arial CYR" w:eastAsia="Calibri" w:hAnsi="Arial CYR" w:cs="Arial CYR"/>
                <w:sz w:val="20"/>
                <w:lang w:eastAsia="en-US"/>
              </w:rPr>
            </w:pPr>
          </w:p>
        </w:tc>
        <w:tc>
          <w:tcPr>
            <w:tcW w:w="3364" w:type="dxa"/>
            <w:gridSpan w:val="2"/>
            <w:noWrap/>
            <w:vAlign w:val="bottom"/>
          </w:tcPr>
          <w:p w:rsidR="00CE020F" w:rsidRPr="00CE020F" w:rsidRDefault="00CE020F" w:rsidP="00CE02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E020F">
              <w:rPr>
                <w:rFonts w:ascii="Times New Roman" w:eastAsia="Calibri" w:hAnsi="Times New Roman" w:cs="Times New Roman"/>
                <w:lang w:eastAsia="en-US"/>
              </w:rPr>
              <w:t>Приложение 10</w:t>
            </w:r>
          </w:p>
          <w:p w:rsidR="00CE020F" w:rsidRPr="00CE020F" w:rsidRDefault="00CE020F" w:rsidP="00CE02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E020F">
              <w:rPr>
                <w:rFonts w:ascii="Times New Roman" w:eastAsia="Calibri" w:hAnsi="Times New Roman" w:cs="Times New Roman"/>
                <w:lang w:eastAsia="en-US"/>
              </w:rPr>
              <w:t>К Решению о бюджете</w:t>
            </w:r>
          </w:p>
        </w:tc>
      </w:tr>
      <w:tr w:rsidR="00CE020F" w:rsidRPr="00CE020F" w:rsidTr="00CE020F">
        <w:trPr>
          <w:gridBefore w:val="1"/>
          <w:wBefore w:w="635" w:type="dxa"/>
          <w:trHeight w:val="255"/>
        </w:trPr>
        <w:tc>
          <w:tcPr>
            <w:tcW w:w="2517" w:type="dxa"/>
            <w:noWrap/>
            <w:vAlign w:val="bottom"/>
          </w:tcPr>
          <w:p w:rsidR="00CE020F" w:rsidRPr="00CE020F" w:rsidRDefault="00CE020F" w:rsidP="00CE020F">
            <w:pPr>
              <w:rPr>
                <w:rFonts w:ascii="Arial CYR" w:eastAsia="Calibri" w:hAnsi="Arial CYR" w:cs="Arial CYR"/>
                <w:sz w:val="20"/>
                <w:lang w:eastAsia="en-US"/>
              </w:rPr>
            </w:pPr>
          </w:p>
        </w:tc>
        <w:tc>
          <w:tcPr>
            <w:tcW w:w="800" w:type="dxa"/>
            <w:noWrap/>
            <w:vAlign w:val="bottom"/>
          </w:tcPr>
          <w:p w:rsidR="00CE020F" w:rsidRPr="00CE020F" w:rsidRDefault="00CE020F" w:rsidP="00CE020F">
            <w:pPr>
              <w:rPr>
                <w:rFonts w:ascii="Arial CYR" w:eastAsia="Calibri" w:hAnsi="Arial CYR" w:cs="Arial CYR"/>
                <w:sz w:val="20"/>
                <w:lang w:eastAsia="en-US"/>
              </w:rPr>
            </w:pPr>
          </w:p>
        </w:tc>
        <w:tc>
          <w:tcPr>
            <w:tcW w:w="2409" w:type="dxa"/>
            <w:noWrap/>
            <w:vAlign w:val="bottom"/>
          </w:tcPr>
          <w:p w:rsidR="00CE020F" w:rsidRPr="00CE020F" w:rsidRDefault="00CE020F" w:rsidP="00CE020F">
            <w:pPr>
              <w:rPr>
                <w:rFonts w:ascii="Arial CYR" w:eastAsia="Calibri" w:hAnsi="Arial CYR" w:cs="Arial CYR"/>
                <w:sz w:val="20"/>
                <w:lang w:eastAsia="en-US"/>
              </w:rPr>
            </w:pPr>
          </w:p>
        </w:tc>
        <w:tc>
          <w:tcPr>
            <w:tcW w:w="693" w:type="dxa"/>
            <w:noWrap/>
            <w:vAlign w:val="bottom"/>
          </w:tcPr>
          <w:p w:rsidR="00CE020F" w:rsidRPr="00CE020F" w:rsidRDefault="00CE020F" w:rsidP="00CE020F">
            <w:pPr>
              <w:rPr>
                <w:rFonts w:ascii="Arial CYR" w:eastAsia="Calibri" w:hAnsi="Arial CYR" w:cs="Arial CYR"/>
                <w:sz w:val="20"/>
                <w:lang w:eastAsia="en-US"/>
              </w:rPr>
            </w:pPr>
          </w:p>
        </w:tc>
        <w:tc>
          <w:tcPr>
            <w:tcW w:w="3364" w:type="dxa"/>
            <w:gridSpan w:val="2"/>
            <w:noWrap/>
            <w:vAlign w:val="bottom"/>
          </w:tcPr>
          <w:p w:rsidR="00CE020F" w:rsidRPr="00CE020F" w:rsidRDefault="00CE020F" w:rsidP="00CE02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E020F">
              <w:rPr>
                <w:rFonts w:ascii="Times New Roman" w:eastAsia="Calibri" w:hAnsi="Times New Roman" w:cs="Times New Roman"/>
                <w:lang w:eastAsia="en-US"/>
              </w:rPr>
              <w:t>Креповского сельского поселения</w:t>
            </w:r>
          </w:p>
          <w:p w:rsidR="00CE020F" w:rsidRPr="00CE020F" w:rsidRDefault="00CE020F" w:rsidP="00CE02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E020F">
              <w:rPr>
                <w:rFonts w:ascii="Times New Roman" w:eastAsia="Calibri" w:hAnsi="Times New Roman" w:cs="Times New Roman"/>
                <w:lang w:eastAsia="en-US"/>
              </w:rPr>
              <w:t>от 24.1</w:t>
            </w:r>
            <w:r w:rsidR="00541A3B">
              <w:rPr>
                <w:rFonts w:ascii="Times New Roman" w:eastAsia="Calibri" w:hAnsi="Times New Roman" w:cs="Times New Roman"/>
                <w:lang w:eastAsia="en-US"/>
              </w:rPr>
              <w:t>2 2019г.№6\19</w:t>
            </w:r>
          </w:p>
          <w:p w:rsidR="00CE020F" w:rsidRPr="00CE020F" w:rsidRDefault="00CE020F" w:rsidP="00CE02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E020F" w:rsidRPr="00CE020F" w:rsidTr="00CE020F">
        <w:trPr>
          <w:gridAfter w:val="1"/>
          <w:wAfter w:w="1379" w:type="dxa"/>
          <w:trHeight w:val="107"/>
        </w:trPr>
        <w:tc>
          <w:tcPr>
            <w:tcW w:w="9039" w:type="dxa"/>
            <w:gridSpan w:val="6"/>
            <w:noWrap/>
            <w:vAlign w:val="bottom"/>
          </w:tcPr>
          <w:p w:rsidR="00CE020F" w:rsidRPr="00CE020F" w:rsidRDefault="00CE020F" w:rsidP="00CE020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E020F">
              <w:rPr>
                <w:rFonts w:ascii="Calibri" w:eastAsia="Calibri" w:hAnsi="Calibri" w:cs="Times New Roman"/>
                <w:b/>
                <w:bCs/>
                <w:szCs w:val="28"/>
                <w:lang w:eastAsia="en-US"/>
              </w:rPr>
              <w:t>Ведомственная структура расходов Креповского бюджета на 2019 год</w:t>
            </w: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0"/>
              <w:gridCol w:w="426"/>
              <w:gridCol w:w="1418"/>
              <w:gridCol w:w="6"/>
              <w:gridCol w:w="560"/>
              <w:gridCol w:w="4680"/>
              <w:gridCol w:w="1134"/>
            </w:tblGrid>
            <w:tr w:rsidR="00CE020F" w:rsidRPr="00CE020F" w:rsidTr="00CE020F">
              <w:trPr>
                <w:trHeight w:val="481"/>
              </w:trPr>
              <w:tc>
                <w:tcPr>
                  <w:tcW w:w="560" w:type="dxa"/>
                  <w:vMerge w:val="restart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proofErr w:type="gramStart"/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Раз-дел</w:t>
                  </w:r>
                  <w:proofErr w:type="gramEnd"/>
                </w:p>
              </w:tc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Под-раз-дел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Код целевой статьи расходов</w:t>
                  </w:r>
                </w:p>
              </w:tc>
              <w:tc>
                <w:tcPr>
                  <w:tcW w:w="566" w:type="dxa"/>
                  <w:gridSpan w:val="2"/>
                  <w:vMerge w:val="restart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Код вида расходов</w:t>
                  </w:r>
                </w:p>
              </w:tc>
              <w:tc>
                <w:tcPr>
                  <w:tcW w:w="4680" w:type="dxa"/>
                  <w:vMerge w:val="restart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ind w:right="-1100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ind w:left="-108" w:right="-108"/>
                    <w:jc w:val="center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2019 год (</w:t>
                  </w:r>
                  <w:proofErr w:type="spellStart"/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тыс</w:t>
                  </w:r>
                  <w:proofErr w:type="gramStart"/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.р</w:t>
                  </w:r>
                  <w:proofErr w:type="gramEnd"/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уб</w:t>
                  </w:r>
                  <w:proofErr w:type="spellEnd"/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 xml:space="preserve">.) </w:t>
                  </w:r>
                </w:p>
              </w:tc>
            </w:tr>
            <w:tr w:rsidR="00CE020F" w:rsidRPr="00CE020F" w:rsidTr="00CE020F">
              <w:trPr>
                <w:trHeight w:val="481"/>
              </w:trPr>
              <w:tc>
                <w:tcPr>
                  <w:tcW w:w="560" w:type="dxa"/>
                  <w:vMerge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566" w:type="dxa"/>
                  <w:gridSpan w:val="2"/>
                  <w:vMerge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4680" w:type="dxa"/>
                  <w:vMerge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</w:p>
              </w:tc>
            </w:tr>
            <w:tr w:rsidR="00CE020F" w:rsidRPr="00CE020F" w:rsidTr="00CE020F">
              <w:trPr>
                <w:trHeight w:val="230"/>
              </w:trPr>
              <w:tc>
                <w:tcPr>
                  <w:tcW w:w="7650" w:type="dxa"/>
                  <w:gridSpan w:val="6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 xml:space="preserve">Администрация Креповского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541A3B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7192.18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00 0 0000000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541A3B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eastAsia="en-US"/>
                    </w:rPr>
                    <w:t>1951.3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00 0 0000000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541A3B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  <w:lang w:val="en-US" w:eastAsia="en-US"/>
                    </w:rPr>
                    <w:t>7</w:t>
                  </w:r>
                  <w:r w:rsidR="00541A3B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14.5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90 0 0000000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Непрограммные направления обеспечения деятельности органов местного самоуправления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541A3B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7</w:t>
                  </w:r>
                  <w:r w:rsidR="00541A3B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14.5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90 0 0000030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541A3B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7</w:t>
                  </w:r>
                  <w:r w:rsidR="00541A3B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14.5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90 0 0000030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Расходы на выплаты персоналу в целях обеспечения</w:t>
                  </w: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541A3B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7</w:t>
                  </w:r>
                  <w:r w:rsidR="00541A3B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14.5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00 000 00000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541A3B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1097.1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90 000 00000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Непрограммные направления обеспечения деятельности органов местного самоуправления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541A3B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1035.3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90 0 0000010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541A3B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1035.3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90 0 0000010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Расходы на выплаты персоналу в целях обеспечения</w:t>
                  </w: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541A3B" w:rsidRDefault="00541A3B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871.9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lastRenderedPageBreak/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90 000 00010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Закупка товаров, работ и услуг</w:t>
                  </w: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541A3B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163.4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99 0 0000000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Непрограммные расходы органов местного </w:t>
                  </w: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2,8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99 0 0070010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Субвенция на организационное обеспечение деятельности территориальных административных комиссий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2,8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99 000 70010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Закупка товаров, работ и услуг</w:t>
                  </w: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2,8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99 000 80990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Уплата налога на имущество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32A2B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57.47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99 000 80990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800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32A2B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57.47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9900088990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800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32A2B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1.5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9900075210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540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Межбюджетные трансферты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  <w:lang w:eastAsia="en-US"/>
                    </w:rPr>
                    <w:t>20,59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07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9900000100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880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Обеспечение проведения выборов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  <w:lang w:eastAsia="en-US"/>
                    </w:rPr>
                    <w:t>105,9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11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00 0000 0000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Резервные фонды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2,100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99 0000 0000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Непрограммные расходы органов местного </w:t>
                  </w: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2,100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99 000 89990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Резервный фонд 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2,100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99 0 0089990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800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2,100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13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00 0 0000000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32A2B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11.01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99 00000 0000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Непрограммные расходы органов местного </w:t>
                  </w: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11,01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99 0 0088880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Условно-утвержденные расходы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0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99 0 0088880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800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0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00 0000 0000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НАЦИОНАЛЬНАЯ ОБОРОНА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eastAsia="en-US"/>
                    </w:rPr>
                    <w:t>73,2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00 00000 0000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73,2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99 000 00000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Непрограммные расходы органов местного </w:t>
                  </w: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73,2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99 9 005118 0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73,2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lastRenderedPageBreak/>
                    <w:t>02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99 900 5118 0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Расходы на выплаты персоналу в целях обеспечения</w:t>
                  </w: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32A2B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65.7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99 9 0051180 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Закупка товаров, работ и услуг</w:t>
                  </w: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32A2B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7.5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00 0000 0000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eastAsia="en-US"/>
                    </w:rPr>
                    <w:t>19,32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00 0 0000000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14,5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99 0 0000000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Непрограммные расходы органов местного </w:t>
                  </w: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14,5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99 000 92180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14,5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99 0 0092180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Закупка товаров, работ и услуг</w:t>
                  </w: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14,5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10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00 000 00000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Обеспечение пожарной безопасности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0,000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99 000 00000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Непрограммные расходы органов местного </w:t>
                  </w: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0,000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99 000 92470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Мероприятия в области обеспечения пожарной безопасности муниципального образования 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0,000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99 0 0092470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Закупка товаров, работ и услуг</w:t>
                  </w: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14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9900079210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540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Народная дружина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4,8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00 0000 0000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НАЦИОНАЛЬНАЯ ЭКОНОМИКА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  <w:lang w:eastAsia="en-US"/>
                    </w:rPr>
                    <w:t>692,44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00 0 0000000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692,44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99 0 0000000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Непрограммные расходы органов местного </w:t>
                  </w: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692,44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99 000 93150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Дорожный фонд 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692,44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99 0 0093150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Закупка товаров, работ и услуг</w:t>
                  </w: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692,44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lastRenderedPageBreak/>
                    <w:t>04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05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8300000000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jc w:val="right"/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  <w:t xml:space="preserve">Обеспечение </w:t>
                  </w:r>
                  <w:proofErr w:type="spellStart"/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  <w:t>эпидоологического</w:t>
                  </w:r>
                  <w:proofErr w:type="spellEnd"/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  <w:t xml:space="preserve"> и ветеринарно-санитарного благополучия территории Волгоградской области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  <w:lang w:val="en-US" w:eastAsia="en-US"/>
                    </w:rPr>
                    <w:t>0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05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8300000000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0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00 0000 0000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32A2B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  <w:lang w:eastAsia="en-US"/>
                    </w:rPr>
                    <w:t>1824.78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05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00 0 00000000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Жилищное хозяйство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32A2B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755.9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05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99 000000000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Непрограммные расходы органов местного </w:t>
                  </w: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32A2B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755.9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05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99 000 06050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Мероприятия в области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32A2B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723.8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05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99 0 0006050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Закупка товаров, работ и услуг</w:t>
                  </w: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32A2B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723.8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05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9900088990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32,1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00 0000 0000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32A2B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978.9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99 0000 0000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Непрограммные расходы органов местного </w:t>
                  </w: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32A2B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978.9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99 000 96010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Уличное освещение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32A2B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  <w:lang w:eastAsia="en-US"/>
                    </w:rPr>
                    <w:t>353.3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99 0 0096010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Закупка товаров, работ и услуг</w:t>
                  </w: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32A2B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353.3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9900096030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озеленение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9900096030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Закупка товаров</w:t>
                  </w:r>
                  <w:proofErr w:type="gramStart"/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 ,</w:t>
                  </w:r>
                  <w:proofErr w:type="gramEnd"/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99 0 0096040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Благоустройство мест захоронения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24,32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99 000 96040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Закупка товаров, работ и услуг</w:t>
                  </w: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24,32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99 000 96050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Прочие мероприятия в области благоустройства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32A2B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601.3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99 000 96050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Закупка товаров, работ и услуг</w:t>
                  </w: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32A2B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601.3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07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00 0000 0000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ОБРАЗОВАНИЕ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eastAsia="en-US"/>
                    </w:rPr>
                    <w:t>4,5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07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07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00 0000 0000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4,5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07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07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99 0 0000000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Непрограммные расходы органов местного </w:t>
                  </w: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4,5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07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07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99 0 0094310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4,5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lastRenderedPageBreak/>
                    <w:t>07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07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99 000 94310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Закупка товаров, работ и услуг</w:t>
                  </w: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4,5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00 0000 0000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КУЛЬТУРА, КИНЕМАТОГРАФИЯ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32A2B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2426.34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00 0 0000000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Культура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32A2B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green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green"/>
                      <w:lang w:eastAsia="en-US"/>
                    </w:rPr>
                    <w:t>2426.34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99 0 0000000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Непрограммные расходы органов местного </w:t>
                  </w: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32A2B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2426.34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99 000 04400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Обеспечение деятельности учреждений культуры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32A2B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2123.62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99 0 0004400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Расходы на выплаты персоналу в целях обеспечения</w:t>
                  </w: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32A2B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1347.2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99 000 04400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Закупка товаров, работ и услуг</w:t>
                  </w: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32A2B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776.4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99 0 0074210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540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Межбюджетные трансферты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32A2B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238.8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99 000 00000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Уплата налога на имущество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63,93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99 0 0080990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800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32A2B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green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green"/>
                      <w:lang w:eastAsia="en-US"/>
                    </w:rPr>
                    <w:t>52.8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9900088990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800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proofErr w:type="spellStart"/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Ные</w:t>
                  </w:r>
                  <w:proofErr w:type="spellEnd"/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 бюджетные ассигнования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32A2B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green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green"/>
                      <w:lang w:eastAsia="en-US"/>
                    </w:rPr>
                    <w:t>11.1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10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00 0000 0000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СОЦИАЛЬНАЯ ПОЛИТИКА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32A2B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eastAsia="en-US"/>
                    </w:rPr>
                    <w:t>197.9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10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00 0 0000000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Пенсионное обеспечение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32A2B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197.9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99 0 0000000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Непрограммные расходы органов местного </w:t>
                  </w: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32A2B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197.9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99 000 14910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Пенсионное обеспечение муниципальных служащих 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32A2B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197.9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99 000 14910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300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C32A2B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19</w:t>
                  </w:r>
                  <w:r w:rsidR="00C32A2B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7.9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00 0000 0000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ФИЗИЧЕСКАЯ КУЛЬТУРА И СПОРТ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  <w:lang w:eastAsia="en-US"/>
                    </w:rPr>
                    <w:t>0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00 0 0000000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99 000 00000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Непрограммные расходы органов местного </w:t>
                  </w: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99 000 95120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lastRenderedPageBreak/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99 000 95120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Закупка товаров, работ и услуг</w:t>
                  </w: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02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00 0 0000000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Массовый спорт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  <w:lang w:eastAsia="en-US"/>
                    </w:rPr>
                    <w:t>0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02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99 0 0000000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Непрограммные расходы органов местного </w:t>
                  </w: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02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99 0 0095120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02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99 0 0095120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Закупка товаров, работ и услуг</w:t>
                  </w: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12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00 0 0000000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СРЕДСТВА МАССОВОЙ ИНФОРМАЦИИ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eastAsia="en-US"/>
                    </w:rPr>
                    <w:t>2,38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12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00 0000 0000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2,38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99 0 0000000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Непрограммные расходы органов местного </w:t>
                  </w: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самоуправления, казенных учреждений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2,38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99 0 0094500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Мероприятия в сфере других вопросов в области </w:t>
                  </w: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средств массовой информации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2,38</w:t>
                  </w:r>
                </w:p>
              </w:tc>
            </w:tr>
            <w:tr w:rsidR="00CE020F" w:rsidRPr="00CE020F" w:rsidTr="00CE02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99 0 0094500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200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Закупка товаров, работ и услуг</w:t>
                  </w: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2,38</w:t>
                  </w:r>
                </w:p>
              </w:tc>
            </w:tr>
            <w:tr w:rsidR="00CE020F" w:rsidRPr="00CE020F" w:rsidTr="00CE020F">
              <w:trPr>
                <w:trHeight w:val="392"/>
              </w:trPr>
              <w:tc>
                <w:tcPr>
                  <w:tcW w:w="7650" w:type="dxa"/>
                  <w:gridSpan w:val="6"/>
                  <w:shd w:val="clear" w:color="auto" w:fill="auto"/>
                  <w:vAlign w:val="center"/>
                </w:tcPr>
                <w:p w:rsidR="00CE020F" w:rsidRPr="00CE020F" w:rsidRDefault="00CE020F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E020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ИТОГО: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20F" w:rsidRPr="00CE020F" w:rsidRDefault="00C32A2B" w:rsidP="006E1635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7192.18</w:t>
                  </w:r>
                </w:p>
              </w:tc>
            </w:tr>
          </w:tbl>
          <w:p w:rsidR="00CE020F" w:rsidRPr="00CE020F" w:rsidRDefault="00CE020F" w:rsidP="00CE020F">
            <w:pPr>
              <w:rPr>
                <w:rFonts w:ascii="Arial CYR" w:eastAsia="Calibri" w:hAnsi="Arial CYR" w:cs="Arial CYR"/>
                <w:sz w:val="28"/>
                <w:szCs w:val="28"/>
                <w:lang w:eastAsia="en-US"/>
              </w:rPr>
            </w:pPr>
          </w:p>
        </w:tc>
      </w:tr>
    </w:tbl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>
      <w:pPr>
        <w:jc w:val="right"/>
        <w:rPr>
          <w:rFonts w:ascii="Calibri" w:eastAsia="Calibri" w:hAnsi="Calibri" w:cs="Times New Roman"/>
          <w:b/>
          <w:lang w:eastAsia="en-US"/>
        </w:rPr>
      </w:pPr>
    </w:p>
    <w:p w:rsidR="00CE020F" w:rsidRPr="00CE020F" w:rsidRDefault="00CE020F" w:rsidP="00CE020F">
      <w:pPr>
        <w:jc w:val="right"/>
        <w:rPr>
          <w:b/>
        </w:rPr>
      </w:pPr>
    </w:p>
    <w:p w:rsidR="00CE020F" w:rsidRPr="00CE020F" w:rsidRDefault="00CE020F" w:rsidP="00CE020F"/>
    <w:p w:rsidR="00CE020F" w:rsidRPr="00CE020F" w:rsidRDefault="00CE020F" w:rsidP="00CE020F"/>
    <w:p w:rsidR="00CE020F" w:rsidRPr="00CE020F" w:rsidRDefault="00CE020F" w:rsidP="00CE020F"/>
    <w:p w:rsidR="00CE020F" w:rsidRPr="00CE020F" w:rsidRDefault="00CE020F" w:rsidP="00CE020F"/>
    <w:p w:rsidR="00CE020F" w:rsidRPr="00CE020F" w:rsidRDefault="00CE020F" w:rsidP="00CE020F"/>
    <w:p w:rsidR="00CE020F" w:rsidRPr="00CE020F" w:rsidRDefault="00CE020F" w:rsidP="00CE020F"/>
    <w:p w:rsidR="00CE020F" w:rsidRPr="00CE020F" w:rsidRDefault="00CE020F" w:rsidP="00CE020F"/>
    <w:p w:rsidR="00CE020F" w:rsidRPr="00CE020F" w:rsidRDefault="00CE020F" w:rsidP="00CE020F"/>
    <w:p w:rsidR="00CE020F" w:rsidRPr="00CE020F" w:rsidRDefault="00CE020F" w:rsidP="00CE020F"/>
    <w:p w:rsidR="00CE020F" w:rsidRPr="00CE020F" w:rsidRDefault="00CE020F" w:rsidP="00CE020F"/>
    <w:p w:rsidR="00CE020F" w:rsidRPr="00CE020F" w:rsidRDefault="00CE020F" w:rsidP="00CE020F"/>
    <w:p w:rsidR="00CE020F" w:rsidRPr="00CE020F" w:rsidRDefault="00CE020F" w:rsidP="00CE020F"/>
    <w:tbl>
      <w:tblPr>
        <w:tblpPr w:leftFromText="180" w:rightFromText="180" w:vertAnchor="text" w:horzAnchor="margin" w:tblpX="-844" w:tblpY="-454"/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AD40E4" w:rsidRPr="00AD40E4" w:rsidTr="00AD40E4">
        <w:trPr>
          <w:trHeight w:val="107"/>
        </w:trPr>
        <w:tc>
          <w:tcPr>
            <w:tcW w:w="10031" w:type="dxa"/>
            <w:noWrap/>
            <w:vAlign w:val="bottom"/>
          </w:tcPr>
          <w:p w:rsidR="00AD40E4" w:rsidRPr="00AD40E4" w:rsidRDefault="00AD40E4" w:rsidP="00AD40E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Cs w:val="28"/>
                <w:lang w:eastAsia="en-US"/>
              </w:rPr>
            </w:pPr>
          </w:p>
          <w:p w:rsidR="00AD40E4" w:rsidRPr="00AD40E4" w:rsidRDefault="00AD40E4" w:rsidP="00AD40E4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Приложение11</w:t>
            </w:r>
          </w:p>
          <w:p w:rsidR="00AD40E4" w:rsidRPr="00AD40E4" w:rsidRDefault="00AD40E4" w:rsidP="00AD40E4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к решению о бюджете</w:t>
            </w:r>
          </w:p>
          <w:p w:rsidR="00AD40E4" w:rsidRPr="00AD40E4" w:rsidRDefault="00AD40E4" w:rsidP="00AD40E4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Креповского сельского</w:t>
            </w:r>
          </w:p>
          <w:p w:rsidR="00AD40E4" w:rsidRPr="00AD40E4" w:rsidRDefault="00AD40E4" w:rsidP="00AD40E4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поселения</w:t>
            </w:r>
          </w:p>
          <w:p w:rsidR="00AD40E4" w:rsidRPr="00AD40E4" w:rsidRDefault="00C32A2B" w:rsidP="00AD40E4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от 24  декабря 2019г.№6</w:t>
            </w:r>
            <w:r w:rsidR="00AD40E4" w:rsidRPr="00AD40E4">
              <w:rPr>
                <w:rFonts w:ascii="Calibri" w:eastAsia="Calibri" w:hAnsi="Calibri" w:cs="Times New Roman"/>
                <w:lang w:eastAsia="en-US"/>
              </w:rPr>
              <w:t>/19</w:t>
            </w:r>
          </w:p>
          <w:p w:rsidR="00AD40E4" w:rsidRPr="00AD40E4" w:rsidRDefault="00AD40E4" w:rsidP="00AD40E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Cs w:val="28"/>
                <w:lang w:eastAsia="en-US"/>
              </w:rPr>
            </w:pPr>
          </w:p>
          <w:p w:rsidR="00AD40E4" w:rsidRPr="00AD40E4" w:rsidRDefault="00AD40E4" w:rsidP="00AD40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Cs w:val="28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bCs/>
                <w:szCs w:val="28"/>
                <w:lang w:eastAsia="en-US"/>
              </w:rPr>
              <w:t>Ведомственная структура расходов Креповского бюджета на 2020-2021 годы.</w:t>
            </w:r>
          </w:p>
          <w:p w:rsidR="00AD40E4" w:rsidRPr="00AD40E4" w:rsidRDefault="00AD40E4" w:rsidP="00AD40E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tbl>
            <w:tblPr>
              <w:tblW w:w="9356" w:type="dxa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6"/>
              <w:gridCol w:w="567"/>
              <w:gridCol w:w="1417"/>
              <w:gridCol w:w="709"/>
              <w:gridCol w:w="3260"/>
              <w:gridCol w:w="1418"/>
              <w:gridCol w:w="533"/>
              <w:gridCol w:w="606"/>
            </w:tblGrid>
            <w:tr w:rsidR="00AD40E4" w:rsidRPr="00AD40E4" w:rsidTr="00AD40E4">
              <w:trPr>
                <w:gridAfter w:val="1"/>
                <w:wAfter w:w="606" w:type="dxa"/>
                <w:trHeight w:val="70"/>
              </w:trPr>
              <w:tc>
                <w:tcPr>
                  <w:tcW w:w="846" w:type="dxa"/>
                  <w:vMerge w:val="restart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proofErr w:type="gramStart"/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Раз-дел</w:t>
                  </w:r>
                  <w:proofErr w:type="gramEnd"/>
                </w:p>
              </w:tc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Под-раз-дел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Код целевой статьи расходов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Код вида расходов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951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</w:p>
              </w:tc>
            </w:tr>
            <w:tr w:rsidR="00AD40E4" w:rsidRPr="00AD40E4" w:rsidTr="00AD40E4">
              <w:trPr>
                <w:trHeight w:val="481"/>
              </w:trPr>
              <w:tc>
                <w:tcPr>
                  <w:tcW w:w="846" w:type="dxa"/>
                  <w:vMerge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2020 г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2021г</w:t>
                  </w:r>
                </w:p>
              </w:tc>
            </w:tr>
            <w:tr w:rsidR="00AD40E4" w:rsidRPr="00AD40E4" w:rsidTr="00AD40E4">
              <w:trPr>
                <w:trHeight w:val="230"/>
              </w:trPr>
              <w:tc>
                <w:tcPr>
                  <w:tcW w:w="6799" w:type="dxa"/>
                  <w:gridSpan w:val="5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 xml:space="preserve">Администрация Креповского сельского поселения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6186,9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5716,9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00 0 0000000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eastAsia="en-US"/>
                    </w:rPr>
                    <w:t>2137,9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eastAsia="en-US"/>
                    </w:rPr>
                    <w:t>2191,9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00 0 0000000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 w:eastAsia="en-US"/>
                    </w:rPr>
                    <w:t>7</w:t>
                  </w: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11</w:t>
                  </w: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 w:eastAsia="en-US"/>
                    </w:rPr>
                    <w:t>.3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 w:eastAsia="en-US"/>
                    </w:rPr>
                    <w:t>7</w:t>
                  </w: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11</w:t>
                  </w: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 w:eastAsia="en-US"/>
                    </w:rPr>
                    <w:t>.3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90 0 0000000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Непрограммные направления обеспечения деятельности органов местного самоуправления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7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11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.3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7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11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.3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90 0 0000030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7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11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.3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7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11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.3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90 000 00030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Расходы на выплаты персоналу в целях обеспечения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7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11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.3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7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11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.3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00 0000 0000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 w:eastAsia="en-US"/>
                    </w:rPr>
                    <w:t>1</w:t>
                  </w: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1369,1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 w:eastAsia="en-US"/>
                    </w:rPr>
                    <w:t>13</w:t>
                  </w: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69,7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90 0 0000000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Непрограммные направления обеспечения деятельности органов местного самоуправления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13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69,7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13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69,7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90 000 00010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13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69,7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1369,7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90 0 0000010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Расходы на выплаты персоналу в целях обеспечения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121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121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90 0 0000010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Закупка товаров, работ и услуг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159.7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159.7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Непрограммные расходы органов местного 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lastRenderedPageBreak/>
                    <w:t>самоуправления, казенных учреждений (организаций)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lastRenderedPageBreak/>
                    <w:t>159.7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159.7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99 0 0070010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Субвенция на организационное обеспечение деятельности территориальных административных комиссий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2,8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2,8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99 000 70010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Закупка товаров, работ и услуг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2,8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2,8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99 0 0080990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800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Уплата налога на имущество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99 000 88990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800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0,000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0,000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11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00 0 0000000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Резервные фонды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2,100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2,100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Непрограммные расходы органов местного 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2,100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2,100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99 0 0089990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Резервный фонд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2,100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2,100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99 000 89990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800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2,100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2,100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00 0 0000000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0,000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0,000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Непрограммные расходы органов местного 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0,0000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0,000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99 000 88880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Условно-утвержденные расходы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52,0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106,0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99 0 0088880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800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52,0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106,0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00 0 0000000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НАЦИОНАЛЬНАЯ ОБОРОНА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eastAsia="en-US"/>
                    </w:rPr>
                    <w:t>73,2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eastAsia="en-US"/>
                    </w:rPr>
                    <w:t>73,2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00 0 0000000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73,2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73,2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Непрограммные расходы органов местного 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73,2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73,2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99 900 51180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73,2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73,2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99 9 0051180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Расходы на выплаты персоналу в целях обеспечения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62,5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62,5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99 9 005118 0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Закупка товаров, работ и услуг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10,7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10,7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00 0 0000000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 w:eastAsia="en-US"/>
                    </w:rPr>
                    <w:t>20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 w:eastAsia="en-US"/>
                    </w:rPr>
                    <w:t>20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00 0000 0000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 w:eastAsia="en-US"/>
                    </w:rPr>
                    <w:t>15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 w:eastAsia="en-US"/>
                    </w:rPr>
                    <w:t>15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Непрограммные расходы органов 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lastRenderedPageBreak/>
                    <w:t xml:space="preserve">местного 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lastRenderedPageBreak/>
                    <w:t>15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15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lastRenderedPageBreak/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99 000 92180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15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15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99 000 92180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Закупка товаров, работ и услуг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15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15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00 0 0000000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Обеспечение пожарной безопасности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 w:eastAsia="en-US"/>
                    </w:rPr>
                    <w:t>5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 w:eastAsia="en-US"/>
                    </w:rPr>
                    <w:t>5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Непрограммные расходы органов местного 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5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5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99 0 0092470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Мероприятия в области обеспечения пожарной безопасности муниципального образования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5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5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99 000 92470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Закупка товаров, работ и услуг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5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5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00 0 0000000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НАЦИОНАЛЬНАЯ ЭКОНОМИКА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eastAsia="en-US"/>
                    </w:rPr>
                    <w:t>1136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eastAsia="en-US"/>
                    </w:rPr>
                    <w:t>633,00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00 0 0000000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Дорожное хозяйство (дорожные фонды)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363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523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Непрограммные расходы органов местного 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363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523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99 000 93150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Дорожный фонд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363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523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99 000 93150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Закупка товаров, работ и услуг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363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523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 w:eastAsia="en-US"/>
                    </w:rPr>
                    <w:t>05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00 0 0000000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773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 w:eastAsia="en-US"/>
                    </w:rPr>
                    <w:t>110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Непрограммные расходы органов местного 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самоуправления, казенных учреждений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0,000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0,000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99 000 93380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Мероприятия в области архитектуры и градостроительства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0,000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0,000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99 0 0093380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Закупка товаров, работ и услуг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0,000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0,000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00 0000 0000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ЖИЛИЩНО-КОММУНАЛЬНОЕ ХОЗЯЙСТВО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eastAsia="en-US"/>
                    </w:rPr>
                    <w:t>1011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eastAsia="en-US"/>
                    </w:rPr>
                    <w:t>915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00 0 0000000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Жилищное хозяйство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398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348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Непрограммные расходы органов местного 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398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348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9900006050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Мероприятия в области жилищно-коммунального хозяйства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398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348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9900006050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Закупка товаров, работ и услуг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398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348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00 0 000000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613,00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671,00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lastRenderedPageBreak/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Непрограммные расходы органов местного 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613,0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671,0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99 000 96010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Уличное освещение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395,0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392,0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99 000 96010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Закупка товаров, работ и услуг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395,0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392,0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9900096030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Благоустройство озеленение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5,0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9900096030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Закупка товаров, </w:t>
                  </w:r>
                  <w:proofErr w:type="spellStart"/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работ</w:t>
                  </w:r>
                  <w:proofErr w:type="gramStart"/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,у</w:t>
                  </w:r>
                  <w:proofErr w:type="gramEnd"/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слуг,для</w:t>
                  </w:r>
                  <w:proofErr w:type="spellEnd"/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 муниципальных нужд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5,0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99 0 0096040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Благоустройство мест захоронения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10,0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10,0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99 0 0096040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Закупка товаров, работ и услуг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10,0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10,0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99 0 0096050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Прочие мероприятия в области благоустройства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243,0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165,0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99 000 96050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Закупка товаров, работ и услуг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243,0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165,0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00 0 0000000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ОБРАЗОВАНИЕ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eastAsia="en-US"/>
                    </w:rPr>
                    <w:t>1</w:t>
                  </w: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 w:eastAsia="en-US"/>
                    </w:rPr>
                    <w:t>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eastAsia="en-US"/>
                    </w:rPr>
                    <w:t>17,0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00 0 0000000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1</w:t>
                  </w: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 w:eastAsia="en-US"/>
                    </w:rPr>
                    <w:t>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17,0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Непрограммные расходы органов местного 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17,0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99 0 0094310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17,0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99 0 0094310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Закупка товаров, работ и услуг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17,0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00 0 0000000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КУЛЬТУРА, КИНЕМАТОГРАФИЯ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1593,2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1661,2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00 0 0000000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Культура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  <w:lang w:eastAsia="en-US"/>
                    </w:rPr>
                    <w:t>1593,2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  <w:lang w:eastAsia="en-US"/>
                    </w:rPr>
                    <w:t>1661,2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Непрограммные расходы органов местного 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1593,2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1661,2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99 0 0004400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Обеспечение деятельности учреждений культуры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1593,2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1661,2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99 0 0004400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Расходы на выплаты персоналу в целях обеспечения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1391.7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1391.7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99 000 04400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Закупка товаров, работ и услуг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201,5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229,5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99 0 0074210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540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Межбюджетные трансферты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99 000 04420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Расходы на выплаты персоналу в целях обеспечения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 xml:space="preserve">выполнения функций государственными (муниципальными) органами, казенными учреждениями, органами управления 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lastRenderedPageBreak/>
                    <w:t>государственными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lastRenderedPageBreak/>
                    <w:t>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lastRenderedPageBreak/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99 0 0004420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Закупка товаров, работ и услуг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99 000 80990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Уплата налога на имущество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0,0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0,0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99 0 0080990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800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0,0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0,0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9900088990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800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0,0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0,0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00 0 0000000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СОЦИАЛЬНАЯ ПОЛИТИКА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 w:eastAsia="en-US"/>
                    </w:rPr>
                    <w:t>195.6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 w:eastAsia="en-US"/>
                    </w:rPr>
                    <w:t>195.6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00 0 0000000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Пенсионное обеспечение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  <w:lang w:val="en-US" w:eastAsia="en-US"/>
                    </w:rPr>
                    <w:t>195.6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  <w:lang w:val="en-US" w:eastAsia="en-US"/>
                    </w:rPr>
                    <w:t>195.6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Непрограммные расходы органов местного 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195.6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195.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3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99 0 0014910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Пенсионное обеспечение муниципальных служащих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195.6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195.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3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99 0 0014910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300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195.6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195.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3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00 0 0000000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ФИЗИЧЕСКАЯ КУЛЬТУРА И СПОРТ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eastAsia="en-US"/>
                    </w:rPr>
                    <w:t>10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eastAsia="en-US"/>
                    </w:rPr>
                    <w:t>10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00 0 0000000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10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10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Непрограммные расходы органов местного 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99 0 0095120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99 000 95120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Закупка товаров, работ и услуг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1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00 0 0000000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Массовый спорт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99 0 0095120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99 0 0095120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Закупка товаров, работ и услуг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00 0 0000000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СРЕДСТВА МАССОВОЙ ИНФОРМАЦИИ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 w:eastAsia="en-US"/>
                    </w:rPr>
                    <w:t>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 w:eastAsia="en-US"/>
                    </w:rPr>
                    <w:t>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00 0 0000000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eastAsia="en-US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Непрограммные расходы органов местного 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самоуправления, казенных учреждений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99 000 94500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 xml:space="preserve">Мероприятия в сфере других вопросов в области 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средств массовой информации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0</w:t>
                  </w:r>
                </w:p>
              </w:tc>
            </w:tr>
            <w:tr w:rsidR="00AD40E4" w:rsidRPr="00AD40E4" w:rsidTr="00AD40E4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99 0 0094500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t>Закупка товаров, работ и услуг</w:t>
                  </w: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eastAsia="en-US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 w:eastAsia="en-US"/>
                    </w:rPr>
                    <w:t>0</w:t>
                  </w:r>
                </w:p>
              </w:tc>
            </w:tr>
            <w:tr w:rsidR="00AD40E4" w:rsidRPr="00AD40E4" w:rsidTr="00AD40E4">
              <w:trPr>
                <w:trHeight w:val="375"/>
              </w:trPr>
              <w:tc>
                <w:tcPr>
                  <w:tcW w:w="6799" w:type="dxa"/>
                  <w:gridSpan w:val="5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cyan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cyan"/>
                      <w:lang w:eastAsia="en-US"/>
                    </w:rPr>
                    <w:t>ИТОГО: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cyan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cyan"/>
                      <w:lang w:eastAsia="en-US"/>
                    </w:rPr>
                    <w:t>6186,9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AD40E4" w:rsidRPr="00AD40E4" w:rsidRDefault="00AD40E4" w:rsidP="006E1635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AD40E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eastAsia="en-US"/>
                    </w:rPr>
                    <w:t>5716,9</w:t>
                  </w:r>
                </w:p>
              </w:tc>
            </w:tr>
          </w:tbl>
          <w:p w:rsidR="00AD40E4" w:rsidRPr="00AD40E4" w:rsidRDefault="00AD40E4" w:rsidP="00AD40E4">
            <w:pPr>
              <w:spacing w:after="0" w:line="240" w:lineRule="auto"/>
              <w:rPr>
                <w:rFonts w:ascii="Arial CYR" w:eastAsia="Calibri" w:hAnsi="Arial CYR" w:cs="Arial CYR"/>
                <w:sz w:val="28"/>
                <w:szCs w:val="28"/>
                <w:lang w:eastAsia="en-US"/>
              </w:rPr>
            </w:pPr>
          </w:p>
        </w:tc>
      </w:tr>
    </w:tbl>
    <w:p w:rsidR="00AD40E4" w:rsidRPr="00AD40E4" w:rsidRDefault="00AD40E4" w:rsidP="00AD40E4">
      <w:pPr>
        <w:rPr>
          <w:rFonts w:ascii="Calibri" w:eastAsia="Calibri" w:hAnsi="Calibri" w:cs="Times New Roman"/>
          <w:snapToGrid w:val="0"/>
          <w:color w:val="000000"/>
          <w:szCs w:val="28"/>
          <w:lang w:eastAsia="en-US"/>
        </w:rPr>
      </w:pPr>
    </w:p>
    <w:p w:rsidR="00AD40E4" w:rsidRPr="00AD40E4" w:rsidRDefault="00AD40E4" w:rsidP="00AD40E4">
      <w:pPr>
        <w:rPr>
          <w:rFonts w:ascii="Calibri" w:eastAsia="Calibri" w:hAnsi="Calibri" w:cs="Times New Roman"/>
          <w:snapToGrid w:val="0"/>
          <w:color w:val="000000"/>
          <w:szCs w:val="28"/>
          <w:lang w:eastAsia="en-US"/>
        </w:rPr>
      </w:pPr>
    </w:p>
    <w:p w:rsidR="00AD40E4" w:rsidRPr="00AD40E4" w:rsidRDefault="00AD40E4" w:rsidP="00AD40E4">
      <w:pPr>
        <w:rPr>
          <w:rFonts w:ascii="Calibri" w:eastAsia="Calibri" w:hAnsi="Calibri" w:cs="Times New Roman"/>
          <w:snapToGrid w:val="0"/>
          <w:color w:val="000000"/>
          <w:szCs w:val="28"/>
          <w:lang w:eastAsia="en-US"/>
        </w:rPr>
      </w:pPr>
    </w:p>
    <w:p w:rsidR="00AD40E4" w:rsidRPr="00AD40E4" w:rsidRDefault="00AD40E4" w:rsidP="00AD40E4">
      <w:pPr>
        <w:rPr>
          <w:rFonts w:ascii="Calibri" w:eastAsia="Calibri" w:hAnsi="Calibri" w:cs="Times New Roman"/>
          <w:b/>
          <w:lang w:eastAsia="en-US"/>
        </w:rPr>
      </w:pPr>
      <w:r w:rsidRPr="00AD40E4">
        <w:rPr>
          <w:rFonts w:ascii="Calibri" w:eastAsia="Calibri" w:hAnsi="Calibri" w:cs="Times New Roman"/>
          <w:snapToGrid w:val="0"/>
          <w:color w:val="000000"/>
          <w:szCs w:val="28"/>
          <w:lang w:eastAsia="en-US"/>
        </w:rPr>
        <w:t xml:space="preserve">                                                              </w:t>
      </w:r>
    </w:p>
    <w:p w:rsidR="00AD40E4" w:rsidRPr="00AD40E4" w:rsidRDefault="00AD40E4" w:rsidP="00AD40E4">
      <w:pPr>
        <w:rPr>
          <w:rFonts w:ascii="Calibri" w:eastAsia="Calibri" w:hAnsi="Calibri" w:cs="Times New Roman"/>
          <w:snapToGrid w:val="0"/>
          <w:color w:val="000000"/>
          <w:szCs w:val="28"/>
          <w:lang w:eastAsia="en-US"/>
        </w:rPr>
      </w:pPr>
    </w:p>
    <w:p w:rsidR="00AD40E4" w:rsidRPr="00AD40E4" w:rsidRDefault="00AD40E4" w:rsidP="00AD40E4">
      <w:pPr>
        <w:jc w:val="right"/>
        <w:rPr>
          <w:rFonts w:ascii="Calibri" w:eastAsia="Calibri" w:hAnsi="Calibri" w:cs="Times New Roman"/>
          <w:lang w:eastAsia="en-US"/>
        </w:rPr>
      </w:pPr>
    </w:p>
    <w:p w:rsidR="00AD40E4" w:rsidRPr="00AD40E4" w:rsidRDefault="00AD40E4" w:rsidP="00AD40E4">
      <w:pPr>
        <w:rPr>
          <w:rFonts w:ascii="Calibri" w:eastAsia="Calibri" w:hAnsi="Calibri" w:cs="Times New Roman"/>
          <w:lang w:eastAsia="en-US"/>
        </w:rPr>
      </w:pPr>
      <w:r w:rsidRPr="00AD40E4">
        <w:rPr>
          <w:rFonts w:ascii="Calibri" w:eastAsia="Calibri" w:hAnsi="Calibri" w:cs="Times New Roman"/>
          <w:lang w:eastAsia="en-US"/>
        </w:rPr>
        <w:t xml:space="preserve">  </w:t>
      </w:r>
    </w:p>
    <w:p w:rsidR="00AD40E4" w:rsidRPr="00AD40E4" w:rsidRDefault="00AD40E4" w:rsidP="00AD40E4">
      <w:pPr>
        <w:jc w:val="right"/>
        <w:rPr>
          <w:rFonts w:ascii="Calibri" w:eastAsia="Calibri" w:hAnsi="Calibri" w:cs="Times New Roman"/>
          <w:lang w:eastAsia="en-US"/>
        </w:rPr>
      </w:pPr>
    </w:p>
    <w:p w:rsidR="00AD40E4" w:rsidRPr="00AD40E4" w:rsidRDefault="00AD40E4" w:rsidP="00AD40E4">
      <w:pPr>
        <w:jc w:val="right"/>
        <w:rPr>
          <w:rFonts w:ascii="Calibri" w:eastAsia="Calibri" w:hAnsi="Calibri" w:cs="Times New Roman"/>
          <w:lang w:eastAsia="en-US"/>
        </w:rPr>
      </w:pPr>
    </w:p>
    <w:p w:rsidR="00AD40E4" w:rsidRPr="00AD40E4" w:rsidRDefault="00AD40E4" w:rsidP="00AD40E4">
      <w:pPr>
        <w:jc w:val="right"/>
        <w:rPr>
          <w:rFonts w:ascii="Calibri" w:eastAsia="Calibri" w:hAnsi="Calibri" w:cs="Times New Roman"/>
          <w:lang w:eastAsia="en-US"/>
        </w:rPr>
      </w:pPr>
    </w:p>
    <w:p w:rsidR="00AD40E4" w:rsidRPr="00AD40E4" w:rsidRDefault="00AD40E4" w:rsidP="00AD40E4">
      <w:pPr>
        <w:jc w:val="right"/>
        <w:rPr>
          <w:rFonts w:ascii="Calibri" w:eastAsia="Calibri" w:hAnsi="Calibri" w:cs="Times New Roman"/>
          <w:lang w:eastAsia="en-US"/>
        </w:rPr>
      </w:pPr>
    </w:p>
    <w:p w:rsidR="00AD40E4" w:rsidRPr="00AD40E4" w:rsidRDefault="00AD40E4" w:rsidP="00AD40E4">
      <w:pPr>
        <w:jc w:val="right"/>
        <w:rPr>
          <w:rFonts w:ascii="Calibri" w:eastAsia="Calibri" w:hAnsi="Calibri" w:cs="Times New Roman"/>
          <w:lang w:eastAsia="en-US"/>
        </w:rPr>
      </w:pPr>
    </w:p>
    <w:p w:rsidR="00AD40E4" w:rsidRPr="00AD40E4" w:rsidRDefault="00AD40E4" w:rsidP="00AD40E4">
      <w:pPr>
        <w:jc w:val="right"/>
        <w:rPr>
          <w:rFonts w:ascii="Calibri" w:eastAsia="Calibri" w:hAnsi="Calibri" w:cs="Times New Roman"/>
          <w:lang w:eastAsia="en-US"/>
        </w:rPr>
      </w:pPr>
    </w:p>
    <w:p w:rsidR="00AD40E4" w:rsidRPr="00AD40E4" w:rsidRDefault="00AD40E4" w:rsidP="00AD40E4">
      <w:pPr>
        <w:jc w:val="right"/>
        <w:rPr>
          <w:rFonts w:ascii="Calibri" w:eastAsia="Calibri" w:hAnsi="Calibri" w:cs="Times New Roman"/>
          <w:lang w:eastAsia="en-US"/>
        </w:rPr>
      </w:pPr>
    </w:p>
    <w:p w:rsidR="00AD40E4" w:rsidRPr="00AD40E4" w:rsidRDefault="00AD40E4" w:rsidP="00AD40E4">
      <w:pPr>
        <w:jc w:val="right"/>
        <w:rPr>
          <w:rFonts w:ascii="Calibri" w:eastAsia="Calibri" w:hAnsi="Calibri" w:cs="Times New Roman"/>
          <w:lang w:eastAsia="en-US"/>
        </w:rPr>
      </w:pPr>
    </w:p>
    <w:p w:rsidR="00AD40E4" w:rsidRPr="00AD40E4" w:rsidRDefault="00AD40E4" w:rsidP="00AD40E4">
      <w:pPr>
        <w:jc w:val="right"/>
        <w:rPr>
          <w:rFonts w:ascii="Calibri" w:eastAsia="Calibri" w:hAnsi="Calibri" w:cs="Times New Roman"/>
          <w:lang w:eastAsia="en-US"/>
        </w:rPr>
      </w:pPr>
    </w:p>
    <w:p w:rsidR="00AD40E4" w:rsidRPr="00AD40E4" w:rsidRDefault="00AD40E4" w:rsidP="00AD40E4">
      <w:pPr>
        <w:jc w:val="right"/>
        <w:rPr>
          <w:rFonts w:ascii="Calibri" w:eastAsia="Calibri" w:hAnsi="Calibri" w:cs="Times New Roman"/>
          <w:lang w:eastAsia="en-US"/>
        </w:rPr>
      </w:pPr>
    </w:p>
    <w:p w:rsidR="00AD40E4" w:rsidRPr="00AD40E4" w:rsidRDefault="00AD40E4" w:rsidP="00AD40E4">
      <w:pPr>
        <w:jc w:val="right"/>
        <w:rPr>
          <w:rFonts w:ascii="Calibri" w:eastAsia="Calibri" w:hAnsi="Calibri" w:cs="Times New Roman"/>
          <w:lang w:eastAsia="en-US"/>
        </w:rPr>
      </w:pPr>
    </w:p>
    <w:p w:rsidR="00AD40E4" w:rsidRPr="00AD40E4" w:rsidRDefault="00AD40E4" w:rsidP="00AD40E4">
      <w:pPr>
        <w:jc w:val="right"/>
        <w:rPr>
          <w:rFonts w:ascii="Calibri" w:eastAsia="Calibri" w:hAnsi="Calibri" w:cs="Times New Roman"/>
          <w:lang w:eastAsia="en-US"/>
        </w:rPr>
      </w:pPr>
    </w:p>
    <w:p w:rsidR="00AD40E4" w:rsidRPr="00AD40E4" w:rsidRDefault="00AD40E4" w:rsidP="00AD40E4">
      <w:pPr>
        <w:jc w:val="right"/>
        <w:rPr>
          <w:rFonts w:ascii="Calibri" w:eastAsia="Calibri" w:hAnsi="Calibri" w:cs="Times New Roman"/>
          <w:lang w:eastAsia="en-US"/>
        </w:rPr>
      </w:pPr>
    </w:p>
    <w:p w:rsidR="00AD40E4" w:rsidRPr="00AD40E4" w:rsidRDefault="00AD40E4" w:rsidP="00AD40E4">
      <w:pPr>
        <w:jc w:val="right"/>
        <w:rPr>
          <w:rFonts w:ascii="Calibri" w:eastAsia="Calibri" w:hAnsi="Calibri" w:cs="Times New Roman"/>
          <w:lang w:eastAsia="en-US"/>
        </w:rPr>
      </w:pPr>
    </w:p>
    <w:p w:rsidR="00AD40E4" w:rsidRPr="00AD40E4" w:rsidRDefault="00AD40E4" w:rsidP="00AD40E4">
      <w:pPr>
        <w:jc w:val="center"/>
        <w:rPr>
          <w:rFonts w:ascii="Calibri" w:eastAsia="Calibri" w:hAnsi="Calibri" w:cs="Times New Roman"/>
          <w:lang w:eastAsia="en-US"/>
        </w:rPr>
      </w:pPr>
    </w:p>
    <w:p w:rsidR="00AD40E4" w:rsidRPr="00AD40E4" w:rsidRDefault="00AD40E4" w:rsidP="00AD40E4">
      <w:pPr>
        <w:jc w:val="center"/>
        <w:rPr>
          <w:rFonts w:ascii="Calibri" w:eastAsia="Calibri" w:hAnsi="Calibri" w:cs="Times New Roman"/>
          <w:lang w:eastAsia="en-US"/>
        </w:rPr>
      </w:pPr>
    </w:p>
    <w:p w:rsidR="00AD40E4" w:rsidRPr="00AD40E4" w:rsidRDefault="00AD40E4" w:rsidP="00AD40E4">
      <w:pPr>
        <w:jc w:val="center"/>
        <w:rPr>
          <w:rFonts w:ascii="Calibri" w:eastAsia="Calibri" w:hAnsi="Calibri" w:cs="Times New Roman"/>
          <w:lang w:eastAsia="en-US"/>
        </w:rPr>
      </w:pPr>
    </w:p>
    <w:p w:rsidR="00AD40E4" w:rsidRPr="00AD40E4" w:rsidRDefault="00AD40E4" w:rsidP="00AD40E4">
      <w:pPr>
        <w:jc w:val="right"/>
        <w:rPr>
          <w:rFonts w:ascii="Calibri" w:eastAsia="Calibri" w:hAnsi="Calibri" w:cs="Times New Roman"/>
          <w:lang w:eastAsia="en-US"/>
        </w:rPr>
      </w:pPr>
    </w:p>
    <w:p w:rsidR="00AD40E4" w:rsidRPr="00AD40E4" w:rsidRDefault="00AD40E4" w:rsidP="00AD40E4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AD40E4" w:rsidRPr="00AD40E4" w:rsidRDefault="00AD40E4" w:rsidP="00AD40E4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AD40E4" w:rsidRPr="00AD40E4" w:rsidRDefault="00AD40E4" w:rsidP="00AD40E4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AD40E4">
        <w:rPr>
          <w:rFonts w:ascii="Calibri" w:eastAsia="Calibri" w:hAnsi="Calibri" w:cs="Times New Roman"/>
          <w:lang w:eastAsia="en-US"/>
        </w:rPr>
        <w:t>Глава Креповского</w:t>
      </w:r>
    </w:p>
    <w:p w:rsidR="00AD40E4" w:rsidRPr="00AD40E4" w:rsidRDefault="00AD40E4" w:rsidP="00AD40E4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AD40E4">
        <w:rPr>
          <w:rFonts w:ascii="Calibri" w:eastAsia="Calibri" w:hAnsi="Calibri" w:cs="Times New Roman"/>
          <w:lang w:eastAsia="en-US"/>
        </w:rPr>
        <w:t>сельского поселения                                                                                Щелконогов А.П.</w:t>
      </w:r>
    </w:p>
    <w:p w:rsidR="00AD40E4" w:rsidRPr="00AD40E4" w:rsidRDefault="00AD40E4" w:rsidP="00AD40E4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AD40E4" w:rsidRPr="00AD40E4" w:rsidRDefault="00AD40E4" w:rsidP="00AD40E4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AD40E4" w:rsidRPr="00AD40E4" w:rsidRDefault="00AD40E4" w:rsidP="00AD40E4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AD40E4" w:rsidRPr="00AD40E4" w:rsidRDefault="00AD40E4" w:rsidP="00AD40E4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AD40E4" w:rsidRPr="00AD40E4" w:rsidRDefault="00AD40E4" w:rsidP="00AD40E4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AD40E4" w:rsidRPr="00AD40E4" w:rsidRDefault="00AD40E4" w:rsidP="00AD40E4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AD40E4">
        <w:rPr>
          <w:rFonts w:ascii="Calibri" w:eastAsia="Calibri" w:hAnsi="Calibri" w:cs="Times New Roman"/>
          <w:lang w:eastAsia="en-US"/>
        </w:rPr>
        <w:t>Приложение 12</w:t>
      </w:r>
    </w:p>
    <w:p w:rsidR="00AD40E4" w:rsidRPr="00AD40E4" w:rsidRDefault="00AD40E4" w:rsidP="00AD40E4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AD40E4">
        <w:rPr>
          <w:rFonts w:ascii="Calibri" w:eastAsia="Calibri" w:hAnsi="Calibri" w:cs="Times New Roman"/>
          <w:lang w:eastAsia="en-US"/>
        </w:rPr>
        <w:t>к решению Совета депутатов</w:t>
      </w:r>
    </w:p>
    <w:p w:rsidR="00AD40E4" w:rsidRPr="00AD40E4" w:rsidRDefault="00AD40E4" w:rsidP="00AD40E4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AD40E4">
        <w:rPr>
          <w:rFonts w:ascii="Calibri" w:eastAsia="Calibri" w:hAnsi="Calibri" w:cs="Times New Roman"/>
          <w:lang w:eastAsia="en-US"/>
        </w:rPr>
        <w:t xml:space="preserve">Креповского сельского поселения </w:t>
      </w:r>
    </w:p>
    <w:p w:rsidR="00AD40E4" w:rsidRPr="00AD40E4" w:rsidRDefault="00AD40E4" w:rsidP="00AD40E4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AD40E4">
        <w:rPr>
          <w:rFonts w:ascii="Calibri" w:eastAsia="Calibri" w:hAnsi="Calibri" w:cs="Times New Roman"/>
          <w:lang w:eastAsia="en-US"/>
        </w:rPr>
        <w:t xml:space="preserve">№ </w:t>
      </w:r>
      <w:r w:rsidR="00C32A2B">
        <w:rPr>
          <w:rFonts w:ascii="Calibri" w:eastAsia="Calibri" w:hAnsi="Calibri" w:cs="Times New Roman"/>
          <w:lang w:eastAsia="en-US"/>
        </w:rPr>
        <w:t>6</w:t>
      </w:r>
      <w:r w:rsidRPr="00AD40E4">
        <w:rPr>
          <w:rFonts w:ascii="Calibri" w:eastAsia="Calibri" w:hAnsi="Calibri" w:cs="Times New Roman"/>
          <w:lang w:eastAsia="en-US"/>
        </w:rPr>
        <w:t xml:space="preserve">/19 от </w:t>
      </w:r>
      <w:r w:rsidR="00C32A2B">
        <w:rPr>
          <w:rFonts w:ascii="Calibri" w:eastAsia="Calibri" w:hAnsi="Calibri" w:cs="Times New Roman"/>
          <w:lang w:eastAsia="en-US"/>
        </w:rPr>
        <w:t>24</w:t>
      </w:r>
      <w:r w:rsidRPr="00AD40E4">
        <w:rPr>
          <w:rFonts w:ascii="Calibri" w:eastAsia="Calibri" w:hAnsi="Calibri" w:cs="Times New Roman"/>
          <w:lang w:eastAsia="en-US"/>
        </w:rPr>
        <w:t>.12.201</w:t>
      </w:r>
      <w:r w:rsidR="00C32A2B">
        <w:rPr>
          <w:rFonts w:ascii="Calibri" w:eastAsia="Calibri" w:hAnsi="Calibri" w:cs="Times New Roman"/>
          <w:lang w:eastAsia="en-US"/>
        </w:rPr>
        <w:t>9</w:t>
      </w:r>
      <w:r w:rsidRPr="00AD40E4">
        <w:rPr>
          <w:rFonts w:ascii="Calibri" w:eastAsia="Calibri" w:hAnsi="Calibri" w:cs="Times New Roman"/>
          <w:lang w:eastAsia="en-US"/>
        </w:rPr>
        <w:t>г</w:t>
      </w:r>
    </w:p>
    <w:p w:rsidR="00AD40E4" w:rsidRPr="00AD40E4" w:rsidRDefault="00AD40E4" w:rsidP="00AD40E4">
      <w:pPr>
        <w:jc w:val="right"/>
        <w:rPr>
          <w:rFonts w:ascii="Calibri" w:eastAsia="Calibri" w:hAnsi="Calibri" w:cs="Times New Roman"/>
          <w:lang w:eastAsia="en-US"/>
        </w:rPr>
      </w:pPr>
    </w:p>
    <w:p w:rsidR="00AD40E4" w:rsidRPr="00AD40E4" w:rsidRDefault="00AD40E4" w:rsidP="00AD40E4">
      <w:pPr>
        <w:jc w:val="right"/>
        <w:rPr>
          <w:rFonts w:ascii="Calibri" w:eastAsia="Calibri" w:hAnsi="Calibri" w:cs="Times New Roman"/>
          <w:lang w:eastAsia="en-US"/>
        </w:rPr>
      </w:pPr>
    </w:p>
    <w:p w:rsidR="00AD40E4" w:rsidRPr="00AD40E4" w:rsidRDefault="00AD40E4" w:rsidP="00AD40E4">
      <w:pPr>
        <w:jc w:val="center"/>
        <w:rPr>
          <w:rFonts w:ascii="Arial CYR" w:eastAsia="Calibri" w:hAnsi="Arial CYR" w:cs="Arial CYR"/>
          <w:sz w:val="20"/>
          <w:lang w:eastAsia="en-US"/>
        </w:rPr>
      </w:pPr>
      <w:r w:rsidRPr="00AD40E4">
        <w:rPr>
          <w:rFonts w:ascii="Calibri" w:eastAsia="Calibri" w:hAnsi="Calibri" w:cs="Times New Roman"/>
          <w:b/>
          <w:lang w:eastAsia="en-US"/>
        </w:rPr>
        <w:t>Предельная штатная численность муниципальных служащих Администрации Креповского сельского поселения</w:t>
      </w:r>
      <w:r w:rsidRPr="00AD40E4">
        <w:rPr>
          <w:rFonts w:ascii="Arial CYR" w:eastAsia="Calibri" w:hAnsi="Arial CYR" w:cs="Arial CYR"/>
          <w:sz w:val="20"/>
          <w:lang w:eastAsia="en-US"/>
        </w:rPr>
        <w:t xml:space="preserve"> </w:t>
      </w:r>
      <w:r w:rsidRPr="00AD40E4">
        <w:rPr>
          <w:rFonts w:ascii="Calibri" w:eastAsia="Calibri" w:hAnsi="Calibri" w:cs="Times New Roman"/>
          <w:b/>
          <w:lang w:eastAsia="en-US"/>
        </w:rPr>
        <w:t>Урюпинского муниципального района Волгоградской области</w:t>
      </w:r>
      <w:r w:rsidRPr="00AD40E4">
        <w:rPr>
          <w:rFonts w:ascii="Arial CYR" w:eastAsia="Calibri" w:hAnsi="Arial CYR" w:cs="Arial CYR"/>
          <w:sz w:val="20"/>
          <w:lang w:eastAsia="en-US"/>
        </w:rPr>
        <w:t>.</w:t>
      </w:r>
    </w:p>
    <w:p w:rsidR="00AD40E4" w:rsidRPr="00AD40E4" w:rsidRDefault="00AD40E4" w:rsidP="00AD40E4">
      <w:pPr>
        <w:jc w:val="center"/>
        <w:rPr>
          <w:rFonts w:ascii="Arial CYR" w:eastAsia="Calibri" w:hAnsi="Arial CYR" w:cs="Arial CYR"/>
          <w:sz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4077"/>
        <w:gridCol w:w="1985"/>
      </w:tblGrid>
      <w:tr w:rsidR="00AD40E4" w:rsidRPr="00AD40E4" w:rsidTr="00AD40E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tabs>
                <w:tab w:val="left" w:pos="183"/>
              </w:tabs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Раздел</w:t>
            </w:r>
            <w:proofErr w:type="gramStart"/>
            <w:r w:rsidRPr="00AD40E4">
              <w:rPr>
                <w:rFonts w:ascii="Calibri" w:eastAsia="Calibri" w:hAnsi="Calibri" w:cs="Times New Roman"/>
                <w:lang w:eastAsia="en-US"/>
              </w:rPr>
              <w:t>.</w:t>
            </w:r>
            <w:proofErr w:type="gramEnd"/>
            <w:r w:rsidRPr="00AD40E4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gramStart"/>
            <w:r w:rsidRPr="00AD40E4">
              <w:rPr>
                <w:rFonts w:ascii="Calibri" w:eastAsia="Calibri" w:hAnsi="Calibri" w:cs="Times New Roman"/>
                <w:lang w:eastAsia="en-US"/>
              </w:rPr>
              <w:t>п</w:t>
            </w:r>
            <w:proofErr w:type="gramEnd"/>
            <w:r w:rsidRPr="00AD40E4">
              <w:rPr>
                <w:rFonts w:ascii="Calibri" w:eastAsia="Calibri" w:hAnsi="Calibri" w:cs="Times New Roman"/>
                <w:lang w:eastAsia="en-US"/>
              </w:rPr>
              <w:t>одраздел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lang w:eastAsia="en-US"/>
              </w:rPr>
              <w:t>Количество штатных единиц</w:t>
            </w:r>
          </w:p>
        </w:tc>
      </w:tr>
      <w:tr w:rsidR="00AD40E4" w:rsidRPr="00AD40E4" w:rsidTr="00AD40E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center"/>
              <w:rPr>
                <w:rFonts w:ascii="Arial CYR" w:eastAsia="Calibri" w:hAnsi="Arial CYR" w:cs="Arial CYR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center"/>
              <w:rPr>
                <w:rFonts w:ascii="Arial CYR" w:eastAsia="Calibri" w:hAnsi="Arial CYR" w:cs="Arial CYR"/>
                <w:sz w:val="20"/>
                <w:lang w:eastAsia="en-US"/>
              </w:rPr>
            </w:pPr>
          </w:p>
        </w:tc>
      </w:tr>
      <w:tr w:rsidR="00AD40E4" w:rsidRPr="00AD40E4" w:rsidTr="00AD40E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0104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center"/>
              <w:rPr>
                <w:rFonts w:ascii="Arial CYR" w:eastAsia="Calibri" w:hAnsi="Arial CYR" w:cs="Arial CYR"/>
                <w:sz w:val="20"/>
                <w:lang w:eastAsia="en-US"/>
              </w:rPr>
            </w:pPr>
            <w:r w:rsidRPr="00AD40E4">
              <w:rPr>
                <w:rFonts w:ascii="Calibri" w:eastAsia="Calibri" w:hAnsi="Calibri" w:cs="Times New Roman"/>
                <w:b/>
                <w:lang w:eastAsia="en-US"/>
              </w:rPr>
              <w:t>Функционирование  высших исполнительных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Pr="00AD40E4" w:rsidRDefault="00AD40E4" w:rsidP="00AD40E4">
            <w:pPr>
              <w:jc w:val="center"/>
              <w:rPr>
                <w:rFonts w:ascii="Arial CYR" w:eastAsia="Calibri" w:hAnsi="Arial CYR" w:cs="Arial CYR"/>
                <w:sz w:val="20"/>
                <w:lang w:eastAsia="en-US"/>
              </w:rPr>
            </w:pPr>
            <w:r w:rsidRPr="00AD40E4">
              <w:rPr>
                <w:rFonts w:ascii="Arial CYR" w:eastAsia="Calibri" w:hAnsi="Arial CYR" w:cs="Arial CYR"/>
                <w:sz w:val="20"/>
                <w:lang w:eastAsia="en-US"/>
              </w:rPr>
              <w:t>4</w:t>
            </w:r>
          </w:p>
        </w:tc>
      </w:tr>
    </w:tbl>
    <w:p w:rsidR="00AD40E4" w:rsidRPr="00AD40E4" w:rsidRDefault="00AD40E4" w:rsidP="00AD40E4">
      <w:pPr>
        <w:rPr>
          <w:rFonts w:ascii="Calibri" w:eastAsia="Calibri" w:hAnsi="Calibri" w:cs="Times New Roman"/>
          <w:lang w:eastAsia="en-US"/>
        </w:rPr>
      </w:pPr>
    </w:p>
    <w:p w:rsidR="00AD40E4" w:rsidRPr="00AD40E4" w:rsidRDefault="00AD40E4" w:rsidP="00AD40E4">
      <w:pPr>
        <w:rPr>
          <w:rFonts w:ascii="Calibri" w:eastAsia="Calibri" w:hAnsi="Calibri" w:cs="Times New Roman"/>
          <w:lang w:eastAsia="en-US"/>
        </w:rPr>
      </w:pPr>
    </w:p>
    <w:p w:rsidR="00AD40E4" w:rsidRPr="00AD40E4" w:rsidRDefault="00AD40E4" w:rsidP="00AD40E4">
      <w:pPr>
        <w:rPr>
          <w:rFonts w:ascii="Calibri" w:eastAsia="Calibri" w:hAnsi="Calibri" w:cs="Times New Roman"/>
          <w:lang w:eastAsia="en-US"/>
        </w:rPr>
      </w:pPr>
    </w:p>
    <w:p w:rsidR="00AD40E4" w:rsidRPr="00AD40E4" w:rsidRDefault="00AD40E4" w:rsidP="00AD40E4">
      <w:pPr>
        <w:rPr>
          <w:rFonts w:ascii="Calibri" w:eastAsia="Calibri" w:hAnsi="Calibri" w:cs="Times New Roman"/>
          <w:lang w:eastAsia="en-US"/>
        </w:rPr>
      </w:pPr>
      <w:r w:rsidRPr="00AD40E4">
        <w:rPr>
          <w:rFonts w:ascii="Calibri" w:eastAsia="Calibri" w:hAnsi="Calibri" w:cs="Times New Roman"/>
          <w:lang w:eastAsia="en-US"/>
        </w:rPr>
        <w:t xml:space="preserve">Глава Креповского </w:t>
      </w:r>
    </w:p>
    <w:p w:rsidR="00AD40E4" w:rsidRPr="00AD40E4" w:rsidRDefault="00AD40E4" w:rsidP="00AD40E4">
      <w:pPr>
        <w:rPr>
          <w:rFonts w:ascii="Calibri" w:eastAsia="Calibri" w:hAnsi="Calibri" w:cs="Times New Roman"/>
          <w:lang w:eastAsia="en-US"/>
        </w:rPr>
      </w:pPr>
      <w:r w:rsidRPr="00AD40E4">
        <w:rPr>
          <w:rFonts w:ascii="Calibri" w:eastAsia="Calibri" w:hAnsi="Calibri" w:cs="Times New Roman"/>
          <w:lang w:eastAsia="en-US"/>
        </w:rPr>
        <w:t>сельского поселения                                                                                А.П.Щелконогов</w:t>
      </w:r>
    </w:p>
    <w:p w:rsidR="00AD40E4" w:rsidRDefault="00AD40E4" w:rsidP="00AD40E4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C32A2B" w:rsidRDefault="00C32A2B" w:rsidP="00AD40E4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C32A2B" w:rsidRDefault="00C32A2B" w:rsidP="00AD40E4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C32A2B" w:rsidRDefault="00C32A2B" w:rsidP="00AD40E4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C32A2B" w:rsidRDefault="00C32A2B" w:rsidP="00AD40E4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C32A2B" w:rsidRPr="00AD40E4" w:rsidRDefault="00C32A2B" w:rsidP="00AD40E4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CE020F" w:rsidRPr="00CE020F" w:rsidRDefault="00CE020F" w:rsidP="00CE020F"/>
    <w:p w:rsidR="00CE020F" w:rsidRPr="00CE020F" w:rsidRDefault="00CE020F" w:rsidP="00CE020F"/>
    <w:p w:rsidR="00CE020F" w:rsidRPr="00CE020F" w:rsidRDefault="00CE020F" w:rsidP="00CE020F"/>
    <w:p w:rsidR="00CE020F" w:rsidRPr="00CE020F" w:rsidRDefault="00CE020F" w:rsidP="00CE020F"/>
    <w:p w:rsidR="00CE020F" w:rsidRPr="00CE020F" w:rsidRDefault="00CE020F" w:rsidP="00CE020F"/>
    <w:p w:rsidR="00CE020F" w:rsidRPr="00CE020F" w:rsidRDefault="00CE020F" w:rsidP="00CE020F"/>
    <w:p w:rsidR="00CE020F" w:rsidRPr="00CE020F" w:rsidRDefault="00CE020F" w:rsidP="00CE020F"/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CE020F">
        <w:lastRenderedPageBreak/>
        <w:tab/>
      </w:r>
      <w:r w:rsidRPr="00CE020F">
        <w:rPr>
          <w:rFonts w:ascii="Calibri" w:eastAsia="Calibri" w:hAnsi="Calibri" w:cs="Times New Roman"/>
          <w:lang w:eastAsia="en-US"/>
        </w:rPr>
        <w:t>Приложение 13</w:t>
      </w:r>
    </w:p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CE020F">
        <w:rPr>
          <w:rFonts w:ascii="Calibri" w:eastAsia="Calibri" w:hAnsi="Calibri" w:cs="Times New Roman"/>
          <w:lang w:eastAsia="en-US"/>
        </w:rPr>
        <w:t>к решению Совета депутатов</w:t>
      </w:r>
    </w:p>
    <w:p w:rsidR="00CE020F" w:rsidRPr="00CE020F" w:rsidRDefault="00CE020F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CE020F">
        <w:rPr>
          <w:rFonts w:ascii="Calibri" w:eastAsia="Calibri" w:hAnsi="Calibri" w:cs="Times New Roman"/>
          <w:lang w:eastAsia="en-US"/>
        </w:rPr>
        <w:t xml:space="preserve">Креповского сельского поселения </w:t>
      </w:r>
    </w:p>
    <w:p w:rsidR="00CE020F" w:rsidRPr="00CE020F" w:rsidRDefault="00C32A2B" w:rsidP="00CE020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№ 6\19 о</w:t>
      </w:r>
      <w:r w:rsidR="00CE020F" w:rsidRPr="00CE020F">
        <w:rPr>
          <w:rFonts w:ascii="Calibri" w:eastAsia="Calibri" w:hAnsi="Calibri" w:cs="Times New Roman"/>
          <w:lang w:eastAsia="en-US"/>
        </w:rPr>
        <w:t>т 24.</w:t>
      </w:r>
      <w:r>
        <w:rPr>
          <w:rFonts w:ascii="Calibri" w:eastAsia="Calibri" w:hAnsi="Calibri" w:cs="Times New Roman"/>
          <w:lang w:eastAsia="en-US"/>
        </w:rPr>
        <w:t>12</w:t>
      </w:r>
      <w:r w:rsidR="00CE020F" w:rsidRPr="00CE020F">
        <w:rPr>
          <w:rFonts w:ascii="Calibri" w:eastAsia="Calibri" w:hAnsi="Calibri" w:cs="Times New Roman"/>
          <w:lang w:eastAsia="en-US"/>
        </w:rPr>
        <w:t>.2019г</w:t>
      </w:r>
    </w:p>
    <w:p w:rsidR="00CE020F" w:rsidRPr="00CE020F" w:rsidRDefault="00CE020F" w:rsidP="00CE020F">
      <w:pPr>
        <w:jc w:val="center"/>
        <w:rPr>
          <w:rFonts w:ascii="Calibri" w:eastAsia="Calibri" w:hAnsi="Calibri" w:cs="Times New Roman"/>
          <w:b/>
          <w:lang w:eastAsia="en-US"/>
        </w:rPr>
      </w:pPr>
    </w:p>
    <w:p w:rsidR="00CE020F" w:rsidRPr="00CE020F" w:rsidRDefault="00CE020F" w:rsidP="00CE020F">
      <w:pPr>
        <w:jc w:val="center"/>
        <w:rPr>
          <w:rFonts w:ascii="Calibri" w:eastAsia="Calibri" w:hAnsi="Calibri" w:cs="Times New Roman"/>
          <w:b/>
          <w:lang w:eastAsia="en-US"/>
        </w:rPr>
      </w:pPr>
      <w:r w:rsidRPr="00CE020F">
        <w:rPr>
          <w:rFonts w:ascii="Calibri" w:eastAsia="Calibri" w:hAnsi="Calibri" w:cs="Times New Roman"/>
          <w:b/>
          <w:lang w:eastAsia="en-US"/>
        </w:rPr>
        <w:t>Источники внутреннего финансового дефицита Бюджета Креповского сельского поселения</w:t>
      </w:r>
    </w:p>
    <w:tbl>
      <w:tblPr>
        <w:tblStyle w:val="26"/>
        <w:tblW w:w="9747" w:type="dxa"/>
        <w:tblLook w:val="04A0" w:firstRow="1" w:lastRow="0" w:firstColumn="1" w:lastColumn="0" w:noHBand="0" w:noVBand="1"/>
      </w:tblPr>
      <w:tblGrid>
        <w:gridCol w:w="3379"/>
        <w:gridCol w:w="3959"/>
        <w:gridCol w:w="2409"/>
      </w:tblGrid>
      <w:tr w:rsidR="00CE020F" w:rsidRPr="00CE020F" w:rsidTr="00CE020F">
        <w:tc>
          <w:tcPr>
            <w:tcW w:w="3379" w:type="dxa"/>
          </w:tcPr>
          <w:p w:rsidR="00CE020F" w:rsidRPr="00CE020F" w:rsidRDefault="00CE020F" w:rsidP="00CE020F">
            <w:pPr>
              <w:spacing w:after="200" w:line="276" w:lineRule="auto"/>
              <w:jc w:val="center"/>
              <w:rPr>
                <w:rFonts w:ascii="Calibri" w:hAnsi="Calibri" w:cs="Times New Roman"/>
                <w:b/>
              </w:rPr>
            </w:pPr>
            <w:r w:rsidRPr="00CE020F">
              <w:rPr>
                <w:rFonts w:ascii="Calibri" w:hAnsi="Calibri" w:cs="Times New Roman"/>
                <w:b/>
              </w:rPr>
              <w:t>00001050000000000000</w:t>
            </w:r>
          </w:p>
        </w:tc>
        <w:tc>
          <w:tcPr>
            <w:tcW w:w="3959" w:type="dxa"/>
          </w:tcPr>
          <w:p w:rsidR="00CE020F" w:rsidRPr="00CE020F" w:rsidRDefault="00CE020F" w:rsidP="00CE020F">
            <w:pPr>
              <w:spacing w:after="200" w:line="276" w:lineRule="auto"/>
              <w:jc w:val="center"/>
              <w:rPr>
                <w:rFonts w:ascii="Calibri" w:hAnsi="Calibri" w:cs="Times New Roman"/>
                <w:b/>
              </w:rPr>
            </w:pPr>
            <w:r w:rsidRPr="00CE020F">
              <w:rPr>
                <w:rFonts w:ascii="Calibri" w:hAnsi="Calibri" w:cs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</w:tcPr>
          <w:p w:rsidR="00CE020F" w:rsidRPr="00CE020F" w:rsidRDefault="00CE020F" w:rsidP="00C32A2B">
            <w:pPr>
              <w:spacing w:after="200" w:line="276" w:lineRule="auto"/>
              <w:jc w:val="center"/>
              <w:rPr>
                <w:rFonts w:ascii="Calibri" w:hAnsi="Calibri" w:cs="Times New Roman"/>
                <w:b/>
              </w:rPr>
            </w:pPr>
            <w:r w:rsidRPr="00CE020F">
              <w:rPr>
                <w:rFonts w:ascii="Calibri" w:hAnsi="Calibri" w:cs="Times New Roman"/>
                <w:b/>
              </w:rPr>
              <w:t>-</w:t>
            </w:r>
            <w:r w:rsidR="00C32A2B">
              <w:rPr>
                <w:rFonts w:ascii="Calibri" w:hAnsi="Calibri" w:cs="Times New Roman"/>
                <w:b/>
              </w:rPr>
              <w:t>6763739.00</w:t>
            </w:r>
          </w:p>
        </w:tc>
      </w:tr>
      <w:tr w:rsidR="00CE020F" w:rsidRPr="00CE020F" w:rsidTr="00CE020F">
        <w:tc>
          <w:tcPr>
            <w:tcW w:w="3379" w:type="dxa"/>
          </w:tcPr>
          <w:p w:rsidR="00CE020F" w:rsidRPr="00CE020F" w:rsidRDefault="00CE020F" w:rsidP="00CE020F">
            <w:pPr>
              <w:spacing w:after="200" w:line="276" w:lineRule="auto"/>
              <w:jc w:val="center"/>
              <w:rPr>
                <w:rFonts w:ascii="Calibri" w:hAnsi="Calibri" w:cs="Times New Roman"/>
                <w:b/>
              </w:rPr>
            </w:pPr>
            <w:r w:rsidRPr="00CE020F">
              <w:rPr>
                <w:rFonts w:ascii="Calibri" w:hAnsi="Calibri" w:cs="Times New Roman"/>
                <w:b/>
              </w:rPr>
              <w:t>00001050000000000500</w:t>
            </w:r>
          </w:p>
        </w:tc>
        <w:tc>
          <w:tcPr>
            <w:tcW w:w="3959" w:type="dxa"/>
          </w:tcPr>
          <w:p w:rsidR="00CE020F" w:rsidRPr="00CE020F" w:rsidRDefault="00CE020F" w:rsidP="00CE020F">
            <w:pPr>
              <w:spacing w:after="200" w:line="276" w:lineRule="auto"/>
              <w:jc w:val="center"/>
              <w:rPr>
                <w:rFonts w:ascii="Calibri" w:hAnsi="Calibri" w:cs="Times New Roman"/>
                <w:b/>
              </w:rPr>
            </w:pPr>
            <w:r w:rsidRPr="00CE020F">
              <w:rPr>
                <w:rFonts w:ascii="Calibri" w:hAnsi="Calibri" w:cs="Times New Roman"/>
                <w:b/>
              </w:rPr>
              <w:t>Увеличение остаток средств бюджетов</w:t>
            </w:r>
          </w:p>
        </w:tc>
        <w:tc>
          <w:tcPr>
            <w:tcW w:w="2409" w:type="dxa"/>
          </w:tcPr>
          <w:p w:rsidR="00CE020F" w:rsidRPr="00CE020F" w:rsidRDefault="00C32A2B" w:rsidP="00CE020F">
            <w:pPr>
              <w:spacing w:after="200" w:line="276" w:lineRule="auto"/>
              <w:jc w:val="center"/>
              <w:rPr>
                <w:rFonts w:ascii="Calibri" w:hAnsi="Calibri" w:cs="Times New Roman"/>
                <w:b/>
              </w:rPr>
            </w:pPr>
            <w:r w:rsidRPr="00CE020F">
              <w:rPr>
                <w:rFonts w:ascii="Calibri" w:hAnsi="Calibri" w:cs="Times New Roman"/>
                <w:b/>
              </w:rPr>
              <w:t>-</w:t>
            </w:r>
            <w:r>
              <w:rPr>
                <w:rFonts w:ascii="Calibri" w:hAnsi="Calibri" w:cs="Times New Roman"/>
                <w:b/>
              </w:rPr>
              <w:t>6763739.00</w:t>
            </w:r>
          </w:p>
        </w:tc>
      </w:tr>
      <w:tr w:rsidR="00CE020F" w:rsidRPr="00CE020F" w:rsidTr="00CE020F">
        <w:tc>
          <w:tcPr>
            <w:tcW w:w="3379" w:type="dxa"/>
          </w:tcPr>
          <w:p w:rsidR="00CE020F" w:rsidRPr="00CE020F" w:rsidRDefault="00CE020F" w:rsidP="00CE020F">
            <w:pPr>
              <w:spacing w:after="200" w:line="276" w:lineRule="auto"/>
              <w:jc w:val="center"/>
              <w:rPr>
                <w:rFonts w:ascii="Calibri" w:hAnsi="Calibri" w:cs="Times New Roman"/>
                <w:b/>
              </w:rPr>
            </w:pPr>
            <w:r w:rsidRPr="00CE020F">
              <w:rPr>
                <w:rFonts w:ascii="Calibri" w:hAnsi="Calibri" w:cs="Times New Roman"/>
                <w:b/>
              </w:rPr>
              <w:t>00001050200000000510</w:t>
            </w:r>
          </w:p>
        </w:tc>
        <w:tc>
          <w:tcPr>
            <w:tcW w:w="3959" w:type="dxa"/>
          </w:tcPr>
          <w:p w:rsidR="00CE020F" w:rsidRPr="00CE020F" w:rsidRDefault="00CE020F" w:rsidP="00CE020F">
            <w:pPr>
              <w:spacing w:after="200" w:line="276" w:lineRule="auto"/>
              <w:jc w:val="center"/>
              <w:rPr>
                <w:rFonts w:ascii="Calibri" w:hAnsi="Calibri" w:cs="Times New Roman"/>
                <w:b/>
              </w:rPr>
            </w:pPr>
            <w:r w:rsidRPr="00CE020F">
              <w:rPr>
                <w:rFonts w:ascii="Calibri" w:hAnsi="Calibri" w:cs="Times New Roman"/>
                <w:b/>
              </w:rPr>
              <w:t>Увеличение прочих остатков средств бюджета</w:t>
            </w:r>
          </w:p>
        </w:tc>
        <w:tc>
          <w:tcPr>
            <w:tcW w:w="2409" w:type="dxa"/>
          </w:tcPr>
          <w:p w:rsidR="00CE020F" w:rsidRPr="00CE020F" w:rsidRDefault="00C32A2B" w:rsidP="00CE020F">
            <w:pPr>
              <w:spacing w:after="200" w:line="276" w:lineRule="auto"/>
              <w:jc w:val="center"/>
              <w:rPr>
                <w:rFonts w:ascii="Calibri" w:hAnsi="Calibri" w:cs="Times New Roman"/>
                <w:b/>
              </w:rPr>
            </w:pPr>
            <w:r w:rsidRPr="00CE020F">
              <w:rPr>
                <w:rFonts w:ascii="Calibri" w:hAnsi="Calibri" w:cs="Times New Roman"/>
                <w:b/>
              </w:rPr>
              <w:t>-</w:t>
            </w:r>
            <w:r>
              <w:rPr>
                <w:rFonts w:ascii="Calibri" w:hAnsi="Calibri" w:cs="Times New Roman"/>
                <w:b/>
              </w:rPr>
              <w:t>6763739.00</w:t>
            </w:r>
          </w:p>
        </w:tc>
      </w:tr>
      <w:tr w:rsidR="00CE020F" w:rsidRPr="00CE020F" w:rsidTr="00CE020F">
        <w:tc>
          <w:tcPr>
            <w:tcW w:w="3379" w:type="dxa"/>
          </w:tcPr>
          <w:p w:rsidR="00CE020F" w:rsidRPr="00CE020F" w:rsidRDefault="00CE020F" w:rsidP="00CE020F">
            <w:pPr>
              <w:spacing w:after="200" w:line="276" w:lineRule="auto"/>
              <w:jc w:val="center"/>
              <w:rPr>
                <w:rFonts w:ascii="Calibri" w:hAnsi="Calibri" w:cs="Times New Roman"/>
                <w:b/>
              </w:rPr>
            </w:pPr>
            <w:r w:rsidRPr="00CE020F">
              <w:rPr>
                <w:rFonts w:ascii="Calibri" w:hAnsi="Calibri" w:cs="Times New Roman"/>
                <w:b/>
              </w:rPr>
              <w:t>00001050201000000510</w:t>
            </w:r>
          </w:p>
        </w:tc>
        <w:tc>
          <w:tcPr>
            <w:tcW w:w="3959" w:type="dxa"/>
          </w:tcPr>
          <w:p w:rsidR="00CE020F" w:rsidRPr="00CE020F" w:rsidRDefault="00CE020F" w:rsidP="00CE020F">
            <w:pPr>
              <w:spacing w:after="200" w:line="276" w:lineRule="auto"/>
              <w:jc w:val="center"/>
              <w:rPr>
                <w:rFonts w:ascii="Calibri" w:hAnsi="Calibri" w:cs="Times New Roman"/>
                <w:b/>
              </w:rPr>
            </w:pPr>
            <w:r w:rsidRPr="00CE020F">
              <w:rPr>
                <w:rFonts w:ascii="Calibri" w:hAnsi="Calibri" w:cs="Times New Roman"/>
                <w:b/>
              </w:rPr>
              <w:t>Увеличение остатков денежных средств</w:t>
            </w:r>
          </w:p>
        </w:tc>
        <w:tc>
          <w:tcPr>
            <w:tcW w:w="2409" w:type="dxa"/>
          </w:tcPr>
          <w:p w:rsidR="00CE020F" w:rsidRPr="00CE020F" w:rsidRDefault="00C32A2B" w:rsidP="00CE020F">
            <w:pPr>
              <w:spacing w:after="200" w:line="276" w:lineRule="auto"/>
              <w:jc w:val="center"/>
              <w:rPr>
                <w:rFonts w:ascii="Calibri" w:hAnsi="Calibri" w:cs="Times New Roman"/>
                <w:b/>
              </w:rPr>
            </w:pPr>
            <w:r w:rsidRPr="00CE020F">
              <w:rPr>
                <w:rFonts w:ascii="Calibri" w:hAnsi="Calibri" w:cs="Times New Roman"/>
                <w:b/>
              </w:rPr>
              <w:t>-</w:t>
            </w:r>
            <w:r>
              <w:rPr>
                <w:rFonts w:ascii="Calibri" w:hAnsi="Calibri" w:cs="Times New Roman"/>
                <w:b/>
              </w:rPr>
              <w:t>6763739.00</w:t>
            </w:r>
          </w:p>
        </w:tc>
      </w:tr>
      <w:tr w:rsidR="00CE020F" w:rsidRPr="00CE020F" w:rsidTr="00CE020F">
        <w:tc>
          <w:tcPr>
            <w:tcW w:w="3379" w:type="dxa"/>
          </w:tcPr>
          <w:p w:rsidR="00CE020F" w:rsidRPr="00CE020F" w:rsidRDefault="00CE020F" w:rsidP="00CE020F">
            <w:pPr>
              <w:spacing w:after="200" w:line="276" w:lineRule="auto"/>
              <w:jc w:val="center"/>
              <w:rPr>
                <w:rFonts w:ascii="Calibri" w:hAnsi="Calibri" w:cs="Times New Roman"/>
                <w:b/>
              </w:rPr>
            </w:pPr>
            <w:r w:rsidRPr="00CE020F">
              <w:rPr>
                <w:rFonts w:ascii="Calibri" w:hAnsi="Calibri" w:cs="Times New Roman"/>
                <w:b/>
              </w:rPr>
              <w:t>00001050201100000510</w:t>
            </w:r>
          </w:p>
        </w:tc>
        <w:tc>
          <w:tcPr>
            <w:tcW w:w="3959" w:type="dxa"/>
          </w:tcPr>
          <w:p w:rsidR="00CE020F" w:rsidRPr="00CE020F" w:rsidRDefault="00CE020F" w:rsidP="00CE020F">
            <w:pPr>
              <w:spacing w:after="200" w:line="276" w:lineRule="auto"/>
              <w:jc w:val="center"/>
              <w:rPr>
                <w:rFonts w:ascii="Calibri" w:hAnsi="Calibri" w:cs="Times New Roman"/>
                <w:b/>
              </w:rPr>
            </w:pPr>
            <w:r w:rsidRPr="00CE020F">
              <w:rPr>
                <w:rFonts w:ascii="Calibri" w:hAnsi="Calibri" w:cs="Times New Roman"/>
                <w:b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09" w:type="dxa"/>
          </w:tcPr>
          <w:p w:rsidR="00CE020F" w:rsidRPr="00CE020F" w:rsidRDefault="00C32A2B" w:rsidP="00CE020F">
            <w:pPr>
              <w:spacing w:after="200" w:line="276" w:lineRule="auto"/>
              <w:jc w:val="center"/>
              <w:rPr>
                <w:rFonts w:ascii="Calibri" w:hAnsi="Calibri" w:cs="Times New Roman"/>
                <w:b/>
              </w:rPr>
            </w:pPr>
            <w:r w:rsidRPr="00CE020F">
              <w:rPr>
                <w:rFonts w:ascii="Calibri" w:hAnsi="Calibri" w:cs="Times New Roman"/>
                <w:b/>
              </w:rPr>
              <w:t>-</w:t>
            </w:r>
            <w:r>
              <w:rPr>
                <w:rFonts w:ascii="Calibri" w:hAnsi="Calibri" w:cs="Times New Roman"/>
                <w:b/>
              </w:rPr>
              <w:t>6763739.00</w:t>
            </w:r>
          </w:p>
        </w:tc>
      </w:tr>
      <w:tr w:rsidR="00CE020F" w:rsidRPr="00CE020F" w:rsidTr="00CE020F">
        <w:tc>
          <w:tcPr>
            <w:tcW w:w="3379" w:type="dxa"/>
          </w:tcPr>
          <w:p w:rsidR="00CE020F" w:rsidRPr="00CE020F" w:rsidRDefault="00CE020F" w:rsidP="00CE020F">
            <w:pPr>
              <w:spacing w:after="200" w:line="276" w:lineRule="auto"/>
              <w:jc w:val="center"/>
              <w:rPr>
                <w:rFonts w:ascii="Calibri" w:hAnsi="Calibri" w:cs="Times New Roman"/>
                <w:b/>
              </w:rPr>
            </w:pPr>
            <w:r w:rsidRPr="00CE020F">
              <w:rPr>
                <w:rFonts w:ascii="Calibri" w:hAnsi="Calibri" w:cs="Times New Roman"/>
                <w:b/>
              </w:rPr>
              <w:t>00001050000000000000</w:t>
            </w:r>
          </w:p>
        </w:tc>
        <w:tc>
          <w:tcPr>
            <w:tcW w:w="3959" w:type="dxa"/>
          </w:tcPr>
          <w:p w:rsidR="00CE020F" w:rsidRPr="00CE020F" w:rsidRDefault="00CE020F" w:rsidP="00CE020F">
            <w:pPr>
              <w:spacing w:after="200" w:line="276" w:lineRule="auto"/>
              <w:jc w:val="center"/>
              <w:rPr>
                <w:rFonts w:ascii="Calibri" w:hAnsi="Calibri" w:cs="Times New Roman"/>
                <w:b/>
              </w:rPr>
            </w:pPr>
            <w:r w:rsidRPr="00CE020F">
              <w:rPr>
                <w:rFonts w:ascii="Calibri" w:hAnsi="Calibri" w:cs="Times New Roman"/>
                <w:b/>
              </w:rPr>
              <w:t>Уменьшение остатков средств бюджетов</w:t>
            </w:r>
          </w:p>
        </w:tc>
        <w:tc>
          <w:tcPr>
            <w:tcW w:w="2409" w:type="dxa"/>
          </w:tcPr>
          <w:p w:rsidR="00CE020F" w:rsidRPr="00CE020F" w:rsidRDefault="007629A5" w:rsidP="00CE020F">
            <w:pPr>
              <w:spacing w:after="200" w:line="276" w:lineRule="auto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7192180.39</w:t>
            </w:r>
          </w:p>
        </w:tc>
      </w:tr>
      <w:tr w:rsidR="00CE020F" w:rsidRPr="00CE020F" w:rsidTr="00CE020F">
        <w:tc>
          <w:tcPr>
            <w:tcW w:w="3379" w:type="dxa"/>
          </w:tcPr>
          <w:p w:rsidR="00CE020F" w:rsidRPr="00CE020F" w:rsidRDefault="00CE020F" w:rsidP="00CE020F">
            <w:pPr>
              <w:spacing w:after="200" w:line="276" w:lineRule="auto"/>
              <w:jc w:val="center"/>
              <w:rPr>
                <w:rFonts w:ascii="Calibri" w:hAnsi="Calibri" w:cs="Times New Roman"/>
                <w:b/>
              </w:rPr>
            </w:pPr>
            <w:r w:rsidRPr="00CE020F">
              <w:rPr>
                <w:rFonts w:ascii="Calibri" w:hAnsi="Calibri" w:cs="Times New Roman"/>
                <w:b/>
              </w:rPr>
              <w:t>00001050200000000600</w:t>
            </w:r>
          </w:p>
        </w:tc>
        <w:tc>
          <w:tcPr>
            <w:tcW w:w="3959" w:type="dxa"/>
          </w:tcPr>
          <w:p w:rsidR="00CE020F" w:rsidRPr="00CE020F" w:rsidRDefault="00CE020F" w:rsidP="00CE020F">
            <w:pPr>
              <w:spacing w:after="200" w:line="276" w:lineRule="auto"/>
              <w:jc w:val="center"/>
              <w:rPr>
                <w:rFonts w:ascii="Calibri" w:hAnsi="Calibri" w:cs="Times New Roman"/>
                <w:b/>
              </w:rPr>
            </w:pPr>
            <w:r w:rsidRPr="00CE020F">
              <w:rPr>
                <w:rFonts w:ascii="Calibri" w:hAnsi="Calibri" w:cs="Times New Roman"/>
                <w:b/>
              </w:rPr>
              <w:t>Уменьшение прочих остатков средств бюджетов</w:t>
            </w:r>
          </w:p>
        </w:tc>
        <w:tc>
          <w:tcPr>
            <w:tcW w:w="2409" w:type="dxa"/>
          </w:tcPr>
          <w:p w:rsidR="00CE020F" w:rsidRPr="00CE020F" w:rsidRDefault="007629A5" w:rsidP="00CE020F">
            <w:pPr>
              <w:spacing w:after="200" w:line="276" w:lineRule="auto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7192180.39</w:t>
            </w:r>
          </w:p>
        </w:tc>
      </w:tr>
      <w:tr w:rsidR="00CE020F" w:rsidRPr="00CE020F" w:rsidTr="00CE020F">
        <w:tc>
          <w:tcPr>
            <w:tcW w:w="3379" w:type="dxa"/>
          </w:tcPr>
          <w:p w:rsidR="00CE020F" w:rsidRPr="00CE020F" w:rsidRDefault="00CE020F" w:rsidP="00CE020F">
            <w:pPr>
              <w:spacing w:after="200" w:line="276" w:lineRule="auto"/>
              <w:jc w:val="center"/>
              <w:rPr>
                <w:rFonts w:ascii="Calibri" w:hAnsi="Calibri" w:cs="Times New Roman"/>
                <w:b/>
              </w:rPr>
            </w:pPr>
            <w:r w:rsidRPr="00CE020F">
              <w:rPr>
                <w:rFonts w:ascii="Calibri" w:hAnsi="Calibri" w:cs="Times New Roman"/>
                <w:b/>
              </w:rPr>
              <w:t>00001050201000000600</w:t>
            </w:r>
          </w:p>
        </w:tc>
        <w:tc>
          <w:tcPr>
            <w:tcW w:w="3959" w:type="dxa"/>
          </w:tcPr>
          <w:p w:rsidR="00CE020F" w:rsidRPr="00CE020F" w:rsidRDefault="00CE020F" w:rsidP="00CE020F">
            <w:pPr>
              <w:spacing w:after="200" w:line="276" w:lineRule="auto"/>
              <w:jc w:val="center"/>
              <w:rPr>
                <w:rFonts w:ascii="Calibri" w:hAnsi="Calibri" w:cs="Times New Roman"/>
                <w:b/>
              </w:rPr>
            </w:pPr>
            <w:r w:rsidRPr="00CE020F">
              <w:rPr>
                <w:rFonts w:ascii="Calibri" w:hAnsi="Calibri" w:cs="Times New Roman"/>
                <w:b/>
              </w:rPr>
              <w:t>Уменьшение прочих остатков денежных средств бюджетов</w:t>
            </w:r>
          </w:p>
        </w:tc>
        <w:tc>
          <w:tcPr>
            <w:tcW w:w="2409" w:type="dxa"/>
          </w:tcPr>
          <w:p w:rsidR="00CE020F" w:rsidRPr="00CE020F" w:rsidRDefault="007629A5" w:rsidP="00CE020F">
            <w:pPr>
              <w:spacing w:after="200" w:line="276" w:lineRule="auto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71921</w:t>
            </w:r>
            <w:bookmarkStart w:id="0" w:name="_GoBack"/>
            <w:bookmarkEnd w:id="0"/>
            <w:r>
              <w:rPr>
                <w:rFonts w:ascii="Calibri" w:hAnsi="Calibri" w:cs="Times New Roman"/>
                <w:b/>
              </w:rPr>
              <w:t>80.39</w:t>
            </w:r>
          </w:p>
        </w:tc>
      </w:tr>
      <w:tr w:rsidR="00CE020F" w:rsidRPr="00CE020F" w:rsidTr="00CE020F">
        <w:tc>
          <w:tcPr>
            <w:tcW w:w="3379" w:type="dxa"/>
          </w:tcPr>
          <w:p w:rsidR="00CE020F" w:rsidRPr="00CE020F" w:rsidRDefault="00CE020F" w:rsidP="00CE020F">
            <w:pPr>
              <w:spacing w:after="200" w:line="276" w:lineRule="auto"/>
              <w:jc w:val="center"/>
              <w:rPr>
                <w:rFonts w:ascii="Calibri" w:hAnsi="Calibri" w:cs="Times New Roman"/>
                <w:b/>
              </w:rPr>
            </w:pPr>
            <w:r w:rsidRPr="00CE020F">
              <w:rPr>
                <w:rFonts w:ascii="Calibri" w:hAnsi="Calibri" w:cs="Times New Roman"/>
                <w:b/>
              </w:rPr>
              <w:t>00001050201100000610</w:t>
            </w:r>
          </w:p>
        </w:tc>
        <w:tc>
          <w:tcPr>
            <w:tcW w:w="3959" w:type="dxa"/>
          </w:tcPr>
          <w:p w:rsidR="00CE020F" w:rsidRPr="00CE020F" w:rsidRDefault="00CE020F" w:rsidP="00CE020F">
            <w:pPr>
              <w:tabs>
                <w:tab w:val="left" w:pos="255"/>
              </w:tabs>
              <w:spacing w:after="200" w:line="276" w:lineRule="auto"/>
              <w:rPr>
                <w:rFonts w:ascii="Calibri" w:hAnsi="Calibri" w:cs="Times New Roman"/>
                <w:b/>
              </w:rPr>
            </w:pPr>
            <w:r w:rsidRPr="00CE020F">
              <w:rPr>
                <w:rFonts w:ascii="Calibri" w:hAnsi="Calibri" w:cs="Times New Roman"/>
                <w:b/>
              </w:rPr>
              <w:tab/>
              <w:t>Уменьшение остатков денежных средств бюджетов сельских поселений</w:t>
            </w:r>
          </w:p>
        </w:tc>
        <w:tc>
          <w:tcPr>
            <w:tcW w:w="2409" w:type="dxa"/>
          </w:tcPr>
          <w:p w:rsidR="00CE020F" w:rsidRPr="00CE020F" w:rsidRDefault="007629A5" w:rsidP="00CE020F">
            <w:pPr>
              <w:spacing w:after="200" w:line="276" w:lineRule="auto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7192180.39</w:t>
            </w:r>
          </w:p>
        </w:tc>
      </w:tr>
      <w:tr w:rsidR="00CE020F" w:rsidRPr="00CE020F" w:rsidTr="00CE020F">
        <w:tc>
          <w:tcPr>
            <w:tcW w:w="3379" w:type="dxa"/>
          </w:tcPr>
          <w:p w:rsidR="00CE020F" w:rsidRPr="00CE020F" w:rsidRDefault="00CE020F" w:rsidP="00CE020F">
            <w:pPr>
              <w:spacing w:after="200" w:line="276" w:lineRule="auto"/>
              <w:jc w:val="center"/>
              <w:rPr>
                <w:rFonts w:ascii="Calibri" w:hAnsi="Calibri" w:cs="Times New Roman"/>
                <w:b/>
              </w:rPr>
            </w:pPr>
            <w:r w:rsidRPr="00CE020F">
              <w:rPr>
                <w:rFonts w:ascii="Calibri" w:hAnsi="Calibri" w:cs="Times New Roman"/>
                <w:b/>
              </w:rPr>
              <w:t>00090000000000000000</w:t>
            </w:r>
          </w:p>
        </w:tc>
        <w:tc>
          <w:tcPr>
            <w:tcW w:w="3959" w:type="dxa"/>
          </w:tcPr>
          <w:p w:rsidR="00CE020F" w:rsidRPr="00CE020F" w:rsidRDefault="00CE020F" w:rsidP="00CE020F">
            <w:pPr>
              <w:tabs>
                <w:tab w:val="left" w:pos="255"/>
              </w:tabs>
              <w:spacing w:after="200" w:line="276" w:lineRule="auto"/>
              <w:rPr>
                <w:rFonts w:ascii="Calibri" w:hAnsi="Calibri" w:cs="Times New Roman"/>
                <w:b/>
              </w:rPr>
            </w:pPr>
            <w:r w:rsidRPr="00CE020F">
              <w:rPr>
                <w:rFonts w:ascii="Calibri" w:hAnsi="Calibri" w:cs="Times New Roman"/>
                <w:b/>
              </w:rPr>
              <w:t>Всего источников финансирования дефицита бюджета</w:t>
            </w:r>
          </w:p>
        </w:tc>
        <w:tc>
          <w:tcPr>
            <w:tcW w:w="2409" w:type="dxa"/>
          </w:tcPr>
          <w:p w:rsidR="00CE020F" w:rsidRPr="00CE020F" w:rsidRDefault="007629A5" w:rsidP="00CE020F">
            <w:pPr>
              <w:spacing w:after="200" w:line="276" w:lineRule="auto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428441</w:t>
            </w:r>
            <w:r w:rsidR="00CE020F" w:rsidRPr="00CE020F">
              <w:rPr>
                <w:rFonts w:ascii="Calibri" w:hAnsi="Calibri" w:cs="Times New Roman"/>
                <w:b/>
              </w:rPr>
              <w:t>,39</w:t>
            </w:r>
          </w:p>
        </w:tc>
      </w:tr>
    </w:tbl>
    <w:p w:rsidR="00CE020F" w:rsidRPr="00CE020F" w:rsidRDefault="00CE020F" w:rsidP="00CE020F">
      <w:pPr>
        <w:jc w:val="center"/>
        <w:rPr>
          <w:rFonts w:ascii="Calibri" w:eastAsia="Calibri" w:hAnsi="Calibri" w:cs="Times New Roman"/>
          <w:b/>
          <w:lang w:eastAsia="en-US"/>
        </w:rPr>
      </w:pPr>
    </w:p>
    <w:p w:rsidR="00CE020F" w:rsidRPr="00CE020F" w:rsidRDefault="00CE020F" w:rsidP="00CE020F">
      <w:pPr>
        <w:rPr>
          <w:rFonts w:ascii="Calibri" w:eastAsia="Calibri" w:hAnsi="Calibri" w:cs="Times New Roman"/>
          <w:lang w:eastAsia="en-US"/>
        </w:rPr>
      </w:pPr>
      <w:r w:rsidRPr="00CE020F">
        <w:rPr>
          <w:rFonts w:ascii="Calibri" w:eastAsia="Calibri" w:hAnsi="Calibri" w:cs="Times New Roman"/>
          <w:lang w:eastAsia="en-US"/>
        </w:rPr>
        <w:t xml:space="preserve">Глава Креповского </w:t>
      </w:r>
    </w:p>
    <w:p w:rsidR="00CE020F" w:rsidRPr="00CE020F" w:rsidRDefault="00CE020F" w:rsidP="00CE020F">
      <w:pPr>
        <w:rPr>
          <w:rFonts w:ascii="Calibri" w:eastAsia="Calibri" w:hAnsi="Calibri" w:cs="Times New Roman"/>
          <w:lang w:eastAsia="en-US"/>
        </w:rPr>
      </w:pPr>
      <w:r w:rsidRPr="00CE020F">
        <w:rPr>
          <w:rFonts w:ascii="Calibri" w:eastAsia="Calibri" w:hAnsi="Calibri" w:cs="Times New Roman"/>
          <w:lang w:eastAsia="en-US"/>
        </w:rPr>
        <w:t>сельского поселения                                                                                А.П.Щелконогов</w:t>
      </w:r>
    </w:p>
    <w:sectPr w:rsidR="00CE020F" w:rsidRPr="00CE020F" w:rsidSect="00B2735C">
      <w:footerReference w:type="default" r:id="rId9"/>
      <w:pgSz w:w="11906" w:h="16838"/>
      <w:pgMar w:top="510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82" w:rsidRDefault="00811D82" w:rsidP="00BD2E17">
      <w:pPr>
        <w:spacing w:after="0" w:line="240" w:lineRule="auto"/>
      </w:pPr>
      <w:r>
        <w:separator/>
      </w:r>
    </w:p>
  </w:endnote>
  <w:endnote w:type="continuationSeparator" w:id="0">
    <w:p w:rsidR="00811D82" w:rsidRDefault="00811D82" w:rsidP="00BD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383044"/>
      <w:docPartObj>
        <w:docPartGallery w:val="Page Numbers (Bottom of Page)"/>
        <w:docPartUnique/>
      </w:docPartObj>
    </w:sdtPr>
    <w:sdtContent>
      <w:p w:rsidR="006E1635" w:rsidRDefault="006E16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9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1635" w:rsidRDefault="006E16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82" w:rsidRDefault="00811D82" w:rsidP="00BD2E17">
      <w:pPr>
        <w:spacing w:after="0" w:line="240" w:lineRule="auto"/>
      </w:pPr>
      <w:r>
        <w:separator/>
      </w:r>
    </w:p>
  </w:footnote>
  <w:footnote w:type="continuationSeparator" w:id="0">
    <w:p w:rsidR="00811D82" w:rsidRDefault="00811D82" w:rsidP="00BD2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B8FE7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BB7BFC"/>
    <w:multiLevelType w:val="hybridMultilevel"/>
    <w:tmpl w:val="0C64CDD8"/>
    <w:lvl w:ilvl="0" w:tplc="C432694C">
      <w:start w:val="4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049D2CB5"/>
    <w:multiLevelType w:val="multilevel"/>
    <w:tmpl w:val="E11C8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7E45BBB"/>
    <w:multiLevelType w:val="hybridMultilevel"/>
    <w:tmpl w:val="27F4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01928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456CA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FA4BAD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625E3"/>
    <w:multiLevelType w:val="hybridMultilevel"/>
    <w:tmpl w:val="660091F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5634E2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318F6"/>
    <w:multiLevelType w:val="hybridMultilevel"/>
    <w:tmpl w:val="E042EB4A"/>
    <w:lvl w:ilvl="0" w:tplc="3A5652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911625"/>
    <w:multiLevelType w:val="multilevel"/>
    <w:tmpl w:val="581808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4A33818"/>
    <w:multiLevelType w:val="multilevel"/>
    <w:tmpl w:val="56BE3F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665198E"/>
    <w:multiLevelType w:val="hybridMultilevel"/>
    <w:tmpl w:val="DBB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1789C"/>
    <w:multiLevelType w:val="hybridMultilevel"/>
    <w:tmpl w:val="7716FBF0"/>
    <w:lvl w:ilvl="0" w:tplc="A4420E9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384D26E6"/>
    <w:multiLevelType w:val="multilevel"/>
    <w:tmpl w:val="F7AE6B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9830302"/>
    <w:multiLevelType w:val="hybridMultilevel"/>
    <w:tmpl w:val="2FC04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545886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F4CC1"/>
    <w:multiLevelType w:val="hybridMultilevel"/>
    <w:tmpl w:val="38688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FC151F"/>
    <w:multiLevelType w:val="hybridMultilevel"/>
    <w:tmpl w:val="6B10BBD8"/>
    <w:lvl w:ilvl="0" w:tplc="21F665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D4797"/>
    <w:multiLevelType w:val="hybridMultilevel"/>
    <w:tmpl w:val="99CEE5C0"/>
    <w:lvl w:ilvl="0" w:tplc="AC84B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FBA5B96"/>
    <w:multiLevelType w:val="multilevel"/>
    <w:tmpl w:val="581808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67B77E3"/>
    <w:multiLevelType w:val="multilevel"/>
    <w:tmpl w:val="DEFCE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571C19AE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C63B98"/>
    <w:multiLevelType w:val="hybridMultilevel"/>
    <w:tmpl w:val="E042EB4A"/>
    <w:lvl w:ilvl="0" w:tplc="3A5652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D815F6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77CFB"/>
    <w:multiLevelType w:val="hybridMultilevel"/>
    <w:tmpl w:val="B12465F2"/>
    <w:lvl w:ilvl="0" w:tplc="04190001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605429"/>
    <w:multiLevelType w:val="hybridMultilevel"/>
    <w:tmpl w:val="BBCE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F4664B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2A63F6"/>
    <w:multiLevelType w:val="hybridMultilevel"/>
    <w:tmpl w:val="CA3E4F54"/>
    <w:lvl w:ilvl="0" w:tplc="3DFC7876">
      <w:start w:val="1"/>
      <w:numFmt w:val="decimal"/>
      <w:lvlText w:val="%1."/>
      <w:lvlJc w:val="left"/>
      <w:pPr>
        <w:tabs>
          <w:tab w:val="num" w:pos="990"/>
        </w:tabs>
        <w:ind w:left="99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3">
    <w:nsid w:val="6CFB271C"/>
    <w:multiLevelType w:val="hybridMultilevel"/>
    <w:tmpl w:val="1F5683F8"/>
    <w:lvl w:ilvl="0" w:tplc="C9EE668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4832DB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71E04"/>
    <w:multiLevelType w:val="hybridMultilevel"/>
    <w:tmpl w:val="167AC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B83830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16750D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647AB"/>
    <w:multiLevelType w:val="hybridMultilevel"/>
    <w:tmpl w:val="F08E11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915E5B"/>
    <w:multiLevelType w:val="hybridMultilevel"/>
    <w:tmpl w:val="CAA2567A"/>
    <w:lvl w:ilvl="0" w:tplc="5770BB02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5"/>
  </w:num>
  <w:num w:numId="2">
    <w:abstractNumId w:val="5"/>
  </w:num>
  <w:num w:numId="3">
    <w:abstractNumId w:val="37"/>
  </w:num>
  <w:num w:numId="4">
    <w:abstractNumId w:val="13"/>
  </w:num>
  <w:num w:numId="5">
    <w:abstractNumId w:val="24"/>
  </w:num>
  <w:num w:numId="6">
    <w:abstractNumId w:val="16"/>
  </w:num>
  <w:num w:numId="7">
    <w:abstractNumId w:val="27"/>
  </w:num>
  <w:num w:numId="8">
    <w:abstractNumId w:val="6"/>
  </w:num>
  <w:num w:numId="9">
    <w:abstractNumId w:val="12"/>
  </w:num>
  <w:num w:numId="10">
    <w:abstractNumId w:val="1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20"/>
  </w:num>
  <w:num w:numId="14">
    <w:abstractNumId w:val="3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7"/>
  </w:num>
  <w:num w:numId="19">
    <w:abstractNumId w:val="4"/>
  </w:num>
  <w:num w:numId="20">
    <w:abstractNumId w:val="33"/>
  </w:num>
  <w:num w:numId="21">
    <w:abstractNumId w:val="28"/>
  </w:num>
  <w:num w:numId="22">
    <w:abstractNumId w:val="17"/>
  </w:num>
  <w:num w:numId="23">
    <w:abstractNumId w:val="18"/>
  </w:num>
  <w:num w:numId="24">
    <w:abstractNumId w:val="11"/>
  </w:num>
  <w:num w:numId="25">
    <w:abstractNumId w:val="34"/>
  </w:num>
  <w:num w:numId="26">
    <w:abstractNumId w:val="21"/>
  </w:num>
  <w:num w:numId="27">
    <w:abstractNumId w:val="31"/>
  </w:num>
  <w:num w:numId="28">
    <w:abstractNumId w:val="32"/>
  </w:num>
  <w:num w:numId="29">
    <w:abstractNumId w:val="29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</w:num>
  <w:num w:numId="33">
    <w:abstractNumId w:val="22"/>
  </w:num>
  <w:num w:numId="34">
    <w:abstractNumId w:val="8"/>
  </w:num>
  <w:num w:numId="35">
    <w:abstractNumId w:val="23"/>
  </w:num>
  <w:num w:numId="36">
    <w:abstractNumId w:val="9"/>
  </w:num>
  <w:num w:numId="37">
    <w:abstractNumId w:val="25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9">
    <w:abstractNumId w:val="30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1B"/>
    <w:rsid w:val="00007D56"/>
    <w:rsid w:val="00013160"/>
    <w:rsid w:val="00026989"/>
    <w:rsid w:val="00026BEE"/>
    <w:rsid w:val="00031FC3"/>
    <w:rsid w:val="0004511C"/>
    <w:rsid w:val="00046713"/>
    <w:rsid w:val="0005255F"/>
    <w:rsid w:val="00067CCE"/>
    <w:rsid w:val="00080D77"/>
    <w:rsid w:val="00094A3E"/>
    <w:rsid w:val="000974AD"/>
    <w:rsid w:val="000A22D6"/>
    <w:rsid w:val="000B42AD"/>
    <w:rsid w:val="000B4BBF"/>
    <w:rsid w:val="000B4E30"/>
    <w:rsid w:val="000C5C5F"/>
    <w:rsid w:val="000D5C3C"/>
    <w:rsid w:val="000D6F3D"/>
    <w:rsid w:val="000F1D79"/>
    <w:rsid w:val="000F749B"/>
    <w:rsid w:val="00105CFC"/>
    <w:rsid w:val="00124BFF"/>
    <w:rsid w:val="00131C44"/>
    <w:rsid w:val="00140842"/>
    <w:rsid w:val="001604EB"/>
    <w:rsid w:val="0016787E"/>
    <w:rsid w:val="0017123D"/>
    <w:rsid w:val="001716C9"/>
    <w:rsid w:val="00176B3C"/>
    <w:rsid w:val="00180212"/>
    <w:rsid w:val="001871BF"/>
    <w:rsid w:val="00193163"/>
    <w:rsid w:val="00197598"/>
    <w:rsid w:val="001A2D74"/>
    <w:rsid w:val="001A5A19"/>
    <w:rsid w:val="001A7942"/>
    <w:rsid w:val="001B2C4E"/>
    <w:rsid w:val="001B791F"/>
    <w:rsid w:val="001E2B81"/>
    <w:rsid w:val="001E7538"/>
    <w:rsid w:val="001F6407"/>
    <w:rsid w:val="002306DB"/>
    <w:rsid w:val="0024491F"/>
    <w:rsid w:val="00263203"/>
    <w:rsid w:val="00264B1B"/>
    <w:rsid w:val="002652AB"/>
    <w:rsid w:val="00270947"/>
    <w:rsid w:val="0028564D"/>
    <w:rsid w:val="002936F9"/>
    <w:rsid w:val="00294F76"/>
    <w:rsid w:val="002A2A3B"/>
    <w:rsid w:val="002A478F"/>
    <w:rsid w:val="002A6054"/>
    <w:rsid w:val="002B0C0F"/>
    <w:rsid w:val="002C0AD4"/>
    <w:rsid w:val="002F165C"/>
    <w:rsid w:val="002F561F"/>
    <w:rsid w:val="00302B8F"/>
    <w:rsid w:val="00324082"/>
    <w:rsid w:val="0032544D"/>
    <w:rsid w:val="003322FB"/>
    <w:rsid w:val="003659F9"/>
    <w:rsid w:val="003754C5"/>
    <w:rsid w:val="00377B7C"/>
    <w:rsid w:val="00377B8A"/>
    <w:rsid w:val="00380C2B"/>
    <w:rsid w:val="0038700C"/>
    <w:rsid w:val="003936E6"/>
    <w:rsid w:val="003A1FD8"/>
    <w:rsid w:val="003B61F1"/>
    <w:rsid w:val="003C707B"/>
    <w:rsid w:val="003D2F5B"/>
    <w:rsid w:val="003D6985"/>
    <w:rsid w:val="003F39AC"/>
    <w:rsid w:val="00403580"/>
    <w:rsid w:val="0040362F"/>
    <w:rsid w:val="004037F6"/>
    <w:rsid w:val="004464F1"/>
    <w:rsid w:val="00446C44"/>
    <w:rsid w:val="00457EC4"/>
    <w:rsid w:val="004718E9"/>
    <w:rsid w:val="00472044"/>
    <w:rsid w:val="004771DB"/>
    <w:rsid w:val="004830B7"/>
    <w:rsid w:val="0048496C"/>
    <w:rsid w:val="0049056C"/>
    <w:rsid w:val="004934CE"/>
    <w:rsid w:val="00493A96"/>
    <w:rsid w:val="004A3089"/>
    <w:rsid w:val="004B5934"/>
    <w:rsid w:val="004C1B86"/>
    <w:rsid w:val="004C406A"/>
    <w:rsid w:val="004F4686"/>
    <w:rsid w:val="00516655"/>
    <w:rsid w:val="00520EF5"/>
    <w:rsid w:val="00521B02"/>
    <w:rsid w:val="00541A3B"/>
    <w:rsid w:val="00557AAD"/>
    <w:rsid w:val="00576103"/>
    <w:rsid w:val="00582BB8"/>
    <w:rsid w:val="005A55DD"/>
    <w:rsid w:val="005B47E2"/>
    <w:rsid w:val="005B57AA"/>
    <w:rsid w:val="005B7760"/>
    <w:rsid w:val="005C42E5"/>
    <w:rsid w:val="005C7206"/>
    <w:rsid w:val="005F4F31"/>
    <w:rsid w:val="005F5092"/>
    <w:rsid w:val="005F6460"/>
    <w:rsid w:val="005F7172"/>
    <w:rsid w:val="005F7646"/>
    <w:rsid w:val="00613493"/>
    <w:rsid w:val="00664423"/>
    <w:rsid w:val="0066581C"/>
    <w:rsid w:val="00665A77"/>
    <w:rsid w:val="006660BC"/>
    <w:rsid w:val="0066723E"/>
    <w:rsid w:val="00671864"/>
    <w:rsid w:val="00673DE4"/>
    <w:rsid w:val="006860BB"/>
    <w:rsid w:val="006A04C8"/>
    <w:rsid w:val="006B0D16"/>
    <w:rsid w:val="006C73AD"/>
    <w:rsid w:val="006E1635"/>
    <w:rsid w:val="007008FC"/>
    <w:rsid w:val="00721DB5"/>
    <w:rsid w:val="00722E3A"/>
    <w:rsid w:val="00732956"/>
    <w:rsid w:val="00740B80"/>
    <w:rsid w:val="00742A93"/>
    <w:rsid w:val="00761995"/>
    <w:rsid w:val="007629A5"/>
    <w:rsid w:val="00770348"/>
    <w:rsid w:val="007721EB"/>
    <w:rsid w:val="00775610"/>
    <w:rsid w:val="007811DC"/>
    <w:rsid w:val="0078221B"/>
    <w:rsid w:val="007A73DF"/>
    <w:rsid w:val="007B09C1"/>
    <w:rsid w:val="007B489B"/>
    <w:rsid w:val="007C29AA"/>
    <w:rsid w:val="007C2A75"/>
    <w:rsid w:val="007C6E47"/>
    <w:rsid w:val="007D2B4E"/>
    <w:rsid w:val="008036FE"/>
    <w:rsid w:val="00803892"/>
    <w:rsid w:val="00811436"/>
    <w:rsid w:val="00811D82"/>
    <w:rsid w:val="00821089"/>
    <w:rsid w:val="008323D7"/>
    <w:rsid w:val="00835AFD"/>
    <w:rsid w:val="00835FE0"/>
    <w:rsid w:val="008400C0"/>
    <w:rsid w:val="00845A16"/>
    <w:rsid w:val="00846372"/>
    <w:rsid w:val="00866802"/>
    <w:rsid w:val="00873CEE"/>
    <w:rsid w:val="008827A4"/>
    <w:rsid w:val="00890E5B"/>
    <w:rsid w:val="00892CF5"/>
    <w:rsid w:val="008A68AE"/>
    <w:rsid w:val="008B00F3"/>
    <w:rsid w:val="008B59E4"/>
    <w:rsid w:val="008E19D4"/>
    <w:rsid w:val="008E72EA"/>
    <w:rsid w:val="008F5784"/>
    <w:rsid w:val="00904EAF"/>
    <w:rsid w:val="00905F06"/>
    <w:rsid w:val="00907CC6"/>
    <w:rsid w:val="00942237"/>
    <w:rsid w:val="009422B3"/>
    <w:rsid w:val="0094564E"/>
    <w:rsid w:val="0095466E"/>
    <w:rsid w:val="00960F80"/>
    <w:rsid w:val="00962DEF"/>
    <w:rsid w:val="0097276D"/>
    <w:rsid w:val="00973CB3"/>
    <w:rsid w:val="0098087B"/>
    <w:rsid w:val="00985AA0"/>
    <w:rsid w:val="00992516"/>
    <w:rsid w:val="009935E6"/>
    <w:rsid w:val="009977A6"/>
    <w:rsid w:val="009A50BB"/>
    <w:rsid w:val="009B1163"/>
    <w:rsid w:val="009B3370"/>
    <w:rsid w:val="009B4CC0"/>
    <w:rsid w:val="009B5A95"/>
    <w:rsid w:val="009C1568"/>
    <w:rsid w:val="009D10F3"/>
    <w:rsid w:val="009D1786"/>
    <w:rsid w:val="009F51AC"/>
    <w:rsid w:val="00A1523B"/>
    <w:rsid w:val="00A47E7F"/>
    <w:rsid w:val="00A51F4E"/>
    <w:rsid w:val="00A71B20"/>
    <w:rsid w:val="00A739A0"/>
    <w:rsid w:val="00A94AF4"/>
    <w:rsid w:val="00AA0162"/>
    <w:rsid w:val="00AA3D3C"/>
    <w:rsid w:val="00AA73FA"/>
    <w:rsid w:val="00AC7429"/>
    <w:rsid w:val="00AD014D"/>
    <w:rsid w:val="00AD12BC"/>
    <w:rsid w:val="00AD40E4"/>
    <w:rsid w:val="00AD41E5"/>
    <w:rsid w:val="00AD4538"/>
    <w:rsid w:val="00AD5F8D"/>
    <w:rsid w:val="00B033B3"/>
    <w:rsid w:val="00B0442C"/>
    <w:rsid w:val="00B0538C"/>
    <w:rsid w:val="00B2735C"/>
    <w:rsid w:val="00B32528"/>
    <w:rsid w:val="00B33A75"/>
    <w:rsid w:val="00B40766"/>
    <w:rsid w:val="00B41EFF"/>
    <w:rsid w:val="00B70777"/>
    <w:rsid w:val="00B70A71"/>
    <w:rsid w:val="00B776E7"/>
    <w:rsid w:val="00B85172"/>
    <w:rsid w:val="00BA63AD"/>
    <w:rsid w:val="00BC5FD3"/>
    <w:rsid w:val="00BC7FB5"/>
    <w:rsid w:val="00BD2E17"/>
    <w:rsid w:val="00BD2FAF"/>
    <w:rsid w:val="00BD5952"/>
    <w:rsid w:val="00BD750E"/>
    <w:rsid w:val="00BE3589"/>
    <w:rsid w:val="00BE383C"/>
    <w:rsid w:val="00BF1E7B"/>
    <w:rsid w:val="00BF5C65"/>
    <w:rsid w:val="00BF7FDC"/>
    <w:rsid w:val="00C06ECC"/>
    <w:rsid w:val="00C13526"/>
    <w:rsid w:val="00C13F33"/>
    <w:rsid w:val="00C152BC"/>
    <w:rsid w:val="00C15F8E"/>
    <w:rsid w:val="00C20A50"/>
    <w:rsid w:val="00C21EB1"/>
    <w:rsid w:val="00C26D9A"/>
    <w:rsid w:val="00C271DA"/>
    <w:rsid w:val="00C32402"/>
    <w:rsid w:val="00C32A2B"/>
    <w:rsid w:val="00C555C2"/>
    <w:rsid w:val="00C5727B"/>
    <w:rsid w:val="00C73F07"/>
    <w:rsid w:val="00C80AF1"/>
    <w:rsid w:val="00C816E7"/>
    <w:rsid w:val="00C8438D"/>
    <w:rsid w:val="00C9508D"/>
    <w:rsid w:val="00CB1830"/>
    <w:rsid w:val="00CC32C3"/>
    <w:rsid w:val="00CC749C"/>
    <w:rsid w:val="00CD3E3B"/>
    <w:rsid w:val="00CE020F"/>
    <w:rsid w:val="00CF4B8D"/>
    <w:rsid w:val="00CF4D80"/>
    <w:rsid w:val="00D01A7F"/>
    <w:rsid w:val="00D04646"/>
    <w:rsid w:val="00D10ABF"/>
    <w:rsid w:val="00D17EB7"/>
    <w:rsid w:val="00D3319B"/>
    <w:rsid w:val="00D478FF"/>
    <w:rsid w:val="00D50CC2"/>
    <w:rsid w:val="00D54084"/>
    <w:rsid w:val="00D55286"/>
    <w:rsid w:val="00D72878"/>
    <w:rsid w:val="00D860A0"/>
    <w:rsid w:val="00D865DB"/>
    <w:rsid w:val="00D96396"/>
    <w:rsid w:val="00DB0C3F"/>
    <w:rsid w:val="00DB2203"/>
    <w:rsid w:val="00DD4A4A"/>
    <w:rsid w:val="00DD58D8"/>
    <w:rsid w:val="00E129DD"/>
    <w:rsid w:val="00E24C81"/>
    <w:rsid w:val="00E2649B"/>
    <w:rsid w:val="00E5609E"/>
    <w:rsid w:val="00E6001D"/>
    <w:rsid w:val="00E7417D"/>
    <w:rsid w:val="00E84D9C"/>
    <w:rsid w:val="00E97AFA"/>
    <w:rsid w:val="00EA2477"/>
    <w:rsid w:val="00EC011B"/>
    <w:rsid w:val="00EC4910"/>
    <w:rsid w:val="00ED2EE1"/>
    <w:rsid w:val="00EE3384"/>
    <w:rsid w:val="00EF5CBE"/>
    <w:rsid w:val="00F0051B"/>
    <w:rsid w:val="00F008A7"/>
    <w:rsid w:val="00F05423"/>
    <w:rsid w:val="00F30545"/>
    <w:rsid w:val="00F31F10"/>
    <w:rsid w:val="00F35161"/>
    <w:rsid w:val="00F3777E"/>
    <w:rsid w:val="00F6610B"/>
    <w:rsid w:val="00F664D3"/>
    <w:rsid w:val="00F72226"/>
    <w:rsid w:val="00F76C26"/>
    <w:rsid w:val="00F84F0C"/>
    <w:rsid w:val="00F92364"/>
    <w:rsid w:val="00F92A26"/>
    <w:rsid w:val="00FB13AB"/>
    <w:rsid w:val="00FD0822"/>
    <w:rsid w:val="00FD1891"/>
    <w:rsid w:val="00FD4E21"/>
    <w:rsid w:val="00FE1576"/>
    <w:rsid w:val="00FF032A"/>
    <w:rsid w:val="00FF3668"/>
    <w:rsid w:val="00FF5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822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</w:rPr>
  </w:style>
  <w:style w:type="paragraph" w:styleId="2">
    <w:name w:val="heading 2"/>
    <w:aliases w:val="H2,&quot;Изумруд&quot;,Знак"/>
    <w:basedOn w:val="a"/>
    <w:next w:val="a"/>
    <w:link w:val="20"/>
    <w:qFormat/>
    <w:rsid w:val="007822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78221B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8221B"/>
    <w:pPr>
      <w:keepNext/>
      <w:spacing w:after="0" w:line="240" w:lineRule="auto"/>
      <w:outlineLvl w:val="3"/>
    </w:pPr>
    <w:rPr>
      <w:rFonts w:ascii="TimesET" w:eastAsia="Times New Roman" w:hAnsi="TimesET" w:cs="TimesET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8221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8221B"/>
    <w:pPr>
      <w:keepNext/>
      <w:spacing w:after="0" w:line="240" w:lineRule="auto"/>
      <w:jc w:val="both"/>
      <w:outlineLvl w:val="5"/>
    </w:pPr>
    <w:rPr>
      <w:rFonts w:ascii="TimesET" w:eastAsia="Times New Roman" w:hAnsi="TimesET" w:cs="TimesE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8221B"/>
    <w:pPr>
      <w:keepNext/>
      <w:spacing w:after="0" w:line="240" w:lineRule="auto"/>
      <w:jc w:val="center"/>
      <w:outlineLvl w:val="6"/>
    </w:pPr>
    <w:rPr>
      <w:rFonts w:ascii="TimesET" w:eastAsia="Times New Roman" w:hAnsi="TimesET" w:cs="TimesET"/>
      <w:b/>
      <w:bCs/>
      <w:sz w:val="30"/>
      <w:szCs w:val="30"/>
    </w:rPr>
  </w:style>
  <w:style w:type="paragraph" w:styleId="8">
    <w:name w:val="heading 8"/>
    <w:basedOn w:val="a"/>
    <w:next w:val="a"/>
    <w:link w:val="80"/>
    <w:uiPriority w:val="99"/>
    <w:qFormat/>
    <w:rsid w:val="0078221B"/>
    <w:pPr>
      <w:keepNext/>
      <w:spacing w:after="0" w:line="240" w:lineRule="auto"/>
      <w:ind w:left="709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8221B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8221B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0">
    <w:name w:val="Заголовок 2 Знак"/>
    <w:aliases w:val="H2 Знак,&quot;Изумруд&quot; Знак,Знак Знак1"/>
    <w:basedOn w:val="a0"/>
    <w:link w:val="2"/>
    <w:rsid w:val="007822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78221B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8221B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8221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8221B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8221B"/>
    <w:rPr>
      <w:rFonts w:ascii="TimesET" w:eastAsia="Times New Roman" w:hAnsi="TimesET" w:cs="TimesET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822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822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7822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22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2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21B"/>
  </w:style>
  <w:style w:type="paragraph" w:styleId="a7">
    <w:name w:val="footer"/>
    <w:basedOn w:val="a"/>
    <w:link w:val="a8"/>
    <w:uiPriority w:val="99"/>
    <w:unhideWhenUsed/>
    <w:rsid w:val="00782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21B"/>
  </w:style>
  <w:style w:type="paragraph" w:customStyle="1" w:styleId="a9">
    <w:name w:val="Оглавление"/>
    <w:basedOn w:val="a"/>
    <w:next w:val="a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  <w:ind w:left="14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rsid w:val="007822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8221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78221B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"/>
    <w:aliases w:val="bt"/>
    <w:basedOn w:val="a"/>
    <w:link w:val="ae"/>
    <w:rsid w:val="0078221B"/>
    <w:pPr>
      <w:spacing w:after="12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e">
    <w:name w:val="Основной текст Знак"/>
    <w:aliases w:val="bt Знак"/>
    <w:basedOn w:val="a0"/>
    <w:link w:val="ad"/>
    <w:rsid w:val="0078221B"/>
    <w:rPr>
      <w:rFonts w:ascii="Calibri" w:eastAsia="Times New Roman" w:hAnsi="Calibri" w:cs="Calibri"/>
      <w:sz w:val="24"/>
      <w:szCs w:val="24"/>
    </w:rPr>
  </w:style>
  <w:style w:type="paragraph" w:customStyle="1" w:styleId="ConsNormal">
    <w:name w:val="ConsNormal"/>
    <w:uiPriority w:val="99"/>
    <w:rsid w:val="007822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 Знак Знак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Title"/>
    <w:basedOn w:val="a"/>
    <w:link w:val="af1"/>
    <w:uiPriority w:val="99"/>
    <w:qFormat/>
    <w:rsid w:val="0078221B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7822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annotation text"/>
    <w:basedOn w:val="a"/>
    <w:link w:val="af3"/>
    <w:uiPriority w:val="99"/>
    <w:rsid w:val="0078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7822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1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Body Text Indent"/>
    <w:basedOn w:val="a"/>
    <w:link w:val="af5"/>
    <w:uiPriority w:val="99"/>
    <w:rsid w:val="007822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782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822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7822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8221B"/>
    <w:pPr>
      <w:spacing w:after="0" w:line="240" w:lineRule="auto"/>
      <w:jc w:val="both"/>
    </w:pPr>
    <w:rPr>
      <w:rFonts w:ascii="Times New Roman" w:eastAsia="Times New Roman" w:hAnsi="Times New Roman" w:cs="Times New Roman"/>
      <w:color w:val="CC99FF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78221B"/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7822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82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8221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822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annotation subject"/>
    <w:basedOn w:val="af2"/>
    <w:next w:val="af2"/>
    <w:link w:val="af7"/>
    <w:uiPriority w:val="99"/>
    <w:rsid w:val="0078221B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rsid w:val="007822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Nonformat">
    <w:name w:val="ConsNonformat"/>
    <w:uiPriority w:val="99"/>
    <w:rsid w:val="007822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 Знак1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78221B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3">
    <w:name w:val="Знак1 Знак Знак Знак Знак Знак Знак"/>
    <w:basedOn w:val="a"/>
    <w:uiPriority w:val="99"/>
    <w:rsid w:val="0078221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4">
    <w:name w:val="Знак1"/>
    <w:basedOn w:val="a"/>
    <w:uiPriority w:val="99"/>
    <w:rsid w:val="0078221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9">
    <w:name w:val="Не вступил в силу"/>
    <w:basedOn w:val="a0"/>
    <w:uiPriority w:val="99"/>
    <w:rsid w:val="0078221B"/>
    <w:rPr>
      <w:rFonts w:ascii="Times New Roman" w:hAnsi="Times New Roman" w:cs="Times New Roman"/>
      <w:color w:val="008080"/>
    </w:rPr>
  </w:style>
  <w:style w:type="character" w:customStyle="1" w:styleId="18">
    <w:name w:val="Знак Знак18"/>
    <w:uiPriority w:val="99"/>
    <w:rsid w:val="0078221B"/>
    <w:rPr>
      <w:rFonts w:ascii="TimesET" w:hAnsi="TimesET"/>
      <w:b/>
      <w:sz w:val="28"/>
    </w:rPr>
  </w:style>
  <w:style w:type="character" w:customStyle="1" w:styleId="110">
    <w:name w:val="Знак Знак11"/>
    <w:uiPriority w:val="99"/>
    <w:rsid w:val="0078221B"/>
    <w:rPr>
      <w:sz w:val="24"/>
    </w:rPr>
  </w:style>
  <w:style w:type="character" w:customStyle="1" w:styleId="19">
    <w:name w:val="Знак Знак19"/>
    <w:uiPriority w:val="99"/>
    <w:rsid w:val="0078221B"/>
    <w:rPr>
      <w:rFonts w:ascii="Arial" w:hAnsi="Arial"/>
      <w:b/>
      <w:kern w:val="32"/>
      <w:sz w:val="32"/>
      <w:lang w:val="ru-RU" w:eastAsia="ru-RU"/>
    </w:rPr>
  </w:style>
  <w:style w:type="character" w:customStyle="1" w:styleId="17">
    <w:name w:val="Знак Знак17"/>
    <w:uiPriority w:val="99"/>
    <w:rsid w:val="0078221B"/>
    <w:rPr>
      <w:rFonts w:ascii="TimesET" w:hAnsi="TimesET"/>
      <w:b/>
      <w:sz w:val="24"/>
      <w:lang w:val="ru-RU" w:eastAsia="ru-RU"/>
    </w:rPr>
  </w:style>
  <w:style w:type="character" w:customStyle="1" w:styleId="16">
    <w:name w:val="Знак Знак16"/>
    <w:uiPriority w:val="99"/>
    <w:rsid w:val="0078221B"/>
    <w:rPr>
      <w:sz w:val="24"/>
      <w:lang w:val="ru-RU" w:eastAsia="ru-RU"/>
    </w:rPr>
  </w:style>
  <w:style w:type="character" w:customStyle="1" w:styleId="15">
    <w:name w:val="Знак Знак15"/>
    <w:uiPriority w:val="99"/>
    <w:rsid w:val="0078221B"/>
    <w:rPr>
      <w:rFonts w:ascii="TimesET" w:hAnsi="TimesET"/>
      <w:b/>
      <w:sz w:val="24"/>
      <w:lang w:val="ru-RU" w:eastAsia="ru-RU"/>
    </w:rPr>
  </w:style>
  <w:style w:type="character" w:customStyle="1" w:styleId="140">
    <w:name w:val="Знак Знак14"/>
    <w:uiPriority w:val="99"/>
    <w:rsid w:val="0078221B"/>
    <w:rPr>
      <w:rFonts w:ascii="TimesET" w:hAnsi="TimesET"/>
      <w:b/>
      <w:sz w:val="30"/>
      <w:lang w:val="ru-RU" w:eastAsia="ru-RU"/>
    </w:rPr>
  </w:style>
  <w:style w:type="character" w:customStyle="1" w:styleId="130">
    <w:name w:val="Знак Знак13"/>
    <w:uiPriority w:val="99"/>
    <w:rsid w:val="0078221B"/>
    <w:rPr>
      <w:b/>
      <w:sz w:val="28"/>
      <w:lang w:val="ru-RU" w:eastAsia="ru-RU"/>
    </w:rPr>
  </w:style>
  <w:style w:type="character" w:customStyle="1" w:styleId="100">
    <w:name w:val="Знак Знак10"/>
    <w:uiPriority w:val="99"/>
    <w:rsid w:val="0078221B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78221B"/>
    <w:rPr>
      <w:sz w:val="24"/>
      <w:lang w:val="ru-RU" w:eastAsia="ru-RU"/>
    </w:rPr>
  </w:style>
  <w:style w:type="character" w:customStyle="1" w:styleId="81">
    <w:name w:val="Знак Знак8"/>
    <w:uiPriority w:val="99"/>
    <w:rsid w:val="0078221B"/>
    <w:rPr>
      <w:sz w:val="16"/>
      <w:lang w:val="ru-RU" w:eastAsia="ru-RU"/>
    </w:rPr>
  </w:style>
  <w:style w:type="character" w:customStyle="1" w:styleId="71">
    <w:name w:val="Знак Знак7"/>
    <w:uiPriority w:val="99"/>
    <w:rsid w:val="0078221B"/>
    <w:rPr>
      <w:sz w:val="24"/>
      <w:lang w:val="ru-RU" w:eastAsia="ru-RU"/>
    </w:rPr>
  </w:style>
  <w:style w:type="character" w:customStyle="1" w:styleId="61">
    <w:name w:val="Знак Знак6"/>
    <w:uiPriority w:val="99"/>
    <w:rsid w:val="0078221B"/>
    <w:rPr>
      <w:sz w:val="24"/>
      <w:lang w:val="ru-RU" w:eastAsia="ru-RU"/>
    </w:rPr>
  </w:style>
  <w:style w:type="character" w:customStyle="1" w:styleId="51">
    <w:name w:val="Знак Знак5"/>
    <w:uiPriority w:val="99"/>
    <w:rsid w:val="0078221B"/>
    <w:rPr>
      <w:sz w:val="24"/>
      <w:lang w:val="ru-RU" w:eastAsia="ru-RU"/>
    </w:rPr>
  </w:style>
  <w:style w:type="character" w:customStyle="1" w:styleId="35">
    <w:name w:val="Знак Знак3"/>
    <w:uiPriority w:val="99"/>
    <w:rsid w:val="0078221B"/>
    <w:rPr>
      <w:sz w:val="24"/>
      <w:lang w:val="ru-RU" w:eastAsia="ru-RU"/>
    </w:rPr>
  </w:style>
  <w:style w:type="character" w:customStyle="1" w:styleId="afa">
    <w:name w:val="Знак Знак"/>
    <w:uiPriority w:val="99"/>
    <w:rsid w:val="0078221B"/>
    <w:rPr>
      <w:sz w:val="28"/>
      <w:lang w:val="ru-RU" w:eastAsia="ru-RU"/>
    </w:rPr>
  </w:style>
  <w:style w:type="character" w:styleId="afb">
    <w:name w:val="page number"/>
    <w:basedOn w:val="a0"/>
    <w:rsid w:val="0078221B"/>
    <w:rPr>
      <w:rFonts w:cs="Times New Roman"/>
    </w:rPr>
  </w:style>
  <w:style w:type="paragraph" w:customStyle="1" w:styleId="Caption">
    <w:name w:val="Caption таблица"/>
    <w:basedOn w:val="a"/>
    <w:uiPriority w:val="99"/>
    <w:rsid w:val="0078221B"/>
    <w:pPr>
      <w:spacing w:before="360"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d">
    <w:name w:val="Комментарий"/>
    <w:basedOn w:val="a"/>
    <w:next w:val="a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character" w:customStyle="1" w:styleId="afe">
    <w:name w:val="Текст Знак"/>
    <w:link w:val="aff"/>
    <w:uiPriority w:val="99"/>
    <w:locked/>
    <w:rsid w:val="0078221B"/>
    <w:rPr>
      <w:rFonts w:ascii="Courier New" w:hAnsi="Courier New" w:cs="Courier New"/>
    </w:rPr>
  </w:style>
  <w:style w:type="paragraph" w:styleId="aff">
    <w:name w:val="Plain Text"/>
    <w:basedOn w:val="a"/>
    <w:link w:val="afe"/>
    <w:uiPriority w:val="99"/>
    <w:rsid w:val="0078221B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uiPriority w:val="99"/>
    <w:rsid w:val="0078221B"/>
    <w:rPr>
      <w:rFonts w:ascii="Consolas" w:hAnsi="Consolas" w:cs="Consolas"/>
      <w:sz w:val="21"/>
      <w:szCs w:val="21"/>
    </w:rPr>
  </w:style>
  <w:style w:type="paragraph" w:customStyle="1" w:styleId="p3">
    <w:name w:val="p3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8221B"/>
  </w:style>
  <w:style w:type="paragraph" w:customStyle="1" w:styleId="p8">
    <w:name w:val="p8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78221B"/>
  </w:style>
  <w:style w:type="character" w:customStyle="1" w:styleId="s6">
    <w:name w:val="s6"/>
    <w:basedOn w:val="a0"/>
    <w:rsid w:val="0078221B"/>
  </w:style>
  <w:style w:type="paragraph" w:customStyle="1" w:styleId="p9">
    <w:name w:val="p9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8221B"/>
  </w:style>
  <w:style w:type="paragraph" w:customStyle="1" w:styleId="p4">
    <w:name w:val="p4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78221B"/>
  </w:style>
  <w:style w:type="paragraph" w:customStyle="1" w:styleId="p14">
    <w:name w:val="p14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78221B"/>
  </w:style>
  <w:style w:type="character" w:customStyle="1" w:styleId="apple-converted-space">
    <w:name w:val="apple-converted-space"/>
    <w:basedOn w:val="a0"/>
    <w:rsid w:val="0078221B"/>
  </w:style>
  <w:style w:type="paragraph" w:customStyle="1" w:styleId="p19">
    <w:name w:val="p19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78221B"/>
  </w:style>
  <w:style w:type="paragraph" w:customStyle="1" w:styleId="p21">
    <w:name w:val="p21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78221B"/>
  </w:style>
  <w:style w:type="character" w:customStyle="1" w:styleId="s10">
    <w:name w:val="s10"/>
    <w:basedOn w:val="a0"/>
    <w:rsid w:val="0078221B"/>
  </w:style>
  <w:style w:type="character" w:customStyle="1" w:styleId="s11">
    <w:name w:val="s11"/>
    <w:basedOn w:val="a0"/>
    <w:rsid w:val="0078221B"/>
  </w:style>
  <w:style w:type="paragraph" w:customStyle="1" w:styleId="p22">
    <w:name w:val="p22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Normal (Web)"/>
    <w:basedOn w:val="a"/>
    <w:uiPriority w:val="99"/>
    <w:unhideWhenUsed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4">
    <w:name w:val="caaieiaie 4"/>
    <w:basedOn w:val="a"/>
    <w:next w:val="a"/>
    <w:rsid w:val="0078221B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f1">
    <w:name w:val="Скрытый"/>
    <w:basedOn w:val="a"/>
    <w:rsid w:val="0078221B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0"/>
      <w:lang w:eastAsia="ar-SA"/>
    </w:rPr>
  </w:style>
  <w:style w:type="paragraph" w:customStyle="1" w:styleId="aff2">
    <w:name w:val="Норм"/>
    <w:basedOn w:val="a"/>
    <w:rsid w:val="007822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5">
    <w:name w:val="Абзац списка2"/>
    <w:basedOn w:val="a"/>
    <w:uiPriority w:val="99"/>
    <w:rsid w:val="0078221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b">
    <w:name w:val="Нет списка1"/>
    <w:next w:val="a2"/>
    <w:uiPriority w:val="99"/>
    <w:semiHidden/>
    <w:unhideWhenUsed/>
    <w:rsid w:val="0078221B"/>
  </w:style>
  <w:style w:type="character" w:customStyle="1" w:styleId="1c">
    <w:name w:val="Просмотренная гиперссылка1"/>
    <w:basedOn w:val="a0"/>
    <w:uiPriority w:val="99"/>
    <w:semiHidden/>
    <w:unhideWhenUsed/>
    <w:rsid w:val="0078221B"/>
    <w:rPr>
      <w:color w:val="800080"/>
      <w:u w:val="single"/>
    </w:rPr>
  </w:style>
  <w:style w:type="character" w:customStyle="1" w:styleId="111">
    <w:name w:val="Заголовок 1 Знак1"/>
    <w:aliases w:val="Раздел Договора Знак1,H1 Знак1,&quot;Алмаз&quot; Знак1"/>
    <w:basedOn w:val="a0"/>
    <w:rsid w:val="007822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&quot;Изумруд&quot; Знак1"/>
    <w:basedOn w:val="a0"/>
    <w:semiHidden/>
    <w:rsid w:val="007822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H3 Знак1,&quot;Сапфир&quot; Знак1"/>
    <w:basedOn w:val="a0"/>
    <w:uiPriority w:val="99"/>
    <w:semiHidden/>
    <w:rsid w:val="0078221B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1d">
    <w:name w:val="Основной текст Знак1"/>
    <w:aliases w:val="bt Знак1"/>
    <w:basedOn w:val="a0"/>
    <w:rsid w:val="0078221B"/>
  </w:style>
  <w:style w:type="character" w:customStyle="1" w:styleId="aff3">
    <w:name w:val="Гипертекстовая ссылка"/>
    <w:uiPriority w:val="99"/>
    <w:rsid w:val="0078221B"/>
    <w:rPr>
      <w:b/>
      <w:bCs/>
      <w:color w:val="106BBE"/>
      <w:sz w:val="26"/>
      <w:szCs w:val="26"/>
    </w:rPr>
  </w:style>
  <w:style w:type="character" w:customStyle="1" w:styleId="aff4">
    <w:name w:val="Цветовое выделение"/>
    <w:uiPriority w:val="99"/>
    <w:rsid w:val="0078221B"/>
    <w:rPr>
      <w:b/>
      <w:bCs/>
      <w:color w:val="26282F"/>
      <w:sz w:val="26"/>
      <w:szCs w:val="26"/>
    </w:rPr>
  </w:style>
  <w:style w:type="table" w:customStyle="1" w:styleId="1e">
    <w:name w:val="Сетка таблицы1"/>
    <w:basedOn w:val="a1"/>
    <w:next w:val="a3"/>
    <w:rsid w:val="007822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5">
    <w:name w:val="FollowedHyperlink"/>
    <w:basedOn w:val="a0"/>
    <w:uiPriority w:val="99"/>
    <w:unhideWhenUsed/>
    <w:rsid w:val="0078221B"/>
    <w:rPr>
      <w:color w:val="800080" w:themeColor="followedHyperlink"/>
      <w:u w:val="single"/>
    </w:rPr>
  </w:style>
  <w:style w:type="paragraph" w:styleId="aff6">
    <w:name w:val="Document Map"/>
    <w:basedOn w:val="a"/>
    <w:link w:val="aff7"/>
    <w:rsid w:val="00067CC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067CC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6">
    <w:name w:val="Сетка таблицы2"/>
    <w:basedOn w:val="a1"/>
    <w:next w:val="a3"/>
    <w:rsid w:val="003322F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CF4D80"/>
  </w:style>
  <w:style w:type="table" w:customStyle="1" w:styleId="36">
    <w:name w:val="Сетка таблицы3"/>
    <w:basedOn w:val="a1"/>
    <w:next w:val="a3"/>
    <w:rsid w:val="00CF4D8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8">
    <w:name w:val="No Spacing"/>
    <w:uiPriority w:val="1"/>
    <w:qFormat/>
    <w:rsid w:val="00CF4D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2">
    <w:name w:val="Нет списка11"/>
    <w:next w:val="a2"/>
    <w:uiPriority w:val="99"/>
    <w:semiHidden/>
    <w:rsid w:val="00CF4D80"/>
  </w:style>
  <w:style w:type="table" w:customStyle="1" w:styleId="113">
    <w:name w:val="Сетка таблицы11"/>
    <w:basedOn w:val="a1"/>
    <w:next w:val="a3"/>
    <w:rsid w:val="00CF4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F4D80"/>
  </w:style>
  <w:style w:type="table" w:customStyle="1" w:styleId="1111">
    <w:name w:val="Сетка таблицы111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F4D80"/>
  </w:style>
  <w:style w:type="numbering" w:customStyle="1" w:styleId="211">
    <w:name w:val="Нет списка21"/>
    <w:next w:val="a2"/>
    <w:semiHidden/>
    <w:rsid w:val="00CF4D80"/>
  </w:style>
  <w:style w:type="table" w:customStyle="1" w:styleId="212">
    <w:name w:val="Сетка таблицы21"/>
    <w:basedOn w:val="a1"/>
    <w:next w:val="a3"/>
    <w:rsid w:val="00CF4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CF4D80"/>
  </w:style>
  <w:style w:type="table" w:customStyle="1" w:styleId="121">
    <w:name w:val="Сетка таблицы12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CF4D80"/>
  </w:style>
  <w:style w:type="numbering" w:customStyle="1" w:styleId="37">
    <w:name w:val="Нет списка3"/>
    <w:next w:val="a2"/>
    <w:semiHidden/>
    <w:rsid w:val="00CF4D80"/>
  </w:style>
  <w:style w:type="table" w:customStyle="1" w:styleId="311">
    <w:name w:val="Сетка таблицы31"/>
    <w:basedOn w:val="a1"/>
    <w:next w:val="a3"/>
    <w:rsid w:val="00CF4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CF4D80"/>
  </w:style>
  <w:style w:type="table" w:customStyle="1" w:styleId="132">
    <w:name w:val="Сетка таблицы13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CF4D80"/>
  </w:style>
  <w:style w:type="table" w:customStyle="1" w:styleId="1121">
    <w:name w:val="Сетка таблицы112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CF4D80"/>
  </w:style>
  <w:style w:type="table" w:customStyle="1" w:styleId="42">
    <w:name w:val="Сетка таблицы4"/>
    <w:basedOn w:val="a1"/>
    <w:next w:val="a3"/>
    <w:rsid w:val="00CF4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CF4D80"/>
  </w:style>
  <w:style w:type="table" w:customStyle="1" w:styleId="142">
    <w:name w:val="Сетка таблицы14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CF4D80"/>
  </w:style>
  <w:style w:type="table" w:customStyle="1" w:styleId="1131">
    <w:name w:val="Сетка таблицы113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">
    <w:name w:val="Нет списка5"/>
    <w:next w:val="a2"/>
    <w:semiHidden/>
    <w:rsid w:val="00CF4D80"/>
  </w:style>
  <w:style w:type="table" w:customStyle="1" w:styleId="53">
    <w:name w:val="Сетка таблицы5"/>
    <w:basedOn w:val="a1"/>
    <w:next w:val="a3"/>
    <w:rsid w:val="00CF4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CF4D80"/>
  </w:style>
  <w:style w:type="table" w:customStyle="1" w:styleId="151">
    <w:name w:val="Сетка таблицы15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CF4D80"/>
  </w:style>
  <w:style w:type="table" w:customStyle="1" w:styleId="1140">
    <w:name w:val="Сетка таблицы114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CF4D80"/>
  </w:style>
  <w:style w:type="table" w:customStyle="1" w:styleId="160">
    <w:name w:val="Сетка таблицы16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CF4D80"/>
  </w:style>
  <w:style w:type="character" w:customStyle="1" w:styleId="u">
    <w:name w:val="u"/>
    <w:basedOn w:val="a0"/>
    <w:rsid w:val="00CF4D80"/>
  </w:style>
  <w:style w:type="paragraph" w:customStyle="1" w:styleId="aff9">
    <w:name w:val="адресат"/>
    <w:basedOn w:val="a"/>
    <w:next w:val="a"/>
    <w:rsid w:val="00CF4D8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ffa">
    <w:name w:val="footnote text"/>
    <w:basedOn w:val="a"/>
    <w:link w:val="affb"/>
    <w:unhideWhenUsed/>
    <w:rsid w:val="00CF4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b">
    <w:name w:val="Текст сноски Знак"/>
    <w:basedOn w:val="a0"/>
    <w:link w:val="affa"/>
    <w:rsid w:val="00CF4D80"/>
    <w:rPr>
      <w:rFonts w:ascii="Times New Roman" w:eastAsia="Times New Roman" w:hAnsi="Times New Roman" w:cs="Times New Roman"/>
      <w:sz w:val="20"/>
      <w:szCs w:val="20"/>
    </w:rPr>
  </w:style>
  <w:style w:type="paragraph" w:customStyle="1" w:styleId="text">
    <w:name w:val="text"/>
    <w:basedOn w:val="a"/>
    <w:rsid w:val="00CF4D80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rticle">
    <w:name w:val="article"/>
    <w:basedOn w:val="a"/>
    <w:rsid w:val="00CF4D80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f">
    <w:name w:val="Знак1 Знак Знак"/>
    <w:basedOn w:val="a"/>
    <w:rsid w:val="00CF4D8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Style6">
    <w:name w:val="Style6"/>
    <w:basedOn w:val="a"/>
    <w:rsid w:val="00CF4D80"/>
    <w:pPr>
      <w:widowControl w:val="0"/>
      <w:autoSpaceDE w:val="0"/>
      <w:autoSpaceDN w:val="0"/>
      <w:adjustRightInd w:val="0"/>
      <w:spacing w:after="0" w:line="259" w:lineRule="exact"/>
      <w:ind w:firstLine="648"/>
      <w:jc w:val="both"/>
    </w:pPr>
    <w:rPr>
      <w:rFonts w:ascii="Cambria" w:eastAsia="Calibri" w:hAnsi="Cambria" w:cs="Times New Roman"/>
      <w:sz w:val="24"/>
      <w:szCs w:val="24"/>
    </w:rPr>
  </w:style>
  <w:style w:type="paragraph" w:customStyle="1" w:styleId="Style7">
    <w:name w:val="Style7"/>
    <w:basedOn w:val="a"/>
    <w:rsid w:val="00CF4D80"/>
    <w:pPr>
      <w:widowControl w:val="0"/>
      <w:autoSpaceDE w:val="0"/>
      <w:autoSpaceDN w:val="0"/>
      <w:adjustRightInd w:val="0"/>
      <w:spacing w:after="0" w:line="274" w:lineRule="exact"/>
      <w:ind w:firstLine="749"/>
      <w:jc w:val="both"/>
    </w:pPr>
    <w:rPr>
      <w:rFonts w:ascii="Cambria" w:eastAsia="Calibri" w:hAnsi="Cambria" w:cs="Times New Roman"/>
      <w:sz w:val="24"/>
      <w:szCs w:val="24"/>
    </w:rPr>
  </w:style>
  <w:style w:type="paragraph" w:customStyle="1" w:styleId="Style8">
    <w:name w:val="Style8"/>
    <w:basedOn w:val="a"/>
    <w:rsid w:val="00CF4D80"/>
    <w:pPr>
      <w:widowControl w:val="0"/>
      <w:autoSpaceDE w:val="0"/>
      <w:autoSpaceDN w:val="0"/>
      <w:adjustRightInd w:val="0"/>
      <w:spacing w:after="0" w:line="277" w:lineRule="exact"/>
      <w:ind w:firstLine="835"/>
      <w:jc w:val="both"/>
    </w:pPr>
    <w:rPr>
      <w:rFonts w:ascii="Cambria" w:eastAsia="Calibri" w:hAnsi="Cambria" w:cs="Times New Roman"/>
      <w:sz w:val="24"/>
      <w:szCs w:val="24"/>
    </w:rPr>
  </w:style>
  <w:style w:type="character" w:styleId="affc">
    <w:name w:val="footnote reference"/>
    <w:unhideWhenUsed/>
    <w:rsid w:val="00CF4D80"/>
    <w:rPr>
      <w:vertAlign w:val="superscript"/>
    </w:rPr>
  </w:style>
  <w:style w:type="character" w:customStyle="1" w:styleId="FontStyle14">
    <w:name w:val="Font Style14"/>
    <w:rsid w:val="00CF4D80"/>
    <w:rPr>
      <w:rFonts w:ascii="Cambria" w:hAnsi="Cambria" w:cs="Cambria" w:hint="default"/>
      <w:sz w:val="20"/>
      <w:szCs w:val="20"/>
    </w:rPr>
  </w:style>
  <w:style w:type="character" w:customStyle="1" w:styleId="FontStyle18">
    <w:name w:val="Font Style18"/>
    <w:rsid w:val="00CF4D80"/>
    <w:rPr>
      <w:rFonts w:ascii="Cambria" w:hAnsi="Cambria" w:cs="Cambria" w:hint="default"/>
      <w:b/>
      <w:bCs/>
      <w:sz w:val="18"/>
      <w:szCs w:val="18"/>
    </w:rPr>
  </w:style>
  <w:style w:type="paragraph" w:customStyle="1" w:styleId="p13">
    <w:name w:val="p13"/>
    <w:basedOn w:val="a"/>
    <w:rsid w:val="00CF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CF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CF4D80"/>
  </w:style>
  <w:style w:type="character" w:customStyle="1" w:styleId="r">
    <w:name w:val="r"/>
    <w:basedOn w:val="a0"/>
    <w:rsid w:val="00CF4D80"/>
  </w:style>
  <w:style w:type="paragraph" w:styleId="HTML">
    <w:name w:val="HTML Preformatted"/>
    <w:basedOn w:val="a"/>
    <w:link w:val="HTML0"/>
    <w:rsid w:val="00CF4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4D80"/>
    <w:rPr>
      <w:rFonts w:ascii="Courier New" w:eastAsia="Times New Roman" w:hAnsi="Courier New" w:cs="Courier New"/>
      <w:sz w:val="20"/>
      <w:szCs w:val="20"/>
    </w:rPr>
  </w:style>
  <w:style w:type="table" w:customStyle="1" w:styleId="170">
    <w:name w:val="Сетка таблицы17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Нет списка7"/>
    <w:next w:val="a2"/>
    <w:semiHidden/>
    <w:rsid w:val="00CF4D80"/>
  </w:style>
  <w:style w:type="paragraph" w:customStyle="1" w:styleId="1f0">
    <w:name w:val="Абзац списка1"/>
    <w:basedOn w:val="a"/>
    <w:rsid w:val="00CF4D80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61">
    <w:name w:val="Нет списка16"/>
    <w:next w:val="a2"/>
    <w:uiPriority w:val="99"/>
    <w:semiHidden/>
    <w:rsid w:val="00CF4D80"/>
  </w:style>
  <w:style w:type="character" w:customStyle="1" w:styleId="1f1">
    <w:name w:val="Основной текст с отступом Знак1"/>
    <w:rsid w:val="00CF4D80"/>
    <w:rPr>
      <w:rFonts w:ascii="Calibri" w:hAnsi="Calibri"/>
      <w:sz w:val="22"/>
      <w:szCs w:val="22"/>
    </w:rPr>
  </w:style>
  <w:style w:type="paragraph" w:styleId="affd">
    <w:name w:val="endnote text"/>
    <w:basedOn w:val="a"/>
    <w:link w:val="affe"/>
    <w:rsid w:val="00CF4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концевой сноски Знак"/>
    <w:basedOn w:val="a0"/>
    <w:link w:val="affd"/>
    <w:rsid w:val="00CF4D80"/>
    <w:rPr>
      <w:rFonts w:ascii="Times New Roman" w:eastAsia="Times New Roman" w:hAnsi="Times New Roman" w:cs="Times New Roman"/>
      <w:sz w:val="20"/>
      <w:szCs w:val="20"/>
    </w:rPr>
  </w:style>
  <w:style w:type="table" w:customStyle="1" w:styleId="180">
    <w:name w:val="Сетка таблицы18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0">
    <w:name w:val="Сетка таблицы19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CF4D80"/>
  </w:style>
  <w:style w:type="table" w:customStyle="1" w:styleId="2111">
    <w:name w:val="Сетка таблицы211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"/>
    <w:basedOn w:val="a1"/>
    <w:next w:val="a3"/>
    <w:rsid w:val="00CF4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CF4D80"/>
  </w:style>
  <w:style w:type="numbering" w:customStyle="1" w:styleId="220">
    <w:name w:val="Нет списка22"/>
    <w:next w:val="a2"/>
    <w:uiPriority w:val="99"/>
    <w:semiHidden/>
    <w:unhideWhenUsed/>
    <w:rsid w:val="00CF4D80"/>
  </w:style>
  <w:style w:type="table" w:customStyle="1" w:styleId="221">
    <w:name w:val="Сетка таблицы22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CF4D80"/>
  </w:style>
  <w:style w:type="table" w:customStyle="1" w:styleId="1211">
    <w:name w:val="Сетка таблицы121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CF4D80"/>
  </w:style>
  <w:style w:type="numbering" w:customStyle="1" w:styleId="1310">
    <w:name w:val="Нет списка131"/>
    <w:next w:val="a2"/>
    <w:uiPriority w:val="99"/>
    <w:semiHidden/>
    <w:unhideWhenUsed/>
    <w:rsid w:val="00CF4D80"/>
  </w:style>
  <w:style w:type="table" w:customStyle="1" w:styleId="1311">
    <w:name w:val="Сетка таблицы131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">
    <w:name w:val="Нет списка41"/>
    <w:next w:val="a2"/>
    <w:uiPriority w:val="99"/>
    <w:semiHidden/>
    <w:unhideWhenUsed/>
    <w:rsid w:val="00CF4D80"/>
  </w:style>
  <w:style w:type="numbering" w:customStyle="1" w:styleId="1410">
    <w:name w:val="Нет списка141"/>
    <w:next w:val="a2"/>
    <w:uiPriority w:val="99"/>
    <w:semiHidden/>
    <w:unhideWhenUsed/>
    <w:rsid w:val="00CF4D80"/>
  </w:style>
  <w:style w:type="table" w:customStyle="1" w:styleId="1411">
    <w:name w:val="Сетка таблицы141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1">
    <w:name w:val="Нет списка51"/>
    <w:next w:val="a2"/>
    <w:uiPriority w:val="99"/>
    <w:semiHidden/>
    <w:unhideWhenUsed/>
    <w:rsid w:val="00CF4D80"/>
  </w:style>
  <w:style w:type="numbering" w:customStyle="1" w:styleId="1510">
    <w:name w:val="Нет списка151"/>
    <w:next w:val="a2"/>
    <w:uiPriority w:val="99"/>
    <w:semiHidden/>
    <w:unhideWhenUsed/>
    <w:rsid w:val="00CF4D80"/>
  </w:style>
  <w:style w:type="table" w:customStyle="1" w:styleId="1511">
    <w:name w:val="Сетка таблицы151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CF4D80"/>
  </w:style>
  <w:style w:type="table" w:customStyle="1" w:styleId="611">
    <w:name w:val="Сетка таблицы61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CF4D80"/>
  </w:style>
  <w:style w:type="table" w:customStyle="1" w:styleId="1611">
    <w:name w:val="Сетка таблицы161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CF4D80"/>
  </w:style>
  <w:style w:type="table" w:customStyle="1" w:styleId="83">
    <w:name w:val="Сетка таблицы8"/>
    <w:basedOn w:val="a1"/>
    <w:next w:val="a3"/>
    <w:rsid w:val="00CF4D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CF4D80"/>
  </w:style>
  <w:style w:type="numbering" w:customStyle="1" w:styleId="92">
    <w:name w:val="Нет списка9"/>
    <w:next w:val="a2"/>
    <w:uiPriority w:val="99"/>
    <w:semiHidden/>
    <w:unhideWhenUsed/>
    <w:rsid w:val="00C26D9A"/>
  </w:style>
  <w:style w:type="table" w:customStyle="1" w:styleId="93">
    <w:name w:val="Сетка таблицы9"/>
    <w:basedOn w:val="a1"/>
    <w:next w:val="a3"/>
    <w:rsid w:val="00C26D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91">
    <w:name w:val="Нет списка19"/>
    <w:next w:val="a2"/>
    <w:uiPriority w:val="99"/>
    <w:semiHidden/>
    <w:unhideWhenUsed/>
    <w:rsid w:val="00C26D9A"/>
  </w:style>
  <w:style w:type="numbering" w:customStyle="1" w:styleId="101">
    <w:name w:val="Нет списка10"/>
    <w:next w:val="a2"/>
    <w:uiPriority w:val="99"/>
    <w:semiHidden/>
    <w:unhideWhenUsed/>
    <w:rsid w:val="00C26D9A"/>
  </w:style>
  <w:style w:type="table" w:customStyle="1" w:styleId="102">
    <w:name w:val="Сетка таблицы10"/>
    <w:basedOn w:val="a1"/>
    <w:next w:val="a3"/>
    <w:rsid w:val="00C26D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C26D9A"/>
  </w:style>
  <w:style w:type="numbering" w:customStyle="1" w:styleId="200">
    <w:name w:val="Нет списка20"/>
    <w:next w:val="a2"/>
    <w:uiPriority w:val="99"/>
    <w:semiHidden/>
    <w:unhideWhenUsed/>
    <w:rsid w:val="00C26D9A"/>
  </w:style>
  <w:style w:type="table" w:customStyle="1" w:styleId="201">
    <w:name w:val="Сетка таблицы20"/>
    <w:basedOn w:val="a1"/>
    <w:next w:val="a3"/>
    <w:rsid w:val="00C26D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6">
    <w:name w:val="Нет списка116"/>
    <w:next w:val="a2"/>
    <w:uiPriority w:val="99"/>
    <w:semiHidden/>
    <w:unhideWhenUsed/>
    <w:rsid w:val="00C26D9A"/>
  </w:style>
  <w:style w:type="numbering" w:customStyle="1" w:styleId="230">
    <w:name w:val="Нет списка23"/>
    <w:next w:val="a2"/>
    <w:uiPriority w:val="99"/>
    <w:semiHidden/>
    <w:unhideWhenUsed/>
    <w:rsid w:val="00CE020F"/>
  </w:style>
  <w:style w:type="numbering" w:customStyle="1" w:styleId="117">
    <w:name w:val="Нет списка117"/>
    <w:next w:val="a2"/>
    <w:uiPriority w:val="99"/>
    <w:semiHidden/>
    <w:unhideWhenUsed/>
    <w:rsid w:val="00CE020F"/>
  </w:style>
  <w:style w:type="table" w:customStyle="1" w:styleId="1150">
    <w:name w:val="Сетка таблицы115"/>
    <w:basedOn w:val="a1"/>
    <w:next w:val="a3"/>
    <w:uiPriority w:val="59"/>
    <w:rsid w:val="00CE020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E020F"/>
  </w:style>
  <w:style w:type="table" w:customStyle="1" w:styleId="1160">
    <w:name w:val="Сетка таблицы116"/>
    <w:basedOn w:val="a1"/>
    <w:next w:val="a3"/>
    <w:rsid w:val="00CE020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8">
    <w:name w:val="Просмотренная гиперссылка2"/>
    <w:basedOn w:val="a0"/>
    <w:uiPriority w:val="99"/>
    <w:unhideWhenUsed/>
    <w:rsid w:val="00CE020F"/>
    <w:rPr>
      <w:color w:val="800080"/>
      <w:u w:val="single"/>
    </w:rPr>
  </w:style>
  <w:style w:type="table" w:customStyle="1" w:styleId="11111">
    <w:name w:val="Сетка таблицы1111"/>
    <w:basedOn w:val="a1"/>
    <w:next w:val="a3"/>
    <w:rsid w:val="00CE0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CE020F"/>
  </w:style>
  <w:style w:type="table" w:customStyle="1" w:styleId="111110">
    <w:name w:val="Сетка таблицы11111"/>
    <w:basedOn w:val="a1"/>
    <w:next w:val="a3"/>
    <w:rsid w:val="00CE020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">
    <w:name w:val="Нет списка11111"/>
    <w:next w:val="a2"/>
    <w:uiPriority w:val="99"/>
    <w:semiHidden/>
    <w:unhideWhenUsed/>
    <w:rsid w:val="00CE020F"/>
  </w:style>
  <w:style w:type="numbering" w:customStyle="1" w:styleId="240">
    <w:name w:val="Нет списка24"/>
    <w:next w:val="a2"/>
    <w:semiHidden/>
    <w:rsid w:val="00CE020F"/>
  </w:style>
  <w:style w:type="table" w:customStyle="1" w:styleId="231">
    <w:name w:val="Сетка таблицы23"/>
    <w:basedOn w:val="a1"/>
    <w:next w:val="a3"/>
    <w:rsid w:val="00CE0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CE020F"/>
  </w:style>
  <w:style w:type="numbering" w:customStyle="1" w:styleId="11210">
    <w:name w:val="Нет списка1121"/>
    <w:next w:val="a2"/>
    <w:uiPriority w:val="99"/>
    <w:semiHidden/>
    <w:unhideWhenUsed/>
    <w:rsid w:val="00CE020F"/>
  </w:style>
  <w:style w:type="numbering" w:customStyle="1" w:styleId="320">
    <w:name w:val="Нет списка32"/>
    <w:next w:val="a2"/>
    <w:semiHidden/>
    <w:rsid w:val="00CE020F"/>
  </w:style>
  <w:style w:type="table" w:customStyle="1" w:styleId="321">
    <w:name w:val="Сетка таблицы32"/>
    <w:basedOn w:val="a1"/>
    <w:next w:val="a3"/>
    <w:rsid w:val="00CE0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CE020F"/>
  </w:style>
  <w:style w:type="numbering" w:customStyle="1" w:styleId="11310">
    <w:name w:val="Нет списка1131"/>
    <w:next w:val="a2"/>
    <w:uiPriority w:val="99"/>
    <w:semiHidden/>
    <w:unhideWhenUsed/>
    <w:rsid w:val="00CE020F"/>
  </w:style>
  <w:style w:type="numbering" w:customStyle="1" w:styleId="420">
    <w:name w:val="Нет списка42"/>
    <w:next w:val="a2"/>
    <w:semiHidden/>
    <w:rsid w:val="00CE020F"/>
  </w:style>
  <w:style w:type="numbering" w:customStyle="1" w:styleId="1420">
    <w:name w:val="Нет списка142"/>
    <w:next w:val="a2"/>
    <w:uiPriority w:val="99"/>
    <w:semiHidden/>
    <w:unhideWhenUsed/>
    <w:rsid w:val="00CE020F"/>
  </w:style>
  <w:style w:type="numbering" w:customStyle="1" w:styleId="1141">
    <w:name w:val="Нет списка1141"/>
    <w:next w:val="a2"/>
    <w:uiPriority w:val="99"/>
    <w:semiHidden/>
    <w:unhideWhenUsed/>
    <w:rsid w:val="00CE020F"/>
  </w:style>
  <w:style w:type="numbering" w:customStyle="1" w:styleId="520">
    <w:name w:val="Нет списка52"/>
    <w:next w:val="a2"/>
    <w:semiHidden/>
    <w:rsid w:val="00CE020F"/>
  </w:style>
  <w:style w:type="numbering" w:customStyle="1" w:styleId="152">
    <w:name w:val="Нет списка152"/>
    <w:next w:val="a2"/>
    <w:uiPriority w:val="99"/>
    <w:semiHidden/>
    <w:unhideWhenUsed/>
    <w:rsid w:val="00CE020F"/>
  </w:style>
  <w:style w:type="numbering" w:customStyle="1" w:styleId="1151">
    <w:name w:val="Нет списка1151"/>
    <w:next w:val="a2"/>
    <w:uiPriority w:val="99"/>
    <w:semiHidden/>
    <w:unhideWhenUsed/>
    <w:rsid w:val="00CE020F"/>
  </w:style>
  <w:style w:type="numbering" w:customStyle="1" w:styleId="620">
    <w:name w:val="Нет списка62"/>
    <w:next w:val="a2"/>
    <w:uiPriority w:val="99"/>
    <w:semiHidden/>
    <w:unhideWhenUsed/>
    <w:rsid w:val="00CE020F"/>
  </w:style>
  <w:style w:type="table" w:customStyle="1" w:styleId="241">
    <w:name w:val="Сетка таблицы24"/>
    <w:basedOn w:val="a1"/>
    <w:next w:val="a3"/>
    <w:uiPriority w:val="39"/>
    <w:rsid w:val="00CE020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3"/>
    <w:uiPriority w:val="59"/>
    <w:rsid w:val="00CE02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70">
    <w:name w:val="Сетка таблицы117"/>
    <w:basedOn w:val="a1"/>
    <w:next w:val="a3"/>
    <w:rsid w:val="00CE020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next w:val="a3"/>
    <w:rsid w:val="00CE0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3"/>
    <w:rsid w:val="00CE020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AD40E4"/>
  </w:style>
  <w:style w:type="numbering" w:customStyle="1" w:styleId="119">
    <w:name w:val="Нет списка119"/>
    <w:next w:val="a2"/>
    <w:uiPriority w:val="99"/>
    <w:semiHidden/>
    <w:unhideWhenUsed/>
    <w:rsid w:val="00AD40E4"/>
  </w:style>
  <w:style w:type="table" w:customStyle="1" w:styleId="1180">
    <w:name w:val="Сетка таблицы118"/>
    <w:basedOn w:val="a1"/>
    <w:next w:val="a3"/>
    <w:uiPriority w:val="59"/>
    <w:rsid w:val="00AD40E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0">
    <w:name w:val="Нет списка1110"/>
    <w:next w:val="a2"/>
    <w:uiPriority w:val="99"/>
    <w:semiHidden/>
    <w:unhideWhenUsed/>
    <w:rsid w:val="00AD40E4"/>
  </w:style>
  <w:style w:type="table" w:customStyle="1" w:styleId="1190">
    <w:name w:val="Сетка таблицы119"/>
    <w:basedOn w:val="a1"/>
    <w:next w:val="a3"/>
    <w:rsid w:val="00AD40E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3"/>
    <w:basedOn w:val="a1"/>
    <w:next w:val="a3"/>
    <w:rsid w:val="00AD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AD40E4"/>
  </w:style>
  <w:style w:type="table" w:customStyle="1" w:styleId="11113">
    <w:name w:val="Сетка таблицы11113"/>
    <w:basedOn w:val="a1"/>
    <w:next w:val="a3"/>
    <w:rsid w:val="00AD40E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0">
    <w:name w:val="Нет списка11112"/>
    <w:next w:val="a2"/>
    <w:uiPriority w:val="99"/>
    <w:semiHidden/>
    <w:unhideWhenUsed/>
    <w:rsid w:val="00AD40E4"/>
  </w:style>
  <w:style w:type="numbering" w:customStyle="1" w:styleId="260">
    <w:name w:val="Нет списка26"/>
    <w:next w:val="a2"/>
    <w:semiHidden/>
    <w:rsid w:val="00AD40E4"/>
  </w:style>
  <w:style w:type="table" w:customStyle="1" w:styleId="251">
    <w:name w:val="Сетка таблицы25"/>
    <w:basedOn w:val="a1"/>
    <w:next w:val="a3"/>
    <w:rsid w:val="00AD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AD40E4"/>
  </w:style>
  <w:style w:type="numbering" w:customStyle="1" w:styleId="1122">
    <w:name w:val="Нет списка1122"/>
    <w:next w:val="a2"/>
    <w:uiPriority w:val="99"/>
    <w:semiHidden/>
    <w:unhideWhenUsed/>
    <w:rsid w:val="00AD40E4"/>
  </w:style>
  <w:style w:type="numbering" w:customStyle="1" w:styleId="331">
    <w:name w:val="Нет списка33"/>
    <w:next w:val="a2"/>
    <w:semiHidden/>
    <w:rsid w:val="00AD40E4"/>
  </w:style>
  <w:style w:type="table" w:customStyle="1" w:styleId="340">
    <w:name w:val="Сетка таблицы34"/>
    <w:basedOn w:val="a1"/>
    <w:next w:val="a3"/>
    <w:rsid w:val="00AD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3"/>
    <w:next w:val="a2"/>
    <w:uiPriority w:val="99"/>
    <w:semiHidden/>
    <w:unhideWhenUsed/>
    <w:rsid w:val="00AD40E4"/>
  </w:style>
  <w:style w:type="numbering" w:customStyle="1" w:styleId="1132">
    <w:name w:val="Нет списка1132"/>
    <w:next w:val="a2"/>
    <w:uiPriority w:val="99"/>
    <w:semiHidden/>
    <w:unhideWhenUsed/>
    <w:rsid w:val="00AD40E4"/>
  </w:style>
  <w:style w:type="numbering" w:customStyle="1" w:styleId="43">
    <w:name w:val="Нет списка43"/>
    <w:next w:val="a2"/>
    <w:semiHidden/>
    <w:rsid w:val="00AD40E4"/>
  </w:style>
  <w:style w:type="numbering" w:customStyle="1" w:styleId="143">
    <w:name w:val="Нет списка143"/>
    <w:next w:val="a2"/>
    <w:uiPriority w:val="99"/>
    <w:semiHidden/>
    <w:unhideWhenUsed/>
    <w:rsid w:val="00AD40E4"/>
  </w:style>
  <w:style w:type="numbering" w:customStyle="1" w:styleId="1142">
    <w:name w:val="Нет списка1142"/>
    <w:next w:val="a2"/>
    <w:uiPriority w:val="99"/>
    <w:semiHidden/>
    <w:unhideWhenUsed/>
    <w:rsid w:val="00AD40E4"/>
  </w:style>
  <w:style w:type="numbering" w:customStyle="1" w:styleId="530">
    <w:name w:val="Нет списка53"/>
    <w:next w:val="a2"/>
    <w:semiHidden/>
    <w:rsid w:val="00AD40E4"/>
  </w:style>
  <w:style w:type="numbering" w:customStyle="1" w:styleId="153">
    <w:name w:val="Нет списка153"/>
    <w:next w:val="a2"/>
    <w:uiPriority w:val="99"/>
    <w:semiHidden/>
    <w:unhideWhenUsed/>
    <w:rsid w:val="00AD40E4"/>
  </w:style>
  <w:style w:type="numbering" w:customStyle="1" w:styleId="1152">
    <w:name w:val="Нет списка1152"/>
    <w:next w:val="a2"/>
    <w:uiPriority w:val="99"/>
    <w:semiHidden/>
    <w:unhideWhenUsed/>
    <w:rsid w:val="00AD40E4"/>
  </w:style>
  <w:style w:type="numbering" w:customStyle="1" w:styleId="630">
    <w:name w:val="Нет списка63"/>
    <w:next w:val="a2"/>
    <w:uiPriority w:val="99"/>
    <w:semiHidden/>
    <w:unhideWhenUsed/>
    <w:rsid w:val="00AD40E4"/>
  </w:style>
  <w:style w:type="table" w:customStyle="1" w:styleId="261">
    <w:name w:val="Сетка таблицы26"/>
    <w:basedOn w:val="a1"/>
    <w:next w:val="a3"/>
    <w:uiPriority w:val="39"/>
    <w:rsid w:val="00AD40E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AD40E4"/>
  </w:style>
  <w:style w:type="numbering" w:customStyle="1" w:styleId="1200">
    <w:name w:val="Нет списка120"/>
    <w:next w:val="a2"/>
    <w:uiPriority w:val="99"/>
    <w:semiHidden/>
    <w:unhideWhenUsed/>
    <w:rsid w:val="00AD40E4"/>
  </w:style>
  <w:style w:type="table" w:customStyle="1" w:styleId="1201">
    <w:name w:val="Сетка таблицы120"/>
    <w:basedOn w:val="a1"/>
    <w:next w:val="a3"/>
    <w:uiPriority w:val="59"/>
    <w:rsid w:val="00AD40E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">
    <w:name w:val="Нет списка1114"/>
    <w:next w:val="a2"/>
    <w:uiPriority w:val="99"/>
    <w:semiHidden/>
    <w:unhideWhenUsed/>
    <w:rsid w:val="00AD40E4"/>
  </w:style>
  <w:style w:type="table" w:customStyle="1" w:styleId="11101">
    <w:name w:val="Сетка таблицы1110"/>
    <w:basedOn w:val="a1"/>
    <w:next w:val="a3"/>
    <w:rsid w:val="00AD40E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0">
    <w:name w:val="Сетка таблицы1114"/>
    <w:basedOn w:val="a1"/>
    <w:next w:val="a3"/>
    <w:rsid w:val="00AD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">
    <w:name w:val="Нет списка1115"/>
    <w:next w:val="a2"/>
    <w:uiPriority w:val="99"/>
    <w:semiHidden/>
    <w:unhideWhenUsed/>
    <w:rsid w:val="00AD40E4"/>
  </w:style>
  <w:style w:type="table" w:customStyle="1" w:styleId="11114">
    <w:name w:val="Сетка таблицы11114"/>
    <w:basedOn w:val="a1"/>
    <w:next w:val="a3"/>
    <w:rsid w:val="00AD40E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30">
    <w:name w:val="Нет списка11113"/>
    <w:next w:val="a2"/>
    <w:uiPriority w:val="99"/>
    <w:semiHidden/>
    <w:unhideWhenUsed/>
    <w:rsid w:val="00AD40E4"/>
  </w:style>
  <w:style w:type="numbering" w:customStyle="1" w:styleId="280">
    <w:name w:val="Нет списка28"/>
    <w:next w:val="a2"/>
    <w:semiHidden/>
    <w:rsid w:val="00AD40E4"/>
  </w:style>
  <w:style w:type="table" w:customStyle="1" w:styleId="271">
    <w:name w:val="Сетка таблицы27"/>
    <w:basedOn w:val="a1"/>
    <w:next w:val="a3"/>
    <w:rsid w:val="00AD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AD40E4"/>
  </w:style>
  <w:style w:type="numbering" w:customStyle="1" w:styleId="1123">
    <w:name w:val="Нет списка1123"/>
    <w:next w:val="a2"/>
    <w:uiPriority w:val="99"/>
    <w:semiHidden/>
    <w:unhideWhenUsed/>
    <w:rsid w:val="00AD40E4"/>
  </w:style>
  <w:style w:type="numbering" w:customStyle="1" w:styleId="341">
    <w:name w:val="Нет списка34"/>
    <w:next w:val="a2"/>
    <w:semiHidden/>
    <w:rsid w:val="00AD40E4"/>
  </w:style>
  <w:style w:type="table" w:customStyle="1" w:styleId="350">
    <w:name w:val="Сетка таблицы35"/>
    <w:basedOn w:val="a1"/>
    <w:next w:val="a3"/>
    <w:rsid w:val="00AD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">
    <w:name w:val="Нет списка134"/>
    <w:next w:val="a2"/>
    <w:uiPriority w:val="99"/>
    <w:semiHidden/>
    <w:unhideWhenUsed/>
    <w:rsid w:val="00AD40E4"/>
  </w:style>
  <w:style w:type="numbering" w:customStyle="1" w:styleId="1133">
    <w:name w:val="Нет списка1133"/>
    <w:next w:val="a2"/>
    <w:uiPriority w:val="99"/>
    <w:semiHidden/>
    <w:unhideWhenUsed/>
    <w:rsid w:val="00AD40E4"/>
  </w:style>
  <w:style w:type="numbering" w:customStyle="1" w:styleId="44">
    <w:name w:val="Нет списка44"/>
    <w:next w:val="a2"/>
    <w:semiHidden/>
    <w:rsid w:val="00AD40E4"/>
  </w:style>
  <w:style w:type="numbering" w:customStyle="1" w:styleId="144">
    <w:name w:val="Нет списка144"/>
    <w:next w:val="a2"/>
    <w:uiPriority w:val="99"/>
    <w:semiHidden/>
    <w:unhideWhenUsed/>
    <w:rsid w:val="00AD40E4"/>
  </w:style>
  <w:style w:type="numbering" w:customStyle="1" w:styleId="1143">
    <w:name w:val="Нет списка1143"/>
    <w:next w:val="a2"/>
    <w:uiPriority w:val="99"/>
    <w:semiHidden/>
    <w:unhideWhenUsed/>
    <w:rsid w:val="00AD40E4"/>
  </w:style>
  <w:style w:type="numbering" w:customStyle="1" w:styleId="54">
    <w:name w:val="Нет списка54"/>
    <w:next w:val="a2"/>
    <w:semiHidden/>
    <w:rsid w:val="00AD40E4"/>
  </w:style>
  <w:style w:type="numbering" w:customStyle="1" w:styleId="154">
    <w:name w:val="Нет списка154"/>
    <w:next w:val="a2"/>
    <w:uiPriority w:val="99"/>
    <w:semiHidden/>
    <w:unhideWhenUsed/>
    <w:rsid w:val="00AD40E4"/>
  </w:style>
  <w:style w:type="numbering" w:customStyle="1" w:styleId="1153">
    <w:name w:val="Нет списка1153"/>
    <w:next w:val="a2"/>
    <w:uiPriority w:val="99"/>
    <w:semiHidden/>
    <w:unhideWhenUsed/>
    <w:rsid w:val="00AD40E4"/>
  </w:style>
  <w:style w:type="numbering" w:customStyle="1" w:styleId="64">
    <w:name w:val="Нет списка64"/>
    <w:next w:val="a2"/>
    <w:uiPriority w:val="99"/>
    <w:semiHidden/>
    <w:unhideWhenUsed/>
    <w:rsid w:val="00AD40E4"/>
  </w:style>
  <w:style w:type="table" w:customStyle="1" w:styleId="281">
    <w:name w:val="Сетка таблицы28"/>
    <w:basedOn w:val="a1"/>
    <w:next w:val="a3"/>
    <w:uiPriority w:val="39"/>
    <w:rsid w:val="00AD40E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822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</w:rPr>
  </w:style>
  <w:style w:type="paragraph" w:styleId="2">
    <w:name w:val="heading 2"/>
    <w:aliases w:val="H2,&quot;Изумруд&quot;,Знак"/>
    <w:basedOn w:val="a"/>
    <w:next w:val="a"/>
    <w:link w:val="20"/>
    <w:qFormat/>
    <w:rsid w:val="007822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78221B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8221B"/>
    <w:pPr>
      <w:keepNext/>
      <w:spacing w:after="0" w:line="240" w:lineRule="auto"/>
      <w:outlineLvl w:val="3"/>
    </w:pPr>
    <w:rPr>
      <w:rFonts w:ascii="TimesET" w:eastAsia="Times New Roman" w:hAnsi="TimesET" w:cs="TimesET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8221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8221B"/>
    <w:pPr>
      <w:keepNext/>
      <w:spacing w:after="0" w:line="240" w:lineRule="auto"/>
      <w:jc w:val="both"/>
      <w:outlineLvl w:val="5"/>
    </w:pPr>
    <w:rPr>
      <w:rFonts w:ascii="TimesET" w:eastAsia="Times New Roman" w:hAnsi="TimesET" w:cs="TimesE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8221B"/>
    <w:pPr>
      <w:keepNext/>
      <w:spacing w:after="0" w:line="240" w:lineRule="auto"/>
      <w:jc w:val="center"/>
      <w:outlineLvl w:val="6"/>
    </w:pPr>
    <w:rPr>
      <w:rFonts w:ascii="TimesET" w:eastAsia="Times New Roman" w:hAnsi="TimesET" w:cs="TimesET"/>
      <w:b/>
      <w:bCs/>
      <w:sz w:val="30"/>
      <w:szCs w:val="30"/>
    </w:rPr>
  </w:style>
  <w:style w:type="paragraph" w:styleId="8">
    <w:name w:val="heading 8"/>
    <w:basedOn w:val="a"/>
    <w:next w:val="a"/>
    <w:link w:val="80"/>
    <w:uiPriority w:val="99"/>
    <w:qFormat/>
    <w:rsid w:val="0078221B"/>
    <w:pPr>
      <w:keepNext/>
      <w:spacing w:after="0" w:line="240" w:lineRule="auto"/>
      <w:ind w:left="709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8221B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8221B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0">
    <w:name w:val="Заголовок 2 Знак"/>
    <w:aliases w:val="H2 Знак,&quot;Изумруд&quot; Знак,Знак Знак1"/>
    <w:basedOn w:val="a0"/>
    <w:link w:val="2"/>
    <w:rsid w:val="007822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78221B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8221B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8221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8221B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8221B"/>
    <w:rPr>
      <w:rFonts w:ascii="TimesET" w:eastAsia="Times New Roman" w:hAnsi="TimesET" w:cs="TimesET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822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822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7822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22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2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21B"/>
  </w:style>
  <w:style w:type="paragraph" w:styleId="a7">
    <w:name w:val="footer"/>
    <w:basedOn w:val="a"/>
    <w:link w:val="a8"/>
    <w:uiPriority w:val="99"/>
    <w:unhideWhenUsed/>
    <w:rsid w:val="00782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21B"/>
  </w:style>
  <w:style w:type="paragraph" w:customStyle="1" w:styleId="a9">
    <w:name w:val="Оглавление"/>
    <w:basedOn w:val="a"/>
    <w:next w:val="a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  <w:ind w:left="14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rsid w:val="007822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8221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78221B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"/>
    <w:aliases w:val="bt"/>
    <w:basedOn w:val="a"/>
    <w:link w:val="ae"/>
    <w:rsid w:val="0078221B"/>
    <w:pPr>
      <w:spacing w:after="12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e">
    <w:name w:val="Основной текст Знак"/>
    <w:aliases w:val="bt Знак"/>
    <w:basedOn w:val="a0"/>
    <w:link w:val="ad"/>
    <w:rsid w:val="0078221B"/>
    <w:rPr>
      <w:rFonts w:ascii="Calibri" w:eastAsia="Times New Roman" w:hAnsi="Calibri" w:cs="Calibri"/>
      <w:sz w:val="24"/>
      <w:szCs w:val="24"/>
    </w:rPr>
  </w:style>
  <w:style w:type="paragraph" w:customStyle="1" w:styleId="ConsNormal">
    <w:name w:val="ConsNormal"/>
    <w:uiPriority w:val="99"/>
    <w:rsid w:val="007822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 Знак Знак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Title"/>
    <w:basedOn w:val="a"/>
    <w:link w:val="af1"/>
    <w:uiPriority w:val="99"/>
    <w:qFormat/>
    <w:rsid w:val="0078221B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7822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annotation text"/>
    <w:basedOn w:val="a"/>
    <w:link w:val="af3"/>
    <w:uiPriority w:val="99"/>
    <w:rsid w:val="0078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7822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1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Body Text Indent"/>
    <w:basedOn w:val="a"/>
    <w:link w:val="af5"/>
    <w:uiPriority w:val="99"/>
    <w:rsid w:val="007822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782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822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7822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8221B"/>
    <w:pPr>
      <w:spacing w:after="0" w:line="240" w:lineRule="auto"/>
      <w:jc w:val="both"/>
    </w:pPr>
    <w:rPr>
      <w:rFonts w:ascii="Times New Roman" w:eastAsia="Times New Roman" w:hAnsi="Times New Roman" w:cs="Times New Roman"/>
      <w:color w:val="CC99FF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78221B"/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7822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82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8221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822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annotation subject"/>
    <w:basedOn w:val="af2"/>
    <w:next w:val="af2"/>
    <w:link w:val="af7"/>
    <w:uiPriority w:val="99"/>
    <w:rsid w:val="0078221B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rsid w:val="007822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Nonformat">
    <w:name w:val="ConsNonformat"/>
    <w:uiPriority w:val="99"/>
    <w:rsid w:val="007822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 Знак1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78221B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3">
    <w:name w:val="Знак1 Знак Знак Знак Знак Знак Знак"/>
    <w:basedOn w:val="a"/>
    <w:uiPriority w:val="99"/>
    <w:rsid w:val="0078221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4">
    <w:name w:val="Знак1"/>
    <w:basedOn w:val="a"/>
    <w:uiPriority w:val="99"/>
    <w:rsid w:val="0078221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9">
    <w:name w:val="Не вступил в силу"/>
    <w:basedOn w:val="a0"/>
    <w:uiPriority w:val="99"/>
    <w:rsid w:val="0078221B"/>
    <w:rPr>
      <w:rFonts w:ascii="Times New Roman" w:hAnsi="Times New Roman" w:cs="Times New Roman"/>
      <w:color w:val="008080"/>
    </w:rPr>
  </w:style>
  <w:style w:type="character" w:customStyle="1" w:styleId="18">
    <w:name w:val="Знак Знак18"/>
    <w:uiPriority w:val="99"/>
    <w:rsid w:val="0078221B"/>
    <w:rPr>
      <w:rFonts w:ascii="TimesET" w:hAnsi="TimesET"/>
      <w:b/>
      <w:sz w:val="28"/>
    </w:rPr>
  </w:style>
  <w:style w:type="character" w:customStyle="1" w:styleId="110">
    <w:name w:val="Знак Знак11"/>
    <w:uiPriority w:val="99"/>
    <w:rsid w:val="0078221B"/>
    <w:rPr>
      <w:sz w:val="24"/>
    </w:rPr>
  </w:style>
  <w:style w:type="character" w:customStyle="1" w:styleId="19">
    <w:name w:val="Знак Знак19"/>
    <w:uiPriority w:val="99"/>
    <w:rsid w:val="0078221B"/>
    <w:rPr>
      <w:rFonts w:ascii="Arial" w:hAnsi="Arial"/>
      <w:b/>
      <w:kern w:val="32"/>
      <w:sz w:val="32"/>
      <w:lang w:val="ru-RU" w:eastAsia="ru-RU"/>
    </w:rPr>
  </w:style>
  <w:style w:type="character" w:customStyle="1" w:styleId="17">
    <w:name w:val="Знак Знак17"/>
    <w:uiPriority w:val="99"/>
    <w:rsid w:val="0078221B"/>
    <w:rPr>
      <w:rFonts w:ascii="TimesET" w:hAnsi="TimesET"/>
      <w:b/>
      <w:sz w:val="24"/>
      <w:lang w:val="ru-RU" w:eastAsia="ru-RU"/>
    </w:rPr>
  </w:style>
  <w:style w:type="character" w:customStyle="1" w:styleId="16">
    <w:name w:val="Знак Знак16"/>
    <w:uiPriority w:val="99"/>
    <w:rsid w:val="0078221B"/>
    <w:rPr>
      <w:sz w:val="24"/>
      <w:lang w:val="ru-RU" w:eastAsia="ru-RU"/>
    </w:rPr>
  </w:style>
  <w:style w:type="character" w:customStyle="1" w:styleId="15">
    <w:name w:val="Знак Знак15"/>
    <w:uiPriority w:val="99"/>
    <w:rsid w:val="0078221B"/>
    <w:rPr>
      <w:rFonts w:ascii="TimesET" w:hAnsi="TimesET"/>
      <w:b/>
      <w:sz w:val="24"/>
      <w:lang w:val="ru-RU" w:eastAsia="ru-RU"/>
    </w:rPr>
  </w:style>
  <w:style w:type="character" w:customStyle="1" w:styleId="140">
    <w:name w:val="Знак Знак14"/>
    <w:uiPriority w:val="99"/>
    <w:rsid w:val="0078221B"/>
    <w:rPr>
      <w:rFonts w:ascii="TimesET" w:hAnsi="TimesET"/>
      <w:b/>
      <w:sz w:val="30"/>
      <w:lang w:val="ru-RU" w:eastAsia="ru-RU"/>
    </w:rPr>
  </w:style>
  <w:style w:type="character" w:customStyle="1" w:styleId="130">
    <w:name w:val="Знак Знак13"/>
    <w:uiPriority w:val="99"/>
    <w:rsid w:val="0078221B"/>
    <w:rPr>
      <w:b/>
      <w:sz w:val="28"/>
      <w:lang w:val="ru-RU" w:eastAsia="ru-RU"/>
    </w:rPr>
  </w:style>
  <w:style w:type="character" w:customStyle="1" w:styleId="100">
    <w:name w:val="Знак Знак10"/>
    <w:uiPriority w:val="99"/>
    <w:rsid w:val="0078221B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78221B"/>
    <w:rPr>
      <w:sz w:val="24"/>
      <w:lang w:val="ru-RU" w:eastAsia="ru-RU"/>
    </w:rPr>
  </w:style>
  <w:style w:type="character" w:customStyle="1" w:styleId="81">
    <w:name w:val="Знак Знак8"/>
    <w:uiPriority w:val="99"/>
    <w:rsid w:val="0078221B"/>
    <w:rPr>
      <w:sz w:val="16"/>
      <w:lang w:val="ru-RU" w:eastAsia="ru-RU"/>
    </w:rPr>
  </w:style>
  <w:style w:type="character" w:customStyle="1" w:styleId="71">
    <w:name w:val="Знак Знак7"/>
    <w:uiPriority w:val="99"/>
    <w:rsid w:val="0078221B"/>
    <w:rPr>
      <w:sz w:val="24"/>
      <w:lang w:val="ru-RU" w:eastAsia="ru-RU"/>
    </w:rPr>
  </w:style>
  <w:style w:type="character" w:customStyle="1" w:styleId="61">
    <w:name w:val="Знак Знак6"/>
    <w:uiPriority w:val="99"/>
    <w:rsid w:val="0078221B"/>
    <w:rPr>
      <w:sz w:val="24"/>
      <w:lang w:val="ru-RU" w:eastAsia="ru-RU"/>
    </w:rPr>
  </w:style>
  <w:style w:type="character" w:customStyle="1" w:styleId="51">
    <w:name w:val="Знак Знак5"/>
    <w:uiPriority w:val="99"/>
    <w:rsid w:val="0078221B"/>
    <w:rPr>
      <w:sz w:val="24"/>
      <w:lang w:val="ru-RU" w:eastAsia="ru-RU"/>
    </w:rPr>
  </w:style>
  <w:style w:type="character" w:customStyle="1" w:styleId="35">
    <w:name w:val="Знак Знак3"/>
    <w:uiPriority w:val="99"/>
    <w:rsid w:val="0078221B"/>
    <w:rPr>
      <w:sz w:val="24"/>
      <w:lang w:val="ru-RU" w:eastAsia="ru-RU"/>
    </w:rPr>
  </w:style>
  <w:style w:type="character" w:customStyle="1" w:styleId="afa">
    <w:name w:val="Знак Знак"/>
    <w:uiPriority w:val="99"/>
    <w:rsid w:val="0078221B"/>
    <w:rPr>
      <w:sz w:val="28"/>
      <w:lang w:val="ru-RU" w:eastAsia="ru-RU"/>
    </w:rPr>
  </w:style>
  <w:style w:type="character" w:styleId="afb">
    <w:name w:val="page number"/>
    <w:basedOn w:val="a0"/>
    <w:rsid w:val="0078221B"/>
    <w:rPr>
      <w:rFonts w:cs="Times New Roman"/>
    </w:rPr>
  </w:style>
  <w:style w:type="paragraph" w:customStyle="1" w:styleId="Caption">
    <w:name w:val="Caption таблица"/>
    <w:basedOn w:val="a"/>
    <w:uiPriority w:val="99"/>
    <w:rsid w:val="0078221B"/>
    <w:pPr>
      <w:spacing w:before="360"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d">
    <w:name w:val="Комментарий"/>
    <w:basedOn w:val="a"/>
    <w:next w:val="a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character" w:customStyle="1" w:styleId="afe">
    <w:name w:val="Текст Знак"/>
    <w:link w:val="aff"/>
    <w:uiPriority w:val="99"/>
    <w:locked/>
    <w:rsid w:val="0078221B"/>
    <w:rPr>
      <w:rFonts w:ascii="Courier New" w:hAnsi="Courier New" w:cs="Courier New"/>
    </w:rPr>
  </w:style>
  <w:style w:type="paragraph" w:styleId="aff">
    <w:name w:val="Plain Text"/>
    <w:basedOn w:val="a"/>
    <w:link w:val="afe"/>
    <w:uiPriority w:val="99"/>
    <w:rsid w:val="0078221B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uiPriority w:val="99"/>
    <w:rsid w:val="0078221B"/>
    <w:rPr>
      <w:rFonts w:ascii="Consolas" w:hAnsi="Consolas" w:cs="Consolas"/>
      <w:sz w:val="21"/>
      <w:szCs w:val="21"/>
    </w:rPr>
  </w:style>
  <w:style w:type="paragraph" w:customStyle="1" w:styleId="p3">
    <w:name w:val="p3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8221B"/>
  </w:style>
  <w:style w:type="paragraph" w:customStyle="1" w:styleId="p8">
    <w:name w:val="p8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78221B"/>
  </w:style>
  <w:style w:type="character" w:customStyle="1" w:styleId="s6">
    <w:name w:val="s6"/>
    <w:basedOn w:val="a0"/>
    <w:rsid w:val="0078221B"/>
  </w:style>
  <w:style w:type="paragraph" w:customStyle="1" w:styleId="p9">
    <w:name w:val="p9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8221B"/>
  </w:style>
  <w:style w:type="paragraph" w:customStyle="1" w:styleId="p4">
    <w:name w:val="p4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78221B"/>
  </w:style>
  <w:style w:type="paragraph" w:customStyle="1" w:styleId="p14">
    <w:name w:val="p14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78221B"/>
  </w:style>
  <w:style w:type="character" w:customStyle="1" w:styleId="apple-converted-space">
    <w:name w:val="apple-converted-space"/>
    <w:basedOn w:val="a0"/>
    <w:rsid w:val="0078221B"/>
  </w:style>
  <w:style w:type="paragraph" w:customStyle="1" w:styleId="p19">
    <w:name w:val="p19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78221B"/>
  </w:style>
  <w:style w:type="paragraph" w:customStyle="1" w:styleId="p21">
    <w:name w:val="p21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78221B"/>
  </w:style>
  <w:style w:type="character" w:customStyle="1" w:styleId="s10">
    <w:name w:val="s10"/>
    <w:basedOn w:val="a0"/>
    <w:rsid w:val="0078221B"/>
  </w:style>
  <w:style w:type="character" w:customStyle="1" w:styleId="s11">
    <w:name w:val="s11"/>
    <w:basedOn w:val="a0"/>
    <w:rsid w:val="0078221B"/>
  </w:style>
  <w:style w:type="paragraph" w:customStyle="1" w:styleId="p22">
    <w:name w:val="p22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Normal (Web)"/>
    <w:basedOn w:val="a"/>
    <w:uiPriority w:val="99"/>
    <w:unhideWhenUsed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4">
    <w:name w:val="caaieiaie 4"/>
    <w:basedOn w:val="a"/>
    <w:next w:val="a"/>
    <w:rsid w:val="0078221B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f1">
    <w:name w:val="Скрытый"/>
    <w:basedOn w:val="a"/>
    <w:rsid w:val="0078221B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0"/>
      <w:lang w:eastAsia="ar-SA"/>
    </w:rPr>
  </w:style>
  <w:style w:type="paragraph" w:customStyle="1" w:styleId="aff2">
    <w:name w:val="Норм"/>
    <w:basedOn w:val="a"/>
    <w:rsid w:val="007822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5">
    <w:name w:val="Абзац списка2"/>
    <w:basedOn w:val="a"/>
    <w:uiPriority w:val="99"/>
    <w:rsid w:val="0078221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b">
    <w:name w:val="Нет списка1"/>
    <w:next w:val="a2"/>
    <w:uiPriority w:val="99"/>
    <w:semiHidden/>
    <w:unhideWhenUsed/>
    <w:rsid w:val="0078221B"/>
  </w:style>
  <w:style w:type="character" w:customStyle="1" w:styleId="1c">
    <w:name w:val="Просмотренная гиперссылка1"/>
    <w:basedOn w:val="a0"/>
    <w:uiPriority w:val="99"/>
    <w:semiHidden/>
    <w:unhideWhenUsed/>
    <w:rsid w:val="0078221B"/>
    <w:rPr>
      <w:color w:val="800080"/>
      <w:u w:val="single"/>
    </w:rPr>
  </w:style>
  <w:style w:type="character" w:customStyle="1" w:styleId="111">
    <w:name w:val="Заголовок 1 Знак1"/>
    <w:aliases w:val="Раздел Договора Знак1,H1 Знак1,&quot;Алмаз&quot; Знак1"/>
    <w:basedOn w:val="a0"/>
    <w:rsid w:val="007822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&quot;Изумруд&quot; Знак1"/>
    <w:basedOn w:val="a0"/>
    <w:semiHidden/>
    <w:rsid w:val="007822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H3 Знак1,&quot;Сапфир&quot; Знак1"/>
    <w:basedOn w:val="a0"/>
    <w:uiPriority w:val="99"/>
    <w:semiHidden/>
    <w:rsid w:val="0078221B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1d">
    <w:name w:val="Основной текст Знак1"/>
    <w:aliases w:val="bt Знак1"/>
    <w:basedOn w:val="a0"/>
    <w:rsid w:val="0078221B"/>
  </w:style>
  <w:style w:type="character" w:customStyle="1" w:styleId="aff3">
    <w:name w:val="Гипертекстовая ссылка"/>
    <w:uiPriority w:val="99"/>
    <w:rsid w:val="0078221B"/>
    <w:rPr>
      <w:b/>
      <w:bCs/>
      <w:color w:val="106BBE"/>
      <w:sz w:val="26"/>
      <w:szCs w:val="26"/>
    </w:rPr>
  </w:style>
  <w:style w:type="character" w:customStyle="1" w:styleId="aff4">
    <w:name w:val="Цветовое выделение"/>
    <w:uiPriority w:val="99"/>
    <w:rsid w:val="0078221B"/>
    <w:rPr>
      <w:b/>
      <w:bCs/>
      <w:color w:val="26282F"/>
      <w:sz w:val="26"/>
      <w:szCs w:val="26"/>
    </w:rPr>
  </w:style>
  <w:style w:type="table" w:customStyle="1" w:styleId="1e">
    <w:name w:val="Сетка таблицы1"/>
    <w:basedOn w:val="a1"/>
    <w:next w:val="a3"/>
    <w:rsid w:val="007822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5">
    <w:name w:val="FollowedHyperlink"/>
    <w:basedOn w:val="a0"/>
    <w:uiPriority w:val="99"/>
    <w:unhideWhenUsed/>
    <w:rsid w:val="0078221B"/>
    <w:rPr>
      <w:color w:val="800080" w:themeColor="followedHyperlink"/>
      <w:u w:val="single"/>
    </w:rPr>
  </w:style>
  <w:style w:type="paragraph" w:styleId="aff6">
    <w:name w:val="Document Map"/>
    <w:basedOn w:val="a"/>
    <w:link w:val="aff7"/>
    <w:rsid w:val="00067CC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067CC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6">
    <w:name w:val="Сетка таблицы2"/>
    <w:basedOn w:val="a1"/>
    <w:next w:val="a3"/>
    <w:rsid w:val="003322F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CF4D80"/>
  </w:style>
  <w:style w:type="table" w:customStyle="1" w:styleId="36">
    <w:name w:val="Сетка таблицы3"/>
    <w:basedOn w:val="a1"/>
    <w:next w:val="a3"/>
    <w:rsid w:val="00CF4D8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8">
    <w:name w:val="No Spacing"/>
    <w:uiPriority w:val="1"/>
    <w:qFormat/>
    <w:rsid w:val="00CF4D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2">
    <w:name w:val="Нет списка11"/>
    <w:next w:val="a2"/>
    <w:uiPriority w:val="99"/>
    <w:semiHidden/>
    <w:rsid w:val="00CF4D80"/>
  </w:style>
  <w:style w:type="table" w:customStyle="1" w:styleId="113">
    <w:name w:val="Сетка таблицы11"/>
    <w:basedOn w:val="a1"/>
    <w:next w:val="a3"/>
    <w:rsid w:val="00CF4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F4D80"/>
  </w:style>
  <w:style w:type="table" w:customStyle="1" w:styleId="1111">
    <w:name w:val="Сетка таблицы111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F4D80"/>
  </w:style>
  <w:style w:type="numbering" w:customStyle="1" w:styleId="211">
    <w:name w:val="Нет списка21"/>
    <w:next w:val="a2"/>
    <w:semiHidden/>
    <w:rsid w:val="00CF4D80"/>
  </w:style>
  <w:style w:type="table" w:customStyle="1" w:styleId="212">
    <w:name w:val="Сетка таблицы21"/>
    <w:basedOn w:val="a1"/>
    <w:next w:val="a3"/>
    <w:rsid w:val="00CF4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CF4D80"/>
  </w:style>
  <w:style w:type="table" w:customStyle="1" w:styleId="121">
    <w:name w:val="Сетка таблицы12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CF4D80"/>
  </w:style>
  <w:style w:type="numbering" w:customStyle="1" w:styleId="37">
    <w:name w:val="Нет списка3"/>
    <w:next w:val="a2"/>
    <w:semiHidden/>
    <w:rsid w:val="00CF4D80"/>
  </w:style>
  <w:style w:type="table" w:customStyle="1" w:styleId="311">
    <w:name w:val="Сетка таблицы31"/>
    <w:basedOn w:val="a1"/>
    <w:next w:val="a3"/>
    <w:rsid w:val="00CF4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CF4D80"/>
  </w:style>
  <w:style w:type="table" w:customStyle="1" w:styleId="132">
    <w:name w:val="Сетка таблицы13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CF4D80"/>
  </w:style>
  <w:style w:type="table" w:customStyle="1" w:styleId="1121">
    <w:name w:val="Сетка таблицы112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CF4D80"/>
  </w:style>
  <w:style w:type="table" w:customStyle="1" w:styleId="42">
    <w:name w:val="Сетка таблицы4"/>
    <w:basedOn w:val="a1"/>
    <w:next w:val="a3"/>
    <w:rsid w:val="00CF4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CF4D80"/>
  </w:style>
  <w:style w:type="table" w:customStyle="1" w:styleId="142">
    <w:name w:val="Сетка таблицы14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CF4D80"/>
  </w:style>
  <w:style w:type="table" w:customStyle="1" w:styleId="1131">
    <w:name w:val="Сетка таблицы113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">
    <w:name w:val="Нет списка5"/>
    <w:next w:val="a2"/>
    <w:semiHidden/>
    <w:rsid w:val="00CF4D80"/>
  </w:style>
  <w:style w:type="table" w:customStyle="1" w:styleId="53">
    <w:name w:val="Сетка таблицы5"/>
    <w:basedOn w:val="a1"/>
    <w:next w:val="a3"/>
    <w:rsid w:val="00CF4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CF4D80"/>
  </w:style>
  <w:style w:type="table" w:customStyle="1" w:styleId="151">
    <w:name w:val="Сетка таблицы15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CF4D80"/>
  </w:style>
  <w:style w:type="table" w:customStyle="1" w:styleId="1140">
    <w:name w:val="Сетка таблицы114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CF4D80"/>
  </w:style>
  <w:style w:type="table" w:customStyle="1" w:styleId="160">
    <w:name w:val="Сетка таблицы16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CF4D80"/>
  </w:style>
  <w:style w:type="character" w:customStyle="1" w:styleId="u">
    <w:name w:val="u"/>
    <w:basedOn w:val="a0"/>
    <w:rsid w:val="00CF4D80"/>
  </w:style>
  <w:style w:type="paragraph" w:customStyle="1" w:styleId="aff9">
    <w:name w:val="адресат"/>
    <w:basedOn w:val="a"/>
    <w:next w:val="a"/>
    <w:rsid w:val="00CF4D8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ffa">
    <w:name w:val="footnote text"/>
    <w:basedOn w:val="a"/>
    <w:link w:val="affb"/>
    <w:unhideWhenUsed/>
    <w:rsid w:val="00CF4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b">
    <w:name w:val="Текст сноски Знак"/>
    <w:basedOn w:val="a0"/>
    <w:link w:val="affa"/>
    <w:rsid w:val="00CF4D80"/>
    <w:rPr>
      <w:rFonts w:ascii="Times New Roman" w:eastAsia="Times New Roman" w:hAnsi="Times New Roman" w:cs="Times New Roman"/>
      <w:sz w:val="20"/>
      <w:szCs w:val="20"/>
    </w:rPr>
  </w:style>
  <w:style w:type="paragraph" w:customStyle="1" w:styleId="text">
    <w:name w:val="text"/>
    <w:basedOn w:val="a"/>
    <w:rsid w:val="00CF4D80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rticle">
    <w:name w:val="article"/>
    <w:basedOn w:val="a"/>
    <w:rsid w:val="00CF4D80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f">
    <w:name w:val="Знак1 Знак Знак"/>
    <w:basedOn w:val="a"/>
    <w:rsid w:val="00CF4D8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Style6">
    <w:name w:val="Style6"/>
    <w:basedOn w:val="a"/>
    <w:rsid w:val="00CF4D80"/>
    <w:pPr>
      <w:widowControl w:val="0"/>
      <w:autoSpaceDE w:val="0"/>
      <w:autoSpaceDN w:val="0"/>
      <w:adjustRightInd w:val="0"/>
      <w:spacing w:after="0" w:line="259" w:lineRule="exact"/>
      <w:ind w:firstLine="648"/>
      <w:jc w:val="both"/>
    </w:pPr>
    <w:rPr>
      <w:rFonts w:ascii="Cambria" w:eastAsia="Calibri" w:hAnsi="Cambria" w:cs="Times New Roman"/>
      <w:sz w:val="24"/>
      <w:szCs w:val="24"/>
    </w:rPr>
  </w:style>
  <w:style w:type="paragraph" w:customStyle="1" w:styleId="Style7">
    <w:name w:val="Style7"/>
    <w:basedOn w:val="a"/>
    <w:rsid w:val="00CF4D80"/>
    <w:pPr>
      <w:widowControl w:val="0"/>
      <w:autoSpaceDE w:val="0"/>
      <w:autoSpaceDN w:val="0"/>
      <w:adjustRightInd w:val="0"/>
      <w:spacing w:after="0" w:line="274" w:lineRule="exact"/>
      <w:ind w:firstLine="749"/>
      <w:jc w:val="both"/>
    </w:pPr>
    <w:rPr>
      <w:rFonts w:ascii="Cambria" w:eastAsia="Calibri" w:hAnsi="Cambria" w:cs="Times New Roman"/>
      <w:sz w:val="24"/>
      <w:szCs w:val="24"/>
    </w:rPr>
  </w:style>
  <w:style w:type="paragraph" w:customStyle="1" w:styleId="Style8">
    <w:name w:val="Style8"/>
    <w:basedOn w:val="a"/>
    <w:rsid w:val="00CF4D80"/>
    <w:pPr>
      <w:widowControl w:val="0"/>
      <w:autoSpaceDE w:val="0"/>
      <w:autoSpaceDN w:val="0"/>
      <w:adjustRightInd w:val="0"/>
      <w:spacing w:after="0" w:line="277" w:lineRule="exact"/>
      <w:ind w:firstLine="835"/>
      <w:jc w:val="both"/>
    </w:pPr>
    <w:rPr>
      <w:rFonts w:ascii="Cambria" w:eastAsia="Calibri" w:hAnsi="Cambria" w:cs="Times New Roman"/>
      <w:sz w:val="24"/>
      <w:szCs w:val="24"/>
    </w:rPr>
  </w:style>
  <w:style w:type="character" w:styleId="affc">
    <w:name w:val="footnote reference"/>
    <w:unhideWhenUsed/>
    <w:rsid w:val="00CF4D80"/>
    <w:rPr>
      <w:vertAlign w:val="superscript"/>
    </w:rPr>
  </w:style>
  <w:style w:type="character" w:customStyle="1" w:styleId="FontStyle14">
    <w:name w:val="Font Style14"/>
    <w:rsid w:val="00CF4D80"/>
    <w:rPr>
      <w:rFonts w:ascii="Cambria" w:hAnsi="Cambria" w:cs="Cambria" w:hint="default"/>
      <w:sz w:val="20"/>
      <w:szCs w:val="20"/>
    </w:rPr>
  </w:style>
  <w:style w:type="character" w:customStyle="1" w:styleId="FontStyle18">
    <w:name w:val="Font Style18"/>
    <w:rsid w:val="00CF4D80"/>
    <w:rPr>
      <w:rFonts w:ascii="Cambria" w:hAnsi="Cambria" w:cs="Cambria" w:hint="default"/>
      <w:b/>
      <w:bCs/>
      <w:sz w:val="18"/>
      <w:szCs w:val="18"/>
    </w:rPr>
  </w:style>
  <w:style w:type="paragraph" w:customStyle="1" w:styleId="p13">
    <w:name w:val="p13"/>
    <w:basedOn w:val="a"/>
    <w:rsid w:val="00CF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CF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CF4D80"/>
  </w:style>
  <w:style w:type="character" w:customStyle="1" w:styleId="r">
    <w:name w:val="r"/>
    <w:basedOn w:val="a0"/>
    <w:rsid w:val="00CF4D80"/>
  </w:style>
  <w:style w:type="paragraph" w:styleId="HTML">
    <w:name w:val="HTML Preformatted"/>
    <w:basedOn w:val="a"/>
    <w:link w:val="HTML0"/>
    <w:rsid w:val="00CF4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4D80"/>
    <w:rPr>
      <w:rFonts w:ascii="Courier New" w:eastAsia="Times New Roman" w:hAnsi="Courier New" w:cs="Courier New"/>
      <w:sz w:val="20"/>
      <w:szCs w:val="20"/>
    </w:rPr>
  </w:style>
  <w:style w:type="table" w:customStyle="1" w:styleId="170">
    <w:name w:val="Сетка таблицы17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Нет списка7"/>
    <w:next w:val="a2"/>
    <w:semiHidden/>
    <w:rsid w:val="00CF4D80"/>
  </w:style>
  <w:style w:type="paragraph" w:customStyle="1" w:styleId="1f0">
    <w:name w:val="Абзац списка1"/>
    <w:basedOn w:val="a"/>
    <w:rsid w:val="00CF4D80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61">
    <w:name w:val="Нет списка16"/>
    <w:next w:val="a2"/>
    <w:uiPriority w:val="99"/>
    <w:semiHidden/>
    <w:rsid w:val="00CF4D80"/>
  </w:style>
  <w:style w:type="character" w:customStyle="1" w:styleId="1f1">
    <w:name w:val="Основной текст с отступом Знак1"/>
    <w:rsid w:val="00CF4D80"/>
    <w:rPr>
      <w:rFonts w:ascii="Calibri" w:hAnsi="Calibri"/>
      <w:sz w:val="22"/>
      <w:szCs w:val="22"/>
    </w:rPr>
  </w:style>
  <w:style w:type="paragraph" w:styleId="affd">
    <w:name w:val="endnote text"/>
    <w:basedOn w:val="a"/>
    <w:link w:val="affe"/>
    <w:rsid w:val="00CF4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концевой сноски Знак"/>
    <w:basedOn w:val="a0"/>
    <w:link w:val="affd"/>
    <w:rsid w:val="00CF4D80"/>
    <w:rPr>
      <w:rFonts w:ascii="Times New Roman" w:eastAsia="Times New Roman" w:hAnsi="Times New Roman" w:cs="Times New Roman"/>
      <w:sz w:val="20"/>
      <w:szCs w:val="20"/>
    </w:rPr>
  </w:style>
  <w:style w:type="table" w:customStyle="1" w:styleId="180">
    <w:name w:val="Сетка таблицы18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0">
    <w:name w:val="Сетка таблицы19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CF4D80"/>
  </w:style>
  <w:style w:type="table" w:customStyle="1" w:styleId="2111">
    <w:name w:val="Сетка таблицы211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"/>
    <w:basedOn w:val="a1"/>
    <w:next w:val="a3"/>
    <w:rsid w:val="00CF4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CF4D80"/>
  </w:style>
  <w:style w:type="numbering" w:customStyle="1" w:styleId="220">
    <w:name w:val="Нет списка22"/>
    <w:next w:val="a2"/>
    <w:uiPriority w:val="99"/>
    <w:semiHidden/>
    <w:unhideWhenUsed/>
    <w:rsid w:val="00CF4D80"/>
  </w:style>
  <w:style w:type="table" w:customStyle="1" w:styleId="221">
    <w:name w:val="Сетка таблицы22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CF4D80"/>
  </w:style>
  <w:style w:type="table" w:customStyle="1" w:styleId="1211">
    <w:name w:val="Сетка таблицы121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CF4D80"/>
  </w:style>
  <w:style w:type="numbering" w:customStyle="1" w:styleId="1310">
    <w:name w:val="Нет списка131"/>
    <w:next w:val="a2"/>
    <w:uiPriority w:val="99"/>
    <w:semiHidden/>
    <w:unhideWhenUsed/>
    <w:rsid w:val="00CF4D80"/>
  </w:style>
  <w:style w:type="table" w:customStyle="1" w:styleId="1311">
    <w:name w:val="Сетка таблицы131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">
    <w:name w:val="Нет списка41"/>
    <w:next w:val="a2"/>
    <w:uiPriority w:val="99"/>
    <w:semiHidden/>
    <w:unhideWhenUsed/>
    <w:rsid w:val="00CF4D80"/>
  </w:style>
  <w:style w:type="numbering" w:customStyle="1" w:styleId="1410">
    <w:name w:val="Нет списка141"/>
    <w:next w:val="a2"/>
    <w:uiPriority w:val="99"/>
    <w:semiHidden/>
    <w:unhideWhenUsed/>
    <w:rsid w:val="00CF4D80"/>
  </w:style>
  <w:style w:type="table" w:customStyle="1" w:styleId="1411">
    <w:name w:val="Сетка таблицы141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1">
    <w:name w:val="Нет списка51"/>
    <w:next w:val="a2"/>
    <w:uiPriority w:val="99"/>
    <w:semiHidden/>
    <w:unhideWhenUsed/>
    <w:rsid w:val="00CF4D80"/>
  </w:style>
  <w:style w:type="numbering" w:customStyle="1" w:styleId="1510">
    <w:name w:val="Нет списка151"/>
    <w:next w:val="a2"/>
    <w:uiPriority w:val="99"/>
    <w:semiHidden/>
    <w:unhideWhenUsed/>
    <w:rsid w:val="00CF4D80"/>
  </w:style>
  <w:style w:type="table" w:customStyle="1" w:styleId="1511">
    <w:name w:val="Сетка таблицы151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CF4D80"/>
  </w:style>
  <w:style w:type="table" w:customStyle="1" w:styleId="611">
    <w:name w:val="Сетка таблицы61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CF4D80"/>
  </w:style>
  <w:style w:type="table" w:customStyle="1" w:styleId="1611">
    <w:name w:val="Сетка таблицы161"/>
    <w:basedOn w:val="a1"/>
    <w:next w:val="a3"/>
    <w:rsid w:val="00CF4D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CF4D80"/>
  </w:style>
  <w:style w:type="table" w:customStyle="1" w:styleId="83">
    <w:name w:val="Сетка таблицы8"/>
    <w:basedOn w:val="a1"/>
    <w:next w:val="a3"/>
    <w:rsid w:val="00CF4D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CF4D80"/>
  </w:style>
  <w:style w:type="numbering" w:customStyle="1" w:styleId="92">
    <w:name w:val="Нет списка9"/>
    <w:next w:val="a2"/>
    <w:uiPriority w:val="99"/>
    <w:semiHidden/>
    <w:unhideWhenUsed/>
    <w:rsid w:val="00C26D9A"/>
  </w:style>
  <w:style w:type="table" w:customStyle="1" w:styleId="93">
    <w:name w:val="Сетка таблицы9"/>
    <w:basedOn w:val="a1"/>
    <w:next w:val="a3"/>
    <w:rsid w:val="00C26D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91">
    <w:name w:val="Нет списка19"/>
    <w:next w:val="a2"/>
    <w:uiPriority w:val="99"/>
    <w:semiHidden/>
    <w:unhideWhenUsed/>
    <w:rsid w:val="00C26D9A"/>
  </w:style>
  <w:style w:type="numbering" w:customStyle="1" w:styleId="101">
    <w:name w:val="Нет списка10"/>
    <w:next w:val="a2"/>
    <w:uiPriority w:val="99"/>
    <w:semiHidden/>
    <w:unhideWhenUsed/>
    <w:rsid w:val="00C26D9A"/>
  </w:style>
  <w:style w:type="table" w:customStyle="1" w:styleId="102">
    <w:name w:val="Сетка таблицы10"/>
    <w:basedOn w:val="a1"/>
    <w:next w:val="a3"/>
    <w:rsid w:val="00C26D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C26D9A"/>
  </w:style>
  <w:style w:type="numbering" w:customStyle="1" w:styleId="200">
    <w:name w:val="Нет списка20"/>
    <w:next w:val="a2"/>
    <w:uiPriority w:val="99"/>
    <w:semiHidden/>
    <w:unhideWhenUsed/>
    <w:rsid w:val="00C26D9A"/>
  </w:style>
  <w:style w:type="table" w:customStyle="1" w:styleId="201">
    <w:name w:val="Сетка таблицы20"/>
    <w:basedOn w:val="a1"/>
    <w:next w:val="a3"/>
    <w:rsid w:val="00C26D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6">
    <w:name w:val="Нет списка116"/>
    <w:next w:val="a2"/>
    <w:uiPriority w:val="99"/>
    <w:semiHidden/>
    <w:unhideWhenUsed/>
    <w:rsid w:val="00C26D9A"/>
  </w:style>
  <w:style w:type="numbering" w:customStyle="1" w:styleId="230">
    <w:name w:val="Нет списка23"/>
    <w:next w:val="a2"/>
    <w:uiPriority w:val="99"/>
    <w:semiHidden/>
    <w:unhideWhenUsed/>
    <w:rsid w:val="00CE020F"/>
  </w:style>
  <w:style w:type="numbering" w:customStyle="1" w:styleId="117">
    <w:name w:val="Нет списка117"/>
    <w:next w:val="a2"/>
    <w:uiPriority w:val="99"/>
    <w:semiHidden/>
    <w:unhideWhenUsed/>
    <w:rsid w:val="00CE020F"/>
  </w:style>
  <w:style w:type="table" w:customStyle="1" w:styleId="1150">
    <w:name w:val="Сетка таблицы115"/>
    <w:basedOn w:val="a1"/>
    <w:next w:val="a3"/>
    <w:uiPriority w:val="59"/>
    <w:rsid w:val="00CE020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E020F"/>
  </w:style>
  <w:style w:type="table" w:customStyle="1" w:styleId="1160">
    <w:name w:val="Сетка таблицы116"/>
    <w:basedOn w:val="a1"/>
    <w:next w:val="a3"/>
    <w:rsid w:val="00CE020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8">
    <w:name w:val="Просмотренная гиперссылка2"/>
    <w:basedOn w:val="a0"/>
    <w:uiPriority w:val="99"/>
    <w:unhideWhenUsed/>
    <w:rsid w:val="00CE020F"/>
    <w:rPr>
      <w:color w:val="800080"/>
      <w:u w:val="single"/>
    </w:rPr>
  </w:style>
  <w:style w:type="table" w:customStyle="1" w:styleId="11111">
    <w:name w:val="Сетка таблицы1111"/>
    <w:basedOn w:val="a1"/>
    <w:next w:val="a3"/>
    <w:rsid w:val="00CE0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CE020F"/>
  </w:style>
  <w:style w:type="table" w:customStyle="1" w:styleId="111110">
    <w:name w:val="Сетка таблицы11111"/>
    <w:basedOn w:val="a1"/>
    <w:next w:val="a3"/>
    <w:rsid w:val="00CE020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">
    <w:name w:val="Нет списка11111"/>
    <w:next w:val="a2"/>
    <w:uiPriority w:val="99"/>
    <w:semiHidden/>
    <w:unhideWhenUsed/>
    <w:rsid w:val="00CE020F"/>
  </w:style>
  <w:style w:type="numbering" w:customStyle="1" w:styleId="240">
    <w:name w:val="Нет списка24"/>
    <w:next w:val="a2"/>
    <w:semiHidden/>
    <w:rsid w:val="00CE020F"/>
  </w:style>
  <w:style w:type="table" w:customStyle="1" w:styleId="231">
    <w:name w:val="Сетка таблицы23"/>
    <w:basedOn w:val="a1"/>
    <w:next w:val="a3"/>
    <w:rsid w:val="00CE0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CE020F"/>
  </w:style>
  <w:style w:type="numbering" w:customStyle="1" w:styleId="11210">
    <w:name w:val="Нет списка1121"/>
    <w:next w:val="a2"/>
    <w:uiPriority w:val="99"/>
    <w:semiHidden/>
    <w:unhideWhenUsed/>
    <w:rsid w:val="00CE020F"/>
  </w:style>
  <w:style w:type="numbering" w:customStyle="1" w:styleId="320">
    <w:name w:val="Нет списка32"/>
    <w:next w:val="a2"/>
    <w:semiHidden/>
    <w:rsid w:val="00CE020F"/>
  </w:style>
  <w:style w:type="table" w:customStyle="1" w:styleId="321">
    <w:name w:val="Сетка таблицы32"/>
    <w:basedOn w:val="a1"/>
    <w:next w:val="a3"/>
    <w:rsid w:val="00CE0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CE020F"/>
  </w:style>
  <w:style w:type="numbering" w:customStyle="1" w:styleId="11310">
    <w:name w:val="Нет списка1131"/>
    <w:next w:val="a2"/>
    <w:uiPriority w:val="99"/>
    <w:semiHidden/>
    <w:unhideWhenUsed/>
    <w:rsid w:val="00CE020F"/>
  </w:style>
  <w:style w:type="numbering" w:customStyle="1" w:styleId="420">
    <w:name w:val="Нет списка42"/>
    <w:next w:val="a2"/>
    <w:semiHidden/>
    <w:rsid w:val="00CE020F"/>
  </w:style>
  <w:style w:type="numbering" w:customStyle="1" w:styleId="1420">
    <w:name w:val="Нет списка142"/>
    <w:next w:val="a2"/>
    <w:uiPriority w:val="99"/>
    <w:semiHidden/>
    <w:unhideWhenUsed/>
    <w:rsid w:val="00CE020F"/>
  </w:style>
  <w:style w:type="numbering" w:customStyle="1" w:styleId="1141">
    <w:name w:val="Нет списка1141"/>
    <w:next w:val="a2"/>
    <w:uiPriority w:val="99"/>
    <w:semiHidden/>
    <w:unhideWhenUsed/>
    <w:rsid w:val="00CE020F"/>
  </w:style>
  <w:style w:type="numbering" w:customStyle="1" w:styleId="520">
    <w:name w:val="Нет списка52"/>
    <w:next w:val="a2"/>
    <w:semiHidden/>
    <w:rsid w:val="00CE020F"/>
  </w:style>
  <w:style w:type="numbering" w:customStyle="1" w:styleId="152">
    <w:name w:val="Нет списка152"/>
    <w:next w:val="a2"/>
    <w:uiPriority w:val="99"/>
    <w:semiHidden/>
    <w:unhideWhenUsed/>
    <w:rsid w:val="00CE020F"/>
  </w:style>
  <w:style w:type="numbering" w:customStyle="1" w:styleId="1151">
    <w:name w:val="Нет списка1151"/>
    <w:next w:val="a2"/>
    <w:uiPriority w:val="99"/>
    <w:semiHidden/>
    <w:unhideWhenUsed/>
    <w:rsid w:val="00CE020F"/>
  </w:style>
  <w:style w:type="numbering" w:customStyle="1" w:styleId="620">
    <w:name w:val="Нет списка62"/>
    <w:next w:val="a2"/>
    <w:uiPriority w:val="99"/>
    <w:semiHidden/>
    <w:unhideWhenUsed/>
    <w:rsid w:val="00CE020F"/>
  </w:style>
  <w:style w:type="table" w:customStyle="1" w:styleId="241">
    <w:name w:val="Сетка таблицы24"/>
    <w:basedOn w:val="a1"/>
    <w:next w:val="a3"/>
    <w:uiPriority w:val="39"/>
    <w:rsid w:val="00CE020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3"/>
    <w:uiPriority w:val="59"/>
    <w:rsid w:val="00CE02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70">
    <w:name w:val="Сетка таблицы117"/>
    <w:basedOn w:val="a1"/>
    <w:next w:val="a3"/>
    <w:rsid w:val="00CE020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next w:val="a3"/>
    <w:rsid w:val="00CE0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3"/>
    <w:rsid w:val="00CE020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AD40E4"/>
  </w:style>
  <w:style w:type="numbering" w:customStyle="1" w:styleId="119">
    <w:name w:val="Нет списка119"/>
    <w:next w:val="a2"/>
    <w:uiPriority w:val="99"/>
    <w:semiHidden/>
    <w:unhideWhenUsed/>
    <w:rsid w:val="00AD40E4"/>
  </w:style>
  <w:style w:type="table" w:customStyle="1" w:styleId="1180">
    <w:name w:val="Сетка таблицы118"/>
    <w:basedOn w:val="a1"/>
    <w:next w:val="a3"/>
    <w:uiPriority w:val="59"/>
    <w:rsid w:val="00AD40E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0">
    <w:name w:val="Нет списка1110"/>
    <w:next w:val="a2"/>
    <w:uiPriority w:val="99"/>
    <w:semiHidden/>
    <w:unhideWhenUsed/>
    <w:rsid w:val="00AD40E4"/>
  </w:style>
  <w:style w:type="table" w:customStyle="1" w:styleId="1190">
    <w:name w:val="Сетка таблицы119"/>
    <w:basedOn w:val="a1"/>
    <w:next w:val="a3"/>
    <w:rsid w:val="00AD40E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3"/>
    <w:basedOn w:val="a1"/>
    <w:next w:val="a3"/>
    <w:rsid w:val="00AD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AD40E4"/>
  </w:style>
  <w:style w:type="table" w:customStyle="1" w:styleId="11113">
    <w:name w:val="Сетка таблицы11113"/>
    <w:basedOn w:val="a1"/>
    <w:next w:val="a3"/>
    <w:rsid w:val="00AD40E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0">
    <w:name w:val="Нет списка11112"/>
    <w:next w:val="a2"/>
    <w:uiPriority w:val="99"/>
    <w:semiHidden/>
    <w:unhideWhenUsed/>
    <w:rsid w:val="00AD40E4"/>
  </w:style>
  <w:style w:type="numbering" w:customStyle="1" w:styleId="260">
    <w:name w:val="Нет списка26"/>
    <w:next w:val="a2"/>
    <w:semiHidden/>
    <w:rsid w:val="00AD40E4"/>
  </w:style>
  <w:style w:type="table" w:customStyle="1" w:styleId="251">
    <w:name w:val="Сетка таблицы25"/>
    <w:basedOn w:val="a1"/>
    <w:next w:val="a3"/>
    <w:rsid w:val="00AD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AD40E4"/>
  </w:style>
  <w:style w:type="numbering" w:customStyle="1" w:styleId="1122">
    <w:name w:val="Нет списка1122"/>
    <w:next w:val="a2"/>
    <w:uiPriority w:val="99"/>
    <w:semiHidden/>
    <w:unhideWhenUsed/>
    <w:rsid w:val="00AD40E4"/>
  </w:style>
  <w:style w:type="numbering" w:customStyle="1" w:styleId="331">
    <w:name w:val="Нет списка33"/>
    <w:next w:val="a2"/>
    <w:semiHidden/>
    <w:rsid w:val="00AD40E4"/>
  </w:style>
  <w:style w:type="table" w:customStyle="1" w:styleId="340">
    <w:name w:val="Сетка таблицы34"/>
    <w:basedOn w:val="a1"/>
    <w:next w:val="a3"/>
    <w:rsid w:val="00AD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3"/>
    <w:next w:val="a2"/>
    <w:uiPriority w:val="99"/>
    <w:semiHidden/>
    <w:unhideWhenUsed/>
    <w:rsid w:val="00AD40E4"/>
  </w:style>
  <w:style w:type="numbering" w:customStyle="1" w:styleId="1132">
    <w:name w:val="Нет списка1132"/>
    <w:next w:val="a2"/>
    <w:uiPriority w:val="99"/>
    <w:semiHidden/>
    <w:unhideWhenUsed/>
    <w:rsid w:val="00AD40E4"/>
  </w:style>
  <w:style w:type="numbering" w:customStyle="1" w:styleId="43">
    <w:name w:val="Нет списка43"/>
    <w:next w:val="a2"/>
    <w:semiHidden/>
    <w:rsid w:val="00AD40E4"/>
  </w:style>
  <w:style w:type="numbering" w:customStyle="1" w:styleId="143">
    <w:name w:val="Нет списка143"/>
    <w:next w:val="a2"/>
    <w:uiPriority w:val="99"/>
    <w:semiHidden/>
    <w:unhideWhenUsed/>
    <w:rsid w:val="00AD40E4"/>
  </w:style>
  <w:style w:type="numbering" w:customStyle="1" w:styleId="1142">
    <w:name w:val="Нет списка1142"/>
    <w:next w:val="a2"/>
    <w:uiPriority w:val="99"/>
    <w:semiHidden/>
    <w:unhideWhenUsed/>
    <w:rsid w:val="00AD40E4"/>
  </w:style>
  <w:style w:type="numbering" w:customStyle="1" w:styleId="530">
    <w:name w:val="Нет списка53"/>
    <w:next w:val="a2"/>
    <w:semiHidden/>
    <w:rsid w:val="00AD40E4"/>
  </w:style>
  <w:style w:type="numbering" w:customStyle="1" w:styleId="153">
    <w:name w:val="Нет списка153"/>
    <w:next w:val="a2"/>
    <w:uiPriority w:val="99"/>
    <w:semiHidden/>
    <w:unhideWhenUsed/>
    <w:rsid w:val="00AD40E4"/>
  </w:style>
  <w:style w:type="numbering" w:customStyle="1" w:styleId="1152">
    <w:name w:val="Нет списка1152"/>
    <w:next w:val="a2"/>
    <w:uiPriority w:val="99"/>
    <w:semiHidden/>
    <w:unhideWhenUsed/>
    <w:rsid w:val="00AD40E4"/>
  </w:style>
  <w:style w:type="numbering" w:customStyle="1" w:styleId="630">
    <w:name w:val="Нет списка63"/>
    <w:next w:val="a2"/>
    <w:uiPriority w:val="99"/>
    <w:semiHidden/>
    <w:unhideWhenUsed/>
    <w:rsid w:val="00AD40E4"/>
  </w:style>
  <w:style w:type="table" w:customStyle="1" w:styleId="261">
    <w:name w:val="Сетка таблицы26"/>
    <w:basedOn w:val="a1"/>
    <w:next w:val="a3"/>
    <w:uiPriority w:val="39"/>
    <w:rsid w:val="00AD40E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AD40E4"/>
  </w:style>
  <w:style w:type="numbering" w:customStyle="1" w:styleId="1200">
    <w:name w:val="Нет списка120"/>
    <w:next w:val="a2"/>
    <w:uiPriority w:val="99"/>
    <w:semiHidden/>
    <w:unhideWhenUsed/>
    <w:rsid w:val="00AD40E4"/>
  </w:style>
  <w:style w:type="table" w:customStyle="1" w:styleId="1201">
    <w:name w:val="Сетка таблицы120"/>
    <w:basedOn w:val="a1"/>
    <w:next w:val="a3"/>
    <w:uiPriority w:val="59"/>
    <w:rsid w:val="00AD40E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">
    <w:name w:val="Нет списка1114"/>
    <w:next w:val="a2"/>
    <w:uiPriority w:val="99"/>
    <w:semiHidden/>
    <w:unhideWhenUsed/>
    <w:rsid w:val="00AD40E4"/>
  </w:style>
  <w:style w:type="table" w:customStyle="1" w:styleId="11101">
    <w:name w:val="Сетка таблицы1110"/>
    <w:basedOn w:val="a1"/>
    <w:next w:val="a3"/>
    <w:rsid w:val="00AD40E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0">
    <w:name w:val="Сетка таблицы1114"/>
    <w:basedOn w:val="a1"/>
    <w:next w:val="a3"/>
    <w:rsid w:val="00AD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">
    <w:name w:val="Нет списка1115"/>
    <w:next w:val="a2"/>
    <w:uiPriority w:val="99"/>
    <w:semiHidden/>
    <w:unhideWhenUsed/>
    <w:rsid w:val="00AD40E4"/>
  </w:style>
  <w:style w:type="table" w:customStyle="1" w:styleId="11114">
    <w:name w:val="Сетка таблицы11114"/>
    <w:basedOn w:val="a1"/>
    <w:next w:val="a3"/>
    <w:rsid w:val="00AD40E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30">
    <w:name w:val="Нет списка11113"/>
    <w:next w:val="a2"/>
    <w:uiPriority w:val="99"/>
    <w:semiHidden/>
    <w:unhideWhenUsed/>
    <w:rsid w:val="00AD40E4"/>
  </w:style>
  <w:style w:type="numbering" w:customStyle="1" w:styleId="280">
    <w:name w:val="Нет списка28"/>
    <w:next w:val="a2"/>
    <w:semiHidden/>
    <w:rsid w:val="00AD40E4"/>
  </w:style>
  <w:style w:type="table" w:customStyle="1" w:styleId="271">
    <w:name w:val="Сетка таблицы27"/>
    <w:basedOn w:val="a1"/>
    <w:next w:val="a3"/>
    <w:rsid w:val="00AD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AD40E4"/>
  </w:style>
  <w:style w:type="numbering" w:customStyle="1" w:styleId="1123">
    <w:name w:val="Нет списка1123"/>
    <w:next w:val="a2"/>
    <w:uiPriority w:val="99"/>
    <w:semiHidden/>
    <w:unhideWhenUsed/>
    <w:rsid w:val="00AD40E4"/>
  </w:style>
  <w:style w:type="numbering" w:customStyle="1" w:styleId="341">
    <w:name w:val="Нет списка34"/>
    <w:next w:val="a2"/>
    <w:semiHidden/>
    <w:rsid w:val="00AD40E4"/>
  </w:style>
  <w:style w:type="table" w:customStyle="1" w:styleId="350">
    <w:name w:val="Сетка таблицы35"/>
    <w:basedOn w:val="a1"/>
    <w:next w:val="a3"/>
    <w:rsid w:val="00AD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">
    <w:name w:val="Нет списка134"/>
    <w:next w:val="a2"/>
    <w:uiPriority w:val="99"/>
    <w:semiHidden/>
    <w:unhideWhenUsed/>
    <w:rsid w:val="00AD40E4"/>
  </w:style>
  <w:style w:type="numbering" w:customStyle="1" w:styleId="1133">
    <w:name w:val="Нет списка1133"/>
    <w:next w:val="a2"/>
    <w:uiPriority w:val="99"/>
    <w:semiHidden/>
    <w:unhideWhenUsed/>
    <w:rsid w:val="00AD40E4"/>
  </w:style>
  <w:style w:type="numbering" w:customStyle="1" w:styleId="44">
    <w:name w:val="Нет списка44"/>
    <w:next w:val="a2"/>
    <w:semiHidden/>
    <w:rsid w:val="00AD40E4"/>
  </w:style>
  <w:style w:type="numbering" w:customStyle="1" w:styleId="144">
    <w:name w:val="Нет списка144"/>
    <w:next w:val="a2"/>
    <w:uiPriority w:val="99"/>
    <w:semiHidden/>
    <w:unhideWhenUsed/>
    <w:rsid w:val="00AD40E4"/>
  </w:style>
  <w:style w:type="numbering" w:customStyle="1" w:styleId="1143">
    <w:name w:val="Нет списка1143"/>
    <w:next w:val="a2"/>
    <w:uiPriority w:val="99"/>
    <w:semiHidden/>
    <w:unhideWhenUsed/>
    <w:rsid w:val="00AD40E4"/>
  </w:style>
  <w:style w:type="numbering" w:customStyle="1" w:styleId="54">
    <w:name w:val="Нет списка54"/>
    <w:next w:val="a2"/>
    <w:semiHidden/>
    <w:rsid w:val="00AD40E4"/>
  </w:style>
  <w:style w:type="numbering" w:customStyle="1" w:styleId="154">
    <w:name w:val="Нет списка154"/>
    <w:next w:val="a2"/>
    <w:uiPriority w:val="99"/>
    <w:semiHidden/>
    <w:unhideWhenUsed/>
    <w:rsid w:val="00AD40E4"/>
  </w:style>
  <w:style w:type="numbering" w:customStyle="1" w:styleId="1153">
    <w:name w:val="Нет списка1153"/>
    <w:next w:val="a2"/>
    <w:uiPriority w:val="99"/>
    <w:semiHidden/>
    <w:unhideWhenUsed/>
    <w:rsid w:val="00AD40E4"/>
  </w:style>
  <w:style w:type="numbering" w:customStyle="1" w:styleId="64">
    <w:name w:val="Нет списка64"/>
    <w:next w:val="a2"/>
    <w:uiPriority w:val="99"/>
    <w:semiHidden/>
    <w:unhideWhenUsed/>
    <w:rsid w:val="00AD40E4"/>
  </w:style>
  <w:style w:type="table" w:customStyle="1" w:styleId="281">
    <w:name w:val="Сетка таблицы28"/>
    <w:basedOn w:val="a1"/>
    <w:next w:val="a3"/>
    <w:uiPriority w:val="39"/>
    <w:rsid w:val="00AD40E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5DCF-8A0A-4605-AC42-F5D9B2CA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56</Pages>
  <Words>16196</Words>
  <Characters>92323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2017-12-27T07:36:00Z</cp:lastPrinted>
  <dcterms:created xsi:type="dcterms:W3CDTF">2019-12-27T12:46:00Z</dcterms:created>
  <dcterms:modified xsi:type="dcterms:W3CDTF">2020-01-23T06:17:00Z</dcterms:modified>
</cp:coreProperties>
</file>