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29" w:rsidRPr="00061DC5" w:rsidRDefault="00511429" w:rsidP="0029666E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61DC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511429" w:rsidRPr="00061DC5" w:rsidRDefault="00511429" w:rsidP="0029666E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C0FD1">
        <w:rPr>
          <w:rFonts w:ascii="Times New Roman" w:hAnsi="Times New Roman" w:cs="Times New Roman"/>
          <w:sz w:val="24"/>
          <w:szCs w:val="24"/>
        </w:rPr>
        <w:t>КОТОВСКОГО</w:t>
      </w:r>
      <w:r w:rsidRPr="00061D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1DC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11429" w:rsidRPr="00061DC5" w:rsidRDefault="00511429" w:rsidP="0029666E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C0FD1">
        <w:rPr>
          <w:rFonts w:ascii="Times New Roman" w:hAnsi="Times New Roman" w:cs="Times New Roman"/>
          <w:sz w:val="24"/>
          <w:szCs w:val="24"/>
        </w:rPr>
        <w:t xml:space="preserve">УРЮПИНСКОГО </w:t>
      </w:r>
      <w:r w:rsidRPr="00061DC5">
        <w:rPr>
          <w:rFonts w:ascii="Times New Roman" w:hAnsi="Times New Roman" w:cs="Times New Roman"/>
          <w:sz w:val="24"/>
          <w:szCs w:val="24"/>
        </w:rPr>
        <w:t>МУНИЦИПАЛЬНОГО  РАЙОНА</w:t>
      </w:r>
    </w:p>
    <w:p w:rsidR="00511429" w:rsidRPr="00061DC5" w:rsidRDefault="00511429" w:rsidP="0029666E">
      <w:pPr>
        <w:pStyle w:val="Heading6"/>
        <w:spacing w:before="0" w:after="0"/>
        <w:jc w:val="center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061DC5">
        <w:rPr>
          <w:rFonts w:ascii="Times New Roman" w:hAnsi="Times New Roman" w:cs="Times New Roman"/>
          <w:sz w:val="24"/>
          <w:szCs w:val="24"/>
        </w:rPr>
        <w:t>ВОЛГОГРАДСКОЙ  ОБЛАСТИ</w:t>
      </w:r>
    </w:p>
    <w:p w:rsidR="00511429" w:rsidRPr="00061DC5" w:rsidRDefault="00511429" w:rsidP="002966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1429" w:rsidRPr="00061DC5" w:rsidRDefault="00511429" w:rsidP="0029666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1429" w:rsidRDefault="00511429" w:rsidP="0029666E">
      <w:pPr>
        <w:pStyle w:val="Heading4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1DC5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</w:t>
      </w:r>
    </w:p>
    <w:p w:rsidR="00511429" w:rsidRPr="00BF4C10" w:rsidRDefault="00511429" w:rsidP="00BF4C10">
      <w:pPr>
        <w:rPr>
          <w:lang w:eastAsia="ru-RU"/>
        </w:rPr>
      </w:pPr>
    </w:p>
    <w:p w:rsidR="00511429" w:rsidRPr="00BF4C10" w:rsidRDefault="00511429" w:rsidP="00BF4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F4C10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«15</w:t>
      </w:r>
      <w:r w:rsidRPr="00BF4C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августа  </w:t>
      </w:r>
      <w:r w:rsidRPr="00BF4C10">
        <w:rPr>
          <w:rFonts w:ascii="Times New Roman" w:hAnsi="Times New Roman" w:cs="Times New Roman"/>
          <w:sz w:val="24"/>
          <w:szCs w:val="24"/>
        </w:rPr>
        <w:t>2019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 22</w:t>
      </w:r>
    </w:p>
    <w:p w:rsidR="00511429" w:rsidRPr="00061DC5" w:rsidRDefault="00511429" w:rsidP="0046750F">
      <w:pPr>
        <w:pStyle w:val="Heading4"/>
        <w:spacing w:before="0" w:after="0"/>
        <w:rPr>
          <w:rFonts w:cs="Times New Roman"/>
        </w:rPr>
      </w:pPr>
      <w:r>
        <w:t xml:space="preserve">  </w:t>
      </w:r>
    </w:p>
    <w:p w:rsidR="00511429" w:rsidRPr="00061DC5" w:rsidRDefault="00511429" w:rsidP="00EB21B5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«Признание граждан малоимущи</w:t>
      </w:r>
      <w:bookmarkStart w:id="0" w:name="_GoBack"/>
      <w:bookmarkEnd w:id="0"/>
      <w:r w:rsidRPr="0006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ми в целях постановки их на учет </w:t>
      </w:r>
    </w:p>
    <w:p w:rsidR="00511429" w:rsidRPr="00061DC5" w:rsidRDefault="00511429" w:rsidP="00EB21B5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качестве нуждающихся в жилых помещениях»</w:t>
      </w:r>
    </w:p>
    <w:p w:rsidR="00511429" w:rsidRPr="00061DC5" w:rsidRDefault="00511429" w:rsidP="006C186E">
      <w:pPr>
        <w:pStyle w:val="1"/>
        <w:jc w:val="center"/>
      </w:pPr>
    </w:p>
    <w:p w:rsidR="00511429" w:rsidRPr="00061DC5" w:rsidRDefault="00511429" w:rsidP="0029666E">
      <w:pPr>
        <w:pStyle w:val="2"/>
        <w:rPr>
          <w:sz w:val="24"/>
          <w:szCs w:val="24"/>
        </w:rPr>
      </w:pPr>
      <w:r w:rsidRPr="00061DC5">
        <w:rPr>
          <w:sz w:val="24"/>
          <w:szCs w:val="24"/>
        </w:rPr>
        <w:tab/>
      </w:r>
      <w:r w:rsidRPr="00061DC5">
        <w:rPr>
          <w:sz w:val="24"/>
          <w:szCs w:val="24"/>
        </w:rPr>
        <w:tab/>
      </w:r>
      <w:r w:rsidRPr="00061DC5">
        <w:rPr>
          <w:sz w:val="24"/>
          <w:szCs w:val="24"/>
        </w:rPr>
        <w:tab/>
      </w:r>
      <w:r w:rsidRPr="00061DC5">
        <w:rPr>
          <w:sz w:val="24"/>
          <w:szCs w:val="24"/>
        </w:rPr>
        <w:tab/>
      </w:r>
      <w:r w:rsidRPr="00061DC5">
        <w:rPr>
          <w:sz w:val="24"/>
          <w:szCs w:val="24"/>
        </w:rPr>
        <w:tab/>
      </w:r>
      <w:r w:rsidRPr="00061DC5">
        <w:rPr>
          <w:sz w:val="24"/>
          <w:szCs w:val="24"/>
        </w:rPr>
        <w:tab/>
      </w:r>
    </w:p>
    <w:p w:rsidR="00511429" w:rsidRPr="00061DC5" w:rsidRDefault="00511429" w:rsidP="0029666E">
      <w:pPr>
        <w:pStyle w:val="1"/>
        <w:ind w:firstLine="708"/>
      </w:pPr>
    </w:p>
    <w:p w:rsidR="00511429" w:rsidRPr="00061DC5" w:rsidRDefault="00511429" w:rsidP="0029666E">
      <w:pPr>
        <w:pStyle w:val="1"/>
        <w:ind w:firstLine="708"/>
      </w:pPr>
      <w:r w:rsidRPr="00061DC5">
        <w:t>В соответствии с Жилищным кодексом РФ, Федеральным законом от 06.10.2003 №131-ФЗ «</w:t>
      </w:r>
      <w:hyperlink r:id="rId7" w:tgtFrame="_blank" w:history="1">
        <w:r w:rsidRPr="00061DC5">
          <w:rPr>
            <w:rStyle w:val="Hyperlink"/>
            <w:color w:val="auto"/>
            <w:u w:val="none"/>
          </w:rPr>
          <w:t>Об общих принципах организации местного самоуправления в Российской Федерации</w:t>
        </w:r>
      </w:hyperlink>
      <w:r w:rsidRPr="00061DC5">
        <w:t>», Федеральным законом от 27.07.2010 №210-ФЗ </w:t>
      </w:r>
      <w:hyperlink r:id="rId8" w:tgtFrame="_blank" w:history="1">
        <w:r w:rsidRPr="00061DC5">
          <w:rPr>
            <w:rStyle w:val="Hyperlink"/>
            <w:color w:val="auto"/>
            <w:u w:val="none"/>
          </w:rPr>
          <w:t>«Об организации предоставления государственных и муниципальных услуг»</w:t>
        </w:r>
      </w:hyperlink>
      <w:r w:rsidRPr="00061DC5">
        <w:t>, Уставом</w:t>
      </w:r>
      <w:r>
        <w:t xml:space="preserve"> </w:t>
      </w:r>
      <w:r w:rsidRPr="00BF4C10">
        <w:t>Котовского</w:t>
      </w:r>
      <w:r>
        <w:rPr>
          <w:color w:val="FF0000"/>
        </w:rPr>
        <w:t xml:space="preserve"> </w:t>
      </w:r>
      <w:r w:rsidRPr="00061DC5">
        <w:t>сельского поселения</w:t>
      </w:r>
      <w:r w:rsidRPr="00061DC5">
        <w:rPr>
          <w:color w:val="0070C0"/>
        </w:rPr>
        <w:t xml:space="preserve"> </w:t>
      </w:r>
      <w:r w:rsidRPr="00BF4C10">
        <w:t>Урюпинского</w:t>
      </w:r>
      <w:r w:rsidRPr="00061DC5">
        <w:rPr>
          <w:color w:val="0070C0"/>
        </w:rPr>
        <w:t xml:space="preserve"> </w:t>
      </w:r>
      <w:r w:rsidRPr="00061DC5">
        <w:t xml:space="preserve">муниципального района Волгоградской области </w:t>
      </w:r>
    </w:p>
    <w:p w:rsidR="00511429" w:rsidRPr="00061DC5" w:rsidRDefault="00511429" w:rsidP="0029666E">
      <w:pPr>
        <w:pStyle w:val="1"/>
        <w:jc w:val="center"/>
      </w:pPr>
    </w:p>
    <w:p w:rsidR="00511429" w:rsidRPr="00061DC5" w:rsidRDefault="00511429" w:rsidP="00BF4C10">
      <w:pPr>
        <w:pStyle w:val="1"/>
        <w:jc w:val="left"/>
      </w:pPr>
      <w:r w:rsidRPr="00061DC5">
        <w:t>ПОСТАНОВЛЯЕТ:</w:t>
      </w:r>
    </w:p>
    <w:p w:rsidR="00511429" w:rsidRPr="00061DC5" w:rsidRDefault="00511429" w:rsidP="00395FE1">
      <w:pPr>
        <w:pStyle w:val="1"/>
      </w:pPr>
    </w:p>
    <w:p w:rsidR="00511429" w:rsidRPr="00F47542" w:rsidRDefault="00511429" w:rsidP="000F5437">
      <w:pPr>
        <w:pStyle w:val="1"/>
        <w:ind w:firstLine="708"/>
        <w:rPr>
          <w:spacing w:val="2"/>
        </w:rPr>
      </w:pPr>
      <w:r w:rsidRPr="00061DC5">
        <w:t>1. Утвердить прилагаемый административный регламент предоставления муниципальной услуги «</w:t>
      </w:r>
      <w:r w:rsidRPr="00061DC5">
        <w:rPr>
          <w:color w:val="000000"/>
        </w:rPr>
        <w:t>Признание граждан малоимущими в целях постановки их на учет в качестве нуждающихся в жилых помещениях</w:t>
      </w:r>
      <w:r w:rsidRPr="00061DC5">
        <w:t>» (Приложение).</w:t>
      </w:r>
      <w:r w:rsidRPr="0046750F">
        <w:t xml:space="preserve">             </w:t>
      </w:r>
    </w:p>
    <w:p w:rsidR="00511429" w:rsidRPr="00061DC5" w:rsidRDefault="00511429" w:rsidP="00F47542">
      <w:pPr>
        <w:pStyle w:val="1"/>
      </w:pPr>
      <w:r>
        <w:t xml:space="preserve">           2</w:t>
      </w:r>
      <w:r w:rsidRPr="00061DC5">
        <w:t>. Разместить информацию о предоставляемых муниципальных услугах администрацией</w:t>
      </w:r>
      <w:r w:rsidRPr="00061DC5">
        <w:rPr>
          <w:color w:val="FF0000"/>
        </w:rPr>
        <w:t xml:space="preserve"> </w:t>
      </w:r>
      <w:r w:rsidRPr="00F47542">
        <w:t>Котовского</w:t>
      </w:r>
      <w:r w:rsidRPr="00061DC5">
        <w:rPr>
          <w:color w:val="FF0000"/>
        </w:rPr>
        <w:t xml:space="preserve"> </w:t>
      </w:r>
      <w:r w:rsidRPr="00061DC5">
        <w:t xml:space="preserve">сельского поселения в сети «Интернет» на Федеральном портале государственных и муниципальных услуг </w:t>
      </w:r>
      <w:hyperlink r:id="rId9" w:history="1">
        <w:r w:rsidRPr="00061DC5">
          <w:rPr>
            <w:rStyle w:val="Hyperlink"/>
            <w:color w:val="auto"/>
          </w:rPr>
          <w:t>www.gosuslugi.ru</w:t>
        </w:r>
      </w:hyperlink>
      <w:r w:rsidRPr="00061DC5">
        <w:t xml:space="preserve"> и на Региональном портале государственных и муниципальных услуг.</w:t>
      </w:r>
    </w:p>
    <w:p w:rsidR="00511429" w:rsidRPr="00061DC5" w:rsidRDefault="00511429" w:rsidP="00395FE1">
      <w:pPr>
        <w:pStyle w:val="1"/>
        <w:ind w:firstLine="708"/>
      </w:pPr>
      <w:r>
        <w:rPr>
          <w:color w:val="000000"/>
        </w:rPr>
        <w:t>3</w:t>
      </w:r>
      <w:r w:rsidRPr="00061DC5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61DC5">
        <w:rPr>
          <w:color w:val="000000"/>
        </w:rPr>
        <w:t>Контроль за выполнением настоящего постановления оставляю за собой.</w:t>
      </w:r>
    </w:p>
    <w:p w:rsidR="00511429" w:rsidRPr="00061DC5" w:rsidRDefault="00511429" w:rsidP="00395FE1">
      <w:pPr>
        <w:pStyle w:val="1"/>
        <w:ind w:firstLine="708"/>
      </w:pPr>
      <w:r>
        <w:t>4</w:t>
      </w:r>
      <w:r w:rsidRPr="00061DC5">
        <w:t>.</w:t>
      </w:r>
      <w:r>
        <w:t xml:space="preserve"> </w:t>
      </w:r>
      <w:r w:rsidRPr="0046750F">
        <w:t xml:space="preserve">Обнародовать данное постановление в подразделе «Котовское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hyperlink r:id="rId10" w:history="1">
        <w:r w:rsidRPr="0046750F">
          <w:rPr>
            <w:rStyle w:val="Hyperlink"/>
            <w:color w:val="auto"/>
          </w:rPr>
          <w:t>www.umr34.</w:t>
        </w:r>
        <w:r w:rsidRPr="0046750F">
          <w:rPr>
            <w:rStyle w:val="Hyperlink"/>
            <w:color w:val="auto"/>
            <w:lang w:val="en-US"/>
          </w:rPr>
          <w:t>ru</w:t>
        </w:r>
      </w:hyperlink>
      <w:r w:rsidRPr="0046750F">
        <w:rPr>
          <w:u w:val="single"/>
        </w:rPr>
        <w:t xml:space="preserve"> </w:t>
      </w:r>
      <w:r w:rsidRPr="00061DC5">
        <w:t>и разместить на информационных стендах сельского поселения согласно Устав</w:t>
      </w:r>
      <w:r>
        <w:t>а</w:t>
      </w:r>
      <w:r w:rsidRPr="00061DC5">
        <w:rPr>
          <w:color w:val="FF0000"/>
        </w:rPr>
        <w:t xml:space="preserve"> </w:t>
      </w:r>
      <w:r w:rsidRPr="00F47542">
        <w:t>Котовского</w:t>
      </w:r>
      <w:r w:rsidRPr="00061DC5">
        <w:rPr>
          <w:color w:val="FF0000"/>
        </w:rPr>
        <w:t xml:space="preserve"> </w:t>
      </w:r>
      <w:r w:rsidRPr="00061DC5">
        <w:t>сельского поселения.</w:t>
      </w:r>
    </w:p>
    <w:p w:rsidR="00511429" w:rsidRDefault="00511429" w:rsidP="00395FE1">
      <w:pPr>
        <w:pStyle w:val="1"/>
        <w:ind w:firstLine="708"/>
      </w:pPr>
      <w:r>
        <w:t>5</w:t>
      </w:r>
      <w:r w:rsidRPr="00061DC5">
        <w:t xml:space="preserve">. Настоящие постановление вступает в силу со дня его официального обнародования. </w:t>
      </w:r>
    </w:p>
    <w:p w:rsidR="00511429" w:rsidRPr="00061DC5" w:rsidRDefault="00511429" w:rsidP="00395FE1">
      <w:pPr>
        <w:pStyle w:val="1"/>
        <w:ind w:firstLine="708"/>
      </w:pPr>
    </w:p>
    <w:p w:rsidR="00511429" w:rsidRPr="00BF4C10" w:rsidRDefault="00511429" w:rsidP="00395FE1">
      <w:pPr>
        <w:pStyle w:val="1"/>
      </w:pPr>
      <w:r w:rsidRPr="00BF4C10">
        <w:t>Глава администрации</w:t>
      </w:r>
    </w:p>
    <w:p w:rsidR="00511429" w:rsidRPr="00BF4C10" w:rsidRDefault="00511429" w:rsidP="00395FE1">
      <w:pPr>
        <w:pStyle w:val="1"/>
      </w:pPr>
      <w:r w:rsidRPr="00BF4C10">
        <w:t>Котовского сельского поселения                                                                       Г.В. Иванова</w:t>
      </w:r>
    </w:p>
    <w:p w:rsidR="00511429" w:rsidRDefault="00511429" w:rsidP="005227C4">
      <w:pPr>
        <w:pStyle w:val="1"/>
        <w:jc w:val="right"/>
        <w:rPr>
          <w:i/>
          <w:iCs/>
        </w:rPr>
      </w:pPr>
    </w:p>
    <w:p w:rsidR="00511429" w:rsidRDefault="00511429" w:rsidP="005227C4">
      <w:pPr>
        <w:pStyle w:val="1"/>
        <w:jc w:val="right"/>
        <w:rPr>
          <w:i/>
          <w:iCs/>
        </w:rPr>
      </w:pPr>
    </w:p>
    <w:p w:rsidR="00511429" w:rsidRDefault="00511429" w:rsidP="005227C4">
      <w:pPr>
        <w:pStyle w:val="1"/>
        <w:jc w:val="right"/>
        <w:rPr>
          <w:i/>
          <w:iCs/>
        </w:rPr>
      </w:pPr>
    </w:p>
    <w:p w:rsidR="00511429" w:rsidRDefault="00511429" w:rsidP="005227C4">
      <w:pPr>
        <w:pStyle w:val="1"/>
        <w:jc w:val="right"/>
        <w:rPr>
          <w:i/>
          <w:iCs/>
        </w:rPr>
      </w:pPr>
    </w:p>
    <w:p w:rsidR="00511429" w:rsidRDefault="00511429" w:rsidP="005227C4">
      <w:pPr>
        <w:pStyle w:val="1"/>
        <w:jc w:val="right"/>
        <w:rPr>
          <w:i/>
          <w:iCs/>
        </w:rPr>
      </w:pPr>
    </w:p>
    <w:p w:rsidR="00511429" w:rsidRDefault="00511429" w:rsidP="005227C4">
      <w:pPr>
        <w:pStyle w:val="1"/>
        <w:jc w:val="right"/>
        <w:rPr>
          <w:i/>
          <w:iCs/>
        </w:rPr>
      </w:pPr>
    </w:p>
    <w:p w:rsidR="00511429" w:rsidRDefault="00511429" w:rsidP="005227C4">
      <w:pPr>
        <w:pStyle w:val="1"/>
        <w:jc w:val="right"/>
        <w:rPr>
          <w:i/>
          <w:iCs/>
        </w:rPr>
      </w:pPr>
    </w:p>
    <w:p w:rsidR="00511429" w:rsidRDefault="00511429" w:rsidP="005227C4">
      <w:pPr>
        <w:pStyle w:val="1"/>
        <w:jc w:val="right"/>
        <w:rPr>
          <w:i/>
          <w:iCs/>
        </w:rPr>
      </w:pPr>
    </w:p>
    <w:p w:rsidR="00511429" w:rsidRDefault="00511429" w:rsidP="005227C4">
      <w:pPr>
        <w:pStyle w:val="1"/>
        <w:jc w:val="right"/>
        <w:rPr>
          <w:i/>
          <w:iCs/>
        </w:rPr>
      </w:pPr>
    </w:p>
    <w:p w:rsidR="00511429" w:rsidRDefault="00511429" w:rsidP="005227C4">
      <w:pPr>
        <w:pStyle w:val="1"/>
        <w:jc w:val="right"/>
        <w:rPr>
          <w:i/>
          <w:iCs/>
        </w:rPr>
      </w:pPr>
    </w:p>
    <w:p w:rsidR="00511429" w:rsidRPr="0046750F" w:rsidRDefault="00511429" w:rsidP="005227C4">
      <w:pPr>
        <w:pStyle w:val="1"/>
        <w:jc w:val="right"/>
      </w:pPr>
      <w:r w:rsidRPr="0046750F">
        <w:t>Приложение</w:t>
      </w:r>
    </w:p>
    <w:p w:rsidR="00511429" w:rsidRPr="0046750F" w:rsidRDefault="00511429" w:rsidP="005227C4">
      <w:pPr>
        <w:pStyle w:val="1"/>
        <w:jc w:val="right"/>
      </w:pPr>
      <w:r w:rsidRPr="0046750F">
        <w:t>к Постановлению администрации</w:t>
      </w:r>
    </w:p>
    <w:p w:rsidR="00511429" w:rsidRPr="0046750F" w:rsidRDefault="00511429" w:rsidP="005227C4">
      <w:pPr>
        <w:pStyle w:val="1"/>
        <w:jc w:val="right"/>
      </w:pPr>
      <w:r w:rsidRPr="0046750F">
        <w:t>Котовского</w:t>
      </w:r>
      <w:r w:rsidRPr="0046750F">
        <w:rPr>
          <w:color w:val="FF0000"/>
        </w:rPr>
        <w:t xml:space="preserve"> </w:t>
      </w:r>
      <w:r w:rsidRPr="0046750F">
        <w:t xml:space="preserve">сельского поселения </w:t>
      </w:r>
    </w:p>
    <w:p w:rsidR="00511429" w:rsidRPr="0046750F" w:rsidRDefault="00511429" w:rsidP="005227C4">
      <w:pPr>
        <w:pStyle w:val="1"/>
        <w:jc w:val="right"/>
      </w:pPr>
      <w:r>
        <w:t>№ 22  от 15</w:t>
      </w:r>
      <w:r w:rsidRPr="0046750F">
        <w:t xml:space="preserve"> августа 2019 года</w:t>
      </w:r>
    </w:p>
    <w:p w:rsidR="00511429" w:rsidRPr="00061DC5" w:rsidRDefault="00511429" w:rsidP="005227C4">
      <w:pPr>
        <w:pStyle w:val="1"/>
      </w:pPr>
    </w:p>
    <w:p w:rsidR="00511429" w:rsidRPr="00061DC5" w:rsidRDefault="00511429" w:rsidP="005227C4">
      <w:pPr>
        <w:pStyle w:val="1"/>
      </w:pPr>
    </w:p>
    <w:p w:rsidR="00511429" w:rsidRPr="00061DC5" w:rsidRDefault="00511429" w:rsidP="005227C4">
      <w:pPr>
        <w:pStyle w:val="1"/>
        <w:jc w:val="center"/>
        <w:rPr>
          <w:b/>
          <w:bCs/>
        </w:rPr>
      </w:pPr>
      <w:bookmarkStart w:id="1" w:name="Par34"/>
      <w:bookmarkEnd w:id="1"/>
      <w:r w:rsidRPr="00061DC5">
        <w:rPr>
          <w:b/>
          <w:bCs/>
        </w:rPr>
        <w:t>АДМИНИСТРАТИВНЫЙ РЕГЛАМЕНТ</w:t>
      </w:r>
    </w:p>
    <w:p w:rsidR="00511429" w:rsidRPr="00061DC5" w:rsidRDefault="00511429" w:rsidP="005227C4">
      <w:pPr>
        <w:pStyle w:val="1"/>
        <w:jc w:val="center"/>
      </w:pPr>
      <w:r w:rsidRPr="00061DC5">
        <w:t xml:space="preserve">предоставления муниципальной услуги </w:t>
      </w:r>
    </w:p>
    <w:p w:rsidR="00511429" w:rsidRPr="00061DC5" w:rsidRDefault="00511429" w:rsidP="005227C4">
      <w:pPr>
        <w:pStyle w:val="1"/>
        <w:jc w:val="center"/>
      </w:pPr>
      <w:r w:rsidRPr="00061DC5">
        <w:t>«</w:t>
      </w:r>
      <w:r w:rsidRPr="00061DC5">
        <w:rPr>
          <w:color w:val="000000"/>
        </w:rPr>
        <w:t>Признание граждан малоимущими в целях постановки их на учет в качестве нуждающихся в жилых помещениях</w:t>
      </w:r>
      <w:r w:rsidRPr="00061DC5">
        <w:t>»</w:t>
      </w:r>
    </w:p>
    <w:p w:rsidR="00511429" w:rsidRPr="00061DC5" w:rsidRDefault="00511429" w:rsidP="005227C4">
      <w:pPr>
        <w:pStyle w:val="1"/>
      </w:pPr>
    </w:p>
    <w:p w:rsidR="00511429" w:rsidRPr="00061DC5" w:rsidRDefault="00511429" w:rsidP="005227C4">
      <w:pPr>
        <w:pStyle w:val="1"/>
        <w:jc w:val="center"/>
        <w:rPr>
          <w:b/>
          <w:bCs/>
        </w:rPr>
      </w:pPr>
      <w:r w:rsidRPr="00061DC5">
        <w:rPr>
          <w:b/>
          <w:bCs/>
        </w:rPr>
        <w:t>1. Общие положения</w:t>
      </w:r>
    </w:p>
    <w:p w:rsidR="00511429" w:rsidRPr="00061DC5" w:rsidRDefault="00511429" w:rsidP="005227C4">
      <w:pPr>
        <w:pStyle w:val="1"/>
      </w:pPr>
    </w:p>
    <w:p w:rsidR="00511429" w:rsidRPr="00061DC5" w:rsidRDefault="00511429" w:rsidP="001161FC">
      <w:pPr>
        <w:pStyle w:val="1"/>
        <w:ind w:firstLine="540"/>
      </w:pPr>
      <w:r w:rsidRPr="00061DC5">
        <w:t>1.1. Предмет регулирования.</w:t>
      </w:r>
    </w:p>
    <w:p w:rsidR="00511429" w:rsidRPr="00061DC5" w:rsidRDefault="00511429" w:rsidP="00061DC5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06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Настоящий административный регламент устанавливает порядок предоставления муниципальной услуги «Признание граждан малоимущими в целях постановки их на учет в качестве нуждающихся в жилых помещениях»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(далее – муниципальная услуга)</w:t>
      </w:r>
      <w:r w:rsidRPr="0006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Pr="00061DC5">
        <w:rPr>
          <w:rFonts w:ascii="Times New Roman" w:hAnsi="Times New Roman" w:cs="Times New Roman"/>
          <w:sz w:val="24"/>
          <w:szCs w:val="24"/>
        </w:rPr>
        <w:t>Администрацией</w:t>
      </w:r>
      <w:r w:rsidRPr="00061D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750F">
        <w:rPr>
          <w:rFonts w:ascii="Times New Roman" w:hAnsi="Times New Roman" w:cs="Times New Roman"/>
          <w:sz w:val="24"/>
          <w:szCs w:val="24"/>
        </w:rPr>
        <w:t>Котовского</w:t>
      </w:r>
      <w:r w:rsidRPr="00061D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1DC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6750F">
        <w:rPr>
          <w:rFonts w:ascii="Times New Roman" w:hAnsi="Times New Roman" w:cs="Times New Roman"/>
          <w:sz w:val="24"/>
          <w:szCs w:val="24"/>
        </w:rPr>
        <w:t>Урюпинского</w:t>
      </w:r>
      <w:r w:rsidRPr="00061DC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511429" w:rsidRDefault="00511429" w:rsidP="003372DA">
      <w:pPr>
        <w:pStyle w:val="1"/>
        <w:ind w:firstLine="540"/>
      </w:pPr>
      <w:r w:rsidRPr="00061DC5">
        <w:t>1.2. Заявителями на получение муниципальной услуги являются граждане Российской Федерации</w:t>
      </w:r>
      <w:r>
        <w:t>, проживающие на территории</w:t>
      </w:r>
      <w:r w:rsidRPr="003372DA">
        <w:rPr>
          <w:color w:val="FF0000"/>
        </w:rPr>
        <w:t xml:space="preserve"> </w:t>
      </w:r>
      <w:r w:rsidRPr="0046750F">
        <w:t>Котовского</w:t>
      </w:r>
      <w:r w:rsidRPr="003372DA">
        <w:rPr>
          <w:color w:val="FF0000"/>
        </w:rPr>
        <w:t xml:space="preserve"> </w:t>
      </w:r>
      <w:r>
        <w:t>сельского поселения, размер среднемесячного дохода которых, приходящегося на каждого члена семьи, либо размер среднемесячного дохода, приходящегося на одиноко проживающего гражданина, и стоимость приходящейся на каждого члена семьи доли имущества, находящегося в собственности членов семьи и подлежащего налогообложению, либо стоимость имущества, находящегося в собственности одиноко проживающего гражданина и подлежащего налогообложению, не превышают установленные пороговые значения дохода и стоимости имущества (или их представители).</w:t>
      </w:r>
    </w:p>
    <w:p w:rsidR="00511429" w:rsidRPr="00061DC5" w:rsidRDefault="00511429" w:rsidP="00831A6C">
      <w:pPr>
        <w:pStyle w:val="1"/>
        <w:ind w:firstLine="540"/>
      </w:pPr>
      <w:r w:rsidRPr="00061DC5">
        <w:t>1.3. Порядок информирования заявителей о предоставлении муниципальной услуги.</w:t>
      </w:r>
    </w:p>
    <w:p w:rsidR="00511429" w:rsidRDefault="00511429" w:rsidP="0046750F">
      <w:pPr>
        <w:pStyle w:val="1"/>
        <w:ind w:firstLine="540"/>
      </w:pPr>
      <w:r w:rsidRPr="00061DC5">
        <w:t>1.3.1 Сведения о месте нахождения, контактных телефонах и графике работы Администрации</w:t>
      </w:r>
      <w:r>
        <w:t xml:space="preserve"> </w:t>
      </w:r>
      <w:r w:rsidRPr="0046750F">
        <w:t>Котовского</w:t>
      </w:r>
      <w:r w:rsidRPr="00061DC5">
        <w:rPr>
          <w:color w:val="FF0000"/>
        </w:rPr>
        <w:t xml:space="preserve"> </w:t>
      </w:r>
      <w:r w:rsidRPr="00061DC5">
        <w:t>сельского поселения:</w:t>
      </w:r>
    </w:p>
    <w:p w:rsidR="00511429" w:rsidRDefault="00511429" w:rsidP="0046750F">
      <w:pPr>
        <w:pStyle w:val="1"/>
        <w:ind w:firstLine="540"/>
      </w:pPr>
      <w:r w:rsidRPr="0046750F">
        <w:t>403122, Волгоградская область,  Урюпинский  район, х. Котовский, ул. Центральная  д. 39, телефон, факс:  8(84442) – 9-33-25 </w:t>
      </w:r>
    </w:p>
    <w:p w:rsidR="00511429" w:rsidRDefault="00511429" w:rsidP="0046750F">
      <w:pPr>
        <w:pStyle w:val="1"/>
        <w:ind w:firstLine="540"/>
      </w:pPr>
      <w:r w:rsidRPr="0046750F">
        <w:t xml:space="preserve">Адрес электронной почты: </w:t>
      </w:r>
      <w:hyperlink r:id="rId11" w:history="1">
        <w:r w:rsidRPr="008629DC">
          <w:rPr>
            <w:rStyle w:val="Hyperlink"/>
            <w:lang w:val="en-US"/>
          </w:rPr>
          <w:t>ra</w:t>
        </w:r>
        <w:r w:rsidRPr="008629DC">
          <w:rPr>
            <w:rStyle w:val="Hyperlink"/>
          </w:rPr>
          <w:t>_</w:t>
        </w:r>
        <w:r w:rsidRPr="008629DC">
          <w:rPr>
            <w:rStyle w:val="Hyperlink"/>
            <w:lang w:val="en-US"/>
          </w:rPr>
          <w:t>urup</w:t>
        </w:r>
        <w:r w:rsidRPr="008629DC">
          <w:rPr>
            <w:rStyle w:val="Hyperlink"/>
          </w:rPr>
          <w:t>15</w:t>
        </w:r>
        <w:r w:rsidRPr="008629DC">
          <w:rPr>
            <w:rStyle w:val="Hyperlink"/>
            <w:lang w:val="en-US"/>
          </w:rPr>
          <w:t>sp</w:t>
        </w:r>
        <w:r w:rsidRPr="008629DC">
          <w:rPr>
            <w:rStyle w:val="Hyperlink"/>
          </w:rPr>
          <w:t>@</w:t>
        </w:r>
        <w:r w:rsidRPr="008629DC">
          <w:rPr>
            <w:rStyle w:val="Hyperlink"/>
            <w:lang w:val="en-US"/>
          </w:rPr>
          <w:t>volganet</w:t>
        </w:r>
        <w:r w:rsidRPr="008629DC">
          <w:rPr>
            <w:rStyle w:val="Hyperlink"/>
          </w:rPr>
          <w:t>.</w:t>
        </w:r>
        <w:r w:rsidRPr="008629DC">
          <w:rPr>
            <w:rStyle w:val="Hyperlink"/>
            <w:lang w:val="en-US"/>
          </w:rPr>
          <w:t>ru</w:t>
        </w:r>
      </w:hyperlink>
    </w:p>
    <w:p w:rsidR="00511429" w:rsidRDefault="00511429" w:rsidP="0046750F">
      <w:pPr>
        <w:pStyle w:val="1"/>
        <w:ind w:firstLine="540"/>
      </w:pPr>
      <w:r w:rsidRPr="0046750F">
        <w:t>График работы Администрации: Понедельник – Пятница, с 8-00 до 17-00, обеденный перерыв с 12-00 до 13-00 часов. </w:t>
      </w:r>
    </w:p>
    <w:p w:rsidR="00511429" w:rsidRPr="0046750F" w:rsidRDefault="00511429" w:rsidP="0046750F">
      <w:pPr>
        <w:pStyle w:val="1"/>
        <w:ind w:firstLine="540"/>
        <w:rPr>
          <w:spacing w:val="2"/>
        </w:rPr>
      </w:pPr>
      <w:r w:rsidRPr="0046750F">
        <w:rPr>
          <w:spacing w:val="2"/>
        </w:rPr>
        <w:t>Выходные: суббота, воскресенье. </w:t>
      </w:r>
    </w:p>
    <w:p w:rsidR="00511429" w:rsidRPr="00061DC5" w:rsidRDefault="00511429" w:rsidP="001161FC">
      <w:pPr>
        <w:pStyle w:val="1"/>
        <w:ind w:firstLine="540"/>
      </w:pPr>
      <w:r w:rsidRPr="00061DC5">
        <w:t>Информацию о местонахождении и графиках работы МФЦ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511429" w:rsidRPr="00061DC5" w:rsidRDefault="00511429" w:rsidP="001161FC">
      <w:pPr>
        <w:pStyle w:val="1"/>
        <w:ind w:firstLine="540"/>
      </w:pPr>
      <w:r w:rsidRPr="00061DC5">
        <w:t>1.3.2. Информацию о порядке предоставления муниципальной услуги заявитель может получить:</w:t>
      </w:r>
    </w:p>
    <w:p w:rsidR="00511429" w:rsidRPr="00061DC5" w:rsidRDefault="00511429" w:rsidP="001161FC">
      <w:pPr>
        <w:pStyle w:val="1"/>
        <w:ind w:firstLine="540"/>
      </w:pPr>
      <w:r w:rsidRPr="00061DC5">
        <w:t>непосредственно в администрации</w:t>
      </w:r>
      <w:r w:rsidRPr="00061DC5">
        <w:rPr>
          <w:color w:val="FF0000"/>
        </w:rPr>
        <w:t xml:space="preserve"> </w:t>
      </w:r>
      <w:r w:rsidRPr="0046750F">
        <w:t>Котовского</w:t>
      </w:r>
      <w:r w:rsidRPr="00061DC5">
        <w:rPr>
          <w:color w:val="FF0000"/>
        </w:rPr>
        <w:t xml:space="preserve"> </w:t>
      </w:r>
      <w:r w:rsidRPr="00061DC5">
        <w:t>сельского поселения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511429" w:rsidRPr="00061DC5" w:rsidRDefault="00511429" w:rsidP="001161FC">
      <w:pPr>
        <w:pStyle w:val="1"/>
        <w:ind w:firstLine="540"/>
      </w:pPr>
      <w:r w:rsidRPr="00061DC5">
        <w:t>по почте, в том числе электронной (адрес электронной почты), в случае письменного обращения заявителя;</w:t>
      </w:r>
    </w:p>
    <w:p w:rsidR="00511429" w:rsidRPr="00061DC5" w:rsidRDefault="00511429" w:rsidP="001161FC">
      <w:pPr>
        <w:pStyle w:val="1"/>
        <w:ind w:firstLine="540"/>
      </w:pPr>
      <w:r w:rsidRPr="00061DC5">
        <w:t xml:space="preserve">в сети Интернет на официальном сайте </w:t>
      </w:r>
      <w:r w:rsidRPr="009D50D6">
        <w:rPr>
          <w:spacing w:val="2"/>
        </w:rPr>
        <w:t>Урюпинского муниципального района Волгоградской области</w:t>
      </w:r>
      <w:r>
        <w:rPr>
          <w:spacing w:val="2"/>
        </w:rPr>
        <w:t xml:space="preserve"> </w:t>
      </w:r>
      <w:hyperlink r:id="rId12" w:history="1">
        <w:r w:rsidRPr="0046750F">
          <w:rPr>
            <w:rStyle w:val="Hyperlink"/>
            <w:color w:val="auto"/>
          </w:rPr>
          <w:t>www.umr34.</w:t>
        </w:r>
        <w:r w:rsidRPr="0046750F">
          <w:rPr>
            <w:rStyle w:val="Hyperlink"/>
            <w:color w:val="auto"/>
            <w:lang w:val="en-US"/>
          </w:rPr>
          <w:t>ru</w:t>
        </w:r>
      </w:hyperlink>
      <w:r w:rsidRPr="00061DC5">
        <w:t>, на официальном портале Губернатора и Администрации Волгоградской области (</w:t>
      </w:r>
      <w:r w:rsidRPr="00061DC5">
        <w:rPr>
          <w:lang w:val="en-US"/>
        </w:rPr>
        <w:t>www</w:t>
      </w:r>
      <w:r w:rsidRPr="00061DC5">
        <w:t>.</w:t>
      </w:r>
      <w:r w:rsidRPr="00061DC5">
        <w:rPr>
          <w:lang w:val="en-US"/>
        </w:rPr>
        <w:t>volgograd</w:t>
      </w:r>
      <w:r w:rsidRPr="00061DC5">
        <w:t>.</w:t>
      </w:r>
      <w:r w:rsidRPr="00061DC5">
        <w:rPr>
          <w:lang w:val="en-US"/>
        </w:rPr>
        <w:t>ru</w:t>
      </w:r>
      <w:r w:rsidRPr="00061DC5">
        <w:t>),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13" w:history="1">
        <w:r w:rsidRPr="00061DC5">
          <w:t>www.gosuslugi.ru</w:t>
        </w:r>
      </w:hyperlink>
      <w:r w:rsidRPr="00061DC5">
        <w:t>) (далее также именуется – информационная система).</w:t>
      </w:r>
    </w:p>
    <w:p w:rsidR="00511429" w:rsidRPr="00061DC5" w:rsidRDefault="00511429" w:rsidP="001161FC">
      <w:pPr>
        <w:pStyle w:val="1"/>
      </w:pPr>
    </w:p>
    <w:p w:rsidR="00511429" w:rsidRPr="00061DC5" w:rsidRDefault="00511429" w:rsidP="001161FC">
      <w:pPr>
        <w:pStyle w:val="1"/>
        <w:jc w:val="center"/>
        <w:rPr>
          <w:b/>
          <w:bCs/>
        </w:rPr>
      </w:pPr>
      <w:r w:rsidRPr="00061DC5">
        <w:rPr>
          <w:b/>
          <w:bCs/>
        </w:rPr>
        <w:t>2. Стандарт предоставления муниципальной услуги</w:t>
      </w:r>
    </w:p>
    <w:p w:rsidR="00511429" w:rsidRPr="00061DC5" w:rsidRDefault="00511429" w:rsidP="001161FC">
      <w:pPr>
        <w:pStyle w:val="1"/>
      </w:pPr>
    </w:p>
    <w:p w:rsidR="00511429" w:rsidRPr="00061DC5" w:rsidRDefault="00511429" w:rsidP="000B3F7D">
      <w:pPr>
        <w:pStyle w:val="1"/>
        <w:ind w:firstLine="708"/>
      </w:pPr>
      <w:r w:rsidRPr="00061DC5">
        <w:t>2.1.</w:t>
      </w:r>
      <w:r>
        <w:t xml:space="preserve"> </w:t>
      </w:r>
      <w:r w:rsidRPr="00061DC5">
        <w:t>Муниципальная услуга, предоставление которой регулируется административным регламентом - «</w:t>
      </w:r>
      <w:r w:rsidRPr="00061DC5">
        <w:rPr>
          <w:color w:val="000000"/>
        </w:rPr>
        <w:t>Признание граждан малоимущими в целях постановки их на учет в качестве нуждающихся в жилых помещениях</w:t>
      </w:r>
      <w:r w:rsidRPr="00061DC5">
        <w:t>».</w:t>
      </w:r>
    </w:p>
    <w:p w:rsidR="00511429" w:rsidRPr="00061DC5" w:rsidRDefault="00511429" w:rsidP="000B3F7D">
      <w:pPr>
        <w:pStyle w:val="1"/>
        <w:ind w:firstLine="708"/>
      </w:pPr>
      <w:r w:rsidRPr="00061DC5">
        <w:t>2.2.</w:t>
      </w:r>
      <w:r>
        <w:t xml:space="preserve"> </w:t>
      </w:r>
      <w:r w:rsidRPr="00061DC5">
        <w:t>Муниципальная услуга предоставляется администрацией</w:t>
      </w:r>
      <w:r w:rsidRPr="00061DC5">
        <w:rPr>
          <w:color w:val="FF0000"/>
        </w:rPr>
        <w:t xml:space="preserve"> </w:t>
      </w:r>
      <w:r w:rsidRPr="009D50D6">
        <w:t>Котовского</w:t>
      </w:r>
      <w:r w:rsidRPr="00061DC5">
        <w:rPr>
          <w:color w:val="FF0000"/>
        </w:rPr>
        <w:t xml:space="preserve"> </w:t>
      </w:r>
      <w:r w:rsidRPr="00061DC5">
        <w:t>сельского поселения</w:t>
      </w:r>
      <w:r w:rsidRPr="00061DC5">
        <w:rPr>
          <w:color w:val="0070C0"/>
        </w:rPr>
        <w:t xml:space="preserve"> </w:t>
      </w:r>
      <w:r w:rsidRPr="009D50D6">
        <w:t xml:space="preserve">Урюпинского </w:t>
      </w:r>
      <w:r w:rsidRPr="00061DC5">
        <w:t>муниципального района Волгоградской области (далее – Администрация, уполномоченный орган).</w:t>
      </w:r>
    </w:p>
    <w:p w:rsidR="00511429" w:rsidRPr="00061DC5" w:rsidRDefault="00511429" w:rsidP="000B3F7D">
      <w:pPr>
        <w:pStyle w:val="1"/>
        <w:ind w:firstLine="708"/>
      </w:pPr>
      <w:r w:rsidRPr="00061DC5">
        <w:t>2.3. Результатом предоставления муниципальной услуги является:</w:t>
      </w:r>
    </w:p>
    <w:p w:rsidR="00511429" w:rsidRPr="001478D5" w:rsidRDefault="00511429" w:rsidP="003372DA">
      <w:pPr>
        <w:pStyle w:val="1"/>
        <w:ind w:firstLine="708"/>
      </w:pPr>
      <w:r>
        <w:t>- признание</w:t>
      </w:r>
      <w:r w:rsidRPr="001478D5">
        <w:t xml:space="preserve"> граждан</w:t>
      </w:r>
      <w:r>
        <w:t xml:space="preserve">ина </w:t>
      </w:r>
      <w:r w:rsidRPr="001478D5">
        <w:t>малоимущим в целях постановки на учет;</w:t>
      </w:r>
    </w:p>
    <w:p w:rsidR="00511429" w:rsidRDefault="00511429" w:rsidP="003372DA">
      <w:pPr>
        <w:pStyle w:val="1"/>
        <w:ind w:firstLine="708"/>
      </w:pPr>
      <w:r w:rsidRPr="001478D5">
        <w:t xml:space="preserve">- отказ в признании </w:t>
      </w:r>
      <w:r>
        <w:t xml:space="preserve">граждан </w:t>
      </w:r>
      <w:r w:rsidRPr="001478D5">
        <w:t>малоимущим</w:t>
      </w:r>
      <w:r>
        <w:t>и.</w:t>
      </w:r>
    </w:p>
    <w:p w:rsidR="00511429" w:rsidRDefault="00511429" w:rsidP="003372D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Принятое решение оформляется в виде заключения о признании (об отказе в признании) гражданина и членов его семьи либо одиноко проживающего гражданина малоимущими (далее - заключение). Форма заключения устанавливается уполномоченным органом исполнительной власти Волгоградской области. В случае принятия решения об отказе в признании гражданина и членов его семьи либо одиноко проживающего гражданина малоимущими (далее - решение об отказе в признании малоимущими) в заключение указываются основания принятия такого решения.</w:t>
      </w:r>
    </w:p>
    <w:p w:rsidR="00511429" w:rsidRDefault="00511429" w:rsidP="00AB1347">
      <w:pPr>
        <w:pStyle w:val="1"/>
        <w:ind w:firstLine="708"/>
      </w:pPr>
      <w:r w:rsidRPr="00061DC5">
        <w:t>2.4.</w:t>
      </w:r>
      <w:r w:rsidRPr="00AB1347">
        <w:t>Срок предоставления муниципальной услуги не должен превышать 30 дней со дня подачи заявления о  признании граждан малоимущими</w:t>
      </w:r>
      <w:r>
        <w:t xml:space="preserve">. </w:t>
      </w:r>
    </w:p>
    <w:p w:rsidR="00511429" w:rsidRPr="001478D5" w:rsidRDefault="00511429" w:rsidP="00AB1347">
      <w:pPr>
        <w:pStyle w:val="1"/>
        <w:ind w:firstLine="708"/>
      </w:pPr>
      <w:r w:rsidRPr="001478D5">
        <w:t>В случае представления заявителем документов через МФЦ срок предоставления муниципальной услуги исчисляется со дня регистрации заявления в МФЦ.</w:t>
      </w:r>
    </w:p>
    <w:p w:rsidR="00511429" w:rsidRDefault="00511429" w:rsidP="00763AE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 трех рабочих дней со дня принятия соответствующего решения орган местного самоуправления направляет (вручает) заявителю заключение. </w:t>
      </w:r>
    </w:p>
    <w:p w:rsidR="00511429" w:rsidRDefault="00511429" w:rsidP="00763AE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представления заявителем документов через многофункциональный центр заключение направляется в многофункциональный центр, если иной способ получения не указан заявителем.</w:t>
      </w:r>
    </w:p>
    <w:p w:rsidR="00511429" w:rsidRPr="00061DC5" w:rsidRDefault="00511429" w:rsidP="000B3F7D">
      <w:pPr>
        <w:pStyle w:val="1"/>
        <w:ind w:firstLine="708"/>
      </w:pPr>
      <w:r w:rsidRPr="00061DC5">
        <w:t>2.5. Правовыми основаниями для предоставления муниципальной услуги являются следующие нормативные правовые акты:</w:t>
      </w:r>
    </w:p>
    <w:p w:rsidR="00511429" w:rsidRPr="00061DC5" w:rsidRDefault="00511429" w:rsidP="000B3F7D">
      <w:pPr>
        <w:pStyle w:val="1"/>
        <w:ind w:firstLine="708"/>
      </w:pPr>
      <w:hyperlink r:id="rId14" w:tgtFrame="_blank" w:history="1">
        <w:r w:rsidRPr="00061DC5">
          <w:rPr>
            <w:rStyle w:val="21"/>
          </w:rPr>
          <w:t>Конституция Российской Федерации</w:t>
        </w:r>
      </w:hyperlink>
      <w:r w:rsidRPr="00061DC5">
        <w:t>;</w:t>
      </w:r>
    </w:p>
    <w:p w:rsidR="00511429" w:rsidRPr="001478D5" w:rsidRDefault="00511429" w:rsidP="00AB1347">
      <w:pPr>
        <w:pStyle w:val="1"/>
        <w:ind w:firstLine="708"/>
      </w:pPr>
      <w:r w:rsidRPr="001478D5">
        <w:t>Жилищны</w:t>
      </w:r>
      <w:r>
        <w:t>й кодекс</w:t>
      </w:r>
      <w:r w:rsidRPr="001478D5">
        <w:t> Российской Федерации;</w:t>
      </w:r>
    </w:p>
    <w:p w:rsidR="00511429" w:rsidRPr="001478D5" w:rsidRDefault="00511429" w:rsidP="00AB1347">
      <w:pPr>
        <w:pStyle w:val="1"/>
        <w:ind w:firstLine="708"/>
      </w:pPr>
      <w:r>
        <w:t>Гражданский кодекс</w:t>
      </w:r>
      <w:r w:rsidRPr="001478D5">
        <w:t> Российской Федерации;</w:t>
      </w:r>
    </w:p>
    <w:p w:rsidR="00511429" w:rsidRPr="001478D5" w:rsidRDefault="00511429" w:rsidP="00AB1347">
      <w:pPr>
        <w:pStyle w:val="1"/>
        <w:ind w:firstLine="708"/>
      </w:pPr>
      <w:r w:rsidRPr="001478D5">
        <w:t>Федеральны</w:t>
      </w:r>
      <w:r>
        <w:t>й закон</w:t>
      </w:r>
      <w:r w:rsidRPr="001478D5">
        <w:t xml:space="preserve"> от 27.07.2010 N210-ФЗ </w:t>
      </w:r>
      <w:r>
        <w:t>«</w:t>
      </w:r>
      <w:r w:rsidRPr="001478D5">
        <w:t>Об организации предоставления госуда</w:t>
      </w:r>
      <w:r>
        <w:t>рственных и муниципальных услуг»</w:t>
      </w:r>
      <w:r w:rsidRPr="001478D5">
        <w:t>;</w:t>
      </w:r>
    </w:p>
    <w:p w:rsidR="00511429" w:rsidRPr="001478D5" w:rsidRDefault="00511429" w:rsidP="00AB1347">
      <w:pPr>
        <w:pStyle w:val="1"/>
        <w:ind w:firstLine="708"/>
      </w:pPr>
      <w:r>
        <w:t>Закон</w:t>
      </w:r>
      <w:r w:rsidRPr="001478D5">
        <w:t xml:space="preserve"> Волгоградской области от </w:t>
      </w:r>
      <w:r>
        <w:t>0</w:t>
      </w:r>
      <w:r w:rsidRPr="001478D5">
        <w:t>4</w:t>
      </w:r>
      <w:r>
        <w:t>.08.2005</w:t>
      </w:r>
      <w:r w:rsidRPr="001478D5">
        <w:t xml:space="preserve"> N</w:t>
      </w:r>
      <w:r>
        <w:t>1096-ОД «</w:t>
      </w:r>
      <w:r w:rsidRPr="001478D5">
        <w:t>О порядке признания граждан малоимущими в целях предоставления им по договорам социального найма жилых помещений</w:t>
      </w:r>
      <w:r>
        <w:t>»</w:t>
      </w:r>
      <w:r w:rsidRPr="001478D5">
        <w:t>);</w:t>
      </w:r>
    </w:p>
    <w:p w:rsidR="00511429" w:rsidRPr="001478D5" w:rsidRDefault="00511429" w:rsidP="00AB1347">
      <w:pPr>
        <w:pStyle w:val="1"/>
        <w:ind w:firstLine="708"/>
      </w:pPr>
      <w:r>
        <w:t>Приказ</w:t>
      </w:r>
      <w:r w:rsidRPr="001478D5">
        <w:t> Министерства регионального развития Российской Федерации от 25</w:t>
      </w:r>
      <w:r>
        <w:t>.02.2005</w:t>
      </w:r>
      <w:r w:rsidRPr="001478D5">
        <w:t xml:space="preserve"> N17 </w:t>
      </w:r>
      <w:r>
        <w:t>«</w:t>
      </w:r>
      <w:r w:rsidRPr="001478D5">
        <w:t>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</w:t>
      </w:r>
      <w:r>
        <w:t xml:space="preserve"> по договорам социального найма»</w:t>
      </w:r>
      <w:r w:rsidRPr="001478D5">
        <w:t>);</w:t>
      </w:r>
    </w:p>
    <w:p w:rsidR="00511429" w:rsidRPr="00AB1347" w:rsidRDefault="00511429" w:rsidP="00AB1347">
      <w:pPr>
        <w:pStyle w:val="1"/>
        <w:ind w:firstLine="708"/>
      </w:pPr>
      <w:r>
        <w:t>Закон</w:t>
      </w:r>
      <w:r w:rsidRPr="001478D5">
        <w:t xml:space="preserve"> Волгоградской области от </w:t>
      </w:r>
      <w:r>
        <w:t>0</w:t>
      </w:r>
      <w:r w:rsidRPr="001478D5">
        <w:t>1</w:t>
      </w:r>
      <w:r>
        <w:t>.12.</w:t>
      </w:r>
      <w:r w:rsidRPr="001478D5">
        <w:t xml:space="preserve">2005 N1125-ОД </w:t>
      </w:r>
      <w:r w:rsidRPr="00AB1347">
        <w:t>«</w:t>
      </w:r>
      <w:hyperlink r:id="rId15" w:tgtFrame="_blank" w:history="1">
        <w:r w:rsidRPr="00AB1347">
  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</w:t>
        </w:r>
      </w:hyperlink>
      <w:r>
        <w:t>»</w:t>
      </w:r>
      <w:r w:rsidRPr="00AB1347">
        <w:t>;</w:t>
      </w:r>
    </w:p>
    <w:p w:rsidR="00511429" w:rsidRPr="001478D5" w:rsidRDefault="00511429" w:rsidP="00AB1347">
      <w:pPr>
        <w:pStyle w:val="1"/>
        <w:ind w:firstLine="708"/>
      </w:pPr>
      <w:r>
        <w:t>Постановление</w:t>
      </w:r>
      <w:r w:rsidRPr="001478D5">
        <w:t> Главы Администрации Волгоградской области от 05</w:t>
      </w:r>
      <w:r>
        <w:t>.12.2005</w:t>
      </w:r>
      <w:r w:rsidRPr="001478D5">
        <w:t xml:space="preserve"> N1224 </w:t>
      </w:r>
      <w:r w:rsidRPr="00AB1347">
        <w:t>«</w:t>
      </w:r>
      <w:hyperlink r:id="rId16" w:tgtFrame="_blank" w:history="1">
        <w:r w:rsidRPr="00AB1347">
          <w:t>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</w:t>
        </w:r>
      </w:hyperlink>
      <w:r>
        <w:t>»</w:t>
      </w:r>
      <w:r w:rsidRPr="00AB1347">
        <w:t xml:space="preserve"> (вместе с Порядком учета доходов и определения стоимости подлежащего</w:t>
      </w:r>
      <w:r w:rsidRPr="001478D5">
        <w:t xml:space="preserve"> налогообложению имущества семьи или одиноко проживающего гражданина для их признания малоимущими в целях</w:t>
      </w:r>
      <w:r>
        <w:t xml:space="preserve"> </w:t>
      </w:r>
      <w:r w:rsidRPr="001478D5">
        <w:t>постановки на учет в качестве нуждающихся в жилых помещениях));</w:t>
      </w:r>
    </w:p>
    <w:p w:rsidR="00511429" w:rsidRPr="00061DC5" w:rsidRDefault="00511429" w:rsidP="000B3F7D">
      <w:pPr>
        <w:pStyle w:val="1"/>
        <w:ind w:firstLine="708"/>
      </w:pPr>
      <w:r w:rsidRPr="00061DC5">
        <w:rPr>
          <w:shd w:val="clear" w:color="auto" w:fill="FFFFFF"/>
        </w:rPr>
        <w:t>Устав</w:t>
      </w:r>
      <w:r>
        <w:rPr>
          <w:shd w:val="clear" w:color="auto" w:fill="FFFFFF"/>
        </w:rPr>
        <w:t xml:space="preserve"> </w:t>
      </w:r>
      <w:r w:rsidRPr="00F175BC">
        <w:rPr>
          <w:shd w:val="clear" w:color="auto" w:fill="FFFFFF"/>
        </w:rPr>
        <w:t>Котовского</w:t>
      </w:r>
      <w:r w:rsidRPr="00061DC5">
        <w:rPr>
          <w:color w:val="FF0000"/>
          <w:shd w:val="clear" w:color="auto" w:fill="FFFFFF"/>
        </w:rPr>
        <w:t xml:space="preserve"> </w:t>
      </w:r>
      <w:r w:rsidRPr="00061DC5">
        <w:rPr>
          <w:shd w:val="clear" w:color="auto" w:fill="FFFFFF"/>
        </w:rPr>
        <w:t>сельского поселения</w:t>
      </w:r>
      <w:r w:rsidRPr="00061DC5">
        <w:rPr>
          <w:color w:val="0070C0"/>
          <w:shd w:val="clear" w:color="auto" w:fill="FFFFFF"/>
        </w:rPr>
        <w:t xml:space="preserve"> </w:t>
      </w:r>
      <w:r w:rsidRPr="00F175BC">
        <w:rPr>
          <w:shd w:val="clear" w:color="auto" w:fill="FFFFFF"/>
        </w:rPr>
        <w:t>Урюпинского</w:t>
      </w:r>
      <w:r w:rsidRPr="00061DC5">
        <w:rPr>
          <w:color w:val="0070C0"/>
          <w:shd w:val="clear" w:color="auto" w:fill="FFFFFF"/>
        </w:rPr>
        <w:t xml:space="preserve"> </w:t>
      </w:r>
      <w:r w:rsidRPr="00061DC5">
        <w:rPr>
          <w:shd w:val="clear" w:color="auto" w:fill="FFFFFF"/>
        </w:rPr>
        <w:t>муниципального района Волгоградской области</w:t>
      </w:r>
      <w:r w:rsidRPr="00061DC5">
        <w:t>.</w:t>
      </w:r>
    </w:p>
    <w:p w:rsidR="00511429" w:rsidRPr="00061DC5" w:rsidRDefault="00511429" w:rsidP="000B3F7D">
      <w:pPr>
        <w:pStyle w:val="1"/>
        <w:ind w:firstLine="708"/>
      </w:pPr>
      <w:r w:rsidRPr="00061DC5">
        <w:t>2.6. Исчерпывающий перечень документов, необходимых для предоставления муниципальной услуги.</w:t>
      </w:r>
    </w:p>
    <w:p w:rsidR="00511429" w:rsidRPr="001478D5" w:rsidRDefault="00511429" w:rsidP="00E449B3">
      <w:pPr>
        <w:pStyle w:val="1"/>
        <w:ind w:firstLine="708"/>
      </w:pPr>
      <w:r w:rsidRPr="001478D5">
        <w:t>2.6.1. Исчерпывающий перечень документов, необходимых в соответствии </w:t>
      </w:r>
      <w:r w:rsidRPr="001478D5">
        <w:br/>
        <w:t>с законодательными и иными нормативными правовыми актами </w:t>
      </w:r>
      <w:r w:rsidRPr="001478D5">
        <w:br/>
        <w:t>для предоставления муниципальной услуги, подлежащих представлению заявителем:</w:t>
      </w:r>
    </w:p>
    <w:p w:rsidR="00511429" w:rsidRDefault="00511429" w:rsidP="00E449B3">
      <w:pPr>
        <w:pStyle w:val="1"/>
        <w:ind w:firstLine="708"/>
      </w:pPr>
      <w:r>
        <w:t>1)</w:t>
      </w:r>
      <w:r w:rsidRPr="001478D5">
        <w:t xml:space="preserve"> заявление (</w:t>
      </w:r>
      <w:r w:rsidRPr="00E449B3">
        <w:rPr>
          <w:i/>
          <w:iCs/>
        </w:rPr>
        <w:t>Приложение №1</w:t>
      </w:r>
      <w:r w:rsidRPr="001478D5">
        <w:t>)</w:t>
      </w:r>
    </w:p>
    <w:p w:rsidR="00511429" w:rsidRDefault="00511429" w:rsidP="009852F1">
      <w:pPr>
        <w:pStyle w:val="1"/>
        <w:ind w:firstLine="708"/>
      </w:pPr>
      <w:r>
        <w:t>2) паспорт гражданина Российской Федерации заявителя, каждого члена его семьи или иные документы, удостоверяющие личность;</w:t>
      </w:r>
    </w:p>
    <w:p w:rsidR="00511429" w:rsidRDefault="00511429" w:rsidP="009852F1">
      <w:pPr>
        <w:pStyle w:val="1"/>
        <w:ind w:firstLine="708"/>
      </w:pPr>
      <w:r>
        <w:t>3) свидетельства о рождении детей, включая совершеннолетних детей (в случае наличия у заявителя детей);</w:t>
      </w:r>
    </w:p>
    <w:p w:rsidR="00511429" w:rsidRDefault="00511429" w:rsidP="009852F1">
      <w:pPr>
        <w:pStyle w:val="1"/>
        <w:ind w:firstLine="708"/>
      </w:pPr>
      <w:r>
        <w:t>4) свидетельство о заключении либо расторжении брака (в случае, если заявитель и (или) члены его семьи вступали в брак либо расторгли его);</w:t>
      </w:r>
    </w:p>
    <w:p w:rsidR="00511429" w:rsidRDefault="00511429" w:rsidP="009852F1">
      <w:pPr>
        <w:pStyle w:val="1"/>
        <w:ind w:firstLine="708"/>
      </w:pPr>
      <w:r>
        <w:t>5) сведения о членах семьи заявителя, представляемые по форме, утвержденной уполномоченным органом исполнительной власти Волгоградской области;</w:t>
      </w:r>
    </w:p>
    <w:p w:rsidR="00511429" w:rsidRDefault="00511429" w:rsidP="009852F1">
      <w:pPr>
        <w:pStyle w:val="1"/>
        <w:ind w:firstLine="708"/>
      </w:pPr>
      <w:r>
        <w:t>6) документы (сведения) о доходах, полученных заявителем, членами его семьи в течение расчетного периода (перечень указанных документов (сведений) устанавливается уполномоченным органом исполнительной власти Волгоградской области);</w:t>
      </w:r>
    </w:p>
    <w:p w:rsidR="00511429" w:rsidRDefault="00511429" w:rsidP="009852F1">
      <w:pPr>
        <w:pStyle w:val="1"/>
        <w:ind w:firstLine="708"/>
      </w:pPr>
      <w:r>
        <w:t>7) сведения об имуществе, подлежащем налогообложению и принадлежащем на праве собственности заявителю, членам его семьи, представляемые по форме, утвержденной уполномоченным органом исполнительной власти Волгоградской области;</w:t>
      </w:r>
    </w:p>
    <w:p w:rsidR="00511429" w:rsidRDefault="00511429" w:rsidP="009852F1">
      <w:pPr>
        <w:pStyle w:val="1"/>
        <w:ind w:firstLine="708"/>
      </w:pPr>
      <w:r>
        <w:t>8) согласие на проверку сведений, содержащихся в заявлении и прилагаемых к нему документах, подписанное заявителем, членами его семьи;</w:t>
      </w:r>
    </w:p>
    <w:p w:rsidR="00511429" w:rsidRDefault="00511429" w:rsidP="009852F1">
      <w:pPr>
        <w:pStyle w:val="1"/>
        <w:ind w:firstLine="708"/>
      </w:pPr>
      <w:r>
        <w:t>9) согласие на обработку персональных данных заявителя, всех членов его семьи;</w:t>
      </w:r>
    </w:p>
    <w:p w:rsidR="00511429" w:rsidRDefault="00511429" w:rsidP="009852F1">
      <w:pPr>
        <w:pStyle w:val="1"/>
        <w:ind w:firstLine="708"/>
      </w:pPr>
      <w:r>
        <w:t>10) документы, подтверждающие полномочия представителя гражданина (в случае подачи заявления и прилагаемых к нему документов представителем).</w:t>
      </w:r>
    </w:p>
    <w:p w:rsidR="00511429" w:rsidRDefault="00511429" w:rsidP="00E449B3">
      <w:pPr>
        <w:pStyle w:val="1"/>
        <w:ind w:firstLine="708"/>
      </w:pPr>
      <w:r w:rsidRPr="001478D5">
        <w:t>Указанные в</w:t>
      </w:r>
      <w:r>
        <w:t xml:space="preserve"> пп. втором-четвертом</w:t>
      </w:r>
      <w:r w:rsidRPr="001478D5">
        <w:t> настоящего пункта документы представляются в копиях с предъявлением подлинников либо в виде нотариально заверенных копий. Копии документов после проверки их соответствия подлинникам (за исключением нотариально заверенных копий документов) заверяются лицом, принимающим документы.</w:t>
      </w:r>
    </w:p>
    <w:p w:rsidR="00511429" w:rsidRDefault="00511429" w:rsidP="009852F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принятия заявления и прилагаемых к нему документов (далее - документы) гражданину выдается расписка в их принятии.</w:t>
      </w:r>
    </w:p>
    <w:p w:rsidR="00511429" w:rsidRPr="001478D5" w:rsidRDefault="00511429" w:rsidP="00E449B3">
      <w:pPr>
        <w:pStyle w:val="1"/>
        <w:ind w:firstLine="708"/>
      </w:pPr>
      <w:r w:rsidRPr="001478D5">
        <w:t>2.6.2. Уполномоченный орган  в течение пяти рабочих дней с даты принятия документов запрашивают в порядке межведомственного информационного взаимодействия следующие сведения:</w:t>
      </w:r>
    </w:p>
    <w:p w:rsidR="00511429" w:rsidRPr="001478D5" w:rsidRDefault="00511429" w:rsidP="00E449B3">
      <w:pPr>
        <w:pStyle w:val="1"/>
        <w:ind w:firstLine="708"/>
      </w:pPr>
      <w:r>
        <w:t>1)</w:t>
      </w:r>
      <w:r w:rsidRPr="001478D5">
        <w:t xml:space="preserve"> о месте жительства заявителя, членов его семьи (в случае, если заявителем не представлены такие сведения по собственной инициативе);</w:t>
      </w:r>
    </w:p>
    <w:p w:rsidR="00511429" w:rsidRPr="001478D5" w:rsidRDefault="00511429" w:rsidP="00E449B3">
      <w:pPr>
        <w:pStyle w:val="1"/>
        <w:ind w:firstLine="708"/>
      </w:pPr>
      <w:r>
        <w:t>2)</w:t>
      </w:r>
      <w:r w:rsidRPr="001478D5">
        <w:t xml:space="preserve"> о постановке заявителя, членов его семьи на учет в налоговом органе;</w:t>
      </w:r>
    </w:p>
    <w:p w:rsidR="00511429" w:rsidRPr="001478D5" w:rsidRDefault="00511429" w:rsidP="00E449B3">
      <w:pPr>
        <w:pStyle w:val="1"/>
        <w:ind w:firstLine="708"/>
      </w:pPr>
      <w:r>
        <w:t>3)</w:t>
      </w:r>
      <w:r w:rsidRPr="001478D5">
        <w:t xml:space="preserve"> о номерах страховых свидетельств государственного пенсионного страхования заявителя, членов его семьи;</w:t>
      </w:r>
    </w:p>
    <w:p w:rsidR="00511429" w:rsidRPr="001478D5" w:rsidRDefault="00511429" w:rsidP="00E449B3">
      <w:pPr>
        <w:pStyle w:val="1"/>
        <w:ind w:firstLine="708"/>
      </w:pPr>
      <w:r>
        <w:t>4)</w:t>
      </w:r>
      <w:r w:rsidRPr="001478D5">
        <w:t xml:space="preserve"> из Единого государственного реестра недвижимости об имуществе, находящемся в собственности заявителя, членов его семьи;</w:t>
      </w:r>
    </w:p>
    <w:p w:rsidR="00511429" w:rsidRPr="001478D5" w:rsidRDefault="00511429" w:rsidP="00E449B3">
      <w:pPr>
        <w:pStyle w:val="1"/>
        <w:ind w:firstLine="708"/>
      </w:pPr>
      <w:r>
        <w:t>5)</w:t>
      </w:r>
      <w:r w:rsidRPr="001478D5">
        <w:t xml:space="preserve"> о стоимости имущества, подлежащего налогообложению и находящегося в собственности заявителя, членов его семьи.</w:t>
      </w:r>
    </w:p>
    <w:p w:rsidR="00511429" w:rsidRPr="001478D5" w:rsidRDefault="00511429" w:rsidP="009852F1">
      <w:pPr>
        <w:pStyle w:val="1"/>
        <w:ind w:firstLine="708"/>
      </w:pPr>
      <w:r w:rsidRPr="001478D5">
        <w:t>2.6.3. Заявление и документы, указанные в пунктах 2.6.1 настоящего административного регламента, могут быть представлены заявителями по их выбору в</w:t>
      </w:r>
      <w:r>
        <w:t xml:space="preserve"> </w:t>
      </w:r>
      <w:r w:rsidRPr="001478D5">
        <w:t>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</w:p>
    <w:p w:rsidR="00511429" w:rsidRPr="001478D5" w:rsidRDefault="00511429" w:rsidP="00E449B3">
      <w:pPr>
        <w:pStyle w:val="1"/>
        <w:ind w:firstLine="708"/>
      </w:pPr>
      <w:r w:rsidRPr="001478D5"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511429" w:rsidRPr="001478D5" w:rsidRDefault="00511429" w:rsidP="00E449B3">
      <w:pPr>
        <w:pStyle w:val="1"/>
        <w:ind w:firstLine="708"/>
      </w:pPr>
      <w:r w:rsidRPr="001478D5"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511429" w:rsidRDefault="00511429" w:rsidP="005F5672">
      <w:pPr>
        <w:pStyle w:val="1"/>
        <w:ind w:firstLine="708"/>
      </w:pPr>
      <w:r>
        <w:t>2.7. Основания для отказа в предоставлении муниципальной услуги:</w:t>
      </w:r>
    </w:p>
    <w:p w:rsidR="00511429" w:rsidRDefault="00511429" w:rsidP="005F5672">
      <w:pPr>
        <w:pStyle w:val="1"/>
        <w:ind w:firstLine="708"/>
      </w:pPr>
      <w:r>
        <w:t>- непредставление заявителем документов, предусмотренных пунктам 2.6.1 Административного регламента;</w:t>
      </w:r>
    </w:p>
    <w:p w:rsidR="00511429" w:rsidRPr="00763AEB" w:rsidRDefault="00511429" w:rsidP="00763AEB">
      <w:pPr>
        <w:pStyle w:val="1"/>
        <w:ind w:firstLine="708"/>
      </w:pPr>
      <w:r w:rsidRPr="00763AEB">
        <w:t>2</w:t>
      </w:r>
      <w:r>
        <w:t>.8</w:t>
      </w:r>
      <w:r w:rsidRPr="00763AEB">
        <w:t>. Основаниями для принятия решения об отказе в признании малоимущими являются:</w:t>
      </w:r>
    </w:p>
    <w:p w:rsidR="00511429" w:rsidRDefault="00511429" w:rsidP="00763AEB">
      <w:pPr>
        <w:pStyle w:val="1"/>
        <w:ind w:firstLine="708"/>
      </w:pPr>
      <w:r>
        <w:t>1) представление не в полном объеме документов, предусмотренных перечнем документов;</w:t>
      </w:r>
    </w:p>
    <w:p w:rsidR="00511429" w:rsidRDefault="00511429" w:rsidP="00763AEB">
      <w:pPr>
        <w:pStyle w:val="1"/>
        <w:ind w:firstLine="708"/>
      </w:pPr>
      <w:r>
        <w:t>2) наличие в представленных документах недостоверных сведений;</w:t>
      </w:r>
    </w:p>
    <w:p w:rsidR="00511429" w:rsidRDefault="00511429" w:rsidP="00763AEB">
      <w:pPr>
        <w:pStyle w:val="1"/>
        <w:ind w:firstLine="708"/>
      </w:pPr>
      <w:r>
        <w:t>3) наличие в представленных документах подчисток, приписок, зачеркнутых слов или иных неоговоренных исправлений;</w:t>
      </w:r>
    </w:p>
    <w:p w:rsidR="00511429" w:rsidRDefault="00511429" w:rsidP="00763AEB">
      <w:pPr>
        <w:pStyle w:val="1"/>
        <w:ind w:firstLine="708"/>
      </w:pPr>
      <w:r>
        <w:t>4) превышение размера среднемесячного дохода, приходящегося на каждого члена семьи гражданина, либо размера среднемесячного дохода одиноко проживающего гражданина и (или) стоимости приходящейся на каждого члена семьи доли имущества, находящегося в собственности членов семьи и подлежащего налогообложению, или стоимости имущества, находящегося в собственности одиноко проживающего гражданина и подлежащего налогообложению, пороговых значений дохода и стоимости имущества.</w:t>
      </w:r>
    </w:p>
    <w:p w:rsidR="00511429" w:rsidRPr="00763AEB" w:rsidRDefault="00511429" w:rsidP="00D20182">
      <w:pPr>
        <w:pStyle w:val="1"/>
        <w:ind w:firstLine="708"/>
      </w:pPr>
      <w:r w:rsidRPr="00763AEB">
        <w:t>Решение об отказе в признании малоимущим может быть обжаловано гражданином в порядке, установленном законодательством Российской Федерации.</w:t>
      </w:r>
    </w:p>
    <w:p w:rsidR="00511429" w:rsidRPr="00763AEB" w:rsidRDefault="00511429" w:rsidP="00763AEB">
      <w:pPr>
        <w:pStyle w:val="1"/>
        <w:ind w:firstLine="708"/>
      </w:pPr>
      <w:r w:rsidRPr="00763AEB">
        <w:t>2.</w:t>
      </w:r>
      <w:r>
        <w:t>9</w:t>
      </w:r>
      <w:r w:rsidRPr="00763AEB">
        <w:t>. В случае принятия решения об отказе в признании гражданина и членов его семьи либо одиноко проживающего гражданина малоимущими в соответствии с </w:t>
      </w:r>
      <w:r>
        <w:t xml:space="preserve">пп. 1-3 пункта </w:t>
      </w:r>
      <w:r w:rsidRPr="00763AEB">
        <w:t>2.</w:t>
      </w:r>
      <w:r>
        <w:t>8</w:t>
      </w:r>
      <w:r w:rsidRPr="00763AEB">
        <w:t xml:space="preserve"> настоящей статьи гражданин вправе повторно обратиться с заявлением после устранения оснований для отказа.</w:t>
      </w:r>
    </w:p>
    <w:p w:rsidR="00511429" w:rsidRPr="00763AEB" w:rsidRDefault="00511429" w:rsidP="00D20182">
      <w:pPr>
        <w:pStyle w:val="1"/>
        <w:ind w:firstLine="708"/>
      </w:pPr>
      <w:r w:rsidRPr="00763AEB">
        <w:t xml:space="preserve">В случае принятия решения об отказе в признании гражданина и членов его семьи либо одиноко проживающего гражданина малоимущими в соответствии с </w:t>
      </w:r>
      <w:r>
        <w:t>пп.4</w:t>
      </w:r>
      <w:r w:rsidRPr="00763AEB">
        <w:t xml:space="preserve"> пункта 2.</w:t>
      </w:r>
      <w:r>
        <w:t>8</w:t>
      </w:r>
      <w:r w:rsidRPr="00763AEB">
        <w:t xml:space="preserve"> настоящего административного регламента гражданин вправе повторно обратиться с заявлением по истечении 12 месяцев со дня принятия такого решения.</w:t>
      </w:r>
    </w:p>
    <w:p w:rsidR="00511429" w:rsidRPr="00763AEB" w:rsidRDefault="00511429" w:rsidP="00D20182">
      <w:pPr>
        <w:pStyle w:val="1"/>
        <w:ind w:firstLine="708"/>
      </w:pPr>
      <w:r w:rsidRPr="00763AEB">
        <w:t>2.</w:t>
      </w:r>
      <w:r>
        <w:t>10</w:t>
      </w:r>
      <w:r w:rsidRPr="00763AEB">
        <w:t>. Основания для приостановления предоставления муниципальной услуги отсутствуют.</w:t>
      </w:r>
    </w:p>
    <w:p w:rsidR="00511429" w:rsidRPr="00763AEB" w:rsidRDefault="00511429" w:rsidP="00D20182">
      <w:pPr>
        <w:pStyle w:val="1"/>
        <w:ind w:firstLine="708"/>
      </w:pPr>
      <w:r w:rsidRPr="00763AEB">
        <w:t>2.1</w:t>
      </w:r>
      <w:r>
        <w:t>1</w:t>
      </w:r>
      <w:r w:rsidRPr="00763AEB">
        <w:t>. Муниципальная услуга предоставляется  бесплатно.</w:t>
      </w:r>
    </w:p>
    <w:p w:rsidR="00511429" w:rsidRPr="00763AEB" w:rsidRDefault="00511429" w:rsidP="00D20182">
      <w:pPr>
        <w:pStyle w:val="1"/>
        <w:ind w:firstLine="708"/>
      </w:pPr>
      <w:r w:rsidRPr="00763AEB">
        <w:t>2.1</w:t>
      </w:r>
      <w:r>
        <w:t>2</w:t>
      </w:r>
      <w:r w:rsidRPr="00763AEB">
        <w:t>. Максимальное время ожидания в очереди при подаче обращения и при получении результата предоставления муниципальной услуги составляет 15 минут.</w:t>
      </w:r>
    </w:p>
    <w:p w:rsidR="00511429" w:rsidRDefault="00511429" w:rsidP="00D20182">
      <w:pPr>
        <w:pStyle w:val="1"/>
        <w:ind w:firstLine="708"/>
      </w:pPr>
      <w:r w:rsidRPr="00763AEB">
        <w:t>2.1</w:t>
      </w:r>
      <w:r>
        <w:t>3</w:t>
      </w:r>
      <w:r w:rsidRPr="00763AEB">
        <w:t>. Срок регистрации заявления и прилагаемых к нему документов составляет:</w:t>
      </w:r>
    </w:p>
    <w:p w:rsidR="00511429" w:rsidRDefault="00511429" w:rsidP="00D20182">
      <w:pPr>
        <w:pStyle w:val="1"/>
        <w:ind w:firstLine="708"/>
      </w:pPr>
      <w:r w:rsidRPr="00763AEB">
        <w:t xml:space="preserve">- на личном приеме </w:t>
      </w:r>
      <w:r>
        <w:t>граждан  –  не  более 20 минут;</w:t>
      </w:r>
    </w:p>
    <w:p w:rsidR="00511429" w:rsidRPr="00763AEB" w:rsidRDefault="00511429" w:rsidP="00D20182">
      <w:pPr>
        <w:pStyle w:val="1"/>
        <w:ind w:firstLine="708"/>
      </w:pPr>
      <w:r w:rsidRPr="00763AEB">
        <w:t>- при поступлении заявления и документов по почте, электронной почте, информационной системе или через МФЦ – не более 3 дней со дня поступления в уполномоченный орган.       </w:t>
      </w:r>
    </w:p>
    <w:p w:rsidR="00511429" w:rsidRDefault="00511429" w:rsidP="00F0275E">
      <w:pPr>
        <w:pStyle w:val="1"/>
        <w:ind w:firstLine="708"/>
      </w:pPr>
    </w:p>
    <w:p w:rsidR="00511429" w:rsidRPr="00061DC5" w:rsidRDefault="00511429" w:rsidP="00F0275E">
      <w:pPr>
        <w:pStyle w:val="1"/>
        <w:ind w:firstLine="708"/>
      </w:pPr>
      <w:r w:rsidRPr="00061DC5">
        <w:t>2.1</w:t>
      </w:r>
      <w:r>
        <w:t>4</w:t>
      </w:r>
      <w:r w:rsidRPr="00061DC5"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11429" w:rsidRPr="00061DC5" w:rsidRDefault="00511429" w:rsidP="00F0275E">
      <w:pPr>
        <w:pStyle w:val="1"/>
        <w:ind w:firstLine="708"/>
      </w:pPr>
      <w:r>
        <w:t>2.14</w:t>
      </w:r>
      <w:r w:rsidRPr="00061DC5">
        <w:t>.1. Требования к помещениям, в которых предоставляется муниципальная услуга.</w:t>
      </w:r>
    </w:p>
    <w:p w:rsidR="00511429" w:rsidRPr="00061DC5" w:rsidRDefault="00511429" w:rsidP="00F0275E">
      <w:pPr>
        <w:pStyle w:val="1"/>
        <w:ind w:firstLine="708"/>
      </w:pPr>
      <w:r w:rsidRPr="00061DC5"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511429" w:rsidRPr="00061DC5" w:rsidRDefault="00511429" w:rsidP="00F0275E">
      <w:pPr>
        <w:pStyle w:val="1"/>
        <w:ind w:firstLine="708"/>
      </w:pPr>
      <w:r w:rsidRPr="00061DC5">
        <w:t>Помещения уполномоченного органа должны соответствовать санитарно-эпидемиологическим </w:t>
      </w:r>
      <w:r w:rsidRPr="00061DC5">
        <w:rPr>
          <w:rStyle w:val="21"/>
        </w:rPr>
        <w:t>правилам и нормативам</w:t>
      </w:r>
      <w:r w:rsidRPr="00061DC5">
        <w:t> </w:t>
      </w:r>
      <w:r>
        <w:t xml:space="preserve"> </w:t>
      </w:r>
      <w:r w:rsidRPr="00061DC5">
        <w:t>«</w:t>
      </w:r>
      <w:hyperlink r:id="rId17" w:tgtFrame="_blank" w:history="1">
        <w:r w:rsidRPr="00061DC5">
          <w:rPr>
            <w:rStyle w:val="21"/>
          </w:rPr>
          <w:t>Гигиенические требования к персональным электронно-вычислительным машинам и организации работы. СанПиН 2.2.2/2.4.1340-03</w:t>
        </w:r>
      </w:hyperlink>
      <w:r w:rsidRPr="00061DC5">
        <w:t>» и быть оборудованы средствами пожаротушения.</w:t>
      </w:r>
    </w:p>
    <w:p w:rsidR="00511429" w:rsidRPr="00061DC5" w:rsidRDefault="00511429" w:rsidP="00F0275E">
      <w:pPr>
        <w:pStyle w:val="1"/>
        <w:ind w:firstLine="708"/>
      </w:pPr>
      <w:r w:rsidRPr="00061DC5">
        <w:t>Вход и выход из помещений оборудуются соответствующими указателями.</w:t>
      </w:r>
    </w:p>
    <w:p w:rsidR="00511429" w:rsidRPr="00061DC5" w:rsidRDefault="00511429" w:rsidP="00F0275E">
      <w:pPr>
        <w:pStyle w:val="1"/>
        <w:ind w:firstLine="708"/>
      </w:pPr>
      <w:r w:rsidRPr="00061DC5"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511429" w:rsidRPr="00061DC5" w:rsidRDefault="00511429" w:rsidP="00F0275E">
      <w:pPr>
        <w:pStyle w:val="1"/>
        <w:ind w:firstLine="708"/>
      </w:pPr>
      <w:r w:rsidRPr="00061DC5"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511429" w:rsidRPr="00061DC5" w:rsidRDefault="00511429" w:rsidP="00F0275E">
      <w:pPr>
        <w:pStyle w:val="1"/>
        <w:ind w:firstLine="708"/>
      </w:pPr>
      <w:r w:rsidRPr="00061DC5">
        <w:t>2.1</w:t>
      </w:r>
      <w:r>
        <w:t>4</w:t>
      </w:r>
      <w:r w:rsidRPr="00061DC5">
        <w:t>.2. Требования к местам ожидания.</w:t>
      </w:r>
    </w:p>
    <w:p w:rsidR="00511429" w:rsidRPr="00061DC5" w:rsidRDefault="00511429" w:rsidP="00F0275E">
      <w:pPr>
        <w:pStyle w:val="1"/>
        <w:ind w:firstLine="708"/>
      </w:pPr>
      <w:r w:rsidRPr="00061DC5"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511429" w:rsidRPr="00061DC5" w:rsidRDefault="00511429" w:rsidP="000B3F7D">
      <w:pPr>
        <w:pStyle w:val="1"/>
      </w:pPr>
      <w:r w:rsidRPr="00061DC5">
        <w:t>Места ожидания должны быть оборудованы стульями, кресельными секциями, скамьями.</w:t>
      </w:r>
    </w:p>
    <w:p w:rsidR="00511429" w:rsidRPr="00061DC5" w:rsidRDefault="00511429" w:rsidP="00F0275E">
      <w:pPr>
        <w:pStyle w:val="1"/>
        <w:ind w:firstLine="708"/>
      </w:pPr>
      <w:r w:rsidRPr="00061DC5">
        <w:t>2.1</w:t>
      </w:r>
      <w:r>
        <w:t>4</w:t>
      </w:r>
      <w:r w:rsidRPr="00061DC5">
        <w:t>.3. Требования к местам приема заявителей.</w:t>
      </w:r>
    </w:p>
    <w:p w:rsidR="00511429" w:rsidRPr="00061DC5" w:rsidRDefault="00511429" w:rsidP="00F0275E">
      <w:pPr>
        <w:pStyle w:val="1"/>
        <w:ind w:firstLine="708"/>
      </w:pPr>
      <w:r w:rsidRPr="00061DC5">
        <w:t>Прием заявителей осуществляется в специально выделенных для этих целей помещениях.</w:t>
      </w:r>
    </w:p>
    <w:p w:rsidR="00511429" w:rsidRPr="00061DC5" w:rsidRDefault="00511429" w:rsidP="00F0275E">
      <w:pPr>
        <w:pStyle w:val="1"/>
        <w:ind w:firstLine="708"/>
      </w:pPr>
      <w:r w:rsidRPr="00061DC5"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511429" w:rsidRPr="00061DC5" w:rsidRDefault="00511429" w:rsidP="00F0275E">
      <w:pPr>
        <w:pStyle w:val="1"/>
        <w:ind w:firstLine="708"/>
      </w:pPr>
      <w:r w:rsidRPr="00061DC5"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511429" w:rsidRPr="00061DC5" w:rsidRDefault="00511429" w:rsidP="00F0275E">
      <w:pPr>
        <w:pStyle w:val="1"/>
        <w:ind w:firstLine="708"/>
      </w:pPr>
      <w:r w:rsidRPr="00061DC5"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511429" w:rsidRPr="00061DC5" w:rsidRDefault="00511429" w:rsidP="00F0275E">
      <w:pPr>
        <w:pStyle w:val="1"/>
        <w:ind w:firstLine="708"/>
      </w:pPr>
      <w:r w:rsidRPr="00061DC5">
        <w:t>2.1</w:t>
      </w:r>
      <w:r>
        <w:t>4</w:t>
      </w:r>
      <w:r w:rsidRPr="00061DC5">
        <w:t>.4. Требования к информационным стендам.</w:t>
      </w:r>
    </w:p>
    <w:p w:rsidR="00511429" w:rsidRPr="00061DC5" w:rsidRDefault="00511429" w:rsidP="00F0275E">
      <w:pPr>
        <w:pStyle w:val="1"/>
        <w:ind w:firstLine="708"/>
      </w:pPr>
      <w:r w:rsidRPr="00061DC5"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511429" w:rsidRPr="00061DC5" w:rsidRDefault="00511429" w:rsidP="00F0275E">
      <w:pPr>
        <w:pStyle w:val="1"/>
        <w:ind w:firstLine="708"/>
      </w:pPr>
      <w:r w:rsidRPr="00061DC5"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511429" w:rsidRPr="00061DC5" w:rsidRDefault="00511429" w:rsidP="00F0275E">
      <w:pPr>
        <w:pStyle w:val="1"/>
        <w:ind w:firstLine="708"/>
      </w:pPr>
      <w:r w:rsidRPr="00061DC5"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511429" w:rsidRPr="00061DC5" w:rsidRDefault="00511429" w:rsidP="00F0275E">
      <w:pPr>
        <w:pStyle w:val="1"/>
        <w:ind w:firstLine="708"/>
      </w:pPr>
      <w:r w:rsidRPr="00061DC5">
        <w:t>текст настоящего Административного регламента;</w:t>
      </w:r>
    </w:p>
    <w:p w:rsidR="00511429" w:rsidRPr="00061DC5" w:rsidRDefault="00511429" w:rsidP="00F0275E">
      <w:pPr>
        <w:pStyle w:val="1"/>
        <w:ind w:firstLine="708"/>
      </w:pPr>
      <w:r w:rsidRPr="00061DC5">
        <w:t>информация о порядке исполнения муниципальной услуги;</w:t>
      </w:r>
    </w:p>
    <w:p w:rsidR="00511429" w:rsidRPr="00061DC5" w:rsidRDefault="00511429" w:rsidP="00F0275E">
      <w:pPr>
        <w:pStyle w:val="1"/>
        <w:ind w:firstLine="708"/>
      </w:pPr>
      <w:r w:rsidRPr="00061DC5">
        <w:t>перечень документов, необходимых для предоставления муниципальной услуги;</w:t>
      </w:r>
    </w:p>
    <w:p w:rsidR="00511429" w:rsidRPr="00061DC5" w:rsidRDefault="00511429" w:rsidP="00F0275E">
      <w:pPr>
        <w:pStyle w:val="1"/>
        <w:ind w:firstLine="708"/>
      </w:pPr>
      <w:r w:rsidRPr="00061DC5">
        <w:t>формы и образцы документов для заполнения.</w:t>
      </w:r>
    </w:p>
    <w:p w:rsidR="00511429" w:rsidRPr="00061DC5" w:rsidRDefault="00511429" w:rsidP="00F0275E">
      <w:pPr>
        <w:pStyle w:val="1"/>
        <w:ind w:firstLine="708"/>
      </w:pPr>
      <w:r w:rsidRPr="00061DC5">
        <w:t>сведения о месте нахождения и графике работы наименование администрации муниципального образования и МФЦ;</w:t>
      </w:r>
    </w:p>
    <w:p w:rsidR="00511429" w:rsidRPr="00061DC5" w:rsidRDefault="00511429" w:rsidP="00F0275E">
      <w:pPr>
        <w:pStyle w:val="1"/>
        <w:ind w:firstLine="708"/>
      </w:pPr>
      <w:r w:rsidRPr="00061DC5">
        <w:t>справочные телефоны;</w:t>
      </w:r>
    </w:p>
    <w:p w:rsidR="00511429" w:rsidRPr="00061DC5" w:rsidRDefault="00511429" w:rsidP="00F0275E">
      <w:pPr>
        <w:pStyle w:val="1"/>
        <w:ind w:firstLine="708"/>
      </w:pPr>
      <w:r w:rsidRPr="00061DC5">
        <w:t>адреса электронной почты и адреса Интернет-сайтов;</w:t>
      </w:r>
    </w:p>
    <w:p w:rsidR="00511429" w:rsidRPr="00061DC5" w:rsidRDefault="00511429" w:rsidP="00F0275E">
      <w:pPr>
        <w:pStyle w:val="1"/>
        <w:ind w:firstLine="708"/>
      </w:pPr>
      <w:r w:rsidRPr="00061DC5">
        <w:t>информация о месте личного приема, а также об установленных для личного приема днях и часах.</w:t>
      </w:r>
    </w:p>
    <w:p w:rsidR="00511429" w:rsidRPr="00061DC5" w:rsidRDefault="00511429" w:rsidP="00F0275E">
      <w:pPr>
        <w:pStyle w:val="1"/>
        <w:ind w:firstLine="708"/>
      </w:pPr>
      <w:r w:rsidRPr="00061DC5">
        <w:t>При изменении информации по исполнению муниципальной услуги осуществляется ее периодическое обновление.</w:t>
      </w:r>
    </w:p>
    <w:p w:rsidR="00511429" w:rsidRPr="00061DC5" w:rsidRDefault="00511429" w:rsidP="00F0275E">
      <w:pPr>
        <w:pStyle w:val="1"/>
        <w:ind w:firstLine="708"/>
      </w:pPr>
      <w:r w:rsidRPr="00061DC5"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(www.volgograd.ru), а также на официальном сайте уполномоченного органа</w:t>
      </w:r>
    </w:p>
    <w:p w:rsidR="00511429" w:rsidRPr="00061DC5" w:rsidRDefault="00511429" w:rsidP="000B3F7D">
      <w:pPr>
        <w:pStyle w:val="1"/>
      </w:pPr>
      <w:r w:rsidRPr="00061DC5">
        <w:t>( www.adminng.ucoz.ru)</w:t>
      </w:r>
    </w:p>
    <w:p w:rsidR="00511429" w:rsidRPr="00061DC5" w:rsidRDefault="00511429" w:rsidP="00F0275E">
      <w:pPr>
        <w:pStyle w:val="1"/>
        <w:ind w:firstLine="708"/>
      </w:pPr>
      <w:r w:rsidRPr="00061DC5"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511429" w:rsidRPr="00061DC5" w:rsidRDefault="00511429" w:rsidP="00F0275E">
      <w:pPr>
        <w:pStyle w:val="1"/>
        <w:ind w:firstLine="708"/>
      </w:pPr>
      <w:r w:rsidRPr="00061DC5">
        <w:t>2.1</w:t>
      </w:r>
      <w:r>
        <w:t>4</w:t>
      </w:r>
      <w:r w:rsidRPr="00061DC5">
        <w:t>.5. Требования к обеспечению доступности предоставления муниципальной услуги для инвалидов.</w:t>
      </w:r>
    </w:p>
    <w:p w:rsidR="00511429" w:rsidRPr="00061DC5" w:rsidRDefault="00511429" w:rsidP="00F0275E">
      <w:pPr>
        <w:pStyle w:val="1"/>
        <w:ind w:firstLine="708"/>
      </w:pPr>
      <w:r w:rsidRPr="00061DC5">
        <w:t>В целях обеспечения условий доступности для инвалидов муниципальной услуги должно быть обеспечено:</w:t>
      </w:r>
    </w:p>
    <w:p w:rsidR="00511429" w:rsidRPr="00061DC5" w:rsidRDefault="00511429" w:rsidP="00F0275E">
      <w:pPr>
        <w:pStyle w:val="1"/>
        <w:ind w:firstLine="708"/>
      </w:pPr>
      <w:r w:rsidRPr="00061DC5"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511429" w:rsidRPr="00061DC5" w:rsidRDefault="00511429" w:rsidP="00F0275E">
      <w:pPr>
        <w:pStyle w:val="1"/>
        <w:ind w:firstLine="708"/>
      </w:pPr>
      <w:r w:rsidRPr="00061DC5">
        <w:t>- беспрепятственный вход инвалидов в помещение и выход из него;</w:t>
      </w:r>
    </w:p>
    <w:p w:rsidR="00511429" w:rsidRPr="00061DC5" w:rsidRDefault="00511429" w:rsidP="00F0275E">
      <w:pPr>
        <w:pStyle w:val="1"/>
        <w:ind w:firstLine="708"/>
      </w:pPr>
      <w:r w:rsidRPr="00061DC5"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511429" w:rsidRPr="00061DC5" w:rsidRDefault="00511429" w:rsidP="00F0275E">
      <w:pPr>
        <w:pStyle w:val="1"/>
        <w:ind w:firstLine="708"/>
      </w:pPr>
      <w:r w:rsidRPr="00061DC5"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511429" w:rsidRPr="00061DC5" w:rsidRDefault="00511429" w:rsidP="00F0275E">
      <w:pPr>
        <w:pStyle w:val="1"/>
        <w:ind w:firstLine="708"/>
      </w:pPr>
      <w:r w:rsidRPr="00061DC5"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511429" w:rsidRPr="00061DC5" w:rsidRDefault="00511429" w:rsidP="00F0275E">
      <w:pPr>
        <w:pStyle w:val="1"/>
        <w:ind w:firstLine="708"/>
      </w:pPr>
      <w:r w:rsidRPr="00061DC5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11429" w:rsidRPr="00061DC5" w:rsidRDefault="00511429" w:rsidP="00F0275E">
      <w:pPr>
        <w:pStyle w:val="1"/>
        <w:ind w:firstLine="708"/>
      </w:pPr>
      <w:r w:rsidRPr="00061DC5">
        <w:t>- допуск сурдопереводчика и тифлосурдопереводчика;</w:t>
      </w:r>
    </w:p>
    <w:p w:rsidR="00511429" w:rsidRPr="00061DC5" w:rsidRDefault="00511429" w:rsidP="00F0275E">
      <w:pPr>
        <w:pStyle w:val="1"/>
        <w:ind w:firstLine="708"/>
      </w:pPr>
      <w:r w:rsidRPr="00061DC5"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11429" w:rsidRPr="00061DC5" w:rsidRDefault="00511429" w:rsidP="00F0275E">
      <w:pPr>
        <w:pStyle w:val="1"/>
        <w:ind w:firstLine="708"/>
      </w:pPr>
      <w:r w:rsidRPr="00061DC5">
        <w:t>- предоставление при необходимости услуги по месту жительства инвалида или в дистанционном режиме;</w:t>
      </w:r>
    </w:p>
    <w:p w:rsidR="00511429" w:rsidRPr="00061DC5" w:rsidRDefault="00511429" w:rsidP="00F0275E">
      <w:pPr>
        <w:pStyle w:val="1"/>
        <w:ind w:firstLine="708"/>
      </w:pPr>
      <w:r w:rsidRPr="00061DC5"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511429" w:rsidRPr="00061DC5" w:rsidRDefault="00511429" w:rsidP="00F0275E">
      <w:pPr>
        <w:pStyle w:val="1"/>
        <w:ind w:firstLine="708"/>
      </w:pPr>
      <w:r w:rsidRPr="00061DC5">
        <w:t>2.1</w:t>
      </w:r>
      <w:r>
        <w:t>5</w:t>
      </w:r>
      <w:r w:rsidRPr="00061DC5">
        <w:t>.Показателями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  отсутствие жалоб и претензий со стороны заявителя, а также судебных актов о признании незаконными решений, действий (бездействия) уполномоченного органа и должностных лиц</w:t>
      </w:r>
      <w:r w:rsidRPr="00061DC5">
        <w:rPr>
          <w:i/>
          <w:iCs/>
        </w:rPr>
        <w:t> </w:t>
      </w:r>
      <w:r w:rsidRPr="00061DC5">
        <w:t>уполномоченного органа.</w:t>
      </w:r>
    </w:p>
    <w:p w:rsidR="00511429" w:rsidRPr="00061DC5" w:rsidRDefault="00511429" w:rsidP="00F0275E">
      <w:pPr>
        <w:pStyle w:val="1"/>
        <w:ind w:firstLine="708"/>
      </w:pPr>
      <w:r>
        <w:t>2.16</w:t>
      </w:r>
      <w:r w:rsidRPr="00061DC5">
        <w:t>.Особенности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511429" w:rsidRPr="00061DC5" w:rsidRDefault="00511429" w:rsidP="005227C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511429" w:rsidRPr="00061DC5" w:rsidRDefault="00511429" w:rsidP="00662387">
      <w:pPr>
        <w:pStyle w:val="1"/>
        <w:jc w:val="center"/>
        <w:rPr>
          <w:b/>
          <w:bCs/>
        </w:rPr>
      </w:pPr>
      <w:r w:rsidRPr="00061DC5">
        <w:rPr>
          <w:b/>
          <w:bCs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511429" w:rsidRPr="00061DC5" w:rsidRDefault="00511429" w:rsidP="00662387">
      <w:pPr>
        <w:pStyle w:val="1"/>
      </w:pPr>
    </w:p>
    <w:p w:rsidR="00511429" w:rsidRPr="004A10A1" w:rsidRDefault="00511429" w:rsidP="004A10A1">
      <w:pPr>
        <w:pStyle w:val="1"/>
      </w:pPr>
      <w:r>
        <w:t xml:space="preserve">      </w:t>
      </w:r>
      <w:r w:rsidRPr="004A10A1">
        <w:t>3. Предоставление муниципальной услуги включает в себя следующие административные процедуры:</w:t>
      </w:r>
    </w:p>
    <w:p w:rsidR="00511429" w:rsidRPr="004A10A1" w:rsidRDefault="00511429" w:rsidP="004A10A1">
      <w:pPr>
        <w:pStyle w:val="1"/>
        <w:ind w:firstLine="708"/>
      </w:pPr>
      <w:r w:rsidRPr="004A10A1">
        <w:t>прием и регистрация от граждан заявлений о признании малоимущими и документов;</w:t>
      </w:r>
    </w:p>
    <w:p w:rsidR="00511429" w:rsidRPr="004A10A1" w:rsidRDefault="00511429" w:rsidP="004A10A1">
      <w:pPr>
        <w:pStyle w:val="1"/>
        <w:ind w:firstLine="708"/>
      </w:pPr>
      <w:r w:rsidRPr="004A10A1">
        <w:t>проверка представленных документов на соответствие установленному настоящим административным регламентом перечню и проверка соответствия представленных документов установленным законодательством Российской Федерации требованиям;</w:t>
      </w:r>
    </w:p>
    <w:p w:rsidR="00511429" w:rsidRPr="004A10A1" w:rsidRDefault="00511429" w:rsidP="004A10A1">
      <w:pPr>
        <w:pStyle w:val="1"/>
        <w:ind w:firstLine="708"/>
      </w:pPr>
      <w:r w:rsidRPr="004A10A1">
        <w:t>рассмотрение заявления и проверка сведений о доходах и имуществе семьи заявителя;</w:t>
      </w:r>
    </w:p>
    <w:p w:rsidR="00511429" w:rsidRPr="004A10A1" w:rsidRDefault="00511429" w:rsidP="004A10A1">
      <w:pPr>
        <w:pStyle w:val="1"/>
        <w:ind w:firstLine="708"/>
      </w:pPr>
      <w:r w:rsidRPr="004A10A1">
        <w:t>проведение исчисления размера доходов и стоимости имущества семьи заявителя для признания малоимущими;</w:t>
      </w:r>
    </w:p>
    <w:p w:rsidR="00511429" w:rsidRPr="004A10A1" w:rsidRDefault="00511429" w:rsidP="004A10A1">
      <w:pPr>
        <w:pStyle w:val="1"/>
        <w:ind w:firstLine="708"/>
      </w:pPr>
      <w:r w:rsidRPr="004A10A1">
        <w:t>подготовка заключения о признании, об отказе в признании граждан малоимущими либо об отказе в рассмотрении документов;</w:t>
      </w:r>
    </w:p>
    <w:p w:rsidR="00511429" w:rsidRPr="004A10A1" w:rsidRDefault="00511429" w:rsidP="004A10A1">
      <w:pPr>
        <w:pStyle w:val="1"/>
        <w:ind w:firstLine="708"/>
      </w:pPr>
      <w:r w:rsidRPr="004A10A1">
        <w:t>направление или в установленном порядке вручение гражданину заключения о признании либо об отказе в признании граждан малоимущими.</w:t>
      </w:r>
    </w:p>
    <w:p w:rsidR="00511429" w:rsidRPr="004A10A1" w:rsidRDefault="00511429" w:rsidP="004A10A1">
      <w:pPr>
        <w:pStyle w:val="1"/>
        <w:ind w:firstLine="708"/>
      </w:pPr>
      <w:r w:rsidRPr="004A10A1">
        <w:t>Лица, чьи доходы и стоимость имущества подлежат рассмотрению при отнесении граждан к категории малоимущих для предоставления им жилых помещений муниципального жилищного фонда по договорам социального найма, должны иметь основания для признания их нуждающимися в жилых помещениях, предоставляемых по договорам социального найма.</w:t>
      </w:r>
    </w:p>
    <w:p w:rsidR="00511429" w:rsidRPr="004A10A1" w:rsidRDefault="00511429" w:rsidP="00F175BC">
      <w:pPr>
        <w:pStyle w:val="1"/>
      </w:pPr>
      <w:r w:rsidRPr="004A10A1">
        <w:t> </w:t>
      </w:r>
      <w:r>
        <w:t xml:space="preserve">      </w:t>
      </w:r>
      <w:r w:rsidRPr="004A10A1">
        <w:rPr>
          <w:b/>
          <w:bCs/>
        </w:rPr>
        <w:t>3.1. Прием и регистрация от граждан заявлений о признании малоимущими и документов</w:t>
      </w:r>
    </w:p>
    <w:p w:rsidR="00511429" w:rsidRPr="004A10A1" w:rsidRDefault="00511429" w:rsidP="004A10A1">
      <w:pPr>
        <w:pStyle w:val="1"/>
        <w:ind w:firstLine="708"/>
      </w:pPr>
      <w:r w:rsidRPr="004A10A1">
        <w:t>Данная административная процедура включает в себя прием заявления и документов, рассмотрение представленных документов, проверку наличия документов и правильности их оформления на наличие оснований для отказа в приеме документов, формирование и направление межведомственного запроса, формирование пакета документов</w:t>
      </w:r>
    </w:p>
    <w:p w:rsidR="00511429" w:rsidRPr="004A10A1" w:rsidRDefault="00511429" w:rsidP="004A10A1">
      <w:pPr>
        <w:pStyle w:val="1"/>
        <w:ind w:firstLine="708"/>
      </w:pPr>
      <w:r w:rsidRPr="004A10A1">
        <w:t>3.1.1. Специалист администрации, специалист МФЦ, осуществляющий прием документов, проверяет документ, удостоверяющий личность заявителя, в том числе полномочия представителя заявителя действовать от его имени, сличает представленные копии документов с оригиналами (в том числе нотариально удостоверенные). Если представленные копии документов нотариально не заверены, специалист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511429" w:rsidRPr="004A10A1" w:rsidRDefault="00511429" w:rsidP="004A10A1">
      <w:pPr>
        <w:pStyle w:val="1"/>
        <w:ind w:firstLine="708"/>
      </w:pPr>
      <w:r w:rsidRPr="004A10A1">
        <w:t>Заявитель и члены его семьи обязаны дать</w:t>
      </w:r>
      <w:r>
        <w:t xml:space="preserve"> согласие</w:t>
      </w:r>
      <w:r w:rsidRPr="004A10A1">
        <w:t> на проверку представленных сведений, которое фиксируется в письменной форме (</w:t>
      </w:r>
      <w:r w:rsidRPr="00DA1292">
        <w:rPr>
          <w:i/>
          <w:iCs/>
        </w:rPr>
        <w:t>Приложение №2</w:t>
      </w:r>
      <w:r w:rsidRPr="004A10A1">
        <w:t xml:space="preserve"> к настоящему административному регламенту) (в соответствии с Федеральным</w:t>
      </w:r>
      <w:r>
        <w:t xml:space="preserve"> законом</w:t>
      </w:r>
      <w:r w:rsidRPr="004A10A1">
        <w:t> от 27 июля 2006 года N 152-ФЗ "</w:t>
      </w:r>
      <w:hyperlink r:id="rId18" w:tgtFrame="_blank" w:history="1">
        <w:r w:rsidRPr="004A10A1">
          <w:t>О персональных данных</w:t>
        </w:r>
      </w:hyperlink>
      <w:r w:rsidRPr="004A10A1">
        <w:t>"), заполняемой при подаче документов с целью признания граждан малоимущими.</w:t>
      </w:r>
    </w:p>
    <w:p w:rsidR="00511429" w:rsidRPr="004A10A1" w:rsidRDefault="00511429" w:rsidP="004A10A1">
      <w:pPr>
        <w:pStyle w:val="1"/>
        <w:ind w:firstLine="708"/>
      </w:pPr>
      <w:r w:rsidRPr="004A10A1">
        <w:t>В случае несогласия заявителя с проведением проверок заявление не принимается к рассмотрению.</w:t>
      </w:r>
    </w:p>
    <w:p w:rsidR="00511429" w:rsidRPr="004A10A1" w:rsidRDefault="00511429" w:rsidP="004A10A1">
      <w:pPr>
        <w:pStyle w:val="1"/>
        <w:ind w:firstLine="708"/>
      </w:pPr>
      <w:r w:rsidRPr="004A10A1">
        <w:t>Максимальный срок выполнения данного действия составляет 5 минут на каждую пару: документ-копия.</w:t>
      </w:r>
    </w:p>
    <w:p w:rsidR="00511429" w:rsidRPr="004A10A1" w:rsidRDefault="00511429" w:rsidP="004A10A1">
      <w:pPr>
        <w:pStyle w:val="1"/>
        <w:ind w:firstLine="708"/>
      </w:pPr>
      <w:bookmarkStart w:id="2" w:name="Par332"/>
      <w:bookmarkEnd w:id="2"/>
      <w:r w:rsidRPr="004A10A1">
        <w:t>3.1.2. Специалист администрации, специалист МФЦ, осуществляющий прием документов,  проверяет соответствие представленных документов требованиям, у</w:t>
      </w:r>
      <w:r>
        <w:t>становленным настоящим А</w:t>
      </w:r>
      <w:r w:rsidRPr="004A10A1">
        <w:t>дминистративным регламентом, удостоверяясь, что:</w:t>
      </w:r>
    </w:p>
    <w:p w:rsidR="00511429" w:rsidRPr="004A10A1" w:rsidRDefault="00511429" w:rsidP="004A10A1">
      <w:pPr>
        <w:pStyle w:val="1"/>
        <w:ind w:firstLine="708"/>
      </w:pPr>
      <w:r w:rsidRPr="004A10A1">
        <w:t>тексты документов написаны разборчиво;</w:t>
      </w:r>
    </w:p>
    <w:p w:rsidR="00511429" w:rsidRPr="004A10A1" w:rsidRDefault="00511429" w:rsidP="004A10A1">
      <w:pPr>
        <w:pStyle w:val="1"/>
        <w:ind w:firstLine="708"/>
      </w:pPr>
      <w:r w:rsidRPr="004A10A1">
        <w:t>фамилии, имена и отчества физических лиц, адреса их мест жительства написаны полностью;</w:t>
      </w:r>
    </w:p>
    <w:p w:rsidR="00511429" w:rsidRPr="004A10A1" w:rsidRDefault="00511429" w:rsidP="004A10A1">
      <w:pPr>
        <w:pStyle w:val="1"/>
        <w:ind w:firstLine="708"/>
      </w:pPr>
      <w:r w:rsidRPr="004A10A1">
        <w:t>в документах нет подчисток, приписок, зачеркнутых слов и иных исправлений;</w:t>
      </w:r>
    </w:p>
    <w:p w:rsidR="00511429" w:rsidRPr="004A10A1" w:rsidRDefault="00511429" w:rsidP="004A10A1">
      <w:pPr>
        <w:pStyle w:val="1"/>
        <w:ind w:firstLine="708"/>
      </w:pPr>
      <w:r w:rsidRPr="004A10A1">
        <w:t>документы не исполнены карандашом;</w:t>
      </w:r>
    </w:p>
    <w:p w:rsidR="00511429" w:rsidRPr="004A10A1" w:rsidRDefault="00511429" w:rsidP="004A10A1">
      <w:pPr>
        <w:pStyle w:val="1"/>
        <w:ind w:firstLine="708"/>
      </w:pPr>
      <w:r w:rsidRPr="004A10A1">
        <w:t>документы не имеют серьезных повреждений, наличие которых не позволяет однозначно истолковать их содержание.</w:t>
      </w:r>
    </w:p>
    <w:p w:rsidR="00511429" w:rsidRPr="004A10A1" w:rsidRDefault="00511429" w:rsidP="004A10A1">
      <w:pPr>
        <w:pStyle w:val="1"/>
        <w:ind w:firstLine="708"/>
      </w:pPr>
      <w:r w:rsidRPr="004A10A1">
        <w:t>Максимальный срок выполнения действия составляет 5 минут на документ.</w:t>
      </w:r>
    </w:p>
    <w:p w:rsidR="00511429" w:rsidRPr="004A10A1" w:rsidRDefault="00511429" w:rsidP="004A10A1">
      <w:pPr>
        <w:pStyle w:val="1"/>
        <w:ind w:firstLine="708"/>
      </w:pPr>
      <w:r w:rsidRPr="004A10A1">
        <w:t>3.1.3. При неправильном заполнении заявления, несоответствии представленных документов требованиям, указанным</w:t>
      </w:r>
      <w:r>
        <w:t xml:space="preserve"> пунктом 3.1.2</w:t>
      </w:r>
      <w:r w:rsidRPr="004A10A1">
        <w:t>настоящего административного регламента, специалист, специалист МФЦ, осуществляющий прием документов, уведомляет заявителя о наличии препятствий для принятия заявления и документов о признании граждан малоимущими в целях постановки их на учет в качестве нуждающихся в жилых помещениях, объясняет заявителю содержание выявленных недостатков в представленных документах и возвращает документы заявителю.</w:t>
      </w:r>
    </w:p>
    <w:p w:rsidR="00511429" w:rsidRPr="004A10A1" w:rsidRDefault="00511429" w:rsidP="004A10A1">
      <w:pPr>
        <w:pStyle w:val="1"/>
        <w:ind w:firstLine="708"/>
      </w:pPr>
      <w:r w:rsidRPr="004A10A1">
        <w:t>Специалист администрации, специалист МФЦ, осуществляющий прием документов,  обязан разъяснить причины, в связи с которыми возникли препятствия в приеме документов, и обозначить меры по устранению названных причин.</w:t>
      </w:r>
    </w:p>
    <w:p w:rsidR="00511429" w:rsidRPr="004A10A1" w:rsidRDefault="00511429" w:rsidP="004A10A1">
      <w:pPr>
        <w:pStyle w:val="1"/>
        <w:ind w:firstLine="708"/>
      </w:pPr>
      <w:r w:rsidRPr="004A10A1"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511429" w:rsidRPr="004A10A1" w:rsidRDefault="00511429" w:rsidP="004A10A1">
      <w:pPr>
        <w:pStyle w:val="1"/>
        <w:ind w:firstLine="708"/>
      </w:pPr>
      <w:r w:rsidRPr="004A10A1">
        <w:t>В случае невозможности незамедлительного устранения препятствий специалист по согласованию с заявителем назначает время следующего приема.</w:t>
      </w:r>
    </w:p>
    <w:p w:rsidR="00511429" w:rsidRPr="004A10A1" w:rsidRDefault="00511429" w:rsidP="004A10A1">
      <w:pPr>
        <w:pStyle w:val="1"/>
        <w:ind w:firstLine="708"/>
      </w:pPr>
      <w:r w:rsidRPr="004A10A1">
        <w:t>Максимальный срок выполнения данного действия - 10 минут.</w:t>
      </w:r>
    </w:p>
    <w:p w:rsidR="00511429" w:rsidRDefault="00511429" w:rsidP="004A10A1">
      <w:pPr>
        <w:pStyle w:val="1"/>
        <w:ind w:firstLine="708"/>
      </w:pPr>
      <w:r w:rsidRPr="004A10A1">
        <w:t>3.1.4. Специалист оформляет</w:t>
      </w:r>
      <w:r>
        <w:t xml:space="preserve"> расписку</w:t>
      </w:r>
      <w:r w:rsidRPr="004A10A1">
        <w:t> в получении заявления и приложенных к нему документов в двух экземплярах</w:t>
      </w:r>
      <w:r>
        <w:t>.</w:t>
      </w:r>
    </w:p>
    <w:p w:rsidR="00511429" w:rsidRPr="004A10A1" w:rsidRDefault="00511429" w:rsidP="004A10A1">
      <w:pPr>
        <w:pStyle w:val="1"/>
        <w:ind w:firstLine="708"/>
      </w:pPr>
      <w:r w:rsidRPr="004A10A1">
        <w:t>Максимальный срок выполнения данного действия составляет 10 минут.</w:t>
      </w:r>
    </w:p>
    <w:p w:rsidR="00511429" w:rsidRPr="004A10A1" w:rsidRDefault="00511429" w:rsidP="004A10A1">
      <w:pPr>
        <w:pStyle w:val="1"/>
        <w:ind w:firstLine="708"/>
      </w:pPr>
      <w:r w:rsidRPr="004A10A1">
        <w:t>3.1.5. Специалист передает заявителю один экземпляр расписки в получении заявления о признании граждан малоимущими в целях постановки их на учет в качестве нуждающихся в жилых помещениях и приложенных к нему документов, а второй экземпляр расписки помещает к представленным заявителем документам.</w:t>
      </w:r>
    </w:p>
    <w:p w:rsidR="00511429" w:rsidRPr="004A10A1" w:rsidRDefault="00511429" w:rsidP="004A10A1">
      <w:pPr>
        <w:pStyle w:val="1"/>
        <w:ind w:firstLine="708"/>
      </w:pPr>
      <w:r w:rsidRPr="004A10A1">
        <w:t>Максимальный срок выполнения данного действия составляет 1 минуту.</w:t>
      </w:r>
    </w:p>
    <w:p w:rsidR="00511429" w:rsidRPr="004A10A1" w:rsidRDefault="00511429" w:rsidP="004A10A1">
      <w:pPr>
        <w:pStyle w:val="1"/>
        <w:ind w:firstLine="708"/>
      </w:pPr>
      <w:r w:rsidRPr="004A10A1">
        <w:t>3.1.6. Результатом выполнения административной процедуры является прием заявления с пакетом необходимых документов специалистом администрации.</w:t>
      </w:r>
    </w:p>
    <w:p w:rsidR="00511429" w:rsidRDefault="00511429" w:rsidP="004A10A1">
      <w:pPr>
        <w:pStyle w:val="1"/>
        <w:ind w:firstLine="708"/>
      </w:pPr>
      <w:r w:rsidRPr="004A10A1">
        <w:t>3.1.7. После получения заявления и документов от граждан специалист администрации регистрирует заявление в</w:t>
      </w:r>
      <w:r>
        <w:t xml:space="preserve"> соответствующей Книге</w:t>
      </w:r>
      <w:r w:rsidRPr="004A10A1">
        <w:t> регистрации</w:t>
      </w:r>
      <w:r>
        <w:t xml:space="preserve"> заявлений и заключений (далее Книга).</w:t>
      </w:r>
    </w:p>
    <w:p w:rsidR="00511429" w:rsidRPr="004A10A1" w:rsidRDefault="00511429" w:rsidP="00605C67">
      <w:pPr>
        <w:pStyle w:val="1"/>
        <w:ind w:firstLine="708"/>
      </w:pPr>
      <w:r w:rsidRPr="004A10A1">
        <w:t>Максимальный срок административного действия - 30 минут.</w:t>
      </w:r>
    </w:p>
    <w:p w:rsidR="00511429" w:rsidRPr="004A10A1" w:rsidRDefault="00511429" w:rsidP="004A10A1">
      <w:pPr>
        <w:pStyle w:val="1"/>
        <w:ind w:firstLine="708"/>
      </w:pPr>
      <w:r w:rsidRPr="004A10A1">
        <w:t xml:space="preserve">3.1.8. Заявление и пакет документов в течение одного дня регистрируются и передаются на рассмотрение </w:t>
      </w:r>
      <w:r>
        <w:t xml:space="preserve">руководителю </w:t>
      </w:r>
      <w:r w:rsidRPr="004A10A1">
        <w:t>для подготовки поручения специалисту.</w:t>
      </w:r>
    </w:p>
    <w:p w:rsidR="00511429" w:rsidRPr="00F15C95" w:rsidRDefault="00511429" w:rsidP="004A10A1">
      <w:pPr>
        <w:pStyle w:val="1"/>
        <w:ind w:firstLine="708"/>
      </w:pPr>
      <w:r w:rsidRPr="004A10A1">
        <w:t xml:space="preserve">3.1.9.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</w:t>
      </w:r>
      <w:r w:rsidRPr="00F15C95">
        <w:t>предусматривающую проверку соблюдения условий, указанных в статье 11 Федерального закона «</w:t>
      </w:r>
      <w:hyperlink r:id="rId19" w:tgtFrame="_blank" w:history="1">
        <w:r w:rsidRPr="00F15C95">
          <w:t>Об электронной подписи</w:t>
        </w:r>
      </w:hyperlink>
      <w:r w:rsidRPr="00F15C95">
        <w:t>».</w:t>
      </w:r>
    </w:p>
    <w:p w:rsidR="00511429" w:rsidRPr="004A10A1" w:rsidRDefault="00511429" w:rsidP="00F15C95">
      <w:pPr>
        <w:pStyle w:val="1"/>
        <w:ind w:firstLine="708"/>
      </w:pPr>
      <w:r w:rsidRPr="004A10A1"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</w:t>
      </w:r>
      <w:r w:rsidRPr="00F15C95">
        <w:t>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</w:t>
      </w:r>
      <w:hyperlink r:id="rId20" w:tgtFrame="_blank" w:history="1">
        <w:r w:rsidRPr="00F15C95">
          <w:t>Об электронной подписи</w:t>
        </w:r>
      </w:hyperlink>
      <w:r w:rsidRPr="00F15C95">
        <w:t>», которые послужили основанием для принятия указанного решения. Такое уведомление</w:t>
      </w:r>
      <w:r w:rsidRPr="004A10A1">
        <w:t xml:space="preserve">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</w:t>
      </w:r>
    </w:p>
    <w:p w:rsidR="00511429" w:rsidRPr="004A10A1" w:rsidRDefault="00511429" w:rsidP="004A10A1">
      <w:pPr>
        <w:pStyle w:val="1"/>
      </w:pPr>
      <w:r w:rsidRPr="004A10A1">
        <w:t> </w:t>
      </w:r>
    </w:p>
    <w:p w:rsidR="00511429" w:rsidRPr="004A10A1" w:rsidRDefault="00511429" w:rsidP="00F15C95">
      <w:pPr>
        <w:pStyle w:val="1"/>
        <w:ind w:firstLine="708"/>
      </w:pPr>
      <w:r w:rsidRPr="004A10A1">
        <w:rPr>
          <w:b/>
          <w:bCs/>
        </w:rPr>
        <w:t>3.2. Проверка представленных документов на соответствие установленному настоящим административным регламентом перечню и проверка соответствия представленных документов установленным законодательством Российской Федерации требованиям</w:t>
      </w:r>
      <w:r>
        <w:rPr>
          <w:b/>
          <w:bCs/>
        </w:rPr>
        <w:t>.</w:t>
      </w:r>
    </w:p>
    <w:p w:rsidR="00511429" w:rsidRDefault="00511429" w:rsidP="004A10A1">
      <w:pPr>
        <w:pStyle w:val="1"/>
      </w:pPr>
    </w:p>
    <w:p w:rsidR="00511429" w:rsidRPr="004A10A1" w:rsidRDefault="00511429" w:rsidP="00F15C95">
      <w:pPr>
        <w:pStyle w:val="1"/>
        <w:ind w:firstLine="708"/>
      </w:pPr>
      <w:r w:rsidRPr="004A10A1">
        <w:t>3.2.1. Основанием для начала административной процедуры является представление заявителем документов, требующих проверки полноты и достоверности указанных в них сведений.</w:t>
      </w:r>
    </w:p>
    <w:p w:rsidR="00511429" w:rsidRPr="004A10A1" w:rsidRDefault="00511429" w:rsidP="00F15C95">
      <w:pPr>
        <w:pStyle w:val="1"/>
        <w:ind w:firstLine="708"/>
      </w:pPr>
      <w:r w:rsidRPr="004A10A1">
        <w:t>На каждого заявителя, документы которого приняты к рассмотрению, заводится учетное дело, в которое подшиваются все представленные заявителем, а также полученные в ходе проверок и запросов документы о составе семьи, доходах и имуществе каждого члена семьи.</w:t>
      </w:r>
    </w:p>
    <w:p w:rsidR="00511429" w:rsidRPr="004A10A1" w:rsidRDefault="00511429" w:rsidP="00F15C95">
      <w:pPr>
        <w:pStyle w:val="1"/>
        <w:ind w:firstLine="708"/>
      </w:pPr>
      <w:r w:rsidRPr="004A10A1">
        <w:t>Специалист администрации, ответственный за выполнение административной процедуры, осуществляет проверку представленных заявителем сведений при подаче гражданином заявления, в дальнейшем в плановом порядке, а также обязательно перед предоставлением жилого помещения. К числу подлежащих проверке сведений относятся:</w:t>
      </w:r>
    </w:p>
    <w:p w:rsidR="00511429" w:rsidRPr="004A10A1" w:rsidRDefault="00511429" w:rsidP="00F15C95">
      <w:pPr>
        <w:pStyle w:val="1"/>
        <w:ind w:firstLine="708"/>
      </w:pPr>
      <w:r w:rsidRPr="004A10A1">
        <w:t>сообщенная заявителем информация о составе семьи;</w:t>
      </w:r>
    </w:p>
    <w:p w:rsidR="00511429" w:rsidRPr="004A10A1" w:rsidRDefault="00511429" w:rsidP="00F15C95">
      <w:pPr>
        <w:pStyle w:val="1"/>
        <w:ind w:firstLine="708"/>
      </w:pPr>
      <w:r w:rsidRPr="004A10A1">
        <w:t>информация о месте жительства заявителя и его семьи или одиноко проживающего гражданина;</w:t>
      </w:r>
    </w:p>
    <w:p w:rsidR="00511429" w:rsidRPr="004A10A1" w:rsidRDefault="00511429" w:rsidP="00F15C95">
      <w:pPr>
        <w:pStyle w:val="1"/>
        <w:ind w:firstLine="708"/>
      </w:pPr>
      <w:r w:rsidRPr="004A10A1">
        <w:t>сведения о доходах;</w:t>
      </w:r>
    </w:p>
    <w:p w:rsidR="00511429" w:rsidRPr="004A10A1" w:rsidRDefault="00511429" w:rsidP="00F15C95">
      <w:pPr>
        <w:pStyle w:val="1"/>
        <w:ind w:firstLine="708"/>
      </w:pPr>
      <w:r w:rsidRPr="004A10A1">
        <w:t>сведения о подлежащем налогообложению имуществе, принадлежащем заявителю или членам его семьи на праве собственности, и о его стоимости.</w:t>
      </w:r>
    </w:p>
    <w:p w:rsidR="00511429" w:rsidRPr="004A10A1" w:rsidRDefault="00511429" w:rsidP="004A10A1">
      <w:pPr>
        <w:pStyle w:val="1"/>
      </w:pPr>
      <w:r w:rsidRPr="004A10A1">
        <w:t> </w:t>
      </w:r>
    </w:p>
    <w:p w:rsidR="00511429" w:rsidRPr="004A10A1" w:rsidRDefault="00511429" w:rsidP="00F15C95">
      <w:pPr>
        <w:pStyle w:val="1"/>
        <w:ind w:firstLine="708"/>
      </w:pPr>
      <w:bookmarkStart w:id="3" w:name="Par384"/>
      <w:bookmarkEnd w:id="3"/>
      <w:r w:rsidRPr="004A10A1">
        <w:rPr>
          <w:b/>
          <w:bCs/>
        </w:rPr>
        <w:t>3.3. Рассмотрение заявления и проверка сведений о доходах и имуществе семьи заявителя</w:t>
      </w:r>
      <w:r>
        <w:rPr>
          <w:b/>
          <w:bCs/>
        </w:rPr>
        <w:t>.</w:t>
      </w:r>
    </w:p>
    <w:p w:rsidR="00511429" w:rsidRPr="004A10A1" w:rsidRDefault="00511429" w:rsidP="00F15C95">
      <w:pPr>
        <w:pStyle w:val="1"/>
        <w:ind w:firstLine="708"/>
      </w:pPr>
      <w:r w:rsidRPr="004A10A1">
        <w:t>3.3.1. С целью проверки сведений специалист администрации, ответственный за выполнение административной процедуры, направляет официальные запросы в органы государственной власти Волгоградской области, в государственные внебюджетные фонды, органы, осуществляющие государственную регистрацию прав на недвижимое имущество и сделок с ним, в Государственное казенное учреждение Центр защиты населения, в Управление Пенсионного фонда РФ, в ГКУ Центр занятости населения, Межрайонную инспекцию Федеральной налоговой службы, другие органы и организации о представлении необходимой информации с обязательным указанием:</w:t>
      </w:r>
    </w:p>
    <w:p w:rsidR="00511429" w:rsidRPr="004A10A1" w:rsidRDefault="00511429" w:rsidP="00F15C95">
      <w:pPr>
        <w:pStyle w:val="1"/>
        <w:ind w:firstLine="708"/>
      </w:pPr>
      <w:r w:rsidRPr="004A10A1">
        <w:t>цели запроса;</w:t>
      </w:r>
    </w:p>
    <w:p w:rsidR="00511429" w:rsidRPr="004A10A1" w:rsidRDefault="00511429" w:rsidP="00F15C95">
      <w:pPr>
        <w:pStyle w:val="1"/>
        <w:ind w:firstLine="708"/>
      </w:pPr>
      <w:r w:rsidRPr="004A10A1">
        <w:t>данных о физическом лице, в отношении которого делается запрос;</w:t>
      </w:r>
    </w:p>
    <w:p w:rsidR="00511429" w:rsidRPr="004A10A1" w:rsidRDefault="00511429" w:rsidP="00F15C95">
      <w:pPr>
        <w:pStyle w:val="1"/>
        <w:ind w:firstLine="708"/>
      </w:pPr>
      <w:r w:rsidRPr="004A10A1">
        <w:t>перечня запрашиваемых документов или сведений;</w:t>
      </w:r>
    </w:p>
    <w:p w:rsidR="00511429" w:rsidRPr="004A10A1" w:rsidRDefault="00511429" w:rsidP="00F15C95">
      <w:pPr>
        <w:pStyle w:val="1"/>
        <w:ind w:firstLine="708"/>
      </w:pPr>
      <w:r w:rsidRPr="004A10A1">
        <w:t>срока представления запрашиваемых документов (14 дней).</w:t>
      </w:r>
    </w:p>
    <w:p w:rsidR="00511429" w:rsidRDefault="00511429" w:rsidP="004A10A1">
      <w:pPr>
        <w:pStyle w:val="1"/>
      </w:pPr>
    </w:p>
    <w:p w:rsidR="00511429" w:rsidRPr="004A10A1" w:rsidRDefault="00511429" w:rsidP="00F15C95">
      <w:pPr>
        <w:pStyle w:val="1"/>
        <w:ind w:firstLine="708"/>
      </w:pPr>
      <w:r w:rsidRPr="004A10A1">
        <w:t>3.3.2. Максимальный срок подготовки запросов составляет 1 день на одного заявителя.</w:t>
      </w:r>
    </w:p>
    <w:p w:rsidR="00511429" w:rsidRPr="004A10A1" w:rsidRDefault="00511429" w:rsidP="004A10A1">
      <w:pPr>
        <w:pStyle w:val="1"/>
      </w:pPr>
      <w:r w:rsidRPr="004A10A1">
        <w:t> </w:t>
      </w:r>
    </w:p>
    <w:p w:rsidR="00511429" w:rsidRPr="004A10A1" w:rsidRDefault="00511429" w:rsidP="00F15C95">
      <w:pPr>
        <w:pStyle w:val="1"/>
        <w:ind w:firstLine="708"/>
      </w:pPr>
      <w:bookmarkStart w:id="4" w:name="Par395"/>
      <w:bookmarkEnd w:id="4"/>
      <w:r w:rsidRPr="004A10A1">
        <w:rPr>
          <w:b/>
          <w:bCs/>
        </w:rPr>
        <w:t>3.4. Проведение исчисления размера доходов и стоимости имущества семьи заявителя для признания их малоимущими</w:t>
      </w:r>
      <w:r>
        <w:rPr>
          <w:b/>
          <w:bCs/>
        </w:rPr>
        <w:t>.</w:t>
      </w:r>
    </w:p>
    <w:p w:rsidR="00511429" w:rsidRDefault="00511429" w:rsidP="004A10A1">
      <w:pPr>
        <w:pStyle w:val="1"/>
      </w:pPr>
    </w:p>
    <w:p w:rsidR="00511429" w:rsidRPr="004A10A1" w:rsidRDefault="00511429" w:rsidP="00F15C95">
      <w:pPr>
        <w:pStyle w:val="1"/>
        <w:ind w:firstLine="708"/>
      </w:pPr>
      <w:r w:rsidRPr="004A10A1">
        <w:t>3.4.1. Основанием для начала административной процедуры является завершение проверки представленных заявителем документов.</w:t>
      </w:r>
    </w:p>
    <w:p w:rsidR="00511429" w:rsidRPr="00F15C95" w:rsidRDefault="00511429" w:rsidP="00F15C95">
      <w:pPr>
        <w:pStyle w:val="1"/>
        <w:ind w:firstLine="708"/>
      </w:pPr>
      <w:r w:rsidRPr="004A10A1">
        <w:t>3.4.2. По завершении проверки представленных документов специалист администрации производит исчисление доходов и стоимости имущества, находящегося в собственности членов семьи заявителя и подлежащего налогообложению и оформляет их в виде</w:t>
      </w:r>
      <w:r>
        <w:t xml:space="preserve"> Результатов</w:t>
      </w:r>
      <w:r w:rsidRPr="004A10A1">
        <w:t> исчисления размера доходов и стоимости имущества семьи (одиноко проживающего гражданина) (</w:t>
      </w:r>
      <w:r w:rsidRPr="00605C67">
        <w:rPr>
          <w:i/>
          <w:iCs/>
        </w:rPr>
        <w:t>Приложение №3</w:t>
      </w:r>
      <w:r w:rsidRPr="004A10A1">
        <w:t xml:space="preserve"> к настоящему регламенту)</w:t>
      </w:r>
      <w:r w:rsidRPr="00F15C95">
        <w:t>.</w:t>
      </w:r>
    </w:p>
    <w:p w:rsidR="00511429" w:rsidRPr="004A10A1" w:rsidRDefault="00511429" w:rsidP="004A10A1">
      <w:pPr>
        <w:pStyle w:val="1"/>
      </w:pPr>
      <w:r w:rsidRPr="004A10A1">
        <w:t> </w:t>
      </w:r>
    </w:p>
    <w:p w:rsidR="00511429" w:rsidRPr="004A10A1" w:rsidRDefault="00511429" w:rsidP="00F15C95">
      <w:pPr>
        <w:pStyle w:val="1"/>
        <w:ind w:firstLine="708"/>
      </w:pPr>
      <w:bookmarkStart w:id="5" w:name="Par401"/>
      <w:bookmarkEnd w:id="5"/>
      <w:r w:rsidRPr="004A10A1">
        <w:rPr>
          <w:b/>
          <w:bCs/>
        </w:rPr>
        <w:t>3.5. Подготовка заключения о признании, об отказе в признании граждан малоимущими либо об отказе в рассмотрении документов</w:t>
      </w:r>
      <w:r>
        <w:rPr>
          <w:b/>
          <w:bCs/>
        </w:rPr>
        <w:t>.</w:t>
      </w:r>
    </w:p>
    <w:p w:rsidR="00511429" w:rsidRDefault="00511429" w:rsidP="004A10A1">
      <w:pPr>
        <w:pStyle w:val="1"/>
      </w:pPr>
    </w:p>
    <w:p w:rsidR="00511429" w:rsidRPr="004A10A1" w:rsidRDefault="00511429" w:rsidP="00F15C95">
      <w:pPr>
        <w:pStyle w:val="1"/>
        <w:ind w:firstLine="708"/>
      </w:pPr>
      <w:r w:rsidRPr="004A10A1">
        <w:t>3.5.1. Основанием для начала административной процедуры является получение результатов сравнения размера дохода и стоимости имущества семьи и одиноко проживающего гражданина.</w:t>
      </w:r>
    </w:p>
    <w:p w:rsidR="00511429" w:rsidRDefault="00511429" w:rsidP="00F15C95">
      <w:pPr>
        <w:pStyle w:val="1"/>
        <w:ind w:firstLine="708"/>
      </w:pPr>
      <w:r w:rsidRPr="004A10A1">
        <w:t>3.5.2. Специалист администрации, ответственный за выполнение административной процедуры, составляет письменное</w:t>
      </w:r>
      <w:r>
        <w:t xml:space="preserve"> заключение </w:t>
      </w:r>
      <w:r w:rsidRPr="004A10A1">
        <w:t> о признании (</w:t>
      </w:r>
      <w:r>
        <w:t>отказе в признании</w:t>
      </w:r>
      <w:r w:rsidRPr="004A10A1">
        <w:t>) гражданина малоимущим (</w:t>
      </w:r>
      <w:r w:rsidRPr="00605C67">
        <w:rPr>
          <w:i/>
          <w:iCs/>
        </w:rPr>
        <w:t>Приложение №4</w:t>
      </w:r>
      <w:r>
        <w:t xml:space="preserve"> к настоящему регламенту).</w:t>
      </w:r>
    </w:p>
    <w:p w:rsidR="00511429" w:rsidRPr="004A10A1" w:rsidRDefault="00511429" w:rsidP="00F15C95">
      <w:pPr>
        <w:pStyle w:val="1"/>
        <w:ind w:firstLine="708"/>
      </w:pPr>
      <w:r w:rsidRPr="004A10A1">
        <w:t xml:space="preserve">3.5.3. Заключение направляется на подпись главе </w:t>
      </w:r>
      <w:r>
        <w:t>А</w:t>
      </w:r>
      <w:r w:rsidRPr="004A10A1">
        <w:t>дминистрации.</w:t>
      </w:r>
    </w:p>
    <w:p w:rsidR="00511429" w:rsidRPr="004A10A1" w:rsidRDefault="00511429" w:rsidP="004A10A1">
      <w:pPr>
        <w:pStyle w:val="1"/>
      </w:pPr>
      <w:r w:rsidRPr="004A10A1">
        <w:t> </w:t>
      </w:r>
    </w:p>
    <w:p w:rsidR="00511429" w:rsidRPr="004A10A1" w:rsidRDefault="00511429" w:rsidP="00F15C95">
      <w:pPr>
        <w:pStyle w:val="1"/>
        <w:ind w:firstLine="708"/>
      </w:pPr>
      <w:bookmarkStart w:id="6" w:name="Par413"/>
      <w:bookmarkEnd w:id="6"/>
      <w:r w:rsidRPr="004A10A1">
        <w:rPr>
          <w:b/>
          <w:bCs/>
        </w:rPr>
        <w:t>3.6. Направление или в установленном порядке вручение гражданину заключения о признании либо об отказе в признании граждан малоимущими</w:t>
      </w:r>
      <w:r>
        <w:rPr>
          <w:b/>
          <w:bCs/>
        </w:rPr>
        <w:t>.</w:t>
      </w:r>
    </w:p>
    <w:p w:rsidR="00511429" w:rsidRPr="004A10A1" w:rsidRDefault="00511429" w:rsidP="004A10A1">
      <w:pPr>
        <w:pStyle w:val="1"/>
      </w:pPr>
      <w:r w:rsidRPr="004A10A1">
        <w:t> </w:t>
      </w:r>
    </w:p>
    <w:p w:rsidR="00511429" w:rsidRPr="004A10A1" w:rsidRDefault="00511429" w:rsidP="00F15C95">
      <w:pPr>
        <w:pStyle w:val="1"/>
        <w:ind w:firstLine="708"/>
      </w:pPr>
      <w:r w:rsidRPr="004A10A1">
        <w:t xml:space="preserve">3.6.1. Основанием для начала административной процедуры является получение специалистом администрации подписанного главой </w:t>
      </w:r>
      <w:r>
        <w:t>А</w:t>
      </w:r>
      <w:r w:rsidRPr="004A10A1">
        <w:t>дминистрации заключения о признании (</w:t>
      </w:r>
      <w:r>
        <w:t>отказе в признании</w:t>
      </w:r>
      <w:r w:rsidRPr="004A10A1">
        <w:t>) гражданина малоимущим.</w:t>
      </w:r>
    </w:p>
    <w:p w:rsidR="00511429" w:rsidRPr="004A10A1" w:rsidRDefault="00511429" w:rsidP="00F15C95">
      <w:pPr>
        <w:pStyle w:val="1"/>
        <w:ind w:firstLine="708"/>
      </w:pPr>
      <w:r w:rsidRPr="004A10A1">
        <w:t>3.6.2. Заключение регистрируется в</w:t>
      </w:r>
      <w:r>
        <w:t xml:space="preserve"> Книге.</w:t>
      </w:r>
    </w:p>
    <w:p w:rsidR="00511429" w:rsidRPr="004A10A1" w:rsidRDefault="00511429" w:rsidP="00F15C95">
      <w:pPr>
        <w:pStyle w:val="1"/>
        <w:ind w:firstLine="708"/>
      </w:pPr>
      <w:r w:rsidRPr="004A10A1">
        <w:t>3.6.3. Выдача заключения должна осуществляться в течение трех рабочих дней после подписания непосредственно заявителю или уполномоченному лицу либо направляться по почте - заказным письмом с уведомлением о вручении.</w:t>
      </w:r>
    </w:p>
    <w:p w:rsidR="00511429" w:rsidRPr="004A10A1" w:rsidRDefault="00511429" w:rsidP="00F15C95">
      <w:pPr>
        <w:pStyle w:val="1"/>
        <w:ind w:firstLine="708"/>
      </w:pPr>
      <w:r w:rsidRPr="004A10A1">
        <w:t>3.6.4. При выдаче заключения специалист администрации проверяет документ, удостоверяющий личность заявителя либо его представителя, а также документ, подтверждающий полномочия представителя заявителя.</w:t>
      </w:r>
    </w:p>
    <w:p w:rsidR="00511429" w:rsidRPr="004A10A1" w:rsidRDefault="00511429" w:rsidP="00F769B2">
      <w:pPr>
        <w:pStyle w:val="1"/>
        <w:ind w:firstLine="708"/>
      </w:pPr>
      <w:r w:rsidRPr="004A10A1">
        <w:t>3.6.5. Заявитель (либо его представитель) подтверждает факт получения документов личной подписью в Книге.</w:t>
      </w:r>
    </w:p>
    <w:p w:rsidR="00511429" w:rsidRPr="004A10A1" w:rsidRDefault="00511429" w:rsidP="00F769B2">
      <w:pPr>
        <w:pStyle w:val="1"/>
        <w:ind w:firstLine="708"/>
      </w:pPr>
    </w:p>
    <w:p w:rsidR="00511429" w:rsidRPr="00061DC5" w:rsidRDefault="00511429" w:rsidP="003D2C75">
      <w:pPr>
        <w:pStyle w:val="1"/>
        <w:jc w:val="center"/>
        <w:rPr>
          <w:b/>
          <w:bCs/>
          <w:i/>
          <w:iCs/>
        </w:rPr>
      </w:pPr>
      <w:r w:rsidRPr="00061DC5">
        <w:rPr>
          <w:b/>
          <w:bCs/>
          <w:i/>
          <w:iCs/>
        </w:rPr>
        <w:t>4. Формы контроля за исполнением административного регламента</w:t>
      </w:r>
    </w:p>
    <w:p w:rsidR="00511429" w:rsidRPr="00061DC5" w:rsidRDefault="00511429" w:rsidP="003D2C75">
      <w:pPr>
        <w:pStyle w:val="1"/>
      </w:pPr>
    </w:p>
    <w:p w:rsidR="00511429" w:rsidRPr="00061DC5" w:rsidRDefault="00511429" w:rsidP="003D2C75">
      <w:pPr>
        <w:pStyle w:val="1"/>
        <w:ind w:firstLine="708"/>
      </w:pPr>
      <w:r w:rsidRPr="00061DC5">
        <w:t xml:space="preserve">4.1. Контроль за соблюдением уполномоченным органом,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</w:t>
      </w:r>
    </w:p>
    <w:p w:rsidR="00511429" w:rsidRPr="00061DC5" w:rsidRDefault="00511429" w:rsidP="003D2C75">
      <w:pPr>
        <w:pStyle w:val="1"/>
        <w:ind w:firstLine="708"/>
      </w:pPr>
      <w:r w:rsidRPr="00061DC5">
        <w:t>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511429" w:rsidRPr="00061DC5" w:rsidRDefault="00511429" w:rsidP="003D2C75">
      <w:pPr>
        <w:pStyle w:val="1"/>
        <w:ind w:firstLine="708"/>
      </w:pPr>
      <w:r w:rsidRPr="00061DC5">
        <w:t>4.2. Проверка полноты и качества предоставления муниципальной услуги осуществляется путем проведения:</w:t>
      </w:r>
    </w:p>
    <w:p w:rsidR="00511429" w:rsidRPr="00061DC5" w:rsidRDefault="00511429" w:rsidP="003D2C75">
      <w:pPr>
        <w:pStyle w:val="1"/>
        <w:ind w:firstLine="708"/>
      </w:pPr>
      <w:r w:rsidRPr="00061DC5">
        <w:t>4.2.1. Плановых проверок соблюдения и исполнения должностными лицами уполномоченного органа</w:t>
      </w:r>
      <w:r w:rsidRPr="00061DC5">
        <w:rPr>
          <w:i/>
          <w:iCs/>
          <w:u w:val="single"/>
        </w:rPr>
        <w:t>,</w:t>
      </w:r>
      <w:r w:rsidRPr="00061DC5"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11429" w:rsidRPr="00061DC5" w:rsidRDefault="00511429" w:rsidP="003D2C75">
      <w:pPr>
        <w:pStyle w:val="1"/>
        <w:ind w:firstLine="708"/>
      </w:pPr>
      <w:r w:rsidRPr="00061DC5">
        <w:t>4.2.2. Внеплановых проверок соблюдения и исполнения должностными лицами уполномоченного органа</w:t>
      </w:r>
      <w:r w:rsidRPr="00061DC5">
        <w:rPr>
          <w:i/>
          <w:iCs/>
        </w:rPr>
        <w:t>,</w:t>
      </w:r>
      <w:r w:rsidRPr="00061DC5"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11429" w:rsidRPr="00061DC5" w:rsidRDefault="00511429" w:rsidP="003D2C75">
      <w:pPr>
        <w:pStyle w:val="1"/>
        <w:ind w:firstLine="708"/>
      </w:pPr>
      <w:r w:rsidRPr="00061DC5"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   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511429" w:rsidRPr="00061DC5" w:rsidRDefault="00511429" w:rsidP="003D2C75">
      <w:pPr>
        <w:pStyle w:val="1"/>
        <w:ind w:firstLine="567"/>
      </w:pPr>
      <w:r w:rsidRPr="00061DC5"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511429" w:rsidRPr="00061DC5" w:rsidRDefault="00511429" w:rsidP="003D2C75">
      <w:pPr>
        <w:pStyle w:val="1"/>
        <w:ind w:firstLine="567"/>
      </w:pPr>
      <w:r w:rsidRPr="00061DC5">
        <w:t>4.5. Должностные лица уполномоченного органа</w:t>
      </w:r>
      <w:r w:rsidRPr="00061DC5">
        <w:rPr>
          <w:i/>
          <w:iCs/>
        </w:rPr>
        <w:t>,</w:t>
      </w:r>
      <w:r w:rsidRPr="00061DC5"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РФ и Волгоградской области.</w:t>
      </w:r>
    </w:p>
    <w:p w:rsidR="00511429" w:rsidRPr="00061DC5" w:rsidRDefault="00511429" w:rsidP="003D2C75">
      <w:pPr>
        <w:pStyle w:val="1"/>
        <w:ind w:firstLine="567"/>
        <w:rPr>
          <w:b/>
          <w:bCs/>
        </w:rPr>
      </w:pPr>
      <w:r w:rsidRPr="00061DC5"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511429" w:rsidRPr="00061DC5" w:rsidRDefault="00511429" w:rsidP="005227C4">
      <w:pPr>
        <w:autoSpaceDE w:val="0"/>
        <w:ind w:right="-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429" w:rsidRPr="00061DC5" w:rsidRDefault="00511429" w:rsidP="003D2C75">
      <w:pPr>
        <w:pStyle w:val="1"/>
        <w:jc w:val="center"/>
        <w:rPr>
          <w:b/>
          <w:bCs/>
          <w:i/>
          <w:iCs/>
        </w:rPr>
      </w:pPr>
      <w:r w:rsidRPr="00061DC5">
        <w:rPr>
          <w:b/>
          <w:bCs/>
          <w:i/>
          <w:iCs/>
        </w:rPr>
        <w:t xml:space="preserve">5. Досудебный (внесудебный) порядок обжалования решений и действий (бездействия) уполномоченного органа, МФЦ, организаций, указанных в </w:t>
      </w:r>
      <w:hyperlink r:id="rId21" w:history="1">
        <w:r w:rsidRPr="00061DC5">
          <w:rPr>
            <w:b/>
            <w:bCs/>
            <w:i/>
            <w:iCs/>
          </w:rPr>
          <w:t>части 1.1 статьи 16</w:t>
        </w:r>
      </w:hyperlink>
      <w:r w:rsidRPr="00061DC5">
        <w:rPr>
          <w:b/>
          <w:bCs/>
          <w:i/>
          <w:i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11429" w:rsidRPr="00061DC5" w:rsidRDefault="00511429" w:rsidP="003D2C75">
      <w:pPr>
        <w:pStyle w:val="1"/>
      </w:pPr>
    </w:p>
    <w:p w:rsidR="00511429" w:rsidRPr="00061DC5" w:rsidRDefault="00511429" w:rsidP="003D2C75">
      <w:pPr>
        <w:pStyle w:val="1"/>
      </w:pPr>
      <w:r>
        <w:t xml:space="preserve">            </w:t>
      </w:r>
      <w:r w:rsidRPr="00061DC5">
        <w:t xml:space="preserve">5.1. Заявитель может обратиться с жалобой на решения и действия (бездействие) уполномоченного органа, МФЦ, организаций, указанных в </w:t>
      </w:r>
      <w:hyperlink r:id="rId22" w:history="1">
        <w:r w:rsidRPr="00061DC5">
          <w:t>части 1.1 статьи 16</w:t>
        </w:r>
      </w:hyperlink>
      <w:r w:rsidRPr="00061DC5"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числе в следующих случаях:</w:t>
      </w:r>
    </w:p>
    <w:p w:rsidR="00511429" w:rsidRPr="00061DC5" w:rsidRDefault="00511429" w:rsidP="003D2C75">
      <w:pPr>
        <w:pStyle w:val="1"/>
        <w:ind w:firstLine="708"/>
      </w:pPr>
      <w:r w:rsidRPr="00061DC5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3" w:history="1">
        <w:r w:rsidRPr="00061DC5">
          <w:t>статье 15.1</w:t>
        </w:r>
      </w:hyperlink>
      <w:r w:rsidRPr="00061DC5">
        <w:t xml:space="preserve"> Федерального закона от 27.07.2010 № 210-ФЗ </w:t>
      </w:r>
      <w:r>
        <w:t>«</w:t>
      </w:r>
      <w:r w:rsidRPr="00061DC5">
        <w:t>Об организации предоставления госуда</w:t>
      </w:r>
      <w:r>
        <w:t>рственных и муниципальных услуг»</w:t>
      </w:r>
      <w:r w:rsidRPr="00061DC5">
        <w:t xml:space="preserve"> (далее – Федеральный закон         № 210-ФЗ);</w:t>
      </w:r>
    </w:p>
    <w:p w:rsidR="00511429" w:rsidRPr="00061DC5" w:rsidRDefault="00511429" w:rsidP="003D2C75">
      <w:pPr>
        <w:pStyle w:val="1"/>
        <w:ind w:firstLine="708"/>
      </w:pPr>
      <w:r w:rsidRPr="00061DC5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061DC5">
          <w:t>частью 1.3 статьи 16</w:t>
        </w:r>
      </w:hyperlink>
      <w:r w:rsidRPr="00061DC5">
        <w:t>Федерального закона № 210-ФЗ;</w:t>
      </w:r>
    </w:p>
    <w:p w:rsidR="00511429" w:rsidRPr="00061DC5" w:rsidRDefault="00511429" w:rsidP="003D2C75">
      <w:pPr>
        <w:pStyle w:val="1"/>
        <w:ind w:firstLine="708"/>
      </w:pPr>
      <w:r w:rsidRPr="00061DC5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511429" w:rsidRPr="00061DC5" w:rsidRDefault="00511429" w:rsidP="003D2C75">
      <w:pPr>
        <w:pStyle w:val="1"/>
        <w:ind w:firstLine="708"/>
      </w:pPr>
      <w:r w:rsidRPr="00061DC5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511429" w:rsidRPr="00061DC5" w:rsidRDefault="00511429" w:rsidP="007F5F81">
      <w:pPr>
        <w:pStyle w:val="1"/>
        <w:ind w:firstLine="708"/>
      </w:pPr>
      <w:r w:rsidRPr="00061DC5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РФ,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061DC5">
          <w:t>частью 1.3 статьи 16</w:t>
        </w:r>
      </w:hyperlink>
      <w:r w:rsidRPr="00061DC5">
        <w:t>Федерального закона № 210-ФЗ;</w:t>
      </w:r>
    </w:p>
    <w:p w:rsidR="00511429" w:rsidRPr="00061DC5" w:rsidRDefault="00511429" w:rsidP="007F5F81">
      <w:pPr>
        <w:pStyle w:val="1"/>
        <w:ind w:firstLine="708"/>
      </w:pPr>
      <w:r w:rsidRPr="00061DC5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11429" w:rsidRPr="00061DC5" w:rsidRDefault="00511429" w:rsidP="007F5F81">
      <w:pPr>
        <w:pStyle w:val="1"/>
        <w:ind w:firstLine="708"/>
      </w:pPr>
      <w:r w:rsidRPr="00061DC5"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26" w:history="1">
        <w:r w:rsidRPr="00061DC5">
          <w:t>частью 1.1 статьи 16</w:t>
        </w:r>
      </w:hyperlink>
      <w:r w:rsidRPr="00061DC5"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061DC5">
          <w:t>частью 1.3 статьи 16</w:t>
        </w:r>
      </w:hyperlink>
      <w:r w:rsidRPr="00061DC5">
        <w:t xml:space="preserve"> Федерального закона № 210-ФЗ;</w:t>
      </w:r>
    </w:p>
    <w:p w:rsidR="00511429" w:rsidRPr="00061DC5" w:rsidRDefault="00511429" w:rsidP="007F5F81">
      <w:pPr>
        <w:pStyle w:val="1"/>
        <w:ind w:firstLine="708"/>
      </w:pPr>
      <w:r w:rsidRPr="00061DC5">
        <w:t>8) нарушение срока или порядка выдачи документов по результатам предоставления муниципальной услуги;</w:t>
      </w:r>
    </w:p>
    <w:p w:rsidR="00511429" w:rsidRPr="00061DC5" w:rsidRDefault="00511429" w:rsidP="007F5F81">
      <w:pPr>
        <w:pStyle w:val="1"/>
        <w:ind w:firstLine="708"/>
      </w:pPr>
      <w:r w:rsidRPr="00061DC5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061DC5">
          <w:t>частью 1.3 статьи 16</w:t>
        </w:r>
      </w:hyperlink>
      <w:r w:rsidRPr="00061DC5">
        <w:t xml:space="preserve"> Федерального закона № 210-ФЗ.</w:t>
      </w:r>
    </w:p>
    <w:p w:rsidR="00511429" w:rsidRPr="00061DC5" w:rsidRDefault="00511429" w:rsidP="007F5F81">
      <w:pPr>
        <w:pStyle w:val="1"/>
        <w:ind w:firstLine="708"/>
      </w:pPr>
      <w:r w:rsidRPr="00061DC5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9" w:history="1">
        <w:r w:rsidRPr="00061DC5">
          <w:t>пунктом 4 части 1 статьи 7</w:t>
        </w:r>
      </w:hyperlink>
      <w:r w:rsidRPr="00061DC5">
        <w:t xml:space="preserve"> Федерального закона    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0" w:history="1">
        <w:r w:rsidRPr="00061DC5">
          <w:t>частью 1.3 статьи 16</w:t>
        </w:r>
      </w:hyperlink>
      <w:r w:rsidRPr="00061DC5">
        <w:t xml:space="preserve"> Федерального закона</w:t>
      </w:r>
      <w:r>
        <w:t xml:space="preserve"> </w:t>
      </w:r>
      <w:r w:rsidRPr="00061DC5">
        <w:t>№ 210-ФЗ.</w:t>
      </w:r>
    </w:p>
    <w:p w:rsidR="00511429" w:rsidRPr="00061DC5" w:rsidRDefault="00511429" w:rsidP="007F5F81">
      <w:pPr>
        <w:pStyle w:val="1"/>
        <w:ind w:firstLine="708"/>
      </w:pPr>
      <w:r w:rsidRPr="00061DC5">
        <w:t xml:space="preserve">5.2. Жалоба подается в письменной форме на бумажном носителе, в электронной форме в уполномоченный орган, МФЦ,  либо в Администрацию Волгоградской области, являющийся учредителем МФЦ (далее - учредитель МФЦ), а также в организации, предусмотренные </w:t>
      </w:r>
      <w:hyperlink r:id="rId31" w:history="1">
        <w:r w:rsidRPr="00061DC5">
          <w:t>частью 1.1 статьи 16</w:t>
        </w:r>
      </w:hyperlink>
      <w:r w:rsidRPr="00061DC5"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Жалобы на решения и действия (бездействие) работников организаций, предусмотренных </w:t>
      </w:r>
      <w:hyperlink r:id="rId32" w:history="1">
        <w:r w:rsidRPr="00061DC5">
          <w:t>частью 1.1 статьи 16</w:t>
        </w:r>
      </w:hyperlink>
      <w:r w:rsidRPr="00061DC5">
        <w:t xml:space="preserve"> Федерального закона № 210-ФЗ, подаются руководителям этих организаций.</w:t>
      </w:r>
    </w:p>
    <w:p w:rsidR="00511429" w:rsidRPr="00061DC5" w:rsidRDefault="00511429" w:rsidP="0068633E">
      <w:pPr>
        <w:pStyle w:val="1"/>
        <w:ind w:firstLine="708"/>
      </w:pPr>
      <w:r w:rsidRPr="00061DC5">
        <w:t>Жалоба на решения и действия (бездействие) уполномоченного органа</w:t>
      </w:r>
      <w:r w:rsidRPr="00061DC5">
        <w:rPr>
          <w:i/>
          <w:iCs/>
          <w:u w:val="single"/>
        </w:rPr>
        <w:t>,</w:t>
      </w:r>
      <w:r w:rsidRPr="00061DC5">
        <w:t xml:space="preserve"> должностного лица уполномоченного органа</w:t>
      </w:r>
      <w:r w:rsidRPr="00061DC5">
        <w:rPr>
          <w:i/>
          <w:iCs/>
          <w:u w:val="single"/>
        </w:rPr>
        <w:t>,</w:t>
      </w:r>
      <w:r w:rsidRPr="00061DC5">
        <w:t xml:space="preserve">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11429" w:rsidRPr="00061DC5" w:rsidRDefault="00511429" w:rsidP="0068633E">
      <w:pPr>
        <w:pStyle w:val="1"/>
        <w:ind w:firstLine="708"/>
      </w:pPr>
      <w:r w:rsidRPr="00061DC5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11429" w:rsidRPr="00061DC5" w:rsidRDefault="00511429" w:rsidP="0068633E">
      <w:pPr>
        <w:pStyle w:val="1"/>
        <w:ind w:firstLine="708"/>
      </w:pPr>
      <w:r w:rsidRPr="00061DC5">
        <w:t xml:space="preserve">Жалоба на решения и действия (бездействие) организаций, предусмотренных </w:t>
      </w:r>
      <w:hyperlink r:id="rId33" w:history="1">
        <w:r w:rsidRPr="00061DC5">
          <w:t>частью 1.1 статьи 16</w:t>
        </w:r>
      </w:hyperlink>
      <w:r w:rsidRPr="00061DC5"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11429" w:rsidRPr="00061DC5" w:rsidRDefault="00511429" w:rsidP="0068633E">
      <w:pPr>
        <w:pStyle w:val="1"/>
        <w:ind w:firstLine="708"/>
      </w:pPr>
      <w:r w:rsidRPr="00061DC5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511429" w:rsidRPr="00061DC5" w:rsidRDefault="00511429" w:rsidP="0068633E">
      <w:pPr>
        <w:pStyle w:val="1"/>
        <w:ind w:firstLine="708"/>
      </w:pPr>
      <w:r w:rsidRPr="00061DC5">
        <w:t>5.4. Жалоба должна содержать:</w:t>
      </w:r>
    </w:p>
    <w:p w:rsidR="00511429" w:rsidRPr="00061DC5" w:rsidRDefault="00511429" w:rsidP="0068633E">
      <w:pPr>
        <w:pStyle w:val="1"/>
        <w:ind w:firstLine="708"/>
      </w:pPr>
      <w:r w:rsidRPr="00061DC5">
        <w:t xml:space="preserve">1) наименование исполнительно-распорядительного органа муниципального образования, должностного лица уполномоченного органа или муниципального служащего, МФЦ, его руководителя и (или) работника, организаций, предусмотренных </w:t>
      </w:r>
      <w:hyperlink r:id="rId34" w:history="1">
        <w:r w:rsidRPr="00061DC5">
          <w:t>частью 1.1 статьи 16</w:t>
        </w:r>
      </w:hyperlink>
      <w:r w:rsidRPr="00061DC5"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511429" w:rsidRPr="00061DC5" w:rsidRDefault="00511429" w:rsidP="0068633E">
      <w:pPr>
        <w:pStyle w:val="1"/>
        <w:ind w:firstLine="708"/>
      </w:pPr>
      <w:r w:rsidRPr="00061DC5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11429" w:rsidRPr="00061DC5" w:rsidRDefault="00511429" w:rsidP="0068633E">
      <w:pPr>
        <w:pStyle w:val="1"/>
        <w:ind w:firstLine="708"/>
      </w:pPr>
      <w:r w:rsidRPr="00061DC5"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</w:t>
      </w:r>
      <w:hyperlink r:id="rId35" w:history="1">
        <w:r w:rsidRPr="00061DC5">
          <w:t>частью 1.1 статьи 16</w:t>
        </w:r>
      </w:hyperlink>
      <w:r w:rsidRPr="00061DC5">
        <w:t xml:space="preserve"> Федерального закона № 210-ФЗ, их работников;</w:t>
      </w:r>
    </w:p>
    <w:p w:rsidR="00511429" w:rsidRPr="00061DC5" w:rsidRDefault="00511429" w:rsidP="0068633E">
      <w:pPr>
        <w:pStyle w:val="1"/>
        <w:ind w:firstLine="708"/>
      </w:pPr>
      <w:r w:rsidRPr="00061DC5">
        <w:t xml:space="preserve"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 </w:t>
      </w:r>
      <w:hyperlink r:id="rId36" w:history="1">
        <w:r w:rsidRPr="00061DC5">
          <w:t>частью 1.1 статьи 16</w:t>
        </w:r>
      </w:hyperlink>
      <w:r w:rsidRPr="00061DC5"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11429" w:rsidRPr="00061DC5" w:rsidRDefault="00511429" w:rsidP="0068633E">
      <w:pPr>
        <w:pStyle w:val="1"/>
        <w:ind w:firstLine="708"/>
      </w:pPr>
      <w:r w:rsidRPr="00061DC5">
        <w:t>Заявитель имеет право на получение информации и документов, необходимых для обоснования и рассмотрения жалобы.</w:t>
      </w:r>
    </w:p>
    <w:p w:rsidR="00511429" w:rsidRDefault="00511429" w:rsidP="0068633E">
      <w:pPr>
        <w:pStyle w:val="1"/>
        <w:ind w:firstLine="708"/>
      </w:pPr>
    </w:p>
    <w:p w:rsidR="00511429" w:rsidRPr="00061DC5" w:rsidRDefault="00511429" w:rsidP="0068633E">
      <w:pPr>
        <w:pStyle w:val="1"/>
        <w:ind w:firstLine="708"/>
      </w:pPr>
      <w:r w:rsidRPr="00061DC5"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</w:t>
      </w:r>
      <w:r w:rsidRPr="00061DC5">
        <w:rPr>
          <w:i/>
          <w:iCs/>
          <w:u w:val="single"/>
        </w:rPr>
        <w:t>,</w:t>
      </w:r>
      <w:r w:rsidRPr="00061DC5">
        <w:t xml:space="preserve"> работниками МФЦ, организаций, предусмотренных </w:t>
      </w:r>
      <w:hyperlink r:id="rId37" w:history="1">
        <w:r w:rsidRPr="00061DC5">
          <w:t>частью 1.1 статьи 16</w:t>
        </w:r>
      </w:hyperlink>
      <w:r w:rsidRPr="00061DC5">
        <w:t xml:space="preserve"> Федерального закона № 210-ФЗ. в течение трех дней со дня ее поступления.</w:t>
      </w:r>
    </w:p>
    <w:p w:rsidR="00511429" w:rsidRPr="00061DC5" w:rsidRDefault="00511429" w:rsidP="0068633E">
      <w:pPr>
        <w:pStyle w:val="1"/>
        <w:ind w:firstLine="708"/>
      </w:pPr>
      <w:r w:rsidRPr="00061DC5">
        <w:t xml:space="preserve">Жалоба, поступившая в уполномоченный орган, МФЦ, учредителю МФЦ, в организации, предусмотренные </w:t>
      </w:r>
      <w:hyperlink r:id="rId38" w:history="1">
        <w:r w:rsidRPr="00061DC5">
          <w:t>частью 1.1 статьи 16</w:t>
        </w:r>
      </w:hyperlink>
      <w:r w:rsidRPr="00061DC5"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39" w:history="1">
        <w:r w:rsidRPr="00061DC5">
          <w:t>частью 1.1 статьи 16</w:t>
        </w:r>
      </w:hyperlink>
      <w:r w:rsidRPr="00061DC5"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11429" w:rsidRPr="00061DC5" w:rsidRDefault="00511429" w:rsidP="003D2C75">
      <w:pPr>
        <w:pStyle w:val="1"/>
      </w:pPr>
    </w:p>
    <w:p w:rsidR="00511429" w:rsidRPr="00061DC5" w:rsidRDefault="00511429" w:rsidP="0068633E">
      <w:pPr>
        <w:pStyle w:val="1"/>
        <w:ind w:firstLine="708"/>
      </w:pPr>
      <w:r w:rsidRPr="00061DC5"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511429" w:rsidRPr="00061DC5" w:rsidRDefault="00511429" w:rsidP="003D2C75">
      <w:pPr>
        <w:pStyle w:val="1"/>
      </w:pPr>
      <w:r w:rsidRPr="00061DC5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11429" w:rsidRPr="00061DC5" w:rsidRDefault="00511429" w:rsidP="0068633E">
      <w:pPr>
        <w:pStyle w:val="1"/>
        <w:ind w:firstLine="708"/>
      </w:pPr>
      <w:r w:rsidRPr="00061DC5">
        <w:t xml:space="preserve">Должностное лицо, работник, наделенные полномочиями по рассмотрению жалоб в соответствии с </w:t>
      </w:r>
      <w:hyperlink r:id="rId40" w:history="1">
        <w:r w:rsidRPr="00061DC5">
          <w:t>пунктом</w:t>
        </w:r>
      </w:hyperlink>
      <w:r w:rsidRPr="00061DC5"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511429" w:rsidRPr="00061DC5" w:rsidRDefault="00511429" w:rsidP="0068633E">
      <w:pPr>
        <w:pStyle w:val="1"/>
        <w:ind w:firstLine="708"/>
      </w:pPr>
      <w:r w:rsidRPr="00061DC5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11429" w:rsidRPr="00061DC5" w:rsidRDefault="00511429" w:rsidP="0068633E">
      <w:pPr>
        <w:pStyle w:val="1"/>
        <w:ind w:firstLine="708"/>
      </w:pPr>
      <w:r w:rsidRPr="00061DC5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1" w:tooltip="blocked::consultantplus://offline/ref=166B6C834A40D9ED059D12BC8CDD9D84D13C7A68142196DE02C83138nBMDI" w:history="1">
        <w:r w:rsidRPr="00061DC5">
          <w:t>законом</w:t>
        </w:r>
      </w:hyperlink>
      <w:r w:rsidRPr="00061DC5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11429" w:rsidRPr="00061DC5" w:rsidRDefault="00511429" w:rsidP="0068633E">
      <w:pPr>
        <w:pStyle w:val="1"/>
        <w:ind w:firstLine="708"/>
      </w:pPr>
      <w:r w:rsidRPr="00061DC5"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511429" w:rsidRPr="00061DC5" w:rsidRDefault="00511429" w:rsidP="0068633E">
      <w:pPr>
        <w:pStyle w:val="1"/>
        <w:ind w:firstLine="708"/>
      </w:pPr>
      <w:r w:rsidRPr="00061DC5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511429" w:rsidRPr="00061DC5" w:rsidRDefault="00511429" w:rsidP="0068633E">
      <w:pPr>
        <w:pStyle w:val="1"/>
        <w:ind w:firstLine="708"/>
      </w:pPr>
      <w:r w:rsidRPr="00061DC5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2" w:history="1">
        <w:r w:rsidRPr="00061DC5">
          <w:t>пунктом</w:t>
        </w:r>
      </w:hyperlink>
      <w:r w:rsidRPr="00061DC5"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511429" w:rsidRPr="00061DC5" w:rsidRDefault="00511429" w:rsidP="003D2C75">
      <w:pPr>
        <w:pStyle w:val="1"/>
      </w:pPr>
    </w:p>
    <w:p w:rsidR="00511429" w:rsidRPr="00061DC5" w:rsidRDefault="00511429" w:rsidP="0068633E">
      <w:pPr>
        <w:pStyle w:val="1"/>
        <w:ind w:firstLine="708"/>
      </w:pPr>
      <w:r w:rsidRPr="00061DC5">
        <w:t>5.7. По результатам рассмотрения жалобы принимается одно из следующих решений:</w:t>
      </w:r>
    </w:p>
    <w:p w:rsidR="00511429" w:rsidRPr="00061DC5" w:rsidRDefault="00511429" w:rsidP="0068633E">
      <w:pPr>
        <w:pStyle w:val="1"/>
        <w:ind w:firstLine="708"/>
        <w:rPr>
          <w:strike/>
        </w:rPr>
      </w:pPr>
      <w:r w:rsidRPr="00061DC5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РФ, нормативными правовыми актами Волгоградской области, муниципальными правовыми актами; </w:t>
      </w:r>
    </w:p>
    <w:p w:rsidR="00511429" w:rsidRPr="00061DC5" w:rsidRDefault="00511429" w:rsidP="0068633E">
      <w:pPr>
        <w:pStyle w:val="1"/>
        <w:ind w:firstLine="708"/>
      </w:pPr>
      <w:r w:rsidRPr="00061DC5">
        <w:t>2) в удовлетворении жалобы отказывается.</w:t>
      </w:r>
    </w:p>
    <w:p w:rsidR="00511429" w:rsidRPr="00061DC5" w:rsidRDefault="00511429" w:rsidP="003D2C75">
      <w:pPr>
        <w:pStyle w:val="1"/>
      </w:pPr>
    </w:p>
    <w:p w:rsidR="00511429" w:rsidRPr="00061DC5" w:rsidRDefault="00511429" w:rsidP="0068633E">
      <w:pPr>
        <w:pStyle w:val="1"/>
        <w:ind w:firstLine="708"/>
      </w:pPr>
      <w:r w:rsidRPr="00061DC5">
        <w:t>5.8. Основаниями для отказа в удовлетворении жалобы являются:</w:t>
      </w:r>
    </w:p>
    <w:p w:rsidR="00511429" w:rsidRPr="00061DC5" w:rsidRDefault="00511429" w:rsidP="0068633E">
      <w:pPr>
        <w:pStyle w:val="1"/>
        <w:ind w:firstLine="708"/>
      </w:pPr>
      <w:r w:rsidRPr="00061DC5"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511429" w:rsidRPr="00061DC5" w:rsidRDefault="00511429" w:rsidP="0068633E">
      <w:pPr>
        <w:pStyle w:val="1"/>
        <w:ind w:firstLine="708"/>
      </w:pPr>
      <w:r w:rsidRPr="00061DC5">
        <w:t>2) наличие вступившего в законную силу решения суда по жалобе о том же предмете и по тем же основаниям;</w:t>
      </w:r>
    </w:p>
    <w:p w:rsidR="00511429" w:rsidRPr="00061DC5" w:rsidRDefault="00511429" w:rsidP="0068633E">
      <w:pPr>
        <w:pStyle w:val="1"/>
        <w:ind w:firstLine="708"/>
      </w:pPr>
      <w:r w:rsidRPr="00061DC5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511429" w:rsidRPr="00061DC5" w:rsidRDefault="00511429" w:rsidP="003D2C75">
      <w:pPr>
        <w:pStyle w:val="1"/>
      </w:pPr>
    </w:p>
    <w:p w:rsidR="00511429" w:rsidRPr="00061DC5" w:rsidRDefault="00511429" w:rsidP="0068633E">
      <w:pPr>
        <w:pStyle w:val="1"/>
        <w:ind w:firstLine="708"/>
      </w:pPr>
      <w:r w:rsidRPr="00061DC5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1429" w:rsidRPr="00061DC5" w:rsidRDefault="00511429" w:rsidP="0068633E">
      <w:pPr>
        <w:pStyle w:val="1"/>
        <w:ind w:firstLine="708"/>
      </w:pPr>
      <w:r w:rsidRPr="00061DC5"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43" w:history="1">
        <w:r w:rsidRPr="00061DC5">
          <w:t>частью 1.1 статьи 16</w:t>
        </w:r>
      </w:hyperlink>
      <w:r w:rsidRPr="00061DC5"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11429" w:rsidRPr="00061DC5" w:rsidRDefault="00511429" w:rsidP="0068633E">
      <w:pPr>
        <w:pStyle w:val="1"/>
        <w:ind w:firstLine="708"/>
      </w:pPr>
      <w:r w:rsidRPr="00061DC5">
        <w:t>В случае признания жалобы</w:t>
      </w:r>
      <w:r>
        <w:t>,</w:t>
      </w:r>
      <w:r w:rsidRPr="00061DC5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11429" w:rsidRPr="00061DC5" w:rsidRDefault="00511429" w:rsidP="003D2C75">
      <w:pPr>
        <w:pStyle w:val="1"/>
      </w:pPr>
    </w:p>
    <w:p w:rsidR="00511429" w:rsidRPr="00061DC5" w:rsidRDefault="00511429" w:rsidP="0068633E">
      <w:pPr>
        <w:pStyle w:val="1"/>
        <w:ind w:firstLine="708"/>
      </w:pPr>
      <w:r w:rsidRPr="00061DC5"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511429" w:rsidRPr="00061DC5" w:rsidRDefault="00511429" w:rsidP="003D2C75">
      <w:pPr>
        <w:pStyle w:val="1"/>
      </w:pPr>
    </w:p>
    <w:p w:rsidR="00511429" w:rsidRPr="00061DC5" w:rsidRDefault="00511429" w:rsidP="0068633E">
      <w:pPr>
        <w:pStyle w:val="1"/>
        <w:ind w:firstLine="708"/>
      </w:pPr>
      <w:r w:rsidRPr="00061DC5"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</w:t>
      </w:r>
      <w:r w:rsidRPr="00E342C7">
        <w:t xml:space="preserve">, </w:t>
      </w:r>
      <w:r w:rsidRPr="00061DC5">
        <w:t xml:space="preserve">должностных лиц МФЦ, работников организаций, предусмотренных </w:t>
      </w:r>
      <w:hyperlink r:id="rId44" w:history="1">
        <w:r w:rsidRPr="00061DC5">
          <w:t>частью 1.1 статьи 16</w:t>
        </w:r>
      </w:hyperlink>
      <w:r w:rsidRPr="00061DC5"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511429" w:rsidRPr="00061DC5" w:rsidRDefault="00511429" w:rsidP="003D2C75">
      <w:pPr>
        <w:pStyle w:val="1"/>
      </w:pPr>
    </w:p>
    <w:p w:rsidR="00511429" w:rsidRPr="00061DC5" w:rsidRDefault="00511429" w:rsidP="0068633E">
      <w:pPr>
        <w:pStyle w:val="1"/>
        <w:ind w:firstLine="708"/>
      </w:pPr>
      <w:r w:rsidRPr="00061DC5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511429" w:rsidRPr="00061DC5" w:rsidRDefault="00511429" w:rsidP="00395FE1">
      <w:pPr>
        <w:pStyle w:val="1"/>
        <w:rPr>
          <w:color w:val="FF0000"/>
        </w:rPr>
      </w:pPr>
    </w:p>
    <w:p w:rsidR="00511429" w:rsidRPr="00061DC5" w:rsidRDefault="00511429" w:rsidP="00395FE1">
      <w:pPr>
        <w:pStyle w:val="1"/>
        <w:rPr>
          <w:color w:val="FF0000"/>
        </w:rPr>
      </w:pPr>
    </w:p>
    <w:p w:rsidR="00511429" w:rsidRPr="00061DC5" w:rsidRDefault="00511429" w:rsidP="00395FE1">
      <w:pPr>
        <w:pStyle w:val="1"/>
        <w:rPr>
          <w:color w:val="FF0000"/>
        </w:rPr>
      </w:pPr>
    </w:p>
    <w:p w:rsidR="00511429" w:rsidRPr="00061DC5" w:rsidRDefault="00511429" w:rsidP="00395FE1">
      <w:pPr>
        <w:pStyle w:val="1"/>
        <w:rPr>
          <w:color w:val="FF0000"/>
        </w:rPr>
      </w:pPr>
    </w:p>
    <w:p w:rsidR="00511429" w:rsidRPr="00061DC5" w:rsidRDefault="00511429" w:rsidP="00395FE1">
      <w:pPr>
        <w:pStyle w:val="1"/>
        <w:rPr>
          <w:color w:val="FF0000"/>
        </w:rPr>
      </w:pPr>
    </w:p>
    <w:p w:rsidR="00511429" w:rsidRPr="00061DC5" w:rsidRDefault="00511429" w:rsidP="00395FE1">
      <w:pPr>
        <w:pStyle w:val="1"/>
        <w:rPr>
          <w:color w:val="FF0000"/>
        </w:rPr>
      </w:pPr>
    </w:p>
    <w:p w:rsidR="00511429" w:rsidRPr="00061DC5" w:rsidRDefault="00511429" w:rsidP="00395FE1">
      <w:pPr>
        <w:pStyle w:val="1"/>
        <w:rPr>
          <w:color w:val="FF0000"/>
        </w:rPr>
      </w:pPr>
    </w:p>
    <w:p w:rsidR="00511429" w:rsidRPr="00061DC5" w:rsidRDefault="00511429" w:rsidP="00395FE1">
      <w:pPr>
        <w:pStyle w:val="1"/>
        <w:rPr>
          <w:color w:val="FF0000"/>
        </w:rPr>
      </w:pPr>
    </w:p>
    <w:p w:rsidR="00511429" w:rsidRPr="00061DC5" w:rsidRDefault="00511429" w:rsidP="00395FE1">
      <w:pPr>
        <w:pStyle w:val="1"/>
        <w:rPr>
          <w:color w:val="FF0000"/>
        </w:rPr>
      </w:pPr>
    </w:p>
    <w:p w:rsidR="00511429" w:rsidRPr="00061DC5" w:rsidRDefault="00511429" w:rsidP="00395FE1">
      <w:pPr>
        <w:pStyle w:val="1"/>
        <w:rPr>
          <w:color w:val="FF0000"/>
        </w:rPr>
      </w:pPr>
    </w:p>
    <w:p w:rsidR="00511429" w:rsidRPr="00061DC5" w:rsidRDefault="00511429" w:rsidP="00395FE1">
      <w:pPr>
        <w:pStyle w:val="1"/>
        <w:rPr>
          <w:color w:val="FF0000"/>
        </w:rPr>
      </w:pPr>
    </w:p>
    <w:p w:rsidR="00511429" w:rsidRPr="00061DC5" w:rsidRDefault="00511429" w:rsidP="00395FE1">
      <w:pPr>
        <w:pStyle w:val="1"/>
        <w:rPr>
          <w:color w:val="FF0000"/>
        </w:rPr>
      </w:pPr>
    </w:p>
    <w:p w:rsidR="00511429" w:rsidRPr="00061DC5" w:rsidRDefault="00511429" w:rsidP="00395FE1">
      <w:pPr>
        <w:pStyle w:val="1"/>
        <w:rPr>
          <w:color w:val="FF0000"/>
        </w:rPr>
      </w:pPr>
    </w:p>
    <w:p w:rsidR="00511429" w:rsidRPr="00061DC5" w:rsidRDefault="00511429" w:rsidP="00395FE1">
      <w:pPr>
        <w:pStyle w:val="1"/>
        <w:rPr>
          <w:color w:val="FF0000"/>
        </w:rPr>
      </w:pPr>
    </w:p>
    <w:p w:rsidR="00511429" w:rsidRPr="00061DC5" w:rsidRDefault="00511429" w:rsidP="00395FE1">
      <w:pPr>
        <w:pStyle w:val="1"/>
        <w:rPr>
          <w:color w:val="FF0000"/>
        </w:rPr>
      </w:pPr>
    </w:p>
    <w:p w:rsidR="00511429" w:rsidRPr="00061DC5" w:rsidRDefault="00511429" w:rsidP="00395FE1">
      <w:pPr>
        <w:pStyle w:val="1"/>
        <w:rPr>
          <w:color w:val="FF0000"/>
        </w:rPr>
      </w:pPr>
    </w:p>
    <w:p w:rsidR="00511429" w:rsidRPr="00061DC5" w:rsidRDefault="00511429" w:rsidP="00395FE1">
      <w:pPr>
        <w:pStyle w:val="1"/>
        <w:rPr>
          <w:color w:val="FF0000"/>
        </w:rPr>
      </w:pPr>
    </w:p>
    <w:p w:rsidR="00511429" w:rsidRPr="00061DC5" w:rsidRDefault="00511429" w:rsidP="00395FE1">
      <w:pPr>
        <w:pStyle w:val="1"/>
        <w:rPr>
          <w:color w:val="FF0000"/>
        </w:rPr>
      </w:pPr>
    </w:p>
    <w:p w:rsidR="00511429" w:rsidRPr="00061DC5" w:rsidRDefault="00511429" w:rsidP="00395FE1">
      <w:pPr>
        <w:pStyle w:val="1"/>
        <w:rPr>
          <w:color w:val="FF0000"/>
        </w:rPr>
      </w:pPr>
    </w:p>
    <w:p w:rsidR="00511429" w:rsidRPr="00061DC5" w:rsidRDefault="00511429" w:rsidP="00395FE1">
      <w:pPr>
        <w:pStyle w:val="1"/>
        <w:rPr>
          <w:color w:val="FF0000"/>
        </w:rPr>
      </w:pPr>
    </w:p>
    <w:p w:rsidR="00511429" w:rsidRPr="00061DC5" w:rsidRDefault="00511429" w:rsidP="00395FE1">
      <w:pPr>
        <w:pStyle w:val="1"/>
        <w:rPr>
          <w:color w:val="FF0000"/>
        </w:rPr>
      </w:pPr>
    </w:p>
    <w:p w:rsidR="00511429" w:rsidRPr="00061DC5" w:rsidRDefault="00511429" w:rsidP="00395FE1">
      <w:pPr>
        <w:pStyle w:val="1"/>
        <w:rPr>
          <w:color w:val="FF0000"/>
        </w:rPr>
      </w:pPr>
    </w:p>
    <w:p w:rsidR="00511429" w:rsidRPr="00061DC5" w:rsidRDefault="00511429" w:rsidP="00395FE1">
      <w:pPr>
        <w:pStyle w:val="1"/>
        <w:rPr>
          <w:color w:val="FF0000"/>
        </w:rPr>
      </w:pPr>
    </w:p>
    <w:p w:rsidR="00511429" w:rsidRPr="00061DC5" w:rsidRDefault="00511429" w:rsidP="00395FE1">
      <w:pPr>
        <w:pStyle w:val="1"/>
        <w:rPr>
          <w:color w:val="FF0000"/>
        </w:rPr>
      </w:pPr>
    </w:p>
    <w:p w:rsidR="00511429" w:rsidRPr="00061DC5" w:rsidRDefault="00511429" w:rsidP="00395FE1">
      <w:pPr>
        <w:pStyle w:val="1"/>
        <w:rPr>
          <w:color w:val="FF0000"/>
        </w:rPr>
      </w:pPr>
    </w:p>
    <w:p w:rsidR="00511429" w:rsidRPr="00061DC5" w:rsidRDefault="00511429" w:rsidP="00395FE1">
      <w:pPr>
        <w:pStyle w:val="1"/>
        <w:rPr>
          <w:color w:val="FF0000"/>
        </w:rPr>
      </w:pPr>
    </w:p>
    <w:p w:rsidR="00511429" w:rsidRPr="00061DC5" w:rsidRDefault="00511429" w:rsidP="00395FE1">
      <w:pPr>
        <w:pStyle w:val="1"/>
        <w:rPr>
          <w:color w:val="FF0000"/>
        </w:rPr>
      </w:pPr>
    </w:p>
    <w:p w:rsidR="00511429" w:rsidRPr="00061DC5" w:rsidRDefault="00511429" w:rsidP="00395FE1">
      <w:pPr>
        <w:pStyle w:val="1"/>
        <w:rPr>
          <w:color w:val="FF0000"/>
        </w:rPr>
      </w:pPr>
    </w:p>
    <w:p w:rsidR="00511429" w:rsidRPr="00061DC5" w:rsidRDefault="00511429" w:rsidP="00395FE1">
      <w:pPr>
        <w:pStyle w:val="1"/>
        <w:rPr>
          <w:color w:val="FF0000"/>
        </w:rPr>
      </w:pPr>
    </w:p>
    <w:p w:rsidR="00511429" w:rsidRPr="00061DC5" w:rsidRDefault="00511429" w:rsidP="00395FE1">
      <w:pPr>
        <w:pStyle w:val="1"/>
        <w:rPr>
          <w:color w:val="FF0000"/>
        </w:rPr>
      </w:pPr>
    </w:p>
    <w:p w:rsidR="00511429" w:rsidRPr="00061DC5" w:rsidRDefault="00511429" w:rsidP="00395FE1">
      <w:pPr>
        <w:pStyle w:val="1"/>
        <w:rPr>
          <w:color w:val="FF0000"/>
        </w:rPr>
      </w:pPr>
    </w:p>
    <w:p w:rsidR="00511429" w:rsidRDefault="00511429" w:rsidP="0068633E">
      <w:pPr>
        <w:pStyle w:val="1"/>
        <w:jc w:val="right"/>
        <w:rPr>
          <w:i/>
          <w:iCs/>
        </w:rPr>
      </w:pPr>
    </w:p>
    <w:p w:rsidR="00511429" w:rsidRDefault="00511429" w:rsidP="0068633E">
      <w:pPr>
        <w:pStyle w:val="1"/>
        <w:jc w:val="right"/>
        <w:rPr>
          <w:i/>
          <w:iCs/>
        </w:rPr>
      </w:pPr>
    </w:p>
    <w:p w:rsidR="00511429" w:rsidRDefault="00511429" w:rsidP="0068633E">
      <w:pPr>
        <w:pStyle w:val="1"/>
        <w:jc w:val="right"/>
        <w:rPr>
          <w:i/>
          <w:iCs/>
        </w:rPr>
      </w:pPr>
    </w:p>
    <w:p w:rsidR="00511429" w:rsidRDefault="00511429" w:rsidP="0068633E">
      <w:pPr>
        <w:pStyle w:val="1"/>
        <w:jc w:val="right"/>
        <w:rPr>
          <w:i/>
          <w:iCs/>
        </w:rPr>
      </w:pPr>
    </w:p>
    <w:p w:rsidR="00511429" w:rsidRDefault="00511429" w:rsidP="0068633E">
      <w:pPr>
        <w:pStyle w:val="1"/>
        <w:jc w:val="right"/>
        <w:rPr>
          <w:i/>
          <w:iCs/>
        </w:rPr>
      </w:pPr>
    </w:p>
    <w:p w:rsidR="00511429" w:rsidRDefault="00511429" w:rsidP="0068633E">
      <w:pPr>
        <w:pStyle w:val="1"/>
        <w:jc w:val="right"/>
        <w:rPr>
          <w:i/>
          <w:iCs/>
        </w:rPr>
      </w:pPr>
    </w:p>
    <w:p w:rsidR="00511429" w:rsidRDefault="00511429" w:rsidP="0068633E">
      <w:pPr>
        <w:pStyle w:val="1"/>
        <w:jc w:val="right"/>
        <w:rPr>
          <w:i/>
          <w:iCs/>
        </w:rPr>
      </w:pPr>
    </w:p>
    <w:p w:rsidR="00511429" w:rsidRDefault="00511429" w:rsidP="0068633E">
      <w:pPr>
        <w:pStyle w:val="1"/>
        <w:jc w:val="right"/>
        <w:rPr>
          <w:i/>
          <w:iCs/>
        </w:rPr>
      </w:pPr>
    </w:p>
    <w:p w:rsidR="00511429" w:rsidRDefault="00511429" w:rsidP="0068633E">
      <w:pPr>
        <w:pStyle w:val="1"/>
        <w:jc w:val="right"/>
        <w:rPr>
          <w:i/>
          <w:iCs/>
        </w:rPr>
      </w:pPr>
    </w:p>
    <w:p w:rsidR="00511429" w:rsidRPr="00061DC5" w:rsidRDefault="00511429" w:rsidP="0068633E">
      <w:pPr>
        <w:pStyle w:val="1"/>
        <w:jc w:val="right"/>
        <w:rPr>
          <w:i/>
          <w:iCs/>
        </w:rPr>
      </w:pPr>
      <w:r w:rsidRPr="00061DC5">
        <w:rPr>
          <w:i/>
          <w:iCs/>
        </w:rPr>
        <w:t>Приложение №1</w:t>
      </w:r>
    </w:p>
    <w:p w:rsidR="00511429" w:rsidRPr="00061DC5" w:rsidRDefault="00511429" w:rsidP="00FC126C">
      <w:pPr>
        <w:pStyle w:val="1"/>
        <w:ind w:left="4248" w:firstLine="708"/>
        <w:jc w:val="right"/>
        <w:rPr>
          <w:i/>
          <w:iCs/>
        </w:rPr>
      </w:pPr>
      <w:r w:rsidRPr="00061DC5">
        <w:rPr>
          <w:i/>
          <w:iCs/>
        </w:rPr>
        <w:t xml:space="preserve">к </w:t>
      </w:r>
      <w:r>
        <w:rPr>
          <w:i/>
          <w:iCs/>
        </w:rPr>
        <w:t xml:space="preserve">Административному регламенту </w:t>
      </w:r>
      <w:r w:rsidRPr="00FC126C">
        <w:rPr>
          <w:i/>
          <w:iCs/>
        </w:rPr>
        <w:t>«</w:t>
      </w:r>
      <w:r w:rsidRPr="00FC126C">
        <w:rPr>
          <w:i/>
          <w:iCs/>
          <w:color w:val="000000"/>
        </w:rPr>
        <w:t>Признание граждан малоимущими в целях постановки их на учет в качестве нуждающихся в жилых помещениях</w:t>
      </w:r>
      <w:r w:rsidRPr="00FC126C">
        <w:rPr>
          <w:i/>
          <w:iCs/>
        </w:rPr>
        <w:t>»</w:t>
      </w:r>
      <w:r>
        <w:rPr>
          <w:i/>
          <w:iCs/>
        </w:rPr>
        <w:t xml:space="preserve"> (утвержден </w:t>
      </w:r>
      <w:r w:rsidRPr="00061DC5">
        <w:rPr>
          <w:i/>
          <w:iCs/>
        </w:rPr>
        <w:t>Постановлени</w:t>
      </w:r>
      <w:r>
        <w:rPr>
          <w:i/>
          <w:iCs/>
        </w:rPr>
        <w:t>ем</w:t>
      </w:r>
      <w:r w:rsidRPr="00061DC5">
        <w:rPr>
          <w:i/>
          <w:iCs/>
        </w:rPr>
        <w:t xml:space="preserve"> Администрации</w:t>
      </w:r>
    </w:p>
    <w:p w:rsidR="00511429" w:rsidRPr="00061DC5" w:rsidRDefault="00511429" w:rsidP="0068633E">
      <w:pPr>
        <w:pStyle w:val="1"/>
        <w:jc w:val="right"/>
        <w:rPr>
          <w:i/>
          <w:iCs/>
        </w:rPr>
      </w:pPr>
      <w:r w:rsidRPr="00F175BC">
        <w:rPr>
          <w:i/>
          <w:iCs/>
        </w:rPr>
        <w:t>Котовского</w:t>
      </w:r>
      <w:r w:rsidRPr="00061DC5">
        <w:rPr>
          <w:i/>
          <w:iCs/>
          <w:color w:val="FF0000"/>
        </w:rPr>
        <w:t xml:space="preserve"> </w:t>
      </w:r>
      <w:r w:rsidRPr="00061DC5">
        <w:rPr>
          <w:i/>
          <w:iCs/>
        </w:rPr>
        <w:t xml:space="preserve">сельского поселения </w:t>
      </w:r>
    </w:p>
    <w:p w:rsidR="00511429" w:rsidRPr="00061DC5" w:rsidRDefault="00511429" w:rsidP="0068633E">
      <w:pPr>
        <w:pStyle w:val="1"/>
        <w:jc w:val="right"/>
        <w:rPr>
          <w:i/>
          <w:iCs/>
        </w:rPr>
      </w:pPr>
      <w:r>
        <w:rPr>
          <w:i/>
          <w:iCs/>
        </w:rPr>
        <w:t xml:space="preserve">№ 22 </w:t>
      </w:r>
      <w:r w:rsidRPr="00061DC5">
        <w:rPr>
          <w:i/>
          <w:iCs/>
        </w:rPr>
        <w:t xml:space="preserve"> от  </w:t>
      </w:r>
      <w:r>
        <w:rPr>
          <w:i/>
          <w:iCs/>
        </w:rPr>
        <w:t xml:space="preserve">15 августа </w:t>
      </w:r>
      <w:r w:rsidRPr="00061DC5">
        <w:rPr>
          <w:i/>
          <w:iCs/>
        </w:rPr>
        <w:t>2019 года</w:t>
      </w:r>
    </w:p>
    <w:p w:rsidR="00511429" w:rsidRPr="00061DC5" w:rsidRDefault="00511429" w:rsidP="00D109FC">
      <w:pPr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D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429" w:rsidRPr="00061DC5" w:rsidRDefault="00511429" w:rsidP="00D5098C">
      <w:pPr>
        <w:pStyle w:val="1"/>
        <w:ind w:left="4248"/>
      </w:pPr>
      <w:r w:rsidRPr="00061DC5">
        <w:t>В Администрацию</w:t>
      </w:r>
    </w:p>
    <w:p w:rsidR="00511429" w:rsidRPr="00061DC5" w:rsidRDefault="00511429" w:rsidP="00D5098C">
      <w:pPr>
        <w:pStyle w:val="1"/>
        <w:ind w:left="4248"/>
      </w:pPr>
      <w:r w:rsidRPr="00F175BC">
        <w:t>Котовского</w:t>
      </w:r>
      <w:r w:rsidRPr="00061DC5">
        <w:rPr>
          <w:color w:val="FF0000"/>
        </w:rPr>
        <w:t xml:space="preserve"> </w:t>
      </w:r>
      <w:r w:rsidRPr="00061DC5">
        <w:t>сельского поселения</w:t>
      </w:r>
    </w:p>
    <w:p w:rsidR="00511429" w:rsidRPr="00061DC5" w:rsidRDefault="00511429" w:rsidP="00D5098C">
      <w:pPr>
        <w:pStyle w:val="1"/>
        <w:ind w:left="4248"/>
      </w:pPr>
      <w:r w:rsidRPr="00061DC5">
        <w:t>от ________________________________________</w:t>
      </w:r>
    </w:p>
    <w:p w:rsidR="00511429" w:rsidRPr="00061DC5" w:rsidRDefault="00511429" w:rsidP="00D5098C">
      <w:pPr>
        <w:pStyle w:val="1"/>
        <w:ind w:left="4248"/>
      </w:pPr>
      <w:r w:rsidRPr="00061DC5">
        <w:t>__________________________________________,</w:t>
      </w:r>
    </w:p>
    <w:p w:rsidR="00511429" w:rsidRPr="00061DC5" w:rsidRDefault="00511429" w:rsidP="00D5098C">
      <w:pPr>
        <w:pStyle w:val="1"/>
        <w:ind w:left="4248"/>
      </w:pPr>
      <w:r w:rsidRPr="00061DC5">
        <w:rPr>
          <w:color w:val="303F50"/>
        </w:rPr>
        <w:t>адрес_________________________________________________________________________________________________________________________</w:t>
      </w:r>
    </w:p>
    <w:p w:rsidR="00511429" w:rsidRPr="00061DC5" w:rsidRDefault="00511429" w:rsidP="00D5098C">
      <w:pPr>
        <w:pStyle w:val="1"/>
        <w:ind w:left="4248"/>
      </w:pPr>
      <w:r w:rsidRPr="00061DC5">
        <w:rPr>
          <w:color w:val="303F50"/>
        </w:rPr>
        <w:t>__________________________________________</w:t>
      </w:r>
    </w:p>
    <w:p w:rsidR="00511429" w:rsidRPr="00061DC5" w:rsidRDefault="00511429" w:rsidP="00D5098C">
      <w:pPr>
        <w:pStyle w:val="1"/>
        <w:ind w:left="4248"/>
      </w:pPr>
      <w:r w:rsidRPr="00061DC5">
        <w:rPr>
          <w:color w:val="303F50"/>
        </w:rPr>
        <w:t>телефон ___________________________________</w:t>
      </w:r>
    </w:p>
    <w:p w:rsidR="00511429" w:rsidRPr="00061DC5" w:rsidRDefault="00511429" w:rsidP="00D5098C">
      <w:pPr>
        <w:pStyle w:val="1"/>
        <w:jc w:val="center"/>
        <w:rPr>
          <w:b/>
          <w:bCs/>
          <w:color w:val="303F50"/>
        </w:rPr>
      </w:pPr>
    </w:p>
    <w:p w:rsidR="00511429" w:rsidRDefault="00511429" w:rsidP="00D5098C">
      <w:pPr>
        <w:pStyle w:val="1"/>
        <w:jc w:val="center"/>
        <w:rPr>
          <w:b/>
          <w:bCs/>
          <w:color w:val="303F50"/>
        </w:rPr>
      </w:pPr>
      <w:r w:rsidRPr="00061DC5">
        <w:rPr>
          <w:b/>
          <w:bCs/>
          <w:color w:val="303F50"/>
        </w:rPr>
        <w:t>ЗАЯВЛЕНИЕ</w:t>
      </w:r>
    </w:p>
    <w:p w:rsidR="00511429" w:rsidRDefault="00511429" w:rsidP="00C110EE">
      <w:pPr>
        <w:pStyle w:val="1"/>
        <w:rPr>
          <w:b/>
          <w:bCs/>
          <w:color w:val="303F50"/>
        </w:rPr>
      </w:pPr>
    </w:p>
    <w:p w:rsidR="00511429" w:rsidRDefault="00511429" w:rsidP="00BD20FB">
      <w:pPr>
        <w:pStyle w:val="1"/>
        <w:ind w:firstLine="708"/>
        <w:rPr>
          <w:rFonts w:ascii="Courier New" w:hAnsi="Courier New" w:cs="Courier New"/>
        </w:rPr>
      </w:pPr>
      <w:r w:rsidRPr="001478D5">
        <w:t>Прошу  Вас  рассмотреть  вопрос  о  признании  меня и членов моей семьи</w:t>
      </w:r>
      <w:r>
        <w:t xml:space="preserve"> м</w:t>
      </w:r>
      <w:r w:rsidRPr="001478D5">
        <w:t>алоимущими  в  целях  постановки  на  учет  в качестве нуждающихся в жилых</w:t>
      </w:r>
      <w:r>
        <w:t xml:space="preserve"> </w:t>
      </w:r>
      <w:r w:rsidRPr="001478D5">
        <w:t>помещениях, предоставляемых по договорам социального найма.</w:t>
      </w:r>
    </w:p>
    <w:p w:rsidR="00511429" w:rsidRPr="001478D5" w:rsidRDefault="00511429" w:rsidP="00BD20FB">
      <w:pPr>
        <w:pStyle w:val="1"/>
        <w:ind w:firstLine="708"/>
        <w:jc w:val="left"/>
        <w:rPr>
          <w:rFonts w:ascii="Courier New" w:hAnsi="Courier New" w:cs="Courier New"/>
        </w:rPr>
      </w:pPr>
      <w:r w:rsidRPr="001478D5">
        <w:t>Моя семья состоит из _______ человек: _________________________________</w:t>
      </w:r>
      <w:r>
        <w:t>____________________________________________</w:t>
      </w:r>
    </w:p>
    <w:p w:rsidR="00511429" w:rsidRPr="00BD20FB" w:rsidRDefault="00511429" w:rsidP="00BD20FB">
      <w:pPr>
        <w:pStyle w:val="1"/>
        <w:ind w:left="3540" w:firstLine="708"/>
        <w:jc w:val="left"/>
        <w:rPr>
          <w:rFonts w:ascii="Courier New" w:hAnsi="Courier New" w:cs="Courier New"/>
          <w:i/>
          <w:iCs/>
          <w:sz w:val="20"/>
          <w:szCs w:val="20"/>
        </w:rPr>
      </w:pPr>
      <w:r w:rsidRPr="00BD20FB">
        <w:rPr>
          <w:i/>
          <w:iCs/>
          <w:sz w:val="20"/>
          <w:szCs w:val="20"/>
        </w:rPr>
        <w:t>(Ф.И.О., степень родства, число, месяц, год рождения)</w:t>
      </w:r>
    </w:p>
    <w:p w:rsidR="00511429" w:rsidRPr="001478D5" w:rsidRDefault="00511429" w:rsidP="00BD20FB">
      <w:pPr>
        <w:pStyle w:val="1"/>
        <w:jc w:val="left"/>
        <w:rPr>
          <w:rFonts w:ascii="Courier New" w:hAnsi="Courier New" w:cs="Courier New"/>
        </w:rPr>
      </w:pPr>
      <w:r w:rsidRPr="001478D5">
        <w:t>___________________________________________________________________________</w:t>
      </w:r>
      <w:r>
        <w:t>__</w:t>
      </w:r>
    </w:p>
    <w:p w:rsidR="00511429" w:rsidRPr="001478D5" w:rsidRDefault="00511429" w:rsidP="00BD20FB">
      <w:pPr>
        <w:pStyle w:val="1"/>
        <w:jc w:val="left"/>
        <w:rPr>
          <w:rFonts w:ascii="Courier New" w:hAnsi="Courier New" w:cs="Courier New"/>
        </w:rPr>
      </w:pPr>
      <w:r w:rsidRPr="001478D5">
        <w:t>___________________________________________________________________________</w:t>
      </w:r>
      <w:r>
        <w:t>__</w:t>
      </w:r>
    </w:p>
    <w:p w:rsidR="00511429" w:rsidRPr="001478D5" w:rsidRDefault="00511429" w:rsidP="00BD20FB">
      <w:pPr>
        <w:pStyle w:val="1"/>
        <w:jc w:val="left"/>
        <w:rPr>
          <w:rFonts w:ascii="Courier New" w:hAnsi="Courier New" w:cs="Courier New"/>
        </w:rPr>
      </w:pPr>
      <w:r w:rsidRPr="001478D5">
        <w:t>___________________________________________________________________________</w:t>
      </w:r>
      <w:r>
        <w:t>__</w:t>
      </w:r>
    </w:p>
    <w:p w:rsidR="00511429" w:rsidRPr="001478D5" w:rsidRDefault="00511429" w:rsidP="00BD20FB">
      <w:pPr>
        <w:pStyle w:val="1"/>
        <w:jc w:val="left"/>
        <w:rPr>
          <w:rFonts w:ascii="Courier New" w:hAnsi="Courier New" w:cs="Courier New"/>
        </w:rPr>
      </w:pPr>
      <w:r w:rsidRPr="001478D5">
        <w:t>___________________________________________________________________________</w:t>
      </w:r>
      <w:r>
        <w:t>__</w:t>
      </w:r>
    </w:p>
    <w:p w:rsidR="00511429" w:rsidRDefault="00511429" w:rsidP="00BD20FB">
      <w:pPr>
        <w:pStyle w:val="1"/>
        <w:jc w:val="left"/>
      </w:pPr>
    </w:p>
    <w:p w:rsidR="00511429" w:rsidRPr="001478D5" w:rsidRDefault="00511429" w:rsidP="00BD20FB">
      <w:pPr>
        <w:pStyle w:val="1"/>
        <w:jc w:val="left"/>
        <w:rPr>
          <w:rFonts w:ascii="Courier New" w:hAnsi="Courier New" w:cs="Courier New"/>
        </w:rPr>
      </w:pPr>
      <w:r w:rsidRPr="00BD20FB">
        <w:rPr>
          <w:i/>
          <w:iCs/>
        </w:rPr>
        <w:t>Приложение:</w:t>
      </w:r>
      <w:r w:rsidRPr="001478D5">
        <w:t xml:space="preserve"> _______________________________________________________________</w:t>
      </w:r>
    </w:p>
    <w:p w:rsidR="00511429" w:rsidRPr="00BD20FB" w:rsidRDefault="00511429" w:rsidP="00BD20FB">
      <w:pPr>
        <w:pStyle w:val="1"/>
        <w:ind w:left="2124" w:firstLine="708"/>
        <w:jc w:val="left"/>
        <w:rPr>
          <w:rFonts w:ascii="Courier New" w:hAnsi="Courier New" w:cs="Courier New"/>
          <w:i/>
          <w:iCs/>
          <w:sz w:val="20"/>
          <w:szCs w:val="20"/>
        </w:rPr>
      </w:pPr>
      <w:r w:rsidRPr="00BD20FB">
        <w:rPr>
          <w:i/>
          <w:iCs/>
          <w:sz w:val="20"/>
          <w:szCs w:val="20"/>
        </w:rPr>
        <w:t xml:space="preserve"> (перечень прилагаемых к заявлению документов </w:t>
      </w:r>
      <w:hyperlink r:id="rId45" w:anchor="Par990" w:history="1">
        <w:r w:rsidRPr="00BD20FB">
          <w:rPr>
            <w:i/>
            <w:iCs/>
            <w:color w:val="0000FF"/>
            <w:sz w:val="20"/>
            <w:szCs w:val="20"/>
            <w:u w:val="single"/>
          </w:rPr>
          <w:t>(*)</w:t>
        </w:r>
      </w:hyperlink>
      <w:r w:rsidRPr="00BD20FB">
        <w:rPr>
          <w:i/>
          <w:iCs/>
          <w:sz w:val="20"/>
          <w:szCs w:val="20"/>
        </w:rPr>
        <w:t>)</w:t>
      </w:r>
    </w:p>
    <w:p w:rsidR="00511429" w:rsidRPr="001478D5" w:rsidRDefault="00511429" w:rsidP="00BD20FB">
      <w:pPr>
        <w:pStyle w:val="1"/>
        <w:jc w:val="left"/>
        <w:rPr>
          <w:rFonts w:ascii="Courier New" w:hAnsi="Courier New" w:cs="Courier New"/>
        </w:rPr>
      </w:pPr>
      <w:r w:rsidRPr="001478D5">
        <w:t>___________________________________________________________________________</w:t>
      </w:r>
    </w:p>
    <w:p w:rsidR="00511429" w:rsidRPr="001478D5" w:rsidRDefault="00511429" w:rsidP="00BD20FB">
      <w:pPr>
        <w:pStyle w:val="1"/>
        <w:jc w:val="left"/>
        <w:rPr>
          <w:rFonts w:ascii="Courier New" w:hAnsi="Courier New" w:cs="Courier New"/>
        </w:rPr>
      </w:pPr>
      <w:r w:rsidRPr="001478D5">
        <w:t>_________________________________________________________________________</w:t>
      </w:r>
      <w:bookmarkStart w:id="7" w:name="Par990"/>
      <w:bookmarkEnd w:id="7"/>
      <w:r w:rsidRPr="00BD20FB">
        <w:rPr>
          <w:i/>
          <w:iCs/>
        </w:rPr>
        <w:t>(*)   -   определен   </w:t>
      </w:r>
      <w:hyperlink r:id="rId46" w:history="1">
        <w:r w:rsidRPr="00BD20FB">
          <w:rPr>
            <w:i/>
            <w:iCs/>
          </w:rPr>
          <w:t>перечнем</w:t>
        </w:r>
      </w:hyperlink>
      <w:r w:rsidRPr="00BD20FB">
        <w:rPr>
          <w:i/>
          <w:iCs/>
        </w:rPr>
        <w:t>,   утвержденным   Постановлением   Главы</w:t>
      </w:r>
      <w:r>
        <w:rPr>
          <w:i/>
          <w:iCs/>
        </w:rPr>
        <w:t xml:space="preserve"> </w:t>
      </w:r>
      <w:r w:rsidRPr="00BD20FB">
        <w:rPr>
          <w:i/>
          <w:iCs/>
        </w:rPr>
        <w:t>Администрации Волгоградской области от 5 декабря 2005 г. N 1224.</w:t>
      </w:r>
    </w:p>
    <w:p w:rsidR="00511429" w:rsidRPr="001478D5" w:rsidRDefault="00511429" w:rsidP="00BD20FB">
      <w:pPr>
        <w:pStyle w:val="1"/>
        <w:jc w:val="left"/>
        <w:rPr>
          <w:rFonts w:ascii="Courier New" w:hAnsi="Courier New" w:cs="Courier New"/>
        </w:rPr>
      </w:pPr>
      <w:r w:rsidRPr="001478D5">
        <w:t> </w:t>
      </w:r>
    </w:p>
    <w:p w:rsidR="00511429" w:rsidRPr="001478D5" w:rsidRDefault="00511429" w:rsidP="00BD20FB">
      <w:pPr>
        <w:pStyle w:val="1"/>
        <w:jc w:val="left"/>
        <w:rPr>
          <w:rFonts w:ascii="Courier New" w:hAnsi="Courier New" w:cs="Courier New"/>
        </w:rPr>
      </w:pPr>
      <w:r w:rsidRPr="001478D5">
        <w:t> </w:t>
      </w:r>
    </w:p>
    <w:p w:rsidR="00511429" w:rsidRPr="001478D5" w:rsidRDefault="00511429" w:rsidP="00BD20FB">
      <w:pPr>
        <w:pStyle w:val="1"/>
        <w:jc w:val="left"/>
        <w:rPr>
          <w:rFonts w:ascii="Courier New" w:hAnsi="Courier New" w:cs="Courier New"/>
        </w:rPr>
      </w:pPr>
      <w:r w:rsidRPr="001478D5">
        <w:t>"__" ______________ 20__ г.             </w:t>
      </w:r>
      <w:r>
        <w:tab/>
      </w:r>
      <w:r>
        <w:tab/>
      </w:r>
      <w:r w:rsidRPr="001478D5">
        <w:t xml:space="preserve"> __________________________________</w:t>
      </w:r>
    </w:p>
    <w:p w:rsidR="00511429" w:rsidRPr="00BD20FB" w:rsidRDefault="00511429" w:rsidP="00BD20FB">
      <w:pPr>
        <w:pStyle w:val="1"/>
        <w:ind w:left="5664" w:firstLine="708"/>
        <w:jc w:val="left"/>
        <w:rPr>
          <w:rFonts w:ascii="Courier New" w:hAnsi="Courier New" w:cs="Courier New"/>
          <w:i/>
          <w:iCs/>
          <w:sz w:val="20"/>
          <w:szCs w:val="20"/>
        </w:rPr>
      </w:pPr>
      <w:r w:rsidRPr="00BD20FB">
        <w:rPr>
          <w:i/>
          <w:iCs/>
          <w:sz w:val="20"/>
          <w:szCs w:val="20"/>
        </w:rPr>
        <w:t>(личная подпись заявителя)</w:t>
      </w:r>
    </w:p>
    <w:p w:rsidR="00511429" w:rsidRPr="001478D5" w:rsidRDefault="00511429" w:rsidP="00BD20FB">
      <w:pPr>
        <w:pStyle w:val="1"/>
        <w:jc w:val="left"/>
        <w:rPr>
          <w:rFonts w:ascii="Arial" w:hAnsi="Arial" w:cs="Arial"/>
          <w:color w:val="000000"/>
          <w:sz w:val="20"/>
          <w:szCs w:val="20"/>
        </w:rPr>
      </w:pPr>
      <w:r w:rsidRPr="001478D5">
        <w:t> </w:t>
      </w:r>
    </w:p>
    <w:p w:rsidR="00511429" w:rsidRPr="001478D5" w:rsidRDefault="00511429" w:rsidP="00C110EE">
      <w:pPr>
        <w:ind w:firstLine="567"/>
        <w:rPr>
          <w:rFonts w:ascii="Arial" w:hAnsi="Arial" w:cs="Arial"/>
          <w:color w:val="000000"/>
          <w:sz w:val="20"/>
          <w:szCs w:val="20"/>
          <w:lang w:eastAsia="ru-RU"/>
        </w:rPr>
      </w:pPr>
      <w:r w:rsidRPr="001478D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511429" w:rsidRPr="001478D5" w:rsidRDefault="00511429" w:rsidP="00C110EE">
      <w:pPr>
        <w:ind w:firstLine="567"/>
        <w:rPr>
          <w:rFonts w:ascii="Arial" w:hAnsi="Arial" w:cs="Arial"/>
          <w:color w:val="000000"/>
          <w:sz w:val="20"/>
          <w:szCs w:val="20"/>
          <w:lang w:eastAsia="ru-RU"/>
        </w:rPr>
      </w:pPr>
      <w:r w:rsidRPr="001478D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511429" w:rsidRPr="001478D5" w:rsidRDefault="00511429" w:rsidP="00C110EE">
      <w:pPr>
        <w:ind w:firstLine="567"/>
        <w:rPr>
          <w:rFonts w:ascii="Arial" w:hAnsi="Arial" w:cs="Arial"/>
          <w:color w:val="000000"/>
          <w:sz w:val="20"/>
          <w:szCs w:val="20"/>
          <w:lang w:eastAsia="ru-RU"/>
        </w:rPr>
      </w:pPr>
      <w:r w:rsidRPr="001478D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511429" w:rsidRDefault="00511429" w:rsidP="00C110EE">
      <w:pPr>
        <w:ind w:firstLine="567"/>
        <w:rPr>
          <w:rFonts w:ascii="Arial" w:hAnsi="Arial" w:cs="Arial"/>
          <w:color w:val="000000"/>
          <w:sz w:val="20"/>
          <w:szCs w:val="20"/>
          <w:lang w:eastAsia="ru-RU"/>
        </w:rPr>
      </w:pPr>
      <w:r w:rsidRPr="001478D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511429" w:rsidRDefault="00511429" w:rsidP="00C110EE">
      <w:pPr>
        <w:ind w:firstLine="567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511429" w:rsidRDefault="00511429" w:rsidP="00C110EE">
      <w:pPr>
        <w:ind w:firstLine="567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511429" w:rsidRDefault="00511429" w:rsidP="00C110EE">
      <w:pPr>
        <w:ind w:firstLine="567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511429" w:rsidRDefault="00511429" w:rsidP="00C110EE">
      <w:pPr>
        <w:ind w:firstLine="567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511429" w:rsidRDefault="00511429" w:rsidP="00C110EE">
      <w:pPr>
        <w:ind w:firstLine="567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511429" w:rsidRDefault="00511429" w:rsidP="00C110EE">
      <w:pPr>
        <w:ind w:firstLine="567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511429" w:rsidRDefault="00511429" w:rsidP="00C110EE">
      <w:pPr>
        <w:ind w:firstLine="567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511429" w:rsidRDefault="00511429" w:rsidP="00C110EE">
      <w:pPr>
        <w:ind w:firstLine="567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511429" w:rsidRPr="00061DC5" w:rsidRDefault="00511429" w:rsidP="00BD20FB">
      <w:pPr>
        <w:pStyle w:val="1"/>
        <w:jc w:val="right"/>
        <w:rPr>
          <w:i/>
          <w:iCs/>
        </w:rPr>
      </w:pPr>
      <w:r w:rsidRPr="00061DC5">
        <w:rPr>
          <w:i/>
          <w:iCs/>
        </w:rPr>
        <w:t>Приложение №</w:t>
      </w:r>
      <w:r>
        <w:rPr>
          <w:i/>
          <w:iCs/>
        </w:rPr>
        <w:t>2</w:t>
      </w:r>
    </w:p>
    <w:p w:rsidR="00511429" w:rsidRPr="00061DC5" w:rsidRDefault="00511429" w:rsidP="00BD20FB">
      <w:pPr>
        <w:pStyle w:val="1"/>
        <w:ind w:left="4248" w:firstLine="708"/>
        <w:jc w:val="right"/>
        <w:rPr>
          <w:i/>
          <w:iCs/>
        </w:rPr>
      </w:pPr>
      <w:r w:rsidRPr="00061DC5">
        <w:rPr>
          <w:i/>
          <w:iCs/>
        </w:rPr>
        <w:t xml:space="preserve">к </w:t>
      </w:r>
      <w:r>
        <w:rPr>
          <w:i/>
          <w:iCs/>
        </w:rPr>
        <w:t xml:space="preserve">Административному регламенту </w:t>
      </w:r>
      <w:r w:rsidRPr="00FC126C">
        <w:rPr>
          <w:i/>
          <w:iCs/>
        </w:rPr>
        <w:t>«</w:t>
      </w:r>
      <w:r w:rsidRPr="00FC126C">
        <w:rPr>
          <w:i/>
          <w:iCs/>
          <w:color w:val="000000"/>
        </w:rPr>
        <w:t>Признание граждан малоимущими в целях постановки их на учет в качестве нуждающихся в жилых помещениях</w:t>
      </w:r>
      <w:r w:rsidRPr="00FC126C">
        <w:rPr>
          <w:i/>
          <w:iCs/>
        </w:rPr>
        <w:t>»</w:t>
      </w:r>
      <w:r>
        <w:rPr>
          <w:i/>
          <w:iCs/>
        </w:rPr>
        <w:t xml:space="preserve"> (утвержден </w:t>
      </w:r>
      <w:r w:rsidRPr="00061DC5">
        <w:rPr>
          <w:i/>
          <w:iCs/>
        </w:rPr>
        <w:t>Постановлени</w:t>
      </w:r>
      <w:r>
        <w:rPr>
          <w:i/>
          <w:iCs/>
        </w:rPr>
        <w:t>ем</w:t>
      </w:r>
      <w:r w:rsidRPr="00061DC5">
        <w:rPr>
          <w:i/>
          <w:iCs/>
        </w:rPr>
        <w:t xml:space="preserve"> Администрации</w:t>
      </w:r>
    </w:p>
    <w:p w:rsidR="00511429" w:rsidRDefault="00511429" w:rsidP="00BD20FB">
      <w:pPr>
        <w:pStyle w:val="1"/>
        <w:jc w:val="right"/>
        <w:rPr>
          <w:i/>
          <w:iCs/>
        </w:rPr>
      </w:pPr>
      <w:r w:rsidRPr="00F175BC">
        <w:rPr>
          <w:i/>
          <w:iCs/>
        </w:rPr>
        <w:t>Котовского</w:t>
      </w:r>
      <w:r>
        <w:rPr>
          <w:i/>
          <w:iCs/>
          <w:color w:val="FF0000"/>
        </w:rPr>
        <w:t xml:space="preserve"> </w:t>
      </w:r>
      <w:r w:rsidRPr="00061DC5">
        <w:rPr>
          <w:i/>
          <w:iCs/>
          <w:color w:val="FF0000"/>
        </w:rPr>
        <w:t xml:space="preserve"> </w:t>
      </w:r>
      <w:r>
        <w:rPr>
          <w:i/>
          <w:iCs/>
        </w:rPr>
        <w:t xml:space="preserve">сельского поселения </w:t>
      </w:r>
    </w:p>
    <w:p w:rsidR="00511429" w:rsidRPr="00061DC5" w:rsidRDefault="00511429" w:rsidP="00F175BC">
      <w:pPr>
        <w:pStyle w:val="1"/>
        <w:jc w:val="right"/>
        <w:rPr>
          <w:i/>
          <w:iCs/>
        </w:rPr>
      </w:pPr>
      <w:r>
        <w:rPr>
          <w:i/>
          <w:iCs/>
        </w:rPr>
        <w:t xml:space="preserve">№ 22 </w:t>
      </w:r>
      <w:r w:rsidRPr="00061DC5">
        <w:rPr>
          <w:i/>
          <w:iCs/>
        </w:rPr>
        <w:t xml:space="preserve"> от  </w:t>
      </w:r>
      <w:r>
        <w:rPr>
          <w:i/>
          <w:iCs/>
        </w:rPr>
        <w:t xml:space="preserve">15 августа </w:t>
      </w:r>
      <w:r w:rsidRPr="00061DC5">
        <w:rPr>
          <w:i/>
          <w:iCs/>
        </w:rPr>
        <w:t>2019 года</w:t>
      </w:r>
    </w:p>
    <w:p w:rsidR="00511429" w:rsidRPr="00BD20FB" w:rsidRDefault="00511429" w:rsidP="00BD20FB">
      <w:pPr>
        <w:pStyle w:val="1"/>
        <w:jc w:val="right"/>
        <w:rPr>
          <w:i/>
          <w:iCs/>
        </w:rPr>
      </w:pPr>
    </w:p>
    <w:p w:rsidR="00511429" w:rsidRPr="001478D5" w:rsidRDefault="00511429" w:rsidP="00C110EE">
      <w:pPr>
        <w:ind w:firstLine="720"/>
        <w:rPr>
          <w:rFonts w:ascii="Arial" w:hAnsi="Arial" w:cs="Arial"/>
          <w:color w:val="000000"/>
          <w:sz w:val="20"/>
          <w:szCs w:val="20"/>
          <w:lang w:eastAsia="ru-RU"/>
        </w:rPr>
      </w:pPr>
      <w:r w:rsidRPr="001478D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511429" w:rsidRPr="001478D5" w:rsidRDefault="00511429" w:rsidP="00C110EE">
      <w:pPr>
        <w:ind w:firstLine="720"/>
        <w:rPr>
          <w:rFonts w:ascii="Arial" w:hAnsi="Arial" w:cs="Arial"/>
          <w:color w:val="000000"/>
          <w:sz w:val="20"/>
          <w:szCs w:val="20"/>
          <w:lang w:eastAsia="ru-RU"/>
        </w:rPr>
      </w:pPr>
      <w:r w:rsidRPr="001478D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511429" w:rsidRDefault="00511429" w:rsidP="00BD20FB">
      <w:pPr>
        <w:pStyle w:val="1"/>
        <w:jc w:val="center"/>
      </w:pPr>
      <w:bookmarkStart w:id="8" w:name="Par1710"/>
      <w:bookmarkEnd w:id="8"/>
      <w:r w:rsidRPr="00BD20FB">
        <w:t>СОГЛАСИЕ</w:t>
      </w:r>
    </w:p>
    <w:p w:rsidR="00511429" w:rsidRPr="00BD20FB" w:rsidRDefault="00511429" w:rsidP="00BD20FB">
      <w:pPr>
        <w:pStyle w:val="1"/>
        <w:jc w:val="center"/>
      </w:pPr>
      <w:r w:rsidRPr="00BD20FB">
        <w:t>НА ОБРАБОТКУ ПЕРСОНАЛЬНЫХ ДАННЫХ</w:t>
      </w:r>
    </w:p>
    <w:p w:rsidR="00511429" w:rsidRPr="00BD20FB" w:rsidRDefault="00511429" w:rsidP="00BD20FB">
      <w:pPr>
        <w:pStyle w:val="1"/>
      </w:pPr>
      <w:r w:rsidRPr="00BD20FB">
        <w:t> </w:t>
      </w:r>
    </w:p>
    <w:p w:rsidR="00511429" w:rsidRPr="00BD20FB" w:rsidRDefault="00511429" w:rsidP="00BD20FB">
      <w:pPr>
        <w:pStyle w:val="1"/>
      </w:pPr>
      <w:r w:rsidRPr="00BD20FB">
        <w:t> </w:t>
      </w:r>
    </w:p>
    <w:p w:rsidR="00511429" w:rsidRPr="00BD20FB" w:rsidRDefault="00511429" w:rsidP="00BD20FB">
      <w:pPr>
        <w:pStyle w:val="1"/>
        <w:ind w:firstLine="708"/>
      </w:pPr>
      <w:r w:rsidRPr="00BD20FB">
        <w:t>Настоящим  во  исполнение  требований  Федерального  </w:t>
      </w:r>
      <w:hyperlink r:id="rId47" w:history="1">
        <w:r w:rsidRPr="00BD20FB">
          <w:t>закона</w:t>
        </w:r>
      </w:hyperlink>
      <w:r w:rsidRPr="00BD20FB">
        <w:t> </w:t>
      </w:r>
      <w:r>
        <w:t>«</w:t>
      </w:r>
      <w:r w:rsidRPr="00BD20FB">
        <w:t>О персональных</w:t>
      </w:r>
    </w:p>
    <w:p w:rsidR="00511429" w:rsidRPr="00BD20FB" w:rsidRDefault="00511429" w:rsidP="00BD20FB">
      <w:pPr>
        <w:pStyle w:val="1"/>
      </w:pPr>
      <w:r>
        <w:t>Данных»</w:t>
      </w:r>
      <w:r w:rsidRPr="00BD20FB">
        <w:t>  N152-ФЗ   от   27.07.2006   даю  свое письменное согласие</w:t>
      </w:r>
      <w:r>
        <w:t xml:space="preserve"> </w:t>
      </w:r>
      <w:r w:rsidRPr="00BD20FB">
        <w:t xml:space="preserve">администрации </w:t>
      </w:r>
      <w:r w:rsidRPr="00F175BC">
        <w:t>Михайловского</w:t>
      </w:r>
      <w:r>
        <w:rPr>
          <w:color w:val="FF0000"/>
        </w:rPr>
        <w:t xml:space="preserve"> </w:t>
      </w:r>
      <w:r w:rsidRPr="00BD20FB">
        <w:t xml:space="preserve">сельского поселения на обработку  моих персональных данных в целях </w:t>
      </w:r>
      <w:r>
        <w:t>п</w:t>
      </w:r>
      <w:r w:rsidRPr="00BD20FB">
        <w:t>ризнания граждан малоимущими в целях  постановки  их  на  учет в качестве нуждающихся в жилых помещениях, предоставляемых  по  договорам социального  найма на территории</w:t>
      </w:r>
      <w:r>
        <w:t xml:space="preserve"> </w:t>
      </w:r>
      <w:r w:rsidRPr="00F175BC">
        <w:t>Михайловского</w:t>
      </w:r>
      <w:r>
        <w:rPr>
          <w:color w:val="FF0000"/>
        </w:rPr>
        <w:t xml:space="preserve"> </w:t>
      </w:r>
      <w:r w:rsidRPr="00BD20FB">
        <w:t xml:space="preserve">сельского поселения.  Настоящее  согласие  не </w:t>
      </w:r>
      <w:r>
        <w:t>у</w:t>
      </w:r>
      <w:r w:rsidRPr="00BD20FB">
        <w:t>станавливает предельных сроков обработки данных.</w:t>
      </w:r>
    </w:p>
    <w:p w:rsidR="00511429" w:rsidRPr="00BD20FB" w:rsidRDefault="00511429" w:rsidP="00BD20FB">
      <w:pPr>
        <w:pStyle w:val="1"/>
      </w:pPr>
      <w:r w:rsidRPr="00BD20FB">
        <w:t> </w:t>
      </w:r>
    </w:p>
    <w:p w:rsidR="00511429" w:rsidRPr="00BD20FB" w:rsidRDefault="00511429" w:rsidP="00BD20FB">
      <w:pPr>
        <w:pStyle w:val="1"/>
        <w:ind w:firstLine="708"/>
      </w:pPr>
      <w:r w:rsidRPr="00BD20FB">
        <w:t>Я   уведомлен   и   понимаю,   что   под   обработкой  персональных  данных</w:t>
      </w:r>
      <w:r>
        <w:t xml:space="preserve"> </w:t>
      </w:r>
      <w:r w:rsidRPr="00BD20FB">
        <w:t>подразумевается   сбор,  систематизация,  накопление,  хранение,  уточнение(обновление,   изменение),  использование,  распространение  (в  том  числе</w:t>
      </w:r>
      <w:r>
        <w:t xml:space="preserve"> </w:t>
      </w:r>
      <w:r w:rsidRPr="00BD20FB">
        <w:t>передача), обезличивание, блокирование, уничтожение и любые другие действия(операции) с персональными данными.</w:t>
      </w:r>
    </w:p>
    <w:p w:rsidR="00511429" w:rsidRPr="00BD20FB" w:rsidRDefault="00511429" w:rsidP="00BD20FB">
      <w:pPr>
        <w:pStyle w:val="1"/>
      </w:pPr>
      <w:r w:rsidRPr="00BD20FB">
        <w:t> </w:t>
      </w:r>
    </w:p>
    <w:p w:rsidR="00511429" w:rsidRPr="00BD20FB" w:rsidRDefault="00511429" w:rsidP="00BD20FB">
      <w:pPr>
        <w:pStyle w:val="1"/>
        <w:ind w:firstLine="708"/>
      </w:pPr>
      <w:r w:rsidRPr="00BD20FB">
        <w:t>Также  под  персональными данными подразумевается любая информация, имеющая</w:t>
      </w:r>
      <w:r>
        <w:t xml:space="preserve"> </w:t>
      </w:r>
      <w:r w:rsidRPr="00BD20FB">
        <w:t>ко  мне  отношение  как  к  субъекту  персональных  данных, в том числе его</w:t>
      </w:r>
      <w:r>
        <w:t xml:space="preserve"> </w:t>
      </w:r>
      <w:r w:rsidRPr="00BD20FB">
        <w:t>фамилия,  имя,  отчество, дата и место рождения, адрес проживания, семейный</w:t>
      </w:r>
      <w:r>
        <w:t xml:space="preserve"> </w:t>
      </w:r>
      <w:r w:rsidRPr="00BD20FB">
        <w:t>статус, информация о наличии имущества, образование, доходы, и любая другая</w:t>
      </w:r>
      <w:r>
        <w:t xml:space="preserve"> </w:t>
      </w:r>
      <w:r w:rsidRPr="00BD20FB">
        <w:t>информация.</w:t>
      </w:r>
    </w:p>
    <w:p w:rsidR="00511429" w:rsidRPr="00BD20FB" w:rsidRDefault="00511429" w:rsidP="00BD20FB">
      <w:pPr>
        <w:pStyle w:val="1"/>
      </w:pPr>
      <w:r w:rsidRPr="00BD20FB">
        <w:t> </w:t>
      </w:r>
    </w:p>
    <w:p w:rsidR="00511429" w:rsidRPr="00BD20FB" w:rsidRDefault="00511429" w:rsidP="00BD20FB">
      <w:pPr>
        <w:pStyle w:val="1"/>
        <w:ind w:firstLine="708"/>
      </w:pPr>
      <w:r w:rsidRPr="00BD20FB">
        <w:t>Порядок отзыва согласия на обработку персональных данных мне известен.</w:t>
      </w:r>
    </w:p>
    <w:p w:rsidR="00511429" w:rsidRPr="00BD20FB" w:rsidRDefault="00511429" w:rsidP="00BD20FB">
      <w:pPr>
        <w:pStyle w:val="1"/>
      </w:pPr>
      <w:r w:rsidRPr="00BD20FB">
        <w:t> </w:t>
      </w:r>
    </w:p>
    <w:p w:rsidR="00511429" w:rsidRPr="00BD20FB" w:rsidRDefault="00511429" w:rsidP="00BD20FB">
      <w:pPr>
        <w:pStyle w:val="1"/>
        <w:jc w:val="left"/>
      </w:pPr>
      <w:r w:rsidRPr="00BD20FB">
        <w:t> </w:t>
      </w:r>
    </w:p>
    <w:p w:rsidR="00511429" w:rsidRPr="00BD20FB" w:rsidRDefault="00511429" w:rsidP="00BD20FB">
      <w:pPr>
        <w:pStyle w:val="1"/>
        <w:jc w:val="left"/>
      </w:pPr>
      <w:r w:rsidRPr="00BD20FB">
        <w:t>___________________________________________________________________________</w:t>
      </w:r>
    </w:p>
    <w:p w:rsidR="00511429" w:rsidRPr="00BD20FB" w:rsidRDefault="00511429" w:rsidP="00BD20FB">
      <w:pPr>
        <w:pStyle w:val="1"/>
        <w:ind w:left="2832" w:firstLine="708"/>
        <w:jc w:val="left"/>
        <w:rPr>
          <w:i/>
          <w:iCs/>
          <w:sz w:val="20"/>
          <w:szCs w:val="20"/>
        </w:rPr>
      </w:pPr>
      <w:r w:rsidRPr="00BD20FB">
        <w:rPr>
          <w:i/>
          <w:iCs/>
          <w:sz w:val="20"/>
          <w:szCs w:val="20"/>
        </w:rPr>
        <w:t>(Ф.И.О. полностью, подпись)</w:t>
      </w:r>
    </w:p>
    <w:p w:rsidR="00511429" w:rsidRPr="00BD20FB" w:rsidRDefault="00511429" w:rsidP="00BD20FB">
      <w:pPr>
        <w:pStyle w:val="1"/>
        <w:jc w:val="left"/>
      </w:pPr>
      <w:r w:rsidRPr="00BD20FB">
        <w:t>" " ______________ 201__ г</w:t>
      </w:r>
      <w:r>
        <w:t>ода</w:t>
      </w:r>
    </w:p>
    <w:p w:rsidR="00511429" w:rsidRPr="00BD20FB" w:rsidRDefault="00511429" w:rsidP="00BD20FB">
      <w:pPr>
        <w:pStyle w:val="1"/>
        <w:jc w:val="left"/>
      </w:pPr>
      <w:r w:rsidRPr="00BD20FB">
        <w:t> </w:t>
      </w:r>
    </w:p>
    <w:p w:rsidR="00511429" w:rsidRPr="00BD20FB" w:rsidRDefault="00511429" w:rsidP="00BD20FB">
      <w:pPr>
        <w:pStyle w:val="1"/>
      </w:pPr>
      <w:r w:rsidRPr="00BD20FB">
        <w:t> </w:t>
      </w:r>
    </w:p>
    <w:p w:rsidR="00511429" w:rsidRPr="001478D5" w:rsidRDefault="00511429" w:rsidP="00BD20FB">
      <w:pPr>
        <w:pStyle w:val="1"/>
        <w:rPr>
          <w:rFonts w:ascii="Arial" w:hAnsi="Arial" w:cs="Arial"/>
          <w:color w:val="000000"/>
          <w:sz w:val="20"/>
          <w:szCs w:val="20"/>
        </w:rPr>
      </w:pPr>
      <w:r w:rsidRPr="00BD20FB">
        <w:t> </w:t>
      </w:r>
    </w:p>
    <w:p w:rsidR="00511429" w:rsidRPr="001478D5" w:rsidRDefault="00511429" w:rsidP="00C110EE">
      <w:pPr>
        <w:ind w:firstLine="567"/>
        <w:rPr>
          <w:rFonts w:ascii="Arial" w:hAnsi="Arial" w:cs="Arial"/>
          <w:color w:val="000000"/>
          <w:sz w:val="20"/>
          <w:szCs w:val="20"/>
          <w:lang w:eastAsia="ru-RU"/>
        </w:rPr>
      </w:pPr>
      <w:r w:rsidRPr="001478D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511429" w:rsidRDefault="00511429" w:rsidP="00C110EE">
      <w:pPr>
        <w:ind w:firstLine="567"/>
        <w:rPr>
          <w:rFonts w:ascii="Arial" w:hAnsi="Arial" w:cs="Arial"/>
          <w:color w:val="000000"/>
          <w:sz w:val="20"/>
          <w:szCs w:val="20"/>
          <w:lang w:eastAsia="ru-RU"/>
        </w:rPr>
      </w:pPr>
      <w:r w:rsidRPr="001478D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511429" w:rsidRDefault="00511429" w:rsidP="00C110EE">
      <w:pPr>
        <w:ind w:firstLine="567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511429" w:rsidRDefault="00511429" w:rsidP="00C110EE">
      <w:pPr>
        <w:ind w:firstLine="567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511429" w:rsidRDefault="00511429" w:rsidP="00C110EE">
      <w:pPr>
        <w:ind w:firstLine="567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511429" w:rsidRDefault="00511429" w:rsidP="00C110EE">
      <w:pPr>
        <w:ind w:firstLine="567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511429" w:rsidRDefault="00511429" w:rsidP="00C110EE">
      <w:pPr>
        <w:ind w:firstLine="567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511429" w:rsidRDefault="00511429" w:rsidP="00C110EE">
      <w:pPr>
        <w:ind w:firstLine="567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511429" w:rsidRDefault="00511429" w:rsidP="00C110EE">
      <w:pPr>
        <w:ind w:firstLine="567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511429" w:rsidRPr="001478D5" w:rsidRDefault="00511429" w:rsidP="00C110EE">
      <w:pPr>
        <w:ind w:firstLine="567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511429" w:rsidRPr="001478D5" w:rsidRDefault="00511429" w:rsidP="00C110EE">
      <w:pPr>
        <w:ind w:firstLine="567"/>
        <w:rPr>
          <w:rFonts w:ascii="Arial" w:hAnsi="Arial" w:cs="Arial"/>
          <w:color w:val="000000"/>
          <w:sz w:val="20"/>
          <w:szCs w:val="20"/>
          <w:lang w:eastAsia="ru-RU"/>
        </w:rPr>
      </w:pPr>
      <w:r w:rsidRPr="001478D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511429" w:rsidRPr="001478D5" w:rsidRDefault="00511429" w:rsidP="00C110EE">
      <w:pPr>
        <w:ind w:firstLine="567"/>
        <w:rPr>
          <w:rFonts w:ascii="Arial" w:hAnsi="Arial" w:cs="Arial"/>
          <w:color w:val="000000"/>
          <w:sz w:val="20"/>
          <w:szCs w:val="20"/>
          <w:lang w:eastAsia="ru-RU"/>
        </w:rPr>
      </w:pPr>
      <w:r w:rsidRPr="001478D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511429" w:rsidRPr="00061DC5" w:rsidRDefault="00511429" w:rsidP="00BD20FB">
      <w:pPr>
        <w:pStyle w:val="1"/>
        <w:jc w:val="right"/>
        <w:rPr>
          <w:i/>
          <w:iCs/>
        </w:rPr>
      </w:pPr>
      <w:r w:rsidRPr="00061DC5">
        <w:rPr>
          <w:i/>
          <w:iCs/>
        </w:rPr>
        <w:t>Приложение №</w:t>
      </w:r>
      <w:r>
        <w:rPr>
          <w:i/>
          <w:iCs/>
        </w:rPr>
        <w:t>3</w:t>
      </w:r>
    </w:p>
    <w:p w:rsidR="00511429" w:rsidRPr="00061DC5" w:rsidRDefault="00511429" w:rsidP="00BD20FB">
      <w:pPr>
        <w:pStyle w:val="1"/>
        <w:ind w:left="4248" w:firstLine="708"/>
        <w:jc w:val="right"/>
        <w:rPr>
          <w:i/>
          <w:iCs/>
        </w:rPr>
      </w:pPr>
      <w:r w:rsidRPr="00061DC5">
        <w:rPr>
          <w:i/>
          <w:iCs/>
        </w:rPr>
        <w:t xml:space="preserve">к </w:t>
      </w:r>
      <w:r>
        <w:rPr>
          <w:i/>
          <w:iCs/>
        </w:rPr>
        <w:t xml:space="preserve">Административному регламенту </w:t>
      </w:r>
      <w:r w:rsidRPr="00FC126C">
        <w:rPr>
          <w:i/>
          <w:iCs/>
        </w:rPr>
        <w:t>«</w:t>
      </w:r>
      <w:r w:rsidRPr="00FC126C">
        <w:rPr>
          <w:i/>
          <w:iCs/>
          <w:color w:val="000000"/>
        </w:rPr>
        <w:t>Признание граждан малоимущими в целях постановки их на учет в качестве нуждающихся в жилых помещениях</w:t>
      </w:r>
      <w:r w:rsidRPr="00FC126C">
        <w:rPr>
          <w:i/>
          <w:iCs/>
        </w:rPr>
        <w:t>»</w:t>
      </w:r>
      <w:r>
        <w:rPr>
          <w:i/>
          <w:iCs/>
        </w:rPr>
        <w:t xml:space="preserve"> (утвержден </w:t>
      </w:r>
      <w:r w:rsidRPr="00061DC5">
        <w:rPr>
          <w:i/>
          <w:iCs/>
        </w:rPr>
        <w:t>Постановлени</w:t>
      </w:r>
      <w:r>
        <w:rPr>
          <w:i/>
          <w:iCs/>
        </w:rPr>
        <w:t>ем</w:t>
      </w:r>
      <w:r w:rsidRPr="00061DC5">
        <w:rPr>
          <w:i/>
          <w:iCs/>
        </w:rPr>
        <w:t xml:space="preserve"> Администрации</w:t>
      </w:r>
    </w:p>
    <w:p w:rsidR="00511429" w:rsidRDefault="00511429" w:rsidP="00BD20FB">
      <w:pPr>
        <w:pStyle w:val="1"/>
        <w:jc w:val="right"/>
        <w:rPr>
          <w:i/>
          <w:iCs/>
        </w:rPr>
      </w:pPr>
      <w:r w:rsidRPr="00EC7D3C">
        <w:rPr>
          <w:i/>
          <w:iCs/>
        </w:rPr>
        <w:t>Котовского</w:t>
      </w:r>
      <w:r>
        <w:rPr>
          <w:i/>
          <w:iCs/>
          <w:color w:val="FF0000"/>
        </w:rPr>
        <w:t xml:space="preserve"> </w:t>
      </w:r>
      <w:r w:rsidRPr="00061DC5">
        <w:rPr>
          <w:i/>
          <w:iCs/>
          <w:color w:val="FF0000"/>
        </w:rPr>
        <w:t xml:space="preserve"> </w:t>
      </w:r>
      <w:r>
        <w:rPr>
          <w:i/>
          <w:iCs/>
        </w:rPr>
        <w:t xml:space="preserve">сельского поселения </w:t>
      </w:r>
    </w:p>
    <w:p w:rsidR="00511429" w:rsidRPr="00061DC5" w:rsidRDefault="00511429" w:rsidP="00EC7D3C">
      <w:pPr>
        <w:pStyle w:val="1"/>
        <w:jc w:val="right"/>
        <w:rPr>
          <w:i/>
          <w:iCs/>
        </w:rPr>
      </w:pPr>
      <w:r>
        <w:rPr>
          <w:i/>
          <w:iCs/>
        </w:rPr>
        <w:t xml:space="preserve">№ 22 </w:t>
      </w:r>
      <w:r w:rsidRPr="00061DC5">
        <w:rPr>
          <w:i/>
          <w:iCs/>
        </w:rPr>
        <w:t xml:space="preserve"> от  </w:t>
      </w:r>
      <w:r>
        <w:rPr>
          <w:i/>
          <w:iCs/>
        </w:rPr>
        <w:t xml:space="preserve">15 августа </w:t>
      </w:r>
      <w:r w:rsidRPr="00061DC5">
        <w:rPr>
          <w:i/>
          <w:iCs/>
        </w:rPr>
        <w:t>2019 года</w:t>
      </w:r>
    </w:p>
    <w:p w:rsidR="00511429" w:rsidRPr="001478D5" w:rsidRDefault="00511429" w:rsidP="00C110EE">
      <w:pPr>
        <w:shd w:val="clear" w:color="auto" w:fill="FFFFFF"/>
        <w:ind w:firstLine="567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1478D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511429" w:rsidRPr="001478D5" w:rsidRDefault="00511429" w:rsidP="00C110EE">
      <w:pPr>
        <w:ind w:firstLine="720"/>
        <w:rPr>
          <w:rFonts w:ascii="Arial" w:hAnsi="Arial" w:cs="Arial"/>
          <w:color w:val="000000"/>
          <w:sz w:val="20"/>
          <w:szCs w:val="20"/>
          <w:lang w:eastAsia="ru-RU"/>
        </w:rPr>
      </w:pPr>
      <w:r w:rsidRPr="001478D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511429" w:rsidRPr="001478D5" w:rsidRDefault="00511429" w:rsidP="00C110EE">
      <w:pPr>
        <w:ind w:firstLine="720"/>
        <w:rPr>
          <w:rFonts w:ascii="Arial" w:hAnsi="Arial" w:cs="Arial"/>
          <w:color w:val="000000"/>
          <w:sz w:val="20"/>
          <w:szCs w:val="20"/>
          <w:lang w:eastAsia="ru-RU"/>
        </w:rPr>
      </w:pPr>
      <w:r w:rsidRPr="001478D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511429" w:rsidRPr="001478D5" w:rsidRDefault="00511429" w:rsidP="00BD24AB">
      <w:pPr>
        <w:pStyle w:val="1"/>
        <w:jc w:val="center"/>
        <w:rPr>
          <w:rFonts w:ascii="Courier New" w:hAnsi="Courier New" w:cs="Courier New"/>
        </w:rPr>
      </w:pPr>
      <w:bookmarkStart w:id="9" w:name="Par748"/>
      <w:bookmarkEnd w:id="9"/>
      <w:r w:rsidRPr="001478D5">
        <w:t>РЕЗУЛЬТАТЫ</w:t>
      </w:r>
    </w:p>
    <w:p w:rsidR="00511429" w:rsidRDefault="00511429" w:rsidP="00BD24AB">
      <w:pPr>
        <w:pStyle w:val="1"/>
        <w:jc w:val="center"/>
      </w:pPr>
      <w:r w:rsidRPr="001478D5">
        <w:t>исчисления размера доходов и стоимости имущества семьи</w:t>
      </w:r>
    </w:p>
    <w:p w:rsidR="00511429" w:rsidRPr="001478D5" w:rsidRDefault="00511429" w:rsidP="00BD24AB">
      <w:pPr>
        <w:pStyle w:val="1"/>
        <w:jc w:val="center"/>
        <w:rPr>
          <w:rFonts w:ascii="Courier New" w:hAnsi="Courier New" w:cs="Courier New"/>
        </w:rPr>
      </w:pPr>
      <w:r w:rsidRPr="001478D5">
        <w:t>(одиноко проживающего гражданина)</w:t>
      </w:r>
    </w:p>
    <w:p w:rsidR="00511429" w:rsidRDefault="00511429" w:rsidP="00BD20FB">
      <w:pPr>
        <w:pStyle w:val="1"/>
        <w:jc w:val="left"/>
        <w:rPr>
          <w:rFonts w:ascii="Courier New" w:hAnsi="Courier New" w:cs="Courier New"/>
        </w:rPr>
      </w:pPr>
      <w:r w:rsidRPr="001478D5">
        <w:t> </w:t>
      </w:r>
    </w:p>
    <w:p w:rsidR="00511429" w:rsidRPr="001478D5" w:rsidRDefault="00511429" w:rsidP="00BD24AB">
      <w:pPr>
        <w:pStyle w:val="1"/>
        <w:ind w:firstLine="708"/>
        <w:rPr>
          <w:rFonts w:ascii="Courier New" w:hAnsi="Courier New" w:cs="Courier New"/>
        </w:rPr>
      </w:pPr>
      <w:r w:rsidRPr="001478D5">
        <w:t>На   основании  заявления  от  "__"  _____________  20__  г</w:t>
      </w:r>
      <w:r>
        <w:t>ода</w:t>
      </w:r>
      <w:r w:rsidRPr="001478D5">
        <w:t>  N</w:t>
      </w:r>
      <w:r>
        <w:t>_____ п</w:t>
      </w:r>
      <w:r w:rsidRPr="001478D5">
        <w:t>роизведено    исчисление   размера   доходов   и   стоимости   подлежащего</w:t>
      </w:r>
      <w:r>
        <w:t xml:space="preserve"> </w:t>
      </w:r>
      <w:r w:rsidRPr="001478D5">
        <w:t>налогообложению    имущества,   принадлежащего   на   праве   собственности</w:t>
      </w:r>
      <w:r>
        <w:t xml:space="preserve"> </w:t>
      </w:r>
      <w:r w:rsidRPr="001478D5">
        <w:t>заявителю _________________________________________________________________</w:t>
      </w:r>
      <w:r>
        <w:t>____________</w:t>
      </w:r>
    </w:p>
    <w:p w:rsidR="00511429" w:rsidRPr="00BD24AB" w:rsidRDefault="00511429" w:rsidP="00BD24AB">
      <w:pPr>
        <w:pStyle w:val="1"/>
        <w:rPr>
          <w:rFonts w:ascii="Courier New" w:hAnsi="Courier New" w:cs="Courier New"/>
          <w:i/>
          <w:iCs/>
          <w:sz w:val="20"/>
          <w:szCs w:val="20"/>
        </w:rPr>
      </w:pPr>
      <w:r w:rsidRPr="001478D5">
        <w:t xml:space="preserve">                                   </w:t>
      </w:r>
      <w:r>
        <w:tab/>
      </w:r>
      <w:r>
        <w:tab/>
      </w:r>
      <w:r>
        <w:tab/>
      </w:r>
      <w:r>
        <w:tab/>
      </w:r>
      <w:r w:rsidRPr="00BD24AB">
        <w:rPr>
          <w:i/>
          <w:iCs/>
          <w:sz w:val="20"/>
          <w:szCs w:val="20"/>
        </w:rPr>
        <w:t>(Ф.И.О. заявителя)</w:t>
      </w:r>
    </w:p>
    <w:p w:rsidR="00511429" w:rsidRPr="001478D5" w:rsidRDefault="00511429" w:rsidP="00BD24AB">
      <w:pPr>
        <w:pStyle w:val="1"/>
        <w:rPr>
          <w:rFonts w:ascii="Courier New" w:hAnsi="Courier New" w:cs="Courier New"/>
        </w:rPr>
      </w:pPr>
      <w:r w:rsidRPr="001478D5">
        <w:t>и членам его семьи, указанным в заявлении.</w:t>
      </w:r>
    </w:p>
    <w:p w:rsidR="00511429" w:rsidRPr="001478D5" w:rsidRDefault="00511429" w:rsidP="00BD20FB">
      <w:pPr>
        <w:pStyle w:val="1"/>
        <w:jc w:val="left"/>
        <w:rPr>
          <w:rFonts w:ascii="Courier New" w:hAnsi="Courier New" w:cs="Courier New"/>
        </w:rPr>
      </w:pPr>
      <w:r w:rsidRPr="001478D5">
        <w:t> </w:t>
      </w:r>
    </w:p>
    <w:p w:rsidR="00511429" w:rsidRPr="00C61D37" w:rsidRDefault="00511429" w:rsidP="00825297">
      <w:pPr>
        <w:pStyle w:val="1"/>
        <w:ind w:firstLine="708"/>
        <w:rPr>
          <w:rFonts w:ascii="Courier New" w:hAnsi="Courier New" w:cs="Courier New"/>
          <w:b/>
          <w:bCs/>
        </w:rPr>
      </w:pPr>
      <w:bookmarkStart w:id="10" w:name="Par761"/>
      <w:bookmarkEnd w:id="10"/>
      <w:r w:rsidRPr="0044381F">
        <w:t>Оценка</w:t>
      </w:r>
      <w:r w:rsidRPr="00C61D37">
        <w:rPr>
          <w:b/>
          <w:bCs/>
        </w:rPr>
        <w:t> </w:t>
      </w:r>
      <w:r>
        <w:t>размера среднемесячного дохода, приходящегося на каждого члена семьи гражданина, либо размера среднемесячного дохода одиноко проживающего гражданина и (или) стоимости приходящейся на каждого члена семьи доли имущества, находящегося в собственности членов семьи и подлежащего налогообложению, или стоимости имущества, находящегося в собственности одиноко проживающего гражданина и подлежащего налогообложению</w:t>
      </w:r>
      <w:r w:rsidRPr="00C61D37">
        <w:rPr>
          <w:b/>
          <w:bCs/>
        </w:rPr>
        <w:t>.</w:t>
      </w:r>
    </w:p>
    <w:p w:rsidR="00511429" w:rsidRDefault="00511429" w:rsidP="00BD20FB">
      <w:pPr>
        <w:pStyle w:val="1"/>
        <w:jc w:val="left"/>
        <w:rPr>
          <w:rFonts w:ascii="Courier New" w:hAnsi="Courier New" w:cs="Courier New"/>
        </w:rPr>
      </w:pPr>
    </w:p>
    <w:p w:rsidR="00511429" w:rsidRPr="001478D5" w:rsidRDefault="00511429" w:rsidP="00C61D37">
      <w:pPr>
        <w:pStyle w:val="1"/>
        <w:jc w:val="left"/>
        <w:rPr>
          <w:rFonts w:ascii="Courier New" w:hAnsi="Courier New" w:cs="Courier New"/>
        </w:rPr>
      </w:pPr>
      <w:r>
        <w:t xml:space="preserve">1. Размер среднемесячного </w:t>
      </w:r>
      <w:r w:rsidRPr="001478D5">
        <w:t>д</w:t>
      </w:r>
      <w:r>
        <w:t>охода, приходящегося на каждого члена семьи гражданина (размер среднемесячного дохода одиноко проживающего гражданина) составляет</w:t>
      </w:r>
    </w:p>
    <w:p w:rsidR="00511429" w:rsidRPr="001478D5" w:rsidRDefault="00511429" w:rsidP="00BD20FB">
      <w:pPr>
        <w:pStyle w:val="1"/>
        <w:jc w:val="left"/>
        <w:rPr>
          <w:rFonts w:ascii="Courier New" w:hAnsi="Courier New" w:cs="Courier New"/>
        </w:rPr>
      </w:pPr>
      <w:r w:rsidRPr="001478D5">
        <w:t>___________________________________________________________________________</w:t>
      </w:r>
      <w:r>
        <w:t>__</w:t>
      </w:r>
    </w:p>
    <w:p w:rsidR="00511429" w:rsidRPr="001478D5" w:rsidRDefault="00511429" w:rsidP="00BD20FB">
      <w:pPr>
        <w:pStyle w:val="1"/>
        <w:jc w:val="left"/>
        <w:rPr>
          <w:rFonts w:ascii="Courier New" w:hAnsi="Courier New" w:cs="Courier New"/>
        </w:rPr>
      </w:pPr>
      <w:r w:rsidRPr="001478D5">
        <w:t>__________________________________________________________</w:t>
      </w:r>
      <w:r>
        <w:t>__</w:t>
      </w:r>
      <w:r w:rsidRPr="001478D5">
        <w:t xml:space="preserve"> руб</w:t>
      </w:r>
      <w:r>
        <w:t>лей</w:t>
      </w:r>
      <w:r w:rsidRPr="001478D5">
        <w:t xml:space="preserve"> (прописью).</w:t>
      </w:r>
    </w:p>
    <w:p w:rsidR="00511429" w:rsidRDefault="00511429" w:rsidP="00BD20FB">
      <w:pPr>
        <w:pStyle w:val="1"/>
        <w:jc w:val="left"/>
      </w:pPr>
    </w:p>
    <w:p w:rsidR="00511429" w:rsidRPr="001478D5" w:rsidRDefault="00511429" w:rsidP="008A6BE2">
      <w:pPr>
        <w:pStyle w:val="1"/>
        <w:rPr>
          <w:rFonts w:ascii="Courier New" w:hAnsi="Courier New" w:cs="Courier New"/>
        </w:rPr>
      </w:pPr>
      <w:r>
        <w:t>1.1. Пороговое значение дохода (максимальный размер среднемесячного дохода, приходящегося на каждого члена семьи или одиноко проживающего гражданина, при котором граждане могут быть признаны малоимущими)</w:t>
      </w:r>
      <w:r w:rsidRPr="001478D5">
        <w:t>, составляет</w:t>
      </w:r>
    </w:p>
    <w:p w:rsidR="00511429" w:rsidRPr="001478D5" w:rsidRDefault="00511429" w:rsidP="002E2369">
      <w:pPr>
        <w:pStyle w:val="1"/>
        <w:jc w:val="left"/>
        <w:rPr>
          <w:rFonts w:ascii="Courier New" w:hAnsi="Courier New" w:cs="Courier New"/>
        </w:rPr>
      </w:pPr>
      <w:r w:rsidRPr="001478D5">
        <w:t>___________________________________________________________________________</w:t>
      </w:r>
      <w:r>
        <w:t>__</w:t>
      </w:r>
    </w:p>
    <w:p w:rsidR="00511429" w:rsidRPr="001478D5" w:rsidRDefault="00511429" w:rsidP="002E2369">
      <w:pPr>
        <w:pStyle w:val="1"/>
        <w:jc w:val="left"/>
        <w:rPr>
          <w:rFonts w:ascii="Courier New" w:hAnsi="Courier New" w:cs="Courier New"/>
        </w:rPr>
      </w:pPr>
      <w:r w:rsidRPr="001478D5">
        <w:t>__________________________________________________________</w:t>
      </w:r>
      <w:r>
        <w:t>__</w:t>
      </w:r>
      <w:r w:rsidRPr="001478D5">
        <w:t xml:space="preserve"> руб</w:t>
      </w:r>
      <w:r>
        <w:t>лей</w:t>
      </w:r>
      <w:r w:rsidRPr="001478D5">
        <w:t xml:space="preserve"> (прописью).</w:t>
      </w:r>
    </w:p>
    <w:p w:rsidR="00511429" w:rsidRDefault="00511429" w:rsidP="00BD20FB">
      <w:pPr>
        <w:pStyle w:val="1"/>
        <w:jc w:val="left"/>
      </w:pPr>
    </w:p>
    <w:p w:rsidR="00511429" w:rsidRPr="001478D5" w:rsidRDefault="00511429" w:rsidP="002E2369">
      <w:pPr>
        <w:pStyle w:val="1"/>
        <w:rPr>
          <w:rFonts w:ascii="Courier New" w:hAnsi="Courier New" w:cs="Courier New"/>
        </w:rPr>
      </w:pPr>
      <w:r>
        <w:t>2. Стоимость приходящейся на каждого члена семьи доли имущества, находящегося в собственности членов семьи и подлежащего налогообложению (стоимость имущества, находящегося в собственности одиноко проживающего гражданина и подлежащего налогообложению)</w:t>
      </w:r>
      <w:r w:rsidRPr="001478D5">
        <w:t>,    составляет</w:t>
      </w:r>
    </w:p>
    <w:p w:rsidR="00511429" w:rsidRPr="001478D5" w:rsidRDefault="00511429" w:rsidP="00BD20FB">
      <w:pPr>
        <w:pStyle w:val="1"/>
        <w:jc w:val="left"/>
        <w:rPr>
          <w:rFonts w:ascii="Courier New" w:hAnsi="Courier New" w:cs="Courier New"/>
        </w:rPr>
      </w:pPr>
      <w:r w:rsidRPr="001478D5">
        <w:t>___________________________________________________________________________</w:t>
      </w:r>
    </w:p>
    <w:p w:rsidR="00511429" w:rsidRPr="001478D5" w:rsidRDefault="00511429" w:rsidP="00BD20FB">
      <w:pPr>
        <w:pStyle w:val="1"/>
        <w:jc w:val="left"/>
        <w:rPr>
          <w:rFonts w:ascii="Courier New" w:hAnsi="Courier New" w:cs="Courier New"/>
        </w:rPr>
      </w:pPr>
      <w:r w:rsidRPr="001478D5">
        <w:t>_______________________________</w:t>
      </w:r>
      <w:r>
        <w:t>_____________________________ рублей</w:t>
      </w:r>
      <w:r w:rsidRPr="001478D5">
        <w:t xml:space="preserve"> (прописью).</w:t>
      </w:r>
    </w:p>
    <w:p w:rsidR="00511429" w:rsidRDefault="00511429" w:rsidP="00C61D37">
      <w:pPr>
        <w:pStyle w:val="1"/>
      </w:pPr>
    </w:p>
    <w:p w:rsidR="00511429" w:rsidRPr="001478D5" w:rsidRDefault="00511429" w:rsidP="008A6BE2">
      <w:pPr>
        <w:pStyle w:val="1"/>
        <w:rPr>
          <w:rFonts w:ascii="Courier New" w:hAnsi="Courier New" w:cs="Courier New"/>
        </w:rPr>
      </w:pPr>
      <w:r>
        <w:t>2.1. Пороговое значение стоимости имущества (максимальный размер стоимости приходящейся на каждого члена семьи доли имущества, находящегося в собственности членов семьи и подлежащего налогообложению, или максимальный размер стоимости имущества, находящегося в собственности одиноко проживающего гражданина и подлежащего налогообложению, при котором граждане могут быть признаны малоимущими)</w:t>
      </w:r>
      <w:r w:rsidRPr="001478D5">
        <w:t>,составляет</w:t>
      </w:r>
    </w:p>
    <w:p w:rsidR="00511429" w:rsidRPr="001478D5" w:rsidRDefault="00511429" w:rsidP="00BD20FB">
      <w:pPr>
        <w:pStyle w:val="1"/>
        <w:jc w:val="left"/>
        <w:rPr>
          <w:rFonts w:ascii="Courier New" w:hAnsi="Courier New" w:cs="Courier New"/>
        </w:rPr>
      </w:pPr>
      <w:r w:rsidRPr="001478D5">
        <w:t>___________________________________________________________________________</w:t>
      </w:r>
      <w:r>
        <w:t>__</w:t>
      </w:r>
    </w:p>
    <w:p w:rsidR="00511429" w:rsidRPr="001478D5" w:rsidRDefault="00511429" w:rsidP="00BD20FB">
      <w:pPr>
        <w:pStyle w:val="1"/>
        <w:jc w:val="left"/>
        <w:rPr>
          <w:rFonts w:ascii="Courier New" w:hAnsi="Courier New" w:cs="Courier New"/>
        </w:rPr>
      </w:pPr>
      <w:r w:rsidRPr="001478D5">
        <w:t>__________________________________________________________</w:t>
      </w:r>
      <w:r>
        <w:t>__</w:t>
      </w:r>
      <w:r w:rsidRPr="001478D5">
        <w:t xml:space="preserve"> руб</w:t>
      </w:r>
      <w:r>
        <w:t>лей</w:t>
      </w:r>
      <w:r w:rsidRPr="001478D5">
        <w:t xml:space="preserve"> (прописью).</w:t>
      </w:r>
    </w:p>
    <w:p w:rsidR="00511429" w:rsidRDefault="00511429" w:rsidP="00BD20FB">
      <w:pPr>
        <w:pStyle w:val="1"/>
        <w:jc w:val="left"/>
        <w:rPr>
          <w:rFonts w:ascii="Courier New" w:hAnsi="Courier New" w:cs="Courier New"/>
        </w:rPr>
      </w:pPr>
      <w:r w:rsidRPr="001478D5">
        <w:t> </w:t>
      </w:r>
    </w:p>
    <w:p w:rsidR="00511429" w:rsidRPr="00C61D37" w:rsidRDefault="00511429" w:rsidP="00BD20FB">
      <w:pPr>
        <w:pStyle w:val="1"/>
        <w:jc w:val="left"/>
        <w:rPr>
          <w:rFonts w:ascii="Courier New" w:hAnsi="Courier New" w:cs="Courier New"/>
          <w:b/>
          <w:bCs/>
        </w:rPr>
      </w:pPr>
      <w:r w:rsidRPr="00C61D37">
        <w:rPr>
          <w:b/>
          <w:bCs/>
        </w:rPr>
        <w:t>Заключение по </w:t>
      </w:r>
      <w:hyperlink r:id="rId48" w:anchor="Par761" w:history="1">
        <w:r w:rsidRPr="00C61D37">
          <w:rPr>
            <w:b/>
            <w:bCs/>
          </w:rPr>
          <w:t>п. 1</w:t>
        </w:r>
      </w:hyperlink>
      <w:r w:rsidRPr="00C61D37">
        <w:rPr>
          <w:b/>
          <w:bCs/>
        </w:rPr>
        <w:t>:</w:t>
      </w:r>
    </w:p>
    <w:p w:rsidR="00511429" w:rsidRPr="001478D5" w:rsidRDefault="00511429" w:rsidP="00BD20FB">
      <w:pPr>
        <w:pStyle w:val="1"/>
        <w:jc w:val="left"/>
        <w:rPr>
          <w:rFonts w:ascii="Courier New" w:hAnsi="Courier New" w:cs="Courier New"/>
        </w:rPr>
      </w:pPr>
      <w:r w:rsidRPr="001478D5">
        <w:t>___________________________________________________________________________</w:t>
      </w:r>
      <w:r>
        <w:t>__</w:t>
      </w:r>
    </w:p>
    <w:p w:rsidR="00511429" w:rsidRPr="00BD24AB" w:rsidRDefault="00511429" w:rsidP="00BD24AB">
      <w:pPr>
        <w:pStyle w:val="1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BD24AB">
        <w:rPr>
          <w:i/>
          <w:iCs/>
          <w:sz w:val="20"/>
          <w:szCs w:val="20"/>
        </w:rPr>
        <w:t>(сравнение с пороговыми значениями дохода и стоимости имущества)</w:t>
      </w:r>
    </w:p>
    <w:p w:rsidR="00511429" w:rsidRPr="001478D5" w:rsidRDefault="00511429" w:rsidP="00BD20FB">
      <w:pPr>
        <w:pStyle w:val="1"/>
        <w:jc w:val="left"/>
        <w:rPr>
          <w:rFonts w:ascii="Courier New" w:hAnsi="Courier New" w:cs="Courier New"/>
        </w:rPr>
      </w:pPr>
      <w:r w:rsidRPr="001478D5">
        <w:t>___________________________________________________________________________</w:t>
      </w:r>
      <w:r>
        <w:t>__</w:t>
      </w:r>
    </w:p>
    <w:p w:rsidR="00511429" w:rsidRPr="001478D5" w:rsidRDefault="00511429" w:rsidP="00BD20FB">
      <w:pPr>
        <w:pStyle w:val="1"/>
        <w:jc w:val="left"/>
        <w:rPr>
          <w:rFonts w:ascii="Courier New" w:hAnsi="Courier New" w:cs="Courier New"/>
        </w:rPr>
      </w:pPr>
      <w:r w:rsidRPr="001478D5">
        <w:t>___________________________________________________________________________</w:t>
      </w:r>
      <w:r>
        <w:t>__</w:t>
      </w:r>
    </w:p>
    <w:p w:rsidR="00511429" w:rsidRPr="001478D5" w:rsidRDefault="00511429" w:rsidP="00BD20FB">
      <w:pPr>
        <w:pStyle w:val="1"/>
        <w:jc w:val="left"/>
        <w:rPr>
          <w:rFonts w:ascii="Courier New" w:hAnsi="Courier New" w:cs="Courier New"/>
        </w:rPr>
      </w:pPr>
      <w:r w:rsidRPr="001478D5">
        <w:t>___________________________________________________________________________</w:t>
      </w:r>
      <w:r>
        <w:t>__</w:t>
      </w:r>
    </w:p>
    <w:p w:rsidR="00511429" w:rsidRPr="001478D5" w:rsidRDefault="00511429" w:rsidP="00BD20FB">
      <w:pPr>
        <w:pStyle w:val="1"/>
        <w:jc w:val="left"/>
        <w:rPr>
          <w:rFonts w:ascii="Courier New" w:hAnsi="Courier New" w:cs="Courier New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1429" w:rsidRDefault="00511429" w:rsidP="00C61D37">
      <w:pPr>
        <w:pStyle w:val="1"/>
        <w:rPr>
          <w:b/>
          <w:bCs/>
        </w:rPr>
      </w:pPr>
      <w:bookmarkStart w:id="11" w:name="Par783"/>
      <w:bookmarkEnd w:id="11"/>
    </w:p>
    <w:p w:rsidR="00511429" w:rsidRPr="001478D5" w:rsidRDefault="00511429" w:rsidP="00BD20FB">
      <w:pPr>
        <w:pStyle w:val="1"/>
        <w:jc w:val="left"/>
        <w:rPr>
          <w:rFonts w:ascii="Courier New" w:hAnsi="Courier New" w:cs="Courier New"/>
        </w:rPr>
      </w:pPr>
      <w:r w:rsidRPr="001478D5">
        <w:t>______________________   ____________________   ___________________________</w:t>
      </w:r>
      <w:r>
        <w:t>_____</w:t>
      </w:r>
    </w:p>
    <w:p w:rsidR="00511429" w:rsidRPr="00BD24AB" w:rsidRDefault="00511429" w:rsidP="00BD20FB">
      <w:pPr>
        <w:pStyle w:val="1"/>
        <w:jc w:val="left"/>
        <w:rPr>
          <w:rFonts w:ascii="Courier New" w:hAnsi="Courier New" w:cs="Courier New"/>
          <w:i/>
          <w:iCs/>
          <w:sz w:val="20"/>
          <w:szCs w:val="20"/>
        </w:rPr>
      </w:pPr>
      <w:r w:rsidRPr="00BD24AB">
        <w:rPr>
          <w:i/>
          <w:iCs/>
          <w:sz w:val="20"/>
          <w:szCs w:val="20"/>
        </w:rPr>
        <w:t>      (должность)             (подпись)            (инициалы, фамилия)</w:t>
      </w:r>
    </w:p>
    <w:p w:rsidR="00511429" w:rsidRDefault="00511429" w:rsidP="00BD24AB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511429" w:rsidRPr="00BD24AB" w:rsidRDefault="00511429" w:rsidP="00BD24A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24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«____»_______________ 201___года </w:t>
      </w:r>
    </w:p>
    <w:p w:rsidR="00511429" w:rsidRDefault="00511429" w:rsidP="00BD24AB">
      <w:pPr>
        <w:jc w:val="lef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511429" w:rsidRDefault="00511429" w:rsidP="00BD24AB">
      <w:pPr>
        <w:jc w:val="lef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511429" w:rsidRPr="00061DC5" w:rsidRDefault="00511429" w:rsidP="00BD24AB">
      <w:pPr>
        <w:pStyle w:val="1"/>
        <w:rPr>
          <w:color w:val="FF0000"/>
        </w:rPr>
      </w:pPr>
      <w:r w:rsidRPr="00061DC5">
        <w:rPr>
          <w:color w:val="000000"/>
        </w:rPr>
        <w:t>Глава администрации</w:t>
      </w:r>
    </w:p>
    <w:p w:rsidR="00511429" w:rsidRPr="00061DC5" w:rsidRDefault="00511429" w:rsidP="00BD24AB">
      <w:pPr>
        <w:pStyle w:val="1"/>
        <w:rPr>
          <w:color w:val="FF0000"/>
        </w:rPr>
      </w:pPr>
      <w:r w:rsidRPr="00EC7D3C">
        <w:t>Котовского</w:t>
      </w:r>
      <w:r>
        <w:rPr>
          <w:color w:val="FF0000"/>
        </w:rPr>
        <w:t xml:space="preserve"> </w:t>
      </w:r>
      <w:r w:rsidRPr="00061DC5">
        <w:rPr>
          <w:color w:val="FF0000"/>
        </w:rPr>
        <w:t xml:space="preserve"> </w:t>
      </w:r>
      <w:r w:rsidRPr="00061DC5">
        <w:rPr>
          <w:color w:val="000000"/>
        </w:rPr>
        <w:t xml:space="preserve">сельского поселения </w:t>
      </w:r>
      <w:r>
        <w:rPr>
          <w:color w:val="000000"/>
        </w:rPr>
        <w:t xml:space="preserve">                                                          </w:t>
      </w:r>
      <w:r w:rsidRPr="00EC7D3C">
        <w:t>Г.В. Иванова</w:t>
      </w:r>
    </w:p>
    <w:p w:rsidR="00511429" w:rsidRDefault="00511429" w:rsidP="00BD24AB">
      <w:pPr>
        <w:jc w:val="lef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511429" w:rsidRDefault="00511429" w:rsidP="00C110EE">
      <w:pPr>
        <w:ind w:firstLine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511429" w:rsidRPr="001478D5" w:rsidRDefault="00511429" w:rsidP="00C110EE">
      <w:pPr>
        <w:ind w:firstLine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511429" w:rsidRPr="001478D5" w:rsidRDefault="00511429" w:rsidP="00C110EE">
      <w:pPr>
        <w:ind w:firstLine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1478D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511429" w:rsidRPr="001478D5" w:rsidRDefault="00511429" w:rsidP="00C110EE">
      <w:pPr>
        <w:ind w:firstLine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1478D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511429" w:rsidRPr="001478D5" w:rsidRDefault="00511429" w:rsidP="00C110EE">
      <w:pPr>
        <w:ind w:firstLine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1478D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511429" w:rsidRPr="001478D5" w:rsidRDefault="00511429" w:rsidP="00C110EE">
      <w:pPr>
        <w:ind w:firstLine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1478D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511429" w:rsidRPr="001478D5" w:rsidRDefault="00511429" w:rsidP="00C110EE">
      <w:pPr>
        <w:ind w:firstLine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1478D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511429" w:rsidRPr="001478D5" w:rsidRDefault="00511429" w:rsidP="00C110EE">
      <w:pPr>
        <w:ind w:firstLine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1478D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511429" w:rsidRPr="001478D5" w:rsidRDefault="00511429" w:rsidP="00C110EE">
      <w:pPr>
        <w:ind w:firstLine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1478D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511429" w:rsidRPr="001478D5" w:rsidRDefault="00511429" w:rsidP="00C110EE">
      <w:pPr>
        <w:ind w:firstLine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1478D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511429" w:rsidRPr="001478D5" w:rsidRDefault="00511429" w:rsidP="00C110EE">
      <w:pPr>
        <w:ind w:firstLine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1478D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511429" w:rsidRPr="001478D5" w:rsidRDefault="00511429" w:rsidP="00C110EE">
      <w:pPr>
        <w:ind w:firstLine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1478D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511429" w:rsidRPr="001478D5" w:rsidRDefault="00511429" w:rsidP="00C110EE">
      <w:pPr>
        <w:ind w:firstLine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1478D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511429" w:rsidRPr="001478D5" w:rsidRDefault="00511429" w:rsidP="00C110EE">
      <w:pPr>
        <w:ind w:firstLine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1478D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511429" w:rsidRPr="001478D5" w:rsidRDefault="00511429" w:rsidP="00C110EE">
      <w:pPr>
        <w:ind w:firstLine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1478D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511429" w:rsidRPr="001478D5" w:rsidRDefault="00511429" w:rsidP="00C110EE">
      <w:pPr>
        <w:ind w:firstLine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1478D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511429" w:rsidRDefault="00511429" w:rsidP="00C110EE">
      <w:pPr>
        <w:ind w:firstLine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511429" w:rsidRDefault="00511429" w:rsidP="00C110EE">
      <w:pPr>
        <w:ind w:firstLine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511429" w:rsidRDefault="00511429" w:rsidP="00C110EE">
      <w:pPr>
        <w:ind w:firstLine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511429" w:rsidRDefault="00511429" w:rsidP="00C110EE">
      <w:pPr>
        <w:ind w:firstLine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511429" w:rsidRDefault="00511429" w:rsidP="00C110EE">
      <w:pPr>
        <w:ind w:firstLine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511429" w:rsidRDefault="00511429" w:rsidP="00C110EE">
      <w:pPr>
        <w:ind w:firstLine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511429" w:rsidRDefault="00511429" w:rsidP="00C110EE">
      <w:pPr>
        <w:ind w:firstLine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511429" w:rsidRDefault="00511429" w:rsidP="00C110EE">
      <w:pPr>
        <w:ind w:firstLine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511429" w:rsidRDefault="00511429" w:rsidP="00C110EE">
      <w:pPr>
        <w:ind w:firstLine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511429" w:rsidRDefault="00511429" w:rsidP="00C110EE">
      <w:pPr>
        <w:ind w:firstLine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511429" w:rsidRDefault="00511429" w:rsidP="00C110EE">
      <w:pPr>
        <w:ind w:firstLine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511429" w:rsidRDefault="00511429" w:rsidP="00C110EE">
      <w:pPr>
        <w:ind w:firstLine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511429" w:rsidRDefault="00511429" w:rsidP="00C110EE">
      <w:pPr>
        <w:ind w:firstLine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511429" w:rsidRDefault="00511429" w:rsidP="00C110EE">
      <w:pPr>
        <w:ind w:firstLine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511429" w:rsidRDefault="00511429" w:rsidP="00C110EE">
      <w:pPr>
        <w:ind w:firstLine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511429" w:rsidRDefault="00511429" w:rsidP="00C110EE">
      <w:pPr>
        <w:ind w:firstLine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511429" w:rsidRDefault="00511429" w:rsidP="00C110EE">
      <w:pPr>
        <w:ind w:firstLine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511429" w:rsidRDefault="00511429" w:rsidP="00C110EE">
      <w:pPr>
        <w:ind w:firstLine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511429" w:rsidRDefault="00511429" w:rsidP="00C110EE">
      <w:pPr>
        <w:ind w:firstLine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511429" w:rsidRPr="00061DC5" w:rsidRDefault="00511429" w:rsidP="00BD24AB">
      <w:pPr>
        <w:pStyle w:val="1"/>
        <w:jc w:val="right"/>
        <w:rPr>
          <w:i/>
          <w:iCs/>
        </w:rPr>
      </w:pPr>
      <w:r w:rsidRPr="00061DC5">
        <w:rPr>
          <w:i/>
          <w:iCs/>
        </w:rPr>
        <w:t>Приложение №</w:t>
      </w:r>
      <w:r>
        <w:rPr>
          <w:i/>
          <w:iCs/>
        </w:rPr>
        <w:t>4</w:t>
      </w:r>
    </w:p>
    <w:p w:rsidR="00511429" w:rsidRPr="00061DC5" w:rsidRDefault="00511429" w:rsidP="00BD24AB">
      <w:pPr>
        <w:pStyle w:val="1"/>
        <w:ind w:left="4248" w:firstLine="708"/>
        <w:jc w:val="right"/>
        <w:rPr>
          <w:i/>
          <w:iCs/>
        </w:rPr>
      </w:pPr>
      <w:r w:rsidRPr="00061DC5">
        <w:rPr>
          <w:i/>
          <w:iCs/>
        </w:rPr>
        <w:t xml:space="preserve">к </w:t>
      </w:r>
      <w:r>
        <w:rPr>
          <w:i/>
          <w:iCs/>
        </w:rPr>
        <w:t xml:space="preserve">Административному регламенту </w:t>
      </w:r>
      <w:r w:rsidRPr="00FC126C">
        <w:rPr>
          <w:i/>
          <w:iCs/>
        </w:rPr>
        <w:t>«</w:t>
      </w:r>
      <w:r w:rsidRPr="00FC126C">
        <w:rPr>
          <w:i/>
          <w:iCs/>
          <w:color w:val="000000"/>
        </w:rPr>
        <w:t>Признание граждан малоимущими в целях постановки их на учет в качестве нуждающихся в жилых помещениях</w:t>
      </w:r>
      <w:r w:rsidRPr="00FC126C">
        <w:rPr>
          <w:i/>
          <w:iCs/>
        </w:rPr>
        <w:t>»</w:t>
      </w:r>
      <w:r>
        <w:rPr>
          <w:i/>
          <w:iCs/>
        </w:rPr>
        <w:t xml:space="preserve"> (утвержден </w:t>
      </w:r>
      <w:r w:rsidRPr="00061DC5">
        <w:rPr>
          <w:i/>
          <w:iCs/>
        </w:rPr>
        <w:t>Постановлени</w:t>
      </w:r>
      <w:r>
        <w:rPr>
          <w:i/>
          <w:iCs/>
        </w:rPr>
        <w:t>ем</w:t>
      </w:r>
      <w:r w:rsidRPr="00061DC5">
        <w:rPr>
          <w:i/>
          <w:iCs/>
        </w:rPr>
        <w:t xml:space="preserve"> Администрации</w:t>
      </w:r>
    </w:p>
    <w:p w:rsidR="00511429" w:rsidRDefault="00511429" w:rsidP="00BD24AB">
      <w:pPr>
        <w:pStyle w:val="1"/>
        <w:jc w:val="right"/>
        <w:rPr>
          <w:i/>
          <w:iCs/>
        </w:rPr>
      </w:pPr>
      <w:r w:rsidRPr="00EC7D3C">
        <w:rPr>
          <w:i/>
          <w:iCs/>
        </w:rPr>
        <w:t>Котовского</w:t>
      </w:r>
      <w:r w:rsidRPr="00061DC5">
        <w:rPr>
          <w:i/>
          <w:iCs/>
          <w:color w:val="FF0000"/>
        </w:rPr>
        <w:t xml:space="preserve"> </w:t>
      </w:r>
      <w:r>
        <w:rPr>
          <w:i/>
          <w:iCs/>
        </w:rPr>
        <w:t xml:space="preserve">сельского поселения </w:t>
      </w:r>
    </w:p>
    <w:p w:rsidR="00511429" w:rsidRPr="00061DC5" w:rsidRDefault="00511429" w:rsidP="00EC7D3C">
      <w:pPr>
        <w:pStyle w:val="1"/>
        <w:jc w:val="right"/>
        <w:rPr>
          <w:i/>
          <w:iCs/>
        </w:rPr>
      </w:pPr>
      <w:r>
        <w:rPr>
          <w:i/>
          <w:iCs/>
        </w:rPr>
        <w:t xml:space="preserve">№ 22 </w:t>
      </w:r>
      <w:r w:rsidRPr="00061DC5">
        <w:rPr>
          <w:i/>
          <w:iCs/>
        </w:rPr>
        <w:t xml:space="preserve"> от  </w:t>
      </w:r>
      <w:r>
        <w:rPr>
          <w:i/>
          <w:iCs/>
        </w:rPr>
        <w:t xml:space="preserve">15 августа </w:t>
      </w:r>
      <w:r w:rsidRPr="00061DC5">
        <w:rPr>
          <w:i/>
          <w:iCs/>
        </w:rPr>
        <w:t>2019 года</w:t>
      </w:r>
    </w:p>
    <w:p w:rsidR="00511429" w:rsidRPr="001478D5" w:rsidRDefault="00511429" w:rsidP="00C110EE">
      <w:pPr>
        <w:ind w:firstLine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1478D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511429" w:rsidRPr="001478D5" w:rsidRDefault="00511429" w:rsidP="00C110EE">
      <w:pPr>
        <w:ind w:firstLine="567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1478D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511429" w:rsidRPr="001478D5" w:rsidRDefault="00511429" w:rsidP="00A035F7">
      <w:pPr>
        <w:pStyle w:val="1"/>
        <w:jc w:val="center"/>
        <w:rPr>
          <w:rFonts w:ascii="Courier New" w:hAnsi="Courier New" w:cs="Courier New"/>
        </w:rPr>
      </w:pPr>
      <w:bookmarkStart w:id="12" w:name="Par1606"/>
      <w:bookmarkEnd w:id="12"/>
      <w:r w:rsidRPr="001478D5">
        <w:t>ЗАКЛЮЧЕНИЕ</w:t>
      </w:r>
    </w:p>
    <w:p w:rsidR="00511429" w:rsidRPr="001478D5" w:rsidRDefault="00511429" w:rsidP="00A035F7">
      <w:pPr>
        <w:pStyle w:val="1"/>
        <w:jc w:val="center"/>
        <w:rPr>
          <w:rFonts w:ascii="Courier New" w:hAnsi="Courier New" w:cs="Courier New"/>
        </w:rPr>
      </w:pPr>
      <w:r w:rsidRPr="001478D5">
        <w:t>о признании/</w:t>
      </w:r>
      <w:r>
        <w:t>отказе в признании/</w:t>
      </w:r>
      <w:r w:rsidRPr="001478D5">
        <w:t xml:space="preserve"> гражданина малоимущим</w:t>
      </w:r>
    </w:p>
    <w:p w:rsidR="00511429" w:rsidRPr="001478D5" w:rsidRDefault="00511429" w:rsidP="00A035F7">
      <w:pPr>
        <w:pStyle w:val="1"/>
        <w:jc w:val="center"/>
        <w:rPr>
          <w:rFonts w:ascii="Courier New" w:hAnsi="Courier New" w:cs="Courier New"/>
        </w:rPr>
      </w:pPr>
      <w:r w:rsidRPr="001478D5">
        <w:t>(об отказе в рассмотрении документов)</w:t>
      </w:r>
    </w:p>
    <w:p w:rsidR="00511429" w:rsidRPr="001478D5" w:rsidRDefault="00511429" w:rsidP="00A035F7">
      <w:pPr>
        <w:pStyle w:val="1"/>
        <w:rPr>
          <w:rFonts w:ascii="Courier New" w:hAnsi="Courier New" w:cs="Courier New"/>
        </w:rPr>
      </w:pPr>
      <w:r w:rsidRPr="001478D5">
        <w:t> </w:t>
      </w:r>
    </w:p>
    <w:p w:rsidR="00511429" w:rsidRPr="001478D5" w:rsidRDefault="00511429" w:rsidP="00A035F7">
      <w:pPr>
        <w:pStyle w:val="1"/>
        <w:rPr>
          <w:rFonts w:ascii="Courier New" w:hAnsi="Courier New" w:cs="Courier New"/>
        </w:rPr>
      </w:pPr>
      <w:r w:rsidRPr="001478D5">
        <w:t xml:space="preserve">N ______________                                </w:t>
      </w:r>
      <w:r>
        <w:tab/>
      </w:r>
      <w:r>
        <w:tab/>
      </w:r>
      <w:r>
        <w:tab/>
      </w:r>
      <w:r w:rsidRPr="001478D5">
        <w:t>___________________________</w:t>
      </w:r>
    </w:p>
    <w:p w:rsidR="00511429" w:rsidRDefault="00511429" w:rsidP="00A035F7">
      <w:pPr>
        <w:pStyle w:val="1"/>
        <w:rPr>
          <w:rFonts w:ascii="Courier New" w:hAnsi="Courier New" w:cs="Courier New"/>
          <w:i/>
          <w:iCs/>
          <w:sz w:val="20"/>
          <w:szCs w:val="20"/>
        </w:rPr>
      </w:pPr>
      <w:r w:rsidRPr="001478D5">
        <w:t xml:space="preserve">                                                    </w:t>
      </w:r>
      <w:r>
        <w:tab/>
      </w:r>
      <w:r>
        <w:tab/>
      </w:r>
      <w:r>
        <w:tab/>
      </w:r>
      <w:r>
        <w:tab/>
      </w:r>
      <w:r>
        <w:tab/>
      </w:r>
      <w:r w:rsidRPr="00A035F7">
        <w:rPr>
          <w:i/>
          <w:iCs/>
          <w:sz w:val="20"/>
          <w:szCs w:val="20"/>
        </w:rPr>
        <w:t>(число, месяц, год)</w:t>
      </w:r>
    </w:p>
    <w:p w:rsidR="00511429" w:rsidRPr="00A035F7" w:rsidRDefault="00511429" w:rsidP="00A035F7">
      <w:pPr>
        <w:pStyle w:val="1"/>
        <w:rPr>
          <w:rFonts w:ascii="Courier New" w:hAnsi="Courier New" w:cs="Courier New"/>
          <w:i/>
          <w:iCs/>
          <w:sz w:val="20"/>
          <w:szCs w:val="20"/>
        </w:rPr>
      </w:pPr>
      <w:r>
        <w:t>П</w:t>
      </w:r>
      <w:r w:rsidRPr="001478D5">
        <w:t>о заявлению __________________________________________________________</w:t>
      </w:r>
    </w:p>
    <w:p w:rsidR="00511429" w:rsidRPr="00A035F7" w:rsidRDefault="00511429" w:rsidP="00A035F7">
      <w:pPr>
        <w:pStyle w:val="1"/>
        <w:rPr>
          <w:rFonts w:ascii="Courier New" w:hAnsi="Courier New" w:cs="Courier New"/>
          <w:i/>
          <w:iCs/>
          <w:sz w:val="20"/>
          <w:szCs w:val="20"/>
        </w:rPr>
      </w:pPr>
      <w:r w:rsidRPr="001478D5">
        <w:t xml:space="preserve">                    </w:t>
      </w:r>
      <w:r>
        <w:tab/>
      </w:r>
      <w:r>
        <w:tab/>
      </w:r>
      <w:r>
        <w:tab/>
      </w:r>
      <w:r w:rsidRPr="00A035F7">
        <w:rPr>
          <w:i/>
          <w:iCs/>
          <w:sz w:val="20"/>
          <w:szCs w:val="20"/>
        </w:rPr>
        <w:t>(фамилия, имя, отчество, дата рождения заявителя)</w:t>
      </w:r>
    </w:p>
    <w:p w:rsidR="00511429" w:rsidRPr="001478D5" w:rsidRDefault="00511429" w:rsidP="00A035F7">
      <w:pPr>
        <w:pStyle w:val="1"/>
        <w:rPr>
          <w:rFonts w:ascii="Courier New" w:hAnsi="Courier New" w:cs="Courier New"/>
        </w:rPr>
      </w:pPr>
      <w:r w:rsidRPr="001478D5">
        <w:t>___________________________________________________________________________</w:t>
      </w:r>
      <w:r>
        <w:t>__</w:t>
      </w:r>
    </w:p>
    <w:p w:rsidR="00511429" w:rsidRPr="001478D5" w:rsidRDefault="00511429" w:rsidP="00A035F7">
      <w:pPr>
        <w:pStyle w:val="1"/>
        <w:rPr>
          <w:rFonts w:ascii="Courier New" w:hAnsi="Courier New" w:cs="Courier New"/>
        </w:rPr>
      </w:pPr>
      <w:r w:rsidRPr="001478D5">
        <w:t>___________________________________________________________________________</w:t>
      </w:r>
      <w:r>
        <w:t>__</w:t>
      </w:r>
    </w:p>
    <w:p w:rsidR="00511429" w:rsidRPr="001478D5" w:rsidRDefault="00511429" w:rsidP="00A035F7">
      <w:pPr>
        <w:pStyle w:val="1"/>
        <w:rPr>
          <w:rFonts w:ascii="Courier New" w:hAnsi="Courier New" w:cs="Courier New"/>
        </w:rPr>
      </w:pPr>
      <w:r w:rsidRPr="001478D5">
        <w:t>о признании его и членов его семьи малоимущими в целях постановки на учет в</w:t>
      </w:r>
      <w:r>
        <w:t xml:space="preserve"> </w:t>
      </w:r>
      <w:r w:rsidRPr="001478D5">
        <w:t>качестве  нуждающихся  в  жилом  помещении,  предоставляемом  по  договорам</w:t>
      </w:r>
      <w:r>
        <w:t xml:space="preserve"> </w:t>
      </w:r>
      <w:r w:rsidRPr="001478D5">
        <w:t>социального найма, проживающего по адресу: ________________________________</w:t>
      </w:r>
      <w:r>
        <w:t>_____</w:t>
      </w:r>
    </w:p>
    <w:p w:rsidR="00511429" w:rsidRPr="001478D5" w:rsidRDefault="00511429" w:rsidP="00A035F7">
      <w:pPr>
        <w:pStyle w:val="1"/>
        <w:rPr>
          <w:rFonts w:ascii="Courier New" w:hAnsi="Courier New" w:cs="Courier New"/>
        </w:rPr>
      </w:pPr>
      <w:r w:rsidRPr="001478D5">
        <w:t>__________________________________________________________________________</w:t>
      </w:r>
      <w:r>
        <w:t>___</w:t>
      </w:r>
      <w:r w:rsidRPr="001478D5">
        <w:t>,</w:t>
      </w:r>
    </w:p>
    <w:p w:rsidR="00511429" w:rsidRPr="001478D5" w:rsidRDefault="00511429" w:rsidP="00A035F7">
      <w:pPr>
        <w:pStyle w:val="1"/>
        <w:rPr>
          <w:rFonts w:ascii="Courier New" w:hAnsi="Courier New" w:cs="Courier New"/>
        </w:rPr>
      </w:pPr>
      <w:r w:rsidRPr="001478D5">
        <w:t>с семьей в составе: _______________________________________________________</w:t>
      </w:r>
      <w:r>
        <w:t>______</w:t>
      </w:r>
    </w:p>
    <w:p w:rsidR="00511429" w:rsidRPr="00A035F7" w:rsidRDefault="00511429" w:rsidP="00A035F7">
      <w:pPr>
        <w:pStyle w:val="1"/>
        <w:rPr>
          <w:rFonts w:ascii="Courier New" w:hAnsi="Courier New" w:cs="Courier New"/>
          <w:i/>
          <w:iCs/>
          <w:sz w:val="20"/>
          <w:szCs w:val="20"/>
        </w:rPr>
      </w:pPr>
      <w:r w:rsidRPr="00A035F7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Ф.И.О.</w:t>
      </w:r>
      <w:r w:rsidRPr="00A035F7">
        <w:rPr>
          <w:i/>
          <w:iCs/>
          <w:sz w:val="20"/>
          <w:szCs w:val="20"/>
        </w:rPr>
        <w:t xml:space="preserve"> каждого члена семьи,</w:t>
      </w:r>
      <w:r>
        <w:rPr>
          <w:i/>
          <w:iCs/>
          <w:sz w:val="20"/>
          <w:szCs w:val="20"/>
        </w:rPr>
        <w:t xml:space="preserve"> </w:t>
      </w:r>
      <w:r w:rsidRPr="00A035F7">
        <w:rPr>
          <w:i/>
          <w:iCs/>
          <w:sz w:val="20"/>
          <w:szCs w:val="20"/>
        </w:rPr>
        <w:t>дата рождения, родственные отношения, адрес</w:t>
      </w:r>
      <w:r>
        <w:rPr>
          <w:i/>
          <w:iCs/>
          <w:sz w:val="20"/>
          <w:szCs w:val="20"/>
        </w:rPr>
        <w:t xml:space="preserve"> </w:t>
      </w:r>
      <w:r w:rsidRPr="00A035F7">
        <w:rPr>
          <w:i/>
          <w:iCs/>
          <w:sz w:val="20"/>
          <w:szCs w:val="20"/>
        </w:rPr>
        <w:t>места жительства)</w:t>
      </w:r>
    </w:p>
    <w:p w:rsidR="00511429" w:rsidRPr="001478D5" w:rsidRDefault="00511429" w:rsidP="00A035F7">
      <w:pPr>
        <w:pStyle w:val="1"/>
        <w:rPr>
          <w:rFonts w:ascii="Courier New" w:hAnsi="Courier New" w:cs="Courier New"/>
        </w:rPr>
      </w:pPr>
      <w:r w:rsidRPr="001478D5">
        <w:t>___________________________________________________________________________</w:t>
      </w:r>
      <w:r>
        <w:t>__</w:t>
      </w:r>
    </w:p>
    <w:p w:rsidR="00511429" w:rsidRPr="001478D5" w:rsidRDefault="00511429" w:rsidP="00A035F7">
      <w:pPr>
        <w:pStyle w:val="1"/>
        <w:rPr>
          <w:rFonts w:ascii="Courier New" w:hAnsi="Courier New" w:cs="Courier New"/>
        </w:rPr>
      </w:pPr>
      <w:r w:rsidRPr="001478D5">
        <w:t>___________________________________________________________________________</w:t>
      </w:r>
      <w:r>
        <w:t>__</w:t>
      </w:r>
    </w:p>
    <w:p w:rsidR="00511429" w:rsidRPr="001478D5" w:rsidRDefault="00511429" w:rsidP="00A035F7">
      <w:pPr>
        <w:pStyle w:val="1"/>
        <w:rPr>
          <w:rFonts w:ascii="Courier New" w:hAnsi="Courier New" w:cs="Courier New"/>
        </w:rPr>
      </w:pPr>
      <w:r w:rsidRPr="001478D5">
        <w:t>___________________________________________________________________________</w:t>
      </w:r>
      <w:r>
        <w:t>__</w:t>
      </w:r>
    </w:p>
    <w:p w:rsidR="00511429" w:rsidRPr="001478D5" w:rsidRDefault="00511429" w:rsidP="00A035F7">
      <w:pPr>
        <w:pStyle w:val="1"/>
        <w:rPr>
          <w:rFonts w:ascii="Courier New" w:hAnsi="Courier New" w:cs="Courier New"/>
        </w:rPr>
      </w:pPr>
      <w:r w:rsidRPr="001478D5">
        <w:t>___________________________________________________________________________</w:t>
      </w:r>
      <w:r>
        <w:t>__</w:t>
      </w:r>
    </w:p>
    <w:p w:rsidR="00511429" w:rsidRDefault="00511429" w:rsidP="0017225F">
      <w:pPr>
        <w:pStyle w:val="1"/>
      </w:pPr>
      <w:r w:rsidRPr="001478D5">
        <w:t>Установлено,  что</w:t>
      </w:r>
      <w:r>
        <w:t>:</w:t>
      </w:r>
    </w:p>
    <w:p w:rsidR="00511429" w:rsidRDefault="00511429" w:rsidP="008A6BE2">
      <w:pPr>
        <w:pStyle w:val="1"/>
      </w:pPr>
      <w:r>
        <w:t xml:space="preserve">1) размер среднемесячного </w:t>
      </w:r>
      <w:r w:rsidRPr="001478D5">
        <w:t>д</w:t>
      </w:r>
      <w:r>
        <w:t>охода, приходящегося на каждого члена семьи гражданина (размер среднемесячного дохода одиноко проживающего гражданина _____________________________________________________________________________</w:t>
      </w:r>
    </w:p>
    <w:p w:rsidR="00511429" w:rsidRPr="008A6BE2" w:rsidRDefault="00511429" w:rsidP="008A6BE2">
      <w:pPr>
        <w:pStyle w:val="1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8A6BE2">
        <w:rPr>
          <w:i/>
          <w:iCs/>
          <w:sz w:val="20"/>
          <w:szCs w:val="20"/>
        </w:rPr>
        <w:t>(прописью – превышает или не превышает)</w:t>
      </w:r>
    </w:p>
    <w:p w:rsidR="00511429" w:rsidRDefault="00511429" w:rsidP="008A6BE2">
      <w:pPr>
        <w:pStyle w:val="1"/>
      </w:pPr>
      <w:r>
        <w:t>порогового значения дохода.</w:t>
      </w:r>
    </w:p>
    <w:p w:rsidR="00511429" w:rsidRDefault="00511429" w:rsidP="008A6BE2">
      <w:pPr>
        <w:pStyle w:val="1"/>
      </w:pPr>
    </w:p>
    <w:p w:rsidR="00511429" w:rsidRDefault="00511429" w:rsidP="008A6BE2">
      <w:pPr>
        <w:pStyle w:val="1"/>
      </w:pPr>
      <w:r>
        <w:t>2) стоимость приходящейся на каждого члена семьи доли имущества, находящегося в собственности членов семьи и подлежащего налогообложению (стоимость имущества, находящегося в собственности одиноко проживающего гражданина и подлежащего налогообложению)</w:t>
      </w:r>
    </w:p>
    <w:p w:rsidR="00511429" w:rsidRDefault="00511429" w:rsidP="008A6BE2">
      <w:pPr>
        <w:pStyle w:val="1"/>
      </w:pPr>
      <w:r>
        <w:t>_____________________________________________________________________________</w:t>
      </w:r>
    </w:p>
    <w:p w:rsidR="00511429" w:rsidRPr="008A6BE2" w:rsidRDefault="00511429" w:rsidP="008A6BE2">
      <w:pPr>
        <w:pStyle w:val="1"/>
        <w:ind w:left="2124" w:firstLine="708"/>
        <w:rPr>
          <w:i/>
          <w:iCs/>
          <w:sz w:val="20"/>
          <w:szCs w:val="20"/>
        </w:rPr>
      </w:pPr>
      <w:r w:rsidRPr="008A6BE2">
        <w:rPr>
          <w:i/>
          <w:iCs/>
          <w:sz w:val="20"/>
          <w:szCs w:val="20"/>
        </w:rPr>
        <w:t>(прописью – превышает или не превышает)</w:t>
      </w:r>
    </w:p>
    <w:p w:rsidR="00511429" w:rsidRDefault="00511429" w:rsidP="008A6BE2">
      <w:pPr>
        <w:pStyle w:val="1"/>
      </w:pPr>
      <w:r>
        <w:t>порогового значения стоимости имущества.</w:t>
      </w:r>
    </w:p>
    <w:p w:rsidR="00511429" w:rsidRPr="001478D5" w:rsidRDefault="00511429" w:rsidP="00A035F7">
      <w:pPr>
        <w:pStyle w:val="1"/>
        <w:rPr>
          <w:rFonts w:ascii="Courier New" w:hAnsi="Courier New" w:cs="Courier New"/>
        </w:rPr>
      </w:pPr>
      <w:r w:rsidRPr="001478D5">
        <w:t> </w:t>
      </w:r>
    </w:p>
    <w:p w:rsidR="00511429" w:rsidRPr="001478D5" w:rsidRDefault="00511429" w:rsidP="00A035F7">
      <w:pPr>
        <w:pStyle w:val="1"/>
        <w:rPr>
          <w:rFonts w:ascii="Courier New" w:hAnsi="Courier New" w:cs="Courier New"/>
        </w:rPr>
      </w:pPr>
      <w:r w:rsidRPr="001478D5">
        <w:t>Заключение:</w:t>
      </w:r>
    </w:p>
    <w:p w:rsidR="00511429" w:rsidRPr="001478D5" w:rsidRDefault="00511429" w:rsidP="00A035F7">
      <w:pPr>
        <w:pStyle w:val="1"/>
        <w:rPr>
          <w:rFonts w:ascii="Courier New" w:hAnsi="Courier New" w:cs="Courier New"/>
        </w:rPr>
      </w:pPr>
      <w:r w:rsidRPr="001478D5">
        <w:t>___________________________________________________________________________</w:t>
      </w:r>
      <w:r>
        <w:t>__</w:t>
      </w:r>
    </w:p>
    <w:p w:rsidR="00511429" w:rsidRPr="001478D5" w:rsidRDefault="00511429" w:rsidP="00A035F7">
      <w:pPr>
        <w:pStyle w:val="1"/>
        <w:rPr>
          <w:rFonts w:ascii="Courier New" w:hAnsi="Courier New" w:cs="Courier New"/>
        </w:rPr>
      </w:pPr>
      <w:r w:rsidRPr="00A035F7">
        <w:rPr>
          <w:i/>
          <w:iCs/>
          <w:sz w:val="20"/>
          <w:szCs w:val="20"/>
        </w:rPr>
        <w:t>(обоснованный  вывод  о  признании/отказе в признании гражданина малоимущим или об</w:t>
      </w:r>
      <w:r>
        <w:rPr>
          <w:i/>
          <w:iCs/>
          <w:sz w:val="20"/>
          <w:szCs w:val="20"/>
        </w:rPr>
        <w:t xml:space="preserve"> </w:t>
      </w:r>
      <w:r w:rsidRPr="00A035F7">
        <w:rPr>
          <w:i/>
          <w:iCs/>
          <w:sz w:val="20"/>
          <w:szCs w:val="20"/>
        </w:rPr>
        <w:t>отказе в рассмотрении документов)</w:t>
      </w:r>
    </w:p>
    <w:p w:rsidR="00511429" w:rsidRPr="001478D5" w:rsidRDefault="00511429" w:rsidP="00A035F7">
      <w:pPr>
        <w:pStyle w:val="1"/>
        <w:rPr>
          <w:rFonts w:ascii="Courier New" w:hAnsi="Courier New" w:cs="Courier New"/>
        </w:rPr>
      </w:pPr>
      <w:r w:rsidRPr="001478D5">
        <w:t>___________________________________________________________________________</w:t>
      </w:r>
      <w:r>
        <w:t>__</w:t>
      </w:r>
    </w:p>
    <w:p w:rsidR="00511429" w:rsidRPr="001478D5" w:rsidRDefault="00511429" w:rsidP="00A035F7">
      <w:pPr>
        <w:pStyle w:val="1"/>
        <w:rPr>
          <w:rFonts w:ascii="Courier New" w:hAnsi="Courier New" w:cs="Courier New"/>
        </w:rPr>
      </w:pPr>
      <w:r w:rsidRPr="001478D5">
        <w:t>___________________________________________________________________________</w:t>
      </w:r>
      <w:r>
        <w:t>__</w:t>
      </w:r>
    </w:p>
    <w:p w:rsidR="00511429" w:rsidRPr="001478D5" w:rsidRDefault="00511429" w:rsidP="00A035F7">
      <w:pPr>
        <w:pStyle w:val="1"/>
        <w:rPr>
          <w:rFonts w:ascii="Courier New" w:hAnsi="Courier New" w:cs="Courier New"/>
        </w:rPr>
      </w:pPr>
      <w:r w:rsidRPr="001478D5">
        <w:t>___________________________________________________________________________</w:t>
      </w:r>
      <w:r>
        <w:t>__</w:t>
      </w:r>
    </w:p>
    <w:p w:rsidR="00511429" w:rsidRPr="001478D5" w:rsidRDefault="00511429" w:rsidP="00A035F7">
      <w:pPr>
        <w:pStyle w:val="1"/>
        <w:rPr>
          <w:rFonts w:ascii="Courier New" w:hAnsi="Courier New" w:cs="Courier New"/>
        </w:rPr>
      </w:pPr>
      <w:r w:rsidRPr="001478D5">
        <w:t>_____________________   ____________________   ___________________________</w:t>
      </w:r>
      <w:r>
        <w:t>_____</w:t>
      </w:r>
    </w:p>
    <w:p w:rsidR="00511429" w:rsidRPr="00A035F7" w:rsidRDefault="00511429" w:rsidP="00C110EE">
      <w:pPr>
        <w:pStyle w:val="1"/>
        <w:rPr>
          <w:b/>
          <w:bCs/>
          <w:sz w:val="16"/>
          <w:szCs w:val="16"/>
        </w:rPr>
      </w:pPr>
      <w:r w:rsidRPr="00A035F7">
        <w:rPr>
          <w:i/>
          <w:iCs/>
          <w:sz w:val="20"/>
          <w:szCs w:val="20"/>
        </w:rPr>
        <w:t>      (должность)             (подпись)           (инициалы, фамилия)</w:t>
      </w:r>
    </w:p>
    <w:sectPr w:rsidR="00511429" w:rsidRPr="00A035F7" w:rsidSect="002E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429" w:rsidRDefault="00511429" w:rsidP="005227C4">
      <w:r>
        <w:separator/>
      </w:r>
    </w:p>
  </w:endnote>
  <w:endnote w:type="continuationSeparator" w:id="1">
    <w:p w:rsidR="00511429" w:rsidRDefault="00511429" w:rsidP="00522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429" w:rsidRDefault="00511429" w:rsidP="005227C4">
      <w:r>
        <w:separator/>
      </w:r>
    </w:p>
  </w:footnote>
  <w:footnote w:type="continuationSeparator" w:id="1">
    <w:p w:rsidR="00511429" w:rsidRDefault="00511429" w:rsidP="005227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C7432"/>
    <w:multiLevelType w:val="hybridMultilevel"/>
    <w:tmpl w:val="7B70FD66"/>
    <w:lvl w:ilvl="0" w:tplc="A0AC7C3C">
      <w:start w:val="2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66E"/>
    <w:rsid w:val="00061DC5"/>
    <w:rsid w:val="000B3F7D"/>
    <w:rsid w:val="000C6AD7"/>
    <w:rsid w:val="000E1345"/>
    <w:rsid w:val="000F5437"/>
    <w:rsid w:val="001161FC"/>
    <w:rsid w:val="001478D5"/>
    <w:rsid w:val="0016247B"/>
    <w:rsid w:val="0017225F"/>
    <w:rsid w:val="001A4B9F"/>
    <w:rsid w:val="001A633A"/>
    <w:rsid w:val="001A6909"/>
    <w:rsid w:val="001B540F"/>
    <w:rsid w:val="001C0FD1"/>
    <w:rsid w:val="001D3F50"/>
    <w:rsid w:val="0020794B"/>
    <w:rsid w:val="00252374"/>
    <w:rsid w:val="0029666E"/>
    <w:rsid w:val="002B1A9C"/>
    <w:rsid w:val="002E1B6F"/>
    <w:rsid w:val="002E2369"/>
    <w:rsid w:val="00314B18"/>
    <w:rsid w:val="003372DA"/>
    <w:rsid w:val="00395FE1"/>
    <w:rsid w:val="003D2C75"/>
    <w:rsid w:val="004203CE"/>
    <w:rsid w:val="00433160"/>
    <w:rsid w:val="0044381F"/>
    <w:rsid w:val="0046750F"/>
    <w:rsid w:val="0047110D"/>
    <w:rsid w:val="0047206E"/>
    <w:rsid w:val="004847A9"/>
    <w:rsid w:val="00493617"/>
    <w:rsid w:val="004A10A1"/>
    <w:rsid w:val="00511429"/>
    <w:rsid w:val="005227C4"/>
    <w:rsid w:val="00534ABE"/>
    <w:rsid w:val="005B119A"/>
    <w:rsid w:val="005B61B7"/>
    <w:rsid w:val="005D3134"/>
    <w:rsid w:val="005F5672"/>
    <w:rsid w:val="00605C67"/>
    <w:rsid w:val="006078DA"/>
    <w:rsid w:val="006451B2"/>
    <w:rsid w:val="00662387"/>
    <w:rsid w:val="0066515C"/>
    <w:rsid w:val="00666BF1"/>
    <w:rsid w:val="0068633E"/>
    <w:rsid w:val="006C186E"/>
    <w:rsid w:val="006F22D6"/>
    <w:rsid w:val="00701059"/>
    <w:rsid w:val="00763AEB"/>
    <w:rsid w:val="007771EA"/>
    <w:rsid w:val="007F4884"/>
    <w:rsid w:val="007F5F81"/>
    <w:rsid w:val="00825297"/>
    <w:rsid w:val="00831A6C"/>
    <w:rsid w:val="008629DC"/>
    <w:rsid w:val="0087584A"/>
    <w:rsid w:val="008A6BE2"/>
    <w:rsid w:val="00926D5F"/>
    <w:rsid w:val="0095730B"/>
    <w:rsid w:val="009852F1"/>
    <w:rsid w:val="00995EAA"/>
    <w:rsid w:val="009B23A5"/>
    <w:rsid w:val="009D50D6"/>
    <w:rsid w:val="009F7C2A"/>
    <w:rsid w:val="00A035F7"/>
    <w:rsid w:val="00AB1347"/>
    <w:rsid w:val="00B55A53"/>
    <w:rsid w:val="00B607C5"/>
    <w:rsid w:val="00B8038C"/>
    <w:rsid w:val="00BD20FB"/>
    <w:rsid w:val="00BD24AB"/>
    <w:rsid w:val="00BF4C10"/>
    <w:rsid w:val="00C110EE"/>
    <w:rsid w:val="00C349ED"/>
    <w:rsid w:val="00C470CD"/>
    <w:rsid w:val="00C61D37"/>
    <w:rsid w:val="00CF63B1"/>
    <w:rsid w:val="00D109FC"/>
    <w:rsid w:val="00D20182"/>
    <w:rsid w:val="00D5098C"/>
    <w:rsid w:val="00D548DC"/>
    <w:rsid w:val="00D66F0E"/>
    <w:rsid w:val="00DA1292"/>
    <w:rsid w:val="00DE7566"/>
    <w:rsid w:val="00E342C7"/>
    <w:rsid w:val="00E449B3"/>
    <w:rsid w:val="00EA6BE0"/>
    <w:rsid w:val="00EB21B5"/>
    <w:rsid w:val="00EC7D3C"/>
    <w:rsid w:val="00F0275E"/>
    <w:rsid w:val="00F15C95"/>
    <w:rsid w:val="00F175BC"/>
    <w:rsid w:val="00F22A2D"/>
    <w:rsid w:val="00F47542"/>
    <w:rsid w:val="00F769B2"/>
    <w:rsid w:val="00FC126C"/>
    <w:rsid w:val="00FC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66E"/>
    <w:pPr>
      <w:jc w:val="both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666E"/>
    <w:pPr>
      <w:keepNext/>
      <w:spacing w:before="240" w:after="60"/>
      <w:jc w:val="left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666E"/>
    <w:pPr>
      <w:keepNext/>
      <w:spacing w:before="240" w:after="6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666E"/>
    <w:pPr>
      <w:spacing w:before="240" w:after="60"/>
      <w:jc w:val="left"/>
      <w:outlineLvl w:val="5"/>
    </w:pPr>
    <w:rPr>
      <w:rFonts w:eastAsia="Times New Roman"/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666E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9666E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9666E"/>
    <w:rPr>
      <w:rFonts w:ascii="Calibri" w:hAnsi="Calibri" w:cs="Calibri"/>
      <w:b/>
      <w:bCs/>
      <w:lang w:eastAsia="ru-RU"/>
    </w:rPr>
  </w:style>
  <w:style w:type="paragraph" w:styleId="NormalWeb">
    <w:name w:val="Normal (Web)"/>
    <w:basedOn w:val="Normal"/>
    <w:uiPriority w:val="99"/>
    <w:rsid w:val="002966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Normal"/>
    <w:link w:val="10"/>
    <w:uiPriority w:val="99"/>
    <w:rsid w:val="002966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DefaultParagraphFont"/>
    <w:link w:val="1"/>
    <w:uiPriority w:val="99"/>
    <w:locked/>
    <w:rsid w:val="0029666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Normal"/>
    <w:link w:val="20"/>
    <w:uiPriority w:val="99"/>
    <w:rsid w:val="0029666E"/>
    <w:rPr>
      <w:sz w:val="28"/>
      <w:szCs w:val="28"/>
    </w:rPr>
  </w:style>
  <w:style w:type="character" w:customStyle="1" w:styleId="20">
    <w:name w:val="Стиль2 Знак"/>
    <w:basedOn w:val="DefaultParagraphFont"/>
    <w:link w:val="2"/>
    <w:uiPriority w:val="99"/>
    <w:locked/>
    <w:rsid w:val="0029666E"/>
    <w:rPr>
      <w:rFonts w:ascii="Times New Roman" w:hAnsi="Times New Roman" w:cs="Times New Roman"/>
      <w:sz w:val="28"/>
      <w:szCs w:val="28"/>
    </w:rPr>
  </w:style>
  <w:style w:type="character" w:customStyle="1" w:styleId="11">
    <w:name w:val="Гиперссылка1"/>
    <w:basedOn w:val="DefaultParagraphFont"/>
    <w:uiPriority w:val="99"/>
    <w:rsid w:val="0029666E"/>
  </w:style>
  <w:style w:type="character" w:styleId="Hyperlink">
    <w:name w:val="Hyperlink"/>
    <w:basedOn w:val="DefaultParagraphFont"/>
    <w:uiPriority w:val="99"/>
    <w:rsid w:val="00395FE1"/>
    <w:rPr>
      <w:color w:val="0000FF"/>
      <w:u w:val="single"/>
    </w:rPr>
  </w:style>
  <w:style w:type="paragraph" w:customStyle="1" w:styleId="ConsPlusNonformat">
    <w:name w:val="ConsPlusNonformat"/>
    <w:uiPriority w:val="99"/>
    <w:rsid w:val="00395F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395FE1"/>
    <w:pPr>
      <w:spacing w:after="200" w:line="276" w:lineRule="auto"/>
      <w:ind w:left="720"/>
      <w:jc w:val="left"/>
    </w:pPr>
  </w:style>
  <w:style w:type="paragraph" w:customStyle="1" w:styleId="ConsPlusTitle">
    <w:name w:val="ConsPlusTitle"/>
    <w:uiPriority w:val="99"/>
    <w:rsid w:val="00395FE1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227C4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5227C4"/>
    <w:rPr>
      <w:rFonts w:ascii="Arial" w:hAnsi="Arial" w:cs="Arial"/>
      <w:sz w:val="22"/>
      <w:szCs w:val="22"/>
      <w:lang w:eastAsia="ru-RU"/>
    </w:rPr>
  </w:style>
  <w:style w:type="paragraph" w:customStyle="1" w:styleId="ConsPlusCell">
    <w:name w:val="ConsPlusCell"/>
    <w:uiPriority w:val="99"/>
    <w:rsid w:val="005227C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5227C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227C4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5227C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227C4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5227C4"/>
    <w:rPr>
      <w:vertAlign w:val="superscript"/>
    </w:rPr>
  </w:style>
  <w:style w:type="paragraph" w:customStyle="1" w:styleId="bodytext">
    <w:name w:val="bodytext"/>
    <w:basedOn w:val="Normal"/>
    <w:uiPriority w:val="99"/>
    <w:rsid w:val="00D109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Normal"/>
    <w:uiPriority w:val="99"/>
    <w:rsid w:val="00D109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Гиперссылка2"/>
    <w:basedOn w:val="DefaultParagraphFont"/>
    <w:uiPriority w:val="99"/>
    <w:rsid w:val="006C186E"/>
  </w:style>
  <w:style w:type="paragraph" w:customStyle="1" w:styleId="consplusnormal00">
    <w:name w:val="consplusnormal0"/>
    <w:basedOn w:val="Normal"/>
    <w:uiPriority w:val="99"/>
    <w:rsid w:val="000B3F7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Normal"/>
    <w:uiPriority w:val="99"/>
    <w:rsid w:val="000B3F7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4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pravo.minjust.ru:8080/bigs/showDocument.html?id=0A02E7AB-81DC-427B-9BB7-ABFB1E14BDF3" TargetMode="External"/><Relationship Id="rId26" Type="http://schemas.openxmlformats.org/officeDocument/2006/relationships/hyperlink" Target="consultantplus://offline/ref=872CE06093E7012314A68028A56DBFE51DA9BBD3F25796245F05D10BD10B5D1B8388DBD7E3750F8AV6g6M" TargetMode="External"/><Relationship Id="rId39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D860DBFDAF1D86B1551C494AB53AAECD57F5CED2F4F7190FAE692E40D9D201D94D11FBA17480DB08t8H" TargetMode="External"/><Relationship Id="rId34" Type="http://schemas.openxmlformats.org/officeDocument/2006/relationships/hyperlink" Target="consultantplus://offline/ref=9215AC8A1E463DFF740A80FB31FBF0B2612AA2B4E714CBC50206CADC0DD46A6F507464BF337222E6f1NCM" TargetMode="External"/><Relationship Id="rId42" Type="http://schemas.openxmlformats.org/officeDocument/2006/relationships/hyperlink" Target="consultantplus://offline/ref=E49C6BF63A9DA14897C7D94375A94DD7B8BA45C058C06A5D35222C70E076484A52B3721216h8n4M" TargetMode="External"/><Relationship Id="rId47" Type="http://schemas.openxmlformats.org/officeDocument/2006/relationships/hyperlink" Target="http://pravo.minjust.ru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pravo-search.minjust.ru/bigs/showDocument.html?id=96E20C02-1B12-465A-B64C-24AA92270007" TargetMode="External"/><Relationship Id="rId12" Type="http://schemas.openxmlformats.org/officeDocument/2006/relationships/hyperlink" Target="http://www.umr34.ru" TargetMode="External"/><Relationship Id="rId17" Type="http://schemas.openxmlformats.org/officeDocument/2006/relationships/hyperlink" Target="http://pravo-search.minjust.ru/bigs/showDocument.html?id=CB7DCAFD-B02B-40B6-BD44-3A9ED804DE03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6F67E2581701D00929E4F46049104D6C3043F019207BFC64419F7EC3EB820C64B945127D662AA87CHAAEM" TargetMode="External"/><Relationship Id="rId38" Type="http://schemas.openxmlformats.org/officeDocument/2006/relationships/hyperlink" Target="consultantplus://offline/ref=7E72189119333675861970A7AB9C0A0678948B8CAF5FC51F159D8F6CCBD88ED86AE41715382DD3C7XDc3M" TargetMode="External"/><Relationship Id="rId46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:8080/bigs/showDocument.html?id=FAA6C93C-CA93-4214-BA4A-3DC01E78AD47" TargetMode="External"/><Relationship Id="rId20" Type="http://schemas.openxmlformats.org/officeDocument/2006/relationships/hyperlink" Target="http://pravo.minjust.ru:8080/bigs/showDocument.html?id=03CF0FB8-17D5-46F6-A5EC-D1642676534B" TargetMode="External"/><Relationship Id="rId29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1" Type="http://schemas.openxmlformats.org/officeDocument/2006/relationships/hyperlink" Target="consultantplus://offline/ref=166B6C834A40D9ED059D12BC8CDD9D84D13C7A68142196DE02C83138nBMD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_urup15sp@volganet.ru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6E22BD7C4DF76CD4F2BAC246121A2A4D404725F3728915D9DD2596E0C58E667DFE383995599CD603Q449L" TargetMode="External"/><Relationship Id="rId37" Type="http://schemas.openxmlformats.org/officeDocument/2006/relationships/hyperlink" Target="consultantplus://offline/ref=938F66B7088F2AE0CE87CE2E6758CE0A1909C10513173091FC04CDFB805EA86C8940ADFAB8EE2D00dDRAM" TargetMode="External"/><Relationship Id="rId40" Type="http://schemas.openxmlformats.org/officeDocument/2006/relationships/hyperlink" Target="consultantplus://offline/ref=E49C6BF63A9DA14897C7D94375A94DD7B8BA45C058C06A5D35222C70E076484A52B3721216h8n4M" TargetMode="External"/><Relationship Id="rId45" Type="http://schemas.openxmlformats.org/officeDocument/2006/relationships/hyperlink" Target="http://pravo.minjust.ru:8080/bigs/portal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minjust.ru:8080/bigs/showDocument.html?id=A8088413-785B-43A9-B9AB-2D5EB20C32D5" TargetMode="External"/><Relationship Id="rId23" Type="http://schemas.openxmlformats.org/officeDocument/2006/relationships/hyperlink" Target="consultantplus://offline/ref=A889D916D8CCA63FEA8702672F52EF815B47E0B73C82B770F3C3BBBFF1EA9779387FEF208DV2TCL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umr34.ru" TargetMode="External"/><Relationship Id="rId19" Type="http://schemas.openxmlformats.org/officeDocument/2006/relationships/hyperlink" Target="http://pravo.minjust.ru:8080/bigs/showDocument.html?id=03CF0FB8-17D5-46F6-A5EC-D1642676534B" TargetMode="External"/><Relationship Id="rId31" Type="http://schemas.openxmlformats.org/officeDocument/2006/relationships/hyperlink" Target="consultantplus://offline/ref=6E22BD7C4DF76CD4F2BAC246121A2A4D404725F3728915D9DD2596E0C58E667DFE383995599CD603Q449L" TargetMode="External"/><Relationship Id="rId44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pravo-search.minjust.ru/bigs/showDocument.html?id=15D4560C-D530-4955-BF7E-F734337AE80B" TargetMode="External"/><Relationship Id="rId22" Type="http://schemas.openxmlformats.org/officeDocument/2006/relationships/hyperlink" Target="consultantplus://offline/ref=3BD860DBFDAF1D86B1551C494AB53AAECD57F5CED2F4F7190FAE692E40D9D201D94D11FBA17480DB08t8H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5" Type="http://schemas.openxmlformats.org/officeDocument/2006/relationships/hyperlink" Target="consultantplus://offline/ref=2B41579ADA7722726A9FBAB0A32810685311FFCA5FB31566FE0374C76B94DAA1432E2CF1DC3B94F8b0P9M" TargetMode="External"/><Relationship Id="rId43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8" Type="http://schemas.openxmlformats.org/officeDocument/2006/relationships/hyperlink" Target="http://pravo.minjust.ru:8080/bigs/portal.html" TargetMode="External"/><Relationship Id="rId8" Type="http://schemas.openxmlformats.org/officeDocument/2006/relationships/hyperlink" Target="http://pravo-search.minjust.ru/bigs/showDocument.html?id=BBA0BFB1-06C7-4E50-A8D3-FE1045784BF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22</Pages>
  <Words>9911</Words>
  <Characters>-32766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Владимир</dc:creator>
  <cp:keywords/>
  <dc:description/>
  <cp:lastModifiedBy>Customer</cp:lastModifiedBy>
  <cp:revision>5</cp:revision>
  <dcterms:created xsi:type="dcterms:W3CDTF">2019-08-23T12:38:00Z</dcterms:created>
  <dcterms:modified xsi:type="dcterms:W3CDTF">2019-08-26T11:10:00Z</dcterms:modified>
</cp:coreProperties>
</file>