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D" w:rsidRDefault="009B1C8D" w:rsidP="009B1C8D">
      <w:pPr>
        <w:jc w:val="right"/>
        <w:rPr>
          <w:rFonts w:eastAsia="Times New Roman"/>
          <w:sz w:val="28"/>
          <w:szCs w:val="28"/>
        </w:rPr>
      </w:pPr>
    </w:p>
    <w:p w:rsidR="009B1C8D" w:rsidRDefault="009B1C8D" w:rsidP="009B1C8D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1C8D" w:rsidRDefault="009B1C8D" w:rsidP="009B1C8D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9B1C8D" w:rsidRDefault="009B1C8D" w:rsidP="009B1C8D">
      <w:pPr>
        <w:pStyle w:val="1"/>
        <w:rPr>
          <w:b/>
          <w:szCs w:val="28"/>
        </w:rPr>
      </w:pPr>
      <w:r>
        <w:rPr>
          <w:b/>
          <w:szCs w:val="28"/>
        </w:rPr>
        <w:t>ДОБРИНСКОГО  СЕЛЬСКОГО ПОСЕЛЕНИЯ                                                                                  УРЮПИНСКОГО МУНИЦИПАЛЬНОГО РАЙОНА</w:t>
      </w:r>
    </w:p>
    <w:p w:rsidR="009B1C8D" w:rsidRDefault="009B1C8D" w:rsidP="009B1C8D">
      <w:pPr>
        <w:pStyle w:val="7"/>
        <w:rPr>
          <w:szCs w:val="28"/>
        </w:rPr>
      </w:pPr>
      <w:r>
        <w:rPr>
          <w:szCs w:val="28"/>
        </w:rPr>
        <w:t>ВОЛГОГРАДСКОЙ  ОБЛАСТИ</w:t>
      </w:r>
    </w:p>
    <w:p w:rsidR="009B1C8D" w:rsidRDefault="009B1C8D" w:rsidP="009B1C8D">
      <w:pPr>
        <w:pStyle w:val="7"/>
        <w:rPr>
          <w:szCs w:val="28"/>
        </w:rPr>
      </w:pPr>
      <w:r>
        <w:rPr>
          <w:szCs w:val="28"/>
        </w:rPr>
        <w:t>1СОЗЫВ</w:t>
      </w:r>
    </w:p>
    <w:p w:rsidR="009B1C8D" w:rsidRDefault="00507408" w:rsidP="009B1C8D">
      <w:pPr>
        <w:jc w:val="center"/>
        <w:rPr>
          <w:b/>
          <w:sz w:val="28"/>
          <w:szCs w:val="28"/>
        </w:rPr>
      </w:pPr>
      <w:r w:rsidRPr="00507408">
        <w:rPr>
          <w:szCs w:val="22"/>
        </w:rPr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9B1C8D" w:rsidRDefault="009B1C8D" w:rsidP="009B1C8D">
      <w:pPr>
        <w:jc w:val="center"/>
        <w:rPr>
          <w:b/>
          <w:sz w:val="28"/>
          <w:szCs w:val="28"/>
        </w:rPr>
      </w:pPr>
    </w:p>
    <w:p w:rsidR="009B1C8D" w:rsidRDefault="009B1C8D" w:rsidP="009B1C8D">
      <w:pPr>
        <w:jc w:val="center"/>
        <w:rPr>
          <w:b/>
          <w:sz w:val="28"/>
          <w:szCs w:val="28"/>
        </w:rPr>
      </w:pPr>
    </w:p>
    <w:p w:rsidR="009B1C8D" w:rsidRDefault="009B1C8D" w:rsidP="009B1C8D">
      <w:pPr>
        <w:jc w:val="center"/>
        <w:rPr>
          <w:b/>
          <w:sz w:val="28"/>
          <w:szCs w:val="28"/>
        </w:rPr>
      </w:pPr>
    </w:p>
    <w:p w:rsidR="009B1C8D" w:rsidRDefault="009B1C8D" w:rsidP="009B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1C8D" w:rsidRDefault="009B1C8D" w:rsidP="001C3B38">
      <w:pPr>
        <w:shd w:val="clear" w:color="auto" w:fill="FFFFFF"/>
        <w:rPr>
          <w:sz w:val="28"/>
          <w:szCs w:val="28"/>
          <w:u w:val="single"/>
        </w:rPr>
      </w:pPr>
    </w:p>
    <w:p w:rsidR="009B1C8D" w:rsidRDefault="009B1C8D" w:rsidP="009B1C8D">
      <w:pPr>
        <w:shd w:val="clear" w:color="auto" w:fill="FFFFFF"/>
        <w:rPr>
          <w:sz w:val="28"/>
          <w:szCs w:val="28"/>
          <w:u w:val="single"/>
        </w:rPr>
      </w:pPr>
    </w:p>
    <w:p w:rsidR="001C3B38" w:rsidRDefault="009B1C8D" w:rsidP="00A317EF">
      <w:pPr>
        <w:pStyle w:val="2"/>
        <w:rPr>
          <w:szCs w:val="28"/>
        </w:rPr>
      </w:pPr>
      <w:r>
        <w:rPr>
          <w:szCs w:val="28"/>
        </w:rPr>
        <w:t>«29» октября  2019 года                                                                      №  3/20</w:t>
      </w:r>
    </w:p>
    <w:p w:rsidR="00A317EF" w:rsidRPr="00A317EF" w:rsidRDefault="00A317EF" w:rsidP="00A317EF"/>
    <w:p w:rsidR="001C3B38" w:rsidRPr="00F014DA" w:rsidRDefault="001C3B38" w:rsidP="001C3B38">
      <w:pPr>
        <w:ind w:right="-5"/>
        <w:jc w:val="both"/>
        <w:rPr>
          <w:sz w:val="28"/>
          <w:szCs w:val="28"/>
        </w:rPr>
      </w:pPr>
    </w:p>
    <w:p w:rsidR="001C3B38" w:rsidRPr="00F014DA" w:rsidRDefault="009B1C8D" w:rsidP="001C3B38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Устава Добринского сельского</w:t>
      </w:r>
      <w:r w:rsidR="001C3B38" w:rsidRPr="00F014DA">
        <w:rPr>
          <w:b/>
          <w:bCs/>
          <w:sz w:val="28"/>
          <w:szCs w:val="28"/>
        </w:rPr>
        <w:t xml:space="preserve"> поселения</w:t>
      </w:r>
    </w:p>
    <w:p w:rsidR="001C3B38" w:rsidRDefault="009B1C8D" w:rsidP="009B1C8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Урюпинского </w:t>
      </w:r>
      <w:r w:rsidR="001C3B38" w:rsidRPr="00F014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</w:t>
      </w:r>
    </w:p>
    <w:p w:rsidR="009B1C8D" w:rsidRPr="009B1C8D" w:rsidRDefault="009B1C8D" w:rsidP="009B1C8D">
      <w:pPr>
        <w:ind w:right="-1"/>
        <w:jc w:val="center"/>
        <w:rPr>
          <w:b/>
          <w:bCs/>
          <w:sz w:val="28"/>
          <w:szCs w:val="28"/>
        </w:rPr>
      </w:pPr>
    </w:p>
    <w:p w:rsidR="001C3B38" w:rsidRPr="00F014DA" w:rsidRDefault="001C3B38" w:rsidP="001C3B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4DA">
        <w:rPr>
          <w:sz w:val="28"/>
          <w:szCs w:val="28"/>
        </w:rPr>
        <w:t xml:space="preserve">В соответствии со статьей 44 Федерального </w:t>
      </w:r>
      <w:r w:rsidRPr="00B942D0">
        <w:rPr>
          <w:sz w:val="28"/>
          <w:szCs w:val="28"/>
        </w:rPr>
        <w:t>закона от 06.10.2003             N 131-ФЗ "Об общих принципах организации местного самоуправления в Российской Федерации" и</w:t>
      </w:r>
      <w:r w:rsidR="00A317EF">
        <w:rPr>
          <w:sz w:val="28"/>
          <w:szCs w:val="28"/>
        </w:rPr>
        <w:t xml:space="preserve"> статьей 28</w:t>
      </w:r>
      <w:r w:rsidR="00235D68">
        <w:rPr>
          <w:sz w:val="28"/>
          <w:szCs w:val="28"/>
        </w:rPr>
        <w:t xml:space="preserve"> Устава Добринского сельского поселения Урюпинского</w:t>
      </w:r>
      <w:r w:rsidRPr="00F014DA">
        <w:rPr>
          <w:sz w:val="28"/>
          <w:szCs w:val="28"/>
        </w:rPr>
        <w:t xml:space="preserve"> муниципального района Волгоградской области, </w:t>
      </w:r>
      <w:r w:rsidR="00235D68">
        <w:rPr>
          <w:sz w:val="28"/>
          <w:szCs w:val="28"/>
        </w:rPr>
        <w:t>Совет депутатов Добринского сельского поселения Урюпинского муниципального района решил</w:t>
      </w:r>
      <w:r w:rsidRPr="00F014DA">
        <w:rPr>
          <w:sz w:val="28"/>
          <w:szCs w:val="28"/>
        </w:rPr>
        <w:t>:</w:t>
      </w:r>
    </w:p>
    <w:p w:rsidR="001C3B38" w:rsidRPr="00F014DA" w:rsidRDefault="001C3B38" w:rsidP="001C3B38">
      <w:pPr>
        <w:jc w:val="both"/>
        <w:rPr>
          <w:b/>
          <w:bCs/>
          <w:sz w:val="28"/>
          <w:szCs w:val="28"/>
        </w:rPr>
      </w:pPr>
    </w:p>
    <w:p w:rsidR="001C3B38" w:rsidRPr="00F014DA" w:rsidRDefault="00235D68" w:rsidP="001C3B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Устав Добринского сельского поселения Урюпинского </w:t>
      </w:r>
      <w:r w:rsidR="001C3B38" w:rsidRPr="00F014DA">
        <w:rPr>
          <w:sz w:val="28"/>
          <w:szCs w:val="28"/>
        </w:rPr>
        <w:t>муниципального района Волгоградской области (далее – Устав).</w:t>
      </w:r>
    </w:p>
    <w:p w:rsidR="001C3B38" w:rsidRPr="00F014DA" w:rsidRDefault="00235D68" w:rsidP="001C3B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Добринского</w:t>
      </w:r>
      <w:r w:rsidR="001C3B38" w:rsidRPr="00F014DA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Урюпинского</w:t>
      </w:r>
      <w:r w:rsidR="001C3B38" w:rsidRPr="00F014DA">
        <w:rPr>
          <w:sz w:val="28"/>
          <w:szCs w:val="28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1C3B38" w:rsidRPr="00F014DA" w:rsidRDefault="00235D68" w:rsidP="001C3B38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Главе Добринского сельского поселения Урюпинского</w:t>
      </w:r>
      <w:r w:rsidR="001C3B38" w:rsidRPr="00F014DA">
        <w:rPr>
          <w:sz w:val="28"/>
          <w:szCs w:val="28"/>
        </w:rPr>
        <w:t xml:space="preserve"> муниципального района Волгоградской области обнародовать Устав после его государственной регистрации.   </w:t>
      </w:r>
    </w:p>
    <w:p w:rsidR="001C3B38" w:rsidRDefault="001C3B38" w:rsidP="001C3B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4DA">
        <w:rPr>
          <w:sz w:val="28"/>
          <w:szCs w:val="28"/>
        </w:rPr>
        <w:t xml:space="preserve">Настоящее решение вступает в силу с момента принятия. </w:t>
      </w:r>
    </w:p>
    <w:p w:rsidR="00235D68" w:rsidRDefault="00235D68" w:rsidP="00235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7EF" w:rsidRPr="00F014DA" w:rsidRDefault="00A317EF" w:rsidP="00235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26D" w:rsidRDefault="0018326D" w:rsidP="00235D68">
      <w:pPr>
        <w:ind w:left="720"/>
        <w:jc w:val="both"/>
        <w:rPr>
          <w:rFonts w:eastAsia="Times New Roman"/>
          <w:sz w:val="28"/>
          <w:szCs w:val="28"/>
        </w:rPr>
      </w:pPr>
    </w:p>
    <w:p w:rsidR="00235D68" w:rsidRDefault="00235D68" w:rsidP="001832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Добринского</w:t>
      </w:r>
    </w:p>
    <w:p w:rsidR="00235D68" w:rsidRPr="0018326D" w:rsidRDefault="00235D68" w:rsidP="001832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сельского поселения                                                     Бондаренко А.Ю.</w:t>
      </w:r>
    </w:p>
    <w:p w:rsidR="0018326D" w:rsidRDefault="0018326D" w:rsidP="001C3B38">
      <w:pPr>
        <w:jc w:val="both"/>
        <w:rPr>
          <w:sz w:val="28"/>
          <w:szCs w:val="28"/>
        </w:rPr>
      </w:pPr>
    </w:p>
    <w:p w:rsidR="0018326D" w:rsidRPr="00F014DA" w:rsidRDefault="0018326D" w:rsidP="001C3B38">
      <w:pPr>
        <w:jc w:val="both"/>
        <w:rPr>
          <w:sz w:val="28"/>
          <w:szCs w:val="28"/>
        </w:rPr>
      </w:pPr>
    </w:p>
    <w:p w:rsidR="001C3B38" w:rsidRPr="00F014DA" w:rsidRDefault="001C3B38" w:rsidP="001C3B3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440F" w:rsidRDefault="0061440F"/>
    <w:sectPr w:rsidR="0061440F" w:rsidSect="0027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F0" w:rsidRDefault="008E70F0" w:rsidP="0018326D">
      <w:r>
        <w:separator/>
      </w:r>
    </w:p>
  </w:endnote>
  <w:endnote w:type="continuationSeparator" w:id="1">
    <w:p w:rsidR="008E70F0" w:rsidRDefault="008E70F0" w:rsidP="0018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F0" w:rsidRDefault="008E70F0" w:rsidP="0018326D">
      <w:r>
        <w:separator/>
      </w:r>
    </w:p>
  </w:footnote>
  <w:footnote w:type="continuationSeparator" w:id="1">
    <w:p w:rsidR="008E70F0" w:rsidRDefault="008E70F0" w:rsidP="00183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388"/>
    <w:rsid w:val="00087C93"/>
    <w:rsid w:val="00102BAA"/>
    <w:rsid w:val="0018326D"/>
    <w:rsid w:val="001C3B38"/>
    <w:rsid w:val="00235D68"/>
    <w:rsid w:val="002700AA"/>
    <w:rsid w:val="00507408"/>
    <w:rsid w:val="0061440F"/>
    <w:rsid w:val="00826029"/>
    <w:rsid w:val="008E70F0"/>
    <w:rsid w:val="009B1C8D"/>
    <w:rsid w:val="00A317EF"/>
    <w:rsid w:val="00B67528"/>
    <w:rsid w:val="00B942D0"/>
    <w:rsid w:val="00C31388"/>
    <w:rsid w:val="00DA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1C8D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C8D"/>
    <w:pPr>
      <w:keepNext/>
      <w:jc w:val="both"/>
      <w:outlineLvl w:val="1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1C8D"/>
    <w:pPr>
      <w:keepNext/>
      <w:outlineLvl w:val="3"/>
    </w:pPr>
    <w:rPr>
      <w:rFonts w:eastAsia="Times New Roman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C8D"/>
    <w:pPr>
      <w:keepNext/>
      <w:jc w:val="center"/>
      <w:outlineLvl w:val="6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326D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8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8326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B1C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1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1C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326D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8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832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Елена</cp:lastModifiedBy>
  <cp:revision>9</cp:revision>
  <dcterms:created xsi:type="dcterms:W3CDTF">2016-10-06T05:53:00Z</dcterms:created>
  <dcterms:modified xsi:type="dcterms:W3CDTF">2019-09-20T21:08:00Z</dcterms:modified>
</cp:coreProperties>
</file>