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BA634C">
        <w:t xml:space="preserve"> 7/47</w:t>
      </w:r>
    </w:p>
    <w:p w:rsidR="009434BF" w:rsidRPr="00C93C10" w:rsidRDefault="009434BF" w:rsidP="009434BF">
      <w:pPr>
        <w:jc w:val="both"/>
      </w:pPr>
    </w:p>
    <w:p w:rsidR="006032BF" w:rsidRDefault="004A167F" w:rsidP="00C45A27">
      <w:pPr>
        <w:spacing w:before="100" w:beforeAutospacing="1" w:after="100" w:afterAutospacing="1"/>
        <w:jc w:val="center"/>
        <w:rPr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</w:t>
      </w:r>
      <w:r w:rsidR="002A4D22">
        <w:rPr>
          <w:b/>
        </w:rPr>
        <w:t xml:space="preserve"> решения Совета депутатов</w:t>
      </w:r>
      <w:r w:rsidR="008B5C22">
        <w:rPr>
          <w:b/>
        </w:rPr>
        <w:t xml:space="preserve"> Добри</w:t>
      </w:r>
      <w:r w:rsidR="00BA634C">
        <w:rPr>
          <w:b/>
        </w:rPr>
        <w:t>нского сельского поселения  № 53/153 от 13</w:t>
      </w:r>
      <w:r w:rsidR="00BA3D1D">
        <w:rPr>
          <w:b/>
        </w:rPr>
        <w:t>.</w:t>
      </w:r>
      <w:r w:rsidR="00BA634C">
        <w:rPr>
          <w:b/>
        </w:rPr>
        <w:t>11.2013</w:t>
      </w:r>
      <w:r w:rsidR="00F37363">
        <w:rPr>
          <w:b/>
        </w:rPr>
        <w:t>г.</w:t>
      </w:r>
      <w:r w:rsidR="00B74189">
        <w:rPr>
          <w:b/>
        </w:rPr>
        <w:t xml:space="preserve"> </w:t>
      </w:r>
      <w:r w:rsidR="00C45A27">
        <w:rPr>
          <w:b/>
        </w:rPr>
        <w:t>«</w:t>
      </w:r>
      <w:r w:rsidR="002407CB">
        <w:rPr>
          <w:rFonts w:eastAsia="Times New Roman"/>
          <w:b/>
          <w:bCs/>
          <w:color w:val="000000"/>
        </w:rPr>
        <w:t>О</w:t>
      </w:r>
      <w:r w:rsidR="00C55217">
        <w:rPr>
          <w:rFonts w:eastAsia="Times New Roman"/>
          <w:b/>
          <w:bCs/>
          <w:color w:val="000000"/>
        </w:rPr>
        <w:t xml:space="preserve"> внесении изменений</w:t>
      </w:r>
      <w:r w:rsidR="00BA634C">
        <w:rPr>
          <w:rFonts w:eastAsia="Times New Roman"/>
          <w:b/>
          <w:bCs/>
          <w:color w:val="000000"/>
        </w:rPr>
        <w:t xml:space="preserve"> и дополнений в решение Совета депутатов № 33/96 от 25.04.2012г.</w:t>
      </w:r>
      <w:r w:rsidR="00C45A27">
        <w:rPr>
          <w:rFonts w:eastAsia="Times New Roman"/>
          <w:b/>
          <w:bCs/>
          <w:color w:val="000000"/>
        </w:rPr>
        <w:t xml:space="preserve">» </w:t>
      </w:r>
      <w:r w:rsidR="00BA634C">
        <w:rPr>
          <w:rFonts w:eastAsia="Times New Roman"/>
          <w:b/>
          <w:bCs/>
          <w:color w:val="000000"/>
        </w:rPr>
        <w:t xml:space="preserve"> «Об утверждении правил благоустройства и озеленения территории Добринского сельского поселения Урюпинского муниципального района»</w:t>
      </w:r>
    </w:p>
    <w:p w:rsidR="00D1702F" w:rsidRDefault="00D1702F" w:rsidP="00D1702F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4D0BCE" w:rsidRDefault="0075255E" w:rsidP="00CB7B73">
      <w:pPr>
        <w:jc w:val="both"/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  <w:r w:rsidRPr="006032BF">
        <w:t xml:space="preserve"> </w:t>
      </w:r>
    </w:p>
    <w:p w:rsidR="00C45A27" w:rsidRDefault="00C45A27" w:rsidP="00CB7B73">
      <w:pPr>
        <w:jc w:val="both"/>
      </w:pPr>
    </w:p>
    <w:p w:rsidR="008B5C22" w:rsidRDefault="00D1702F" w:rsidP="008B5C22">
      <w:pPr>
        <w:jc w:val="both"/>
      </w:pPr>
      <w:r>
        <w:t xml:space="preserve">1. 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8B5C22" w:rsidRPr="006032BF" w:rsidRDefault="00621DAA" w:rsidP="00CB7B73">
      <w:pPr>
        <w:jc w:val="both"/>
      </w:pPr>
      <w:r>
        <w:t>-</w:t>
      </w:r>
      <w:r w:rsidR="00682B50">
        <w:t xml:space="preserve">решение </w:t>
      </w:r>
      <w:r>
        <w:t>с</w:t>
      </w:r>
      <w:r w:rsidR="00BC0CAC">
        <w:t xml:space="preserve">овета депутатов Добринского сельского поселения </w:t>
      </w:r>
      <w:r w:rsidR="00B74189">
        <w:t xml:space="preserve">№ </w:t>
      </w:r>
      <w:r w:rsidR="00BA634C">
        <w:t>53/153</w:t>
      </w:r>
      <w:r w:rsidR="002A4D22">
        <w:t xml:space="preserve"> от </w:t>
      </w:r>
      <w:r w:rsidR="00BA634C">
        <w:t>13.11.2013</w:t>
      </w:r>
      <w:r w:rsidR="00A54375">
        <w:t xml:space="preserve">г. </w:t>
      </w:r>
      <w:r w:rsidR="00C45A27">
        <w:t>«</w:t>
      </w:r>
      <w:r w:rsidR="00C55217" w:rsidRPr="00C55217">
        <w:rPr>
          <w:rFonts w:eastAsia="Times New Roman"/>
          <w:bCs/>
          <w:color w:val="000000"/>
        </w:rPr>
        <w:t>О внесении изменений</w:t>
      </w:r>
      <w:r w:rsidR="00BA634C">
        <w:rPr>
          <w:rFonts w:eastAsia="Times New Roman"/>
          <w:bCs/>
          <w:color w:val="000000"/>
        </w:rPr>
        <w:t xml:space="preserve"> и дополнений в решение Совета депутатов № 33/96 от 25.04.2012г</w:t>
      </w:r>
      <w:r w:rsidR="00C45A27">
        <w:rPr>
          <w:rFonts w:eastAsia="Times New Roman"/>
          <w:bCs/>
          <w:color w:val="000000"/>
        </w:rPr>
        <w:t>»</w:t>
      </w:r>
      <w:r w:rsidR="00BA634C">
        <w:rPr>
          <w:rFonts w:eastAsia="Times New Roman"/>
          <w:bCs/>
          <w:color w:val="000000"/>
        </w:rPr>
        <w:t xml:space="preserve">. «Об утверждении правил благоустройства и озеленения территории Добринского сельского поселения Урюпинского муниципального района» </w:t>
      </w:r>
      <w:r w:rsidR="00C55217" w:rsidRPr="00C55217">
        <w:rPr>
          <w:rFonts w:eastAsia="Times New Roman"/>
          <w:bCs/>
          <w:color w:val="000000"/>
        </w:rPr>
        <w:t xml:space="preserve"> </w:t>
      </w:r>
    </w:p>
    <w:p w:rsidR="00C93C10" w:rsidRDefault="00C93C10" w:rsidP="00C93C10">
      <w:pPr>
        <w:jc w:val="both"/>
      </w:pPr>
    </w:p>
    <w:p w:rsidR="00C45A27" w:rsidRDefault="00C45A27" w:rsidP="00C45A27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C45A27" w:rsidRDefault="00C45A27" w:rsidP="00C45A27">
      <w:pPr>
        <w:jc w:val="both"/>
      </w:pPr>
    </w:p>
    <w:p w:rsidR="00C45A27" w:rsidRDefault="00C45A27" w:rsidP="00C45A27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C45A27" w:rsidRDefault="00C45A27" w:rsidP="00C45A27">
      <w:pPr>
        <w:jc w:val="both"/>
      </w:pPr>
    </w:p>
    <w:p w:rsidR="00C45A27" w:rsidRDefault="00C45A27" w:rsidP="00C45A27">
      <w:pPr>
        <w:jc w:val="both"/>
      </w:pPr>
    </w:p>
    <w:p w:rsidR="00C45A27" w:rsidRDefault="00C45A27" w:rsidP="00C45A27">
      <w:pPr>
        <w:jc w:val="both"/>
      </w:pPr>
    </w:p>
    <w:p w:rsidR="00C55217" w:rsidRDefault="00C55217" w:rsidP="00C93C10">
      <w:pPr>
        <w:jc w:val="both"/>
      </w:pPr>
    </w:p>
    <w:p w:rsidR="00C55217" w:rsidRPr="006032BF" w:rsidRDefault="00C55217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126D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B6FF1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07CB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943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4375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A634C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36FC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2AD3"/>
    <w:rsid w:val="00C303BA"/>
    <w:rsid w:val="00C30834"/>
    <w:rsid w:val="00C31A36"/>
    <w:rsid w:val="00C40FCE"/>
    <w:rsid w:val="00C41120"/>
    <w:rsid w:val="00C4458B"/>
    <w:rsid w:val="00C452A8"/>
    <w:rsid w:val="00C45A27"/>
    <w:rsid w:val="00C52FEA"/>
    <w:rsid w:val="00C54518"/>
    <w:rsid w:val="00C55217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0534"/>
    <w:rsid w:val="00D026C5"/>
    <w:rsid w:val="00D03C71"/>
    <w:rsid w:val="00D042F5"/>
    <w:rsid w:val="00D075AE"/>
    <w:rsid w:val="00D108F9"/>
    <w:rsid w:val="00D10D8C"/>
    <w:rsid w:val="00D127DD"/>
    <w:rsid w:val="00D14C95"/>
    <w:rsid w:val="00D1702F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86</cp:revision>
  <cp:lastPrinted>2019-10-14T20:27:00Z</cp:lastPrinted>
  <dcterms:created xsi:type="dcterms:W3CDTF">2019-07-18T11:27:00Z</dcterms:created>
  <dcterms:modified xsi:type="dcterms:W3CDTF">2019-10-18T08:58:00Z</dcterms:modified>
</cp:coreProperties>
</file>