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54" w:rsidRDefault="00B31C54" w:rsidP="00B31C54">
      <w:pPr>
        <w:pStyle w:val="4"/>
        <w:jc w:val="center"/>
        <w:rPr>
          <w:b/>
          <w:sz w:val="28"/>
          <w:szCs w:val="28"/>
        </w:rPr>
      </w:pPr>
      <w:r>
        <w:rPr>
          <w:b/>
          <w:noProof/>
          <w:sz w:val="22"/>
          <w:szCs w:val="22"/>
        </w:rPr>
        <w:drawing>
          <wp:inline distT="0" distB="0" distL="0" distR="0">
            <wp:extent cx="523875" cy="809625"/>
            <wp:effectExtent l="19050" t="0" r="9525" b="0"/>
            <wp:docPr id="2" name="Рисунок 1"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erb"/>
                    <pic:cNvPicPr>
                      <a:picLocks noChangeAspect="1" noChangeArrowheads="1"/>
                    </pic:cNvPicPr>
                  </pic:nvPicPr>
                  <pic:blipFill>
                    <a:blip r:embed="rId8" cstate="print"/>
                    <a:srcRect/>
                    <a:stretch>
                      <a:fillRect/>
                    </a:stretch>
                  </pic:blipFill>
                  <pic:spPr bwMode="auto">
                    <a:xfrm>
                      <a:off x="0" y="0"/>
                      <a:ext cx="523875" cy="809625"/>
                    </a:xfrm>
                    <a:prstGeom prst="rect">
                      <a:avLst/>
                    </a:prstGeom>
                    <a:noFill/>
                    <a:ln w="9525">
                      <a:noFill/>
                      <a:miter lim="800000"/>
                      <a:headEnd/>
                      <a:tailEnd/>
                    </a:ln>
                  </pic:spPr>
                </pic:pic>
              </a:graphicData>
            </a:graphic>
          </wp:inline>
        </w:drawing>
      </w:r>
    </w:p>
    <w:p w:rsidR="00B31C54" w:rsidRDefault="00B31C54" w:rsidP="00B31C54">
      <w:pPr>
        <w:pStyle w:val="4"/>
        <w:jc w:val="center"/>
        <w:rPr>
          <w:b/>
          <w:sz w:val="28"/>
          <w:szCs w:val="28"/>
        </w:rPr>
      </w:pPr>
      <w:r>
        <w:rPr>
          <w:b/>
          <w:sz w:val="28"/>
          <w:szCs w:val="28"/>
        </w:rPr>
        <w:t>П О С Т А Н О В Л Е Н И Е</w:t>
      </w:r>
    </w:p>
    <w:p w:rsidR="00B31C54" w:rsidRPr="008268C3" w:rsidRDefault="00B31C54" w:rsidP="00B31C54">
      <w:pPr>
        <w:pStyle w:val="1"/>
        <w:rPr>
          <w:b/>
          <w:sz w:val="26"/>
          <w:szCs w:val="26"/>
        </w:rPr>
      </w:pPr>
      <w:r w:rsidRPr="008268C3">
        <w:rPr>
          <w:b/>
          <w:sz w:val="26"/>
          <w:szCs w:val="26"/>
        </w:rPr>
        <w:t>АДМИНИСТРАЦИИ  УРЮПИНСКОГО  МУНИЦИПАЛЬНОГО  РАЙОНА</w:t>
      </w:r>
    </w:p>
    <w:p w:rsidR="00B31C54" w:rsidRDefault="00B31C54" w:rsidP="00B31C54">
      <w:pPr>
        <w:pStyle w:val="6"/>
        <w:rPr>
          <w:b/>
          <w:sz w:val="28"/>
          <w:szCs w:val="28"/>
        </w:rPr>
      </w:pPr>
      <w:r>
        <w:rPr>
          <w:b/>
          <w:sz w:val="28"/>
          <w:szCs w:val="28"/>
        </w:rPr>
        <w:t>ВОЛГОГРАДСКОЙ  ОБЛАСТИ</w:t>
      </w:r>
    </w:p>
    <w:p w:rsidR="00B31C54" w:rsidRDefault="001560EE" w:rsidP="00B31C54">
      <w:pPr>
        <w:rPr>
          <w:sz w:val="26"/>
          <w:szCs w:val="26"/>
        </w:rPr>
      </w:pPr>
      <w:r w:rsidRPr="001560EE">
        <w:pict>
          <v:line id="_x0000_s1095" style="position:absolute;z-index:251666944" from="1.1pt,3pt" to="483.5pt,3pt" o:allowincell="f" strokeweight="4.5pt">
            <v:stroke linestyle="thickThin"/>
          </v:line>
        </w:pict>
      </w:r>
    </w:p>
    <w:tbl>
      <w:tblPr>
        <w:tblW w:w="0" w:type="auto"/>
        <w:tblInd w:w="534" w:type="dxa"/>
        <w:tblBorders>
          <w:bottom w:val="single" w:sz="4" w:space="0" w:color="auto"/>
        </w:tblBorders>
        <w:tblLayout w:type="fixed"/>
        <w:tblLook w:val="0000"/>
      </w:tblPr>
      <w:tblGrid>
        <w:gridCol w:w="567"/>
        <w:gridCol w:w="2607"/>
        <w:gridCol w:w="456"/>
        <w:gridCol w:w="709"/>
      </w:tblGrid>
      <w:tr w:rsidR="00B31C54" w:rsidRPr="00AE5191" w:rsidTr="00AC6E26">
        <w:trPr>
          <w:trHeight w:hRule="exact" w:val="359"/>
        </w:trPr>
        <w:tc>
          <w:tcPr>
            <w:tcW w:w="567" w:type="dxa"/>
            <w:tcBorders>
              <w:top w:val="nil"/>
              <w:left w:val="nil"/>
              <w:bottom w:val="single" w:sz="4" w:space="0" w:color="auto"/>
              <w:right w:val="nil"/>
            </w:tcBorders>
          </w:tcPr>
          <w:p w:rsidR="00B31C54" w:rsidRPr="00AE5191" w:rsidRDefault="00B31C54" w:rsidP="00AC6E26">
            <w:pPr>
              <w:jc w:val="both"/>
              <w:rPr>
                <w:sz w:val="28"/>
                <w:szCs w:val="28"/>
              </w:rPr>
            </w:pPr>
            <w:r w:rsidRPr="00AE5191">
              <w:rPr>
                <w:sz w:val="28"/>
                <w:szCs w:val="28"/>
              </w:rPr>
              <w:t>от</w:t>
            </w:r>
          </w:p>
        </w:tc>
        <w:tc>
          <w:tcPr>
            <w:tcW w:w="2607" w:type="dxa"/>
            <w:tcBorders>
              <w:top w:val="nil"/>
              <w:left w:val="nil"/>
              <w:bottom w:val="single" w:sz="4" w:space="0" w:color="auto"/>
              <w:right w:val="nil"/>
            </w:tcBorders>
          </w:tcPr>
          <w:p w:rsidR="00B31C54" w:rsidRPr="00AE5191" w:rsidRDefault="00B31C54" w:rsidP="00AC6E26">
            <w:pPr>
              <w:jc w:val="both"/>
              <w:rPr>
                <w:sz w:val="28"/>
                <w:szCs w:val="28"/>
              </w:rPr>
            </w:pPr>
            <w:r>
              <w:rPr>
                <w:sz w:val="28"/>
                <w:szCs w:val="28"/>
              </w:rPr>
              <w:t>17 ноября 2022г.</w:t>
            </w:r>
          </w:p>
        </w:tc>
        <w:tc>
          <w:tcPr>
            <w:tcW w:w="456" w:type="dxa"/>
            <w:tcBorders>
              <w:top w:val="nil"/>
              <w:left w:val="nil"/>
              <w:bottom w:val="single" w:sz="4" w:space="0" w:color="auto"/>
              <w:right w:val="nil"/>
            </w:tcBorders>
          </w:tcPr>
          <w:p w:rsidR="00B31C54" w:rsidRPr="00AE5191" w:rsidRDefault="00B31C54" w:rsidP="00AC6E26">
            <w:pPr>
              <w:jc w:val="both"/>
              <w:rPr>
                <w:sz w:val="28"/>
                <w:szCs w:val="28"/>
              </w:rPr>
            </w:pPr>
            <w:r w:rsidRPr="00AE5191">
              <w:rPr>
                <w:sz w:val="28"/>
                <w:szCs w:val="28"/>
              </w:rPr>
              <w:t>№</w:t>
            </w:r>
          </w:p>
          <w:p w:rsidR="00B31C54" w:rsidRPr="00AE5191" w:rsidRDefault="00B31C54" w:rsidP="00AC6E26">
            <w:pPr>
              <w:jc w:val="both"/>
              <w:rPr>
                <w:sz w:val="28"/>
                <w:szCs w:val="28"/>
              </w:rPr>
            </w:pPr>
          </w:p>
        </w:tc>
        <w:tc>
          <w:tcPr>
            <w:tcW w:w="709" w:type="dxa"/>
            <w:tcBorders>
              <w:top w:val="nil"/>
              <w:left w:val="nil"/>
              <w:bottom w:val="single" w:sz="4" w:space="0" w:color="auto"/>
              <w:right w:val="nil"/>
            </w:tcBorders>
          </w:tcPr>
          <w:p w:rsidR="00B31C54" w:rsidRPr="00AE5191" w:rsidRDefault="00B31C54" w:rsidP="00AC6E26">
            <w:pPr>
              <w:jc w:val="both"/>
              <w:rPr>
                <w:sz w:val="28"/>
                <w:szCs w:val="28"/>
              </w:rPr>
            </w:pPr>
            <w:r>
              <w:rPr>
                <w:sz w:val="28"/>
                <w:szCs w:val="28"/>
              </w:rPr>
              <w:t>680</w:t>
            </w: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r w:rsidRPr="00AE5191">
              <w:rPr>
                <w:sz w:val="28"/>
                <w:szCs w:val="28"/>
              </w:rPr>
              <w:t xml:space="preserve">     </w:t>
            </w: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r w:rsidRPr="00AE5191">
              <w:rPr>
                <w:sz w:val="28"/>
                <w:szCs w:val="28"/>
              </w:rPr>
              <w:t xml:space="preserve"> </w:t>
            </w: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p w:rsidR="00B31C54" w:rsidRPr="00AE5191" w:rsidRDefault="00B31C54" w:rsidP="00AC6E26">
            <w:pPr>
              <w:jc w:val="both"/>
              <w:rPr>
                <w:sz w:val="28"/>
                <w:szCs w:val="28"/>
              </w:rPr>
            </w:pPr>
          </w:p>
        </w:tc>
      </w:tr>
    </w:tbl>
    <w:p w:rsidR="00B31C54" w:rsidRDefault="00B31C54" w:rsidP="00B31C54">
      <w:pPr>
        <w:rPr>
          <w:sz w:val="28"/>
          <w:szCs w:val="28"/>
        </w:rPr>
      </w:pPr>
    </w:p>
    <w:p w:rsidR="00B31C54" w:rsidRPr="001A0E4E" w:rsidRDefault="00B31C54" w:rsidP="00B31C54">
      <w:pPr>
        <w:shd w:val="clear" w:color="auto" w:fill="FFFFFF"/>
        <w:ind w:firstLine="180"/>
        <w:jc w:val="center"/>
        <w:rPr>
          <w:spacing w:val="-2"/>
          <w:sz w:val="26"/>
          <w:szCs w:val="26"/>
        </w:rPr>
      </w:pPr>
      <w:r w:rsidRPr="001A0E4E">
        <w:rPr>
          <w:spacing w:val="-2"/>
          <w:sz w:val="26"/>
          <w:szCs w:val="26"/>
        </w:rPr>
        <w:t xml:space="preserve">О внесении изменений в постановление администрации  Урюпинского муниципального района Волгоградской области  от </w:t>
      </w:r>
      <w:r>
        <w:rPr>
          <w:spacing w:val="-2"/>
          <w:sz w:val="26"/>
          <w:szCs w:val="26"/>
        </w:rPr>
        <w:t>9</w:t>
      </w:r>
      <w:r w:rsidRPr="001A0E4E">
        <w:rPr>
          <w:spacing w:val="-2"/>
          <w:sz w:val="26"/>
          <w:szCs w:val="26"/>
        </w:rPr>
        <w:t xml:space="preserve"> </w:t>
      </w:r>
      <w:r>
        <w:rPr>
          <w:spacing w:val="-2"/>
          <w:sz w:val="26"/>
          <w:szCs w:val="26"/>
        </w:rPr>
        <w:t>июня</w:t>
      </w:r>
      <w:r w:rsidRPr="001A0E4E">
        <w:rPr>
          <w:spacing w:val="-2"/>
          <w:sz w:val="26"/>
          <w:szCs w:val="26"/>
        </w:rPr>
        <w:t xml:space="preserve"> 20</w:t>
      </w:r>
      <w:r>
        <w:rPr>
          <w:spacing w:val="-2"/>
          <w:sz w:val="26"/>
          <w:szCs w:val="26"/>
        </w:rPr>
        <w:t>22</w:t>
      </w:r>
      <w:r w:rsidRPr="001A0E4E">
        <w:rPr>
          <w:spacing w:val="-2"/>
          <w:sz w:val="26"/>
          <w:szCs w:val="26"/>
        </w:rPr>
        <w:t xml:space="preserve">г. № </w:t>
      </w:r>
      <w:r>
        <w:rPr>
          <w:spacing w:val="-2"/>
          <w:sz w:val="26"/>
          <w:szCs w:val="26"/>
        </w:rPr>
        <w:t>340</w:t>
      </w:r>
      <w:r w:rsidRPr="001A0E4E">
        <w:rPr>
          <w:spacing w:val="-2"/>
          <w:sz w:val="26"/>
          <w:szCs w:val="26"/>
        </w:rPr>
        <w:t xml:space="preserve">       </w:t>
      </w:r>
    </w:p>
    <w:p w:rsidR="00B31C54" w:rsidRPr="001A0E4E" w:rsidRDefault="00B31C54" w:rsidP="00B31C54">
      <w:pPr>
        <w:shd w:val="clear" w:color="auto" w:fill="FFFFFF"/>
        <w:jc w:val="center"/>
        <w:rPr>
          <w:spacing w:val="-2"/>
          <w:sz w:val="26"/>
          <w:szCs w:val="26"/>
        </w:rPr>
      </w:pPr>
      <w:r w:rsidRPr="001A0E4E">
        <w:rPr>
          <w:spacing w:val="-2"/>
          <w:sz w:val="26"/>
          <w:szCs w:val="26"/>
        </w:rPr>
        <w:t xml:space="preserve"> «Об утверждении административно</w:t>
      </w:r>
      <w:r>
        <w:rPr>
          <w:spacing w:val="-2"/>
          <w:sz w:val="26"/>
          <w:szCs w:val="26"/>
        </w:rPr>
        <w:t xml:space="preserve">го регламента предоставления </w:t>
      </w:r>
      <w:r w:rsidRPr="001A0E4E">
        <w:rPr>
          <w:spacing w:val="-2"/>
          <w:sz w:val="26"/>
          <w:szCs w:val="26"/>
        </w:rPr>
        <w:t xml:space="preserve">муниципальной услуги «Выдача </w:t>
      </w:r>
      <w:r>
        <w:rPr>
          <w:spacing w:val="-2"/>
          <w:sz w:val="26"/>
          <w:szCs w:val="26"/>
        </w:rPr>
        <w:t>градостроительного плана земельного участка</w:t>
      </w:r>
      <w:r w:rsidRPr="001A0E4E">
        <w:rPr>
          <w:spacing w:val="-2"/>
          <w:sz w:val="26"/>
          <w:szCs w:val="26"/>
        </w:rPr>
        <w:t>»</w:t>
      </w:r>
    </w:p>
    <w:p w:rsidR="00B31C54" w:rsidRPr="001A0E4E" w:rsidRDefault="00B31C54" w:rsidP="00B31C54">
      <w:pPr>
        <w:shd w:val="clear" w:color="auto" w:fill="FFFFFF"/>
        <w:ind w:firstLine="720"/>
        <w:jc w:val="center"/>
        <w:rPr>
          <w:spacing w:val="-2"/>
          <w:sz w:val="26"/>
          <w:szCs w:val="26"/>
        </w:rPr>
      </w:pPr>
    </w:p>
    <w:p w:rsidR="00B31C54" w:rsidRPr="001A0E4E" w:rsidRDefault="00B31C54" w:rsidP="00B31C54">
      <w:pPr>
        <w:shd w:val="clear" w:color="auto" w:fill="FFFFFF"/>
        <w:ind w:firstLine="720"/>
        <w:jc w:val="both"/>
        <w:rPr>
          <w:sz w:val="26"/>
          <w:szCs w:val="26"/>
        </w:rPr>
      </w:pPr>
      <w:r w:rsidRPr="001A0E4E">
        <w:rPr>
          <w:sz w:val="26"/>
          <w:szCs w:val="26"/>
        </w:rPr>
        <w:t xml:space="preserve">В соответствии со статьей 51 Градостроительного кодекса Российской Федерации,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от 03.08.2018г. </w:t>
      </w:r>
      <w:r w:rsidRPr="001A0E4E">
        <w:rPr>
          <w:spacing w:val="-14"/>
          <w:sz w:val="26"/>
          <w:szCs w:val="26"/>
        </w:rPr>
        <w:t>№ 342-ФЗ</w:t>
      </w:r>
      <w:r w:rsidRPr="001A0E4E">
        <w:rPr>
          <w:sz w:val="26"/>
          <w:szCs w:val="26"/>
        </w:rPr>
        <w:t xml:space="preserve"> «О внесении изменений в Градостроительный кодекс Российской Федерации и отдельные законодательные акты Российской Федерации», от 27.06.2019г.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от 02.08.2019г. № 283-ФЗ «О внесении изменений в Градостроительный кодекс Российской Федерации и отдельные законодательные акты Российской Федерации», постановлением администрации Урюпинского муниципального района</w:t>
      </w:r>
      <w:r w:rsidRPr="001A0E4E">
        <w:rPr>
          <w:spacing w:val="-2"/>
          <w:sz w:val="26"/>
          <w:szCs w:val="26"/>
        </w:rPr>
        <w:t xml:space="preserve"> Волгоградской области  </w:t>
      </w:r>
      <w:r w:rsidRPr="001A0E4E">
        <w:rPr>
          <w:sz w:val="26"/>
          <w:szCs w:val="26"/>
        </w:rPr>
        <w:t>от  14 августа 2019г. № 400 «Об утверждении Порядка разработки и утверждения административных регламентов предоставления муниципальных услуг администрацией Урюпинского муниципального района Волгоградской области», Уставом Урюпинского муниципального района,</w:t>
      </w:r>
      <w:r>
        <w:rPr>
          <w:sz w:val="26"/>
          <w:szCs w:val="26"/>
        </w:rPr>
        <w:t xml:space="preserve"> администрация Урюпинского муниципального района</w:t>
      </w:r>
      <w:r w:rsidRPr="001A0E4E">
        <w:rPr>
          <w:sz w:val="26"/>
          <w:szCs w:val="26"/>
        </w:rPr>
        <w:t xml:space="preserve">  </w:t>
      </w:r>
      <w:r w:rsidRPr="001A0E4E">
        <w:rPr>
          <w:spacing w:val="55"/>
          <w:sz w:val="26"/>
          <w:szCs w:val="26"/>
        </w:rPr>
        <w:t>постановля</w:t>
      </w:r>
      <w:r>
        <w:rPr>
          <w:spacing w:val="55"/>
          <w:sz w:val="26"/>
          <w:szCs w:val="26"/>
        </w:rPr>
        <w:t>ет</w:t>
      </w:r>
      <w:r w:rsidRPr="001A0E4E">
        <w:rPr>
          <w:spacing w:val="55"/>
          <w:sz w:val="26"/>
          <w:szCs w:val="26"/>
        </w:rPr>
        <w:t>:</w:t>
      </w:r>
    </w:p>
    <w:p w:rsidR="00B31C54" w:rsidRDefault="00B31C54" w:rsidP="00B31C54">
      <w:pPr>
        <w:shd w:val="clear" w:color="auto" w:fill="FFFFFF"/>
        <w:ind w:firstLine="708"/>
        <w:jc w:val="both"/>
        <w:rPr>
          <w:spacing w:val="-2"/>
          <w:sz w:val="26"/>
          <w:szCs w:val="26"/>
        </w:rPr>
      </w:pPr>
      <w:r>
        <w:rPr>
          <w:sz w:val="26"/>
          <w:szCs w:val="26"/>
        </w:rPr>
        <w:t>1</w:t>
      </w:r>
      <w:r w:rsidRPr="001A0E4E">
        <w:rPr>
          <w:sz w:val="26"/>
          <w:szCs w:val="26"/>
        </w:rPr>
        <w:t>.</w:t>
      </w:r>
      <w:r>
        <w:rPr>
          <w:sz w:val="26"/>
          <w:szCs w:val="26"/>
        </w:rPr>
        <w:t xml:space="preserve"> </w:t>
      </w:r>
      <w:r w:rsidRPr="001A0E4E">
        <w:rPr>
          <w:sz w:val="26"/>
          <w:szCs w:val="26"/>
        </w:rPr>
        <w:t>Внести в административный регламент предоставления муниципальной услуги «</w:t>
      </w:r>
      <w:r w:rsidRPr="001A0E4E">
        <w:rPr>
          <w:spacing w:val="-2"/>
          <w:sz w:val="26"/>
          <w:szCs w:val="26"/>
        </w:rPr>
        <w:t xml:space="preserve">Выдача </w:t>
      </w:r>
      <w:r>
        <w:rPr>
          <w:spacing w:val="-2"/>
          <w:sz w:val="26"/>
          <w:szCs w:val="26"/>
        </w:rPr>
        <w:t>градостроительного плана земельного участка</w:t>
      </w:r>
      <w:r w:rsidRPr="001A0E4E">
        <w:rPr>
          <w:sz w:val="26"/>
          <w:szCs w:val="26"/>
        </w:rPr>
        <w:t xml:space="preserve">», утвержденный </w:t>
      </w:r>
      <w:r w:rsidRPr="001A0E4E">
        <w:rPr>
          <w:spacing w:val="-2"/>
          <w:sz w:val="26"/>
          <w:szCs w:val="26"/>
        </w:rPr>
        <w:t>постановлением администрации  Урюпинского муниципальног</w:t>
      </w:r>
      <w:r>
        <w:rPr>
          <w:spacing w:val="-2"/>
          <w:sz w:val="26"/>
          <w:szCs w:val="26"/>
        </w:rPr>
        <w:t xml:space="preserve">о района Волгоградской области </w:t>
      </w:r>
      <w:r w:rsidRPr="001A0E4E">
        <w:rPr>
          <w:spacing w:val="-2"/>
          <w:sz w:val="26"/>
          <w:szCs w:val="26"/>
        </w:rPr>
        <w:t xml:space="preserve">от </w:t>
      </w:r>
      <w:r>
        <w:rPr>
          <w:spacing w:val="-2"/>
          <w:sz w:val="26"/>
          <w:szCs w:val="26"/>
        </w:rPr>
        <w:t>9</w:t>
      </w:r>
      <w:r w:rsidRPr="001A0E4E">
        <w:rPr>
          <w:spacing w:val="-2"/>
          <w:sz w:val="26"/>
          <w:szCs w:val="26"/>
        </w:rPr>
        <w:t xml:space="preserve"> </w:t>
      </w:r>
      <w:r>
        <w:rPr>
          <w:spacing w:val="-2"/>
          <w:sz w:val="26"/>
          <w:szCs w:val="26"/>
        </w:rPr>
        <w:t>июня</w:t>
      </w:r>
      <w:r w:rsidRPr="001A0E4E">
        <w:rPr>
          <w:spacing w:val="-2"/>
          <w:sz w:val="26"/>
          <w:szCs w:val="26"/>
        </w:rPr>
        <w:t xml:space="preserve"> 20</w:t>
      </w:r>
      <w:r>
        <w:rPr>
          <w:spacing w:val="-2"/>
          <w:sz w:val="26"/>
          <w:szCs w:val="26"/>
        </w:rPr>
        <w:t>22</w:t>
      </w:r>
      <w:r w:rsidRPr="001A0E4E">
        <w:rPr>
          <w:spacing w:val="-2"/>
          <w:sz w:val="26"/>
          <w:szCs w:val="26"/>
        </w:rPr>
        <w:t xml:space="preserve">г. № </w:t>
      </w:r>
      <w:r>
        <w:rPr>
          <w:spacing w:val="-2"/>
          <w:sz w:val="26"/>
          <w:szCs w:val="26"/>
        </w:rPr>
        <w:t>340</w:t>
      </w:r>
      <w:r w:rsidRPr="001A0E4E">
        <w:rPr>
          <w:spacing w:val="-2"/>
          <w:sz w:val="26"/>
          <w:szCs w:val="26"/>
        </w:rPr>
        <w:t xml:space="preserve"> «Об утверждении административного регламента предоставления    муниципальной услуги «Выдача </w:t>
      </w:r>
      <w:r>
        <w:rPr>
          <w:spacing w:val="-2"/>
          <w:sz w:val="26"/>
          <w:szCs w:val="26"/>
        </w:rPr>
        <w:t>градостроительного плана земельного участка</w:t>
      </w:r>
      <w:r w:rsidRPr="001A0E4E">
        <w:rPr>
          <w:spacing w:val="-2"/>
          <w:sz w:val="26"/>
          <w:szCs w:val="26"/>
        </w:rPr>
        <w:t>» следующие изменения:</w:t>
      </w:r>
    </w:p>
    <w:p w:rsidR="00B31C54" w:rsidRPr="000F2433" w:rsidRDefault="00B31C54" w:rsidP="00B31C54">
      <w:pPr>
        <w:rPr>
          <w:sz w:val="26"/>
          <w:szCs w:val="26"/>
        </w:rPr>
      </w:pPr>
      <w:r>
        <w:rPr>
          <w:sz w:val="28"/>
          <w:szCs w:val="28"/>
        </w:rPr>
        <w:tab/>
      </w:r>
      <w:r w:rsidRPr="000F2433">
        <w:rPr>
          <w:sz w:val="26"/>
          <w:szCs w:val="26"/>
        </w:rPr>
        <w:t>1.1. В разделе 2:</w:t>
      </w:r>
    </w:p>
    <w:p w:rsidR="00B31C54" w:rsidRPr="000F2433" w:rsidRDefault="00B31C54" w:rsidP="00B31C54">
      <w:pPr>
        <w:pStyle w:val="ac"/>
        <w:ind w:left="-57" w:right="-57" w:firstLine="765"/>
        <w:jc w:val="both"/>
        <w:rPr>
          <w:color w:val="000000" w:themeColor="text1"/>
          <w:sz w:val="26"/>
          <w:szCs w:val="26"/>
        </w:rPr>
      </w:pPr>
      <w:r>
        <w:rPr>
          <w:color w:val="000000" w:themeColor="text1"/>
          <w:sz w:val="26"/>
          <w:szCs w:val="26"/>
        </w:rPr>
        <w:t>1.1.1.</w:t>
      </w:r>
      <w:r w:rsidRPr="000F2433">
        <w:rPr>
          <w:color w:val="000000" w:themeColor="text1"/>
          <w:sz w:val="26"/>
          <w:szCs w:val="26"/>
        </w:rPr>
        <w:t xml:space="preserve"> </w:t>
      </w:r>
      <w:r>
        <w:rPr>
          <w:color w:val="000000" w:themeColor="text1"/>
          <w:sz w:val="26"/>
          <w:szCs w:val="26"/>
        </w:rPr>
        <w:t>П</w:t>
      </w:r>
      <w:r w:rsidRPr="000F2433">
        <w:rPr>
          <w:color w:val="000000" w:themeColor="text1"/>
          <w:sz w:val="26"/>
          <w:szCs w:val="26"/>
        </w:rPr>
        <w:t>ункт 2.4</w:t>
      </w:r>
      <w:r>
        <w:rPr>
          <w:color w:val="000000" w:themeColor="text1"/>
          <w:sz w:val="26"/>
          <w:szCs w:val="26"/>
        </w:rPr>
        <w:t xml:space="preserve"> </w:t>
      </w:r>
      <w:r w:rsidRPr="000F2433">
        <w:rPr>
          <w:color w:val="000000" w:themeColor="text1"/>
          <w:sz w:val="26"/>
          <w:szCs w:val="26"/>
        </w:rPr>
        <w:t xml:space="preserve">изложить в следующей редакции: </w:t>
      </w:r>
    </w:p>
    <w:p w:rsidR="00B31C54" w:rsidRDefault="00B31C54" w:rsidP="00B31C54">
      <w:pPr>
        <w:autoSpaceDE w:val="0"/>
        <w:autoSpaceDN w:val="0"/>
        <w:adjustRightInd w:val="0"/>
        <w:ind w:firstLine="709"/>
        <w:jc w:val="both"/>
        <w:rPr>
          <w:color w:val="000000" w:themeColor="text1"/>
          <w:sz w:val="26"/>
          <w:szCs w:val="26"/>
        </w:rPr>
      </w:pPr>
      <w:r w:rsidRPr="000F2433">
        <w:rPr>
          <w:color w:val="000000" w:themeColor="text1"/>
          <w:sz w:val="26"/>
          <w:szCs w:val="26"/>
        </w:rPr>
        <w:t>«</w:t>
      </w:r>
      <w:r>
        <w:rPr>
          <w:color w:val="000000" w:themeColor="text1"/>
          <w:sz w:val="26"/>
          <w:szCs w:val="26"/>
        </w:rPr>
        <w:t>2.4. Срок предоставления муниципальной услуги.</w:t>
      </w:r>
    </w:p>
    <w:p w:rsidR="00B31C54" w:rsidRPr="000F2433" w:rsidRDefault="00B31C54" w:rsidP="00001A22">
      <w:pPr>
        <w:autoSpaceDE w:val="0"/>
        <w:autoSpaceDN w:val="0"/>
        <w:adjustRightInd w:val="0"/>
        <w:ind w:firstLine="708"/>
        <w:jc w:val="both"/>
        <w:rPr>
          <w:color w:val="000000" w:themeColor="text1"/>
          <w:sz w:val="26"/>
          <w:szCs w:val="26"/>
        </w:rPr>
      </w:pPr>
      <w:r w:rsidRPr="000F2433">
        <w:rPr>
          <w:color w:val="000000" w:themeColor="text1"/>
          <w:sz w:val="26"/>
          <w:szCs w:val="26"/>
        </w:rPr>
        <w:t>2.4.1.Уполномоченный орган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B31C54" w:rsidRPr="000F2433" w:rsidRDefault="00B31C54" w:rsidP="00B31C54">
      <w:pPr>
        <w:autoSpaceDE w:val="0"/>
        <w:autoSpaceDN w:val="0"/>
        <w:ind w:firstLine="708"/>
        <w:jc w:val="both"/>
        <w:rPr>
          <w:color w:val="000000" w:themeColor="text1"/>
          <w:sz w:val="26"/>
          <w:szCs w:val="26"/>
        </w:rPr>
      </w:pPr>
      <w:r w:rsidRPr="000F2433">
        <w:rPr>
          <w:color w:val="000000" w:themeColor="text1"/>
          <w:sz w:val="26"/>
          <w:szCs w:val="26"/>
        </w:rPr>
        <w:t xml:space="preserve">2.4.2. В 2022 году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w:t>
      </w:r>
      <w:r w:rsidRPr="000F2433">
        <w:rPr>
          <w:color w:val="000000" w:themeColor="text1"/>
          <w:sz w:val="26"/>
          <w:szCs w:val="26"/>
        </w:rPr>
        <w:lastRenderedPageBreak/>
        <w:t>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выдача градостроительных планов двух и более земельных участков под строительство объектов капитального строительства, не являющихся линейными объектами, (далее – смежные земельные участки) 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 Правительства РФ № 603, в случае совокупности следующих условий:</w:t>
      </w:r>
    </w:p>
    <w:p w:rsidR="00B31C54" w:rsidRPr="000F2433" w:rsidRDefault="00B31C54" w:rsidP="00B31C54">
      <w:pPr>
        <w:autoSpaceDE w:val="0"/>
        <w:autoSpaceDN w:val="0"/>
        <w:ind w:firstLine="708"/>
        <w:jc w:val="both"/>
        <w:rPr>
          <w:rFonts w:ascii="Calibri" w:hAnsi="Calibri"/>
          <w:color w:val="000000" w:themeColor="text1"/>
          <w:sz w:val="26"/>
          <w:szCs w:val="26"/>
        </w:rPr>
      </w:pPr>
      <w:r w:rsidRPr="000F2433">
        <w:rPr>
          <w:color w:val="000000" w:themeColor="text1"/>
          <w:sz w:val="26"/>
          <w:szCs w:val="26"/>
        </w:rPr>
        <w:t>указанные земельные участки являются смежными;</w:t>
      </w:r>
    </w:p>
    <w:p w:rsidR="00B31C54" w:rsidRPr="000F2433" w:rsidRDefault="00B31C54" w:rsidP="00B31C54">
      <w:pPr>
        <w:autoSpaceDE w:val="0"/>
        <w:autoSpaceDN w:val="0"/>
        <w:adjustRightInd w:val="0"/>
        <w:ind w:firstLine="708"/>
        <w:jc w:val="both"/>
        <w:rPr>
          <w:color w:val="000000" w:themeColor="text1"/>
          <w:sz w:val="26"/>
          <w:szCs w:val="26"/>
        </w:rPr>
      </w:pPr>
      <w:r w:rsidRPr="000F2433">
        <w:rPr>
          <w:color w:val="000000" w:themeColor="text1"/>
          <w:sz w:val="26"/>
          <w:szCs w:val="26"/>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B31C54" w:rsidRPr="000F2433" w:rsidRDefault="00B31C54" w:rsidP="00B31C54">
      <w:pPr>
        <w:autoSpaceDE w:val="0"/>
        <w:autoSpaceDN w:val="0"/>
        <w:ind w:firstLine="708"/>
        <w:jc w:val="both"/>
        <w:rPr>
          <w:color w:val="000000" w:themeColor="text1"/>
          <w:sz w:val="26"/>
          <w:szCs w:val="26"/>
        </w:rPr>
      </w:pPr>
      <w:r w:rsidRPr="000F2433">
        <w:rPr>
          <w:color w:val="000000" w:themeColor="text1"/>
          <w:sz w:val="26"/>
          <w:szCs w:val="26"/>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r>
        <w:rPr>
          <w:color w:val="000000" w:themeColor="text1"/>
          <w:sz w:val="26"/>
          <w:szCs w:val="26"/>
        </w:rPr>
        <w:t xml:space="preserve"> </w:t>
      </w:r>
    </w:p>
    <w:p w:rsidR="00B31C54" w:rsidRPr="00AC7F6C" w:rsidRDefault="00B31C54" w:rsidP="00B31C54">
      <w:pPr>
        <w:autoSpaceDE w:val="0"/>
        <w:autoSpaceDN w:val="0"/>
        <w:adjustRightInd w:val="0"/>
        <w:ind w:firstLine="708"/>
        <w:jc w:val="both"/>
        <w:rPr>
          <w:sz w:val="26"/>
          <w:szCs w:val="26"/>
        </w:rPr>
      </w:pPr>
      <w:r>
        <w:rPr>
          <w:sz w:val="26"/>
          <w:szCs w:val="26"/>
        </w:rPr>
        <w:t>1.1.2</w:t>
      </w:r>
      <w:r w:rsidRPr="00AC7F6C">
        <w:rPr>
          <w:sz w:val="26"/>
          <w:szCs w:val="26"/>
        </w:rPr>
        <w:t xml:space="preserve">. </w:t>
      </w:r>
      <w:r w:rsidR="00AC6E26">
        <w:rPr>
          <w:sz w:val="26"/>
          <w:szCs w:val="26"/>
        </w:rPr>
        <w:t>Добавить абзац в пункт 2.5</w:t>
      </w:r>
      <w:r>
        <w:rPr>
          <w:sz w:val="26"/>
          <w:szCs w:val="26"/>
        </w:rPr>
        <w:t xml:space="preserve"> следующего содержания:</w:t>
      </w:r>
    </w:p>
    <w:p w:rsidR="00B31C54" w:rsidRPr="00785709" w:rsidRDefault="00B31C54" w:rsidP="00B31C54">
      <w:pPr>
        <w:autoSpaceDE w:val="0"/>
        <w:autoSpaceDN w:val="0"/>
        <w:adjustRightInd w:val="0"/>
        <w:jc w:val="both"/>
        <w:rPr>
          <w:color w:val="000000" w:themeColor="text1"/>
          <w:sz w:val="26"/>
          <w:szCs w:val="26"/>
        </w:rPr>
      </w:pPr>
      <w:r>
        <w:rPr>
          <w:color w:val="000000" w:themeColor="text1"/>
          <w:sz w:val="26"/>
          <w:szCs w:val="26"/>
        </w:rPr>
        <w:t>«П</w:t>
      </w:r>
      <w:r w:rsidRPr="00785709">
        <w:rPr>
          <w:color w:val="000000" w:themeColor="text1"/>
          <w:sz w:val="26"/>
          <w:szCs w:val="26"/>
        </w:rPr>
        <w:t>остановление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http://pravo.gov.ru, 07.04.2022, "Собрание законодательства РФ", 11.04.2022, N 15, ст. 2520)</w:t>
      </w:r>
      <w:r>
        <w:rPr>
          <w:color w:val="000000" w:themeColor="text1"/>
          <w:sz w:val="26"/>
          <w:szCs w:val="26"/>
        </w:rPr>
        <w:t>».</w:t>
      </w:r>
    </w:p>
    <w:p w:rsidR="00B31C54" w:rsidRPr="006211F4" w:rsidRDefault="00B31C54" w:rsidP="00B31C54">
      <w:pPr>
        <w:pStyle w:val="ConsPlusNormal"/>
        <w:ind w:left="-57" w:right="-57"/>
        <w:jc w:val="both"/>
        <w:rPr>
          <w:color w:val="000000" w:themeColor="text1"/>
          <w:sz w:val="26"/>
          <w:szCs w:val="26"/>
        </w:rPr>
      </w:pPr>
      <w:r w:rsidRPr="00F06905">
        <w:t xml:space="preserve"> </w:t>
      </w:r>
      <w:r>
        <w:tab/>
        <w:t>1.1.</w:t>
      </w:r>
      <w:r>
        <w:rPr>
          <w:sz w:val="26"/>
          <w:szCs w:val="26"/>
        </w:rPr>
        <w:t xml:space="preserve">3. </w:t>
      </w:r>
      <w:r w:rsidR="00AC6E26">
        <w:rPr>
          <w:sz w:val="26"/>
          <w:szCs w:val="26"/>
        </w:rPr>
        <w:t>В пункте 2.7.2</w:t>
      </w:r>
      <w:r w:rsidRPr="00AC7F6C">
        <w:rPr>
          <w:sz w:val="26"/>
          <w:szCs w:val="26"/>
        </w:rPr>
        <w:t xml:space="preserve"> предложение </w:t>
      </w:r>
      <w:r w:rsidRPr="006211F4">
        <w:rPr>
          <w:color w:val="000000" w:themeColor="text1"/>
          <w:sz w:val="26"/>
          <w:szCs w:val="26"/>
        </w:rPr>
        <w:t>«Заявление заполняется от руки или машинописным способом» исключить.</w:t>
      </w:r>
    </w:p>
    <w:p w:rsidR="00B31C54" w:rsidRPr="00485893" w:rsidRDefault="00B31C54" w:rsidP="00B31C54">
      <w:pPr>
        <w:pStyle w:val="ConsPlusNormal"/>
        <w:ind w:left="-57" w:right="-57"/>
        <w:jc w:val="both"/>
        <w:rPr>
          <w:color w:val="000000" w:themeColor="text1"/>
          <w:sz w:val="26"/>
          <w:szCs w:val="26"/>
        </w:rPr>
      </w:pPr>
      <w:r>
        <w:rPr>
          <w:sz w:val="26"/>
          <w:szCs w:val="26"/>
        </w:rPr>
        <w:tab/>
      </w:r>
      <w:r>
        <w:rPr>
          <w:sz w:val="26"/>
          <w:szCs w:val="26"/>
        </w:rPr>
        <w:tab/>
        <w:t>1.1.4.  П</w:t>
      </w:r>
      <w:r w:rsidRPr="00AC7F6C">
        <w:rPr>
          <w:sz w:val="26"/>
          <w:szCs w:val="26"/>
        </w:rPr>
        <w:t xml:space="preserve">ункт 2.9.2 дополнить </w:t>
      </w:r>
      <w:r w:rsidRPr="00485893">
        <w:rPr>
          <w:color w:val="000000" w:themeColor="text1"/>
          <w:sz w:val="26"/>
          <w:szCs w:val="26"/>
        </w:rPr>
        <w:t xml:space="preserve">подпунктом 7  следующего содержания: </w:t>
      </w:r>
    </w:p>
    <w:p w:rsidR="00B31C54" w:rsidRPr="003E2577" w:rsidRDefault="00B31C54" w:rsidP="00AC6E26">
      <w:pPr>
        <w:autoSpaceDE w:val="0"/>
        <w:autoSpaceDN w:val="0"/>
        <w:ind w:firstLine="708"/>
        <w:jc w:val="both"/>
        <w:rPr>
          <w:i/>
          <w:color w:val="000000" w:themeColor="text1"/>
          <w:sz w:val="26"/>
          <w:szCs w:val="26"/>
        </w:rPr>
      </w:pPr>
      <w:r w:rsidRPr="00485893">
        <w:rPr>
          <w:color w:val="000000" w:themeColor="text1"/>
          <w:sz w:val="26"/>
          <w:szCs w:val="26"/>
        </w:rPr>
        <w:t>«7) отсутствие одного из условий, предусмотренных</w:t>
      </w:r>
      <w:r w:rsidRPr="003E2577">
        <w:rPr>
          <w:color w:val="000000" w:themeColor="text1"/>
          <w:sz w:val="26"/>
          <w:szCs w:val="26"/>
        </w:rPr>
        <w:t xml:space="preserve"> в абзацах втором – четвертом пункта 2.4.2 настоящего административного регламента».</w:t>
      </w:r>
    </w:p>
    <w:p w:rsidR="00B31C54" w:rsidRDefault="00B31C54" w:rsidP="00B31C54">
      <w:pPr>
        <w:pStyle w:val="ConsPlusNormal"/>
        <w:ind w:left="-57" w:right="-57"/>
        <w:jc w:val="both"/>
        <w:rPr>
          <w:color w:val="000000" w:themeColor="text1"/>
          <w:sz w:val="26"/>
          <w:szCs w:val="26"/>
        </w:rPr>
      </w:pPr>
      <w:r w:rsidRPr="00AC7F6C">
        <w:rPr>
          <w:color w:val="000000" w:themeColor="text1"/>
          <w:sz w:val="26"/>
          <w:szCs w:val="26"/>
        </w:rPr>
        <w:t xml:space="preserve"> </w:t>
      </w:r>
      <w:r>
        <w:rPr>
          <w:color w:val="000000" w:themeColor="text1"/>
          <w:sz w:val="26"/>
          <w:szCs w:val="26"/>
        </w:rPr>
        <w:tab/>
        <w:t>1.2. В разделе 3:</w:t>
      </w:r>
    </w:p>
    <w:p w:rsidR="00B31C54" w:rsidRDefault="00B31C54" w:rsidP="00B31C54">
      <w:pPr>
        <w:pStyle w:val="ConsPlusNormal"/>
        <w:ind w:left="-57" w:right="-57" w:firstLine="765"/>
        <w:jc w:val="both"/>
        <w:rPr>
          <w:color w:val="000000" w:themeColor="text1"/>
          <w:sz w:val="26"/>
          <w:szCs w:val="26"/>
        </w:rPr>
      </w:pPr>
      <w:r>
        <w:rPr>
          <w:color w:val="000000" w:themeColor="text1"/>
          <w:sz w:val="26"/>
          <w:szCs w:val="26"/>
        </w:rPr>
        <w:t>1.</w:t>
      </w:r>
      <w:r w:rsidRPr="00906C16">
        <w:rPr>
          <w:color w:val="000000" w:themeColor="text1"/>
          <w:sz w:val="26"/>
          <w:szCs w:val="26"/>
        </w:rPr>
        <w:t>2.1.</w:t>
      </w:r>
      <w:r w:rsidRPr="0018471F">
        <w:rPr>
          <w:color w:val="FF0000"/>
          <w:sz w:val="26"/>
          <w:szCs w:val="26"/>
        </w:rPr>
        <w:t xml:space="preserve">  </w:t>
      </w:r>
      <w:r>
        <w:rPr>
          <w:sz w:val="26"/>
          <w:szCs w:val="26"/>
        </w:rPr>
        <w:t>Пункт 3.5 изложить в следующей редакции:</w:t>
      </w:r>
    </w:p>
    <w:p w:rsidR="00B31C54" w:rsidRPr="00D0395B" w:rsidRDefault="00B31C54" w:rsidP="00B31C54">
      <w:pPr>
        <w:widowControl w:val="0"/>
        <w:autoSpaceDE w:val="0"/>
        <w:autoSpaceDN w:val="0"/>
        <w:adjustRightInd w:val="0"/>
        <w:jc w:val="both"/>
        <w:rPr>
          <w:sz w:val="26"/>
          <w:szCs w:val="26"/>
          <w:highlight w:val="red"/>
        </w:rPr>
      </w:pPr>
      <w:r w:rsidRPr="00965A9D">
        <w:rPr>
          <w:color w:val="000000" w:themeColor="text1"/>
          <w:sz w:val="26"/>
          <w:szCs w:val="26"/>
        </w:rPr>
        <w:t xml:space="preserve"> </w:t>
      </w:r>
      <w:r>
        <w:rPr>
          <w:sz w:val="26"/>
          <w:szCs w:val="26"/>
        </w:rPr>
        <w:t xml:space="preserve">            «3.5</w:t>
      </w:r>
      <w:r w:rsidRPr="00D0395B">
        <w:rPr>
          <w:sz w:val="26"/>
          <w:szCs w:val="26"/>
        </w:rPr>
        <w:t>.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B31C54" w:rsidRPr="00AC7F6C" w:rsidRDefault="00B31C54" w:rsidP="00B31C54">
      <w:pPr>
        <w:autoSpaceDE w:val="0"/>
        <w:autoSpaceDN w:val="0"/>
        <w:adjustRightInd w:val="0"/>
        <w:ind w:firstLine="720"/>
        <w:jc w:val="both"/>
        <w:rPr>
          <w:sz w:val="26"/>
          <w:szCs w:val="26"/>
        </w:rPr>
      </w:pPr>
      <w:r w:rsidRPr="00D0395B">
        <w:rPr>
          <w:color w:val="000000" w:themeColor="text1"/>
          <w:sz w:val="26"/>
          <w:szCs w:val="26"/>
        </w:rPr>
        <w:t>3.5.1. Основанием</w:t>
      </w:r>
      <w:r w:rsidRPr="00D0395B">
        <w:rPr>
          <w:sz w:val="26"/>
          <w:szCs w:val="26"/>
        </w:rPr>
        <w:t xml:space="preserve"> для начала выполнения административной</w:t>
      </w:r>
      <w:r w:rsidRPr="00AC7F6C">
        <w:rPr>
          <w:sz w:val="26"/>
          <w:szCs w:val="26"/>
        </w:rPr>
        <w:t xml:space="preserve">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w:t>
      </w:r>
      <w:r w:rsidR="00AC6E26">
        <w:rPr>
          <w:sz w:val="26"/>
          <w:szCs w:val="26"/>
        </w:rPr>
        <w:t xml:space="preserve">         </w:t>
      </w:r>
      <w:r w:rsidRPr="00AC7F6C">
        <w:rPr>
          <w:sz w:val="26"/>
          <w:szCs w:val="26"/>
        </w:rPr>
        <w:t xml:space="preserve"> </w:t>
      </w:r>
      <w:r w:rsidRPr="00AC7F6C">
        <w:rPr>
          <w:sz w:val="26"/>
          <w:szCs w:val="26"/>
        </w:rPr>
        <w:lastRenderedPageBreak/>
        <w:t>3 экземплярах (письма об отказе в выдаче градостроительного плана земельного участка).</w:t>
      </w:r>
    </w:p>
    <w:p w:rsidR="00B31C54" w:rsidRPr="00AC7F6C" w:rsidRDefault="00B31C54" w:rsidP="00B31C54">
      <w:pPr>
        <w:tabs>
          <w:tab w:val="left" w:pos="567"/>
        </w:tabs>
        <w:ind w:firstLine="720"/>
        <w:jc w:val="both"/>
        <w:rPr>
          <w:sz w:val="26"/>
          <w:szCs w:val="26"/>
        </w:rPr>
      </w:pPr>
      <w:r w:rsidRPr="00AC7F6C">
        <w:rPr>
          <w:sz w:val="26"/>
          <w:szCs w:val="26"/>
        </w:rPr>
        <w:t>3.5.2. Руководитель уполномоченного органа или уполномоченное им должностное лицо рассматривает полученные документы.</w:t>
      </w:r>
    </w:p>
    <w:p w:rsidR="00B31C54" w:rsidRPr="00AC7F6C" w:rsidRDefault="00B31C54" w:rsidP="00B31C54">
      <w:pPr>
        <w:tabs>
          <w:tab w:val="left" w:pos="567"/>
        </w:tabs>
        <w:ind w:firstLine="720"/>
        <w:jc w:val="both"/>
        <w:rPr>
          <w:sz w:val="26"/>
          <w:szCs w:val="26"/>
        </w:rPr>
      </w:pPr>
      <w:r w:rsidRPr="00AC7F6C">
        <w:rPr>
          <w:sz w:val="26"/>
          <w:szCs w:val="26"/>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B31C54" w:rsidRPr="00AC7F6C" w:rsidRDefault="00B31C54" w:rsidP="00B31C54">
      <w:pPr>
        <w:tabs>
          <w:tab w:val="left" w:pos="567"/>
        </w:tabs>
        <w:ind w:firstLine="720"/>
        <w:jc w:val="both"/>
        <w:rPr>
          <w:sz w:val="26"/>
          <w:szCs w:val="26"/>
        </w:rPr>
      </w:pPr>
      <w:r w:rsidRPr="00AC7F6C">
        <w:rPr>
          <w:sz w:val="26"/>
          <w:szCs w:val="26"/>
        </w:rPr>
        <w:t xml:space="preserve">3.5.3. Подписанный градостроительный план земельного участка </w:t>
      </w:r>
      <w:r w:rsidRPr="00AC7F6C">
        <w:rPr>
          <w:sz w:val="26"/>
          <w:szCs w:val="26"/>
        </w:rPr>
        <w:br/>
        <w:t>в 3 экземплярах (письмо об отказе в выдаче градостроительного плана земельного участка) регистрируется специалистом уполномоченного органа в порядке, установленном действующим законодательством.</w:t>
      </w:r>
    </w:p>
    <w:p w:rsidR="00B31C54" w:rsidRPr="00AC7F6C" w:rsidRDefault="00B31C54" w:rsidP="00B31C54">
      <w:pPr>
        <w:widowControl w:val="0"/>
        <w:autoSpaceDE w:val="0"/>
        <w:autoSpaceDN w:val="0"/>
        <w:adjustRightInd w:val="0"/>
        <w:ind w:firstLine="720"/>
        <w:jc w:val="both"/>
        <w:rPr>
          <w:sz w:val="26"/>
          <w:szCs w:val="26"/>
        </w:rPr>
      </w:pPr>
      <w:r w:rsidRPr="00AC7F6C">
        <w:rPr>
          <w:sz w:val="26"/>
          <w:szCs w:val="26"/>
          <w:lang w:eastAsia="en-US"/>
        </w:rPr>
        <w:t xml:space="preserve">3.5.4. Специалист уполномоченного органа вручает </w:t>
      </w:r>
      <w:r w:rsidRPr="00AC7F6C">
        <w:rPr>
          <w:sz w:val="26"/>
          <w:szCs w:val="26"/>
        </w:rPr>
        <w:t>под подпись заявителю (его уполномоченному представителю) либо направляет заказным письмом</w:t>
      </w:r>
      <w:r w:rsidRPr="00AC7F6C">
        <w:rPr>
          <w:sz w:val="26"/>
          <w:szCs w:val="26"/>
          <w:lang w:eastAsia="en-US"/>
        </w:rPr>
        <w:t xml:space="preserve"> с уведомлением градостроительный план земельного участка в 2 экземплярах, либо </w:t>
      </w:r>
      <w:r w:rsidRPr="00AC7F6C">
        <w:rPr>
          <w:sz w:val="26"/>
          <w:szCs w:val="26"/>
        </w:rPr>
        <w:t xml:space="preserve">письмо об отказе в выдаче градостроительного плана земельного участка. </w:t>
      </w:r>
    </w:p>
    <w:p w:rsidR="00B31C54" w:rsidRPr="006B1598" w:rsidRDefault="00B31C54" w:rsidP="00B31C54">
      <w:pPr>
        <w:widowControl w:val="0"/>
        <w:autoSpaceDE w:val="0"/>
        <w:autoSpaceDN w:val="0"/>
        <w:adjustRightInd w:val="0"/>
        <w:ind w:firstLine="720"/>
        <w:jc w:val="both"/>
        <w:rPr>
          <w:color w:val="000000" w:themeColor="text1"/>
          <w:sz w:val="26"/>
          <w:szCs w:val="26"/>
        </w:rPr>
      </w:pPr>
      <w:r w:rsidRPr="006B1598">
        <w:rPr>
          <w:color w:val="000000" w:themeColor="text1"/>
          <w:sz w:val="26"/>
          <w:szCs w:val="26"/>
        </w:rPr>
        <w:t>Градостроительный план земельного участка выдается в форме электронного документа, подписанного квалифицированной подписью, если это указано в заявлении о выдаче градостроительного плана, и направляется заявителю посредством использования электронной почты или Единого портала государственных и муниципальных услуг.</w:t>
      </w:r>
    </w:p>
    <w:p w:rsidR="00B31C54" w:rsidRPr="006B1598" w:rsidRDefault="00B31C54" w:rsidP="00B31C54">
      <w:pPr>
        <w:widowControl w:val="0"/>
        <w:autoSpaceDE w:val="0"/>
        <w:autoSpaceDN w:val="0"/>
        <w:adjustRightInd w:val="0"/>
        <w:ind w:firstLine="720"/>
        <w:jc w:val="both"/>
        <w:rPr>
          <w:color w:val="000000" w:themeColor="text1"/>
          <w:sz w:val="26"/>
          <w:szCs w:val="26"/>
        </w:rPr>
      </w:pPr>
      <w:r w:rsidRPr="006B1598">
        <w:rPr>
          <w:color w:val="000000" w:themeColor="text1"/>
          <w:sz w:val="26"/>
          <w:szCs w:val="26"/>
        </w:rPr>
        <w:t>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w:t>
      </w:r>
      <w:r>
        <w:rPr>
          <w:color w:val="000000" w:themeColor="text1"/>
          <w:sz w:val="26"/>
          <w:szCs w:val="26"/>
        </w:rPr>
        <w:t xml:space="preserve">овии, что указанные материалы и результаты </w:t>
      </w:r>
      <w:r w:rsidRPr="006B1598">
        <w:rPr>
          <w:color w:val="000000" w:themeColor="text1"/>
          <w:sz w:val="26"/>
          <w:szCs w:val="26"/>
        </w:rPr>
        <w:t>не содержат сведений, отнесенных федеральными законами к категории ограниченного доступа.</w:t>
      </w:r>
    </w:p>
    <w:p w:rsidR="00B31C54" w:rsidRPr="006B1598" w:rsidRDefault="00B31C54" w:rsidP="00B31C54">
      <w:pPr>
        <w:autoSpaceDE w:val="0"/>
        <w:autoSpaceDN w:val="0"/>
        <w:adjustRightInd w:val="0"/>
        <w:ind w:firstLine="720"/>
        <w:jc w:val="both"/>
        <w:rPr>
          <w:color w:val="000000" w:themeColor="text1"/>
          <w:sz w:val="26"/>
          <w:szCs w:val="26"/>
        </w:rPr>
      </w:pPr>
      <w:r w:rsidRPr="006B1598">
        <w:rPr>
          <w:color w:val="000000" w:themeColor="text1"/>
          <w:sz w:val="26"/>
          <w:szCs w:val="26"/>
        </w:rPr>
        <w:t>3.5.5.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AC6E26" w:rsidRDefault="00B31C54" w:rsidP="00AC6E26">
      <w:pPr>
        <w:widowControl w:val="0"/>
        <w:tabs>
          <w:tab w:val="left" w:pos="1440"/>
        </w:tabs>
        <w:autoSpaceDE w:val="0"/>
        <w:autoSpaceDN w:val="0"/>
        <w:adjustRightInd w:val="0"/>
        <w:ind w:firstLine="720"/>
        <w:rPr>
          <w:color w:val="000000" w:themeColor="text1"/>
          <w:sz w:val="26"/>
          <w:szCs w:val="26"/>
        </w:rPr>
      </w:pPr>
      <w:r w:rsidRPr="006B1598">
        <w:rPr>
          <w:color w:val="000000" w:themeColor="text1"/>
          <w:sz w:val="26"/>
          <w:szCs w:val="26"/>
        </w:rPr>
        <w:t xml:space="preserve">3.5.6. </w:t>
      </w:r>
      <w:r w:rsidR="00AC6E26">
        <w:rPr>
          <w:color w:val="000000" w:themeColor="text1"/>
          <w:sz w:val="26"/>
          <w:szCs w:val="26"/>
        </w:rPr>
        <w:t xml:space="preserve"> </w:t>
      </w:r>
      <w:r w:rsidRPr="006B1598">
        <w:rPr>
          <w:color w:val="000000" w:themeColor="text1"/>
          <w:sz w:val="26"/>
          <w:szCs w:val="26"/>
        </w:rPr>
        <w:t xml:space="preserve">Максимальный срок выполнения административной процедуры </w:t>
      </w:r>
      <w:r w:rsidR="00AC6E26">
        <w:rPr>
          <w:color w:val="000000" w:themeColor="text1"/>
          <w:sz w:val="26"/>
          <w:szCs w:val="26"/>
        </w:rPr>
        <w:t xml:space="preserve"> –</w:t>
      </w:r>
      <w:r w:rsidRPr="006B1598">
        <w:rPr>
          <w:color w:val="000000" w:themeColor="text1"/>
          <w:sz w:val="26"/>
          <w:szCs w:val="26"/>
        </w:rPr>
        <w:t xml:space="preserve"> </w:t>
      </w:r>
    </w:p>
    <w:p w:rsidR="00B31C54" w:rsidRPr="006B1598" w:rsidRDefault="00B31C54" w:rsidP="00AC6E26">
      <w:pPr>
        <w:widowControl w:val="0"/>
        <w:tabs>
          <w:tab w:val="left" w:pos="1440"/>
        </w:tabs>
        <w:autoSpaceDE w:val="0"/>
        <w:autoSpaceDN w:val="0"/>
        <w:adjustRightInd w:val="0"/>
        <w:jc w:val="both"/>
        <w:rPr>
          <w:color w:val="000000" w:themeColor="text1"/>
          <w:sz w:val="26"/>
          <w:szCs w:val="26"/>
        </w:rPr>
      </w:pPr>
      <w:r w:rsidRPr="006B1598">
        <w:rPr>
          <w:color w:val="000000" w:themeColor="text1"/>
          <w:sz w:val="26"/>
          <w:szCs w:val="26"/>
        </w:rPr>
        <w:t>1 рабочий день.</w:t>
      </w:r>
    </w:p>
    <w:p w:rsidR="00B31C54" w:rsidRPr="006B1598" w:rsidRDefault="00B31C54" w:rsidP="00B31C54">
      <w:pPr>
        <w:widowControl w:val="0"/>
        <w:tabs>
          <w:tab w:val="left" w:pos="1440"/>
        </w:tabs>
        <w:autoSpaceDE w:val="0"/>
        <w:autoSpaceDN w:val="0"/>
        <w:adjustRightInd w:val="0"/>
        <w:ind w:firstLine="720"/>
        <w:jc w:val="both"/>
        <w:rPr>
          <w:color w:val="000000" w:themeColor="text1"/>
          <w:sz w:val="26"/>
          <w:szCs w:val="26"/>
        </w:rPr>
      </w:pPr>
      <w:r w:rsidRPr="006B1598">
        <w:rPr>
          <w:color w:val="000000" w:themeColor="text1"/>
          <w:sz w:val="26"/>
          <w:szCs w:val="26"/>
        </w:rPr>
        <w:t>3.5.7. Результатом выполнения административной процедуры является подписание, регистрация и выдача (направление) заявителю град</w:t>
      </w:r>
      <w:r w:rsidR="000E7922">
        <w:rPr>
          <w:color w:val="000000" w:themeColor="text1"/>
          <w:sz w:val="26"/>
          <w:szCs w:val="26"/>
        </w:rPr>
        <w:t xml:space="preserve">остроительного плана земельного </w:t>
      </w:r>
      <w:r w:rsidRPr="006B1598">
        <w:rPr>
          <w:color w:val="000000" w:themeColor="text1"/>
          <w:sz w:val="26"/>
          <w:szCs w:val="26"/>
        </w:rPr>
        <w:t xml:space="preserve">участка или письма об отказе </w:t>
      </w:r>
      <w:r w:rsidRPr="006B1598">
        <w:rPr>
          <w:color w:val="000000" w:themeColor="text1"/>
          <w:sz w:val="26"/>
          <w:szCs w:val="26"/>
        </w:rPr>
        <w:br/>
        <w:t>в его выдаче</w:t>
      </w:r>
      <w:r>
        <w:rPr>
          <w:color w:val="000000" w:themeColor="text1"/>
          <w:sz w:val="26"/>
          <w:szCs w:val="26"/>
        </w:rPr>
        <w:t>.»</w:t>
      </w:r>
      <w:r w:rsidRPr="006B1598">
        <w:rPr>
          <w:color w:val="000000" w:themeColor="text1"/>
          <w:sz w:val="26"/>
          <w:szCs w:val="26"/>
        </w:rPr>
        <w:t>.</w:t>
      </w:r>
    </w:p>
    <w:p w:rsidR="00B31C54" w:rsidRDefault="00B31C54" w:rsidP="00B31C54">
      <w:pPr>
        <w:autoSpaceDE w:val="0"/>
        <w:autoSpaceDN w:val="0"/>
        <w:adjustRightInd w:val="0"/>
        <w:ind w:firstLine="708"/>
        <w:jc w:val="both"/>
        <w:rPr>
          <w:color w:val="000000" w:themeColor="text1"/>
          <w:sz w:val="26"/>
          <w:szCs w:val="26"/>
        </w:rPr>
      </w:pPr>
      <w:r>
        <w:rPr>
          <w:color w:val="000000" w:themeColor="text1"/>
          <w:sz w:val="26"/>
          <w:szCs w:val="26"/>
        </w:rPr>
        <w:t>1.2.2.Добавить пункт 3.6 следующего содержания:</w:t>
      </w:r>
    </w:p>
    <w:p w:rsidR="00B31C54" w:rsidRPr="006B1598" w:rsidRDefault="00B31C54" w:rsidP="00B31C54">
      <w:pPr>
        <w:autoSpaceDE w:val="0"/>
        <w:autoSpaceDN w:val="0"/>
        <w:adjustRightInd w:val="0"/>
        <w:ind w:firstLine="708"/>
        <w:jc w:val="both"/>
        <w:rPr>
          <w:color w:val="000000" w:themeColor="text1"/>
          <w:sz w:val="26"/>
          <w:szCs w:val="26"/>
        </w:rPr>
      </w:pPr>
      <w:r>
        <w:rPr>
          <w:color w:val="000000" w:themeColor="text1"/>
          <w:sz w:val="26"/>
          <w:szCs w:val="26"/>
        </w:rPr>
        <w:t>«</w:t>
      </w:r>
      <w:r w:rsidRPr="006B1598">
        <w:rPr>
          <w:color w:val="000000" w:themeColor="text1"/>
          <w:sz w:val="26"/>
          <w:szCs w:val="26"/>
        </w:rP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r>
        <w:rPr>
          <w:color w:val="000000" w:themeColor="text1"/>
          <w:sz w:val="26"/>
          <w:szCs w:val="26"/>
        </w:rPr>
        <w:t>.</w:t>
      </w:r>
    </w:p>
    <w:p w:rsidR="00B31C54" w:rsidRPr="006B1598" w:rsidRDefault="00B31C54" w:rsidP="00B31C54">
      <w:pPr>
        <w:widowControl w:val="0"/>
        <w:tabs>
          <w:tab w:val="left" w:pos="0"/>
          <w:tab w:val="left" w:pos="709"/>
        </w:tabs>
        <w:autoSpaceDE w:val="0"/>
        <w:autoSpaceDN w:val="0"/>
        <w:adjustRightInd w:val="0"/>
        <w:ind w:firstLine="720"/>
        <w:jc w:val="both"/>
        <w:rPr>
          <w:color w:val="000000" w:themeColor="text1"/>
          <w:sz w:val="26"/>
          <w:szCs w:val="26"/>
        </w:rPr>
      </w:pPr>
      <w:r w:rsidRPr="006B1598">
        <w:rPr>
          <w:color w:val="000000" w:themeColor="text1"/>
          <w:sz w:val="26"/>
          <w:szCs w:val="26"/>
        </w:rPr>
        <w:t xml:space="preserve">3.6.1.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B31C54" w:rsidRPr="006B1598" w:rsidRDefault="00B31C54" w:rsidP="00B31C54">
      <w:pPr>
        <w:ind w:firstLine="708"/>
        <w:jc w:val="both"/>
        <w:rPr>
          <w:rFonts w:ascii="Verdana" w:hAnsi="Verdana"/>
          <w:color w:val="000000" w:themeColor="text1"/>
          <w:sz w:val="26"/>
          <w:szCs w:val="26"/>
        </w:rPr>
      </w:pPr>
      <w:r w:rsidRPr="006B1598">
        <w:rPr>
          <w:color w:val="000000" w:themeColor="text1"/>
          <w:sz w:val="26"/>
          <w:szCs w:val="26"/>
        </w:rPr>
        <w:t>получение информации о порядке и сроках предоставления муниципальной услуги;</w:t>
      </w:r>
    </w:p>
    <w:p w:rsidR="00B31C54" w:rsidRPr="006B1598" w:rsidRDefault="00B31C54" w:rsidP="00B31C54">
      <w:pPr>
        <w:autoSpaceDE w:val="0"/>
        <w:autoSpaceDN w:val="0"/>
        <w:adjustRightInd w:val="0"/>
        <w:ind w:firstLine="708"/>
        <w:jc w:val="both"/>
        <w:rPr>
          <w:bCs/>
          <w:color w:val="000000" w:themeColor="text1"/>
          <w:sz w:val="26"/>
          <w:szCs w:val="26"/>
        </w:rPr>
      </w:pPr>
      <w:r w:rsidRPr="006B1598">
        <w:rPr>
          <w:bCs/>
          <w:color w:val="000000" w:themeColor="text1"/>
          <w:sz w:val="26"/>
          <w:szCs w:val="26"/>
        </w:rPr>
        <w:t xml:space="preserve">запись на прием в уполномоченный орган для подачи запроса </w:t>
      </w:r>
      <w:r w:rsidRPr="006B1598">
        <w:rPr>
          <w:bCs/>
          <w:color w:val="000000" w:themeColor="text1"/>
          <w:sz w:val="26"/>
          <w:szCs w:val="26"/>
        </w:rPr>
        <w:br/>
        <w:t>о предоставлении муниципальной услуги (далее – запрос);</w:t>
      </w:r>
    </w:p>
    <w:p w:rsidR="00B31C54" w:rsidRPr="006B1598" w:rsidRDefault="00B31C54" w:rsidP="00B31C54">
      <w:pPr>
        <w:autoSpaceDE w:val="0"/>
        <w:autoSpaceDN w:val="0"/>
        <w:adjustRightInd w:val="0"/>
        <w:ind w:firstLine="708"/>
        <w:jc w:val="both"/>
        <w:rPr>
          <w:bCs/>
          <w:color w:val="000000" w:themeColor="text1"/>
          <w:sz w:val="26"/>
          <w:szCs w:val="26"/>
        </w:rPr>
      </w:pPr>
      <w:r w:rsidRPr="006B1598">
        <w:rPr>
          <w:bCs/>
          <w:color w:val="000000" w:themeColor="text1"/>
          <w:sz w:val="26"/>
          <w:szCs w:val="26"/>
        </w:rPr>
        <w:t>формирование запроса;</w:t>
      </w:r>
    </w:p>
    <w:p w:rsidR="00B31C54" w:rsidRPr="006B1598" w:rsidRDefault="00B31C54" w:rsidP="00B31C54">
      <w:pPr>
        <w:autoSpaceDE w:val="0"/>
        <w:autoSpaceDN w:val="0"/>
        <w:adjustRightInd w:val="0"/>
        <w:ind w:firstLine="708"/>
        <w:jc w:val="both"/>
        <w:rPr>
          <w:bCs/>
          <w:color w:val="000000" w:themeColor="text1"/>
          <w:sz w:val="26"/>
          <w:szCs w:val="26"/>
        </w:rPr>
      </w:pPr>
      <w:r w:rsidRPr="006B1598">
        <w:rPr>
          <w:bCs/>
          <w:color w:val="000000" w:themeColor="text1"/>
          <w:sz w:val="26"/>
          <w:szCs w:val="26"/>
        </w:rPr>
        <w:t>прием и регистрация уполномоченным органом запроса и иных документов, необходимых для предоставления муниципальной услуги;</w:t>
      </w:r>
    </w:p>
    <w:p w:rsidR="00B31C54" w:rsidRPr="006B1598" w:rsidRDefault="00B31C54" w:rsidP="00B31C54">
      <w:pPr>
        <w:autoSpaceDE w:val="0"/>
        <w:autoSpaceDN w:val="0"/>
        <w:adjustRightInd w:val="0"/>
        <w:ind w:firstLine="708"/>
        <w:jc w:val="both"/>
        <w:rPr>
          <w:bCs/>
          <w:color w:val="000000" w:themeColor="text1"/>
          <w:sz w:val="26"/>
          <w:szCs w:val="26"/>
        </w:rPr>
      </w:pPr>
      <w:r w:rsidRPr="006B1598">
        <w:rPr>
          <w:bCs/>
          <w:color w:val="000000" w:themeColor="text1"/>
          <w:sz w:val="26"/>
          <w:szCs w:val="26"/>
        </w:rPr>
        <w:lastRenderedPageBreak/>
        <w:t>получение результата предоставления муниципальной услуги;</w:t>
      </w:r>
    </w:p>
    <w:p w:rsidR="00B31C54" w:rsidRPr="006B1598" w:rsidRDefault="00B31C54" w:rsidP="00B31C54">
      <w:pPr>
        <w:autoSpaceDE w:val="0"/>
        <w:autoSpaceDN w:val="0"/>
        <w:adjustRightInd w:val="0"/>
        <w:ind w:firstLine="708"/>
        <w:jc w:val="both"/>
        <w:rPr>
          <w:bCs/>
          <w:color w:val="000000" w:themeColor="text1"/>
          <w:sz w:val="26"/>
          <w:szCs w:val="26"/>
        </w:rPr>
      </w:pPr>
      <w:r w:rsidRPr="006B1598">
        <w:rPr>
          <w:bCs/>
          <w:color w:val="000000" w:themeColor="text1"/>
          <w:sz w:val="26"/>
          <w:szCs w:val="26"/>
        </w:rPr>
        <w:t>получение сведений о ходе выполнения запроса;</w:t>
      </w:r>
    </w:p>
    <w:p w:rsidR="00B31C54" w:rsidRPr="006B1598" w:rsidRDefault="00B31C54" w:rsidP="00B31C54">
      <w:pPr>
        <w:autoSpaceDE w:val="0"/>
        <w:autoSpaceDN w:val="0"/>
        <w:adjustRightInd w:val="0"/>
        <w:ind w:firstLine="708"/>
        <w:jc w:val="both"/>
        <w:rPr>
          <w:bCs/>
          <w:color w:val="000000" w:themeColor="text1"/>
          <w:sz w:val="26"/>
          <w:szCs w:val="26"/>
        </w:rPr>
      </w:pPr>
      <w:r w:rsidRPr="006B1598">
        <w:rPr>
          <w:bCs/>
          <w:color w:val="000000" w:themeColor="text1"/>
          <w:sz w:val="26"/>
          <w:szCs w:val="26"/>
        </w:rPr>
        <w:t>осуществление оценки качества предоставления муниципальной услуги;</w:t>
      </w:r>
    </w:p>
    <w:p w:rsidR="00B31C54" w:rsidRPr="006B1598" w:rsidRDefault="00B31C54" w:rsidP="00B31C54">
      <w:pPr>
        <w:autoSpaceDE w:val="0"/>
        <w:autoSpaceDN w:val="0"/>
        <w:adjustRightInd w:val="0"/>
        <w:ind w:firstLine="708"/>
        <w:jc w:val="both"/>
        <w:rPr>
          <w:color w:val="000000" w:themeColor="text1"/>
          <w:sz w:val="26"/>
          <w:szCs w:val="26"/>
        </w:rPr>
      </w:pPr>
      <w:r w:rsidRPr="006B1598">
        <w:rPr>
          <w:color w:val="000000" w:themeColor="text1"/>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31C54" w:rsidRPr="006B1598" w:rsidRDefault="00B31C54" w:rsidP="00B31C54">
      <w:pPr>
        <w:autoSpaceDE w:val="0"/>
        <w:autoSpaceDN w:val="0"/>
        <w:adjustRightInd w:val="0"/>
        <w:ind w:firstLine="708"/>
        <w:jc w:val="both"/>
        <w:rPr>
          <w:color w:val="000000" w:themeColor="text1"/>
          <w:sz w:val="26"/>
          <w:szCs w:val="26"/>
        </w:rPr>
      </w:pPr>
      <w:r w:rsidRPr="006B1598">
        <w:rPr>
          <w:color w:val="000000" w:themeColor="text1"/>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B31C54" w:rsidRPr="006B1598" w:rsidRDefault="00B31C54" w:rsidP="00B31C54">
      <w:pPr>
        <w:autoSpaceDE w:val="0"/>
        <w:autoSpaceDN w:val="0"/>
        <w:adjustRightInd w:val="0"/>
        <w:ind w:firstLine="708"/>
        <w:jc w:val="both"/>
        <w:rPr>
          <w:color w:val="000000" w:themeColor="text1"/>
          <w:sz w:val="26"/>
          <w:szCs w:val="26"/>
        </w:rPr>
      </w:pPr>
      <w:r w:rsidRPr="006B1598">
        <w:rPr>
          <w:color w:val="000000" w:themeColor="text1"/>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B31C54" w:rsidRPr="006B1598" w:rsidRDefault="00B31C54" w:rsidP="00B31C54">
      <w:pPr>
        <w:autoSpaceDE w:val="0"/>
        <w:autoSpaceDN w:val="0"/>
        <w:adjustRightInd w:val="0"/>
        <w:ind w:firstLine="539"/>
        <w:jc w:val="both"/>
        <w:rPr>
          <w:color w:val="000000" w:themeColor="text1"/>
          <w:sz w:val="26"/>
          <w:szCs w:val="26"/>
        </w:rPr>
      </w:pPr>
      <w:r w:rsidRPr="006B1598">
        <w:rPr>
          <w:color w:val="000000" w:themeColor="text1"/>
          <w:sz w:val="26"/>
          <w:szCs w:val="26"/>
        </w:rPr>
        <w:t>3.6.2.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B31C54" w:rsidRPr="006B1598" w:rsidRDefault="00B31C54" w:rsidP="00B31C54">
      <w:pPr>
        <w:autoSpaceDE w:val="0"/>
        <w:autoSpaceDN w:val="0"/>
        <w:adjustRightInd w:val="0"/>
        <w:ind w:firstLine="539"/>
        <w:jc w:val="both"/>
        <w:rPr>
          <w:color w:val="000000" w:themeColor="text1"/>
          <w:sz w:val="26"/>
          <w:szCs w:val="26"/>
        </w:rPr>
      </w:pPr>
      <w:r w:rsidRPr="006B1598">
        <w:rPr>
          <w:color w:val="000000" w:themeColor="text1"/>
          <w:sz w:val="26"/>
          <w:szCs w:val="26"/>
        </w:rPr>
        <w:t>3.6.3.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B31C54" w:rsidRPr="006B1598" w:rsidRDefault="00B31C54" w:rsidP="00B31C54">
      <w:pPr>
        <w:autoSpaceDE w:val="0"/>
        <w:autoSpaceDN w:val="0"/>
        <w:adjustRightInd w:val="0"/>
        <w:ind w:firstLine="539"/>
        <w:jc w:val="both"/>
        <w:rPr>
          <w:color w:val="000000" w:themeColor="text1"/>
          <w:sz w:val="26"/>
          <w:szCs w:val="26"/>
        </w:rPr>
      </w:pPr>
      <w:r w:rsidRPr="006B1598">
        <w:rPr>
          <w:color w:val="000000" w:themeColor="text1"/>
          <w:sz w:val="26"/>
          <w:szCs w:val="26"/>
        </w:rPr>
        <w:t>3.6.4.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B31C54" w:rsidRPr="006B1598" w:rsidRDefault="00B31C54" w:rsidP="00B31C54">
      <w:pPr>
        <w:autoSpaceDE w:val="0"/>
        <w:autoSpaceDN w:val="0"/>
        <w:adjustRightInd w:val="0"/>
        <w:ind w:firstLine="539"/>
        <w:jc w:val="both"/>
        <w:rPr>
          <w:color w:val="000000" w:themeColor="text1"/>
          <w:sz w:val="26"/>
          <w:szCs w:val="26"/>
        </w:rPr>
      </w:pPr>
      <w:r w:rsidRPr="006B1598">
        <w:rPr>
          <w:color w:val="000000" w:themeColor="text1"/>
          <w:sz w:val="26"/>
          <w:szCs w:val="26"/>
        </w:rPr>
        <w:t>3.6.5.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B31C54" w:rsidRPr="006B1598" w:rsidRDefault="00B31C54" w:rsidP="00B31C54">
      <w:pPr>
        <w:autoSpaceDE w:val="0"/>
        <w:autoSpaceDN w:val="0"/>
        <w:adjustRightInd w:val="0"/>
        <w:ind w:firstLine="539"/>
        <w:jc w:val="both"/>
        <w:rPr>
          <w:color w:val="000000" w:themeColor="text1"/>
          <w:sz w:val="26"/>
          <w:szCs w:val="26"/>
        </w:rPr>
      </w:pPr>
      <w:r w:rsidRPr="006B1598">
        <w:rPr>
          <w:color w:val="000000" w:themeColor="text1"/>
          <w:sz w:val="26"/>
          <w:szCs w:val="26"/>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B31C54" w:rsidRPr="006B1598" w:rsidRDefault="00B31C54" w:rsidP="00B31C54">
      <w:pPr>
        <w:autoSpaceDE w:val="0"/>
        <w:autoSpaceDN w:val="0"/>
        <w:adjustRightInd w:val="0"/>
        <w:ind w:firstLine="539"/>
        <w:jc w:val="both"/>
        <w:rPr>
          <w:color w:val="000000" w:themeColor="text1"/>
          <w:sz w:val="26"/>
          <w:szCs w:val="26"/>
        </w:rPr>
      </w:pPr>
      <w:r w:rsidRPr="006B1598">
        <w:rPr>
          <w:color w:val="000000" w:themeColor="text1"/>
          <w:sz w:val="26"/>
          <w:szCs w:val="26"/>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B31C54" w:rsidRDefault="00B31C54" w:rsidP="00B31C54">
      <w:pPr>
        <w:autoSpaceDE w:val="0"/>
        <w:autoSpaceDN w:val="0"/>
        <w:adjustRightInd w:val="0"/>
        <w:ind w:firstLine="539"/>
        <w:jc w:val="both"/>
        <w:rPr>
          <w:color w:val="000000" w:themeColor="text1"/>
          <w:sz w:val="26"/>
          <w:szCs w:val="26"/>
        </w:rPr>
      </w:pPr>
      <w:r w:rsidRPr="006B1598">
        <w:rPr>
          <w:color w:val="000000" w:themeColor="text1"/>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color w:val="000000" w:themeColor="text1"/>
          <w:sz w:val="26"/>
          <w:szCs w:val="26"/>
        </w:rPr>
        <w:t>.»</w:t>
      </w:r>
      <w:r w:rsidRPr="006B1598">
        <w:rPr>
          <w:color w:val="000000" w:themeColor="text1"/>
          <w:sz w:val="26"/>
          <w:szCs w:val="26"/>
        </w:rPr>
        <w:t>.</w:t>
      </w:r>
    </w:p>
    <w:p w:rsidR="00B31C54" w:rsidRPr="006B1598" w:rsidRDefault="00B31C54" w:rsidP="00B31C54">
      <w:pPr>
        <w:autoSpaceDE w:val="0"/>
        <w:autoSpaceDN w:val="0"/>
        <w:adjustRightInd w:val="0"/>
        <w:ind w:firstLine="539"/>
        <w:jc w:val="both"/>
        <w:rPr>
          <w:color w:val="000000" w:themeColor="text1"/>
          <w:sz w:val="26"/>
          <w:szCs w:val="26"/>
        </w:rPr>
      </w:pPr>
      <w:r>
        <w:rPr>
          <w:color w:val="000000" w:themeColor="text1"/>
          <w:sz w:val="26"/>
          <w:szCs w:val="26"/>
        </w:rPr>
        <w:t>1.2.3. Пункт 3.6 считать пунктом 3.7 соответственно.</w:t>
      </w:r>
    </w:p>
    <w:p w:rsidR="00B31C54" w:rsidRPr="00744100" w:rsidRDefault="00B31C54" w:rsidP="00B31C54">
      <w:pPr>
        <w:autoSpaceDE w:val="0"/>
        <w:autoSpaceDN w:val="0"/>
        <w:adjustRightInd w:val="0"/>
        <w:jc w:val="both"/>
        <w:rPr>
          <w:sz w:val="26"/>
          <w:szCs w:val="26"/>
        </w:rPr>
      </w:pPr>
      <w:r>
        <w:rPr>
          <w:sz w:val="26"/>
          <w:szCs w:val="26"/>
        </w:rPr>
        <w:t xml:space="preserve">         1.3. </w:t>
      </w:r>
      <w:r w:rsidRPr="00744100">
        <w:rPr>
          <w:sz w:val="26"/>
          <w:szCs w:val="26"/>
        </w:rPr>
        <w:t>В разделе 5:</w:t>
      </w:r>
    </w:p>
    <w:p w:rsidR="00B31C54" w:rsidRDefault="00B31C54" w:rsidP="00B31C54">
      <w:pPr>
        <w:autoSpaceDE w:val="0"/>
        <w:autoSpaceDN w:val="0"/>
        <w:adjustRightInd w:val="0"/>
        <w:jc w:val="both"/>
        <w:rPr>
          <w:sz w:val="26"/>
          <w:szCs w:val="26"/>
        </w:rPr>
      </w:pPr>
      <w:r>
        <w:rPr>
          <w:sz w:val="26"/>
          <w:szCs w:val="26"/>
        </w:rPr>
        <w:t xml:space="preserve">         1.3.</w:t>
      </w:r>
      <w:r w:rsidRPr="00744100">
        <w:rPr>
          <w:sz w:val="26"/>
          <w:szCs w:val="26"/>
        </w:rPr>
        <w:t xml:space="preserve">1. В пункте 5.2 </w:t>
      </w:r>
      <w:r>
        <w:rPr>
          <w:sz w:val="26"/>
          <w:szCs w:val="26"/>
        </w:rPr>
        <w:t>первый абзац изложить в следующей редакции:</w:t>
      </w:r>
    </w:p>
    <w:p w:rsidR="00B31C54" w:rsidRPr="00744100" w:rsidRDefault="00B31C54" w:rsidP="00B31C54">
      <w:pPr>
        <w:autoSpaceDE w:val="0"/>
        <w:autoSpaceDN w:val="0"/>
        <w:adjustRightInd w:val="0"/>
        <w:jc w:val="both"/>
        <w:rPr>
          <w:sz w:val="26"/>
          <w:szCs w:val="26"/>
        </w:rPr>
      </w:pPr>
      <w:r>
        <w:rPr>
          <w:sz w:val="26"/>
          <w:szCs w:val="26"/>
        </w:rPr>
        <w:t xml:space="preserve">         «Жалоба подается в письменной форме на бумажном носителе, в электронной форме в уполномоченный орган, предоставляющий государственную услугу, МФЦ, либо в комитет экономической политики и развития Волгоградской области, являющийся учредителем многофункционального центра (далее - учредитель МФЦ), а также в организации, предусмотренные </w:t>
      </w:r>
      <w:hyperlink r:id="rId9" w:history="1">
        <w:r w:rsidRPr="00392B46">
          <w:rPr>
            <w:sz w:val="26"/>
            <w:szCs w:val="26"/>
          </w:rPr>
          <w:t>частью 1.1 статьи 16</w:t>
        </w:r>
      </w:hyperlink>
      <w:r>
        <w:rPr>
          <w:sz w:val="26"/>
          <w:szCs w:val="26"/>
        </w:rPr>
        <w:t xml:space="preserve"> Федерального закона № 210-ФЗ. Жалобы на решения и действия (бездействие) руководителя органа, предоставляющего государственную услугу, либо органа, предоставляющего </w:t>
      </w:r>
      <w:r>
        <w:rPr>
          <w:sz w:val="26"/>
          <w:szCs w:val="26"/>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 w:history="1">
        <w:r w:rsidRPr="00392B46">
          <w:rPr>
            <w:sz w:val="26"/>
            <w:szCs w:val="26"/>
          </w:rPr>
          <w:t>частью 1.1 статьи 16</w:t>
        </w:r>
      </w:hyperlink>
      <w:r>
        <w:rPr>
          <w:sz w:val="26"/>
          <w:szCs w:val="26"/>
        </w:rPr>
        <w:t xml:space="preserve"> Федерального закона № 210-ФЗ, подаются руководителям этих организаций.».</w:t>
      </w:r>
    </w:p>
    <w:p w:rsidR="00B31C54" w:rsidRPr="006B1598" w:rsidRDefault="00B31C54" w:rsidP="00B31C54">
      <w:pPr>
        <w:ind w:firstLine="708"/>
        <w:jc w:val="both"/>
        <w:rPr>
          <w:sz w:val="26"/>
          <w:szCs w:val="26"/>
        </w:rPr>
      </w:pPr>
      <w:r>
        <w:rPr>
          <w:sz w:val="26"/>
          <w:szCs w:val="26"/>
        </w:rPr>
        <w:t>2</w:t>
      </w:r>
      <w:r w:rsidRPr="006B1598">
        <w:rPr>
          <w:sz w:val="26"/>
          <w:szCs w:val="26"/>
        </w:rPr>
        <w:t>. Контроль за исполнением настоящего постановления возложить на заместителя главы Урюпинского муниципального района Д.В.Хоняка.</w:t>
      </w:r>
    </w:p>
    <w:p w:rsidR="00B31C54" w:rsidRPr="006B1598" w:rsidRDefault="00B31C54" w:rsidP="00B31C54">
      <w:pPr>
        <w:ind w:firstLine="708"/>
        <w:jc w:val="both"/>
        <w:rPr>
          <w:sz w:val="26"/>
          <w:szCs w:val="26"/>
        </w:rPr>
      </w:pPr>
      <w:r>
        <w:rPr>
          <w:sz w:val="26"/>
          <w:szCs w:val="26"/>
        </w:rPr>
        <w:t>3</w:t>
      </w:r>
      <w:r w:rsidRPr="006B1598">
        <w:rPr>
          <w:sz w:val="26"/>
          <w:szCs w:val="26"/>
        </w:rPr>
        <w:t>. Настоящее постановление вступает в силу со дня его официального опубликования.</w:t>
      </w:r>
    </w:p>
    <w:p w:rsidR="00B31C54" w:rsidRPr="006B1598" w:rsidRDefault="00B31C54" w:rsidP="00B31C54">
      <w:pPr>
        <w:jc w:val="both"/>
        <w:rPr>
          <w:sz w:val="26"/>
          <w:szCs w:val="26"/>
        </w:rPr>
      </w:pPr>
    </w:p>
    <w:p w:rsidR="000E7922" w:rsidRDefault="000E7922" w:rsidP="00B31C54">
      <w:pPr>
        <w:jc w:val="both"/>
        <w:rPr>
          <w:sz w:val="26"/>
          <w:szCs w:val="26"/>
        </w:rPr>
      </w:pPr>
    </w:p>
    <w:p w:rsidR="000E7922" w:rsidRDefault="000E7922" w:rsidP="00B31C54">
      <w:pPr>
        <w:jc w:val="both"/>
        <w:rPr>
          <w:sz w:val="26"/>
          <w:szCs w:val="26"/>
        </w:rPr>
      </w:pPr>
    </w:p>
    <w:p w:rsidR="000E7922" w:rsidRDefault="000E7922" w:rsidP="00B31C54">
      <w:pPr>
        <w:jc w:val="both"/>
        <w:rPr>
          <w:sz w:val="26"/>
          <w:szCs w:val="26"/>
        </w:rPr>
      </w:pPr>
    </w:p>
    <w:p w:rsidR="00B31C54" w:rsidRPr="006B1598" w:rsidRDefault="00B31C54" w:rsidP="00B31C54">
      <w:pPr>
        <w:jc w:val="both"/>
        <w:rPr>
          <w:sz w:val="26"/>
          <w:szCs w:val="26"/>
        </w:rPr>
      </w:pPr>
      <w:r w:rsidRPr="006B1598">
        <w:rPr>
          <w:sz w:val="26"/>
          <w:szCs w:val="26"/>
        </w:rPr>
        <w:t>Глава Урюпинского</w:t>
      </w:r>
    </w:p>
    <w:p w:rsidR="00B31C54" w:rsidRDefault="00B31C54" w:rsidP="000E7922">
      <w:pPr>
        <w:tabs>
          <w:tab w:val="left" w:pos="5760"/>
          <w:tab w:val="right" w:pos="9354"/>
        </w:tabs>
        <w:rPr>
          <w:sz w:val="26"/>
          <w:szCs w:val="26"/>
        </w:rPr>
      </w:pPr>
      <w:r w:rsidRPr="006B1598">
        <w:rPr>
          <w:sz w:val="26"/>
          <w:szCs w:val="26"/>
        </w:rPr>
        <w:t xml:space="preserve">муниципального района                                    </w:t>
      </w:r>
      <w:r w:rsidR="00A71C84">
        <w:rPr>
          <w:sz w:val="26"/>
          <w:szCs w:val="26"/>
        </w:rPr>
        <w:t xml:space="preserve">                                      </w:t>
      </w:r>
      <w:r w:rsidRPr="006B1598">
        <w:rPr>
          <w:sz w:val="26"/>
          <w:szCs w:val="26"/>
        </w:rPr>
        <w:t>А.Ю.Максим</w:t>
      </w:r>
      <w:r w:rsidR="00A71C84">
        <w:rPr>
          <w:sz w:val="26"/>
          <w:szCs w:val="26"/>
        </w:rPr>
        <w:t>ов</w:t>
      </w:r>
      <w:r w:rsidRPr="00AE527A">
        <w:rPr>
          <w:sz w:val="26"/>
          <w:szCs w:val="26"/>
        </w:rPr>
        <w:t xml:space="preserve"> </w:t>
      </w: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r>
        <w:rPr>
          <w:sz w:val="26"/>
          <w:szCs w:val="26"/>
        </w:rPr>
        <w:t xml:space="preserve"> </w:t>
      </w: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B31C54" w:rsidRDefault="00B31C54" w:rsidP="00B31C54">
      <w:pPr>
        <w:tabs>
          <w:tab w:val="left" w:pos="5760"/>
          <w:tab w:val="right" w:pos="9354"/>
        </w:tabs>
        <w:ind w:left="5760"/>
        <w:rPr>
          <w:sz w:val="26"/>
          <w:szCs w:val="26"/>
        </w:rPr>
      </w:pPr>
    </w:p>
    <w:p w:rsidR="007401A5" w:rsidRDefault="007401A5" w:rsidP="00B31C54">
      <w:pPr>
        <w:tabs>
          <w:tab w:val="left" w:pos="5760"/>
          <w:tab w:val="right" w:pos="9354"/>
        </w:tabs>
        <w:ind w:left="5760"/>
        <w:rPr>
          <w:sz w:val="26"/>
          <w:szCs w:val="26"/>
        </w:rPr>
      </w:pPr>
      <w:r w:rsidRPr="00AE527A">
        <w:rPr>
          <w:sz w:val="26"/>
          <w:szCs w:val="26"/>
        </w:rPr>
        <w:lastRenderedPageBreak/>
        <w:t>УТВЕРЖДЕН</w:t>
      </w:r>
    </w:p>
    <w:p w:rsidR="00C21BAB" w:rsidRDefault="00C21BAB" w:rsidP="00C21BAB">
      <w:pPr>
        <w:tabs>
          <w:tab w:val="left" w:pos="5580"/>
        </w:tabs>
        <w:ind w:left="5580"/>
        <w:jc w:val="right"/>
        <w:rPr>
          <w:sz w:val="26"/>
          <w:szCs w:val="26"/>
        </w:rPr>
      </w:pPr>
    </w:p>
    <w:p w:rsidR="007401A5" w:rsidRPr="00AE527A" w:rsidRDefault="00C21BAB" w:rsidP="00C21BAB">
      <w:pPr>
        <w:tabs>
          <w:tab w:val="left" w:pos="5580"/>
        </w:tabs>
        <w:ind w:left="5580"/>
        <w:rPr>
          <w:sz w:val="26"/>
          <w:szCs w:val="26"/>
        </w:rPr>
      </w:pPr>
      <w:r>
        <w:rPr>
          <w:sz w:val="26"/>
          <w:szCs w:val="26"/>
        </w:rPr>
        <w:t xml:space="preserve">    </w:t>
      </w:r>
      <w:r w:rsidR="007401A5" w:rsidRPr="00AE527A">
        <w:rPr>
          <w:sz w:val="26"/>
          <w:szCs w:val="26"/>
        </w:rPr>
        <w:t>постановлением администрации</w:t>
      </w:r>
    </w:p>
    <w:p w:rsidR="007401A5" w:rsidRDefault="007401A5" w:rsidP="00C21BAB">
      <w:pPr>
        <w:tabs>
          <w:tab w:val="left" w:pos="5760"/>
          <w:tab w:val="left" w:pos="5940"/>
          <w:tab w:val="right" w:pos="9354"/>
        </w:tabs>
        <w:ind w:left="5580"/>
        <w:rPr>
          <w:sz w:val="26"/>
          <w:szCs w:val="26"/>
        </w:rPr>
      </w:pPr>
      <w:r>
        <w:rPr>
          <w:sz w:val="26"/>
          <w:szCs w:val="26"/>
        </w:rPr>
        <w:t xml:space="preserve">  </w:t>
      </w:r>
      <w:r w:rsidR="00594CA9">
        <w:rPr>
          <w:sz w:val="26"/>
          <w:szCs w:val="26"/>
        </w:rPr>
        <w:t xml:space="preserve"> </w:t>
      </w:r>
      <w:r w:rsidR="00C21BAB">
        <w:rPr>
          <w:sz w:val="26"/>
          <w:szCs w:val="26"/>
        </w:rPr>
        <w:t xml:space="preserve"> </w:t>
      </w:r>
      <w:r w:rsidRPr="00AE527A">
        <w:rPr>
          <w:sz w:val="26"/>
          <w:szCs w:val="26"/>
        </w:rPr>
        <w:t>Урюпинского муниципального</w:t>
      </w:r>
      <w:r>
        <w:rPr>
          <w:sz w:val="26"/>
          <w:szCs w:val="26"/>
        </w:rPr>
        <w:t xml:space="preserve">                              </w:t>
      </w:r>
    </w:p>
    <w:p w:rsidR="007401A5" w:rsidRDefault="007401A5" w:rsidP="00C21BAB">
      <w:pPr>
        <w:tabs>
          <w:tab w:val="left" w:pos="5760"/>
          <w:tab w:val="left" w:pos="5940"/>
          <w:tab w:val="right" w:pos="9354"/>
        </w:tabs>
        <w:ind w:left="5580"/>
        <w:rPr>
          <w:sz w:val="26"/>
          <w:szCs w:val="26"/>
        </w:rPr>
      </w:pPr>
      <w:r>
        <w:rPr>
          <w:sz w:val="26"/>
          <w:szCs w:val="26"/>
        </w:rPr>
        <w:t xml:space="preserve"> </w:t>
      </w:r>
      <w:r w:rsidR="00C21BAB">
        <w:rPr>
          <w:sz w:val="26"/>
          <w:szCs w:val="26"/>
        </w:rPr>
        <w:t xml:space="preserve"> </w:t>
      </w:r>
      <w:r>
        <w:rPr>
          <w:sz w:val="26"/>
          <w:szCs w:val="26"/>
        </w:rPr>
        <w:t xml:space="preserve"> </w:t>
      </w:r>
      <w:r w:rsidR="00594CA9">
        <w:rPr>
          <w:sz w:val="26"/>
          <w:szCs w:val="26"/>
        </w:rPr>
        <w:t xml:space="preserve"> </w:t>
      </w:r>
      <w:r w:rsidR="00C21BAB">
        <w:rPr>
          <w:sz w:val="26"/>
          <w:szCs w:val="26"/>
        </w:rPr>
        <w:t>р</w:t>
      </w:r>
      <w:r w:rsidRPr="00AE527A">
        <w:rPr>
          <w:sz w:val="26"/>
          <w:szCs w:val="26"/>
        </w:rPr>
        <w:t>айона</w:t>
      </w:r>
    </w:p>
    <w:p w:rsidR="00C21BAB" w:rsidRPr="00AE527A" w:rsidRDefault="00C21BAB" w:rsidP="00C21BAB">
      <w:pPr>
        <w:tabs>
          <w:tab w:val="left" w:pos="5760"/>
          <w:tab w:val="left" w:pos="5940"/>
          <w:tab w:val="right" w:pos="9354"/>
        </w:tabs>
        <w:ind w:left="5580"/>
        <w:rPr>
          <w:sz w:val="26"/>
          <w:szCs w:val="26"/>
        </w:rPr>
      </w:pPr>
      <w:r>
        <w:rPr>
          <w:sz w:val="26"/>
          <w:szCs w:val="26"/>
        </w:rPr>
        <w:t xml:space="preserve">    от</w:t>
      </w:r>
      <w:r w:rsidR="00E508F1">
        <w:rPr>
          <w:sz w:val="26"/>
          <w:szCs w:val="26"/>
        </w:rPr>
        <w:t xml:space="preserve"> </w:t>
      </w:r>
      <w:r w:rsidR="005067B2">
        <w:rPr>
          <w:sz w:val="26"/>
          <w:szCs w:val="26"/>
        </w:rPr>
        <w:t xml:space="preserve"> </w:t>
      </w:r>
      <w:r w:rsidR="00C649E6">
        <w:rPr>
          <w:sz w:val="26"/>
          <w:szCs w:val="26"/>
        </w:rPr>
        <w:t xml:space="preserve">17 ноября </w:t>
      </w:r>
      <w:r w:rsidR="00AE5191">
        <w:rPr>
          <w:sz w:val="26"/>
          <w:szCs w:val="26"/>
        </w:rPr>
        <w:t xml:space="preserve"> 2022г.  </w:t>
      </w:r>
      <w:r>
        <w:rPr>
          <w:sz w:val="26"/>
          <w:szCs w:val="26"/>
        </w:rPr>
        <w:t>№</w:t>
      </w:r>
      <w:r w:rsidR="005067B2">
        <w:rPr>
          <w:sz w:val="26"/>
          <w:szCs w:val="26"/>
        </w:rPr>
        <w:t xml:space="preserve">  </w:t>
      </w:r>
      <w:r w:rsidR="00C649E6">
        <w:rPr>
          <w:sz w:val="26"/>
          <w:szCs w:val="26"/>
        </w:rPr>
        <w:t>680</w:t>
      </w:r>
      <w:r>
        <w:rPr>
          <w:sz w:val="26"/>
          <w:szCs w:val="26"/>
        </w:rPr>
        <w:t xml:space="preserve"> </w:t>
      </w:r>
    </w:p>
    <w:p w:rsidR="007401A5" w:rsidRDefault="007401A5" w:rsidP="00E508F1">
      <w:pPr>
        <w:tabs>
          <w:tab w:val="left" w:pos="5760"/>
        </w:tabs>
        <w:ind w:left="5760"/>
        <w:rPr>
          <w:sz w:val="26"/>
          <w:szCs w:val="26"/>
        </w:rPr>
      </w:pPr>
      <w:r>
        <w:rPr>
          <w:sz w:val="26"/>
          <w:szCs w:val="26"/>
        </w:rPr>
        <w:t xml:space="preserve"> </w:t>
      </w:r>
      <w:r w:rsidR="00594CA9">
        <w:rPr>
          <w:sz w:val="26"/>
          <w:szCs w:val="26"/>
        </w:rPr>
        <w:t xml:space="preserve">  </w:t>
      </w:r>
    </w:p>
    <w:p w:rsidR="00E508F1" w:rsidRPr="00E508F1" w:rsidRDefault="00E508F1" w:rsidP="00E508F1">
      <w:pPr>
        <w:tabs>
          <w:tab w:val="left" w:pos="5760"/>
        </w:tabs>
        <w:ind w:left="5760"/>
      </w:pPr>
    </w:p>
    <w:p w:rsidR="007401A5" w:rsidRPr="00391218" w:rsidRDefault="007401A5" w:rsidP="007401A5">
      <w:pPr>
        <w:pStyle w:val="ConsPlusTitle"/>
        <w:widowControl/>
        <w:jc w:val="center"/>
        <w:rPr>
          <w:b w:val="0"/>
          <w:sz w:val="26"/>
          <w:szCs w:val="26"/>
        </w:rPr>
      </w:pPr>
      <w:r w:rsidRPr="00391218">
        <w:rPr>
          <w:b w:val="0"/>
          <w:sz w:val="26"/>
          <w:szCs w:val="26"/>
        </w:rPr>
        <w:t>АДМИНИСТРАТИВНЫЙ РЕГЛАМЕНТ</w:t>
      </w:r>
    </w:p>
    <w:p w:rsidR="007401A5" w:rsidRDefault="00C078D5" w:rsidP="007401A5">
      <w:pPr>
        <w:pStyle w:val="ConsPlusTitle"/>
        <w:widowControl/>
        <w:jc w:val="center"/>
        <w:rPr>
          <w:b w:val="0"/>
          <w:sz w:val="26"/>
          <w:szCs w:val="26"/>
        </w:rPr>
      </w:pPr>
      <w:r>
        <w:rPr>
          <w:b w:val="0"/>
          <w:sz w:val="26"/>
          <w:szCs w:val="26"/>
        </w:rPr>
        <w:t>предоставления муниципальной услуги</w:t>
      </w:r>
      <w:r w:rsidR="007401A5" w:rsidRPr="00391218">
        <w:rPr>
          <w:b w:val="0"/>
          <w:sz w:val="26"/>
          <w:szCs w:val="26"/>
        </w:rPr>
        <w:t xml:space="preserve"> </w:t>
      </w:r>
    </w:p>
    <w:p w:rsidR="007401A5" w:rsidRPr="00391218" w:rsidRDefault="007401A5" w:rsidP="007401A5">
      <w:pPr>
        <w:pStyle w:val="ConsPlusTitle"/>
        <w:widowControl/>
        <w:jc w:val="center"/>
        <w:rPr>
          <w:b w:val="0"/>
          <w:sz w:val="26"/>
          <w:szCs w:val="26"/>
        </w:rPr>
      </w:pPr>
      <w:r w:rsidRPr="00391218">
        <w:rPr>
          <w:b w:val="0"/>
          <w:sz w:val="26"/>
          <w:szCs w:val="26"/>
        </w:rPr>
        <w:t>«</w:t>
      </w:r>
      <w:r w:rsidR="00683252">
        <w:rPr>
          <w:b w:val="0"/>
          <w:sz w:val="26"/>
          <w:szCs w:val="26"/>
        </w:rPr>
        <w:t>В</w:t>
      </w:r>
      <w:r w:rsidR="00C078D5">
        <w:rPr>
          <w:b w:val="0"/>
          <w:sz w:val="26"/>
          <w:szCs w:val="26"/>
        </w:rPr>
        <w:t>ыдача градостроительного плана</w:t>
      </w:r>
      <w:r w:rsidR="00683252">
        <w:rPr>
          <w:b w:val="0"/>
          <w:sz w:val="26"/>
          <w:szCs w:val="26"/>
        </w:rPr>
        <w:t xml:space="preserve"> земельного участка</w:t>
      </w:r>
      <w:r w:rsidRPr="00391218">
        <w:rPr>
          <w:b w:val="0"/>
          <w:sz w:val="26"/>
          <w:szCs w:val="26"/>
        </w:rPr>
        <w:t>»</w:t>
      </w:r>
    </w:p>
    <w:p w:rsidR="007401A5" w:rsidRPr="00AE527A" w:rsidRDefault="007401A5" w:rsidP="007401A5">
      <w:pPr>
        <w:ind w:firstLine="540"/>
        <w:jc w:val="both"/>
        <w:rPr>
          <w:sz w:val="26"/>
          <w:szCs w:val="26"/>
        </w:rPr>
      </w:pPr>
    </w:p>
    <w:p w:rsidR="007401A5" w:rsidRPr="00816057" w:rsidRDefault="007401A5" w:rsidP="007401A5">
      <w:pPr>
        <w:jc w:val="center"/>
        <w:outlineLvl w:val="1"/>
        <w:rPr>
          <w:sz w:val="26"/>
          <w:szCs w:val="26"/>
        </w:rPr>
      </w:pPr>
      <w:r w:rsidRPr="00816057">
        <w:rPr>
          <w:sz w:val="26"/>
          <w:szCs w:val="26"/>
        </w:rPr>
        <w:t>1. Общие положения</w:t>
      </w:r>
    </w:p>
    <w:p w:rsidR="00816057" w:rsidRPr="00A266A3" w:rsidRDefault="00816057" w:rsidP="007401A5">
      <w:pPr>
        <w:jc w:val="center"/>
        <w:outlineLvl w:val="1"/>
        <w:rPr>
          <w:b/>
          <w:sz w:val="26"/>
          <w:szCs w:val="26"/>
        </w:rPr>
      </w:pPr>
    </w:p>
    <w:p w:rsidR="00A266A3" w:rsidRPr="00A266A3" w:rsidRDefault="00A266A3" w:rsidP="00A266A3">
      <w:pPr>
        <w:pStyle w:val="12"/>
        <w:ind w:left="0" w:firstLine="709"/>
        <w:jc w:val="both"/>
        <w:rPr>
          <w:sz w:val="26"/>
          <w:szCs w:val="26"/>
        </w:rPr>
      </w:pPr>
      <w:r w:rsidRPr="00A266A3">
        <w:rPr>
          <w:sz w:val="26"/>
          <w:szCs w:val="26"/>
        </w:rPr>
        <w:t xml:space="preserve">1.1. Административный регламент предоставления муниципальной услуги </w:t>
      </w:r>
      <w:r w:rsidR="00C21BAB">
        <w:rPr>
          <w:sz w:val="26"/>
          <w:szCs w:val="26"/>
        </w:rPr>
        <w:t>«</w:t>
      </w:r>
      <w:r w:rsidRPr="00A266A3">
        <w:rPr>
          <w:sz w:val="26"/>
          <w:szCs w:val="26"/>
        </w:rPr>
        <w:t>Выдача градостроительного плана земельного участка</w:t>
      </w:r>
      <w:r w:rsidR="00C21BAB">
        <w:rPr>
          <w:sz w:val="26"/>
          <w:szCs w:val="26"/>
        </w:rPr>
        <w:t>»</w:t>
      </w:r>
      <w:r w:rsidRPr="00A266A3">
        <w:rPr>
          <w:sz w:val="26"/>
          <w:szCs w:val="26"/>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A266A3" w:rsidRPr="00A266A3" w:rsidRDefault="00A266A3" w:rsidP="00A266A3">
      <w:pPr>
        <w:ind w:firstLine="709"/>
        <w:jc w:val="both"/>
        <w:rPr>
          <w:sz w:val="26"/>
          <w:szCs w:val="26"/>
        </w:rPr>
      </w:pPr>
      <w:r w:rsidRPr="00A266A3">
        <w:rPr>
          <w:sz w:val="26"/>
          <w:szCs w:val="26"/>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940800" w:rsidRDefault="00A266A3" w:rsidP="00940800">
      <w:pPr>
        <w:autoSpaceDE w:val="0"/>
        <w:autoSpaceDN w:val="0"/>
        <w:adjustRightInd w:val="0"/>
        <w:ind w:firstLine="708"/>
        <w:jc w:val="both"/>
        <w:rPr>
          <w:rFonts w:eastAsia="Calibri"/>
          <w:spacing w:val="-3"/>
          <w:sz w:val="26"/>
          <w:szCs w:val="26"/>
        </w:rPr>
      </w:pPr>
      <w:r w:rsidRPr="00A266A3">
        <w:rPr>
          <w:sz w:val="26"/>
          <w:szCs w:val="26"/>
        </w:rPr>
        <w:t>1.2.</w:t>
      </w:r>
      <w:r w:rsidR="00940800">
        <w:rPr>
          <w:rFonts w:eastAsia="Calibri"/>
          <w:spacing w:val="-3"/>
          <w:sz w:val="26"/>
          <w:szCs w:val="26"/>
        </w:rPr>
        <w:t xml:space="preserve"> Сведения о заявителях.</w:t>
      </w:r>
    </w:p>
    <w:p w:rsidR="00A266A3" w:rsidRPr="00472B41" w:rsidRDefault="00940800" w:rsidP="00940800">
      <w:pPr>
        <w:widowControl w:val="0"/>
        <w:autoSpaceDE w:val="0"/>
        <w:autoSpaceDN w:val="0"/>
        <w:adjustRightInd w:val="0"/>
        <w:ind w:firstLine="709"/>
        <w:jc w:val="both"/>
        <w:rPr>
          <w:bCs/>
          <w:sz w:val="26"/>
          <w:szCs w:val="26"/>
        </w:rPr>
      </w:pPr>
      <w:r w:rsidRPr="005A52E4">
        <w:rPr>
          <w:rFonts w:eastAsia="Calibri"/>
          <w:spacing w:val="-3"/>
          <w:sz w:val="26"/>
          <w:szCs w:val="26"/>
        </w:rPr>
        <w:t xml:space="preserve">Заявителями на получение муниципальной услуги, являются </w:t>
      </w:r>
      <w:r w:rsidRPr="005A52E4">
        <w:rPr>
          <w:rFonts w:eastAsia="Calibri"/>
          <w:sz w:val="26"/>
          <w:szCs w:val="26"/>
        </w:rPr>
        <w:t>физическое или юридическое лицо, которое является правообладателем земельного участка,</w:t>
      </w:r>
      <w:r w:rsidRPr="005A52E4">
        <w:rPr>
          <w:rFonts w:eastAsia="Calibri"/>
          <w:spacing w:val="-3"/>
          <w:sz w:val="26"/>
          <w:szCs w:val="26"/>
        </w:rPr>
        <w:t xml:space="preserve"> </w:t>
      </w:r>
      <w:r w:rsidRPr="005A52E4">
        <w:rPr>
          <w:rFonts w:eastAsia="Calibri"/>
          <w:sz w:val="26"/>
          <w:szCs w:val="26"/>
        </w:rPr>
        <w:t>иное лицо в случае, предусмотренном частью 1.1 статьи 57.3 Градостроительного кодекса Российской Федерации, либо их уполномоченные представители</w:t>
      </w:r>
      <w:r w:rsidRPr="005A52E4">
        <w:rPr>
          <w:rFonts w:eastAsia="Calibri"/>
          <w:spacing w:val="-3"/>
          <w:sz w:val="26"/>
          <w:szCs w:val="26"/>
        </w:rPr>
        <w:t xml:space="preserve"> </w:t>
      </w:r>
      <w:r w:rsidRPr="005A52E4">
        <w:rPr>
          <w:rFonts w:eastAsia="Calibri"/>
          <w:sz w:val="26"/>
          <w:szCs w:val="26"/>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A52E4">
        <w:rPr>
          <w:rFonts w:eastAsia="Calibri"/>
          <w:spacing w:val="-3"/>
          <w:sz w:val="26"/>
          <w:szCs w:val="26"/>
        </w:rPr>
        <w:t>обратившиеся в орган, указанный в пункте 2.2.1 настоящего административного регламента, с заявлением о выдаче градостроительного плана земельного участка</w:t>
      </w:r>
      <w:r w:rsidRPr="005A52E4">
        <w:rPr>
          <w:rFonts w:eastAsia="Calibri"/>
          <w:sz w:val="26"/>
          <w:szCs w:val="26"/>
        </w:rPr>
        <w:t xml:space="preserve"> (далее – заявители).</w:t>
      </w:r>
    </w:p>
    <w:p w:rsidR="00A266A3" w:rsidRPr="00472B41" w:rsidRDefault="00A266A3" w:rsidP="00A266A3">
      <w:pPr>
        <w:widowControl w:val="0"/>
        <w:autoSpaceDE w:val="0"/>
        <w:autoSpaceDN w:val="0"/>
        <w:adjustRightInd w:val="0"/>
        <w:ind w:firstLine="709"/>
        <w:jc w:val="both"/>
        <w:rPr>
          <w:sz w:val="26"/>
          <w:szCs w:val="26"/>
        </w:rPr>
      </w:pPr>
      <w:r w:rsidRPr="00472B41">
        <w:rPr>
          <w:sz w:val="26"/>
          <w:szCs w:val="26"/>
        </w:rPr>
        <w:t>1.3. Порядок информирования заявителей о предоставлении муниципальной услуги.</w:t>
      </w:r>
    </w:p>
    <w:p w:rsidR="00A266A3" w:rsidRPr="00472B41" w:rsidRDefault="00A266A3" w:rsidP="00076027">
      <w:pPr>
        <w:widowControl w:val="0"/>
        <w:autoSpaceDE w:val="0"/>
        <w:autoSpaceDN w:val="0"/>
        <w:adjustRightInd w:val="0"/>
        <w:ind w:firstLine="708"/>
        <w:jc w:val="both"/>
        <w:rPr>
          <w:sz w:val="26"/>
          <w:szCs w:val="26"/>
        </w:rPr>
      </w:pPr>
      <w:r w:rsidRPr="00472B41">
        <w:rPr>
          <w:sz w:val="26"/>
          <w:szCs w:val="26"/>
        </w:rPr>
        <w:t>1.3.1</w:t>
      </w:r>
      <w:r w:rsidR="00C21BAB">
        <w:rPr>
          <w:sz w:val="26"/>
          <w:szCs w:val="26"/>
        </w:rPr>
        <w:t>.</w:t>
      </w:r>
      <w:r w:rsidRPr="00472B41">
        <w:rPr>
          <w:sz w:val="26"/>
          <w:szCs w:val="26"/>
        </w:rPr>
        <w:t xml:space="preserve"> Сведения о месте нахождения, почтовом адресе, адресе электронной почты, контактных телефонах, официальном сайте и графике работы администрации Урюпинского муниципального района, организаций, участвующих в предоставлении муниципальной услуги, многофункционального центра предоставления государственных и муниципальных услуг. </w:t>
      </w:r>
    </w:p>
    <w:p w:rsidR="00A266A3" w:rsidRPr="00472B41" w:rsidRDefault="00A266A3" w:rsidP="00076027">
      <w:pPr>
        <w:widowControl w:val="0"/>
        <w:autoSpaceDE w:val="0"/>
        <w:autoSpaceDN w:val="0"/>
        <w:adjustRightInd w:val="0"/>
        <w:ind w:firstLine="708"/>
        <w:jc w:val="both"/>
        <w:rPr>
          <w:sz w:val="26"/>
          <w:szCs w:val="26"/>
        </w:rPr>
      </w:pPr>
      <w:r w:rsidRPr="00472B41">
        <w:rPr>
          <w:sz w:val="26"/>
          <w:szCs w:val="26"/>
        </w:rPr>
        <w:t xml:space="preserve">1.3.1.1. Адрес администрации Урюпинского муниципального района: </w:t>
      </w:r>
    </w:p>
    <w:p w:rsidR="00A266A3" w:rsidRPr="00472B41" w:rsidRDefault="002661CE" w:rsidP="00A266A3">
      <w:pPr>
        <w:widowControl w:val="0"/>
        <w:autoSpaceDE w:val="0"/>
        <w:autoSpaceDN w:val="0"/>
        <w:adjustRightInd w:val="0"/>
        <w:jc w:val="both"/>
        <w:rPr>
          <w:sz w:val="26"/>
          <w:szCs w:val="26"/>
        </w:rPr>
      </w:pPr>
      <w:r>
        <w:rPr>
          <w:sz w:val="26"/>
          <w:szCs w:val="26"/>
        </w:rPr>
        <w:t xml:space="preserve">         </w:t>
      </w:r>
      <w:r w:rsidR="00A266A3" w:rsidRPr="00472B41">
        <w:rPr>
          <w:sz w:val="26"/>
          <w:szCs w:val="26"/>
        </w:rPr>
        <w:t>403113, Волгоградская область, г.Урюпинск, пл.Ленина, д.3.</w:t>
      </w:r>
    </w:p>
    <w:p w:rsidR="002661CE" w:rsidRPr="00FC4C9C" w:rsidRDefault="002661CE" w:rsidP="00076027">
      <w:pPr>
        <w:widowControl w:val="0"/>
        <w:autoSpaceDE w:val="0"/>
        <w:autoSpaceDN w:val="0"/>
        <w:adjustRightInd w:val="0"/>
        <w:ind w:firstLine="708"/>
        <w:jc w:val="both"/>
        <w:rPr>
          <w:sz w:val="26"/>
          <w:szCs w:val="26"/>
        </w:rPr>
      </w:pPr>
      <w:r w:rsidRPr="00FC4C9C">
        <w:rPr>
          <w:sz w:val="26"/>
          <w:szCs w:val="26"/>
        </w:rPr>
        <w:t xml:space="preserve">Официальный сайт администрации: </w:t>
      </w:r>
      <w:hyperlink r:id="rId11" w:history="1">
        <w:r w:rsidRPr="00FC4C9C">
          <w:rPr>
            <w:rStyle w:val="a4"/>
            <w:color w:val="auto"/>
            <w:sz w:val="26"/>
            <w:szCs w:val="26"/>
            <w:u w:val="none"/>
            <w:lang w:val="en-US"/>
          </w:rPr>
          <w:t>www</w:t>
        </w:r>
        <w:r w:rsidRPr="00FC4C9C">
          <w:rPr>
            <w:rStyle w:val="a4"/>
            <w:color w:val="auto"/>
            <w:sz w:val="26"/>
            <w:szCs w:val="26"/>
            <w:u w:val="none"/>
          </w:rPr>
          <w:t>.</w:t>
        </w:r>
        <w:r w:rsidRPr="00FC4C9C">
          <w:rPr>
            <w:rStyle w:val="a4"/>
            <w:color w:val="auto"/>
            <w:sz w:val="26"/>
            <w:szCs w:val="26"/>
            <w:u w:val="none"/>
            <w:lang w:val="en-US"/>
          </w:rPr>
          <w:t>umr</w:t>
        </w:r>
        <w:r w:rsidRPr="00FC4C9C">
          <w:rPr>
            <w:rStyle w:val="a4"/>
            <w:color w:val="auto"/>
            <w:sz w:val="26"/>
            <w:szCs w:val="26"/>
            <w:u w:val="none"/>
          </w:rPr>
          <w:t>34.</w:t>
        </w:r>
        <w:r w:rsidRPr="00FC4C9C">
          <w:rPr>
            <w:rStyle w:val="a4"/>
            <w:color w:val="auto"/>
            <w:sz w:val="26"/>
            <w:szCs w:val="26"/>
            <w:u w:val="none"/>
            <w:lang w:val="en-US"/>
          </w:rPr>
          <w:t>ru</w:t>
        </w:r>
      </w:hyperlink>
      <w:r w:rsidRPr="00FC4C9C">
        <w:rPr>
          <w:sz w:val="26"/>
          <w:szCs w:val="26"/>
        </w:rPr>
        <w:t>.</w:t>
      </w:r>
    </w:p>
    <w:p w:rsidR="00A266A3" w:rsidRPr="00FC4C9C" w:rsidRDefault="00A266A3" w:rsidP="00076027">
      <w:pPr>
        <w:ind w:firstLine="708"/>
        <w:jc w:val="both"/>
        <w:rPr>
          <w:sz w:val="26"/>
          <w:szCs w:val="26"/>
        </w:rPr>
      </w:pPr>
      <w:r w:rsidRPr="00FC4C9C">
        <w:rPr>
          <w:sz w:val="26"/>
          <w:szCs w:val="26"/>
        </w:rPr>
        <w:t>1.3.1.</w:t>
      </w:r>
      <w:r w:rsidR="00990BA3" w:rsidRPr="00FC4C9C">
        <w:rPr>
          <w:sz w:val="26"/>
          <w:szCs w:val="26"/>
        </w:rPr>
        <w:t>2</w:t>
      </w:r>
      <w:r w:rsidRPr="00FC4C9C">
        <w:rPr>
          <w:sz w:val="26"/>
          <w:szCs w:val="26"/>
        </w:rPr>
        <w:t xml:space="preserve">. Адрес  и график работы </w:t>
      </w:r>
      <w:r w:rsidR="002661CE" w:rsidRPr="00FC4C9C">
        <w:rPr>
          <w:sz w:val="26"/>
          <w:szCs w:val="26"/>
        </w:rPr>
        <w:t>отдела архитектуры, градостроительства, экологии и охраны окружающей среды</w:t>
      </w:r>
      <w:r w:rsidR="008C2B68" w:rsidRPr="00FC4C9C">
        <w:rPr>
          <w:sz w:val="26"/>
          <w:szCs w:val="26"/>
        </w:rPr>
        <w:t xml:space="preserve"> администрации Урюпинского муниципального района</w:t>
      </w:r>
      <w:r w:rsidR="002661CE" w:rsidRPr="00FC4C9C">
        <w:rPr>
          <w:sz w:val="26"/>
          <w:szCs w:val="26"/>
        </w:rPr>
        <w:t xml:space="preserve">, </w:t>
      </w:r>
      <w:r w:rsidRPr="00FC4C9C">
        <w:rPr>
          <w:sz w:val="26"/>
          <w:szCs w:val="26"/>
        </w:rPr>
        <w:t xml:space="preserve">ответственного за оказание муниципальной услуги: </w:t>
      </w:r>
    </w:p>
    <w:p w:rsidR="00A266A3" w:rsidRPr="00FC4C9C" w:rsidRDefault="002661CE" w:rsidP="00A266A3">
      <w:pPr>
        <w:ind w:left="540"/>
        <w:jc w:val="both"/>
        <w:rPr>
          <w:sz w:val="26"/>
          <w:szCs w:val="26"/>
        </w:rPr>
      </w:pPr>
      <w:r w:rsidRPr="00FC4C9C">
        <w:rPr>
          <w:sz w:val="26"/>
          <w:szCs w:val="26"/>
        </w:rPr>
        <w:t xml:space="preserve">403113, Волгоградская область, </w:t>
      </w:r>
      <w:r w:rsidR="00A266A3" w:rsidRPr="00FC4C9C">
        <w:rPr>
          <w:sz w:val="26"/>
          <w:szCs w:val="26"/>
        </w:rPr>
        <w:t>г. Урюпинск, пл. Ленина, д. 3, кабинет 217;</w:t>
      </w:r>
      <w:r w:rsidRPr="00FC4C9C">
        <w:rPr>
          <w:sz w:val="26"/>
          <w:szCs w:val="26"/>
        </w:rPr>
        <w:t xml:space="preserve"> телефон: 8 (844 42) 4-14-67;</w:t>
      </w:r>
    </w:p>
    <w:p w:rsidR="002661CE" w:rsidRPr="00FC4C9C" w:rsidRDefault="002661CE" w:rsidP="002661CE">
      <w:pPr>
        <w:ind w:firstLine="540"/>
        <w:jc w:val="both"/>
        <w:rPr>
          <w:sz w:val="26"/>
          <w:szCs w:val="26"/>
        </w:rPr>
      </w:pPr>
      <w:r w:rsidRPr="00FC4C9C">
        <w:rPr>
          <w:sz w:val="26"/>
          <w:szCs w:val="26"/>
        </w:rPr>
        <w:t xml:space="preserve">электронная почта: </w:t>
      </w:r>
      <w:r w:rsidRPr="00FC4C9C">
        <w:rPr>
          <w:sz w:val="26"/>
          <w:szCs w:val="26"/>
          <w:lang w:val="en-US"/>
        </w:rPr>
        <w:t>ra</w:t>
      </w:r>
      <w:r w:rsidRPr="00FC4C9C">
        <w:rPr>
          <w:sz w:val="26"/>
          <w:szCs w:val="26"/>
        </w:rPr>
        <w:t>_</w:t>
      </w:r>
      <w:r w:rsidRPr="00FC4C9C">
        <w:rPr>
          <w:sz w:val="26"/>
          <w:szCs w:val="26"/>
          <w:lang w:val="en-US"/>
        </w:rPr>
        <w:t>uryp</w:t>
      </w:r>
      <w:r w:rsidRPr="00FC4C9C">
        <w:rPr>
          <w:sz w:val="26"/>
          <w:szCs w:val="26"/>
        </w:rPr>
        <w:t>22@</w:t>
      </w:r>
      <w:r w:rsidRPr="00FC4C9C">
        <w:rPr>
          <w:sz w:val="26"/>
          <w:szCs w:val="26"/>
          <w:lang w:val="en-US"/>
        </w:rPr>
        <w:t>volganet</w:t>
      </w:r>
      <w:r w:rsidRPr="00FC4C9C">
        <w:rPr>
          <w:sz w:val="26"/>
          <w:szCs w:val="26"/>
        </w:rPr>
        <w:t>.</w:t>
      </w:r>
      <w:r w:rsidRPr="00FC4C9C">
        <w:rPr>
          <w:sz w:val="26"/>
          <w:szCs w:val="26"/>
          <w:lang w:val="en-US"/>
        </w:rPr>
        <w:t>ru</w:t>
      </w:r>
      <w:r w:rsidRPr="00FC4C9C">
        <w:rPr>
          <w:sz w:val="26"/>
          <w:szCs w:val="26"/>
        </w:rPr>
        <w:t>.</w:t>
      </w:r>
    </w:p>
    <w:p w:rsidR="007D3097" w:rsidRPr="00FC4C9C" w:rsidRDefault="007D3097" w:rsidP="007D3097">
      <w:pPr>
        <w:pStyle w:val="ConsPlusNormal"/>
        <w:ind w:firstLine="540"/>
        <w:jc w:val="both"/>
        <w:rPr>
          <w:sz w:val="26"/>
          <w:szCs w:val="26"/>
        </w:rPr>
      </w:pPr>
      <w:r w:rsidRPr="00FC4C9C">
        <w:rPr>
          <w:sz w:val="26"/>
          <w:szCs w:val="26"/>
        </w:rPr>
        <w:lastRenderedPageBreak/>
        <w:t>График работы:</w:t>
      </w:r>
    </w:p>
    <w:p w:rsidR="00A266A3" w:rsidRPr="00FC4C9C" w:rsidRDefault="00A266A3" w:rsidP="00A266A3">
      <w:pPr>
        <w:ind w:left="540"/>
        <w:jc w:val="both"/>
        <w:rPr>
          <w:sz w:val="26"/>
          <w:szCs w:val="26"/>
        </w:rPr>
      </w:pPr>
      <w:r w:rsidRPr="00FC4C9C">
        <w:rPr>
          <w:sz w:val="26"/>
          <w:szCs w:val="26"/>
        </w:rPr>
        <w:t xml:space="preserve">понедельник </w:t>
      </w:r>
      <w:r w:rsidR="000E1E43" w:rsidRPr="00FC4C9C">
        <w:rPr>
          <w:sz w:val="26"/>
          <w:szCs w:val="26"/>
        </w:rPr>
        <w:t>- пятница  с 8-00 до 17-00 час.</w:t>
      </w:r>
      <w:r w:rsidRPr="00FC4C9C">
        <w:rPr>
          <w:sz w:val="26"/>
          <w:szCs w:val="26"/>
        </w:rPr>
        <w:t xml:space="preserve">; </w:t>
      </w:r>
    </w:p>
    <w:p w:rsidR="00A266A3" w:rsidRPr="00FC4C9C" w:rsidRDefault="00A266A3" w:rsidP="00A266A3">
      <w:pPr>
        <w:ind w:left="540"/>
        <w:jc w:val="both"/>
        <w:rPr>
          <w:sz w:val="26"/>
          <w:szCs w:val="26"/>
        </w:rPr>
      </w:pPr>
      <w:r w:rsidRPr="00FC4C9C">
        <w:rPr>
          <w:sz w:val="26"/>
          <w:szCs w:val="26"/>
        </w:rPr>
        <w:t xml:space="preserve">перерыв </w:t>
      </w:r>
      <w:r w:rsidR="000E1E43" w:rsidRPr="00FC4C9C">
        <w:rPr>
          <w:sz w:val="26"/>
          <w:szCs w:val="26"/>
        </w:rPr>
        <w:t>на обед - с 12-00 до 13-00 час.</w:t>
      </w:r>
      <w:r w:rsidRPr="00FC4C9C">
        <w:rPr>
          <w:sz w:val="26"/>
          <w:szCs w:val="26"/>
        </w:rPr>
        <w:t xml:space="preserve">; </w:t>
      </w:r>
    </w:p>
    <w:p w:rsidR="00A266A3" w:rsidRPr="00FC4C9C" w:rsidRDefault="00A266A3" w:rsidP="007D3097">
      <w:pPr>
        <w:ind w:left="540"/>
        <w:jc w:val="both"/>
        <w:rPr>
          <w:sz w:val="26"/>
          <w:szCs w:val="26"/>
        </w:rPr>
      </w:pPr>
      <w:r w:rsidRPr="00FC4C9C">
        <w:rPr>
          <w:sz w:val="26"/>
          <w:szCs w:val="26"/>
        </w:rPr>
        <w:t>выходные дни - суббота, воскресенье</w:t>
      </w:r>
      <w:r w:rsidR="007D3097" w:rsidRPr="00FC4C9C">
        <w:rPr>
          <w:sz w:val="26"/>
          <w:szCs w:val="26"/>
        </w:rPr>
        <w:t>.</w:t>
      </w:r>
      <w:r w:rsidRPr="00FC4C9C">
        <w:rPr>
          <w:sz w:val="26"/>
          <w:szCs w:val="26"/>
        </w:rPr>
        <w:t xml:space="preserve"> </w:t>
      </w:r>
    </w:p>
    <w:p w:rsidR="007D3097" w:rsidRPr="00FC4C9C" w:rsidRDefault="00A266A3" w:rsidP="00A266A3">
      <w:pPr>
        <w:widowControl w:val="0"/>
        <w:autoSpaceDE w:val="0"/>
        <w:autoSpaceDN w:val="0"/>
        <w:adjustRightInd w:val="0"/>
        <w:ind w:firstLine="540"/>
        <w:jc w:val="both"/>
        <w:rPr>
          <w:sz w:val="26"/>
          <w:szCs w:val="26"/>
        </w:rPr>
      </w:pPr>
      <w:r w:rsidRPr="00FC4C9C">
        <w:rPr>
          <w:sz w:val="26"/>
          <w:szCs w:val="26"/>
        </w:rPr>
        <w:t>1.3.1.</w:t>
      </w:r>
      <w:r w:rsidR="001221BB" w:rsidRPr="00FC4C9C">
        <w:rPr>
          <w:sz w:val="26"/>
          <w:szCs w:val="26"/>
        </w:rPr>
        <w:t>3</w:t>
      </w:r>
      <w:r w:rsidRPr="00FC4C9C">
        <w:rPr>
          <w:sz w:val="26"/>
          <w:szCs w:val="26"/>
        </w:rPr>
        <w:t xml:space="preserve">. Адрес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w:t>
      </w:r>
    </w:p>
    <w:p w:rsidR="007D3097" w:rsidRPr="00FC4C9C" w:rsidRDefault="00A266A3" w:rsidP="00A266A3">
      <w:pPr>
        <w:widowControl w:val="0"/>
        <w:autoSpaceDE w:val="0"/>
        <w:autoSpaceDN w:val="0"/>
        <w:adjustRightInd w:val="0"/>
        <w:ind w:firstLine="540"/>
        <w:jc w:val="both"/>
        <w:rPr>
          <w:sz w:val="26"/>
          <w:szCs w:val="26"/>
        </w:rPr>
      </w:pPr>
      <w:r w:rsidRPr="00FC4C9C">
        <w:rPr>
          <w:sz w:val="26"/>
          <w:szCs w:val="26"/>
        </w:rPr>
        <w:t>403113, Волгоградская область, г.Урюпинск, пр.Ленина, д.103</w:t>
      </w:r>
      <w:r w:rsidR="007D3097" w:rsidRPr="00FC4C9C">
        <w:rPr>
          <w:sz w:val="26"/>
          <w:szCs w:val="26"/>
        </w:rPr>
        <w:t>;</w:t>
      </w:r>
      <w:r w:rsidR="002661CE" w:rsidRPr="00FC4C9C">
        <w:rPr>
          <w:sz w:val="26"/>
          <w:szCs w:val="26"/>
        </w:rPr>
        <w:t xml:space="preserve"> </w:t>
      </w:r>
    </w:p>
    <w:p w:rsidR="00A266A3" w:rsidRPr="00FC4C9C" w:rsidRDefault="00E508F1" w:rsidP="00A266A3">
      <w:pPr>
        <w:widowControl w:val="0"/>
        <w:autoSpaceDE w:val="0"/>
        <w:autoSpaceDN w:val="0"/>
        <w:adjustRightInd w:val="0"/>
        <w:ind w:firstLine="540"/>
        <w:jc w:val="both"/>
        <w:rPr>
          <w:sz w:val="26"/>
          <w:szCs w:val="26"/>
        </w:rPr>
      </w:pPr>
      <w:r w:rsidRPr="00FC4C9C">
        <w:rPr>
          <w:sz w:val="26"/>
          <w:szCs w:val="26"/>
        </w:rPr>
        <w:t>Т</w:t>
      </w:r>
      <w:r w:rsidR="002661CE" w:rsidRPr="00FC4C9C">
        <w:rPr>
          <w:sz w:val="26"/>
          <w:szCs w:val="26"/>
        </w:rPr>
        <w:t>елефон</w:t>
      </w:r>
      <w:r w:rsidRPr="00FC4C9C">
        <w:rPr>
          <w:sz w:val="26"/>
          <w:szCs w:val="26"/>
        </w:rPr>
        <w:t>:</w:t>
      </w:r>
      <w:r w:rsidR="002661CE" w:rsidRPr="00FC4C9C">
        <w:rPr>
          <w:sz w:val="26"/>
          <w:szCs w:val="26"/>
        </w:rPr>
        <w:t xml:space="preserve"> 8 (844 42) 4-10-28</w:t>
      </w:r>
      <w:r w:rsidR="007D3097" w:rsidRPr="00FC4C9C">
        <w:rPr>
          <w:sz w:val="26"/>
          <w:szCs w:val="26"/>
        </w:rPr>
        <w:t>.</w:t>
      </w:r>
    </w:p>
    <w:p w:rsidR="002661CE" w:rsidRPr="00FC4C9C" w:rsidRDefault="002661CE" w:rsidP="002661CE">
      <w:pPr>
        <w:pStyle w:val="ConsPlusNormal"/>
        <w:ind w:firstLine="540"/>
        <w:jc w:val="both"/>
        <w:rPr>
          <w:sz w:val="26"/>
          <w:szCs w:val="26"/>
        </w:rPr>
      </w:pPr>
      <w:r w:rsidRPr="00FC4C9C">
        <w:rPr>
          <w:sz w:val="26"/>
          <w:szCs w:val="26"/>
        </w:rPr>
        <w:t>График работы:</w:t>
      </w:r>
    </w:p>
    <w:p w:rsidR="002661CE" w:rsidRPr="00FC4C9C" w:rsidRDefault="002661CE" w:rsidP="002661CE">
      <w:pPr>
        <w:pStyle w:val="ConsPlusNormal"/>
        <w:ind w:firstLine="540"/>
        <w:jc w:val="both"/>
        <w:rPr>
          <w:sz w:val="26"/>
          <w:szCs w:val="26"/>
        </w:rPr>
      </w:pPr>
      <w:r w:rsidRPr="00FC4C9C">
        <w:rPr>
          <w:sz w:val="26"/>
          <w:szCs w:val="26"/>
        </w:rPr>
        <w:t>понедельник: с 9.00 до 20.00 час.;</w:t>
      </w:r>
    </w:p>
    <w:p w:rsidR="002661CE" w:rsidRPr="00FC4C9C" w:rsidRDefault="002661CE" w:rsidP="002661CE">
      <w:pPr>
        <w:pStyle w:val="ConsPlusNormal"/>
        <w:ind w:firstLine="540"/>
        <w:jc w:val="both"/>
        <w:rPr>
          <w:sz w:val="26"/>
          <w:szCs w:val="26"/>
        </w:rPr>
      </w:pPr>
      <w:r w:rsidRPr="00FC4C9C">
        <w:rPr>
          <w:sz w:val="26"/>
          <w:szCs w:val="26"/>
        </w:rPr>
        <w:t>вторник – пятница: с 9.00 до 18.00 час.;</w:t>
      </w:r>
    </w:p>
    <w:p w:rsidR="002661CE" w:rsidRPr="00FC4C9C" w:rsidRDefault="002661CE" w:rsidP="002661CE">
      <w:pPr>
        <w:pStyle w:val="ConsPlusNormal"/>
        <w:ind w:firstLine="540"/>
        <w:jc w:val="both"/>
        <w:rPr>
          <w:sz w:val="26"/>
          <w:szCs w:val="26"/>
        </w:rPr>
      </w:pPr>
      <w:r w:rsidRPr="00FC4C9C">
        <w:rPr>
          <w:sz w:val="26"/>
          <w:szCs w:val="26"/>
        </w:rPr>
        <w:t>суббота: с 9.00 до 15.</w:t>
      </w:r>
      <w:r w:rsidR="00E7615B" w:rsidRPr="00FC4C9C">
        <w:rPr>
          <w:sz w:val="26"/>
          <w:szCs w:val="26"/>
        </w:rPr>
        <w:t>30</w:t>
      </w:r>
      <w:r w:rsidRPr="00FC4C9C">
        <w:rPr>
          <w:sz w:val="26"/>
          <w:szCs w:val="26"/>
        </w:rPr>
        <w:t xml:space="preserve"> час.;</w:t>
      </w:r>
    </w:p>
    <w:p w:rsidR="002661CE" w:rsidRPr="00FC4C9C" w:rsidRDefault="002661CE" w:rsidP="002661CE">
      <w:pPr>
        <w:pStyle w:val="ConsPlusNormal"/>
        <w:ind w:firstLine="540"/>
        <w:jc w:val="both"/>
        <w:rPr>
          <w:sz w:val="26"/>
          <w:szCs w:val="26"/>
        </w:rPr>
      </w:pPr>
      <w:r w:rsidRPr="00FC4C9C">
        <w:rPr>
          <w:sz w:val="26"/>
          <w:szCs w:val="26"/>
        </w:rPr>
        <w:t>воскресенье – выходной день.</w:t>
      </w:r>
    </w:p>
    <w:p w:rsidR="00A266A3" w:rsidRPr="00FC4C9C" w:rsidRDefault="00E7615B" w:rsidP="00A266A3">
      <w:pPr>
        <w:widowControl w:val="0"/>
        <w:autoSpaceDE w:val="0"/>
        <w:autoSpaceDN w:val="0"/>
        <w:adjustRightInd w:val="0"/>
        <w:ind w:right="-16"/>
        <w:jc w:val="both"/>
        <w:rPr>
          <w:sz w:val="26"/>
          <w:szCs w:val="26"/>
        </w:rPr>
      </w:pPr>
      <w:r w:rsidRPr="00FC4C9C">
        <w:rPr>
          <w:sz w:val="26"/>
          <w:szCs w:val="26"/>
        </w:rPr>
        <w:tab/>
      </w:r>
      <w:r w:rsidR="00A266A3" w:rsidRPr="00FC4C9C">
        <w:rPr>
          <w:sz w:val="26"/>
          <w:szCs w:val="26"/>
        </w:rPr>
        <w:t>1.3.2. Информацию о порядке предоставления муниципальной услуги заявитель может получить:</w:t>
      </w:r>
    </w:p>
    <w:p w:rsidR="00A266A3" w:rsidRPr="00FC4C9C" w:rsidRDefault="00990BA3" w:rsidP="00A266A3">
      <w:pPr>
        <w:widowControl w:val="0"/>
        <w:autoSpaceDE w:val="0"/>
        <w:autoSpaceDN w:val="0"/>
        <w:adjustRightInd w:val="0"/>
        <w:ind w:right="-16"/>
        <w:jc w:val="both"/>
        <w:rPr>
          <w:sz w:val="26"/>
          <w:szCs w:val="26"/>
        </w:rPr>
      </w:pPr>
      <w:r w:rsidRPr="00FC4C9C">
        <w:rPr>
          <w:sz w:val="26"/>
          <w:szCs w:val="26"/>
        </w:rPr>
        <w:tab/>
      </w:r>
      <w:r w:rsidR="00A266A3" w:rsidRPr="00FC4C9C">
        <w:rPr>
          <w:sz w:val="26"/>
          <w:szCs w:val="26"/>
        </w:rPr>
        <w:t xml:space="preserve">непосредственно в </w:t>
      </w:r>
      <w:r w:rsidRPr="00FC4C9C">
        <w:rPr>
          <w:sz w:val="26"/>
          <w:szCs w:val="26"/>
        </w:rPr>
        <w:t>о</w:t>
      </w:r>
      <w:r w:rsidR="00E40536" w:rsidRPr="00FC4C9C">
        <w:rPr>
          <w:sz w:val="26"/>
          <w:szCs w:val="26"/>
        </w:rPr>
        <w:t>т</w:t>
      </w:r>
      <w:r w:rsidRPr="00FC4C9C">
        <w:rPr>
          <w:sz w:val="26"/>
          <w:szCs w:val="26"/>
        </w:rPr>
        <w:t>деле</w:t>
      </w:r>
      <w:r w:rsidR="00E40536" w:rsidRPr="00FC4C9C">
        <w:rPr>
          <w:sz w:val="26"/>
          <w:szCs w:val="26"/>
        </w:rPr>
        <w:t xml:space="preserve"> архитектуры, градостроительства, экологии и охраны окружающей среды администрации Урюпинского муниципального района</w:t>
      </w:r>
      <w:r w:rsidR="00A266A3" w:rsidRPr="00FC4C9C">
        <w:rPr>
          <w:sz w:val="26"/>
          <w:szCs w:val="26"/>
        </w:rPr>
        <w:t>,  либо МФЦ (информационные стенды, устное информирование по телефону, а также на личном приеме должностными лицами отдела  либо должностными лицами МФЦ);</w:t>
      </w:r>
    </w:p>
    <w:p w:rsidR="00A266A3" w:rsidRPr="00FC4C9C" w:rsidRDefault="00990BA3" w:rsidP="00A266A3">
      <w:pPr>
        <w:widowControl w:val="0"/>
        <w:autoSpaceDE w:val="0"/>
        <w:autoSpaceDN w:val="0"/>
        <w:adjustRightInd w:val="0"/>
        <w:ind w:right="-16"/>
        <w:jc w:val="both"/>
        <w:rPr>
          <w:sz w:val="26"/>
          <w:szCs w:val="26"/>
        </w:rPr>
      </w:pPr>
      <w:r w:rsidRPr="00FC4C9C">
        <w:rPr>
          <w:sz w:val="26"/>
          <w:szCs w:val="26"/>
        </w:rPr>
        <w:tab/>
      </w:r>
      <w:r w:rsidR="00A266A3" w:rsidRPr="00FC4C9C">
        <w:rPr>
          <w:sz w:val="26"/>
          <w:szCs w:val="26"/>
        </w:rPr>
        <w:t>по почте, в том числе электронной (</w:t>
      </w:r>
      <w:r w:rsidR="00A266A3" w:rsidRPr="00FC4C9C">
        <w:rPr>
          <w:sz w:val="26"/>
          <w:szCs w:val="26"/>
          <w:lang w:val="en-US"/>
        </w:rPr>
        <w:t>ra</w:t>
      </w:r>
      <w:r w:rsidR="00A266A3" w:rsidRPr="00FC4C9C">
        <w:rPr>
          <w:sz w:val="26"/>
          <w:szCs w:val="26"/>
        </w:rPr>
        <w:t>_</w:t>
      </w:r>
      <w:r w:rsidR="00A266A3" w:rsidRPr="00FC4C9C">
        <w:rPr>
          <w:sz w:val="26"/>
          <w:szCs w:val="26"/>
          <w:lang w:val="en-US"/>
        </w:rPr>
        <w:t>uryp</w:t>
      </w:r>
      <w:r w:rsidR="00A266A3" w:rsidRPr="00FC4C9C">
        <w:rPr>
          <w:sz w:val="26"/>
          <w:szCs w:val="26"/>
        </w:rPr>
        <w:t>22@</w:t>
      </w:r>
      <w:r w:rsidR="00A266A3" w:rsidRPr="00FC4C9C">
        <w:rPr>
          <w:sz w:val="26"/>
          <w:szCs w:val="26"/>
          <w:lang w:val="en-US"/>
        </w:rPr>
        <w:t>volganet</w:t>
      </w:r>
      <w:r w:rsidR="00A266A3" w:rsidRPr="00FC4C9C">
        <w:rPr>
          <w:sz w:val="26"/>
          <w:szCs w:val="26"/>
        </w:rPr>
        <w:t>.</w:t>
      </w:r>
      <w:r w:rsidR="00A266A3" w:rsidRPr="00FC4C9C">
        <w:rPr>
          <w:sz w:val="26"/>
          <w:szCs w:val="26"/>
          <w:lang w:val="en-US"/>
        </w:rPr>
        <w:t>ru</w:t>
      </w:r>
      <w:r w:rsidR="00A266A3" w:rsidRPr="00FC4C9C">
        <w:rPr>
          <w:sz w:val="26"/>
          <w:szCs w:val="26"/>
        </w:rPr>
        <w:t>), в случае письменного обращения заявителя;</w:t>
      </w:r>
    </w:p>
    <w:p w:rsidR="00A266A3" w:rsidRPr="008821C4" w:rsidRDefault="00990BA3" w:rsidP="0081472B">
      <w:pPr>
        <w:pStyle w:val="ConsPlusNormal"/>
        <w:ind w:firstLine="567"/>
        <w:jc w:val="both"/>
        <w:rPr>
          <w:sz w:val="26"/>
          <w:szCs w:val="26"/>
        </w:rPr>
      </w:pPr>
      <w:r w:rsidRPr="00FC4C9C">
        <w:rPr>
          <w:sz w:val="26"/>
          <w:szCs w:val="26"/>
        </w:rPr>
        <w:tab/>
      </w:r>
      <w:r w:rsidR="00A266A3" w:rsidRPr="008821C4">
        <w:rPr>
          <w:sz w:val="26"/>
          <w:szCs w:val="26"/>
        </w:rPr>
        <w:t>в сети Интернет на официальном сайте администрации Урюпинского муниципального района (</w:t>
      </w:r>
      <w:hyperlink r:id="rId12" w:history="1">
        <w:r w:rsidR="00A266A3" w:rsidRPr="008821C4">
          <w:rPr>
            <w:rStyle w:val="a4"/>
            <w:color w:val="auto"/>
            <w:sz w:val="26"/>
            <w:szCs w:val="26"/>
            <w:u w:val="none"/>
            <w:lang w:val="en-US"/>
          </w:rPr>
          <w:t>www</w:t>
        </w:r>
        <w:r w:rsidR="00A266A3" w:rsidRPr="008821C4">
          <w:rPr>
            <w:rStyle w:val="a4"/>
            <w:color w:val="auto"/>
            <w:sz w:val="26"/>
            <w:szCs w:val="26"/>
            <w:u w:val="none"/>
          </w:rPr>
          <w:t>.</w:t>
        </w:r>
        <w:r w:rsidR="00A266A3" w:rsidRPr="008821C4">
          <w:rPr>
            <w:rStyle w:val="a4"/>
            <w:color w:val="auto"/>
            <w:sz w:val="26"/>
            <w:szCs w:val="26"/>
            <w:u w:val="none"/>
            <w:lang w:val="en-US"/>
          </w:rPr>
          <w:t>umr</w:t>
        </w:r>
        <w:r w:rsidR="00A266A3" w:rsidRPr="008821C4">
          <w:rPr>
            <w:rStyle w:val="a4"/>
            <w:color w:val="auto"/>
            <w:sz w:val="26"/>
            <w:szCs w:val="26"/>
            <w:u w:val="none"/>
          </w:rPr>
          <w:t>34.</w:t>
        </w:r>
        <w:r w:rsidR="00A266A3" w:rsidRPr="008821C4">
          <w:rPr>
            <w:rStyle w:val="a4"/>
            <w:color w:val="auto"/>
            <w:sz w:val="26"/>
            <w:szCs w:val="26"/>
            <w:u w:val="none"/>
            <w:lang w:val="en-US"/>
          </w:rPr>
          <w:t>ru</w:t>
        </w:r>
      </w:hyperlink>
      <w:r w:rsidR="00A266A3" w:rsidRPr="008821C4">
        <w:rPr>
          <w:sz w:val="26"/>
          <w:szCs w:val="26"/>
        </w:rPr>
        <w:t xml:space="preserve">), </w:t>
      </w:r>
      <w:r w:rsidR="00AC321A" w:rsidRPr="008821C4">
        <w:rPr>
          <w:sz w:val="26"/>
          <w:szCs w:val="26"/>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00AC321A" w:rsidRPr="008821C4">
          <w:rPr>
            <w:rStyle w:val="a4"/>
            <w:color w:val="auto"/>
            <w:sz w:val="26"/>
            <w:szCs w:val="26"/>
            <w:u w:val="none"/>
            <w:lang w:val="en-US"/>
          </w:rPr>
          <w:t>www</w:t>
        </w:r>
        <w:r w:rsidR="00AC321A" w:rsidRPr="008821C4">
          <w:rPr>
            <w:rStyle w:val="a4"/>
            <w:color w:val="auto"/>
            <w:sz w:val="26"/>
            <w:szCs w:val="26"/>
            <w:u w:val="none"/>
          </w:rPr>
          <w:t>.</w:t>
        </w:r>
        <w:r w:rsidR="00AC321A" w:rsidRPr="008821C4">
          <w:rPr>
            <w:rStyle w:val="a4"/>
            <w:color w:val="auto"/>
            <w:sz w:val="26"/>
            <w:szCs w:val="26"/>
            <w:u w:val="none"/>
            <w:lang w:val="en-US"/>
          </w:rPr>
          <w:t>gosuslugi</w:t>
        </w:r>
        <w:r w:rsidR="00AC321A" w:rsidRPr="008821C4">
          <w:rPr>
            <w:rStyle w:val="a4"/>
            <w:color w:val="auto"/>
            <w:sz w:val="26"/>
            <w:szCs w:val="26"/>
            <w:u w:val="none"/>
          </w:rPr>
          <w:t>.</w:t>
        </w:r>
        <w:r w:rsidR="00AC321A" w:rsidRPr="008821C4">
          <w:rPr>
            <w:rStyle w:val="a4"/>
            <w:color w:val="auto"/>
            <w:sz w:val="26"/>
            <w:szCs w:val="26"/>
            <w:u w:val="none"/>
            <w:lang w:val="en-US"/>
          </w:rPr>
          <w:t>ru</w:t>
        </w:r>
      </w:hyperlink>
      <w:r w:rsidR="00AC321A" w:rsidRPr="008821C4">
        <w:rPr>
          <w:sz w:val="26"/>
          <w:szCs w:val="26"/>
        </w:rPr>
        <w:t>)</w:t>
      </w:r>
      <w:r w:rsidR="00D261FA" w:rsidRPr="008821C4">
        <w:rPr>
          <w:sz w:val="26"/>
          <w:szCs w:val="26"/>
        </w:rPr>
        <w:t>.</w:t>
      </w:r>
    </w:p>
    <w:p w:rsidR="00A266A3" w:rsidRPr="00A266A3" w:rsidRDefault="00A266A3" w:rsidP="00A266A3">
      <w:pPr>
        <w:tabs>
          <w:tab w:val="left" w:pos="2020"/>
        </w:tabs>
        <w:ind w:firstLine="709"/>
        <w:jc w:val="both"/>
        <w:rPr>
          <w:sz w:val="26"/>
          <w:szCs w:val="26"/>
        </w:rPr>
      </w:pPr>
    </w:p>
    <w:p w:rsidR="00A266A3" w:rsidRPr="00A266A3" w:rsidRDefault="00A266A3" w:rsidP="00A266A3">
      <w:pPr>
        <w:autoSpaceDE w:val="0"/>
        <w:autoSpaceDN w:val="0"/>
        <w:adjustRightInd w:val="0"/>
        <w:ind w:firstLine="709"/>
        <w:jc w:val="center"/>
        <w:outlineLvl w:val="1"/>
        <w:rPr>
          <w:sz w:val="26"/>
          <w:szCs w:val="26"/>
        </w:rPr>
      </w:pPr>
      <w:r w:rsidRPr="00A266A3">
        <w:rPr>
          <w:sz w:val="26"/>
          <w:szCs w:val="26"/>
        </w:rPr>
        <w:t>2. Стандарт предоставления муниципальной услуги</w:t>
      </w:r>
    </w:p>
    <w:p w:rsidR="00A266A3" w:rsidRPr="00A266A3" w:rsidRDefault="00A266A3" w:rsidP="00A266A3">
      <w:pPr>
        <w:autoSpaceDE w:val="0"/>
        <w:autoSpaceDN w:val="0"/>
        <w:adjustRightInd w:val="0"/>
        <w:ind w:firstLine="709"/>
        <w:jc w:val="center"/>
        <w:outlineLvl w:val="1"/>
        <w:rPr>
          <w:sz w:val="26"/>
          <w:szCs w:val="26"/>
        </w:rPr>
      </w:pPr>
    </w:p>
    <w:p w:rsidR="00A266A3" w:rsidRPr="00A266A3" w:rsidRDefault="00A266A3" w:rsidP="007D3097">
      <w:pPr>
        <w:shd w:val="clear" w:color="auto" w:fill="FFFFFF"/>
        <w:tabs>
          <w:tab w:val="left" w:pos="706"/>
        </w:tabs>
        <w:ind w:firstLine="709"/>
        <w:jc w:val="both"/>
        <w:rPr>
          <w:sz w:val="26"/>
          <w:szCs w:val="26"/>
        </w:rPr>
      </w:pPr>
      <w:r w:rsidRPr="00A266A3">
        <w:rPr>
          <w:sz w:val="26"/>
          <w:szCs w:val="26"/>
        </w:rPr>
        <w:t xml:space="preserve">2.1. </w:t>
      </w:r>
      <w:r w:rsidR="007D3097" w:rsidRPr="00A266A3">
        <w:rPr>
          <w:sz w:val="26"/>
          <w:szCs w:val="26"/>
        </w:rPr>
        <w:t xml:space="preserve">Наименование муниципальной услуги: </w:t>
      </w:r>
      <w:r w:rsidR="007D3097">
        <w:rPr>
          <w:sz w:val="26"/>
          <w:szCs w:val="26"/>
        </w:rPr>
        <w:t>«</w:t>
      </w:r>
      <w:r w:rsidR="007D3097" w:rsidRPr="00A266A3">
        <w:rPr>
          <w:sz w:val="26"/>
          <w:szCs w:val="26"/>
        </w:rPr>
        <w:t>Выдача градостроительного плана земельного участка</w:t>
      </w:r>
      <w:r w:rsidR="007D3097">
        <w:rPr>
          <w:sz w:val="26"/>
          <w:szCs w:val="26"/>
        </w:rPr>
        <w:t>»</w:t>
      </w:r>
      <w:r w:rsidR="007D3097" w:rsidRPr="00A266A3">
        <w:rPr>
          <w:sz w:val="26"/>
          <w:szCs w:val="26"/>
        </w:rPr>
        <w:t>.</w:t>
      </w:r>
    </w:p>
    <w:p w:rsidR="00A266A3" w:rsidRPr="00A266A3" w:rsidRDefault="00A266A3" w:rsidP="00A266A3">
      <w:pPr>
        <w:ind w:firstLine="709"/>
        <w:jc w:val="both"/>
        <w:rPr>
          <w:sz w:val="26"/>
          <w:szCs w:val="26"/>
        </w:rPr>
      </w:pPr>
      <w:r w:rsidRPr="00A266A3">
        <w:rPr>
          <w:sz w:val="26"/>
          <w:szCs w:val="26"/>
        </w:rPr>
        <w:t>2.2. Органы и организации, участвующие в предоставлении муниципальной услуги.</w:t>
      </w:r>
    </w:p>
    <w:p w:rsidR="00A266A3" w:rsidRPr="00A266A3" w:rsidRDefault="00A266A3" w:rsidP="00A266A3">
      <w:pPr>
        <w:autoSpaceDE w:val="0"/>
        <w:autoSpaceDN w:val="0"/>
        <w:adjustRightInd w:val="0"/>
        <w:ind w:firstLine="709"/>
        <w:jc w:val="both"/>
        <w:rPr>
          <w:b/>
          <w:bCs/>
          <w:sz w:val="26"/>
          <w:szCs w:val="26"/>
        </w:rPr>
      </w:pPr>
      <w:r w:rsidRPr="00A266A3">
        <w:rPr>
          <w:sz w:val="26"/>
          <w:szCs w:val="26"/>
        </w:rPr>
        <w:t xml:space="preserve">2.2.1. </w:t>
      </w:r>
      <w:r w:rsidR="00DC26B0" w:rsidRPr="005C1C34">
        <w:rPr>
          <w:sz w:val="26"/>
          <w:szCs w:val="26"/>
        </w:rPr>
        <w:t>Муниципальная услуга предоставляется администрацией Ур</w:t>
      </w:r>
      <w:r w:rsidR="00DC26B0">
        <w:rPr>
          <w:sz w:val="26"/>
          <w:szCs w:val="26"/>
        </w:rPr>
        <w:t>юпинского муниципального района в лице с</w:t>
      </w:r>
      <w:r w:rsidR="00DC26B0" w:rsidRPr="005C1C34">
        <w:rPr>
          <w:sz w:val="26"/>
          <w:szCs w:val="26"/>
        </w:rPr>
        <w:t>труктурн</w:t>
      </w:r>
      <w:r w:rsidR="00DC26B0">
        <w:rPr>
          <w:sz w:val="26"/>
          <w:szCs w:val="26"/>
        </w:rPr>
        <w:t>ого</w:t>
      </w:r>
      <w:r w:rsidR="00DC26B0" w:rsidRPr="005C1C34">
        <w:rPr>
          <w:sz w:val="26"/>
          <w:szCs w:val="26"/>
        </w:rPr>
        <w:t xml:space="preserve"> подразделени</w:t>
      </w:r>
      <w:r w:rsidR="00DC26B0">
        <w:rPr>
          <w:sz w:val="26"/>
          <w:szCs w:val="26"/>
        </w:rPr>
        <w:t>я</w:t>
      </w:r>
      <w:r w:rsidR="00DC26B0" w:rsidRPr="005C1C34">
        <w:rPr>
          <w:sz w:val="26"/>
          <w:szCs w:val="26"/>
        </w:rPr>
        <w:t>, непосредственно оказывающ</w:t>
      </w:r>
      <w:r w:rsidR="00DC26B0">
        <w:rPr>
          <w:sz w:val="26"/>
          <w:szCs w:val="26"/>
        </w:rPr>
        <w:t>его</w:t>
      </w:r>
      <w:r w:rsidR="00DC26B0" w:rsidRPr="005C1C34">
        <w:rPr>
          <w:sz w:val="26"/>
          <w:szCs w:val="26"/>
        </w:rPr>
        <w:t xml:space="preserve"> муниципальную услугу, отдел</w:t>
      </w:r>
      <w:r w:rsidR="00DC26B0">
        <w:rPr>
          <w:sz w:val="26"/>
          <w:szCs w:val="26"/>
        </w:rPr>
        <w:t>а</w:t>
      </w:r>
      <w:r w:rsidR="00DC26B0" w:rsidRPr="005C1C34">
        <w:rPr>
          <w:sz w:val="26"/>
          <w:szCs w:val="26"/>
        </w:rPr>
        <w:t xml:space="preserve"> архитектуры, градостроительства, экологии и охраны окружающей среды (</w:t>
      </w:r>
      <w:r w:rsidR="00DC26B0">
        <w:rPr>
          <w:sz w:val="26"/>
          <w:szCs w:val="26"/>
        </w:rPr>
        <w:t xml:space="preserve">далее - </w:t>
      </w:r>
      <w:r w:rsidR="00DC26B0" w:rsidRPr="005C1C34">
        <w:rPr>
          <w:sz w:val="26"/>
          <w:szCs w:val="26"/>
        </w:rPr>
        <w:t>уполномоченный орган)</w:t>
      </w:r>
      <w:r w:rsidR="00DC26B0">
        <w:rPr>
          <w:sz w:val="26"/>
          <w:szCs w:val="26"/>
        </w:rPr>
        <w:t>.</w:t>
      </w:r>
    </w:p>
    <w:p w:rsidR="00A266A3" w:rsidRPr="00A266A3" w:rsidRDefault="00A266A3" w:rsidP="00A266A3">
      <w:pPr>
        <w:ind w:firstLine="709"/>
        <w:jc w:val="both"/>
        <w:rPr>
          <w:sz w:val="26"/>
          <w:szCs w:val="26"/>
        </w:rPr>
      </w:pPr>
      <w:r w:rsidRPr="00A266A3">
        <w:rPr>
          <w:sz w:val="26"/>
          <w:szCs w:val="26"/>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266A3" w:rsidRPr="00A266A3" w:rsidRDefault="00A266A3" w:rsidP="00A266A3">
      <w:pPr>
        <w:ind w:firstLine="709"/>
        <w:jc w:val="both"/>
        <w:rPr>
          <w:sz w:val="26"/>
          <w:szCs w:val="26"/>
        </w:rPr>
      </w:pPr>
      <w:r w:rsidRPr="00A266A3">
        <w:rPr>
          <w:sz w:val="26"/>
          <w:szCs w:val="26"/>
        </w:rPr>
        <w:t xml:space="preserve">2.2.3. Межведомственное информационное взаимодействие </w:t>
      </w:r>
      <w:r w:rsidRPr="00A266A3">
        <w:rPr>
          <w:sz w:val="26"/>
          <w:szCs w:val="26"/>
        </w:rPr>
        <w:br/>
        <w:t xml:space="preserve">в предоставлении муниципальной услуги осуществляется в соответствии </w:t>
      </w:r>
      <w:r w:rsidRPr="00A266A3">
        <w:rPr>
          <w:sz w:val="26"/>
          <w:szCs w:val="26"/>
        </w:rPr>
        <w:br/>
        <w:t>с требованиями Федерального закона от 27.07.2010 № 210-ФЗ</w:t>
      </w:r>
      <w:r w:rsidRPr="00A266A3">
        <w:rPr>
          <w:sz w:val="26"/>
          <w:szCs w:val="26"/>
        </w:rPr>
        <w:br/>
      </w:r>
      <w:r w:rsidR="007D3097">
        <w:rPr>
          <w:sz w:val="26"/>
          <w:szCs w:val="26"/>
        </w:rPr>
        <w:t xml:space="preserve"> «</w:t>
      </w:r>
      <w:r w:rsidRPr="00A266A3">
        <w:rPr>
          <w:sz w:val="26"/>
          <w:szCs w:val="26"/>
        </w:rPr>
        <w:t>Об организации предоставления государственных и муниципальных услуг</w:t>
      </w:r>
      <w:r w:rsidR="007D3097">
        <w:rPr>
          <w:sz w:val="26"/>
          <w:szCs w:val="26"/>
        </w:rPr>
        <w:t>»</w:t>
      </w:r>
      <w:r w:rsidRPr="00A266A3">
        <w:rPr>
          <w:sz w:val="26"/>
          <w:szCs w:val="26"/>
        </w:rPr>
        <w:t>.</w:t>
      </w:r>
    </w:p>
    <w:p w:rsidR="00A266A3" w:rsidRPr="00A266A3" w:rsidRDefault="00A266A3" w:rsidP="00A266A3">
      <w:pPr>
        <w:pStyle w:val="ConsPlusNormal"/>
        <w:ind w:firstLine="709"/>
        <w:jc w:val="both"/>
        <w:rPr>
          <w:sz w:val="26"/>
          <w:szCs w:val="26"/>
        </w:rPr>
      </w:pPr>
      <w:r w:rsidRPr="00A266A3">
        <w:rPr>
          <w:sz w:val="26"/>
          <w:szCs w:val="26"/>
        </w:rPr>
        <w:t>2.3. Результат предоставления муниципальной услуги.</w:t>
      </w:r>
    </w:p>
    <w:p w:rsidR="00A266A3" w:rsidRPr="00A266A3" w:rsidRDefault="00A266A3" w:rsidP="00043642">
      <w:pPr>
        <w:pStyle w:val="ConsPlusNormal"/>
        <w:ind w:firstLine="708"/>
        <w:jc w:val="both"/>
        <w:rPr>
          <w:sz w:val="26"/>
          <w:szCs w:val="26"/>
        </w:rPr>
      </w:pPr>
      <w:r w:rsidRPr="00A266A3">
        <w:rPr>
          <w:spacing w:val="-2"/>
          <w:sz w:val="26"/>
          <w:szCs w:val="26"/>
        </w:rPr>
        <w:t xml:space="preserve">Результатом предоставления </w:t>
      </w:r>
      <w:r w:rsidRPr="00A266A3">
        <w:rPr>
          <w:sz w:val="26"/>
          <w:szCs w:val="26"/>
        </w:rPr>
        <w:t>муниципальной</w:t>
      </w:r>
      <w:r w:rsidRPr="00A266A3">
        <w:rPr>
          <w:spacing w:val="-2"/>
          <w:sz w:val="26"/>
          <w:szCs w:val="26"/>
        </w:rPr>
        <w:t xml:space="preserve"> услуги является:</w:t>
      </w:r>
    </w:p>
    <w:p w:rsidR="00A266A3" w:rsidRPr="00A266A3" w:rsidRDefault="00A266A3" w:rsidP="00043642">
      <w:pPr>
        <w:jc w:val="both"/>
        <w:outlineLvl w:val="1"/>
        <w:rPr>
          <w:sz w:val="26"/>
          <w:szCs w:val="26"/>
        </w:rPr>
      </w:pPr>
      <w:r w:rsidRPr="00A266A3">
        <w:rPr>
          <w:spacing w:val="-1"/>
          <w:sz w:val="26"/>
          <w:szCs w:val="26"/>
        </w:rPr>
        <w:t xml:space="preserve">выдача </w:t>
      </w:r>
      <w:r w:rsidRPr="00A266A3">
        <w:rPr>
          <w:sz w:val="26"/>
          <w:szCs w:val="26"/>
        </w:rPr>
        <w:t>градостроительного плана земельного участка;</w:t>
      </w:r>
    </w:p>
    <w:p w:rsidR="00A266A3" w:rsidRPr="00A266A3" w:rsidRDefault="00A266A3" w:rsidP="00043642">
      <w:pPr>
        <w:jc w:val="both"/>
        <w:outlineLvl w:val="1"/>
        <w:rPr>
          <w:sz w:val="26"/>
          <w:szCs w:val="26"/>
        </w:rPr>
      </w:pPr>
      <w:r w:rsidRPr="00A266A3">
        <w:rPr>
          <w:sz w:val="26"/>
          <w:szCs w:val="26"/>
        </w:rPr>
        <w:t>отказ в выдаче градостроительного плана земельного участка.</w:t>
      </w:r>
    </w:p>
    <w:p w:rsidR="00A266A3" w:rsidRPr="00A266A3" w:rsidRDefault="00A266A3" w:rsidP="00A266A3">
      <w:pPr>
        <w:ind w:firstLine="709"/>
        <w:jc w:val="both"/>
        <w:outlineLvl w:val="1"/>
        <w:rPr>
          <w:sz w:val="26"/>
          <w:szCs w:val="26"/>
        </w:rPr>
      </w:pPr>
      <w:r w:rsidRPr="00A266A3">
        <w:rPr>
          <w:sz w:val="26"/>
          <w:szCs w:val="26"/>
        </w:rPr>
        <w:lastRenderedPageBreak/>
        <w:t>2.4. Срок предоставления муниципальной услуги.</w:t>
      </w:r>
    </w:p>
    <w:p w:rsidR="00A266A3" w:rsidRPr="00CE787F" w:rsidRDefault="008D4F47" w:rsidP="00A266A3">
      <w:pPr>
        <w:autoSpaceDE w:val="0"/>
        <w:autoSpaceDN w:val="0"/>
        <w:adjustRightInd w:val="0"/>
        <w:ind w:firstLine="709"/>
        <w:jc w:val="both"/>
        <w:rPr>
          <w:color w:val="000000" w:themeColor="text1"/>
          <w:sz w:val="26"/>
          <w:szCs w:val="26"/>
        </w:rPr>
      </w:pPr>
      <w:r w:rsidRPr="00CE787F">
        <w:rPr>
          <w:color w:val="000000" w:themeColor="text1"/>
          <w:sz w:val="26"/>
          <w:szCs w:val="26"/>
        </w:rPr>
        <w:t>2.4.1.</w:t>
      </w:r>
      <w:r w:rsidR="00A266A3" w:rsidRPr="00CE787F">
        <w:rPr>
          <w:color w:val="000000" w:themeColor="text1"/>
          <w:sz w:val="26"/>
          <w:szCs w:val="26"/>
        </w:rPr>
        <w:t xml:space="preserve">Уполномоченный орган в течение </w:t>
      </w:r>
      <w:r w:rsidR="008A0639" w:rsidRPr="00CE787F">
        <w:rPr>
          <w:color w:val="000000" w:themeColor="text1"/>
          <w:sz w:val="26"/>
          <w:szCs w:val="26"/>
        </w:rPr>
        <w:t>четырнадцати</w:t>
      </w:r>
      <w:r w:rsidR="00A266A3" w:rsidRPr="00CE787F">
        <w:rPr>
          <w:color w:val="000000" w:themeColor="text1"/>
          <w:sz w:val="26"/>
          <w:szCs w:val="26"/>
        </w:rPr>
        <w:t xml:space="preserve">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8D4F47" w:rsidRPr="00CE787F" w:rsidRDefault="008D4F47" w:rsidP="008D4F47">
      <w:pPr>
        <w:autoSpaceDE w:val="0"/>
        <w:autoSpaceDN w:val="0"/>
        <w:ind w:firstLine="708"/>
        <w:jc w:val="both"/>
        <w:rPr>
          <w:color w:val="000000" w:themeColor="text1"/>
          <w:sz w:val="26"/>
          <w:szCs w:val="26"/>
        </w:rPr>
      </w:pPr>
      <w:r w:rsidRPr="00CE787F">
        <w:rPr>
          <w:color w:val="000000" w:themeColor="text1"/>
          <w:sz w:val="26"/>
          <w:szCs w:val="26"/>
        </w:rPr>
        <w:t xml:space="preserve">2.4.2. В 2022 году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строительство </w:t>
      </w:r>
      <w:bookmarkStart w:id="0" w:name="_Hlk103680467"/>
      <w:r w:rsidRPr="00CE787F">
        <w:rPr>
          <w:color w:val="000000" w:themeColor="text1"/>
          <w:sz w:val="26"/>
          <w:szCs w:val="26"/>
        </w:rPr>
        <w:t>объектов капитального строительства, не являющихся линейными объектами,</w:t>
      </w:r>
      <w:bookmarkEnd w:id="0"/>
      <w:r w:rsidRPr="00CE787F">
        <w:rPr>
          <w:color w:val="000000" w:themeColor="text1"/>
          <w:sz w:val="26"/>
          <w:szCs w:val="26"/>
        </w:rPr>
        <w:t xml:space="preserve">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выдача градостроительных планов двух и более земельных участков под строительство объектов капитального строительства, не являющихся линейными объектами, (далее – смежные земельные участки) 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утвержденными постановлением Правительства РФ № 603, в случае совокупности следующих условий:</w:t>
      </w:r>
    </w:p>
    <w:p w:rsidR="008D4F47" w:rsidRPr="00CE787F" w:rsidRDefault="008D4F47" w:rsidP="008D4F47">
      <w:pPr>
        <w:autoSpaceDE w:val="0"/>
        <w:autoSpaceDN w:val="0"/>
        <w:ind w:firstLine="708"/>
        <w:jc w:val="both"/>
        <w:rPr>
          <w:rFonts w:ascii="Calibri" w:hAnsi="Calibri"/>
          <w:color w:val="000000" w:themeColor="text1"/>
          <w:sz w:val="26"/>
          <w:szCs w:val="26"/>
        </w:rPr>
      </w:pPr>
      <w:r w:rsidRPr="00CE787F">
        <w:rPr>
          <w:color w:val="000000" w:themeColor="text1"/>
          <w:sz w:val="26"/>
          <w:szCs w:val="26"/>
        </w:rPr>
        <w:t>указанные земельные участки являются смежными;</w:t>
      </w:r>
    </w:p>
    <w:p w:rsidR="008D4F47" w:rsidRPr="00CE787F" w:rsidRDefault="008D4F47" w:rsidP="008D4F47">
      <w:pPr>
        <w:autoSpaceDE w:val="0"/>
        <w:autoSpaceDN w:val="0"/>
        <w:adjustRightInd w:val="0"/>
        <w:ind w:firstLine="708"/>
        <w:jc w:val="both"/>
        <w:rPr>
          <w:color w:val="000000" w:themeColor="text1"/>
          <w:sz w:val="26"/>
          <w:szCs w:val="26"/>
        </w:rPr>
      </w:pPr>
      <w:r w:rsidRPr="00CE787F">
        <w:rPr>
          <w:color w:val="000000" w:themeColor="text1"/>
          <w:sz w:val="26"/>
          <w:szCs w:val="26"/>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8D4F47" w:rsidRPr="00CE787F" w:rsidRDefault="008D4F47" w:rsidP="008D4F47">
      <w:pPr>
        <w:autoSpaceDE w:val="0"/>
        <w:autoSpaceDN w:val="0"/>
        <w:ind w:firstLine="708"/>
        <w:jc w:val="both"/>
        <w:rPr>
          <w:color w:val="000000" w:themeColor="text1"/>
          <w:sz w:val="26"/>
          <w:szCs w:val="26"/>
        </w:rPr>
      </w:pPr>
      <w:r w:rsidRPr="00CE787F">
        <w:rPr>
          <w:color w:val="000000" w:themeColor="text1"/>
          <w:sz w:val="26"/>
          <w:szCs w:val="26"/>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A266A3" w:rsidRPr="00A266A3" w:rsidRDefault="00A266A3" w:rsidP="00A266A3">
      <w:pPr>
        <w:autoSpaceDE w:val="0"/>
        <w:autoSpaceDN w:val="0"/>
        <w:adjustRightInd w:val="0"/>
        <w:ind w:firstLine="709"/>
        <w:jc w:val="both"/>
        <w:outlineLvl w:val="2"/>
        <w:rPr>
          <w:sz w:val="26"/>
          <w:szCs w:val="26"/>
        </w:rPr>
      </w:pPr>
      <w:r w:rsidRPr="00A266A3">
        <w:rPr>
          <w:sz w:val="26"/>
          <w:szCs w:val="26"/>
        </w:rPr>
        <w:t>2.5. Правовые основания для предоставления муниципальной услуги.</w:t>
      </w:r>
    </w:p>
    <w:p w:rsidR="00A266A3" w:rsidRPr="00A266A3" w:rsidRDefault="00A266A3" w:rsidP="00A266A3">
      <w:pPr>
        <w:ind w:firstLine="709"/>
        <w:jc w:val="both"/>
        <w:rPr>
          <w:sz w:val="26"/>
          <w:szCs w:val="26"/>
        </w:rPr>
      </w:pPr>
      <w:r w:rsidRPr="00A266A3">
        <w:rPr>
          <w:sz w:val="26"/>
          <w:szCs w:val="26"/>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0E38F6" w:rsidRPr="008821C4" w:rsidRDefault="001560EE" w:rsidP="000E38F6">
      <w:pPr>
        <w:autoSpaceDE w:val="0"/>
        <w:autoSpaceDN w:val="0"/>
        <w:adjustRightInd w:val="0"/>
        <w:ind w:firstLine="709"/>
        <w:jc w:val="both"/>
        <w:rPr>
          <w:sz w:val="26"/>
          <w:szCs w:val="26"/>
        </w:rPr>
      </w:pPr>
      <w:hyperlink r:id="rId14" w:history="1">
        <w:r w:rsidR="000E38F6" w:rsidRPr="008821C4">
          <w:rPr>
            <w:sz w:val="26"/>
            <w:szCs w:val="26"/>
          </w:rPr>
          <w:t>Конституция</w:t>
        </w:r>
      </w:hyperlink>
      <w:r w:rsidR="000E38F6" w:rsidRPr="008821C4">
        <w:rPr>
          <w:sz w:val="26"/>
          <w:szCs w:val="26"/>
        </w:rPr>
        <w:t xml:space="preserve"> Российской Федерации от 12.12.1993;</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Градостроительный </w:t>
      </w:r>
      <w:hyperlink r:id="rId15" w:history="1">
        <w:r w:rsidRPr="008821C4">
          <w:rPr>
            <w:sz w:val="26"/>
            <w:szCs w:val="26"/>
          </w:rPr>
          <w:t>кодекс</w:t>
        </w:r>
      </w:hyperlink>
      <w:r w:rsidRPr="008821C4">
        <w:rPr>
          <w:sz w:val="26"/>
          <w:szCs w:val="26"/>
        </w:rPr>
        <w:t xml:space="preserve"> Российской Федерации от 29.12.2004 </w:t>
      </w:r>
      <w:r w:rsidRPr="008821C4">
        <w:rPr>
          <w:sz w:val="26"/>
          <w:szCs w:val="26"/>
        </w:rPr>
        <w:br/>
        <w:t>№ 190-ФЗ ("Российская газета", № 290, 30.12.2004; "Собрание законодательства РФ", 03.01.2005, № 1 (часть 1), ст. 16; "Парламентская газета", № 5 - 6, 14.01.2005);</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Земельный </w:t>
      </w:r>
      <w:hyperlink r:id="rId16" w:history="1">
        <w:r w:rsidRPr="008821C4">
          <w:rPr>
            <w:sz w:val="26"/>
            <w:szCs w:val="26"/>
          </w:rPr>
          <w:t>кодекс</w:t>
        </w:r>
      </w:hyperlink>
      <w:r w:rsidRPr="008821C4">
        <w:rPr>
          <w:sz w:val="26"/>
          <w:szCs w:val="26"/>
        </w:rPr>
        <w:t xml:space="preserve"> Российской Федерации от 25.10.2001 ("Российская газета". № 211 - 212, 30.10.2001; "Собрание законодательства РФ", 29.10.2001, № 44, ст. 4147: "Парламентская газета", № 204 - 205, 30.10.2001);</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Федеральный </w:t>
      </w:r>
      <w:hyperlink r:id="rId17" w:history="1">
        <w:r w:rsidRPr="008821C4">
          <w:rPr>
            <w:sz w:val="26"/>
            <w:szCs w:val="26"/>
          </w:rPr>
          <w:t>закон</w:t>
        </w:r>
      </w:hyperlink>
      <w:r w:rsidRPr="008821C4">
        <w:rPr>
          <w:sz w:val="26"/>
          <w:szCs w:val="26"/>
        </w:rPr>
        <w:t xml:space="preserve"> от 27.07.2010 № 210-ФЗ "Об организации </w:t>
      </w:r>
      <w:r w:rsidRPr="008821C4">
        <w:rPr>
          <w:sz w:val="26"/>
          <w:szCs w:val="26"/>
        </w:rPr>
        <w:br/>
        <w:t>предоставления государственных и муниципальн</w:t>
      </w:r>
      <w:r w:rsidR="00076027" w:rsidRPr="008821C4">
        <w:rPr>
          <w:sz w:val="26"/>
          <w:szCs w:val="26"/>
        </w:rPr>
        <w:t>ых услуг" (Российская газета, №</w:t>
      </w:r>
      <w:r w:rsidRPr="008821C4">
        <w:rPr>
          <w:sz w:val="26"/>
          <w:szCs w:val="26"/>
        </w:rPr>
        <w:t>168, 30.07.2010, "Собрание зак</w:t>
      </w:r>
      <w:r w:rsidR="00076027" w:rsidRPr="008821C4">
        <w:rPr>
          <w:sz w:val="26"/>
          <w:szCs w:val="26"/>
        </w:rPr>
        <w:t xml:space="preserve">онодательства РФ", 02.08.2010, </w:t>
      </w:r>
      <w:r w:rsidRPr="008821C4">
        <w:rPr>
          <w:sz w:val="26"/>
          <w:szCs w:val="26"/>
        </w:rPr>
        <w:t>№ 31, ст. 4179);</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Федеральный </w:t>
      </w:r>
      <w:hyperlink r:id="rId18" w:history="1">
        <w:r w:rsidRPr="008821C4">
          <w:rPr>
            <w:sz w:val="26"/>
            <w:szCs w:val="26"/>
          </w:rPr>
          <w:t>закон</w:t>
        </w:r>
      </w:hyperlink>
      <w:r w:rsidRPr="008821C4">
        <w:rPr>
          <w:sz w:val="26"/>
          <w:szCs w:val="26"/>
        </w:rPr>
        <w:t xml:space="preserve"> от 06.10.2003 № 131-ФЗ "Об общих принципах </w:t>
      </w:r>
      <w:r w:rsidRPr="008821C4">
        <w:rPr>
          <w:sz w:val="26"/>
          <w:szCs w:val="26"/>
        </w:rPr>
        <w:br/>
        <w:t xml:space="preserve">организации местного самоуправления в Российской Федерации" </w:t>
      </w:r>
      <w:r w:rsidRPr="008821C4">
        <w:rPr>
          <w:sz w:val="26"/>
          <w:szCs w:val="26"/>
        </w:rPr>
        <w:br/>
      </w:r>
      <w:r w:rsidRPr="008821C4">
        <w:rPr>
          <w:sz w:val="26"/>
          <w:szCs w:val="26"/>
        </w:rPr>
        <w:lastRenderedPageBreak/>
        <w:t>(Российская газета, № 202, 08.10.2003; "Собрание законодательств РФ", 06.10.2003, № 40, ст. 3822; "Парламентская газета" № 186, 08.10.2003);</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Федеральный </w:t>
      </w:r>
      <w:hyperlink r:id="rId19" w:history="1">
        <w:r w:rsidRPr="008821C4">
          <w:rPr>
            <w:sz w:val="26"/>
            <w:szCs w:val="26"/>
          </w:rPr>
          <w:t>закон</w:t>
        </w:r>
      </w:hyperlink>
      <w:r w:rsidRPr="008821C4">
        <w:rPr>
          <w:sz w:val="26"/>
          <w:szCs w:val="26"/>
        </w:rPr>
        <w:t xml:space="preserve"> от 06.04.2011 № 63-ФЗ "Об электронной подписи" ("Российская газета", № 75, 08.04.2011; "Парламентская газета", № 17, </w:t>
      </w:r>
      <w:r w:rsidR="00076027" w:rsidRPr="008821C4">
        <w:rPr>
          <w:sz w:val="26"/>
          <w:szCs w:val="26"/>
        </w:rPr>
        <w:t xml:space="preserve">                       </w:t>
      </w:r>
      <w:r w:rsidRPr="008821C4">
        <w:rPr>
          <w:sz w:val="26"/>
          <w:szCs w:val="26"/>
        </w:rPr>
        <w:t>08 - 14.04.2011; "Собрание законодател</w:t>
      </w:r>
      <w:r w:rsidR="00076027" w:rsidRPr="008821C4">
        <w:rPr>
          <w:sz w:val="26"/>
          <w:szCs w:val="26"/>
        </w:rPr>
        <w:t>ьства РФ", 11.04.2011, № 15 ст.</w:t>
      </w:r>
      <w:r w:rsidRPr="008821C4">
        <w:rPr>
          <w:sz w:val="26"/>
          <w:szCs w:val="26"/>
        </w:rPr>
        <w:t xml:space="preserve">2036); </w:t>
      </w:r>
    </w:p>
    <w:p w:rsidR="000E38F6" w:rsidRPr="008821C4" w:rsidRDefault="000E38F6" w:rsidP="000E38F6">
      <w:pPr>
        <w:autoSpaceDE w:val="0"/>
        <w:autoSpaceDN w:val="0"/>
        <w:adjustRightInd w:val="0"/>
        <w:ind w:firstLine="709"/>
        <w:jc w:val="both"/>
        <w:rPr>
          <w:sz w:val="26"/>
          <w:szCs w:val="26"/>
        </w:rPr>
      </w:pPr>
      <w:r w:rsidRPr="008821C4">
        <w:rPr>
          <w:sz w:val="26"/>
          <w:szCs w:val="26"/>
        </w:rPr>
        <w:t>Федеральный закон от 27.07.2006 № 152-ФЗ "О персональных данных" ("Российская газета", № 165, 29.07.2006, "Собрание законодательства Российской Ф</w:t>
      </w:r>
      <w:r w:rsidR="00076027" w:rsidRPr="008821C4">
        <w:rPr>
          <w:sz w:val="26"/>
          <w:szCs w:val="26"/>
        </w:rPr>
        <w:t xml:space="preserve">едерации", 31.07.2006, № 31 (1ч.), </w:t>
      </w:r>
      <w:r w:rsidRPr="008821C4">
        <w:rPr>
          <w:sz w:val="26"/>
          <w:szCs w:val="26"/>
        </w:rPr>
        <w:t>ст. 3451, "Парламентская газета", № 126-127, 03.08.2006).</w:t>
      </w:r>
    </w:p>
    <w:p w:rsidR="000E38F6" w:rsidRPr="008821C4" w:rsidRDefault="000E38F6" w:rsidP="000E38F6">
      <w:pPr>
        <w:ind w:firstLine="720"/>
        <w:jc w:val="both"/>
        <w:rPr>
          <w:sz w:val="26"/>
          <w:szCs w:val="26"/>
        </w:rPr>
      </w:pPr>
      <w:r w:rsidRPr="008821C4">
        <w:rPr>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0E38F6" w:rsidRPr="008821C4" w:rsidRDefault="000E38F6" w:rsidP="000E38F6">
      <w:pPr>
        <w:autoSpaceDE w:val="0"/>
        <w:autoSpaceDN w:val="0"/>
        <w:adjustRightInd w:val="0"/>
        <w:ind w:firstLine="709"/>
        <w:jc w:val="both"/>
        <w:rPr>
          <w:sz w:val="26"/>
          <w:szCs w:val="26"/>
        </w:rPr>
      </w:pPr>
      <w:r w:rsidRPr="008821C4">
        <w:rPr>
          <w:sz w:val="26"/>
          <w:szCs w:val="26"/>
        </w:rPr>
        <w:t>постановление Правительства Российской Федерации от 26.03.2016</w:t>
      </w:r>
      <w:r w:rsidR="00076027" w:rsidRPr="008821C4">
        <w:rPr>
          <w:sz w:val="26"/>
          <w:szCs w:val="26"/>
        </w:rPr>
        <w:t xml:space="preserve">                    </w:t>
      </w:r>
      <w:r w:rsidRPr="008821C4">
        <w:rPr>
          <w:sz w:val="26"/>
          <w:szCs w:val="26"/>
        </w:rPr>
        <w:t xml:space="preserve">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E38F6" w:rsidRPr="008821C4" w:rsidRDefault="001560EE" w:rsidP="000E38F6">
      <w:pPr>
        <w:autoSpaceDE w:val="0"/>
        <w:autoSpaceDN w:val="0"/>
        <w:adjustRightInd w:val="0"/>
        <w:ind w:firstLine="709"/>
        <w:jc w:val="both"/>
        <w:rPr>
          <w:sz w:val="26"/>
          <w:szCs w:val="26"/>
        </w:rPr>
      </w:pPr>
      <w:hyperlink r:id="rId20" w:history="1">
        <w:r w:rsidR="000E38F6" w:rsidRPr="008821C4">
          <w:rPr>
            <w:sz w:val="26"/>
            <w:szCs w:val="26"/>
          </w:rPr>
          <w:t>постановление</w:t>
        </w:r>
      </w:hyperlink>
      <w:r w:rsidR="000E38F6" w:rsidRPr="008821C4">
        <w:rPr>
          <w:sz w:val="26"/>
          <w:szCs w:val="26"/>
        </w:rPr>
        <w:t xml:space="preserve"> Правительства </w:t>
      </w:r>
      <w:r w:rsidR="00076027" w:rsidRPr="008821C4">
        <w:rPr>
          <w:sz w:val="26"/>
          <w:szCs w:val="26"/>
        </w:rPr>
        <w:t>Российской Федерации</w:t>
      </w:r>
      <w:r w:rsidR="000E38F6" w:rsidRPr="008821C4">
        <w:rPr>
          <w:sz w:val="26"/>
          <w:szCs w:val="26"/>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000E38F6" w:rsidRPr="008821C4">
        <w:rPr>
          <w:sz w:val="26"/>
          <w:szCs w:val="26"/>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000E38F6" w:rsidRPr="008821C4">
        <w:rPr>
          <w:sz w:val="26"/>
          <w:szCs w:val="26"/>
        </w:rPr>
        <w:br/>
        <w:t>и муниципальных услуг) ("Российская газета", № 148, 02.07.2012: "Собрание законодательства РФ", № 27, ст. 3744);</w:t>
      </w:r>
    </w:p>
    <w:p w:rsidR="008F22F9" w:rsidRPr="008821C4" w:rsidRDefault="0038211F" w:rsidP="000D377C">
      <w:pPr>
        <w:autoSpaceDE w:val="0"/>
        <w:autoSpaceDN w:val="0"/>
        <w:adjustRightInd w:val="0"/>
        <w:ind w:firstLine="708"/>
        <w:jc w:val="both"/>
        <w:rPr>
          <w:color w:val="000000" w:themeColor="text1"/>
          <w:sz w:val="26"/>
          <w:szCs w:val="26"/>
        </w:rPr>
      </w:pPr>
      <w:r w:rsidRPr="008821C4">
        <w:rPr>
          <w:color w:val="000000" w:themeColor="text1"/>
          <w:sz w:val="26"/>
          <w:szCs w:val="26"/>
        </w:rPr>
        <w:t>п</w:t>
      </w:r>
      <w:r w:rsidR="008F22F9" w:rsidRPr="008821C4">
        <w:rPr>
          <w:color w:val="000000" w:themeColor="text1"/>
          <w:sz w:val="26"/>
          <w:szCs w:val="26"/>
        </w:rPr>
        <w:t>остановление Правительства Российской Федерации от 06.04.2022</w:t>
      </w:r>
      <w:r w:rsidR="000D377C" w:rsidRPr="008821C4">
        <w:rPr>
          <w:color w:val="000000" w:themeColor="text1"/>
          <w:sz w:val="26"/>
          <w:szCs w:val="26"/>
        </w:rPr>
        <w:t xml:space="preserve"> </w:t>
      </w:r>
      <w:r w:rsidR="008F22F9" w:rsidRPr="008821C4">
        <w:rPr>
          <w:color w:val="000000" w:themeColor="text1"/>
          <w:sz w:val="26"/>
          <w:szCs w:val="26"/>
        </w:rPr>
        <w:t>№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http://pravo.gov.ru, 07.04.2022, "Собрание законодательства РФ", 11.04.2022, N 15, ст. 2520);</w:t>
      </w:r>
    </w:p>
    <w:p w:rsidR="000E38F6" w:rsidRPr="008821C4" w:rsidRDefault="001560EE" w:rsidP="000E38F6">
      <w:pPr>
        <w:autoSpaceDE w:val="0"/>
        <w:autoSpaceDN w:val="0"/>
        <w:adjustRightInd w:val="0"/>
        <w:ind w:firstLine="709"/>
        <w:jc w:val="both"/>
        <w:rPr>
          <w:sz w:val="26"/>
          <w:szCs w:val="26"/>
          <w:lang w:eastAsia="en-US"/>
        </w:rPr>
      </w:pPr>
      <w:hyperlink r:id="rId21" w:history="1">
        <w:r w:rsidR="000E38F6" w:rsidRPr="008821C4">
          <w:rPr>
            <w:sz w:val="26"/>
            <w:szCs w:val="26"/>
          </w:rPr>
          <w:t>приказ</w:t>
        </w:r>
      </w:hyperlink>
      <w:r w:rsidR="000E38F6" w:rsidRPr="008821C4">
        <w:rPr>
          <w:sz w:val="26"/>
          <w:szCs w:val="26"/>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w:t>
      </w:r>
      <w:r w:rsidR="000E38F6" w:rsidRPr="008821C4">
        <w:rPr>
          <w:sz w:val="26"/>
          <w:szCs w:val="26"/>
        </w:rPr>
        <w:br/>
        <w:t>ее заполнения" (</w:t>
      </w:r>
      <w:r w:rsidR="000E38F6" w:rsidRPr="008821C4">
        <w:rPr>
          <w:sz w:val="26"/>
          <w:szCs w:val="26"/>
          <w:lang w:eastAsia="en-US"/>
        </w:rPr>
        <w:t>Официальный интернет-портал правовой информации http://www.pravo.gov.ru, 31.05.2017);</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Закон Волгоградской области от 07.06.2018 № 72-ОД </w:t>
      </w:r>
      <w:r w:rsidRPr="008821C4">
        <w:rPr>
          <w:sz w:val="26"/>
          <w:szCs w:val="26"/>
        </w:rPr>
        <w:br/>
        <w:t>"О градостроительной деятельности на территории Волгоградской области" (Официальный интернет-портал правовой информации http://www.pravo.gov.ru, 08.06.2018; "Волгоградская правда", № 70, 22.06.2018);</w:t>
      </w:r>
    </w:p>
    <w:p w:rsidR="00A266A3" w:rsidRDefault="00A266A3" w:rsidP="00A266A3">
      <w:pPr>
        <w:widowControl w:val="0"/>
        <w:autoSpaceDE w:val="0"/>
        <w:autoSpaceDN w:val="0"/>
        <w:adjustRightInd w:val="0"/>
        <w:ind w:firstLine="720"/>
        <w:jc w:val="both"/>
        <w:rPr>
          <w:iCs/>
          <w:sz w:val="26"/>
          <w:szCs w:val="26"/>
        </w:rPr>
      </w:pPr>
      <w:r w:rsidRPr="00A266A3">
        <w:rPr>
          <w:sz w:val="26"/>
          <w:szCs w:val="26"/>
        </w:rPr>
        <w:t xml:space="preserve">Устав </w:t>
      </w:r>
      <w:r>
        <w:rPr>
          <w:sz w:val="26"/>
          <w:szCs w:val="26"/>
        </w:rPr>
        <w:t>Урюпинского муниципального района</w:t>
      </w:r>
      <w:r w:rsidR="00816057">
        <w:rPr>
          <w:iCs/>
          <w:sz w:val="26"/>
          <w:szCs w:val="26"/>
        </w:rPr>
        <w:t>.</w:t>
      </w:r>
    </w:p>
    <w:p w:rsidR="00A266A3" w:rsidRPr="00A266A3" w:rsidRDefault="00A266A3" w:rsidP="00A266A3">
      <w:pPr>
        <w:ind w:firstLine="709"/>
        <w:jc w:val="both"/>
        <w:rPr>
          <w:sz w:val="26"/>
          <w:szCs w:val="26"/>
        </w:rPr>
      </w:pPr>
      <w:bookmarkStart w:id="1" w:name="Par104"/>
      <w:bookmarkEnd w:id="1"/>
      <w:r w:rsidRPr="00A266A3">
        <w:rPr>
          <w:sz w:val="26"/>
          <w:szCs w:val="26"/>
        </w:rPr>
        <w:t>2.6. Исчерпывающий перечень документов, необходимых для предоставления муниципальной услуги.</w:t>
      </w:r>
    </w:p>
    <w:p w:rsidR="00A266A3" w:rsidRPr="00A266A3" w:rsidRDefault="00A266A3" w:rsidP="00A266A3">
      <w:pPr>
        <w:widowControl w:val="0"/>
        <w:ind w:firstLine="709"/>
        <w:jc w:val="both"/>
        <w:rPr>
          <w:sz w:val="26"/>
          <w:szCs w:val="26"/>
        </w:rPr>
      </w:pPr>
      <w:r w:rsidRPr="00A266A3">
        <w:rPr>
          <w:sz w:val="26"/>
          <w:szCs w:val="26"/>
        </w:rPr>
        <w:t>2.6.1. Для получения градостроительного плана земельного участка заявитель самостоятельно предоставляет:</w:t>
      </w:r>
    </w:p>
    <w:p w:rsidR="000E38F6" w:rsidRPr="008821C4" w:rsidRDefault="000E38F6" w:rsidP="000E38F6">
      <w:pPr>
        <w:widowControl w:val="0"/>
        <w:ind w:firstLine="709"/>
        <w:jc w:val="both"/>
        <w:rPr>
          <w:sz w:val="26"/>
          <w:szCs w:val="26"/>
        </w:rPr>
      </w:pPr>
      <w:r w:rsidRPr="008821C4">
        <w:rPr>
          <w:sz w:val="26"/>
          <w:szCs w:val="26"/>
        </w:rPr>
        <w:t xml:space="preserve">1) </w:t>
      </w:r>
      <w:hyperlink w:anchor="Par411" w:history="1">
        <w:r w:rsidRPr="008821C4">
          <w:rPr>
            <w:sz w:val="26"/>
            <w:szCs w:val="26"/>
          </w:rPr>
          <w:t>заявление</w:t>
        </w:r>
      </w:hyperlink>
      <w:r w:rsidRPr="008821C4">
        <w:rPr>
          <w:sz w:val="26"/>
          <w:szCs w:val="26"/>
        </w:rPr>
        <w:t xml:space="preserve"> о выдаче градостроительного плана земельного участка, по форме </w:t>
      </w:r>
      <w:r w:rsidRPr="008821C4">
        <w:rPr>
          <w:sz w:val="26"/>
          <w:szCs w:val="26"/>
        </w:rPr>
        <w:lastRenderedPageBreak/>
        <w:t>согласно приложению 1 к настоящему административному регламенту (далее - заявление о выдаче градостроительного плана);</w:t>
      </w:r>
    </w:p>
    <w:p w:rsidR="000E38F6" w:rsidRPr="008821C4" w:rsidRDefault="000E38F6" w:rsidP="000E38F6">
      <w:pPr>
        <w:widowControl w:val="0"/>
        <w:ind w:firstLine="709"/>
        <w:jc w:val="both"/>
        <w:rPr>
          <w:sz w:val="26"/>
          <w:szCs w:val="26"/>
        </w:rPr>
      </w:pPr>
      <w:r w:rsidRPr="008821C4">
        <w:rPr>
          <w:sz w:val="26"/>
          <w:szCs w:val="26"/>
        </w:rPr>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w:t>
      </w:r>
      <w:r w:rsidRPr="008821C4">
        <w:rPr>
          <w:sz w:val="26"/>
          <w:szCs w:val="26"/>
        </w:rPr>
        <w:br/>
        <w:t>за исключением случая, предусмотренного частью 1.1 статьи 57.3 Градостроительного кодекса Российской Федерации;</w:t>
      </w:r>
    </w:p>
    <w:p w:rsidR="000E38F6" w:rsidRPr="008821C4" w:rsidRDefault="000E38F6" w:rsidP="000E38F6">
      <w:pPr>
        <w:widowControl w:val="0"/>
        <w:ind w:firstLine="709"/>
        <w:jc w:val="both"/>
        <w:rPr>
          <w:sz w:val="26"/>
          <w:szCs w:val="26"/>
        </w:rPr>
      </w:pPr>
      <w:r w:rsidRPr="008821C4">
        <w:rPr>
          <w:sz w:val="26"/>
          <w:szCs w:val="26"/>
        </w:rPr>
        <w:t xml:space="preserve">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r w:rsidRPr="008821C4">
        <w:rPr>
          <w:sz w:val="26"/>
          <w:szCs w:val="26"/>
        </w:rPr>
        <w:br/>
        <w:t>(в случае обращения заявителя с использованием информационно-телекоммуникационной сети «Интернет»).</w:t>
      </w:r>
    </w:p>
    <w:p w:rsidR="000E38F6" w:rsidRPr="008821C4" w:rsidRDefault="000E38F6" w:rsidP="000E38F6">
      <w:pPr>
        <w:widowControl w:val="0"/>
        <w:ind w:firstLine="709"/>
        <w:jc w:val="both"/>
        <w:rPr>
          <w:sz w:val="26"/>
          <w:szCs w:val="26"/>
        </w:rPr>
      </w:pPr>
      <w:r w:rsidRPr="008821C4">
        <w:rPr>
          <w:sz w:val="26"/>
          <w:szCs w:val="26"/>
        </w:rPr>
        <w:t xml:space="preserve">Представление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(далее - квалифицированная подпись). </w:t>
      </w:r>
    </w:p>
    <w:p w:rsidR="000E38F6" w:rsidRPr="008821C4" w:rsidRDefault="000E38F6" w:rsidP="000E38F6">
      <w:pPr>
        <w:widowControl w:val="0"/>
        <w:ind w:firstLine="709"/>
        <w:jc w:val="both"/>
        <w:rPr>
          <w:sz w:val="26"/>
          <w:szCs w:val="26"/>
        </w:rPr>
      </w:pPr>
      <w:r w:rsidRPr="008821C4">
        <w:rPr>
          <w:sz w:val="26"/>
          <w:szCs w:val="26"/>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0E38F6" w:rsidRPr="008821C4" w:rsidRDefault="000E38F6" w:rsidP="000E38F6">
      <w:pPr>
        <w:autoSpaceDE w:val="0"/>
        <w:autoSpaceDN w:val="0"/>
        <w:adjustRightInd w:val="0"/>
        <w:ind w:firstLine="720"/>
        <w:jc w:val="both"/>
        <w:rPr>
          <w:sz w:val="26"/>
          <w:szCs w:val="26"/>
        </w:rPr>
      </w:pPr>
      <w:r w:rsidRPr="008821C4">
        <w:rPr>
          <w:sz w:val="26"/>
          <w:szCs w:val="26"/>
        </w:rPr>
        <w:t>2.6.2. Заявитель вправе представить по собственной инициативе:</w:t>
      </w:r>
    </w:p>
    <w:p w:rsidR="000E38F6" w:rsidRPr="008821C4" w:rsidRDefault="000E38F6" w:rsidP="000E38F6">
      <w:pPr>
        <w:autoSpaceDE w:val="0"/>
        <w:autoSpaceDN w:val="0"/>
        <w:adjustRightInd w:val="0"/>
        <w:ind w:firstLine="720"/>
        <w:jc w:val="both"/>
        <w:rPr>
          <w:sz w:val="26"/>
          <w:szCs w:val="26"/>
        </w:rPr>
      </w:pPr>
      <w:r w:rsidRPr="008821C4">
        <w:rPr>
          <w:sz w:val="26"/>
          <w:szCs w:val="26"/>
        </w:rPr>
        <w:t>1) выписку из ЕГРЮЛ о юридическом лице, являющемся заявителем;</w:t>
      </w:r>
    </w:p>
    <w:p w:rsidR="000E38F6" w:rsidRPr="008821C4" w:rsidRDefault="000E38F6" w:rsidP="000E38F6">
      <w:pPr>
        <w:autoSpaceDE w:val="0"/>
        <w:autoSpaceDN w:val="0"/>
        <w:adjustRightInd w:val="0"/>
        <w:ind w:firstLine="720"/>
        <w:jc w:val="both"/>
        <w:rPr>
          <w:sz w:val="26"/>
          <w:szCs w:val="26"/>
        </w:rPr>
      </w:pPr>
      <w:r w:rsidRPr="008821C4">
        <w:rPr>
          <w:sz w:val="26"/>
          <w:szCs w:val="26"/>
        </w:rPr>
        <w:t>2) выписку из ЕГРИП об индивидуальном предпринимателе, являющемся заявителем;</w:t>
      </w:r>
    </w:p>
    <w:p w:rsidR="000E38F6" w:rsidRPr="008821C4" w:rsidRDefault="000E38F6" w:rsidP="000E38F6">
      <w:pPr>
        <w:ind w:firstLine="720"/>
        <w:jc w:val="both"/>
        <w:rPr>
          <w:sz w:val="26"/>
          <w:szCs w:val="26"/>
        </w:rPr>
      </w:pPr>
      <w:r w:rsidRPr="008821C4">
        <w:rPr>
          <w:sz w:val="26"/>
          <w:szCs w:val="26"/>
        </w:rPr>
        <w:t>3) выписку из ЕГРН об объекте недвижимости (о земельном участке) или свидетельство о государственной регистрации права собственности;</w:t>
      </w:r>
    </w:p>
    <w:p w:rsidR="000E38F6" w:rsidRPr="008821C4" w:rsidRDefault="000E38F6" w:rsidP="000E38F6">
      <w:pPr>
        <w:autoSpaceDE w:val="0"/>
        <w:autoSpaceDN w:val="0"/>
        <w:adjustRightInd w:val="0"/>
        <w:ind w:firstLine="720"/>
        <w:jc w:val="both"/>
        <w:rPr>
          <w:sz w:val="26"/>
          <w:szCs w:val="26"/>
        </w:rPr>
      </w:pPr>
      <w:r w:rsidRPr="008821C4">
        <w:rPr>
          <w:sz w:val="26"/>
          <w:szCs w:val="26"/>
        </w:rPr>
        <w:t>4) сведения о наличии (отсутствии) в границах земельного участка объектов культурного наследия, о границах территорий таких объектов;</w:t>
      </w:r>
    </w:p>
    <w:p w:rsidR="000E38F6" w:rsidRPr="008821C4" w:rsidRDefault="000E38F6" w:rsidP="000E38F6">
      <w:pPr>
        <w:autoSpaceDE w:val="0"/>
        <w:autoSpaceDN w:val="0"/>
        <w:adjustRightInd w:val="0"/>
        <w:ind w:firstLine="720"/>
        <w:jc w:val="both"/>
        <w:outlineLvl w:val="0"/>
        <w:rPr>
          <w:sz w:val="26"/>
          <w:szCs w:val="26"/>
        </w:rPr>
      </w:pPr>
      <w:r w:rsidRPr="008821C4">
        <w:rPr>
          <w:sz w:val="26"/>
          <w:szCs w:val="26"/>
          <w:lang w:eastAsia="en-US"/>
        </w:rPr>
        <w:t xml:space="preserve">5) сведения </w:t>
      </w:r>
      <w:r w:rsidRPr="008821C4">
        <w:rPr>
          <w:sz w:val="26"/>
          <w:szCs w:val="26"/>
        </w:rPr>
        <w:t xml:space="preserve">о наличии (отсутствии) утвержденной документации </w:t>
      </w:r>
      <w:r w:rsidRPr="008821C4">
        <w:rPr>
          <w:sz w:val="26"/>
          <w:szCs w:val="26"/>
        </w:rPr>
        <w:br/>
        <w:t>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иными федеральными законами не допускает</w:t>
      </w:r>
      <w:r w:rsidR="00076027" w:rsidRPr="008821C4">
        <w:rPr>
          <w:sz w:val="26"/>
          <w:szCs w:val="26"/>
        </w:rPr>
        <w:t xml:space="preserve">ся при отсутствии документации </w:t>
      </w:r>
      <w:r w:rsidRPr="008821C4">
        <w:rPr>
          <w:sz w:val="26"/>
          <w:szCs w:val="26"/>
        </w:rPr>
        <w:t>по планировке территории;</w:t>
      </w:r>
    </w:p>
    <w:p w:rsidR="000E38F6" w:rsidRPr="008821C4" w:rsidRDefault="000E38F6" w:rsidP="000E38F6">
      <w:pPr>
        <w:autoSpaceDE w:val="0"/>
        <w:autoSpaceDN w:val="0"/>
        <w:adjustRightInd w:val="0"/>
        <w:ind w:firstLine="720"/>
        <w:jc w:val="both"/>
        <w:rPr>
          <w:sz w:val="26"/>
          <w:szCs w:val="26"/>
        </w:rPr>
      </w:pPr>
      <w:r w:rsidRPr="008821C4">
        <w:rPr>
          <w:sz w:val="26"/>
          <w:szCs w:val="26"/>
        </w:rPr>
        <w:t xml:space="preserve">6) сведения о наличии (отсутствии)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Pr="008821C4">
        <w:rPr>
          <w:sz w:val="26"/>
          <w:szCs w:val="26"/>
        </w:rPr>
        <w:br/>
        <w:t xml:space="preserve">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Pr="008821C4">
        <w:rPr>
          <w:sz w:val="26"/>
          <w:szCs w:val="26"/>
        </w:rPr>
        <w:br/>
        <w:t xml:space="preserve">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w:t>
      </w:r>
    </w:p>
    <w:p w:rsidR="000E38F6" w:rsidRPr="008821C4" w:rsidRDefault="000E38F6" w:rsidP="000E38F6">
      <w:pPr>
        <w:autoSpaceDE w:val="0"/>
        <w:autoSpaceDN w:val="0"/>
        <w:adjustRightInd w:val="0"/>
        <w:ind w:firstLine="720"/>
        <w:jc w:val="both"/>
        <w:rPr>
          <w:sz w:val="26"/>
          <w:szCs w:val="26"/>
        </w:rPr>
      </w:pPr>
      <w:r w:rsidRPr="008821C4">
        <w:rPr>
          <w:sz w:val="26"/>
          <w:szCs w:val="26"/>
        </w:rPr>
        <w:t xml:space="preserve">7) сведения о наличии (отсутствии) утвержденных проекта межевания территории и (или) схемы расположения земельного участка или земельных участков </w:t>
      </w:r>
      <w:r w:rsidRPr="008821C4">
        <w:rPr>
          <w:sz w:val="26"/>
          <w:szCs w:val="26"/>
        </w:rPr>
        <w:lastRenderedPageBreak/>
        <w:t xml:space="preserve">на кадастровом плане территории в случае, предусмотренном частью 1.1 статьи 57.3 Градостроительного кодекса Российской Федерации; </w:t>
      </w:r>
    </w:p>
    <w:p w:rsidR="000E38F6" w:rsidRPr="008821C4" w:rsidRDefault="000E38F6" w:rsidP="000E38F6">
      <w:pPr>
        <w:autoSpaceDE w:val="0"/>
        <w:autoSpaceDN w:val="0"/>
        <w:adjustRightInd w:val="0"/>
        <w:ind w:firstLine="708"/>
        <w:jc w:val="both"/>
        <w:rPr>
          <w:sz w:val="26"/>
          <w:szCs w:val="26"/>
        </w:rPr>
      </w:pPr>
      <w:r w:rsidRPr="008821C4">
        <w:rPr>
          <w:sz w:val="26"/>
          <w:szCs w:val="26"/>
        </w:rPr>
        <w:t>8) сведения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38F6" w:rsidRPr="008821C4" w:rsidRDefault="000E38F6" w:rsidP="000E38F6">
      <w:pPr>
        <w:widowControl w:val="0"/>
        <w:ind w:firstLine="709"/>
        <w:jc w:val="both"/>
        <w:rPr>
          <w:sz w:val="26"/>
          <w:szCs w:val="26"/>
        </w:rPr>
      </w:pPr>
      <w:r w:rsidRPr="008821C4">
        <w:rPr>
          <w:sz w:val="26"/>
          <w:szCs w:val="26"/>
        </w:rPr>
        <w:t xml:space="preserve">Уполномоченный орган самостоятельно запрашивает и получает </w:t>
      </w:r>
      <w:r w:rsidRPr="008821C4">
        <w:rPr>
          <w:sz w:val="26"/>
          <w:szCs w:val="26"/>
        </w:rPr>
        <w:br/>
        <w:t xml:space="preserve">в рамках межведомственного информационного взаимодействия информацию (документы), указанные в подпунктах 1-7 настоящего пункта, и запрашивает и получает </w:t>
      </w:r>
      <w:r w:rsidRPr="008821C4">
        <w:rPr>
          <w:sz w:val="26"/>
          <w:szCs w:val="26"/>
          <w:lang w:eastAsia="en-US"/>
        </w:rPr>
        <w:t xml:space="preserve">у </w:t>
      </w:r>
      <w:r w:rsidRPr="008821C4">
        <w:rPr>
          <w:sz w:val="26"/>
          <w:szCs w:val="26"/>
        </w:rPr>
        <w:t>правообладателей сетей инженерно-технического обеспечения (за исключением сетей электроснабжения) сведения, указанные в подпункте 8 настоящего пункта, в случаях, если заявитель не представил данную информацию (документы) по собственной инициативе.</w:t>
      </w:r>
    </w:p>
    <w:p w:rsidR="000E38F6" w:rsidRPr="008821C4" w:rsidRDefault="000E38F6" w:rsidP="000E38F6">
      <w:pPr>
        <w:widowControl w:val="0"/>
        <w:ind w:firstLine="709"/>
        <w:jc w:val="both"/>
        <w:rPr>
          <w:sz w:val="26"/>
          <w:szCs w:val="26"/>
        </w:rPr>
      </w:pPr>
      <w:r w:rsidRPr="008821C4">
        <w:rPr>
          <w:sz w:val="26"/>
          <w:szCs w:val="26"/>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0E38F6" w:rsidRPr="008821C4" w:rsidRDefault="000E38F6" w:rsidP="000E38F6">
      <w:pPr>
        <w:ind w:firstLine="709"/>
        <w:jc w:val="both"/>
        <w:outlineLvl w:val="1"/>
        <w:rPr>
          <w:sz w:val="26"/>
          <w:szCs w:val="26"/>
        </w:rPr>
      </w:pPr>
      <w:r w:rsidRPr="008821C4">
        <w:rPr>
          <w:sz w:val="26"/>
          <w:szCs w:val="26"/>
        </w:rPr>
        <w:t>2.7.1. Уполномоченный орган не вправе требовать от заявителя:</w:t>
      </w:r>
    </w:p>
    <w:p w:rsidR="000E38F6" w:rsidRPr="008821C4" w:rsidRDefault="000E38F6" w:rsidP="000E38F6">
      <w:pPr>
        <w:ind w:firstLine="709"/>
        <w:jc w:val="both"/>
        <w:outlineLvl w:val="1"/>
        <w:rPr>
          <w:sz w:val="26"/>
          <w:szCs w:val="26"/>
        </w:rPr>
      </w:pPr>
      <w:r w:rsidRPr="008821C4">
        <w:rPr>
          <w:sz w:val="26"/>
          <w:szCs w:val="26"/>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8F6" w:rsidRPr="008821C4" w:rsidRDefault="000E38F6" w:rsidP="000E38F6">
      <w:pPr>
        <w:ind w:firstLine="709"/>
        <w:jc w:val="both"/>
        <w:outlineLvl w:val="1"/>
        <w:rPr>
          <w:sz w:val="26"/>
          <w:szCs w:val="26"/>
        </w:rPr>
      </w:pPr>
      <w:r w:rsidRPr="008821C4">
        <w:rPr>
          <w:sz w:val="26"/>
          <w:szCs w:val="26"/>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0E38F6" w:rsidRPr="008821C4" w:rsidRDefault="000E38F6" w:rsidP="000E38F6">
      <w:pPr>
        <w:ind w:firstLine="709"/>
        <w:jc w:val="both"/>
        <w:outlineLvl w:val="1"/>
        <w:rPr>
          <w:sz w:val="26"/>
          <w:szCs w:val="26"/>
        </w:rPr>
      </w:pPr>
      <w:r w:rsidRPr="008821C4">
        <w:rPr>
          <w:sz w:val="26"/>
          <w:szCs w:val="26"/>
        </w:rPr>
        <w:t xml:space="preserve">2.7.1.3. осуществления действий, в том числе согласований, необходимых для получения государственных и муниципальных услуг </w:t>
      </w:r>
      <w:r w:rsidRPr="008821C4">
        <w:rPr>
          <w:sz w:val="26"/>
          <w:szCs w:val="26"/>
        </w:rPr>
        <w:br/>
        <w:t xml:space="preserve">и связанных с обращением в иные государственные органы, органы местного самоуправления, организации, за исключением получения услуг </w:t>
      </w:r>
      <w:r w:rsidRPr="008821C4">
        <w:rPr>
          <w:sz w:val="26"/>
          <w:szCs w:val="26"/>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8821C4">
          <w:rPr>
            <w:sz w:val="26"/>
            <w:szCs w:val="26"/>
          </w:rPr>
          <w:t>части 1 статьи 9</w:t>
        </w:r>
      </w:hyperlink>
      <w:r w:rsidRPr="008821C4">
        <w:rPr>
          <w:sz w:val="26"/>
          <w:szCs w:val="26"/>
        </w:rPr>
        <w:t xml:space="preserve"> Федерального закона от 27.07.2010 № 210-ФЗ «Об организации предоставления государственных и муниципальных услуг»;</w:t>
      </w:r>
    </w:p>
    <w:p w:rsidR="000E38F6" w:rsidRPr="008821C4" w:rsidRDefault="000E38F6" w:rsidP="000E38F6">
      <w:pPr>
        <w:ind w:firstLine="709"/>
        <w:jc w:val="both"/>
        <w:outlineLvl w:val="1"/>
        <w:rPr>
          <w:sz w:val="26"/>
          <w:szCs w:val="26"/>
        </w:rPr>
      </w:pPr>
      <w:r w:rsidRPr="008821C4">
        <w:rPr>
          <w:sz w:val="26"/>
          <w:szCs w:val="26"/>
        </w:rPr>
        <w:t xml:space="preserve">2.7.1.4. представления документов и информации, отсутствие и (или) недостоверность которых не указывались при первоначальном отказе </w:t>
      </w:r>
      <w:r w:rsidRPr="008821C4">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38F6" w:rsidRPr="008821C4" w:rsidRDefault="000E38F6" w:rsidP="000E38F6">
      <w:pPr>
        <w:autoSpaceDE w:val="0"/>
        <w:autoSpaceDN w:val="0"/>
        <w:adjustRightInd w:val="0"/>
        <w:ind w:firstLine="720"/>
        <w:jc w:val="both"/>
        <w:rPr>
          <w:sz w:val="26"/>
          <w:szCs w:val="26"/>
        </w:rPr>
      </w:pPr>
      <w:r w:rsidRPr="008821C4">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38F6" w:rsidRPr="008821C4" w:rsidRDefault="000E38F6" w:rsidP="000E38F6">
      <w:pPr>
        <w:autoSpaceDE w:val="0"/>
        <w:autoSpaceDN w:val="0"/>
        <w:adjustRightInd w:val="0"/>
        <w:ind w:firstLine="720"/>
        <w:jc w:val="both"/>
        <w:rPr>
          <w:sz w:val="26"/>
          <w:szCs w:val="26"/>
        </w:rPr>
      </w:pPr>
      <w:r w:rsidRPr="008821C4">
        <w:rPr>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8821C4">
        <w:rPr>
          <w:sz w:val="26"/>
          <w:szCs w:val="26"/>
        </w:rPr>
        <w:br/>
        <w:t>в представленный ранее комплект документов;</w:t>
      </w:r>
    </w:p>
    <w:p w:rsidR="000E38F6" w:rsidRPr="008821C4" w:rsidRDefault="000E38F6" w:rsidP="000E38F6">
      <w:pPr>
        <w:autoSpaceDE w:val="0"/>
        <w:autoSpaceDN w:val="0"/>
        <w:adjustRightInd w:val="0"/>
        <w:ind w:firstLine="720"/>
        <w:jc w:val="both"/>
        <w:rPr>
          <w:sz w:val="26"/>
          <w:szCs w:val="26"/>
        </w:rPr>
      </w:pPr>
      <w:r w:rsidRPr="008821C4">
        <w:rPr>
          <w:sz w:val="26"/>
          <w:szCs w:val="26"/>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38F6" w:rsidRPr="008821C4" w:rsidRDefault="000E38F6" w:rsidP="000E38F6">
      <w:pPr>
        <w:autoSpaceDE w:val="0"/>
        <w:autoSpaceDN w:val="0"/>
        <w:adjustRightInd w:val="0"/>
        <w:ind w:firstLine="720"/>
        <w:jc w:val="both"/>
        <w:rPr>
          <w:sz w:val="26"/>
          <w:szCs w:val="26"/>
        </w:rPr>
      </w:pPr>
      <w:r w:rsidRPr="008821C4">
        <w:rPr>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536000" w:rsidRPr="008821C4">
        <w:rPr>
          <w:sz w:val="26"/>
          <w:szCs w:val="26"/>
        </w:rPr>
        <w:t>;</w:t>
      </w:r>
    </w:p>
    <w:p w:rsidR="000E38F6" w:rsidRPr="008821C4" w:rsidRDefault="000E38F6" w:rsidP="000E38F6">
      <w:pPr>
        <w:ind w:firstLine="709"/>
        <w:jc w:val="both"/>
        <w:outlineLvl w:val="1"/>
        <w:rPr>
          <w:sz w:val="26"/>
          <w:szCs w:val="26"/>
        </w:rPr>
      </w:pPr>
      <w:r w:rsidRPr="008821C4">
        <w:rPr>
          <w:sz w:val="26"/>
          <w:szCs w:val="26"/>
        </w:rPr>
        <w:t xml:space="preserve">2.7.1.5. предоставления на бумажном носителе документов </w:t>
      </w:r>
      <w:r w:rsidRPr="008821C4">
        <w:rPr>
          <w:sz w:val="26"/>
          <w:szCs w:val="26"/>
        </w:rPr>
        <w:br/>
        <w:t xml:space="preserve">и информации, электронные образы которых ранее были заверены </w:t>
      </w:r>
      <w:r w:rsidRPr="008821C4">
        <w:rPr>
          <w:sz w:val="26"/>
          <w:szCs w:val="26"/>
        </w:rPr>
        <w:br/>
        <w:t xml:space="preserve">в соответствии с пунктом 7.2 части 1 статьи 16 Федерального закона </w:t>
      </w:r>
      <w:r w:rsidRPr="008821C4">
        <w:rPr>
          <w:sz w:val="26"/>
          <w:szCs w:val="26"/>
        </w:rPr>
        <w:b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77E5" w:rsidRPr="008821C4" w:rsidRDefault="000E38F6" w:rsidP="000E38F6">
      <w:pPr>
        <w:autoSpaceDE w:val="0"/>
        <w:autoSpaceDN w:val="0"/>
        <w:adjustRightInd w:val="0"/>
        <w:ind w:firstLine="709"/>
        <w:jc w:val="both"/>
        <w:rPr>
          <w:sz w:val="26"/>
          <w:szCs w:val="26"/>
        </w:rPr>
      </w:pPr>
      <w:r w:rsidRPr="008821C4">
        <w:rPr>
          <w:sz w:val="26"/>
          <w:szCs w:val="26"/>
        </w:rPr>
        <w:t>2.7.2.</w:t>
      </w:r>
      <w:r w:rsidRPr="008821C4">
        <w:rPr>
          <w:spacing w:val="-1"/>
          <w:sz w:val="26"/>
          <w:szCs w:val="26"/>
        </w:rPr>
        <w:t xml:space="preserve"> Заявление о выдаче градостроительного плана может быть подано заявителем (его уполномоченным представителем) лично либо почтовым отправлением</w:t>
      </w:r>
      <w:r w:rsidRPr="008821C4">
        <w:rPr>
          <w:sz w:val="26"/>
          <w:szCs w:val="26"/>
        </w:rPr>
        <w:t xml:space="preserve"> в адрес уполномоченного органа или МФЦ. </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2.7.3. Заявление о выдаче градостроительного плана и документы, прилагаемые к такому заявлению, могут быть направлены заявителем </w:t>
      </w:r>
      <w:r w:rsidRPr="008821C4">
        <w:rPr>
          <w:sz w:val="26"/>
          <w:szCs w:val="26"/>
        </w:rPr>
        <w:br/>
        <w:t>в форме электронных документов, подписанных электронной подписью,</w:t>
      </w:r>
      <w:r w:rsidRPr="008821C4">
        <w:rPr>
          <w:sz w:val="26"/>
          <w:szCs w:val="26"/>
        </w:rPr>
        <w:br/>
        <w:t xml:space="preserve">посредством электронного носителя и (или) информационно-телекоммуникационной сети общего пользования, включая сеть Интернет, </w:t>
      </w:r>
      <w:r w:rsidRPr="008821C4">
        <w:rPr>
          <w:sz w:val="26"/>
          <w:szCs w:val="26"/>
        </w:rPr>
        <w:br/>
        <w:t xml:space="preserve">в соответствии с действующим законодательством, а также посредством Единого портала государственных и муниципальных услуг. </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Заявление о выдаче градостроительного плана и документы, прилагаемые к такому заявлению, также могут быть поданы заявителем </w:t>
      </w:r>
      <w:r w:rsidRPr="008821C4">
        <w:rPr>
          <w:sz w:val="26"/>
          <w:szCs w:val="26"/>
        </w:rPr>
        <w:b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8821C4">
        <w:rPr>
          <w:rStyle w:val="a7"/>
          <w:sz w:val="26"/>
          <w:szCs w:val="26"/>
        </w:rPr>
        <w:t xml:space="preserve"> </w:t>
      </w:r>
    </w:p>
    <w:p w:rsidR="000E38F6" w:rsidRPr="008821C4" w:rsidRDefault="000E38F6" w:rsidP="000E38F6">
      <w:pPr>
        <w:widowControl w:val="0"/>
        <w:autoSpaceDE w:val="0"/>
        <w:ind w:firstLine="720"/>
        <w:jc w:val="both"/>
        <w:outlineLvl w:val="0"/>
        <w:rPr>
          <w:sz w:val="26"/>
          <w:szCs w:val="26"/>
        </w:rPr>
      </w:pPr>
      <w:r w:rsidRPr="008821C4">
        <w:rPr>
          <w:sz w:val="26"/>
          <w:szCs w:val="26"/>
        </w:rPr>
        <w:t>2.8. Исчерпывающий перечень оснований для отказа в приеме документов, необходимых для предоставления муниципальной услуги.</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Заявителю направляется уведомление об отказе в приеме </w:t>
      </w:r>
      <w:r w:rsidRPr="008821C4">
        <w:rPr>
          <w:sz w:val="26"/>
          <w:szCs w:val="26"/>
        </w:rPr>
        <w:br/>
        <w:t xml:space="preserve">к рассмотрению заявления в случае, если при обращении </w:t>
      </w:r>
      <w:r w:rsidRPr="008821C4">
        <w:rPr>
          <w:sz w:val="26"/>
          <w:szCs w:val="26"/>
        </w:rPr>
        <w:br/>
        <w:t xml:space="preserve">за предоставлением муниципальной услуги в электронной форме </w:t>
      </w:r>
      <w:r w:rsidRPr="008821C4">
        <w:rPr>
          <w:sz w:val="26"/>
          <w:szCs w:val="26"/>
        </w:rPr>
        <w:br/>
        <w:t xml:space="preserve">в результате проверки квалифицированной подписи выявлено несоблюдение установленных </w:t>
      </w:r>
      <w:hyperlink r:id="rId23" w:history="1">
        <w:r w:rsidRPr="008821C4">
          <w:rPr>
            <w:sz w:val="26"/>
            <w:szCs w:val="26"/>
          </w:rPr>
          <w:t>статьей 11</w:t>
        </w:r>
      </w:hyperlink>
      <w:r w:rsidRPr="008821C4">
        <w:rPr>
          <w:sz w:val="26"/>
          <w:szCs w:val="26"/>
        </w:rPr>
        <w:t xml:space="preserve"> Федерального закона от 06.04.2011 № 63-ФЗ "Об электронной подписи" условий признания ее действительности.</w:t>
      </w:r>
    </w:p>
    <w:p w:rsidR="000E38F6" w:rsidRPr="008821C4" w:rsidRDefault="000E38F6" w:rsidP="000E38F6">
      <w:pPr>
        <w:autoSpaceDE w:val="0"/>
        <w:autoSpaceDN w:val="0"/>
        <w:adjustRightInd w:val="0"/>
        <w:ind w:firstLine="709"/>
        <w:jc w:val="both"/>
        <w:rPr>
          <w:sz w:val="26"/>
          <w:szCs w:val="26"/>
        </w:rPr>
      </w:pPr>
      <w:r w:rsidRPr="008821C4">
        <w:rPr>
          <w:spacing w:val="-1"/>
          <w:sz w:val="26"/>
          <w:szCs w:val="26"/>
        </w:rPr>
        <w:lastRenderedPageBreak/>
        <w:t xml:space="preserve">2.9. </w:t>
      </w:r>
      <w:r w:rsidRPr="008821C4">
        <w:rPr>
          <w:sz w:val="26"/>
          <w:szCs w:val="26"/>
        </w:rPr>
        <w:t>Исчерпывающий перечень оснований для приостановления или отказа в предоставлении муниципальной услуги.</w:t>
      </w:r>
    </w:p>
    <w:p w:rsidR="000E38F6" w:rsidRPr="008821C4" w:rsidRDefault="000E38F6" w:rsidP="000E38F6">
      <w:pPr>
        <w:autoSpaceDE w:val="0"/>
        <w:autoSpaceDN w:val="0"/>
        <w:adjustRightInd w:val="0"/>
        <w:ind w:firstLine="709"/>
        <w:jc w:val="both"/>
        <w:rPr>
          <w:sz w:val="26"/>
          <w:szCs w:val="26"/>
        </w:rPr>
      </w:pPr>
      <w:r w:rsidRPr="008821C4">
        <w:rPr>
          <w:sz w:val="26"/>
          <w:szCs w:val="26"/>
        </w:rPr>
        <w:t>2.9.1. Основания для приостановления муниципальной услуги отсутствуют.</w:t>
      </w:r>
    </w:p>
    <w:p w:rsidR="000E38F6" w:rsidRPr="008821C4" w:rsidRDefault="000E38F6" w:rsidP="000E38F6">
      <w:pPr>
        <w:autoSpaceDE w:val="0"/>
        <w:autoSpaceDN w:val="0"/>
        <w:adjustRightInd w:val="0"/>
        <w:ind w:firstLine="709"/>
        <w:jc w:val="both"/>
        <w:rPr>
          <w:sz w:val="26"/>
          <w:szCs w:val="26"/>
        </w:rPr>
      </w:pPr>
      <w:r w:rsidRPr="008821C4">
        <w:rPr>
          <w:sz w:val="26"/>
          <w:szCs w:val="26"/>
        </w:rPr>
        <w:t>2.9.2. Основания для отказа в предоставлении муниципальной услуги:</w:t>
      </w:r>
    </w:p>
    <w:p w:rsidR="000E38F6" w:rsidRPr="008821C4" w:rsidRDefault="000E38F6" w:rsidP="000E38F6">
      <w:pPr>
        <w:autoSpaceDE w:val="0"/>
        <w:autoSpaceDN w:val="0"/>
        <w:adjustRightInd w:val="0"/>
        <w:ind w:firstLine="709"/>
        <w:jc w:val="both"/>
        <w:rPr>
          <w:sz w:val="26"/>
          <w:szCs w:val="26"/>
        </w:rPr>
      </w:pPr>
      <w:r w:rsidRPr="008821C4">
        <w:rPr>
          <w:sz w:val="26"/>
          <w:szCs w:val="26"/>
        </w:rPr>
        <w:t>1) с заявлением о выдаче градостроительного плана земельного участка обратилось лицо, ко</w:t>
      </w:r>
      <w:r w:rsidR="00076027" w:rsidRPr="008821C4">
        <w:rPr>
          <w:sz w:val="26"/>
          <w:szCs w:val="26"/>
        </w:rPr>
        <w:t xml:space="preserve">торое в соответствии с пунктом </w:t>
      </w:r>
      <w:r w:rsidRPr="008821C4">
        <w:rPr>
          <w:sz w:val="26"/>
          <w:szCs w:val="26"/>
        </w:rPr>
        <w:t xml:space="preserve">1.2 настоящего административного регламента не является заявителем; </w:t>
      </w:r>
    </w:p>
    <w:p w:rsidR="000E38F6" w:rsidRPr="008821C4" w:rsidRDefault="000E38F6" w:rsidP="000E38F6">
      <w:pPr>
        <w:autoSpaceDE w:val="0"/>
        <w:autoSpaceDN w:val="0"/>
        <w:adjustRightInd w:val="0"/>
        <w:ind w:firstLine="709"/>
        <w:jc w:val="both"/>
        <w:rPr>
          <w:sz w:val="26"/>
          <w:szCs w:val="26"/>
        </w:rPr>
      </w:pPr>
      <w:r w:rsidRPr="008821C4">
        <w:rPr>
          <w:sz w:val="26"/>
          <w:szCs w:val="26"/>
        </w:rPr>
        <w:t>2) заявителем не представлены документы, указанные в пункте 2.6.1 настоящего административного регламента;</w:t>
      </w:r>
    </w:p>
    <w:p w:rsidR="000E38F6" w:rsidRPr="008821C4" w:rsidRDefault="000E38F6" w:rsidP="000E38F6">
      <w:pPr>
        <w:autoSpaceDE w:val="0"/>
        <w:autoSpaceDN w:val="0"/>
        <w:adjustRightInd w:val="0"/>
        <w:ind w:firstLine="709"/>
        <w:jc w:val="both"/>
        <w:rPr>
          <w:sz w:val="26"/>
          <w:szCs w:val="26"/>
        </w:rPr>
      </w:pPr>
      <w:r w:rsidRPr="008821C4">
        <w:rPr>
          <w:sz w:val="26"/>
          <w:szCs w:val="26"/>
        </w:rPr>
        <w:t>3) отсутствие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допускается только при ее наличии;</w:t>
      </w:r>
    </w:p>
    <w:p w:rsidR="000E38F6" w:rsidRPr="008821C4" w:rsidRDefault="000E38F6" w:rsidP="000E38F6">
      <w:pPr>
        <w:autoSpaceDE w:val="0"/>
        <w:autoSpaceDN w:val="0"/>
        <w:adjustRightInd w:val="0"/>
        <w:ind w:firstLine="720"/>
        <w:jc w:val="both"/>
        <w:rPr>
          <w:sz w:val="26"/>
          <w:szCs w:val="26"/>
        </w:rPr>
      </w:pPr>
      <w:r w:rsidRPr="008821C4">
        <w:rPr>
          <w:sz w:val="26"/>
          <w:szCs w:val="26"/>
        </w:rPr>
        <w:t xml:space="preserve">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Pr="008821C4">
        <w:rPr>
          <w:sz w:val="26"/>
          <w:szCs w:val="26"/>
        </w:rPr>
        <w:br/>
        <w:t xml:space="preserve">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Pr="008821C4">
        <w:rPr>
          <w:sz w:val="26"/>
          <w:szCs w:val="26"/>
        </w:rPr>
        <w:br/>
        <w:t xml:space="preserve">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5) отсутствие утвержденных проекта межевания территории и (или) схемы расположения земельного участка или земельных участков </w:t>
      </w:r>
      <w:r w:rsidRPr="008821C4">
        <w:rPr>
          <w:sz w:val="26"/>
          <w:szCs w:val="26"/>
        </w:rPr>
        <w:br/>
        <w:t>на кадастровом плане территории в случае, предусмотренном частью 1.1 статьи 57.3 Градостроительного кодекса Российской Федерации;</w:t>
      </w:r>
    </w:p>
    <w:p w:rsidR="000E38F6" w:rsidRPr="008821C4" w:rsidRDefault="000E38F6" w:rsidP="000E38F6">
      <w:pPr>
        <w:autoSpaceDE w:val="0"/>
        <w:autoSpaceDN w:val="0"/>
        <w:ind w:firstLine="709"/>
        <w:jc w:val="both"/>
        <w:rPr>
          <w:sz w:val="26"/>
          <w:szCs w:val="26"/>
        </w:rPr>
      </w:pPr>
      <w:r w:rsidRPr="008821C4">
        <w:rPr>
          <w:sz w:val="26"/>
          <w:szCs w:val="26"/>
        </w:rPr>
        <w:t>6) образование земельного участка планируется осуществить</w:t>
      </w:r>
      <w:r w:rsidRPr="008821C4">
        <w:rPr>
          <w:sz w:val="26"/>
          <w:szCs w:val="26"/>
        </w:rPr>
        <w:br/>
        <w:t>в соответствии с земельным законодательством из земель</w:t>
      </w:r>
      <w:r w:rsidRPr="008821C4">
        <w:rPr>
          <w:sz w:val="26"/>
          <w:szCs w:val="26"/>
        </w:rPr>
        <w:br/>
        <w:t>и (или) земельных участков, которые не находятся в государственной</w:t>
      </w:r>
      <w:r w:rsidRPr="008821C4">
        <w:rPr>
          <w:sz w:val="26"/>
          <w:szCs w:val="26"/>
        </w:rPr>
        <w:br/>
        <w:t>или муниципальной собственности и (или) которые обременены правами третьих лиц, за исключением сервитута, публичного сервитута, для размещения объектов федерального значения, объектов регионального значения, объектов мест</w:t>
      </w:r>
      <w:r w:rsidR="00076027" w:rsidRPr="008821C4">
        <w:rPr>
          <w:sz w:val="26"/>
          <w:szCs w:val="26"/>
        </w:rPr>
        <w:t xml:space="preserve">ного значения, не отображенных </w:t>
      </w:r>
      <w:r w:rsidRPr="008821C4">
        <w:rPr>
          <w:sz w:val="26"/>
          <w:szCs w:val="26"/>
        </w:rPr>
        <w:t>в соответствующих документах территориального планирования в случае, предусмотренном частью 1.1 статьи 57.3 Градостроительного кодекса Российской Федерации.</w:t>
      </w:r>
    </w:p>
    <w:p w:rsidR="00D04E49" w:rsidRPr="008821C4" w:rsidRDefault="00D04E49" w:rsidP="00D04E49">
      <w:pPr>
        <w:autoSpaceDE w:val="0"/>
        <w:autoSpaceDN w:val="0"/>
        <w:ind w:firstLine="709"/>
        <w:jc w:val="both"/>
        <w:rPr>
          <w:i/>
          <w:color w:val="000000" w:themeColor="text1"/>
          <w:sz w:val="26"/>
          <w:szCs w:val="26"/>
        </w:rPr>
      </w:pPr>
      <w:r w:rsidRPr="008821C4">
        <w:rPr>
          <w:color w:val="000000" w:themeColor="text1"/>
          <w:sz w:val="26"/>
          <w:szCs w:val="26"/>
        </w:rPr>
        <w:t>7) отсутствие одного из условий, предусмотренных в абзацах втором – четвертом пункта 2.4.2 настоящего административного регламента.</w:t>
      </w:r>
    </w:p>
    <w:p w:rsidR="000E38F6" w:rsidRPr="008821C4" w:rsidRDefault="000E38F6" w:rsidP="000E38F6">
      <w:pPr>
        <w:ind w:firstLine="709"/>
        <w:jc w:val="both"/>
        <w:rPr>
          <w:sz w:val="26"/>
          <w:szCs w:val="26"/>
        </w:rPr>
      </w:pPr>
      <w:r w:rsidRPr="008821C4">
        <w:rPr>
          <w:sz w:val="26"/>
          <w:szCs w:val="26"/>
        </w:rPr>
        <w:t xml:space="preserve">2.10. Муниципальная услуга предоставляется без взимания платы. </w:t>
      </w:r>
    </w:p>
    <w:p w:rsidR="000E38F6" w:rsidRPr="008821C4" w:rsidRDefault="000E38F6" w:rsidP="000E38F6">
      <w:pPr>
        <w:ind w:firstLine="709"/>
        <w:jc w:val="both"/>
        <w:rPr>
          <w:sz w:val="26"/>
          <w:szCs w:val="26"/>
        </w:rPr>
      </w:pPr>
      <w:r w:rsidRPr="008821C4">
        <w:rPr>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38F6" w:rsidRPr="008821C4" w:rsidRDefault="000E38F6" w:rsidP="000E38F6">
      <w:pPr>
        <w:ind w:firstLine="709"/>
        <w:jc w:val="both"/>
        <w:rPr>
          <w:sz w:val="26"/>
          <w:szCs w:val="26"/>
        </w:rPr>
      </w:pPr>
      <w:r w:rsidRPr="008821C4">
        <w:rPr>
          <w:sz w:val="26"/>
          <w:szCs w:val="26"/>
        </w:rPr>
        <w:t xml:space="preserve">Максимальный срок ожидания в очереди при подаче </w:t>
      </w:r>
      <w:r w:rsidRPr="008821C4">
        <w:rPr>
          <w:sz w:val="26"/>
          <w:szCs w:val="26"/>
          <w:highlight w:val="yellow"/>
        </w:rPr>
        <w:br/>
      </w:r>
      <w:r w:rsidRPr="008821C4">
        <w:rPr>
          <w:sz w:val="26"/>
          <w:szCs w:val="26"/>
        </w:rPr>
        <w:t>заявления о предоставлении муниципальной услуги и при получении результата предоставления такой услуги не должен превышать 15 минут.</w:t>
      </w:r>
    </w:p>
    <w:p w:rsidR="000E38F6" w:rsidRPr="008821C4" w:rsidRDefault="000E38F6" w:rsidP="000E38F6">
      <w:pPr>
        <w:ind w:firstLine="709"/>
        <w:jc w:val="both"/>
        <w:rPr>
          <w:sz w:val="26"/>
          <w:szCs w:val="26"/>
        </w:rPr>
      </w:pPr>
      <w:r w:rsidRPr="008821C4">
        <w:rPr>
          <w:sz w:val="26"/>
          <w:szCs w:val="26"/>
        </w:rPr>
        <w:t>2.12. Срок регистрации документов составляет:</w:t>
      </w:r>
    </w:p>
    <w:p w:rsidR="000E38F6" w:rsidRPr="008821C4" w:rsidRDefault="000E38F6" w:rsidP="000E38F6">
      <w:pPr>
        <w:pStyle w:val="a8"/>
        <w:ind w:firstLine="708"/>
        <w:jc w:val="both"/>
        <w:rPr>
          <w:sz w:val="26"/>
          <w:szCs w:val="26"/>
        </w:rPr>
      </w:pPr>
      <w:r w:rsidRPr="008821C4">
        <w:rPr>
          <w:sz w:val="26"/>
          <w:szCs w:val="26"/>
        </w:rPr>
        <w:t>- на личном приеме граждан  –  не  более 15 минут;</w:t>
      </w:r>
    </w:p>
    <w:p w:rsidR="000E38F6" w:rsidRPr="008821C4" w:rsidRDefault="00845237" w:rsidP="000E38F6">
      <w:pPr>
        <w:pStyle w:val="a8"/>
        <w:ind w:firstLine="708"/>
        <w:jc w:val="both"/>
        <w:rPr>
          <w:sz w:val="26"/>
          <w:szCs w:val="26"/>
        </w:rPr>
      </w:pPr>
      <w:r>
        <w:rPr>
          <w:sz w:val="26"/>
          <w:szCs w:val="26"/>
        </w:rPr>
        <w:t xml:space="preserve">- </w:t>
      </w:r>
      <w:r w:rsidR="000E38F6" w:rsidRPr="008821C4">
        <w:rPr>
          <w:sz w:val="26"/>
          <w:szCs w:val="26"/>
        </w:rPr>
        <w:t>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0E38F6" w:rsidRPr="008821C4" w:rsidRDefault="000E38F6" w:rsidP="000E38F6">
      <w:pPr>
        <w:tabs>
          <w:tab w:val="left" w:pos="1120"/>
        </w:tabs>
        <w:ind w:firstLine="709"/>
        <w:jc w:val="both"/>
        <w:rPr>
          <w:sz w:val="26"/>
          <w:szCs w:val="26"/>
        </w:rPr>
      </w:pPr>
      <w:r w:rsidRPr="008821C4">
        <w:rPr>
          <w:sz w:val="26"/>
          <w:szCs w:val="26"/>
        </w:rPr>
        <w:lastRenderedPageBreak/>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w:t>
      </w:r>
      <w:r w:rsidR="00076027" w:rsidRPr="008821C4">
        <w:rPr>
          <w:sz w:val="26"/>
          <w:szCs w:val="26"/>
        </w:rPr>
        <w:t xml:space="preserve">занных объектов в соответствии </w:t>
      </w:r>
      <w:r w:rsidRPr="008821C4">
        <w:rPr>
          <w:sz w:val="26"/>
          <w:szCs w:val="26"/>
        </w:rPr>
        <w:t>с законодательством Российской Федерации о социальной защите инвалидов.</w:t>
      </w:r>
    </w:p>
    <w:p w:rsidR="000E38F6" w:rsidRPr="008821C4" w:rsidRDefault="000E38F6" w:rsidP="000E38F6">
      <w:pPr>
        <w:autoSpaceDE w:val="0"/>
        <w:autoSpaceDN w:val="0"/>
        <w:adjustRightInd w:val="0"/>
        <w:ind w:right="-16" w:firstLine="709"/>
        <w:jc w:val="both"/>
        <w:rPr>
          <w:sz w:val="26"/>
          <w:szCs w:val="26"/>
        </w:rPr>
      </w:pPr>
      <w:r w:rsidRPr="008821C4">
        <w:rPr>
          <w:sz w:val="26"/>
          <w:szCs w:val="26"/>
        </w:rPr>
        <w:t>2.13.1. Требования к помещениям, в которых предоставляется муниципальная услуга.</w:t>
      </w:r>
    </w:p>
    <w:p w:rsidR="000E38F6" w:rsidRPr="008821C4" w:rsidRDefault="000E38F6" w:rsidP="000E38F6">
      <w:pPr>
        <w:autoSpaceDE w:val="0"/>
        <w:autoSpaceDN w:val="0"/>
        <w:adjustRightInd w:val="0"/>
        <w:ind w:right="-16" w:firstLine="709"/>
        <w:jc w:val="both"/>
        <w:rPr>
          <w:sz w:val="26"/>
          <w:szCs w:val="26"/>
        </w:rPr>
      </w:pPr>
      <w:r w:rsidRPr="008821C4">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E38F6" w:rsidRPr="008821C4" w:rsidRDefault="000E38F6" w:rsidP="000E38F6">
      <w:pPr>
        <w:pStyle w:val="ConsPlusNormal"/>
        <w:ind w:firstLine="709"/>
        <w:jc w:val="both"/>
        <w:rPr>
          <w:sz w:val="26"/>
          <w:szCs w:val="26"/>
        </w:rPr>
      </w:pPr>
      <w:r w:rsidRPr="008821C4">
        <w:rPr>
          <w:sz w:val="26"/>
          <w:szCs w:val="26"/>
        </w:rPr>
        <w:t xml:space="preserve">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w:t>
      </w:r>
      <w:r w:rsidR="00076027" w:rsidRPr="008821C4">
        <w:rPr>
          <w:sz w:val="26"/>
          <w:szCs w:val="26"/>
        </w:rPr>
        <w:t xml:space="preserve">                 </w:t>
      </w:r>
      <w:r w:rsidRPr="008821C4">
        <w:rPr>
          <w:sz w:val="26"/>
          <w:szCs w:val="26"/>
        </w:rPr>
        <w:t>№ 40, и быть оборудованы средствами пожаротушения.</w:t>
      </w:r>
    </w:p>
    <w:p w:rsidR="000E38F6" w:rsidRPr="008821C4" w:rsidRDefault="000E38F6" w:rsidP="000E38F6">
      <w:pPr>
        <w:pStyle w:val="ConsPlusNormal"/>
        <w:ind w:firstLine="709"/>
        <w:jc w:val="both"/>
        <w:rPr>
          <w:sz w:val="26"/>
          <w:szCs w:val="26"/>
        </w:rPr>
      </w:pPr>
      <w:r w:rsidRPr="008821C4">
        <w:rPr>
          <w:sz w:val="26"/>
          <w:szCs w:val="26"/>
        </w:rPr>
        <w:t>Вход и выход из помещений оборудуются соответствующими указателями.</w:t>
      </w:r>
    </w:p>
    <w:p w:rsidR="000E38F6" w:rsidRPr="008821C4" w:rsidRDefault="000E38F6" w:rsidP="000E38F6">
      <w:pPr>
        <w:pStyle w:val="ConsPlusNormal"/>
        <w:ind w:firstLine="709"/>
        <w:jc w:val="both"/>
        <w:rPr>
          <w:sz w:val="26"/>
          <w:szCs w:val="26"/>
        </w:rPr>
      </w:pPr>
      <w:r w:rsidRPr="008821C4">
        <w:rPr>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E38F6" w:rsidRPr="008821C4" w:rsidRDefault="000E38F6" w:rsidP="000E38F6">
      <w:pPr>
        <w:pStyle w:val="ConsPlusNormal"/>
        <w:ind w:firstLine="709"/>
        <w:jc w:val="both"/>
        <w:rPr>
          <w:sz w:val="26"/>
          <w:szCs w:val="26"/>
        </w:rPr>
      </w:pPr>
      <w:r w:rsidRPr="008821C4">
        <w:rPr>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E38F6" w:rsidRPr="008821C4" w:rsidRDefault="000E38F6" w:rsidP="000E38F6">
      <w:pPr>
        <w:pStyle w:val="ConsPlusNormal"/>
        <w:ind w:firstLine="709"/>
        <w:jc w:val="both"/>
        <w:rPr>
          <w:sz w:val="26"/>
          <w:szCs w:val="26"/>
        </w:rPr>
      </w:pPr>
      <w:r w:rsidRPr="008821C4">
        <w:rPr>
          <w:sz w:val="26"/>
          <w:szCs w:val="26"/>
        </w:rPr>
        <w:t>2.13.2. Требования к местам ожидания.</w:t>
      </w:r>
    </w:p>
    <w:p w:rsidR="000E38F6" w:rsidRPr="008821C4" w:rsidRDefault="000E38F6" w:rsidP="000E38F6">
      <w:pPr>
        <w:pStyle w:val="ConsPlusNormal"/>
        <w:ind w:firstLine="709"/>
        <w:jc w:val="both"/>
        <w:rPr>
          <w:sz w:val="26"/>
          <w:szCs w:val="26"/>
        </w:rPr>
      </w:pPr>
      <w:r w:rsidRPr="008821C4">
        <w:rPr>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E38F6" w:rsidRPr="008821C4" w:rsidRDefault="000E38F6" w:rsidP="000E38F6">
      <w:pPr>
        <w:pStyle w:val="ConsPlusNormal"/>
        <w:ind w:firstLine="709"/>
        <w:jc w:val="both"/>
        <w:rPr>
          <w:sz w:val="26"/>
          <w:szCs w:val="26"/>
        </w:rPr>
      </w:pPr>
      <w:r w:rsidRPr="008821C4">
        <w:rPr>
          <w:sz w:val="26"/>
          <w:szCs w:val="26"/>
        </w:rPr>
        <w:t>Места ожидания должны быть оборудованы стульями, кресельными секциями, скамьями.</w:t>
      </w:r>
    </w:p>
    <w:p w:rsidR="000E38F6" w:rsidRPr="008821C4" w:rsidRDefault="000E38F6" w:rsidP="000E38F6">
      <w:pPr>
        <w:pStyle w:val="ConsPlusNormal"/>
        <w:ind w:firstLine="709"/>
        <w:jc w:val="both"/>
        <w:rPr>
          <w:sz w:val="26"/>
          <w:szCs w:val="26"/>
        </w:rPr>
      </w:pPr>
      <w:r w:rsidRPr="008821C4">
        <w:rPr>
          <w:sz w:val="26"/>
          <w:szCs w:val="26"/>
        </w:rPr>
        <w:t>2.13.3. Требования к местам приема заявителей.</w:t>
      </w:r>
    </w:p>
    <w:p w:rsidR="000E38F6" w:rsidRPr="008821C4" w:rsidRDefault="000E38F6" w:rsidP="000E38F6">
      <w:pPr>
        <w:pStyle w:val="ConsPlusNormal"/>
        <w:ind w:firstLine="709"/>
        <w:jc w:val="both"/>
        <w:rPr>
          <w:sz w:val="26"/>
          <w:szCs w:val="26"/>
        </w:rPr>
      </w:pPr>
      <w:r w:rsidRPr="008821C4">
        <w:rPr>
          <w:sz w:val="26"/>
          <w:szCs w:val="26"/>
        </w:rPr>
        <w:t>Прием заявителей осуществляется в специально выделенных для этих целей помещениях.</w:t>
      </w:r>
    </w:p>
    <w:p w:rsidR="000E38F6" w:rsidRPr="008821C4" w:rsidRDefault="000E38F6" w:rsidP="000E38F6">
      <w:pPr>
        <w:pStyle w:val="ConsPlusNormal"/>
        <w:ind w:firstLine="709"/>
        <w:jc w:val="both"/>
        <w:rPr>
          <w:sz w:val="26"/>
          <w:szCs w:val="26"/>
        </w:rPr>
      </w:pPr>
      <w:r w:rsidRPr="008821C4">
        <w:rPr>
          <w:sz w:val="26"/>
          <w:szCs w:val="26"/>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8821C4">
        <w:rPr>
          <w:sz w:val="26"/>
          <w:szCs w:val="26"/>
        </w:rPr>
        <w:br/>
        <w:t>и копирующим устройствам.</w:t>
      </w:r>
    </w:p>
    <w:p w:rsidR="000E38F6" w:rsidRPr="008821C4" w:rsidRDefault="000E38F6" w:rsidP="000E38F6">
      <w:pPr>
        <w:pStyle w:val="ConsPlusNormal"/>
        <w:ind w:firstLine="709"/>
        <w:jc w:val="both"/>
        <w:rPr>
          <w:sz w:val="26"/>
          <w:szCs w:val="26"/>
        </w:rPr>
      </w:pPr>
      <w:r w:rsidRPr="008821C4">
        <w:rPr>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E38F6" w:rsidRPr="008821C4" w:rsidRDefault="000E38F6" w:rsidP="000E38F6">
      <w:pPr>
        <w:pStyle w:val="ConsPlusNormal"/>
        <w:ind w:firstLine="709"/>
        <w:jc w:val="both"/>
        <w:rPr>
          <w:sz w:val="26"/>
          <w:szCs w:val="26"/>
        </w:rPr>
      </w:pPr>
      <w:r w:rsidRPr="008821C4">
        <w:rPr>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E38F6" w:rsidRPr="008821C4" w:rsidRDefault="000E38F6" w:rsidP="000E38F6">
      <w:pPr>
        <w:pStyle w:val="ConsPlusNormal"/>
        <w:ind w:firstLine="709"/>
        <w:jc w:val="both"/>
        <w:rPr>
          <w:sz w:val="26"/>
          <w:szCs w:val="26"/>
        </w:rPr>
      </w:pPr>
      <w:r w:rsidRPr="008821C4">
        <w:rPr>
          <w:sz w:val="26"/>
          <w:szCs w:val="26"/>
        </w:rPr>
        <w:t>2.13.4. Требования к информационным стендам.</w:t>
      </w:r>
    </w:p>
    <w:p w:rsidR="000E38F6" w:rsidRPr="008821C4" w:rsidRDefault="000E38F6" w:rsidP="000E38F6">
      <w:pPr>
        <w:pStyle w:val="ConsPlusNormal"/>
        <w:ind w:firstLine="709"/>
        <w:jc w:val="both"/>
        <w:rPr>
          <w:sz w:val="26"/>
          <w:szCs w:val="26"/>
        </w:rPr>
      </w:pPr>
      <w:r w:rsidRPr="008821C4">
        <w:rPr>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E38F6" w:rsidRPr="008821C4" w:rsidRDefault="000E38F6" w:rsidP="000E38F6">
      <w:pPr>
        <w:pStyle w:val="ConsPlusNormal"/>
        <w:ind w:firstLine="709"/>
        <w:jc w:val="both"/>
        <w:rPr>
          <w:sz w:val="26"/>
          <w:szCs w:val="26"/>
        </w:rPr>
      </w:pPr>
      <w:r w:rsidRPr="008821C4">
        <w:rPr>
          <w:sz w:val="26"/>
          <w:szCs w:val="26"/>
        </w:rPr>
        <w:t>На информационных стендах, официальном сайте уполномоченного органа размещаются следующие информационные материалы:</w:t>
      </w:r>
    </w:p>
    <w:p w:rsidR="000E38F6" w:rsidRPr="008821C4" w:rsidRDefault="000E38F6" w:rsidP="000E38F6">
      <w:pPr>
        <w:pStyle w:val="ConsPlusNormal"/>
        <w:ind w:firstLine="709"/>
        <w:jc w:val="both"/>
        <w:rPr>
          <w:sz w:val="26"/>
          <w:szCs w:val="26"/>
        </w:rPr>
      </w:pPr>
      <w:r w:rsidRPr="008821C4">
        <w:rPr>
          <w:sz w:val="26"/>
          <w:szCs w:val="26"/>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E38F6" w:rsidRPr="008821C4" w:rsidRDefault="000E38F6" w:rsidP="000E38F6">
      <w:pPr>
        <w:pStyle w:val="ConsPlusNormal"/>
        <w:ind w:firstLine="709"/>
        <w:jc w:val="both"/>
        <w:rPr>
          <w:sz w:val="26"/>
          <w:szCs w:val="26"/>
        </w:rPr>
      </w:pPr>
      <w:r w:rsidRPr="008821C4">
        <w:rPr>
          <w:sz w:val="26"/>
          <w:szCs w:val="26"/>
        </w:rPr>
        <w:t xml:space="preserve">текст настоящего </w:t>
      </w:r>
      <w:r w:rsidR="00076027" w:rsidRPr="008821C4">
        <w:rPr>
          <w:sz w:val="26"/>
          <w:szCs w:val="26"/>
        </w:rPr>
        <w:t>а</w:t>
      </w:r>
      <w:r w:rsidRPr="008821C4">
        <w:rPr>
          <w:sz w:val="26"/>
          <w:szCs w:val="26"/>
        </w:rPr>
        <w:t>дминистративного регламента;</w:t>
      </w:r>
    </w:p>
    <w:p w:rsidR="000E38F6" w:rsidRPr="008821C4" w:rsidRDefault="000E38F6" w:rsidP="000E38F6">
      <w:pPr>
        <w:pStyle w:val="ConsPlusNormal"/>
        <w:ind w:firstLine="709"/>
        <w:jc w:val="both"/>
        <w:rPr>
          <w:sz w:val="26"/>
          <w:szCs w:val="26"/>
        </w:rPr>
      </w:pPr>
      <w:r w:rsidRPr="008821C4">
        <w:rPr>
          <w:sz w:val="26"/>
          <w:szCs w:val="26"/>
        </w:rPr>
        <w:t>информация о порядке исполнения муниципальной услуги;</w:t>
      </w:r>
    </w:p>
    <w:p w:rsidR="000E38F6" w:rsidRPr="008821C4" w:rsidRDefault="000E38F6" w:rsidP="000E38F6">
      <w:pPr>
        <w:pStyle w:val="ConsPlusNormal"/>
        <w:ind w:firstLine="709"/>
        <w:jc w:val="both"/>
        <w:rPr>
          <w:sz w:val="26"/>
          <w:szCs w:val="26"/>
        </w:rPr>
      </w:pPr>
      <w:r w:rsidRPr="008821C4">
        <w:rPr>
          <w:sz w:val="26"/>
          <w:szCs w:val="26"/>
        </w:rPr>
        <w:t>перечень документов, необходимых для предоставления муниципальной услуги;</w:t>
      </w:r>
    </w:p>
    <w:p w:rsidR="000E38F6" w:rsidRPr="008821C4" w:rsidRDefault="000E38F6" w:rsidP="000E38F6">
      <w:pPr>
        <w:pStyle w:val="ConsPlusNormal"/>
        <w:ind w:firstLine="709"/>
        <w:jc w:val="both"/>
        <w:rPr>
          <w:sz w:val="26"/>
          <w:szCs w:val="26"/>
        </w:rPr>
      </w:pPr>
      <w:r w:rsidRPr="008821C4">
        <w:rPr>
          <w:sz w:val="26"/>
          <w:szCs w:val="26"/>
        </w:rPr>
        <w:t>формы и образцы документов для заполнения.</w:t>
      </w:r>
    </w:p>
    <w:p w:rsidR="000E38F6" w:rsidRPr="008821C4" w:rsidRDefault="000E38F6" w:rsidP="000E38F6">
      <w:pPr>
        <w:pStyle w:val="ConsPlusNonformat"/>
        <w:ind w:right="-16" w:firstLine="709"/>
        <w:jc w:val="both"/>
        <w:rPr>
          <w:rFonts w:ascii="Times New Roman" w:hAnsi="Times New Roman"/>
          <w:sz w:val="26"/>
          <w:szCs w:val="26"/>
        </w:rPr>
      </w:pPr>
      <w:r w:rsidRPr="008821C4">
        <w:rPr>
          <w:rFonts w:ascii="Times New Roman" w:hAnsi="Times New Roman"/>
          <w:sz w:val="26"/>
          <w:szCs w:val="26"/>
        </w:rPr>
        <w:t>сведения о месте нахождения и графике работы</w:t>
      </w:r>
      <w:r w:rsidR="00536000" w:rsidRPr="008821C4">
        <w:rPr>
          <w:rFonts w:ascii="Times New Roman" w:hAnsi="Times New Roman"/>
          <w:sz w:val="26"/>
          <w:szCs w:val="26"/>
        </w:rPr>
        <w:t xml:space="preserve"> </w:t>
      </w:r>
      <w:r w:rsidRPr="008821C4">
        <w:rPr>
          <w:rFonts w:ascii="Times New Roman" w:hAnsi="Times New Roman"/>
          <w:sz w:val="26"/>
          <w:szCs w:val="26"/>
        </w:rPr>
        <w:t>уполномоченного органа</w:t>
      </w:r>
      <w:r w:rsidRPr="008821C4">
        <w:rPr>
          <w:rFonts w:ascii="Times New Roman" w:hAnsi="Times New Roman"/>
          <w:sz w:val="26"/>
          <w:szCs w:val="26"/>
        </w:rPr>
        <w:br/>
        <w:t>и МФЦ;</w:t>
      </w:r>
    </w:p>
    <w:p w:rsidR="000E38F6" w:rsidRPr="008821C4" w:rsidRDefault="000E38F6" w:rsidP="000E38F6">
      <w:pPr>
        <w:widowControl w:val="0"/>
        <w:autoSpaceDE w:val="0"/>
        <w:autoSpaceDN w:val="0"/>
        <w:adjustRightInd w:val="0"/>
        <w:ind w:right="-16" w:firstLine="709"/>
        <w:jc w:val="both"/>
        <w:rPr>
          <w:sz w:val="26"/>
          <w:szCs w:val="26"/>
        </w:rPr>
      </w:pPr>
      <w:r w:rsidRPr="008821C4">
        <w:rPr>
          <w:sz w:val="26"/>
          <w:szCs w:val="26"/>
        </w:rPr>
        <w:t>справочные телефоны;</w:t>
      </w:r>
    </w:p>
    <w:p w:rsidR="000E38F6" w:rsidRPr="008821C4" w:rsidRDefault="000E38F6" w:rsidP="000E38F6">
      <w:pPr>
        <w:widowControl w:val="0"/>
        <w:autoSpaceDE w:val="0"/>
        <w:autoSpaceDN w:val="0"/>
        <w:adjustRightInd w:val="0"/>
        <w:ind w:right="-16" w:firstLine="709"/>
        <w:jc w:val="both"/>
        <w:rPr>
          <w:sz w:val="26"/>
          <w:szCs w:val="26"/>
        </w:rPr>
      </w:pPr>
      <w:r w:rsidRPr="008821C4">
        <w:rPr>
          <w:sz w:val="26"/>
          <w:szCs w:val="26"/>
        </w:rPr>
        <w:t>адреса электронной почты и адреса Интернет-сайтов;</w:t>
      </w:r>
    </w:p>
    <w:p w:rsidR="000E38F6" w:rsidRPr="008821C4" w:rsidRDefault="000E38F6" w:rsidP="000E38F6">
      <w:pPr>
        <w:widowControl w:val="0"/>
        <w:autoSpaceDE w:val="0"/>
        <w:autoSpaceDN w:val="0"/>
        <w:adjustRightInd w:val="0"/>
        <w:ind w:right="-16" w:firstLine="709"/>
        <w:jc w:val="both"/>
        <w:rPr>
          <w:sz w:val="26"/>
          <w:szCs w:val="26"/>
        </w:rPr>
      </w:pPr>
      <w:r w:rsidRPr="008821C4">
        <w:rPr>
          <w:sz w:val="26"/>
          <w:szCs w:val="26"/>
        </w:rPr>
        <w:t>информация о месте личного приема, а также об установленных для личного приема днях и часах.</w:t>
      </w:r>
    </w:p>
    <w:p w:rsidR="000E38F6" w:rsidRPr="008821C4" w:rsidRDefault="000E38F6" w:rsidP="000E38F6">
      <w:pPr>
        <w:pStyle w:val="ConsPlusNormal"/>
        <w:ind w:firstLine="709"/>
        <w:jc w:val="both"/>
        <w:rPr>
          <w:sz w:val="26"/>
          <w:szCs w:val="26"/>
        </w:rPr>
      </w:pPr>
      <w:r w:rsidRPr="008821C4">
        <w:rPr>
          <w:sz w:val="26"/>
          <w:szCs w:val="26"/>
        </w:rPr>
        <w:t>При изменении информации по исполнению муниципальной услуги осуществляется ее периодическое обновление.</w:t>
      </w:r>
    </w:p>
    <w:p w:rsidR="000E38F6" w:rsidRPr="008821C4" w:rsidRDefault="000E38F6" w:rsidP="000E38F6">
      <w:pPr>
        <w:pStyle w:val="ConsPlusNormal"/>
        <w:ind w:firstLine="709"/>
        <w:jc w:val="both"/>
        <w:rPr>
          <w:sz w:val="26"/>
          <w:szCs w:val="26"/>
        </w:rPr>
      </w:pPr>
      <w:r w:rsidRPr="008821C4">
        <w:rPr>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4" w:history="1">
        <w:r w:rsidRPr="008821C4">
          <w:rPr>
            <w:rStyle w:val="a4"/>
            <w:color w:val="auto"/>
            <w:sz w:val="26"/>
            <w:szCs w:val="26"/>
            <w:u w:val="none"/>
          </w:rPr>
          <w:t>www.gosuslugi.ru</w:t>
        </w:r>
      </w:hyperlink>
      <w:r w:rsidRPr="008821C4">
        <w:rPr>
          <w:sz w:val="26"/>
          <w:szCs w:val="26"/>
        </w:rPr>
        <w:t xml:space="preserve">), и на официальном сайте </w:t>
      </w:r>
      <w:r w:rsidR="00536000" w:rsidRPr="008821C4">
        <w:rPr>
          <w:sz w:val="26"/>
          <w:szCs w:val="26"/>
        </w:rPr>
        <w:t>администрации Урюпинского муниципального района</w:t>
      </w:r>
      <w:r w:rsidRPr="008821C4">
        <w:rPr>
          <w:sz w:val="26"/>
          <w:szCs w:val="26"/>
        </w:rPr>
        <w:t xml:space="preserve"> (</w:t>
      </w:r>
      <w:r w:rsidR="00536000" w:rsidRPr="008821C4">
        <w:rPr>
          <w:sz w:val="26"/>
          <w:szCs w:val="26"/>
          <w:lang w:val="en-US"/>
        </w:rPr>
        <w:t>www</w:t>
      </w:r>
      <w:r w:rsidR="00536000" w:rsidRPr="008821C4">
        <w:rPr>
          <w:sz w:val="26"/>
          <w:szCs w:val="26"/>
        </w:rPr>
        <w:t>.</w:t>
      </w:r>
      <w:r w:rsidR="00536000" w:rsidRPr="008821C4">
        <w:rPr>
          <w:sz w:val="26"/>
          <w:szCs w:val="26"/>
          <w:lang w:val="en-US"/>
        </w:rPr>
        <w:t>umr</w:t>
      </w:r>
      <w:r w:rsidR="00536000" w:rsidRPr="008821C4">
        <w:rPr>
          <w:sz w:val="26"/>
          <w:szCs w:val="26"/>
        </w:rPr>
        <w:t>34.</w:t>
      </w:r>
      <w:r w:rsidR="00536000" w:rsidRPr="008821C4">
        <w:rPr>
          <w:sz w:val="26"/>
          <w:szCs w:val="26"/>
          <w:lang w:val="en-US"/>
        </w:rPr>
        <w:t>ru</w:t>
      </w:r>
      <w:r w:rsidR="00536000" w:rsidRPr="008821C4">
        <w:rPr>
          <w:sz w:val="26"/>
          <w:szCs w:val="26"/>
        </w:rPr>
        <w:t>)</w:t>
      </w:r>
      <w:r w:rsidRPr="008821C4">
        <w:rPr>
          <w:i/>
          <w:sz w:val="26"/>
          <w:szCs w:val="26"/>
        </w:rPr>
        <w:t>.</w:t>
      </w:r>
    </w:p>
    <w:p w:rsidR="000E38F6" w:rsidRPr="008821C4" w:rsidRDefault="000E38F6" w:rsidP="000E38F6">
      <w:pPr>
        <w:pStyle w:val="ConsPlusNormal"/>
        <w:ind w:firstLine="709"/>
        <w:jc w:val="both"/>
        <w:rPr>
          <w:sz w:val="26"/>
          <w:szCs w:val="26"/>
        </w:rPr>
      </w:pPr>
      <w:r w:rsidRPr="008821C4">
        <w:rPr>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E38F6" w:rsidRPr="008821C4" w:rsidRDefault="000E38F6" w:rsidP="000E38F6">
      <w:pPr>
        <w:pStyle w:val="ConsPlusNormal"/>
        <w:ind w:firstLine="709"/>
        <w:jc w:val="both"/>
        <w:rPr>
          <w:sz w:val="26"/>
          <w:szCs w:val="26"/>
        </w:rPr>
      </w:pPr>
      <w:r w:rsidRPr="008821C4">
        <w:rPr>
          <w:sz w:val="26"/>
          <w:szCs w:val="26"/>
        </w:rPr>
        <w:t>2.13.5. Требования к обеспечению доступности предоставления муниципальной услуги для инвалидов.</w:t>
      </w:r>
    </w:p>
    <w:p w:rsidR="000E38F6" w:rsidRPr="008821C4" w:rsidRDefault="000E38F6" w:rsidP="000E38F6">
      <w:pPr>
        <w:autoSpaceDE w:val="0"/>
        <w:autoSpaceDN w:val="0"/>
        <w:adjustRightInd w:val="0"/>
        <w:ind w:firstLine="709"/>
        <w:jc w:val="both"/>
        <w:rPr>
          <w:sz w:val="26"/>
          <w:szCs w:val="26"/>
        </w:rPr>
      </w:pPr>
      <w:r w:rsidRPr="008821C4">
        <w:rPr>
          <w:sz w:val="26"/>
          <w:szCs w:val="26"/>
        </w:rPr>
        <w:t>В целях обеспечения условий доступности для инвалидов муниципальной услуги должно быть обеспечено:</w:t>
      </w:r>
    </w:p>
    <w:p w:rsidR="000E38F6" w:rsidRPr="008821C4" w:rsidRDefault="00845237" w:rsidP="000E38F6">
      <w:pPr>
        <w:autoSpaceDE w:val="0"/>
        <w:autoSpaceDN w:val="0"/>
        <w:adjustRightInd w:val="0"/>
        <w:ind w:firstLine="709"/>
        <w:jc w:val="both"/>
        <w:rPr>
          <w:sz w:val="26"/>
          <w:szCs w:val="26"/>
        </w:rPr>
      </w:pPr>
      <w:r>
        <w:rPr>
          <w:sz w:val="26"/>
          <w:szCs w:val="26"/>
        </w:rPr>
        <w:t>-</w:t>
      </w:r>
      <w:r w:rsidR="000E38F6" w:rsidRPr="008821C4">
        <w:rPr>
          <w:sz w:val="26"/>
          <w:szCs w:val="26"/>
        </w:rPr>
        <w:t xml:space="preserve">оказание специалистами помощи инвалидам в посадке </w:t>
      </w:r>
      <w:r w:rsidR="000E38F6" w:rsidRPr="008821C4">
        <w:rPr>
          <w:sz w:val="26"/>
          <w:szCs w:val="26"/>
        </w:rPr>
        <w:br/>
        <w:t xml:space="preserve">в транспортное средство и высадке из него перед входом в помещения, </w:t>
      </w:r>
      <w:r w:rsidR="000E38F6" w:rsidRPr="008821C4">
        <w:rPr>
          <w:sz w:val="26"/>
          <w:szCs w:val="26"/>
        </w:rPr>
        <w:br/>
        <w:t xml:space="preserve">в которых предоставляется муниципальная услуга, в том числе </w:t>
      </w:r>
      <w:r w:rsidR="000E38F6" w:rsidRPr="008821C4">
        <w:rPr>
          <w:sz w:val="26"/>
          <w:szCs w:val="26"/>
        </w:rPr>
        <w:br/>
        <w:t>с использованием кресла-коляски;</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 </w:t>
      </w:r>
      <w:r w:rsidR="00845237">
        <w:rPr>
          <w:sz w:val="26"/>
          <w:szCs w:val="26"/>
        </w:rPr>
        <w:t xml:space="preserve"> </w:t>
      </w:r>
      <w:r w:rsidRPr="008821C4">
        <w:rPr>
          <w:sz w:val="26"/>
          <w:szCs w:val="26"/>
        </w:rPr>
        <w:t>беспрепятственный вход инвалидов в помещение и выход из него;</w:t>
      </w:r>
    </w:p>
    <w:p w:rsidR="000E38F6" w:rsidRPr="008821C4" w:rsidRDefault="00845237" w:rsidP="000E38F6">
      <w:pPr>
        <w:autoSpaceDE w:val="0"/>
        <w:autoSpaceDN w:val="0"/>
        <w:adjustRightInd w:val="0"/>
        <w:ind w:firstLine="709"/>
        <w:jc w:val="both"/>
        <w:rPr>
          <w:sz w:val="26"/>
          <w:szCs w:val="26"/>
        </w:rPr>
      </w:pPr>
      <w:r>
        <w:rPr>
          <w:sz w:val="26"/>
          <w:szCs w:val="26"/>
        </w:rPr>
        <w:t xml:space="preserve">- </w:t>
      </w:r>
      <w:r w:rsidR="000E38F6" w:rsidRPr="008821C4">
        <w:rPr>
          <w:sz w:val="26"/>
          <w:szCs w:val="26"/>
        </w:rPr>
        <w:t xml:space="preserve">возможность самостоятельного передвижения инвалидов </w:t>
      </w:r>
      <w:r w:rsidR="000E38F6" w:rsidRPr="008821C4">
        <w:rPr>
          <w:sz w:val="26"/>
          <w:szCs w:val="26"/>
        </w:rPr>
        <w:br/>
        <w:t>по территории организации, помещения, в которых оказывается муниципальная услуга;</w:t>
      </w:r>
    </w:p>
    <w:p w:rsidR="000E38F6" w:rsidRPr="008821C4" w:rsidRDefault="000E38F6" w:rsidP="000E38F6">
      <w:pPr>
        <w:autoSpaceDE w:val="0"/>
        <w:autoSpaceDN w:val="0"/>
        <w:adjustRightInd w:val="0"/>
        <w:ind w:firstLine="709"/>
        <w:jc w:val="both"/>
        <w:rPr>
          <w:sz w:val="26"/>
          <w:szCs w:val="26"/>
        </w:rPr>
      </w:pPr>
      <w:r w:rsidRPr="008821C4">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821C4">
        <w:rPr>
          <w:sz w:val="26"/>
          <w:szCs w:val="26"/>
        </w:rPr>
        <w:br/>
        <w:t>в помещения и к услугам, с учетом ограничений их жизнедеятельности;</w:t>
      </w:r>
    </w:p>
    <w:p w:rsidR="000E38F6" w:rsidRPr="008821C4" w:rsidRDefault="000E38F6" w:rsidP="000E38F6">
      <w:pPr>
        <w:autoSpaceDE w:val="0"/>
        <w:autoSpaceDN w:val="0"/>
        <w:adjustRightInd w:val="0"/>
        <w:ind w:firstLine="709"/>
        <w:jc w:val="both"/>
        <w:rPr>
          <w:sz w:val="26"/>
          <w:szCs w:val="26"/>
        </w:rPr>
      </w:pPr>
      <w:r w:rsidRPr="008821C4">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38F6" w:rsidRPr="008821C4" w:rsidRDefault="000E38F6" w:rsidP="000E38F6">
      <w:pPr>
        <w:autoSpaceDE w:val="0"/>
        <w:autoSpaceDN w:val="0"/>
        <w:adjustRightInd w:val="0"/>
        <w:ind w:firstLine="709"/>
        <w:jc w:val="both"/>
        <w:rPr>
          <w:sz w:val="26"/>
          <w:szCs w:val="26"/>
        </w:rPr>
      </w:pPr>
      <w:r w:rsidRPr="008821C4">
        <w:rPr>
          <w:sz w:val="26"/>
          <w:szCs w:val="26"/>
        </w:rPr>
        <w:t>- допуск сурдопереводчика и тифлосурдопереводчика;</w:t>
      </w:r>
    </w:p>
    <w:p w:rsidR="000E38F6" w:rsidRPr="008821C4" w:rsidRDefault="000E38F6" w:rsidP="000E38F6">
      <w:pPr>
        <w:autoSpaceDE w:val="0"/>
        <w:autoSpaceDN w:val="0"/>
        <w:adjustRightInd w:val="0"/>
        <w:ind w:firstLine="709"/>
        <w:jc w:val="both"/>
        <w:rPr>
          <w:sz w:val="26"/>
          <w:szCs w:val="26"/>
        </w:rPr>
      </w:pPr>
      <w:r w:rsidRPr="008821C4">
        <w:rPr>
          <w:sz w:val="26"/>
          <w:szCs w:val="26"/>
        </w:rPr>
        <w:t>- допуск собаки-проводника при наличии документа, подтверждающего ее специальное</w:t>
      </w:r>
      <w:r w:rsidR="00076027" w:rsidRPr="008821C4">
        <w:rPr>
          <w:sz w:val="26"/>
          <w:szCs w:val="26"/>
        </w:rPr>
        <w:t xml:space="preserve"> обучение и выданного по форме </w:t>
      </w:r>
      <w:r w:rsidRPr="008821C4">
        <w:rPr>
          <w:sz w:val="26"/>
          <w:szCs w:val="26"/>
        </w:rPr>
        <w:t xml:space="preserve">и в порядке, которые определяются федеральным органом исполнительной власти, осуществляющим функции по </w:t>
      </w:r>
      <w:r w:rsidRPr="008821C4">
        <w:rPr>
          <w:sz w:val="26"/>
          <w:szCs w:val="26"/>
        </w:rPr>
        <w:lastRenderedPageBreak/>
        <w:t>выработке и реализации государственной политики и норм</w:t>
      </w:r>
      <w:r w:rsidR="00076027" w:rsidRPr="008821C4">
        <w:rPr>
          <w:sz w:val="26"/>
          <w:szCs w:val="26"/>
        </w:rPr>
        <w:t xml:space="preserve">ативно-правовому регулированию </w:t>
      </w:r>
      <w:r w:rsidRPr="008821C4">
        <w:rPr>
          <w:sz w:val="26"/>
          <w:szCs w:val="26"/>
        </w:rPr>
        <w:t>в сфере социальной защиты населения;</w:t>
      </w:r>
    </w:p>
    <w:p w:rsidR="000E38F6" w:rsidRPr="008821C4" w:rsidRDefault="000E38F6" w:rsidP="000E38F6">
      <w:pPr>
        <w:autoSpaceDE w:val="0"/>
        <w:autoSpaceDN w:val="0"/>
        <w:adjustRightInd w:val="0"/>
        <w:ind w:firstLine="709"/>
        <w:jc w:val="both"/>
        <w:rPr>
          <w:sz w:val="26"/>
          <w:szCs w:val="26"/>
        </w:rPr>
      </w:pPr>
      <w:r w:rsidRPr="008821C4">
        <w:rPr>
          <w:sz w:val="26"/>
          <w:szCs w:val="26"/>
        </w:rPr>
        <w:t>- предоставление при необходимости услуги по месту жительства инвалида или в дистанционном режиме;</w:t>
      </w:r>
    </w:p>
    <w:p w:rsidR="000E38F6" w:rsidRPr="008821C4" w:rsidRDefault="000E38F6" w:rsidP="000E38F6">
      <w:pPr>
        <w:autoSpaceDE w:val="0"/>
        <w:autoSpaceDN w:val="0"/>
        <w:adjustRightInd w:val="0"/>
        <w:ind w:firstLine="709"/>
        <w:jc w:val="both"/>
        <w:rPr>
          <w:sz w:val="26"/>
          <w:szCs w:val="26"/>
        </w:rPr>
      </w:pPr>
      <w:r w:rsidRPr="008821C4">
        <w:rPr>
          <w:sz w:val="26"/>
          <w:szCs w:val="26"/>
        </w:rPr>
        <w:t xml:space="preserve">- оказание специалистами иной необходимой помощи инвалидам </w:t>
      </w:r>
      <w:r w:rsidRPr="008821C4">
        <w:rPr>
          <w:sz w:val="26"/>
          <w:szCs w:val="26"/>
        </w:rPr>
        <w:br/>
        <w:t xml:space="preserve">в преодолении барьеров, препятствующих получению ими услуг наравне </w:t>
      </w:r>
      <w:r w:rsidRPr="008821C4">
        <w:rPr>
          <w:sz w:val="26"/>
          <w:szCs w:val="26"/>
        </w:rPr>
        <w:br/>
        <w:t>с другими лицами.</w:t>
      </w:r>
    </w:p>
    <w:p w:rsidR="000E38F6" w:rsidRPr="008821C4" w:rsidRDefault="000E38F6" w:rsidP="000E38F6">
      <w:pPr>
        <w:pStyle w:val="ConsPlusNonformat"/>
        <w:ind w:right="-16" w:firstLine="709"/>
        <w:jc w:val="both"/>
        <w:rPr>
          <w:rFonts w:ascii="Times New Roman" w:hAnsi="Times New Roman"/>
          <w:sz w:val="26"/>
          <w:szCs w:val="26"/>
        </w:rPr>
      </w:pPr>
      <w:r w:rsidRPr="008821C4">
        <w:rPr>
          <w:rFonts w:ascii="Times New Roman" w:hAnsi="Times New Roman"/>
          <w:sz w:val="26"/>
          <w:szCs w:val="26"/>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sidRPr="008821C4">
        <w:rPr>
          <w:rFonts w:ascii="Times New Roman" w:hAnsi="Times New Roman"/>
          <w:sz w:val="26"/>
          <w:szCs w:val="26"/>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8821C4">
        <w:rPr>
          <w:rFonts w:ascii="Times New Roman" w:hAnsi="Times New Roman"/>
          <w:bCs/>
          <w:sz w:val="26"/>
          <w:szCs w:val="26"/>
        </w:rPr>
        <w:t xml:space="preserve">уполномоченного органа </w:t>
      </w:r>
      <w:r w:rsidRPr="008821C4">
        <w:rPr>
          <w:rFonts w:ascii="Times New Roman" w:hAnsi="Times New Roman"/>
          <w:sz w:val="26"/>
          <w:szCs w:val="26"/>
        </w:rPr>
        <w:t>и должностных лиц</w:t>
      </w:r>
      <w:r w:rsidRPr="008821C4">
        <w:rPr>
          <w:rFonts w:ascii="Times New Roman" w:hAnsi="Times New Roman"/>
          <w:bCs/>
          <w:i/>
          <w:sz w:val="26"/>
          <w:szCs w:val="26"/>
        </w:rPr>
        <w:t xml:space="preserve"> </w:t>
      </w:r>
      <w:r w:rsidRPr="008821C4">
        <w:rPr>
          <w:rFonts w:ascii="Times New Roman" w:hAnsi="Times New Roman"/>
          <w:bCs/>
          <w:sz w:val="26"/>
          <w:szCs w:val="26"/>
        </w:rPr>
        <w:t>уполномоченного органа</w:t>
      </w:r>
      <w:r w:rsidRPr="008821C4">
        <w:rPr>
          <w:rFonts w:ascii="Times New Roman" w:hAnsi="Times New Roman"/>
          <w:sz w:val="26"/>
          <w:szCs w:val="26"/>
        </w:rPr>
        <w:t xml:space="preserve">. </w:t>
      </w:r>
    </w:p>
    <w:p w:rsidR="000E38F6" w:rsidRPr="008821C4" w:rsidRDefault="000E38F6" w:rsidP="000E38F6">
      <w:pPr>
        <w:spacing w:line="216" w:lineRule="auto"/>
        <w:ind w:firstLine="709"/>
        <w:jc w:val="both"/>
        <w:rPr>
          <w:rStyle w:val="5"/>
          <w:bCs/>
          <w:sz w:val="26"/>
          <w:szCs w:val="26"/>
        </w:rPr>
      </w:pPr>
      <w:r w:rsidRPr="008821C4">
        <w:rPr>
          <w:sz w:val="26"/>
          <w:szCs w:val="26"/>
        </w:rPr>
        <w:t>2.15. Иные требования, в том числе учитывающие особенности предоставления муниципальных услуг в электронной форме и МФЦ.</w:t>
      </w:r>
    </w:p>
    <w:p w:rsidR="000E38F6" w:rsidRPr="008821C4" w:rsidRDefault="000E38F6" w:rsidP="000E38F6">
      <w:pPr>
        <w:autoSpaceDE w:val="0"/>
        <w:autoSpaceDN w:val="0"/>
        <w:adjustRightInd w:val="0"/>
        <w:ind w:firstLine="720"/>
        <w:jc w:val="both"/>
        <w:rPr>
          <w:sz w:val="26"/>
          <w:szCs w:val="26"/>
        </w:rPr>
      </w:pPr>
      <w:r w:rsidRPr="008821C4">
        <w:rPr>
          <w:sz w:val="26"/>
          <w:szCs w:val="26"/>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266A3" w:rsidRPr="00A266A3" w:rsidRDefault="00A266A3" w:rsidP="00A266A3">
      <w:pPr>
        <w:shd w:val="clear" w:color="auto" w:fill="FFFFFF"/>
        <w:ind w:firstLine="709"/>
        <w:jc w:val="center"/>
        <w:rPr>
          <w:sz w:val="26"/>
          <w:szCs w:val="26"/>
        </w:rPr>
      </w:pPr>
    </w:p>
    <w:p w:rsidR="00A266A3" w:rsidRPr="00A266A3" w:rsidRDefault="00A266A3" w:rsidP="00A266A3">
      <w:pPr>
        <w:autoSpaceDE w:val="0"/>
        <w:autoSpaceDN w:val="0"/>
        <w:adjustRightInd w:val="0"/>
        <w:jc w:val="center"/>
        <w:rPr>
          <w:sz w:val="26"/>
          <w:szCs w:val="26"/>
        </w:rPr>
      </w:pPr>
      <w:r w:rsidRPr="00A266A3">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66A3" w:rsidRPr="00A266A3" w:rsidRDefault="00A266A3" w:rsidP="00A266A3">
      <w:pPr>
        <w:jc w:val="center"/>
        <w:rPr>
          <w:sz w:val="26"/>
          <w:szCs w:val="26"/>
        </w:rPr>
      </w:pPr>
    </w:p>
    <w:p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3.1. Предоставление муниципальной услуги включает в себя следующие административные процедуры:</w:t>
      </w:r>
    </w:p>
    <w:p w:rsidR="004745F1" w:rsidRPr="008821C4" w:rsidRDefault="004745F1" w:rsidP="004745F1">
      <w:pPr>
        <w:autoSpaceDE w:val="0"/>
        <w:autoSpaceDN w:val="0"/>
        <w:adjustRightInd w:val="0"/>
        <w:ind w:firstLine="709"/>
        <w:jc w:val="both"/>
        <w:outlineLvl w:val="0"/>
        <w:rPr>
          <w:sz w:val="26"/>
          <w:szCs w:val="26"/>
        </w:rPr>
      </w:pPr>
      <w:r w:rsidRPr="008821C4">
        <w:rPr>
          <w:sz w:val="26"/>
          <w:szCs w:val="26"/>
        </w:rPr>
        <w:t>а) прием и регистрация заявления о выдаче градостроительного плана (отказ в п</w:t>
      </w:r>
      <w:r w:rsidR="00076027" w:rsidRPr="008821C4">
        <w:rPr>
          <w:sz w:val="26"/>
          <w:szCs w:val="26"/>
        </w:rPr>
        <w:t xml:space="preserve">риеме к рассмотрению заявления </w:t>
      </w:r>
      <w:r w:rsidRPr="008821C4">
        <w:rPr>
          <w:sz w:val="26"/>
          <w:szCs w:val="26"/>
        </w:rPr>
        <w:t>о выдаче градостроительного плана);</w:t>
      </w:r>
    </w:p>
    <w:p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 xml:space="preserve">б) направление запросов в органы (организации), участвующие </w:t>
      </w:r>
      <w:r w:rsidRPr="008821C4">
        <w:rPr>
          <w:sz w:val="26"/>
          <w:szCs w:val="26"/>
        </w:rPr>
        <w:br/>
        <w:t>в предоставлении муниципальной услуги;</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 градостроительного плана земельного участка);</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4745F1" w:rsidRPr="008821C4" w:rsidRDefault="004745F1" w:rsidP="004745F1">
      <w:pPr>
        <w:widowControl w:val="0"/>
        <w:autoSpaceDE w:val="0"/>
        <w:autoSpaceDN w:val="0"/>
        <w:adjustRightInd w:val="0"/>
        <w:ind w:firstLine="720"/>
        <w:jc w:val="both"/>
        <w:rPr>
          <w:sz w:val="26"/>
          <w:szCs w:val="26"/>
          <w:lang w:eastAsia="en-US"/>
        </w:rPr>
      </w:pPr>
      <w:r w:rsidRPr="008821C4">
        <w:rPr>
          <w:sz w:val="26"/>
          <w:szCs w:val="26"/>
          <w:lang w:eastAsia="en-US"/>
        </w:rPr>
        <w:t xml:space="preserve">3.2. </w:t>
      </w:r>
      <w:r w:rsidRPr="008821C4">
        <w:rPr>
          <w:sz w:val="26"/>
          <w:szCs w:val="26"/>
        </w:rPr>
        <w:t>Прием и регистрация заявления о выдаче градостроительного плана (отказ в п</w:t>
      </w:r>
      <w:r w:rsidR="00076027" w:rsidRPr="008821C4">
        <w:rPr>
          <w:sz w:val="26"/>
          <w:szCs w:val="26"/>
        </w:rPr>
        <w:t xml:space="preserve">риеме к рассмотрению заявления </w:t>
      </w:r>
      <w:r w:rsidRPr="008821C4">
        <w:rPr>
          <w:sz w:val="26"/>
          <w:szCs w:val="26"/>
        </w:rPr>
        <w:t>о выдаче градостроительного плана);</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lang w:eastAsia="en-US"/>
        </w:rPr>
        <w:t>3.2.1.</w:t>
      </w:r>
      <w:r w:rsidRPr="008821C4">
        <w:rPr>
          <w:sz w:val="26"/>
          <w:szCs w:val="26"/>
        </w:rPr>
        <w:t xml:space="preserve"> Основанием для начала административной процедуры является поступление в уполномоченный орган либо в МФЦ заявления о выдаче градостроительного плана и прилагаемых к нему документов (далее – документы). </w:t>
      </w:r>
    </w:p>
    <w:p w:rsidR="004745F1" w:rsidRPr="008821C4" w:rsidRDefault="004745F1" w:rsidP="004745F1">
      <w:pPr>
        <w:autoSpaceDE w:val="0"/>
        <w:ind w:firstLine="708"/>
        <w:jc w:val="both"/>
        <w:rPr>
          <w:sz w:val="26"/>
          <w:szCs w:val="26"/>
        </w:rPr>
      </w:pPr>
      <w:r w:rsidRPr="008821C4">
        <w:rPr>
          <w:sz w:val="26"/>
          <w:szCs w:val="26"/>
        </w:rPr>
        <w:t>3.2.2. Прием документов осуществляет специалист уполномоченного органа либо специалист МФЦ.</w:t>
      </w:r>
    </w:p>
    <w:p w:rsidR="004745F1" w:rsidRPr="008821C4" w:rsidRDefault="004745F1" w:rsidP="004745F1">
      <w:pPr>
        <w:autoSpaceDE w:val="0"/>
        <w:ind w:firstLine="708"/>
        <w:jc w:val="both"/>
        <w:rPr>
          <w:sz w:val="26"/>
          <w:szCs w:val="26"/>
        </w:rPr>
      </w:pPr>
      <w:r w:rsidRPr="008821C4">
        <w:rPr>
          <w:sz w:val="26"/>
          <w:szCs w:val="26"/>
        </w:rPr>
        <w:t>Специалист МФЦ передает в уполномоченный орган документы, полученные от заявителя, в день их получения.</w:t>
      </w:r>
    </w:p>
    <w:p w:rsidR="004745F1" w:rsidRPr="008821C4" w:rsidRDefault="004745F1" w:rsidP="004745F1">
      <w:pPr>
        <w:autoSpaceDE w:val="0"/>
        <w:autoSpaceDN w:val="0"/>
        <w:adjustRightInd w:val="0"/>
        <w:ind w:firstLine="720"/>
        <w:jc w:val="both"/>
        <w:rPr>
          <w:sz w:val="26"/>
          <w:szCs w:val="26"/>
        </w:rPr>
      </w:pPr>
      <w:r w:rsidRPr="008821C4">
        <w:rPr>
          <w:sz w:val="26"/>
          <w:szCs w:val="26"/>
        </w:rPr>
        <w:lastRenderedPageBreak/>
        <w:t>3.2.3. В случае предъявления заявителем подлинников документов копии этих документов заверяются специалистом уполномоченного органа или специалистом МФЦ, осуществляющим прием документов, а подлинники документов возвращаются заявителю.</w:t>
      </w:r>
      <w:r w:rsidRPr="008821C4">
        <w:rPr>
          <w:strike/>
          <w:sz w:val="26"/>
          <w:szCs w:val="26"/>
        </w:rPr>
        <w:t xml:space="preserve"> </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В случае поступления в уполномоченный орган документов в электронном виде, специалист уполномоченного органа осуществляет распечатку документов на бумажном носителе.</w:t>
      </w:r>
    </w:p>
    <w:p w:rsidR="004745F1" w:rsidRPr="008821C4" w:rsidRDefault="004745F1" w:rsidP="004745F1">
      <w:pPr>
        <w:autoSpaceDE w:val="0"/>
        <w:autoSpaceDN w:val="0"/>
        <w:adjustRightInd w:val="0"/>
        <w:ind w:firstLine="709"/>
        <w:jc w:val="both"/>
        <w:rPr>
          <w:sz w:val="26"/>
          <w:szCs w:val="26"/>
        </w:rPr>
      </w:pPr>
      <w:r w:rsidRPr="008821C4">
        <w:rPr>
          <w:sz w:val="26"/>
          <w:szCs w:val="26"/>
        </w:rPr>
        <w:t>3.2.4. Получение документов подтверждается уполномоченным органом путем выдачи (направления) заявителю расписки в получении документов.</w:t>
      </w:r>
    </w:p>
    <w:p w:rsidR="004745F1" w:rsidRPr="008821C4" w:rsidRDefault="004745F1" w:rsidP="004745F1">
      <w:pPr>
        <w:autoSpaceDE w:val="0"/>
        <w:autoSpaceDN w:val="0"/>
        <w:adjustRightInd w:val="0"/>
        <w:ind w:firstLine="720"/>
        <w:jc w:val="both"/>
        <w:rPr>
          <w:sz w:val="26"/>
          <w:szCs w:val="26"/>
        </w:rPr>
      </w:pPr>
      <w:r w:rsidRPr="008821C4">
        <w:rPr>
          <w:sz w:val="26"/>
          <w:szCs w:val="26"/>
        </w:rPr>
        <w:t>В случае представления документов через МФЦ расписка выдается указанным МФЦ.</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3.2.5.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4745F1" w:rsidRPr="008821C4" w:rsidRDefault="004745F1" w:rsidP="004745F1">
      <w:pPr>
        <w:autoSpaceDE w:val="0"/>
        <w:autoSpaceDN w:val="0"/>
        <w:adjustRightInd w:val="0"/>
        <w:ind w:right="-16" w:firstLine="709"/>
        <w:jc w:val="both"/>
        <w:rPr>
          <w:sz w:val="26"/>
          <w:szCs w:val="26"/>
        </w:rPr>
      </w:pPr>
      <w:r w:rsidRPr="008821C4">
        <w:rPr>
          <w:sz w:val="26"/>
          <w:szCs w:val="26"/>
        </w:rPr>
        <w:t xml:space="preserve">В случае представления документов через МФЦ срок предоставления муниципальной услуги исчисляется со дня регистрации документов </w:t>
      </w:r>
      <w:r w:rsidRPr="008821C4">
        <w:rPr>
          <w:sz w:val="26"/>
          <w:szCs w:val="26"/>
        </w:rPr>
        <w:br/>
        <w:t>в МФЦ.</w:t>
      </w:r>
    </w:p>
    <w:p w:rsidR="004745F1" w:rsidRPr="008821C4" w:rsidRDefault="004745F1" w:rsidP="004745F1">
      <w:pPr>
        <w:autoSpaceDE w:val="0"/>
        <w:autoSpaceDN w:val="0"/>
        <w:adjustRightInd w:val="0"/>
        <w:ind w:firstLine="720"/>
        <w:jc w:val="both"/>
        <w:rPr>
          <w:sz w:val="26"/>
          <w:szCs w:val="26"/>
        </w:rPr>
      </w:pPr>
      <w:r w:rsidRPr="008821C4">
        <w:rPr>
          <w:sz w:val="26"/>
          <w:szCs w:val="26"/>
        </w:rPr>
        <w:t xml:space="preserve">3.2.6.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5" w:history="1">
        <w:r w:rsidRPr="008821C4">
          <w:rPr>
            <w:sz w:val="26"/>
            <w:szCs w:val="26"/>
          </w:rPr>
          <w:t>статье 11</w:t>
        </w:r>
      </w:hyperlink>
      <w:r w:rsidRPr="008821C4">
        <w:rPr>
          <w:sz w:val="26"/>
          <w:szCs w:val="26"/>
        </w:rPr>
        <w:t xml:space="preserve"> Федерального закона от 06.04.2011 № 63-ФЗ «Об электронной подписи».</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 xml:space="preserve">В случае если в результате проверки квалифицированной подписи будет выявлено несоблюдение установленных условий признания </w:t>
      </w:r>
      <w:r w:rsidRPr="008821C4">
        <w:rPr>
          <w:sz w:val="26"/>
          <w:szCs w:val="26"/>
        </w:rPr>
        <w:br/>
        <w:t xml:space="preserve">ее действительности, уполномоченный орган в течение трех дней со дня завершения проведения такой проверки принимает решение об отказе </w:t>
      </w:r>
      <w:r w:rsidRPr="008821C4">
        <w:rPr>
          <w:sz w:val="26"/>
          <w:szCs w:val="26"/>
        </w:rPr>
        <w:br/>
        <w:t xml:space="preserve">в приеме к рассмотрению заявления и направляет заявителю уведомление об этом в электронной форме с указанием пунктов </w:t>
      </w:r>
      <w:hyperlink r:id="rId26" w:history="1">
        <w:r w:rsidRPr="008821C4">
          <w:rPr>
            <w:sz w:val="26"/>
            <w:szCs w:val="26"/>
          </w:rPr>
          <w:t>статьи 11</w:t>
        </w:r>
      </w:hyperlink>
      <w:r w:rsidRPr="008821C4">
        <w:rPr>
          <w:sz w:val="26"/>
          <w:szCs w:val="26"/>
        </w:rPr>
        <w:t xml:space="preserve"> Федерального закона от 06.04.2011№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4745F1" w:rsidRPr="008821C4" w:rsidRDefault="004745F1" w:rsidP="004745F1">
      <w:pPr>
        <w:widowControl w:val="0"/>
        <w:tabs>
          <w:tab w:val="left" w:pos="0"/>
          <w:tab w:val="left" w:pos="1134"/>
        </w:tabs>
        <w:autoSpaceDE w:val="0"/>
        <w:autoSpaceDN w:val="0"/>
        <w:adjustRightInd w:val="0"/>
        <w:ind w:firstLine="709"/>
        <w:jc w:val="both"/>
        <w:rPr>
          <w:sz w:val="26"/>
          <w:szCs w:val="26"/>
        </w:rPr>
      </w:pPr>
      <w:r w:rsidRPr="008821C4">
        <w:rPr>
          <w:color w:val="000000"/>
          <w:sz w:val="26"/>
          <w:szCs w:val="26"/>
        </w:rPr>
        <w:t>3.2.7.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rsidR="004745F1" w:rsidRPr="008821C4" w:rsidRDefault="004745F1" w:rsidP="004745F1">
      <w:pPr>
        <w:autoSpaceDE w:val="0"/>
        <w:autoSpaceDN w:val="0"/>
        <w:adjustRightInd w:val="0"/>
        <w:ind w:firstLine="709"/>
        <w:jc w:val="both"/>
        <w:rPr>
          <w:sz w:val="26"/>
          <w:szCs w:val="26"/>
        </w:rPr>
      </w:pPr>
      <w:r w:rsidRPr="008821C4">
        <w:rPr>
          <w:sz w:val="26"/>
          <w:szCs w:val="26"/>
        </w:rPr>
        <w:t>3.2.8. Максимальный срок выполнения административной процедуры:</w:t>
      </w:r>
    </w:p>
    <w:p w:rsidR="004745F1" w:rsidRPr="008821C4" w:rsidRDefault="004745F1" w:rsidP="004745F1">
      <w:pPr>
        <w:autoSpaceDE w:val="0"/>
        <w:autoSpaceDN w:val="0"/>
        <w:adjustRightInd w:val="0"/>
        <w:ind w:firstLine="720"/>
        <w:jc w:val="both"/>
        <w:rPr>
          <w:sz w:val="26"/>
          <w:szCs w:val="26"/>
        </w:rPr>
      </w:pPr>
      <w:r w:rsidRPr="008821C4">
        <w:rPr>
          <w:sz w:val="26"/>
          <w:szCs w:val="26"/>
        </w:rPr>
        <w:t>- при личном приеме – не более 15 минут.</w:t>
      </w:r>
    </w:p>
    <w:p w:rsidR="004745F1" w:rsidRPr="008821C4" w:rsidRDefault="004745F1" w:rsidP="004745F1">
      <w:pPr>
        <w:autoSpaceDE w:val="0"/>
        <w:autoSpaceDN w:val="0"/>
        <w:adjustRightInd w:val="0"/>
        <w:ind w:firstLine="709"/>
        <w:jc w:val="both"/>
        <w:rPr>
          <w:sz w:val="26"/>
          <w:szCs w:val="26"/>
        </w:rPr>
      </w:pPr>
      <w:r w:rsidRPr="008821C4">
        <w:rPr>
          <w:sz w:val="26"/>
          <w:szCs w:val="26"/>
        </w:rPr>
        <w:t>- при поступлении заявления и документов по почте, электронной почте,</w:t>
      </w:r>
      <w:r w:rsidRPr="008821C4">
        <w:rPr>
          <w:sz w:val="26"/>
          <w:szCs w:val="26"/>
          <w:highlight w:val="yellow"/>
        </w:rPr>
        <w:t xml:space="preserve"> </w:t>
      </w:r>
      <w:r w:rsidRPr="008821C4">
        <w:rPr>
          <w:sz w:val="26"/>
          <w:szCs w:val="26"/>
        </w:rPr>
        <w:t>посредством Единого портала государственных и муниципальных услуг или через МФЦ – 1 рабочий день.</w:t>
      </w:r>
    </w:p>
    <w:p w:rsidR="004745F1" w:rsidRPr="008821C4" w:rsidRDefault="004745F1" w:rsidP="004745F1">
      <w:pPr>
        <w:autoSpaceDE w:val="0"/>
        <w:autoSpaceDN w:val="0"/>
        <w:adjustRightInd w:val="0"/>
        <w:ind w:firstLine="709"/>
        <w:jc w:val="both"/>
        <w:rPr>
          <w:sz w:val="26"/>
          <w:szCs w:val="26"/>
        </w:rPr>
      </w:pPr>
      <w:r w:rsidRPr="008821C4">
        <w:rPr>
          <w:sz w:val="26"/>
          <w:szCs w:val="26"/>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4745F1" w:rsidRPr="008821C4" w:rsidRDefault="004745F1" w:rsidP="004745F1">
      <w:pPr>
        <w:autoSpaceDE w:val="0"/>
        <w:autoSpaceDN w:val="0"/>
        <w:adjustRightInd w:val="0"/>
        <w:ind w:firstLine="720"/>
        <w:jc w:val="both"/>
        <w:rPr>
          <w:sz w:val="26"/>
          <w:szCs w:val="26"/>
        </w:rPr>
      </w:pPr>
      <w:r w:rsidRPr="008821C4">
        <w:rPr>
          <w:sz w:val="26"/>
          <w:szCs w:val="26"/>
        </w:rPr>
        <w:t>3.2.9. Результатом выполнения административной процедуры является:</w:t>
      </w:r>
    </w:p>
    <w:p w:rsidR="004745F1" w:rsidRPr="008821C4" w:rsidRDefault="004745F1" w:rsidP="004745F1">
      <w:pPr>
        <w:suppressAutoHyphens/>
        <w:autoSpaceDE w:val="0"/>
        <w:autoSpaceDN w:val="0"/>
        <w:adjustRightInd w:val="0"/>
        <w:ind w:firstLine="708"/>
        <w:jc w:val="both"/>
        <w:rPr>
          <w:sz w:val="26"/>
          <w:szCs w:val="26"/>
        </w:rPr>
      </w:pPr>
      <w:r w:rsidRPr="008821C4">
        <w:rPr>
          <w:sz w:val="26"/>
          <w:szCs w:val="26"/>
        </w:rPr>
        <w:lastRenderedPageBreak/>
        <w:t xml:space="preserve">- прием и регистрация документов, выдача (направление </w:t>
      </w:r>
      <w:r w:rsidRPr="008821C4">
        <w:rPr>
          <w:sz w:val="26"/>
          <w:szCs w:val="26"/>
        </w:rPr>
        <w:br/>
        <w:t>в электронном виде) расписки в получении документов;</w:t>
      </w:r>
    </w:p>
    <w:p w:rsidR="004745F1" w:rsidRPr="008821C4" w:rsidRDefault="004745F1" w:rsidP="004745F1">
      <w:pPr>
        <w:suppressAutoHyphens/>
        <w:autoSpaceDE w:val="0"/>
        <w:autoSpaceDN w:val="0"/>
        <w:adjustRightInd w:val="0"/>
        <w:ind w:firstLine="708"/>
        <w:jc w:val="both"/>
        <w:rPr>
          <w:strike/>
          <w:color w:val="00B050"/>
          <w:sz w:val="26"/>
          <w:szCs w:val="26"/>
        </w:rPr>
      </w:pPr>
      <w:r w:rsidRPr="008821C4">
        <w:rPr>
          <w:sz w:val="26"/>
          <w:szCs w:val="26"/>
        </w:rPr>
        <w:t xml:space="preserve">- направление </w:t>
      </w:r>
      <w:r w:rsidRPr="008821C4">
        <w:rPr>
          <w:iCs/>
          <w:sz w:val="26"/>
          <w:szCs w:val="26"/>
        </w:rPr>
        <w:t xml:space="preserve">уведомления </w:t>
      </w:r>
      <w:r w:rsidRPr="008821C4">
        <w:rPr>
          <w:sz w:val="26"/>
          <w:szCs w:val="26"/>
        </w:rPr>
        <w:t xml:space="preserve">об отказе в приеме к рассмотрению </w:t>
      </w:r>
      <w:r w:rsidRPr="008821C4">
        <w:rPr>
          <w:strike/>
          <w:color w:val="00B050"/>
          <w:sz w:val="26"/>
          <w:szCs w:val="26"/>
        </w:rPr>
        <w:t xml:space="preserve">заявления </w:t>
      </w:r>
      <w:r w:rsidRPr="008821C4">
        <w:rPr>
          <w:sz w:val="26"/>
          <w:szCs w:val="26"/>
        </w:rPr>
        <w:t>документов.</w:t>
      </w:r>
      <w:r w:rsidRPr="008821C4">
        <w:rPr>
          <w:color w:val="00B050"/>
          <w:sz w:val="26"/>
          <w:szCs w:val="26"/>
        </w:rPr>
        <w:t xml:space="preserve"> </w:t>
      </w:r>
    </w:p>
    <w:p w:rsidR="004745F1" w:rsidRPr="008821C4" w:rsidRDefault="004745F1" w:rsidP="004745F1">
      <w:pPr>
        <w:widowControl w:val="0"/>
        <w:autoSpaceDE w:val="0"/>
        <w:autoSpaceDN w:val="0"/>
        <w:adjustRightInd w:val="0"/>
        <w:ind w:firstLine="720"/>
        <w:jc w:val="both"/>
        <w:outlineLvl w:val="1"/>
        <w:rPr>
          <w:sz w:val="26"/>
          <w:szCs w:val="26"/>
        </w:rPr>
      </w:pPr>
      <w:r w:rsidRPr="008821C4">
        <w:rPr>
          <w:sz w:val="26"/>
          <w:szCs w:val="26"/>
        </w:rPr>
        <w:t xml:space="preserve">3.3. Направление запросов в органы (организации), участвующие </w:t>
      </w:r>
      <w:r w:rsidRPr="008821C4">
        <w:rPr>
          <w:sz w:val="26"/>
          <w:szCs w:val="26"/>
        </w:rPr>
        <w:br/>
        <w:t>в предоставлении муниципальной услуги.</w:t>
      </w:r>
    </w:p>
    <w:p w:rsidR="004745F1" w:rsidRPr="008821C4" w:rsidRDefault="004745F1" w:rsidP="004745F1">
      <w:pPr>
        <w:autoSpaceDE w:val="0"/>
        <w:autoSpaceDN w:val="0"/>
        <w:adjustRightInd w:val="0"/>
        <w:ind w:firstLine="720"/>
        <w:jc w:val="both"/>
        <w:rPr>
          <w:sz w:val="26"/>
          <w:szCs w:val="26"/>
        </w:rPr>
      </w:pPr>
      <w:r w:rsidRPr="008821C4">
        <w:rPr>
          <w:sz w:val="26"/>
          <w:szCs w:val="26"/>
        </w:rPr>
        <w:t>3.3.1. Основанием для начала выполнения административной процедуры является получение зарегистрированных в установленном порядке документов.</w:t>
      </w:r>
    </w:p>
    <w:p w:rsidR="004745F1" w:rsidRPr="008821C4" w:rsidRDefault="004745F1" w:rsidP="004745F1">
      <w:pPr>
        <w:autoSpaceDE w:val="0"/>
        <w:autoSpaceDN w:val="0"/>
        <w:adjustRightInd w:val="0"/>
        <w:ind w:firstLine="720"/>
        <w:jc w:val="both"/>
        <w:rPr>
          <w:sz w:val="26"/>
          <w:szCs w:val="26"/>
        </w:rPr>
      </w:pPr>
      <w:r w:rsidRPr="008821C4">
        <w:rPr>
          <w:sz w:val="26"/>
          <w:szCs w:val="26"/>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исполнению следующей административной процедуры, предусмотренной пунктом 3.4 настоящего административного регламента.</w:t>
      </w:r>
    </w:p>
    <w:p w:rsidR="004745F1" w:rsidRPr="008821C4" w:rsidRDefault="004745F1" w:rsidP="004745F1">
      <w:pPr>
        <w:autoSpaceDE w:val="0"/>
        <w:autoSpaceDN w:val="0"/>
        <w:adjustRightInd w:val="0"/>
        <w:ind w:firstLine="720"/>
        <w:jc w:val="both"/>
        <w:outlineLvl w:val="0"/>
        <w:rPr>
          <w:sz w:val="26"/>
          <w:szCs w:val="26"/>
          <w:lang w:eastAsia="en-US"/>
        </w:rPr>
      </w:pPr>
      <w:r w:rsidRPr="008821C4">
        <w:rPr>
          <w:sz w:val="26"/>
          <w:szCs w:val="26"/>
        </w:rPr>
        <w:t xml:space="preserve">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специалист уполномоченного органа </w:t>
      </w:r>
      <w:r w:rsidRPr="008821C4">
        <w:rPr>
          <w:sz w:val="26"/>
          <w:szCs w:val="26"/>
          <w:lang w:eastAsia="en-US"/>
        </w:rPr>
        <w:t>осуществляет направление запросов:</w:t>
      </w:r>
    </w:p>
    <w:p w:rsidR="004745F1" w:rsidRPr="008821C4" w:rsidRDefault="004745F1" w:rsidP="004745F1">
      <w:pPr>
        <w:autoSpaceDE w:val="0"/>
        <w:autoSpaceDN w:val="0"/>
        <w:adjustRightInd w:val="0"/>
        <w:ind w:firstLine="720"/>
        <w:jc w:val="both"/>
        <w:outlineLvl w:val="0"/>
        <w:rPr>
          <w:sz w:val="26"/>
          <w:szCs w:val="26"/>
          <w:lang w:eastAsia="en-US"/>
        </w:rPr>
      </w:pPr>
      <w:r w:rsidRPr="008821C4">
        <w:rPr>
          <w:sz w:val="26"/>
          <w:szCs w:val="26"/>
          <w:lang w:eastAsia="en-US"/>
        </w:rPr>
        <w:t xml:space="preserve">- в орган государственной власти, осуществляющий </w:t>
      </w:r>
      <w:r w:rsidRPr="008821C4">
        <w:rPr>
          <w:sz w:val="26"/>
          <w:szCs w:val="26"/>
        </w:rPr>
        <w:t>ведение Единого государственного реестра недвижимости, о правообладателе земельного участка;</w:t>
      </w:r>
    </w:p>
    <w:p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 в налоговый орган о предоставлении выписки из ЕГРЮЛ или ЕГРИП о заявителе;</w:t>
      </w:r>
    </w:p>
    <w:p w:rsidR="004745F1" w:rsidRPr="008821C4" w:rsidRDefault="004745F1" w:rsidP="004745F1">
      <w:pPr>
        <w:autoSpaceDE w:val="0"/>
        <w:autoSpaceDN w:val="0"/>
        <w:adjustRightInd w:val="0"/>
        <w:ind w:firstLine="708"/>
        <w:jc w:val="both"/>
        <w:rPr>
          <w:sz w:val="26"/>
          <w:szCs w:val="26"/>
        </w:rPr>
      </w:pPr>
      <w:r w:rsidRPr="008821C4">
        <w:rPr>
          <w:sz w:val="26"/>
          <w:szCs w:val="26"/>
        </w:rPr>
        <w:t>- правообладателям сетей инженерно-технического обеспечения (за исключением сетей электроснабжения)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 в орган, уполномоченный на подготовку и обеспечение утверждения документации по планировке территории:</w:t>
      </w:r>
    </w:p>
    <w:p w:rsidR="004745F1" w:rsidRPr="008821C4" w:rsidRDefault="004745F1" w:rsidP="004745F1">
      <w:pPr>
        <w:autoSpaceDE w:val="0"/>
        <w:autoSpaceDN w:val="0"/>
        <w:adjustRightInd w:val="0"/>
        <w:ind w:firstLine="720"/>
        <w:jc w:val="both"/>
        <w:outlineLvl w:val="0"/>
        <w:rPr>
          <w:sz w:val="26"/>
          <w:szCs w:val="26"/>
        </w:rPr>
      </w:pPr>
      <w:r w:rsidRPr="008821C4">
        <w:rPr>
          <w:sz w:val="26"/>
          <w:szCs w:val="26"/>
        </w:rPr>
        <w:t>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w:t>
      </w:r>
      <w:r w:rsidR="00076027" w:rsidRPr="008821C4">
        <w:rPr>
          <w:sz w:val="26"/>
          <w:szCs w:val="26"/>
        </w:rPr>
        <w:t xml:space="preserve">ся при отсутствии документации </w:t>
      </w:r>
      <w:r w:rsidRPr="008821C4">
        <w:rPr>
          <w:sz w:val="26"/>
          <w:szCs w:val="26"/>
        </w:rPr>
        <w:t>по планировке территории;</w:t>
      </w:r>
    </w:p>
    <w:p w:rsidR="004745F1" w:rsidRPr="008821C4" w:rsidRDefault="004745F1" w:rsidP="004745F1">
      <w:pPr>
        <w:autoSpaceDE w:val="0"/>
        <w:autoSpaceDN w:val="0"/>
        <w:adjustRightInd w:val="0"/>
        <w:ind w:firstLine="720"/>
        <w:jc w:val="both"/>
        <w:rPr>
          <w:sz w:val="26"/>
          <w:szCs w:val="26"/>
        </w:rPr>
      </w:pPr>
      <w:r w:rsidRPr="008821C4">
        <w:rPr>
          <w:sz w:val="26"/>
          <w:szCs w:val="26"/>
        </w:rPr>
        <w:t>о наличии (отсутствии) докумен</w:t>
      </w:r>
      <w:r w:rsidR="00076027" w:rsidRPr="008821C4">
        <w:rPr>
          <w:sz w:val="26"/>
          <w:szCs w:val="26"/>
        </w:rPr>
        <w:t xml:space="preserve">тации по планировке территории, </w:t>
      </w:r>
      <w:r w:rsidRPr="008821C4">
        <w:rPr>
          <w:sz w:val="26"/>
          <w:szCs w:val="26"/>
        </w:rPr>
        <w:t xml:space="preserve">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r w:rsidRPr="008821C4">
        <w:rPr>
          <w:sz w:val="26"/>
          <w:szCs w:val="26"/>
        </w:rPr>
        <w:br/>
        <w:t xml:space="preserve">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w:t>
      </w:r>
    </w:p>
    <w:p w:rsidR="004745F1" w:rsidRPr="008821C4" w:rsidRDefault="004745F1" w:rsidP="004745F1">
      <w:pPr>
        <w:autoSpaceDE w:val="0"/>
        <w:autoSpaceDN w:val="0"/>
        <w:adjustRightInd w:val="0"/>
        <w:ind w:firstLine="720"/>
        <w:jc w:val="both"/>
        <w:outlineLvl w:val="0"/>
        <w:rPr>
          <w:sz w:val="26"/>
          <w:szCs w:val="26"/>
        </w:rPr>
      </w:pPr>
      <w:r w:rsidRPr="008821C4">
        <w:rPr>
          <w:sz w:val="26"/>
          <w:szCs w:val="26"/>
        </w:rPr>
        <w:lastRenderedPageBreak/>
        <w:t xml:space="preserve">-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территории и (или) схемы </w:t>
      </w:r>
      <w:r w:rsidR="00076027" w:rsidRPr="008821C4">
        <w:rPr>
          <w:sz w:val="26"/>
          <w:szCs w:val="26"/>
        </w:rPr>
        <w:t>расположения земельного участка</w:t>
      </w:r>
      <w:r w:rsidRPr="008821C4">
        <w:rPr>
          <w:sz w:val="26"/>
          <w:szCs w:val="26"/>
        </w:rPr>
        <w:t>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3.3.3. Максимальный срок выполнения административной процедуры – 7 рабочих дней со дня поступления документов специалисту уполномоченного органа.</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Срок выполнения административной процедуры при направлении запросов правообладателям сетей инженерно-технического обеспечения (за исключением сетей электроснабжения) – 2 рабочих со дня поступления документов специалисту уполномоченного органа.</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lang w:eastAsia="en-US"/>
        </w:rPr>
        <w:t>3.4. Р</w:t>
      </w:r>
      <w:r w:rsidRPr="008821C4">
        <w:rPr>
          <w:sz w:val="26"/>
          <w:szCs w:val="26"/>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 градостроительного плана земельного участка).</w:t>
      </w:r>
    </w:p>
    <w:p w:rsidR="004745F1" w:rsidRPr="008821C4" w:rsidRDefault="004745F1" w:rsidP="004745F1">
      <w:pPr>
        <w:autoSpaceDE w:val="0"/>
        <w:autoSpaceDN w:val="0"/>
        <w:adjustRightInd w:val="0"/>
        <w:ind w:firstLine="720"/>
        <w:jc w:val="both"/>
        <w:rPr>
          <w:sz w:val="26"/>
          <w:szCs w:val="26"/>
        </w:rPr>
      </w:pPr>
      <w:r w:rsidRPr="008821C4">
        <w:rPr>
          <w:sz w:val="26"/>
          <w:szCs w:val="26"/>
        </w:rPr>
        <w:t>3.4.1. Основанием для начала административной процедуры является получение специалистом уполномоченного органа всех документов (информации), необходимых для предоставления муниципальной услуги.</w:t>
      </w:r>
    </w:p>
    <w:p w:rsidR="004745F1" w:rsidRPr="008821C4" w:rsidRDefault="004745F1" w:rsidP="004745F1">
      <w:pPr>
        <w:autoSpaceDE w:val="0"/>
        <w:autoSpaceDN w:val="0"/>
        <w:adjustRightInd w:val="0"/>
        <w:ind w:firstLine="720"/>
        <w:jc w:val="both"/>
        <w:rPr>
          <w:sz w:val="26"/>
          <w:szCs w:val="26"/>
        </w:rPr>
      </w:pPr>
      <w:r w:rsidRPr="008821C4">
        <w:rPr>
          <w:sz w:val="26"/>
          <w:szCs w:val="26"/>
        </w:rPr>
        <w:t>3.4.2. Специалист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4745F1" w:rsidRPr="008821C4" w:rsidRDefault="004745F1" w:rsidP="004745F1">
      <w:pPr>
        <w:autoSpaceDE w:val="0"/>
        <w:autoSpaceDN w:val="0"/>
        <w:adjustRightInd w:val="0"/>
        <w:ind w:firstLine="720"/>
        <w:jc w:val="both"/>
        <w:rPr>
          <w:sz w:val="26"/>
          <w:szCs w:val="26"/>
        </w:rPr>
      </w:pPr>
      <w:r w:rsidRPr="008821C4">
        <w:rPr>
          <w:sz w:val="26"/>
          <w:szCs w:val="26"/>
        </w:rPr>
        <w:t>3.4.3. По результатам рассмотрения документов специалист уполномоченного органа подготавливает (в 3 экземплярах) проект градостроительного плана земельного участка или письмо об отказе в его выдаче.</w:t>
      </w:r>
    </w:p>
    <w:p w:rsidR="004745F1" w:rsidRPr="008821C4" w:rsidRDefault="004745F1" w:rsidP="004745F1">
      <w:pPr>
        <w:autoSpaceDE w:val="0"/>
        <w:autoSpaceDN w:val="0"/>
        <w:adjustRightInd w:val="0"/>
        <w:ind w:firstLine="720"/>
        <w:jc w:val="both"/>
        <w:rPr>
          <w:sz w:val="26"/>
          <w:szCs w:val="26"/>
        </w:rPr>
      </w:pPr>
      <w:r w:rsidRPr="008821C4">
        <w:rPr>
          <w:sz w:val="26"/>
          <w:szCs w:val="26"/>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7" w:history="1">
        <w:r w:rsidRPr="008821C4">
          <w:rPr>
            <w:sz w:val="26"/>
            <w:szCs w:val="26"/>
          </w:rPr>
          <w:t>пунктом 2.</w:t>
        </w:r>
      </w:hyperlink>
      <w:r w:rsidRPr="008821C4">
        <w:rPr>
          <w:sz w:val="26"/>
          <w:szCs w:val="26"/>
        </w:rPr>
        <w:t>9.2 настоящего административного регламента.</w:t>
      </w:r>
    </w:p>
    <w:p w:rsidR="004745F1" w:rsidRPr="008821C4" w:rsidRDefault="004745F1" w:rsidP="004745F1">
      <w:pPr>
        <w:pStyle w:val="a5"/>
        <w:ind w:firstLine="709"/>
        <w:jc w:val="both"/>
        <w:rPr>
          <w:sz w:val="26"/>
          <w:szCs w:val="26"/>
        </w:rPr>
      </w:pPr>
      <w:r w:rsidRPr="008821C4">
        <w:rPr>
          <w:sz w:val="26"/>
          <w:szCs w:val="26"/>
        </w:rPr>
        <w:t>3.4.4. Максимальный срок исполнения административной процедуры – 2 рабочих дня со дня получения специалистом уполномоченного органа документов, в том числе представленных в порядке межведомственного взаимодействия.</w:t>
      </w:r>
    </w:p>
    <w:p w:rsidR="004745F1" w:rsidRPr="008821C4" w:rsidRDefault="004745F1" w:rsidP="004745F1">
      <w:pPr>
        <w:pStyle w:val="a5"/>
        <w:ind w:firstLine="709"/>
        <w:jc w:val="both"/>
        <w:rPr>
          <w:sz w:val="26"/>
          <w:szCs w:val="26"/>
        </w:rPr>
      </w:pPr>
      <w:r w:rsidRPr="008821C4">
        <w:rPr>
          <w:sz w:val="26"/>
          <w:szCs w:val="26"/>
        </w:rPr>
        <w:t>В случае если заявителем самостоятельно представлены документы, предусмотренные пунктом 2.6 административного регламента, максимальный срок исполнения административной процедуры составляет 5 рабочих дней со дня получения специалистом уполномоченного органа документов.</w:t>
      </w:r>
    </w:p>
    <w:p w:rsidR="004745F1" w:rsidRPr="008821C4" w:rsidRDefault="004745F1" w:rsidP="004745F1">
      <w:pPr>
        <w:autoSpaceDE w:val="0"/>
        <w:autoSpaceDN w:val="0"/>
        <w:adjustRightInd w:val="0"/>
        <w:ind w:firstLine="720"/>
        <w:jc w:val="both"/>
        <w:rPr>
          <w:strike/>
          <w:color w:val="00B050"/>
          <w:sz w:val="26"/>
          <w:szCs w:val="26"/>
        </w:rPr>
      </w:pPr>
      <w:r w:rsidRPr="008821C4">
        <w:rPr>
          <w:sz w:val="26"/>
          <w:szCs w:val="26"/>
        </w:rPr>
        <w:t>3.4.5. Результатом выполнения административной процедуры является подготовка проекта градостроительного плана земельного участка (письма об отказе в выдаче градостроительного плана земельного участка).</w:t>
      </w:r>
    </w:p>
    <w:p w:rsidR="004745F1" w:rsidRPr="008821C4" w:rsidRDefault="004745F1" w:rsidP="004745F1">
      <w:pPr>
        <w:widowControl w:val="0"/>
        <w:tabs>
          <w:tab w:val="left" w:pos="1440"/>
        </w:tabs>
        <w:autoSpaceDE w:val="0"/>
        <w:autoSpaceDN w:val="0"/>
        <w:adjustRightInd w:val="0"/>
        <w:ind w:firstLine="720"/>
        <w:jc w:val="both"/>
        <w:rPr>
          <w:sz w:val="26"/>
          <w:szCs w:val="26"/>
          <w:highlight w:val="red"/>
        </w:rPr>
      </w:pPr>
      <w:r w:rsidRPr="008821C4">
        <w:rPr>
          <w:sz w:val="26"/>
          <w:szCs w:val="26"/>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4745F1" w:rsidRPr="008821C4" w:rsidRDefault="004745F1" w:rsidP="004745F1">
      <w:pPr>
        <w:autoSpaceDE w:val="0"/>
        <w:autoSpaceDN w:val="0"/>
        <w:adjustRightInd w:val="0"/>
        <w:ind w:firstLine="720"/>
        <w:jc w:val="both"/>
        <w:rPr>
          <w:sz w:val="26"/>
          <w:szCs w:val="26"/>
        </w:rPr>
      </w:pPr>
      <w:r w:rsidRPr="008821C4">
        <w:rPr>
          <w:sz w:val="26"/>
          <w:szCs w:val="26"/>
        </w:rPr>
        <w:t xml:space="preserve">3.5.1. Основанием для начала выполнения административной процедуры является получение руководителем уполномоченного органа или уполномоченным </w:t>
      </w:r>
      <w:r w:rsidRPr="008821C4">
        <w:rPr>
          <w:sz w:val="26"/>
          <w:szCs w:val="26"/>
        </w:rPr>
        <w:lastRenderedPageBreak/>
        <w:t>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4745F1" w:rsidRPr="008821C4" w:rsidRDefault="004745F1" w:rsidP="004745F1">
      <w:pPr>
        <w:tabs>
          <w:tab w:val="left" w:pos="567"/>
        </w:tabs>
        <w:ind w:firstLine="720"/>
        <w:jc w:val="both"/>
        <w:rPr>
          <w:sz w:val="26"/>
          <w:szCs w:val="26"/>
        </w:rPr>
      </w:pPr>
      <w:r w:rsidRPr="008821C4">
        <w:rPr>
          <w:sz w:val="26"/>
          <w:szCs w:val="26"/>
        </w:rPr>
        <w:t>3.5.2. Руководитель уполномоченного органа или уполномоченное им должностное лицо рассматривает полученные документы.</w:t>
      </w:r>
    </w:p>
    <w:p w:rsidR="004745F1" w:rsidRPr="008821C4" w:rsidRDefault="004745F1" w:rsidP="004745F1">
      <w:pPr>
        <w:tabs>
          <w:tab w:val="left" w:pos="567"/>
        </w:tabs>
        <w:ind w:firstLine="720"/>
        <w:jc w:val="both"/>
        <w:rPr>
          <w:sz w:val="26"/>
          <w:szCs w:val="26"/>
        </w:rPr>
      </w:pPr>
      <w:r w:rsidRPr="008821C4">
        <w:rPr>
          <w:sz w:val="26"/>
          <w:szCs w:val="26"/>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4745F1" w:rsidRPr="008821C4" w:rsidRDefault="004745F1" w:rsidP="004745F1">
      <w:pPr>
        <w:tabs>
          <w:tab w:val="left" w:pos="567"/>
        </w:tabs>
        <w:ind w:firstLine="720"/>
        <w:jc w:val="both"/>
        <w:rPr>
          <w:sz w:val="26"/>
          <w:szCs w:val="26"/>
        </w:rPr>
      </w:pPr>
      <w:r w:rsidRPr="008821C4">
        <w:rPr>
          <w:sz w:val="26"/>
          <w:szCs w:val="26"/>
        </w:rPr>
        <w:t xml:space="preserve">3.5.3. Подписанный градостроительный план земельного участка </w:t>
      </w:r>
      <w:r w:rsidRPr="008821C4">
        <w:rPr>
          <w:sz w:val="26"/>
          <w:szCs w:val="26"/>
        </w:rPr>
        <w:br/>
        <w:t>в 3 экземплярах (письмо об отказе в выдаче градостроительного плана земельного участка) регистрируется специалистом уполномоченного органа в порядке, установленном действующим законодательством.</w:t>
      </w:r>
    </w:p>
    <w:p w:rsidR="004745F1" w:rsidRPr="008821C4" w:rsidRDefault="004745F1" w:rsidP="004745F1">
      <w:pPr>
        <w:widowControl w:val="0"/>
        <w:autoSpaceDE w:val="0"/>
        <w:autoSpaceDN w:val="0"/>
        <w:adjustRightInd w:val="0"/>
        <w:ind w:firstLine="720"/>
        <w:jc w:val="both"/>
        <w:rPr>
          <w:sz w:val="26"/>
          <w:szCs w:val="26"/>
        </w:rPr>
      </w:pPr>
      <w:r w:rsidRPr="008821C4">
        <w:rPr>
          <w:sz w:val="26"/>
          <w:szCs w:val="26"/>
          <w:lang w:eastAsia="en-US"/>
        </w:rPr>
        <w:t xml:space="preserve">3.5.4. Специалист уполномоченного органа вручает </w:t>
      </w:r>
      <w:r w:rsidRPr="008821C4">
        <w:rPr>
          <w:sz w:val="26"/>
          <w:szCs w:val="26"/>
        </w:rPr>
        <w:t>под подпись заявителю (его уполномоченному представителю) либо направляет заказным письмом</w:t>
      </w:r>
      <w:r w:rsidRPr="008821C4">
        <w:rPr>
          <w:sz w:val="26"/>
          <w:szCs w:val="26"/>
          <w:lang w:eastAsia="en-US"/>
        </w:rPr>
        <w:t xml:space="preserve"> с уведомлением градостроительный план земельного участка в 2 экземплярах, либо </w:t>
      </w:r>
      <w:r w:rsidRPr="008821C4">
        <w:rPr>
          <w:sz w:val="26"/>
          <w:szCs w:val="26"/>
        </w:rPr>
        <w:t xml:space="preserve">письмо об отказе в выдаче градостроительного плана земельного участка. </w:t>
      </w:r>
    </w:p>
    <w:p w:rsidR="00B83AA9" w:rsidRPr="008821C4" w:rsidRDefault="00B83AA9" w:rsidP="00B83AA9">
      <w:pPr>
        <w:widowControl w:val="0"/>
        <w:autoSpaceDE w:val="0"/>
        <w:autoSpaceDN w:val="0"/>
        <w:adjustRightInd w:val="0"/>
        <w:ind w:firstLine="720"/>
        <w:jc w:val="both"/>
        <w:rPr>
          <w:color w:val="000000" w:themeColor="text1"/>
          <w:sz w:val="26"/>
          <w:szCs w:val="26"/>
        </w:rPr>
      </w:pPr>
      <w:r w:rsidRPr="008821C4">
        <w:rPr>
          <w:color w:val="000000" w:themeColor="text1"/>
          <w:sz w:val="26"/>
          <w:szCs w:val="26"/>
        </w:rPr>
        <w:t>Градостроительный план земельного участка выдается в форме электронного документа, подписанного квалифицированной подписью, если это указано в заявлении о выдаче градостроительного плана, и направляется заявителю посредством использования электронной почты или Единого портала государственных и муниципальных услуг.</w:t>
      </w:r>
    </w:p>
    <w:p w:rsidR="004745F1" w:rsidRPr="008821C4" w:rsidRDefault="004745F1" w:rsidP="004745F1">
      <w:pPr>
        <w:widowControl w:val="0"/>
        <w:autoSpaceDE w:val="0"/>
        <w:autoSpaceDN w:val="0"/>
        <w:adjustRightInd w:val="0"/>
        <w:ind w:firstLine="720"/>
        <w:jc w:val="both"/>
        <w:rPr>
          <w:color w:val="000000" w:themeColor="text1"/>
          <w:sz w:val="26"/>
          <w:szCs w:val="26"/>
        </w:rPr>
      </w:pPr>
      <w:r w:rsidRPr="008821C4">
        <w:rPr>
          <w:color w:val="000000" w:themeColor="text1"/>
          <w:sz w:val="26"/>
          <w:szCs w:val="26"/>
        </w:rPr>
        <w:t xml:space="preserve">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w:t>
      </w:r>
      <w:r w:rsidRPr="008821C4">
        <w:rPr>
          <w:color w:val="000000" w:themeColor="text1"/>
          <w:sz w:val="26"/>
          <w:szCs w:val="26"/>
        </w:rPr>
        <w:br/>
        <w:t>не содержат сведений, отнесенных федеральными законами к категории ограниченного доступа.</w:t>
      </w:r>
    </w:p>
    <w:p w:rsidR="0081061A" w:rsidRPr="008821C4" w:rsidRDefault="0081061A" w:rsidP="0081061A">
      <w:pPr>
        <w:autoSpaceDE w:val="0"/>
        <w:autoSpaceDN w:val="0"/>
        <w:adjustRightInd w:val="0"/>
        <w:ind w:firstLine="720"/>
        <w:jc w:val="both"/>
        <w:rPr>
          <w:color w:val="000000" w:themeColor="text1"/>
          <w:sz w:val="26"/>
          <w:szCs w:val="26"/>
        </w:rPr>
      </w:pPr>
      <w:r w:rsidRPr="008821C4">
        <w:rPr>
          <w:color w:val="000000" w:themeColor="text1"/>
          <w:sz w:val="26"/>
          <w:szCs w:val="26"/>
        </w:rPr>
        <w:t>3.5.5.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81061A" w:rsidRPr="008821C4" w:rsidRDefault="0081061A" w:rsidP="0081061A">
      <w:pPr>
        <w:widowControl w:val="0"/>
        <w:tabs>
          <w:tab w:val="left" w:pos="1440"/>
        </w:tabs>
        <w:autoSpaceDE w:val="0"/>
        <w:autoSpaceDN w:val="0"/>
        <w:adjustRightInd w:val="0"/>
        <w:ind w:firstLine="720"/>
        <w:jc w:val="both"/>
        <w:rPr>
          <w:color w:val="000000" w:themeColor="text1"/>
          <w:sz w:val="26"/>
          <w:szCs w:val="26"/>
        </w:rPr>
      </w:pPr>
      <w:r w:rsidRPr="008821C4">
        <w:rPr>
          <w:color w:val="000000" w:themeColor="text1"/>
          <w:sz w:val="26"/>
          <w:szCs w:val="26"/>
        </w:rPr>
        <w:t>3.5.6. Максимальный срок выполнения административной процедуры - 1 рабочий день.</w:t>
      </w:r>
    </w:p>
    <w:p w:rsidR="0081061A" w:rsidRPr="008821C4" w:rsidRDefault="0081061A" w:rsidP="0081061A">
      <w:pPr>
        <w:widowControl w:val="0"/>
        <w:tabs>
          <w:tab w:val="left" w:pos="1440"/>
        </w:tabs>
        <w:autoSpaceDE w:val="0"/>
        <w:autoSpaceDN w:val="0"/>
        <w:adjustRightInd w:val="0"/>
        <w:ind w:firstLine="720"/>
        <w:jc w:val="both"/>
        <w:rPr>
          <w:color w:val="000000" w:themeColor="text1"/>
          <w:sz w:val="26"/>
          <w:szCs w:val="26"/>
        </w:rPr>
      </w:pPr>
      <w:r w:rsidRPr="008821C4">
        <w:rPr>
          <w:color w:val="000000" w:themeColor="text1"/>
          <w:sz w:val="26"/>
          <w:szCs w:val="26"/>
        </w:rPr>
        <w:t xml:space="preserve">3.5.7. Результатом выполнения административной процедуры является подписание, регистрация и выдача (направление) заявителю градостроительного плана земельного участка или письма об отказе </w:t>
      </w:r>
      <w:r w:rsidRPr="008821C4">
        <w:rPr>
          <w:color w:val="000000" w:themeColor="text1"/>
          <w:sz w:val="26"/>
          <w:szCs w:val="26"/>
        </w:rPr>
        <w:br/>
        <w:t>в его выдаче.</w:t>
      </w:r>
    </w:p>
    <w:p w:rsidR="0081061A" w:rsidRPr="008821C4" w:rsidRDefault="0081061A" w:rsidP="0081061A">
      <w:pPr>
        <w:autoSpaceDE w:val="0"/>
        <w:autoSpaceDN w:val="0"/>
        <w:adjustRightInd w:val="0"/>
        <w:ind w:firstLine="708"/>
        <w:jc w:val="both"/>
        <w:rPr>
          <w:color w:val="000000" w:themeColor="text1"/>
          <w:sz w:val="26"/>
          <w:szCs w:val="26"/>
        </w:rPr>
      </w:pPr>
      <w:r w:rsidRPr="008821C4">
        <w:rPr>
          <w:color w:val="000000" w:themeColor="text1"/>
          <w:sz w:val="26"/>
          <w:szCs w:val="26"/>
        </w:rP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81061A" w:rsidRPr="008821C4" w:rsidRDefault="0081061A" w:rsidP="0081061A">
      <w:pPr>
        <w:widowControl w:val="0"/>
        <w:tabs>
          <w:tab w:val="left" w:pos="0"/>
          <w:tab w:val="left" w:pos="709"/>
        </w:tabs>
        <w:autoSpaceDE w:val="0"/>
        <w:autoSpaceDN w:val="0"/>
        <w:adjustRightInd w:val="0"/>
        <w:ind w:firstLine="720"/>
        <w:jc w:val="both"/>
        <w:rPr>
          <w:color w:val="000000" w:themeColor="text1"/>
          <w:sz w:val="26"/>
          <w:szCs w:val="26"/>
        </w:rPr>
      </w:pPr>
      <w:r w:rsidRPr="008821C4">
        <w:rPr>
          <w:color w:val="000000" w:themeColor="text1"/>
          <w:sz w:val="26"/>
          <w:szCs w:val="26"/>
        </w:rPr>
        <w:t xml:space="preserve">3.6.1.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81061A" w:rsidRPr="008821C4" w:rsidRDefault="0081061A" w:rsidP="0081061A">
      <w:pPr>
        <w:ind w:firstLine="708"/>
        <w:jc w:val="both"/>
        <w:rPr>
          <w:rFonts w:ascii="Verdana" w:hAnsi="Verdana"/>
          <w:color w:val="000000" w:themeColor="text1"/>
          <w:sz w:val="26"/>
          <w:szCs w:val="26"/>
        </w:rPr>
      </w:pPr>
      <w:r w:rsidRPr="008821C4">
        <w:rPr>
          <w:color w:val="000000" w:themeColor="text1"/>
          <w:sz w:val="26"/>
          <w:szCs w:val="26"/>
        </w:rPr>
        <w:t>получение информации о порядке и сроках предоставления муниципальной услуги;</w:t>
      </w:r>
    </w:p>
    <w:p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t xml:space="preserve">запись на прием в уполномоченный орган для подачи запроса </w:t>
      </w:r>
      <w:r w:rsidRPr="008821C4">
        <w:rPr>
          <w:bCs/>
          <w:color w:val="000000" w:themeColor="text1"/>
          <w:sz w:val="26"/>
          <w:szCs w:val="26"/>
        </w:rPr>
        <w:br/>
        <w:t>о предоставлении муниципальной услуги (далее – запрос);</w:t>
      </w:r>
    </w:p>
    <w:p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t>формирование запроса;</w:t>
      </w:r>
    </w:p>
    <w:p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lastRenderedPageBreak/>
        <w:t>прием и регистрация уполномоченным органом запроса и иных документов, необходимых для предоставления муниципальной услуги;</w:t>
      </w:r>
    </w:p>
    <w:p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t>получение результата предоставления муниципальной услуги;</w:t>
      </w:r>
    </w:p>
    <w:p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t>получение сведений о ходе выполнения запроса;</w:t>
      </w:r>
    </w:p>
    <w:p w:rsidR="0081061A" w:rsidRPr="008821C4" w:rsidRDefault="0081061A" w:rsidP="0081061A">
      <w:pPr>
        <w:autoSpaceDE w:val="0"/>
        <w:autoSpaceDN w:val="0"/>
        <w:adjustRightInd w:val="0"/>
        <w:ind w:firstLine="708"/>
        <w:jc w:val="both"/>
        <w:rPr>
          <w:bCs/>
          <w:color w:val="000000" w:themeColor="text1"/>
          <w:sz w:val="26"/>
          <w:szCs w:val="26"/>
        </w:rPr>
      </w:pPr>
      <w:r w:rsidRPr="008821C4">
        <w:rPr>
          <w:bCs/>
          <w:color w:val="000000" w:themeColor="text1"/>
          <w:sz w:val="26"/>
          <w:szCs w:val="26"/>
        </w:rPr>
        <w:t>осуществление оценки качества предоставления муниципальной услуги;</w:t>
      </w:r>
    </w:p>
    <w:p w:rsidR="0081061A" w:rsidRPr="008821C4" w:rsidRDefault="0081061A" w:rsidP="0081061A">
      <w:pPr>
        <w:autoSpaceDE w:val="0"/>
        <w:autoSpaceDN w:val="0"/>
        <w:adjustRightInd w:val="0"/>
        <w:ind w:firstLine="708"/>
        <w:jc w:val="both"/>
        <w:rPr>
          <w:color w:val="000000" w:themeColor="text1"/>
          <w:sz w:val="26"/>
          <w:szCs w:val="26"/>
        </w:rPr>
      </w:pPr>
      <w:r w:rsidRPr="008821C4">
        <w:rPr>
          <w:color w:val="000000" w:themeColor="text1"/>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1061A" w:rsidRPr="008821C4" w:rsidRDefault="0081061A" w:rsidP="0081061A">
      <w:pPr>
        <w:autoSpaceDE w:val="0"/>
        <w:autoSpaceDN w:val="0"/>
        <w:adjustRightInd w:val="0"/>
        <w:ind w:firstLine="708"/>
        <w:jc w:val="both"/>
        <w:rPr>
          <w:color w:val="000000" w:themeColor="text1"/>
          <w:sz w:val="26"/>
          <w:szCs w:val="26"/>
        </w:rPr>
      </w:pPr>
      <w:r w:rsidRPr="008821C4">
        <w:rPr>
          <w:color w:val="000000" w:themeColor="text1"/>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1061A" w:rsidRPr="008821C4" w:rsidRDefault="0081061A" w:rsidP="0081061A">
      <w:pPr>
        <w:autoSpaceDE w:val="0"/>
        <w:autoSpaceDN w:val="0"/>
        <w:adjustRightInd w:val="0"/>
        <w:ind w:firstLine="708"/>
        <w:jc w:val="both"/>
        <w:rPr>
          <w:color w:val="000000" w:themeColor="text1"/>
          <w:sz w:val="26"/>
          <w:szCs w:val="26"/>
        </w:rPr>
      </w:pPr>
      <w:r w:rsidRPr="008821C4">
        <w:rPr>
          <w:color w:val="000000" w:themeColor="text1"/>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81061A" w:rsidRPr="008821C4" w:rsidRDefault="0081061A" w:rsidP="0081061A">
      <w:pPr>
        <w:autoSpaceDE w:val="0"/>
        <w:autoSpaceDN w:val="0"/>
        <w:adjustRightInd w:val="0"/>
        <w:ind w:firstLine="539"/>
        <w:jc w:val="both"/>
        <w:rPr>
          <w:color w:val="000000" w:themeColor="text1"/>
          <w:sz w:val="26"/>
          <w:szCs w:val="26"/>
        </w:rPr>
      </w:pPr>
      <w:r w:rsidRPr="008821C4">
        <w:rPr>
          <w:color w:val="000000" w:themeColor="text1"/>
          <w:sz w:val="26"/>
          <w:szCs w:val="26"/>
        </w:rPr>
        <w:t>3.6.2.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81061A" w:rsidRPr="008821C4" w:rsidRDefault="0081061A" w:rsidP="0081061A">
      <w:pPr>
        <w:autoSpaceDE w:val="0"/>
        <w:autoSpaceDN w:val="0"/>
        <w:adjustRightInd w:val="0"/>
        <w:ind w:firstLine="539"/>
        <w:jc w:val="both"/>
        <w:rPr>
          <w:color w:val="000000" w:themeColor="text1"/>
          <w:sz w:val="26"/>
          <w:szCs w:val="26"/>
        </w:rPr>
      </w:pPr>
      <w:r w:rsidRPr="008821C4">
        <w:rPr>
          <w:color w:val="000000" w:themeColor="text1"/>
          <w:sz w:val="26"/>
          <w:szCs w:val="26"/>
        </w:rPr>
        <w:t>3.6.3.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81061A" w:rsidRPr="008821C4" w:rsidRDefault="0081061A" w:rsidP="0081061A">
      <w:pPr>
        <w:autoSpaceDE w:val="0"/>
        <w:autoSpaceDN w:val="0"/>
        <w:adjustRightInd w:val="0"/>
        <w:ind w:firstLine="539"/>
        <w:jc w:val="both"/>
        <w:rPr>
          <w:color w:val="000000" w:themeColor="text1"/>
          <w:sz w:val="26"/>
          <w:szCs w:val="26"/>
        </w:rPr>
      </w:pPr>
      <w:r w:rsidRPr="008821C4">
        <w:rPr>
          <w:color w:val="000000" w:themeColor="text1"/>
          <w:sz w:val="26"/>
          <w:szCs w:val="26"/>
        </w:rPr>
        <w:t>3.6.4.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81061A" w:rsidRPr="008821C4" w:rsidRDefault="0081061A" w:rsidP="0081061A">
      <w:pPr>
        <w:autoSpaceDE w:val="0"/>
        <w:autoSpaceDN w:val="0"/>
        <w:adjustRightInd w:val="0"/>
        <w:ind w:firstLine="539"/>
        <w:jc w:val="both"/>
        <w:rPr>
          <w:color w:val="000000" w:themeColor="text1"/>
          <w:sz w:val="26"/>
          <w:szCs w:val="26"/>
        </w:rPr>
      </w:pPr>
      <w:r w:rsidRPr="008821C4">
        <w:rPr>
          <w:color w:val="000000" w:themeColor="text1"/>
          <w:sz w:val="26"/>
          <w:szCs w:val="26"/>
        </w:rPr>
        <w:t>3.6.5.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81061A" w:rsidRPr="008821C4" w:rsidRDefault="0081061A" w:rsidP="0081061A">
      <w:pPr>
        <w:autoSpaceDE w:val="0"/>
        <w:autoSpaceDN w:val="0"/>
        <w:adjustRightInd w:val="0"/>
        <w:ind w:firstLine="539"/>
        <w:jc w:val="both"/>
        <w:rPr>
          <w:color w:val="000000" w:themeColor="text1"/>
          <w:sz w:val="26"/>
          <w:szCs w:val="26"/>
        </w:rPr>
      </w:pPr>
      <w:r w:rsidRPr="008821C4">
        <w:rPr>
          <w:color w:val="000000" w:themeColor="text1"/>
          <w:sz w:val="26"/>
          <w:szCs w:val="26"/>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81061A" w:rsidRPr="008821C4" w:rsidRDefault="0081061A" w:rsidP="0081061A">
      <w:pPr>
        <w:autoSpaceDE w:val="0"/>
        <w:autoSpaceDN w:val="0"/>
        <w:adjustRightInd w:val="0"/>
        <w:ind w:firstLine="539"/>
        <w:jc w:val="both"/>
        <w:rPr>
          <w:color w:val="000000" w:themeColor="text1"/>
          <w:sz w:val="26"/>
          <w:szCs w:val="26"/>
        </w:rPr>
      </w:pPr>
      <w:r w:rsidRPr="008821C4">
        <w:rPr>
          <w:color w:val="000000" w:themeColor="text1"/>
          <w:sz w:val="26"/>
          <w:szCs w:val="26"/>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81061A" w:rsidRPr="008821C4" w:rsidRDefault="0081061A" w:rsidP="0081061A">
      <w:pPr>
        <w:autoSpaceDE w:val="0"/>
        <w:autoSpaceDN w:val="0"/>
        <w:adjustRightInd w:val="0"/>
        <w:ind w:firstLine="539"/>
        <w:jc w:val="both"/>
        <w:rPr>
          <w:color w:val="000000" w:themeColor="text1"/>
          <w:sz w:val="26"/>
          <w:szCs w:val="26"/>
        </w:rPr>
      </w:pPr>
      <w:r w:rsidRPr="008821C4">
        <w:rPr>
          <w:color w:val="000000" w:themeColor="text1"/>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1061A" w:rsidRPr="008821C4" w:rsidRDefault="0081061A" w:rsidP="0081061A">
      <w:pPr>
        <w:widowControl w:val="0"/>
        <w:autoSpaceDE w:val="0"/>
        <w:autoSpaceDN w:val="0"/>
        <w:adjustRightInd w:val="0"/>
        <w:ind w:firstLine="709"/>
        <w:jc w:val="both"/>
        <w:rPr>
          <w:color w:val="000000" w:themeColor="text1"/>
          <w:sz w:val="26"/>
          <w:szCs w:val="26"/>
        </w:rPr>
      </w:pPr>
      <w:r w:rsidRPr="008821C4">
        <w:rPr>
          <w:color w:val="000000" w:themeColor="text1"/>
          <w:sz w:val="26"/>
          <w:szCs w:val="26"/>
        </w:rPr>
        <w:t xml:space="preserve">3.7. Блок-схема предоставления муниципальной услуги приведена </w:t>
      </w:r>
      <w:r w:rsidRPr="008821C4">
        <w:rPr>
          <w:color w:val="000000" w:themeColor="text1"/>
          <w:sz w:val="26"/>
          <w:szCs w:val="26"/>
        </w:rPr>
        <w:br/>
        <w:t>в приложении № 2 к настоящему административному регламенту.</w:t>
      </w:r>
    </w:p>
    <w:p w:rsidR="00DB098C" w:rsidRPr="008821C4" w:rsidRDefault="00DB098C" w:rsidP="00DB098C">
      <w:pPr>
        <w:widowControl w:val="0"/>
        <w:autoSpaceDE w:val="0"/>
        <w:autoSpaceDN w:val="0"/>
        <w:adjustRightInd w:val="0"/>
        <w:jc w:val="both"/>
        <w:rPr>
          <w:sz w:val="26"/>
          <w:szCs w:val="26"/>
        </w:rPr>
      </w:pPr>
    </w:p>
    <w:p w:rsidR="00A266A3" w:rsidRPr="00A266A3" w:rsidRDefault="00A266A3" w:rsidP="00A266A3">
      <w:pPr>
        <w:jc w:val="center"/>
        <w:rPr>
          <w:sz w:val="26"/>
          <w:szCs w:val="26"/>
        </w:rPr>
      </w:pPr>
      <w:r w:rsidRPr="00A266A3">
        <w:rPr>
          <w:sz w:val="26"/>
          <w:szCs w:val="26"/>
        </w:rPr>
        <w:t>4. Формы контроля за исполнением административного регламента</w:t>
      </w:r>
    </w:p>
    <w:p w:rsidR="00A266A3" w:rsidRPr="00A266A3" w:rsidRDefault="00A266A3" w:rsidP="00A266A3">
      <w:pPr>
        <w:widowControl w:val="0"/>
        <w:autoSpaceDE w:val="0"/>
        <w:ind w:right="-16"/>
        <w:jc w:val="both"/>
        <w:rPr>
          <w:sz w:val="26"/>
          <w:szCs w:val="26"/>
        </w:rPr>
      </w:pPr>
    </w:p>
    <w:p w:rsidR="0041322D" w:rsidRPr="005C1C34" w:rsidRDefault="00A266A3" w:rsidP="0041322D">
      <w:pPr>
        <w:pStyle w:val="ConsPlusNormal"/>
        <w:ind w:firstLine="708"/>
        <w:jc w:val="both"/>
        <w:rPr>
          <w:sz w:val="26"/>
          <w:szCs w:val="26"/>
        </w:rPr>
      </w:pPr>
      <w:r w:rsidRPr="00A266A3">
        <w:rPr>
          <w:sz w:val="26"/>
          <w:szCs w:val="26"/>
        </w:rPr>
        <w:t xml:space="preserve">4.1. </w:t>
      </w:r>
      <w:r w:rsidR="0041322D" w:rsidRPr="005C1C34">
        <w:rPr>
          <w:sz w:val="26"/>
          <w:szCs w:val="26"/>
        </w:rPr>
        <w:t xml:space="preserve">Контроль за соблюдением </w:t>
      </w:r>
      <w:r w:rsidR="0041322D">
        <w:rPr>
          <w:sz w:val="26"/>
          <w:szCs w:val="26"/>
        </w:rPr>
        <w:t>уполномоченным органом</w:t>
      </w:r>
      <w:r w:rsidR="0041322D" w:rsidRPr="005C1C34">
        <w:rPr>
          <w:sz w:val="26"/>
          <w:szCs w:val="26"/>
        </w:rPr>
        <w:t xml:space="preserve">, должностными лицами </w:t>
      </w:r>
      <w:r w:rsidR="0041322D">
        <w:rPr>
          <w:sz w:val="26"/>
          <w:szCs w:val="26"/>
        </w:rPr>
        <w:t>уполномоченного органа</w:t>
      </w:r>
      <w:r w:rsidR="0041322D" w:rsidRPr="005C1C34">
        <w:rPr>
          <w:sz w:val="26"/>
          <w:szCs w:val="26"/>
        </w:rPr>
        <w:t xml:space="preserve">, участвующими в предоставлении муниципальной услуги, </w:t>
      </w:r>
      <w:r w:rsidR="002E026E">
        <w:rPr>
          <w:sz w:val="26"/>
          <w:szCs w:val="26"/>
        </w:rPr>
        <w:t xml:space="preserve">положений настоящего административного регламента </w:t>
      </w:r>
      <w:r w:rsidR="0041322D" w:rsidRPr="005C1C34">
        <w:rPr>
          <w:sz w:val="26"/>
          <w:szCs w:val="26"/>
        </w:rPr>
        <w:t xml:space="preserve">осуществляется </w:t>
      </w:r>
      <w:r w:rsidR="0041322D" w:rsidRPr="005C1C34">
        <w:rPr>
          <w:sz w:val="26"/>
          <w:szCs w:val="26"/>
        </w:rPr>
        <w:lastRenderedPageBreak/>
        <w:t xml:space="preserve">должностными лицами </w:t>
      </w:r>
      <w:r w:rsidR="0041322D">
        <w:rPr>
          <w:sz w:val="26"/>
          <w:szCs w:val="26"/>
        </w:rPr>
        <w:t>уполномоченного органа</w:t>
      </w:r>
      <w:r w:rsidR="0041322D" w:rsidRPr="005C1C34">
        <w:rPr>
          <w:sz w:val="26"/>
          <w:szCs w:val="26"/>
        </w:rPr>
        <w:t xml:space="preserve">, специально уполномоченными на осуществление данного контроля, главой Урюпинского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w:t>
      </w:r>
      <w:r w:rsidR="002E026E">
        <w:rPr>
          <w:sz w:val="26"/>
          <w:szCs w:val="26"/>
        </w:rPr>
        <w:t xml:space="preserve">уполномоченными </w:t>
      </w:r>
      <w:r w:rsidR="0041322D" w:rsidRPr="005C1C34">
        <w:rPr>
          <w:sz w:val="26"/>
          <w:szCs w:val="26"/>
        </w:rPr>
        <w:t>должностными лицами</w:t>
      </w:r>
      <w:r w:rsidR="0041322D">
        <w:rPr>
          <w:sz w:val="26"/>
          <w:szCs w:val="26"/>
        </w:rPr>
        <w:t xml:space="preserve"> уполномоченного органа на</w:t>
      </w:r>
      <w:r w:rsidR="0041322D" w:rsidRPr="005C1C34">
        <w:rPr>
          <w:sz w:val="26"/>
          <w:szCs w:val="26"/>
        </w:rPr>
        <w:t xml:space="preserve"> основании распоряжения главы Урюпинского муниципального района.</w:t>
      </w:r>
    </w:p>
    <w:p w:rsidR="0041322D" w:rsidRPr="005C1C34" w:rsidRDefault="0041322D" w:rsidP="0041322D">
      <w:pPr>
        <w:pStyle w:val="ConsPlusNormal"/>
        <w:ind w:firstLine="708"/>
        <w:jc w:val="both"/>
        <w:rPr>
          <w:sz w:val="26"/>
          <w:szCs w:val="26"/>
        </w:rPr>
      </w:pPr>
      <w:r w:rsidRPr="005C1C34">
        <w:rPr>
          <w:sz w:val="26"/>
          <w:szCs w:val="26"/>
        </w:rPr>
        <w:t>4.2. Проверка полноты и качества предоставления муниципальной услуги осуществляется путем проведения:</w:t>
      </w:r>
    </w:p>
    <w:p w:rsidR="0041322D" w:rsidRPr="005C1C34" w:rsidRDefault="0041322D" w:rsidP="0041322D">
      <w:pPr>
        <w:pStyle w:val="ConsPlusNormal"/>
        <w:ind w:firstLine="708"/>
        <w:jc w:val="both"/>
        <w:rPr>
          <w:sz w:val="26"/>
          <w:szCs w:val="26"/>
        </w:rPr>
      </w:pPr>
      <w:r w:rsidRPr="005C1C34">
        <w:rPr>
          <w:sz w:val="26"/>
          <w:szCs w:val="26"/>
        </w:rPr>
        <w:t xml:space="preserve">4.2.1. Плановых проверок соблюдения и исполнения должностными лицами </w:t>
      </w:r>
      <w:r>
        <w:rPr>
          <w:sz w:val="26"/>
          <w:szCs w:val="26"/>
        </w:rPr>
        <w:t>уполномоченного органа</w:t>
      </w:r>
      <w:r w:rsidRPr="005C1C34">
        <w:rPr>
          <w:sz w:val="26"/>
          <w:szCs w:val="26"/>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1322D" w:rsidRPr="005C1C34" w:rsidRDefault="0041322D" w:rsidP="0041322D">
      <w:pPr>
        <w:pStyle w:val="ConsPlusNormal"/>
        <w:ind w:firstLine="708"/>
        <w:jc w:val="both"/>
        <w:rPr>
          <w:sz w:val="26"/>
          <w:szCs w:val="26"/>
        </w:rPr>
      </w:pPr>
      <w:r w:rsidRPr="005C1C34">
        <w:rPr>
          <w:sz w:val="26"/>
          <w:szCs w:val="26"/>
        </w:rPr>
        <w:t xml:space="preserve">4.2.2. Внеплановых проверок соблюдения и исполнения должностными лицами </w:t>
      </w:r>
      <w:r>
        <w:rPr>
          <w:sz w:val="26"/>
          <w:szCs w:val="26"/>
        </w:rPr>
        <w:t>уполномоченного органа</w:t>
      </w:r>
      <w:r w:rsidRPr="005C1C34">
        <w:rPr>
          <w:sz w:val="26"/>
          <w:szCs w:val="26"/>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1322D" w:rsidRPr="005C1C34" w:rsidRDefault="0041322D" w:rsidP="0041322D">
      <w:pPr>
        <w:pStyle w:val="ConsPlusNormal"/>
        <w:ind w:firstLine="708"/>
        <w:jc w:val="both"/>
        <w:rPr>
          <w:sz w:val="26"/>
          <w:szCs w:val="26"/>
        </w:rPr>
      </w:pPr>
      <w:r w:rsidRPr="005C1C34">
        <w:rPr>
          <w:sz w:val="26"/>
          <w:szCs w:val="26"/>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sz w:val="26"/>
          <w:szCs w:val="26"/>
        </w:rPr>
        <w:t>уполномоченный орган</w:t>
      </w:r>
      <w:r w:rsidRPr="005C1C34">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1322D" w:rsidRPr="005C1C34" w:rsidRDefault="0041322D" w:rsidP="0041322D">
      <w:pPr>
        <w:pStyle w:val="ConsPlusNormal"/>
        <w:ind w:firstLine="708"/>
        <w:jc w:val="both"/>
        <w:rPr>
          <w:sz w:val="26"/>
          <w:szCs w:val="26"/>
        </w:rPr>
      </w:pPr>
      <w:r w:rsidRPr="005C1C34">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1322D" w:rsidRPr="005C1C34" w:rsidRDefault="0041322D" w:rsidP="0041322D">
      <w:pPr>
        <w:autoSpaceDE w:val="0"/>
        <w:ind w:right="-16"/>
        <w:jc w:val="both"/>
        <w:rPr>
          <w:sz w:val="26"/>
          <w:szCs w:val="26"/>
        </w:rPr>
      </w:pPr>
      <w:r w:rsidRPr="005C1C34">
        <w:rPr>
          <w:sz w:val="26"/>
          <w:szCs w:val="26"/>
        </w:rPr>
        <w:tab/>
        <w:t xml:space="preserve">4.5. Должностные лица </w:t>
      </w:r>
      <w:r>
        <w:rPr>
          <w:sz w:val="26"/>
          <w:szCs w:val="26"/>
        </w:rPr>
        <w:t>уполномоченного органа</w:t>
      </w:r>
      <w:r w:rsidRPr="005C1C34">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D5575A">
        <w:rPr>
          <w:sz w:val="26"/>
          <w:szCs w:val="26"/>
        </w:rPr>
        <w:t>а</w:t>
      </w:r>
      <w:r w:rsidRPr="005C1C34">
        <w:rPr>
          <w:sz w:val="26"/>
          <w:szCs w:val="26"/>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1322D" w:rsidRPr="001B4D08" w:rsidRDefault="0041322D" w:rsidP="001B4D08">
      <w:pPr>
        <w:autoSpaceDE w:val="0"/>
        <w:ind w:right="-16"/>
        <w:jc w:val="both"/>
        <w:rPr>
          <w:b/>
          <w:bCs/>
          <w:sz w:val="26"/>
          <w:szCs w:val="26"/>
        </w:rPr>
      </w:pPr>
      <w:r w:rsidRPr="005C1C34">
        <w:rPr>
          <w:sz w:val="26"/>
          <w:szCs w:val="26"/>
        </w:rPr>
        <w:tab/>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Урюпинского муниципального района.</w:t>
      </w:r>
    </w:p>
    <w:p w:rsidR="00B436D6" w:rsidRDefault="00B436D6" w:rsidP="000C183C">
      <w:pPr>
        <w:widowControl w:val="0"/>
        <w:autoSpaceDE w:val="0"/>
        <w:autoSpaceDN w:val="0"/>
        <w:adjustRightInd w:val="0"/>
        <w:jc w:val="center"/>
        <w:outlineLvl w:val="0"/>
        <w:rPr>
          <w:sz w:val="26"/>
          <w:szCs w:val="26"/>
        </w:rPr>
      </w:pPr>
    </w:p>
    <w:p w:rsidR="000C183C" w:rsidRPr="00780E11" w:rsidRDefault="0041322D" w:rsidP="000C183C">
      <w:pPr>
        <w:widowControl w:val="0"/>
        <w:autoSpaceDE w:val="0"/>
        <w:autoSpaceDN w:val="0"/>
        <w:adjustRightInd w:val="0"/>
        <w:jc w:val="center"/>
        <w:outlineLvl w:val="0"/>
        <w:rPr>
          <w:b/>
          <w:bCs/>
          <w:sz w:val="28"/>
          <w:szCs w:val="28"/>
        </w:rPr>
      </w:pPr>
      <w:r w:rsidRPr="005C1C34">
        <w:rPr>
          <w:sz w:val="26"/>
          <w:szCs w:val="26"/>
        </w:rPr>
        <w:t xml:space="preserve">5. </w:t>
      </w:r>
      <w:r w:rsidRPr="000C183C">
        <w:rPr>
          <w:sz w:val="26"/>
          <w:szCs w:val="26"/>
          <w:lang w:eastAsia="en-US"/>
        </w:rPr>
        <w:t xml:space="preserve">Досудебный (внесудебный) порядок обжалования решений и действий (бездействия) </w:t>
      </w:r>
      <w:r w:rsidR="001B4D08" w:rsidRPr="000C183C">
        <w:rPr>
          <w:sz w:val="26"/>
          <w:szCs w:val="26"/>
        </w:rPr>
        <w:t>уполномоченного органа,</w:t>
      </w:r>
      <w:r w:rsidR="001B4D08" w:rsidRPr="000C183C">
        <w:rPr>
          <w:b/>
          <w:sz w:val="26"/>
          <w:szCs w:val="26"/>
        </w:rPr>
        <w:t xml:space="preserve"> </w:t>
      </w:r>
      <w:r w:rsidR="000C183C" w:rsidRPr="000C183C">
        <w:rPr>
          <w:sz w:val="26"/>
          <w:szCs w:val="26"/>
        </w:rPr>
        <w:t xml:space="preserve">МФЦ, </w:t>
      </w:r>
      <w:r w:rsidR="000C183C" w:rsidRPr="000C183C">
        <w:rPr>
          <w:bCs/>
          <w:sz w:val="26"/>
          <w:szCs w:val="26"/>
        </w:rPr>
        <w:t xml:space="preserve">организаций, указанных в </w:t>
      </w:r>
      <w:hyperlink r:id="rId28" w:history="1">
        <w:r w:rsidR="000C183C" w:rsidRPr="000C183C">
          <w:rPr>
            <w:bCs/>
            <w:sz w:val="26"/>
            <w:szCs w:val="26"/>
          </w:rPr>
          <w:t>части 1.1 статьи 16</w:t>
        </w:r>
      </w:hyperlink>
      <w:r w:rsidR="000C183C" w:rsidRPr="000C183C">
        <w:rPr>
          <w:bCs/>
          <w:sz w:val="26"/>
          <w:szCs w:val="26"/>
        </w:rPr>
        <w:t xml:space="preserve"> Федерального закона от 27.07.2010 № 210-ФЗ «Об организации предоставления государственных и муниципальных услуг</w:t>
      </w:r>
      <w:r w:rsidR="000C183C" w:rsidRPr="000C183C">
        <w:rPr>
          <w:sz w:val="26"/>
          <w:szCs w:val="26"/>
        </w:rPr>
        <w:t>»</w:t>
      </w:r>
      <w:r w:rsidR="000C183C" w:rsidRPr="000C183C">
        <w:rPr>
          <w:bCs/>
          <w:sz w:val="26"/>
          <w:szCs w:val="26"/>
        </w:rPr>
        <w:t>, а также их должностных лиц, муниципальных служащих, работников</w:t>
      </w:r>
    </w:p>
    <w:p w:rsidR="0041322D" w:rsidRPr="005C1C34" w:rsidRDefault="0041322D" w:rsidP="0041322D">
      <w:pPr>
        <w:ind w:firstLine="426"/>
        <w:jc w:val="both"/>
        <w:rPr>
          <w:sz w:val="26"/>
          <w:szCs w:val="26"/>
          <w:highlight w:val="yellow"/>
        </w:rPr>
      </w:pPr>
    </w:p>
    <w:p w:rsidR="00306949" w:rsidRPr="005F6A14" w:rsidRDefault="00306949" w:rsidP="00306949">
      <w:pPr>
        <w:widowControl w:val="0"/>
        <w:autoSpaceDE w:val="0"/>
        <w:autoSpaceDN w:val="0"/>
        <w:adjustRightInd w:val="0"/>
        <w:ind w:firstLine="720"/>
        <w:jc w:val="both"/>
        <w:outlineLvl w:val="0"/>
        <w:rPr>
          <w:sz w:val="26"/>
          <w:szCs w:val="26"/>
        </w:rPr>
      </w:pPr>
      <w:r w:rsidRPr="005F6A14">
        <w:rPr>
          <w:sz w:val="26"/>
          <w:szCs w:val="26"/>
        </w:rPr>
        <w:t>5.1. Заявитель может обратиться с жалобой на решения и действия (бездействие) уполномоченного органа,</w:t>
      </w:r>
      <w:r w:rsidRPr="005F6A14">
        <w:rPr>
          <w:b/>
          <w:sz w:val="26"/>
          <w:szCs w:val="26"/>
        </w:rPr>
        <w:t xml:space="preserve"> </w:t>
      </w:r>
      <w:r w:rsidRPr="005F6A14">
        <w:rPr>
          <w:sz w:val="26"/>
          <w:szCs w:val="26"/>
        </w:rPr>
        <w:t xml:space="preserve">МФЦ, </w:t>
      </w:r>
      <w:r w:rsidRPr="005F6A14">
        <w:rPr>
          <w:bCs/>
          <w:sz w:val="26"/>
          <w:szCs w:val="26"/>
        </w:rPr>
        <w:t xml:space="preserve">организаций, указанных в </w:t>
      </w:r>
      <w:hyperlink r:id="rId29" w:history="1">
        <w:r w:rsidRPr="005F6A14">
          <w:rPr>
            <w:bCs/>
            <w:sz w:val="26"/>
            <w:szCs w:val="26"/>
          </w:rPr>
          <w:t xml:space="preserve">части 1.1 </w:t>
        </w:r>
        <w:r w:rsidRPr="005F6A14">
          <w:rPr>
            <w:bCs/>
            <w:sz w:val="26"/>
            <w:szCs w:val="26"/>
          </w:rPr>
          <w:lastRenderedPageBreak/>
          <w:t>статьи 16</w:t>
        </w:r>
      </w:hyperlink>
      <w:r w:rsidRPr="005F6A14">
        <w:rPr>
          <w:bCs/>
          <w:sz w:val="26"/>
          <w:szCs w:val="26"/>
        </w:rPr>
        <w:t xml:space="preserve"> Федерального закона № 210-ФЗ, а также их должностных лиц, муниципальных служащих, работников, в том ч</w:t>
      </w:r>
      <w:r w:rsidRPr="005F6A14">
        <w:rPr>
          <w:sz w:val="26"/>
          <w:szCs w:val="26"/>
        </w:rPr>
        <w:t>исле в следующих случаях:</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1) нарушение срока регистрации запроса заявителя о предоставлении муниципальной услуги, запроса, указанного в </w:t>
      </w:r>
      <w:hyperlink r:id="rId30" w:history="1">
        <w:r w:rsidRPr="005F6A14">
          <w:rPr>
            <w:sz w:val="26"/>
            <w:szCs w:val="26"/>
          </w:rPr>
          <w:t>статье 15.1</w:t>
        </w:r>
      </w:hyperlink>
      <w:r w:rsidRPr="005F6A14">
        <w:rPr>
          <w:sz w:val="26"/>
          <w:szCs w:val="26"/>
        </w:rPr>
        <w:t xml:space="preserve"> Федерального закона          </w:t>
      </w:r>
      <w:r w:rsidRPr="005F6A14">
        <w:rPr>
          <w:bCs/>
          <w:sz w:val="26"/>
          <w:szCs w:val="26"/>
        </w:rPr>
        <w:t>№ 210-ФЗ;</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F6A14">
          <w:rPr>
            <w:sz w:val="26"/>
            <w:szCs w:val="26"/>
          </w:rPr>
          <w:t>частью 1.3 статьи 16</w:t>
        </w:r>
      </w:hyperlink>
      <w:r w:rsidRPr="005F6A14">
        <w:rPr>
          <w:sz w:val="26"/>
          <w:szCs w:val="26"/>
        </w:rPr>
        <w:t xml:space="preserve"> </w:t>
      </w:r>
      <w:r w:rsidRPr="005F6A14">
        <w:rPr>
          <w:bCs/>
          <w:sz w:val="26"/>
          <w:szCs w:val="26"/>
        </w:rPr>
        <w:t>Федерального закона № 210-ФЗ</w:t>
      </w:r>
      <w:r w:rsidRPr="005F6A14">
        <w:rPr>
          <w:sz w:val="26"/>
          <w:szCs w:val="26"/>
        </w:rPr>
        <w:t>;</w:t>
      </w:r>
    </w:p>
    <w:p w:rsidR="00306949" w:rsidRPr="005F6A14" w:rsidRDefault="00306949" w:rsidP="00306949">
      <w:pPr>
        <w:autoSpaceDE w:val="0"/>
        <w:spacing w:line="235" w:lineRule="auto"/>
        <w:ind w:firstLine="709"/>
        <w:jc w:val="both"/>
        <w:rPr>
          <w:sz w:val="26"/>
          <w:szCs w:val="26"/>
        </w:rPr>
      </w:pPr>
      <w:r w:rsidRPr="005F6A14">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06949" w:rsidRPr="005F6A14" w:rsidRDefault="00306949" w:rsidP="00306949">
      <w:pPr>
        <w:widowControl w:val="0"/>
        <w:autoSpaceDE w:val="0"/>
        <w:ind w:firstLine="720"/>
        <w:jc w:val="both"/>
        <w:rPr>
          <w:sz w:val="26"/>
          <w:szCs w:val="26"/>
        </w:rPr>
      </w:pPr>
      <w:r w:rsidRPr="005F6A14">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F6A14">
          <w:rPr>
            <w:sz w:val="26"/>
            <w:szCs w:val="26"/>
          </w:rPr>
          <w:t>частью 1.3 статьи 16</w:t>
        </w:r>
      </w:hyperlink>
      <w:r w:rsidRPr="005F6A14">
        <w:rPr>
          <w:sz w:val="26"/>
          <w:szCs w:val="26"/>
        </w:rPr>
        <w:t xml:space="preserve"> </w:t>
      </w:r>
      <w:r w:rsidRPr="005F6A14">
        <w:rPr>
          <w:bCs/>
          <w:sz w:val="26"/>
          <w:szCs w:val="26"/>
        </w:rPr>
        <w:t>Федерального закона  № 210-ФЗ</w:t>
      </w:r>
      <w:r w:rsidRPr="005F6A14">
        <w:rPr>
          <w:sz w:val="26"/>
          <w:szCs w:val="26"/>
        </w:rPr>
        <w:t>;</w:t>
      </w:r>
    </w:p>
    <w:p w:rsidR="00306949" w:rsidRPr="005F6A14" w:rsidRDefault="00306949" w:rsidP="00306949">
      <w:pPr>
        <w:widowControl w:val="0"/>
        <w:autoSpaceDE w:val="0"/>
        <w:ind w:firstLine="720"/>
        <w:jc w:val="both"/>
        <w:rPr>
          <w:sz w:val="26"/>
          <w:szCs w:val="26"/>
        </w:rPr>
      </w:pPr>
      <w:r w:rsidRPr="005F6A14">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06949" w:rsidRPr="005F6A14" w:rsidRDefault="00306949" w:rsidP="00306949">
      <w:pPr>
        <w:pStyle w:val="ConsPlusNormal"/>
        <w:ind w:firstLine="720"/>
        <w:jc w:val="both"/>
        <w:rPr>
          <w:sz w:val="26"/>
          <w:szCs w:val="26"/>
        </w:rPr>
      </w:pPr>
      <w:r w:rsidRPr="005F6A14">
        <w:rPr>
          <w:sz w:val="26"/>
          <w:szCs w:val="26"/>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3" w:history="1">
        <w:r w:rsidRPr="005F6A14">
          <w:rPr>
            <w:sz w:val="26"/>
            <w:szCs w:val="26"/>
          </w:rPr>
          <w:t>частью 1.1 статьи 16</w:t>
        </w:r>
      </w:hyperlink>
      <w:r w:rsidRPr="005F6A14">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F6A14">
          <w:rPr>
            <w:sz w:val="26"/>
            <w:szCs w:val="26"/>
          </w:rPr>
          <w:t>частью 1.3 статьи 16</w:t>
        </w:r>
      </w:hyperlink>
      <w:r w:rsidRPr="005F6A14">
        <w:rPr>
          <w:sz w:val="26"/>
          <w:szCs w:val="26"/>
        </w:rPr>
        <w:t xml:space="preserve"> Федерального закона № 210-ФЗ;</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8) нарушение срока или порядка выдачи документов по результатам предоставления муниципальной услуги;</w:t>
      </w:r>
    </w:p>
    <w:p w:rsidR="00306949" w:rsidRPr="005F6A14" w:rsidRDefault="00306949" w:rsidP="00306949">
      <w:pPr>
        <w:autoSpaceDE w:val="0"/>
        <w:autoSpaceDN w:val="0"/>
        <w:adjustRightInd w:val="0"/>
        <w:ind w:firstLine="720"/>
        <w:jc w:val="both"/>
        <w:rPr>
          <w:sz w:val="26"/>
          <w:szCs w:val="26"/>
        </w:rPr>
      </w:pPr>
      <w:r w:rsidRPr="005F6A14">
        <w:rPr>
          <w:sz w:val="26"/>
          <w:szCs w:val="26"/>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F6A14">
          <w:rPr>
            <w:sz w:val="26"/>
            <w:szCs w:val="26"/>
          </w:rPr>
          <w:t>частью 1.3 статьи 16</w:t>
        </w:r>
      </w:hyperlink>
      <w:r w:rsidRPr="005F6A14">
        <w:rPr>
          <w:sz w:val="26"/>
          <w:szCs w:val="26"/>
        </w:rPr>
        <w:t xml:space="preserve"> Федерального закона № 210-ФЗ;</w:t>
      </w:r>
    </w:p>
    <w:p w:rsidR="00306949" w:rsidRPr="005F6A14" w:rsidRDefault="00306949" w:rsidP="00306949">
      <w:pPr>
        <w:autoSpaceDE w:val="0"/>
        <w:autoSpaceDN w:val="0"/>
        <w:adjustRightInd w:val="0"/>
        <w:ind w:firstLine="708"/>
        <w:jc w:val="both"/>
        <w:rPr>
          <w:sz w:val="26"/>
          <w:szCs w:val="26"/>
        </w:rPr>
      </w:pPr>
      <w:r w:rsidRPr="005F6A14">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5F6A14">
          <w:rPr>
            <w:sz w:val="26"/>
            <w:szCs w:val="26"/>
          </w:rPr>
          <w:t>пунктом 4 части 1 статьи 7</w:t>
        </w:r>
      </w:hyperlink>
      <w:r w:rsidR="00076027">
        <w:rPr>
          <w:sz w:val="26"/>
          <w:szCs w:val="26"/>
        </w:rPr>
        <w:t xml:space="preserve"> Федерального закона  </w:t>
      </w:r>
      <w:r w:rsidRPr="005F6A14">
        <w:rPr>
          <w:sz w:val="26"/>
          <w:szCs w:val="26"/>
        </w:rPr>
        <w:t xml:space="preserve">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5F6A14">
          <w:rPr>
            <w:sz w:val="26"/>
            <w:szCs w:val="26"/>
          </w:rPr>
          <w:t>частью 1.3 статьи 16</w:t>
        </w:r>
      </w:hyperlink>
      <w:r w:rsidRPr="005F6A14">
        <w:rPr>
          <w:sz w:val="26"/>
          <w:szCs w:val="26"/>
        </w:rPr>
        <w:t xml:space="preserve"> Федерального закона</w:t>
      </w:r>
      <w:r w:rsidRPr="005F6A14">
        <w:rPr>
          <w:bCs/>
          <w:sz w:val="26"/>
          <w:szCs w:val="26"/>
        </w:rPr>
        <w:t xml:space="preserve">  </w:t>
      </w:r>
      <w:r w:rsidRPr="005F6A14">
        <w:rPr>
          <w:sz w:val="26"/>
          <w:szCs w:val="26"/>
        </w:rPr>
        <w:t>№ 210-ФЗ.</w:t>
      </w:r>
    </w:p>
    <w:p w:rsidR="002D7E8E" w:rsidRPr="005A1983" w:rsidRDefault="00306949" w:rsidP="002D7E8E">
      <w:pPr>
        <w:autoSpaceDE w:val="0"/>
        <w:autoSpaceDN w:val="0"/>
        <w:adjustRightInd w:val="0"/>
        <w:ind w:firstLine="709"/>
        <w:jc w:val="both"/>
        <w:rPr>
          <w:color w:val="000000" w:themeColor="text1"/>
          <w:sz w:val="26"/>
          <w:szCs w:val="26"/>
        </w:rPr>
      </w:pPr>
      <w:r w:rsidRPr="005A1983">
        <w:rPr>
          <w:color w:val="000000" w:themeColor="text1"/>
          <w:sz w:val="26"/>
          <w:szCs w:val="26"/>
        </w:rPr>
        <w:t xml:space="preserve">5.2. </w:t>
      </w:r>
      <w:r w:rsidR="002D7E8E" w:rsidRPr="005A1983">
        <w:rPr>
          <w:color w:val="000000" w:themeColor="text1"/>
          <w:sz w:val="26"/>
          <w:szCs w:val="26"/>
        </w:rPr>
        <w:t xml:space="preserve">Жалоба подается в письменной форме на бумажном носителе, в электронной форме в уполномоченный орган, предоставляющий государственную услугу, МФЦ, либо в Комитет экономической политики и развития Волгоградской области, являющийся учредителем многофункционального центра (далее - учредитель МФЦ), а также в организации, предусмотренные </w:t>
      </w:r>
      <w:hyperlink r:id="rId38" w:history="1">
        <w:r w:rsidR="002D7E8E" w:rsidRPr="005A1983">
          <w:rPr>
            <w:color w:val="000000" w:themeColor="text1"/>
            <w:sz w:val="26"/>
            <w:szCs w:val="26"/>
          </w:rPr>
          <w:t>частью 1.1 статьи 16</w:t>
        </w:r>
      </w:hyperlink>
      <w:r w:rsidR="002D7E8E" w:rsidRPr="005A1983">
        <w:rPr>
          <w:color w:val="000000" w:themeColor="text1"/>
          <w:sz w:val="26"/>
          <w:szCs w:val="26"/>
        </w:rPr>
        <w:t xml:space="preserve"> Федерального закона</w:t>
      </w:r>
      <w:r w:rsidR="00865077" w:rsidRPr="005A1983">
        <w:rPr>
          <w:color w:val="000000" w:themeColor="text1"/>
          <w:sz w:val="26"/>
          <w:szCs w:val="26"/>
        </w:rPr>
        <w:t xml:space="preserve"> № 210-ФЗ.</w:t>
      </w:r>
      <w:r w:rsidR="002D7E8E" w:rsidRPr="005A1983">
        <w:rPr>
          <w:color w:val="000000" w:themeColor="text1"/>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002D7E8E" w:rsidRPr="005A1983">
          <w:rPr>
            <w:color w:val="000000" w:themeColor="text1"/>
            <w:sz w:val="26"/>
            <w:szCs w:val="26"/>
          </w:rPr>
          <w:t>частью 1.1 статьи 16</w:t>
        </w:r>
      </w:hyperlink>
      <w:r w:rsidR="002D7E8E" w:rsidRPr="005A1983">
        <w:rPr>
          <w:color w:val="000000" w:themeColor="text1"/>
          <w:sz w:val="26"/>
          <w:szCs w:val="26"/>
        </w:rPr>
        <w:t xml:space="preserve"> Федерального закона</w:t>
      </w:r>
      <w:r w:rsidR="007944D3" w:rsidRPr="005A1983">
        <w:rPr>
          <w:color w:val="000000" w:themeColor="text1"/>
          <w:sz w:val="26"/>
          <w:szCs w:val="26"/>
        </w:rPr>
        <w:t xml:space="preserve"> № 210-ФЗ</w:t>
      </w:r>
      <w:r w:rsidR="002D7E8E" w:rsidRPr="005A1983">
        <w:rPr>
          <w:color w:val="000000" w:themeColor="text1"/>
          <w:sz w:val="26"/>
          <w:szCs w:val="26"/>
        </w:rPr>
        <w:t xml:space="preserve">, подаются </w:t>
      </w:r>
      <w:r w:rsidR="00693B79" w:rsidRPr="005A1983">
        <w:rPr>
          <w:color w:val="000000" w:themeColor="text1"/>
          <w:sz w:val="26"/>
          <w:szCs w:val="26"/>
        </w:rPr>
        <w:t>руководителям этих организаций.</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lastRenderedPageBreak/>
        <w:t xml:space="preserve">Жалоба на решения и действия (бездействие) организаций, предусмотренных </w:t>
      </w:r>
      <w:hyperlink r:id="rId40" w:history="1">
        <w:r w:rsidRPr="005F6A14">
          <w:rPr>
            <w:sz w:val="26"/>
            <w:szCs w:val="26"/>
          </w:rPr>
          <w:t>частью 1.1 статьи 16</w:t>
        </w:r>
      </w:hyperlink>
      <w:r w:rsidRPr="005F6A14">
        <w:rPr>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06949" w:rsidRPr="005F6A14" w:rsidRDefault="00306949" w:rsidP="00306949">
      <w:pPr>
        <w:widowControl w:val="0"/>
        <w:autoSpaceDE w:val="0"/>
        <w:ind w:right="-16" w:firstLine="720"/>
        <w:jc w:val="both"/>
        <w:rPr>
          <w:sz w:val="26"/>
          <w:szCs w:val="26"/>
        </w:rPr>
      </w:pPr>
      <w:r w:rsidRPr="005F6A14">
        <w:rPr>
          <w:sz w:val="26"/>
          <w:szCs w:val="26"/>
        </w:rPr>
        <w:t>5.4. Жалоба должна содержать:</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1) наименование уполномоченного органа, должностного лица</w:t>
      </w:r>
      <w:r w:rsidRPr="005F6A14">
        <w:rPr>
          <w:bCs/>
          <w:sz w:val="26"/>
          <w:szCs w:val="26"/>
        </w:rPr>
        <w:t xml:space="preserve"> </w:t>
      </w:r>
      <w:r w:rsidRPr="005F6A14">
        <w:rPr>
          <w:sz w:val="26"/>
          <w:szCs w:val="26"/>
        </w:rPr>
        <w:t xml:space="preserve">уполномоченного органа, или муниципального служащего, МФЦ, его руководителя и (или) работника, организаций, предусмотренных </w:t>
      </w:r>
      <w:hyperlink r:id="rId41" w:history="1">
        <w:r w:rsidRPr="005F6A14">
          <w:rPr>
            <w:sz w:val="26"/>
            <w:szCs w:val="26"/>
          </w:rPr>
          <w:t>частью 1.1 статьи 16</w:t>
        </w:r>
      </w:hyperlink>
      <w:r w:rsidRPr="005F6A14">
        <w:rPr>
          <w:sz w:val="26"/>
          <w:szCs w:val="26"/>
        </w:rPr>
        <w:t xml:space="preserve"> Федерального закона № 210-ФЗ, их руководителей и (или) работников, решения и действия (бездействие) которых обжалуются;</w:t>
      </w:r>
    </w:p>
    <w:p w:rsidR="00306949" w:rsidRPr="005F6A14" w:rsidRDefault="00306949" w:rsidP="00306949">
      <w:pPr>
        <w:widowControl w:val="0"/>
        <w:autoSpaceDE w:val="0"/>
        <w:ind w:right="-16" w:firstLine="720"/>
        <w:jc w:val="both"/>
        <w:rPr>
          <w:sz w:val="26"/>
          <w:szCs w:val="26"/>
        </w:rPr>
      </w:pPr>
      <w:r w:rsidRPr="005F6A1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949" w:rsidRPr="005F6A14" w:rsidRDefault="00306949" w:rsidP="00306949">
      <w:pPr>
        <w:widowControl w:val="0"/>
        <w:autoSpaceDE w:val="0"/>
        <w:ind w:right="-16" w:firstLine="720"/>
        <w:jc w:val="both"/>
        <w:rPr>
          <w:sz w:val="26"/>
          <w:szCs w:val="26"/>
        </w:rPr>
      </w:pPr>
      <w:r w:rsidRPr="005F6A14">
        <w:rPr>
          <w:sz w:val="26"/>
          <w:szCs w:val="26"/>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2" w:history="1">
        <w:r w:rsidRPr="005F6A14">
          <w:rPr>
            <w:sz w:val="26"/>
            <w:szCs w:val="26"/>
          </w:rPr>
          <w:t>частью 1.1 статьи 16</w:t>
        </w:r>
      </w:hyperlink>
      <w:r w:rsidRPr="005F6A14">
        <w:rPr>
          <w:sz w:val="26"/>
          <w:szCs w:val="26"/>
        </w:rPr>
        <w:t xml:space="preserve"> Федерального закона № 210-ФЗ, их работников;</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4) доводы, на основании которых заявитель не согласен с решением и действиями (бездействием) уполномоченного органа, должностного лица</w:t>
      </w:r>
      <w:r w:rsidRPr="005F6A14">
        <w:rPr>
          <w:bCs/>
          <w:sz w:val="26"/>
          <w:szCs w:val="26"/>
        </w:rPr>
        <w:t xml:space="preserve"> </w:t>
      </w:r>
      <w:r w:rsidRPr="005F6A14">
        <w:rPr>
          <w:sz w:val="26"/>
          <w:szCs w:val="26"/>
        </w:rPr>
        <w:t xml:space="preserve">уполномоченного органа или муниципального служащего, МФЦ, работника МФЦ, организаций, предусмотренных </w:t>
      </w:r>
      <w:hyperlink r:id="rId43" w:history="1">
        <w:r w:rsidRPr="005F6A14">
          <w:rPr>
            <w:sz w:val="26"/>
            <w:szCs w:val="26"/>
          </w:rPr>
          <w:t>частью 1.1 статьи 16</w:t>
        </w:r>
      </w:hyperlink>
      <w:r w:rsidRPr="005F6A14">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06949" w:rsidRPr="005F6A14" w:rsidRDefault="00306949" w:rsidP="00306949">
      <w:pPr>
        <w:widowControl w:val="0"/>
        <w:autoSpaceDE w:val="0"/>
        <w:ind w:right="-16" w:firstLine="720"/>
        <w:jc w:val="both"/>
        <w:rPr>
          <w:sz w:val="26"/>
          <w:szCs w:val="26"/>
        </w:rPr>
      </w:pPr>
      <w:r w:rsidRPr="005F6A14">
        <w:rPr>
          <w:sz w:val="26"/>
          <w:szCs w:val="26"/>
        </w:rPr>
        <w:t>Заявитель имеет право на получение информации и документов, необходимых для обоснования и рассмотрения жалобы.</w:t>
      </w:r>
    </w:p>
    <w:p w:rsidR="00306949" w:rsidRPr="005F6A14" w:rsidRDefault="00306949" w:rsidP="00306949">
      <w:pPr>
        <w:widowControl w:val="0"/>
        <w:autoSpaceDE w:val="0"/>
        <w:ind w:right="-16" w:firstLine="720"/>
        <w:jc w:val="both"/>
        <w:rPr>
          <w:sz w:val="26"/>
          <w:szCs w:val="26"/>
        </w:rPr>
      </w:pPr>
      <w:r w:rsidRPr="005F6A14">
        <w:rPr>
          <w:sz w:val="26"/>
          <w:szCs w:val="26"/>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5F6A14">
        <w:rPr>
          <w:i/>
          <w:sz w:val="26"/>
          <w:szCs w:val="26"/>
          <w:u w:val="single"/>
        </w:rPr>
        <w:t>,</w:t>
      </w:r>
      <w:r w:rsidRPr="005F6A14">
        <w:rPr>
          <w:sz w:val="26"/>
          <w:szCs w:val="26"/>
        </w:rPr>
        <w:t xml:space="preserve"> работниками МФЦ, организаций, предусмотренных </w:t>
      </w:r>
      <w:hyperlink r:id="rId44" w:history="1">
        <w:r w:rsidRPr="005F6A14">
          <w:rPr>
            <w:sz w:val="26"/>
            <w:szCs w:val="26"/>
          </w:rPr>
          <w:t>частью 1.1 статьи 16</w:t>
        </w:r>
      </w:hyperlink>
      <w:r w:rsidRPr="005F6A14">
        <w:rPr>
          <w:sz w:val="26"/>
          <w:szCs w:val="26"/>
        </w:rPr>
        <w:t xml:space="preserve"> Федерального закона № 210-ФЗ, в течение трех дней со дня ее поступления.</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Жалоба, поступившая в уполномоченный орган, МФЦ, учредителю МФЦ, в организации, предусмотренные </w:t>
      </w:r>
      <w:hyperlink r:id="rId45" w:history="1">
        <w:r w:rsidRPr="005F6A14">
          <w:rPr>
            <w:sz w:val="26"/>
            <w:szCs w:val="26"/>
          </w:rPr>
          <w:t>частью 1.1 статьи 16</w:t>
        </w:r>
      </w:hyperlink>
      <w:r w:rsidRPr="005F6A14">
        <w:rPr>
          <w:sz w:val="26"/>
          <w:szCs w:val="26"/>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history="1">
        <w:r w:rsidRPr="005F6A14">
          <w:rPr>
            <w:sz w:val="26"/>
            <w:szCs w:val="26"/>
          </w:rPr>
          <w:t>частью 1.1 статьи 16</w:t>
        </w:r>
      </w:hyperlink>
      <w:r w:rsidRPr="005F6A14">
        <w:rPr>
          <w:sz w:val="26"/>
          <w:szCs w:val="26"/>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949" w:rsidRPr="005F6A14" w:rsidRDefault="00306949" w:rsidP="00306949">
      <w:pPr>
        <w:widowControl w:val="0"/>
        <w:ind w:firstLine="720"/>
        <w:jc w:val="both"/>
        <w:rPr>
          <w:sz w:val="26"/>
          <w:szCs w:val="26"/>
        </w:rPr>
      </w:pPr>
      <w:r w:rsidRPr="005F6A14">
        <w:rPr>
          <w:sz w:val="26"/>
          <w:szCs w:val="26"/>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306949" w:rsidRPr="005F6A14" w:rsidRDefault="00306949" w:rsidP="00306949">
      <w:pPr>
        <w:widowControl w:val="0"/>
        <w:ind w:firstLine="720"/>
        <w:jc w:val="both"/>
        <w:rPr>
          <w:sz w:val="26"/>
          <w:szCs w:val="26"/>
        </w:rPr>
      </w:pPr>
      <w:r w:rsidRPr="005F6A14">
        <w:rPr>
          <w:sz w:val="26"/>
          <w:szCs w:val="26"/>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5F6A14">
        <w:rPr>
          <w:sz w:val="26"/>
          <w:szCs w:val="26"/>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306949" w:rsidRPr="005F6A14" w:rsidRDefault="00306949" w:rsidP="00306949">
      <w:pPr>
        <w:widowControl w:val="0"/>
        <w:ind w:firstLine="720"/>
        <w:jc w:val="both"/>
        <w:rPr>
          <w:sz w:val="26"/>
          <w:szCs w:val="26"/>
        </w:rPr>
      </w:pPr>
      <w:r w:rsidRPr="005F6A14">
        <w:rPr>
          <w:sz w:val="26"/>
          <w:szCs w:val="26"/>
        </w:rPr>
        <w:t xml:space="preserve">Должностное лицо, работник, наделенные полномочиями по рассмотрению жалоб в соответствии с </w:t>
      </w:r>
      <w:hyperlink r:id="rId47" w:history="1">
        <w:r w:rsidRPr="005F6A14">
          <w:rPr>
            <w:sz w:val="26"/>
            <w:szCs w:val="26"/>
          </w:rPr>
          <w:t>пунктом</w:t>
        </w:r>
      </w:hyperlink>
      <w:r w:rsidRPr="005F6A14">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06949" w:rsidRPr="005F6A14" w:rsidRDefault="00306949" w:rsidP="00306949">
      <w:pPr>
        <w:widowControl w:val="0"/>
        <w:ind w:firstLine="720"/>
        <w:jc w:val="both"/>
        <w:rPr>
          <w:sz w:val="26"/>
          <w:szCs w:val="26"/>
        </w:rPr>
      </w:pPr>
      <w:r w:rsidRPr="005F6A14">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06949" w:rsidRPr="005F6A14" w:rsidRDefault="00306949" w:rsidP="00306949">
      <w:pPr>
        <w:widowControl w:val="0"/>
        <w:ind w:firstLine="720"/>
        <w:jc w:val="both"/>
        <w:rPr>
          <w:sz w:val="26"/>
          <w:szCs w:val="26"/>
        </w:rPr>
      </w:pPr>
      <w:r w:rsidRPr="005F6A14">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5F6A14">
          <w:rPr>
            <w:sz w:val="26"/>
            <w:szCs w:val="26"/>
          </w:rPr>
          <w:t>законом</w:t>
        </w:r>
      </w:hyperlink>
      <w:r w:rsidRPr="005F6A14">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6949" w:rsidRPr="005F6A14" w:rsidRDefault="00306949" w:rsidP="00306949">
      <w:pPr>
        <w:widowControl w:val="0"/>
        <w:ind w:firstLine="720"/>
        <w:jc w:val="both"/>
        <w:rPr>
          <w:bCs/>
          <w:sz w:val="26"/>
          <w:szCs w:val="26"/>
        </w:rPr>
      </w:pPr>
      <w:r w:rsidRPr="005F6A14">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06949" w:rsidRPr="005F6A14" w:rsidRDefault="00306949" w:rsidP="00306949">
      <w:pPr>
        <w:widowControl w:val="0"/>
        <w:ind w:firstLine="720"/>
        <w:jc w:val="both"/>
        <w:rPr>
          <w:sz w:val="26"/>
          <w:szCs w:val="26"/>
        </w:rPr>
      </w:pPr>
      <w:r w:rsidRPr="005F6A14">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5F6A14">
          <w:rPr>
            <w:sz w:val="26"/>
            <w:szCs w:val="26"/>
          </w:rPr>
          <w:t>пунктом</w:t>
        </w:r>
      </w:hyperlink>
      <w:r w:rsidRPr="005F6A14">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06949" w:rsidRPr="005F6A14" w:rsidRDefault="00306949" w:rsidP="00306949">
      <w:pPr>
        <w:widowControl w:val="0"/>
        <w:autoSpaceDE w:val="0"/>
        <w:ind w:right="-16" w:firstLine="720"/>
        <w:jc w:val="both"/>
        <w:rPr>
          <w:sz w:val="26"/>
          <w:szCs w:val="26"/>
        </w:rPr>
      </w:pPr>
      <w:r w:rsidRPr="005F6A14">
        <w:rPr>
          <w:sz w:val="26"/>
          <w:szCs w:val="26"/>
        </w:rPr>
        <w:t>5.7. По результатам рассмотрения жалобы принимается одно из следующих решений:</w:t>
      </w:r>
    </w:p>
    <w:p w:rsidR="00306949" w:rsidRPr="005F6A14" w:rsidRDefault="00306949" w:rsidP="00306949">
      <w:pPr>
        <w:widowControl w:val="0"/>
        <w:autoSpaceDE w:val="0"/>
        <w:autoSpaceDN w:val="0"/>
        <w:adjustRightInd w:val="0"/>
        <w:ind w:firstLine="720"/>
        <w:jc w:val="both"/>
        <w:rPr>
          <w:strike/>
          <w:sz w:val="26"/>
          <w:szCs w:val="26"/>
        </w:rPr>
      </w:pPr>
      <w:r w:rsidRPr="005F6A14">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2) в удовлетворении жалобы отказывается.</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5.8. Основаниями для отказа в удовлетворении жалобы являются:</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t>2) наличие вступившего в законную силу решения суда по жалобе о том же предмете и по тем же основаниям;</w:t>
      </w:r>
    </w:p>
    <w:p w:rsidR="00306949" w:rsidRPr="005F6A14" w:rsidRDefault="00306949" w:rsidP="00306949">
      <w:pPr>
        <w:widowControl w:val="0"/>
        <w:autoSpaceDE w:val="0"/>
        <w:autoSpaceDN w:val="0"/>
        <w:adjustRightInd w:val="0"/>
        <w:ind w:firstLine="720"/>
        <w:jc w:val="both"/>
        <w:rPr>
          <w:sz w:val="26"/>
          <w:szCs w:val="26"/>
        </w:rPr>
      </w:pPr>
      <w:r w:rsidRPr="005F6A14">
        <w:rPr>
          <w:sz w:val="26"/>
          <w:szCs w:val="26"/>
        </w:rPr>
        <w:lastRenderedPageBreak/>
        <w:t>3) подача жалобы лицом, полномочия которого не подтверждены в порядке, установленном законодательством Российской Федерации.</w:t>
      </w:r>
    </w:p>
    <w:p w:rsidR="00306949" w:rsidRPr="005F6A14" w:rsidRDefault="00306949" w:rsidP="00306949">
      <w:pPr>
        <w:widowControl w:val="0"/>
        <w:autoSpaceDE w:val="0"/>
        <w:ind w:right="-16" w:firstLine="720"/>
        <w:jc w:val="both"/>
        <w:rPr>
          <w:sz w:val="26"/>
          <w:szCs w:val="26"/>
        </w:rPr>
      </w:pPr>
      <w:r w:rsidRPr="005F6A14">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949" w:rsidRPr="005F6A14" w:rsidRDefault="00306949" w:rsidP="00306949">
      <w:pPr>
        <w:autoSpaceDE w:val="0"/>
        <w:autoSpaceDN w:val="0"/>
        <w:adjustRightInd w:val="0"/>
        <w:ind w:firstLine="708"/>
        <w:jc w:val="both"/>
        <w:rPr>
          <w:sz w:val="26"/>
          <w:szCs w:val="26"/>
        </w:rPr>
      </w:pPr>
      <w:r w:rsidRPr="005F6A14">
        <w:rPr>
          <w:sz w:val="26"/>
          <w:szCs w:val="26"/>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5F6A14">
          <w:rPr>
            <w:sz w:val="26"/>
            <w:szCs w:val="26"/>
          </w:rPr>
          <w:t>частью 1.1 статьи 16</w:t>
        </w:r>
      </w:hyperlink>
      <w:r w:rsidRPr="005F6A14">
        <w:rPr>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6949" w:rsidRPr="005F6A14" w:rsidRDefault="00306949" w:rsidP="00306949">
      <w:pPr>
        <w:autoSpaceDE w:val="0"/>
        <w:autoSpaceDN w:val="0"/>
        <w:adjustRightInd w:val="0"/>
        <w:ind w:firstLine="708"/>
        <w:jc w:val="both"/>
        <w:rPr>
          <w:sz w:val="26"/>
          <w:szCs w:val="26"/>
        </w:rPr>
      </w:pPr>
      <w:r w:rsidRPr="005F6A14">
        <w:rPr>
          <w:sz w:val="26"/>
          <w:szCs w:val="26"/>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6949" w:rsidRPr="005F6A14" w:rsidRDefault="00306949" w:rsidP="00306949">
      <w:pPr>
        <w:autoSpaceDE w:val="0"/>
        <w:autoSpaceDN w:val="0"/>
        <w:adjustRightInd w:val="0"/>
        <w:ind w:firstLine="720"/>
        <w:jc w:val="both"/>
        <w:rPr>
          <w:bCs/>
          <w:sz w:val="26"/>
          <w:szCs w:val="26"/>
        </w:rPr>
      </w:pPr>
      <w:r w:rsidRPr="005F6A14">
        <w:rPr>
          <w:sz w:val="26"/>
          <w:szCs w:val="26"/>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5F6A14">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06949" w:rsidRPr="005F6A14" w:rsidRDefault="00306949" w:rsidP="00306949">
      <w:pPr>
        <w:autoSpaceDE w:val="0"/>
        <w:ind w:right="-16" w:firstLine="720"/>
        <w:jc w:val="both"/>
        <w:rPr>
          <w:sz w:val="26"/>
          <w:szCs w:val="26"/>
        </w:rPr>
      </w:pPr>
      <w:r w:rsidRPr="005F6A14">
        <w:rPr>
          <w:sz w:val="26"/>
          <w:szCs w:val="26"/>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5F6A14">
        <w:rPr>
          <w:i/>
          <w:sz w:val="26"/>
          <w:szCs w:val="26"/>
        </w:rPr>
        <w:t xml:space="preserve">, </w:t>
      </w:r>
      <w:r w:rsidRPr="005F6A14">
        <w:rPr>
          <w:sz w:val="26"/>
          <w:szCs w:val="26"/>
        </w:rPr>
        <w:t xml:space="preserve">должностных лиц МФЦ, работников организаций, предусмотренных </w:t>
      </w:r>
      <w:hyperlink r:id="rId51" w:history="1">
        <w:r w:rsidRPr="005F6A14">
          <w:rPr>
            <w:sz w:val="26"/>
            <w:szCs w:val="26"/>
          </w:rPr>
          <w:t>частью 1.1 статьи 16</w:t>
        </w:r>
      </w:hyperlink>
      <w:r w:rsidRPr="005F6A14">
        <w:rPr>
          <w:sz w:val="26"/>
          <w:szCs w:val="26"/>
        </w:rPr>
        <w:t xml:space="preserve"> Федерального закона № 210-ФЗ, в судебном порядке в соответствии с законодательством Российской Федерации.</w:t>
      </w:r>
    </w:p>
    <w:p w:rsidR="00306949" w:rsidRPr="005F6A14" w:rsidRDefault="00306949" w:rsidP="00306949">
      <w:pPr>
        <w:autoSpaceDE w:val="0"/>
        <w:ind w:right="-16"/>
        <w:jc w:val="both"/>
        <w:rPr>
          <w:sz w:val="26"/>
          <w:szCs w:val="26"/>
        </w:rPr>
      </w:pPr>
      <w:r w:rsidRPr="005F6A14">
        <w:rPr>
          <w:sz w:val="26"/>
          <w:szCs w:val="26"/>
        </w:rPr>
        <w:t xml:space="preserve">            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4809" w:rsidRDefault="00524809" w:rsidP="00824C82">
      <w:pPr>
        <w:autoSpaceDE w:val="0"/>
        <w:ind w:right="-16"/>
        <w:jc w:val="both"/>
        <w:rPr>
          <w:sz w:val="28"/>
          <w:szCs w:val="28"/>
        </w:rPr>
      </w:pPr>
    </w:p>
    <w:p w:rsidR="00524809" w:rsidRDefault="00524809" w:rsidP="00824C82">
      <w:pPr>
        <w:autoSpaceDE w:val="0"/>
        <w:ind w:right="-16"/>
        <w:jc w:val="both"/>
        <w:rPr>
          <w:sz w:val="28"/>
          <w:szCs w:val="28"/>
        </w:rPr>
      </w:pPr>
    </w:p>
    <w:p w:rsidR="00524809" w:rsidRPr="00524809" w:rsidRDefault="00524809" w:rsidP="00824C82">
      <w:pPr>
        <w:autoSpaceDE w:val="0"/>
        <w:ind w:right="-16"/>
        <w:jc w:val="both"/>
        <w:rPr>
          <w:sz w:val="28"/>
          <w:szCs w:val="28"/>
        </w:rPr>
      </w:pPr>
    </w:p>
    <w:p w:rsidR="00824C82" w:rsidRDefault="00824C82" w:rsidP="00824C82">
      <w:pPr>
        <w:autoSpaceDE w:val="0"/>
        <w:ind w:right="-16"/>
        <w:jc w:val="both"/>
        <w:rPr>
          <w:sz w:val="26"/>
          <w:szCs w:val="26"/>
        </w:rPr>
      </w:pPr>
      <w:r>
        <w:rPr>
          <w:sz w:val="26"/>
          <w:szCs w:val="26"/>
        </w:rPr>
        <w:t>Управляющий делами администрации</w:t>
      </w:r>
    </w:p>
    <w:p w:rsidR="00524809" w:rsidRDefault="00824C82" w:rsidP="00824C82">
      <w:pPr>
        <w:autoSpaceDE w:val="0"/>
        <w:ind w:right="-16"/>
        <w:jc w:val="both"/>
        <w:rPr>
          <w:sz w:val="26"/>
          <w:szCs w:val="26"/>
        </w:rPr>
      </w:pPr>
      <w:r>
        <w:rPr>
          <w:sz w:val="26"/>
          <w:szCs w:val="26"/>
        </w:rPr>
        <w:t xml:space="preserve">Урюпинского муниципального района                                  </w:t>
      </w:r>
      <w:r w:rsidR="001103A6">
        <w:rPr>
          <w:sz w:val="26"/>
          <w:szCs w:val="26"/>
        </w:rPr>
        <w:t xml:space="preserve">                         </w:t>
      </w:r>
      <w:r>
        <w:rPr>
          <w:sz w:val="26"/>
          <w:szCs w:val="26"/>
        </w:rPr>
        <w:t xml:space="preserve">   Л.А.Рябова </w:t>
      </w:r>
    </w:p>
    <w:p w:rsidR="00306949" w:rsidRDefault="00306949" w:rsidP="00824C82">
      <w:pPr>
        <w:autoSpaceDE w:val="0"/>
        <w:ind w:right="-16"/>
        <w:jc w:val="both"/>
        <w:rPr>
          <w:sz w:val="26"/>
          <w:szCs w:val="26"/>
        </w:rPr>
      </w:pPr>
    </w:p>
    <w:p w:rsidR="00306949" w:rsidRDefault="00306949" w:rsidP="00824C82">
      <w:pPr>
        <w:autoSpaceDE w:val="0"/>
        <w:ind w:right="-16"/>
        <w:jc w:val="both"/>
        <w:rPr>
          <w:sz w:val="26"/>
          <w:szCs w:val="26"/>
        </w:rPr>
      </w:pPr>
    </w:p>
    <w:p w:rsidR="00306949" w:rsidRDefault="00306949" w:rsidP="00824C82">
      <w:pPr>
        <w:autoSpaceDE w:val="0"/>
        <w:ind w:right="-16"/>
        <w:jc w:val="both"/>
        <w:rPr>
          <w:sz w:val="26"/>
          <w:szCs w:val="26"/>
        </w:rPr>
      </w:pPr>
    </w:p>
    <w:p w:rsidR="00306949" w:rsidRDefault="00306949" w:rsidP="00824C82">
      <w:pPr>
        <w:autoSpaceDE w:val="0"/>
        <w:ind w:right="-16"/>
        <w:jc w:val="both"/>
        <w:rPr>
          <w:sz w:val="26"/>
          <w:szCs w:val="26"/>
        </w:rPr>
      </w:pPr>
    </w:p>
    <w:p w:rsidR="00306949" w:rsidRDefault="00306949" w:rsidP="00824C82">
      <w:pPr>
        <w:autoSpaceDE w:val="0"/>
        <w:ind w:right="-16"/>
        <w:jc w:val="both"/>
        <w:rPr>
          <w:sz w:val="26"/>
          <w:szCs w:val="26"/>
        </w:rPr>
      </w:pPr>
    </w:p>
    <w:p w:rsidR="00306949" w:rsidRDefault="00306949" w:rsidP="00824C82">
      <w:pPr>
        <w:autoSpaceDE w:val="0"/>
        <w:ind w:right="-16"/>
        <w:jc w:val="both"/>
        <w:rPr>
          <w:sz w:val="26"/>
          <w:szCs w:val="26"/>
        </w:rPr>
      </w:pPr>
    </w:p>
    <w:p w:rsidR="00306949" w:rsidRDefault="00306949" w:rsidP="00824C82">
      <w:pPr>
        <w:autoSpaceDE w:val="0"/>
        <w:ind w:right="-16"/>
        <w:jc w:val="both"/>
        <w:rPr>
          <w:sz w:val="26"/>
          <w:szCs w:val="26"/>
        </w:rPr>
      </w:pPr>
    </w:p>
    <w:p w:rsidR="00824C82" w:rsidRDefault="00824C82" w:rsidP="00824C82">
      <w:pPr>
        <w:autoSpaceDE w:val="0"/>
        <w:ind w:right="-16"/>
        <w:jc w:val="both"/>
        <w:rPr>
          <w:sz w:val="26"/>
          <w:szCs w:val="26"/>
        </w:rPr>
      </w:pPr>
      <w:r>
        <w:rPr>
          <w:sz w:val="26"/>
          <w:szCs w:val="26"/>
        </w:rPr>
        <w:t xml:space="preserve"> </w:t>
      </w:r>
    </w:p>
    <w:p w:rsidR="00076027" w:rsidRDefault="00076027" w:rsidP="00824C82">
      <w:pPr>
        <w:autoSpaceDE w:val="0"/>
        <w:ind w:right="-16"/>
        <w:jc w:val="both"/>
        <w:rPr>
          <w:sz w:val="26"/>
          <w:szCs w:val="26"/>
        </w:rPr>
      </w:pPr>
    </w:p>
    <w:p w:rsidR="00076027" w:rsidRDefault="00076027" w:rsidP="00824C82">
      <w:pPr>
        <w:autoSpaceDE w:val="0"/>
        <w:ind w:right="-16"/>
        <w:jc w:val="both"/>
        <w:rPr>
          <w:sz w:val="26"/>
          <w:szCs w:val="26"/>
        </w:rPr>
      </w:pPr>
    </w:p>
    <w:p w:rsidR="00076027" w:rsidRDefault="00076027" w:rsidP="00824C82">
      <w:pPr>
        <w:autoSpaceDE w:val="0"/>
        <w:ind w:right="-16"/>
        <w:jc w:val="both"/>
        <w:rPr>
          <w:sz w:val="26"/>
          <w:szCs w:val="26"/>
        </w:rPr>
      </w:pPr>
    </w:p>
    <w:p w:rsidR="00076027" w:rsidRDefault="00076027" w:rsidP="00824C82">
      <w:pPr>
        <w:autoSpaceDE w:val="0"/>
        <w:ind w:right="-16"/>
        <w:jc w:val="both"/>
        <w:rPr>
          <w:sz w:val="26"/>
          <w:szCs w:val="26"/>
        </w:rPr>
      </w:pPr>
    </w:p>
    <w:p w:rsidR="00076027" w:rsidRDefault="00076027" w:rsidP="00824C82">
      <w:pPr>
        <w:autoSpaceDE w:val="0"/>
        <w:ind w:right="-16"/>
        <w:jc w:val="both"/>
        <w:rPr>
          <w:sz w:val="26"/>
          <w:szCs w:val="26"/>
        </w:rPr>
      </w:pPr>
    </w:p>
    <w:p w:rsidR="00E33DF6" w:rsidRDefault="00E33DF6" w:rsidP="00824C82">
      <w:pPr>
        <w:autoSpaceDE w:val="0"/>
        <w:ind w:right="-16"/>
        <w:jc w:val="both"/>
        <w:rPr>
          <w:sz w:val="26"/>
          <w:szCs w:val="26"/>
        </w:rPr>
      </w:pPr>
    </w:p>
    <w:tbl>
      <w:tblPr>
        <w:tblW w:w="0" w:type="auto"/>
        <w:tblInd w:w="2" w:type="dxa"/>
        <w:tblLook w:val="01E0"/>
      </w:tblPr>
      <w:tblGrid>
        <w:gridCol w:w="4925"/>
        <w:gridCol w:w="4926"/>
      </w:tblGrid>
      <w:tr w:rsidR="001C0D9B">
        <w:tc>
          <w:tcPr>
            <w:tcW w:w="4925" w:type="dxa"/>
          </w:tcPr>
          <w:p w:rsidR="001C0D9B" w:rsidRDefault="000C183C" w:rsidP="007170B2">
            <w:pPr>
              <w:widowControl w:val="0"/>
              <w:autoSpaceDE w:val="0"/>
              <w:autoSpaceDN w:val="0"/>
              <w:adjustRightInd w:val="0"/>
              <w:outlineLvl w:val="0"/>
              <w:rPr>
                <w:sz w:val="26"/>
                <w:szCs w:val="26"/>
              </w:rPr>
            </w:pPr>
            <w:r w:rsidRPr="000C183C">
              <w:rPr>
                <w:sz w:val="26"/>
                <w:szCs w:val="26"/>
              </w:rPr>
              <w:br w:type="column"/>
            </w:r>
          </w:p>
          <w:p w:rsidR="00824C82" w:rsidRPr="007166AD" w:rsidRDefault="00824C82" w:rsidP="007170B2">
            <w:pPr>
              <w:widowControl w:val="0"/>
              <w:autoSpaceDE w:val="0"/>
              <w:autoSpaceDN w:val="0"/>
              <w:adjustRightInd w:val="0"/>
              <w:outlineLvl w:val="0"/>
              <w:rPr>
                <w:sz w:val="26"/>
                <w:szCs w:val="26"/>
              </w:rPr>
            </w:pPr>
          </w:p>
        </w:tc>
        <w:tc>
          <w:tcPr>
            <w:tcW w:w="4926" w:type="dxa"/>
          </w:tcPr>
          <w:p w:rsidR="001C0D9B" w:rsidRPr="00C01D76" w:rsidRDefault="001C0D9B" w:rsidP="007170B2">
            <w:pPr>
              <w:widowControl w:val="0"/>
              <w:autoSpaceDE w:val="0"/>
              <w:autoSpaceDN w:val="0"/>
              <w:adjustRightInd w:val="0"/>
              <w:outlineLvl w:val="0"/>
              <w:rPr>
                <w:sz w:val="24"/>
                <w:szCs w:val="24"/>
              </w:rPr>
            </w:pPr>
            <w:r w:rsidRPr="00C01D76">
              <w:rPr>
                <w:sz w:val="24"/>
                <w:szCs w:val="24"/>
              </w:rPr>
              <w:t>ПРИЛОЖЕНИЕ 1</w:t>
            </w:r>
          </w:p>
          <w:p w:rsidR="001C0D9B" w:rsidRPr="00C01D76" w:rsidRDefault="001C0D9B" w:rsidP="007170B2">
            <w:pPr>
              <w:widowControl w:val="0"/>
              <w:autoSpaceDE w:val="0"/>
              <w:autoSpaceDN w:val="0"/>
              <w:adjustRightInd w:val="0"/>
              <w:outlineLvl w:val="0"/>
              <w:rPr>
                <w:sz w:val="24"/>
                <w:szCs w:val="24"/>
              </w:rPr>
            </w:pPr>
          </w:p>
        </w:tc>
      </w:tr>
      <w:tr w:rsidR="001C0D9B">
        <w:tc>
          <w:tcPr>
            <w:tcW w:w="4925" w:type="dxa"/>
          </w:tcPr>
          <w:p w:rsidR="001C0D9B" w:rsidRPr="007166AD" w:rsidRDefault="001C0D9B" w:rsidP="007170B2">
            <w:pPr>
              <w:widowControl w:val="0"/>
              <w:autoSpaceDE w:val="0"/>
              <w:autoSpaceDN w:val="0"/>
              <w:adjustRightInd w:val="0"/>
              <w:outlineLvl w:val="0"/>
              <w:rPr>
                <w:sz w:val="26"/>
                <w:szCs w:val="26"/>
              </w:rPr>
            </w:pPr>
          </w:p>
        </w:tc>
        <w:tc>
          <w:tcPr>
            <w:tcW w:w="4926" w:type="dxa"/>
          </w:tcPr>
          <w:p w:rsidR="001C0D9B" w:rsidRPr="00C01D76" w:rsidRDefault="001C0D9B" w:rsidP="007170B2">
            <w:pPr>
              <w:widowControl w:val="0"/>
              <w:autoSpaceDE w:val="0"/>
              <w:autoSpaceDN w:val="0"/>
              <w:adjustRightInd w:val="0"/>
              <w:jc w:val="both"/>
              <w:outlineLvl w:val="0"/>
              <w:rPr>
                <w:sz w:val="24"/>
                <w:szCs w:val="24"/>
              </w:rPr>
            </w:pPr>
            <w:r w:rsidRPr="00C01D76">
              <w:rPr>
                <w:sz w:val="24"/>
                <w:szCs w:val="24"/>
              </w:rPr>
              <w:t>к административному регламенту</w:t>
            </w:r>
          </w:p>
          <w:p w:rsidR="00C01D76" w:rsidRDefault="001C0D9B" w:rsidP="007170B2">
            <w:pPr>
              <w:pStyle w:val="ConsPlusNormal"/>
              <w:jc w:val="both"/>
              <w:rPr>
                <w:sz w:val="24"/>
                <w:szCs w:val="24"/>
              </w:rPr>
            </w:pPr>
            <w:r w:rsidRPr="00C01D76">
              <w:rPr>
                <w:sz w:val="24"/>
                <w:szCs w:val="24"/>
              </w:rPr>
              <w:t>предоставления</w:t>
            </w:r>
            <w:r w:rsidR="003A3CDC">
              <w:rPr>
                <w:sz w:val="24"/>
                <w:szCs w:val="24"/>
              </w:rPr>
              <w:t xml:space="preserve">  </w:t>
            </w:r>
            <w:r w:rsidRPr="00C01D76">
              <w:rPr>
                <w:sz w:val="24"/>
                <w:szCs w:val="24"/>
              </w:rPr>
              <w:t xml:space="preserve"> муниципальной </w:t>
            </w:r>
          </w:p>
          <w:p w:rsidR="00C01D76" w:rsidRDefault="001C0D9B" w:rsidP="007170B2">
            <w:pPr>
              <w:pStyle w:val="ConsPlusNormal"/>
              <w:jc w:val="both"/>
              <w:rPr>
                <w:sz w:val="24"/>
                <w:szCs w:val="24"/>
              </w:rPr>
            </w:pPr>
            <w:r w:rsidRPr="00C01D76">
              <w:rPr>
                <w:sz w:val="24"/>
                <w:szCs w:val="24"/>
              </w:rPr>
              <w:t xml:space="preserve">услуги «Выдача градостроительного </w:t>
            </w:r>
          </w:p>
          <w:p w:rsidR="001C0D9B" w:rsidRPr="00C01D76" w:rsidRDefault="001C0D9B" w:rsidP="003A3CDC">
            <w:pPr>
              <w:pStyle w:val="ConsPlusNormal"/>
              <w:jc w:val="both"/>
              <w:rPr>
                <w:sz w:val="24"/>
                <w:szCs w:val="24"/>
              </w:rPr>
            </w:pPr>
            <w:r w:rsidRPr="00C01D76">
              <w:rPr>
                <w:sz w:val="24"/>
                <w:szCs w:val="24"/>
              </w:rPr>
              <w:t>плана земельного участка</w:t>
            </w:r>
            <w:r w:rsidRPr="00C01D76">
              <w:rPr>
                <w:b/>
                <w:bCs/>
                <w:sz w:val="24"/>
                <w:szCs w:val="24"/>
              </w:rPr>
              <w:t>»</w:t>
            </w:r>
            <w:r w:rsidRPr="00C01D76">
              <w:rPr>
                <w:sz w:val="24"/>
                <w:szCs w:val="24"/>
              </w:rPr>
              <w:tab/>
              <w:t xml:space="preserve">                                                                                                                               </w:t>
            </w:r>
            <w:r w:rsidRPr="00C01D76">
              <w:rPr>
                <w:rFonts w:ascii="Courier New" w:hAnsi="Courier New" w:cs="Courier New"/>
                <w:sz w:val="24"/>
                <w:szCs w:val="24"/>
              </w:rPr>
              <w:t xml:space="preserve">                            </w:t>
            </w:r>
          </w:p>
        </w:tc>
      </w:tr>
    </w:tbl>
    <w:p w:rsidR="00A266A3" w:rsidRPr="00A266A3" w:rsidRDefault="00A266A3" w:rsidP="00A266A3">
      <w:pPr>
        <w:pStyle w:val="ConsPlusNormal"/>
        <w:jc w:val="both"/>
        <w:rPr>
          <w:sz w:val="26"/>
          <w:szCs w:val="26"/>
        </w:rPr>
      </w:pPr>
    </w:p>
    <w:p w:rsidR="00C01D76" w:rsidRDefault="00A266A3" w:rsidP="00C01D76">
      <w:pPr>
        <w:ind w:left="3400" w:firstLine="2"/>
        <w:rPr>
          <w:b/>
          <w:bCs/>
          <w:sz w:val="24"/>
          <w:szCs w:val="24"/>
        </w:rPr>
      </w:pPr>
      <w:bookmarkStart w:id="2" w:name="P246"/>
      <w:bookmarkEnd w:id="2"/>
      <w:r w:rsidRPr="001C0D9B">
        <w:rPr>
          <w:sz w:val="24"/>
          <w:szCs w:val="24"/>
        </w:rPr>
        <w:t>В</w:t>
      </w:r>
      <w:r w:rsidRPr="001C0D9B">
        <w:rPr>
          <w:b/>
          <w:bCs/>
          <w:sz w:val="24"/>
          <w:szCs w:val="24"/>
        </w:rPr>
        <w:t>_____________________________________________</w:t>
      </w:r>
      <w:r w:rsidR="00C01D76">
        <w:rPr>
          <w:b/>
          <w:bCs/>
          <w:sz w:val="24"/>
          <w:szCs w:val="24"/>
        </w:rPr>
        <w:t>_____</w:t>
      </w:r>
    </w:p>
    <w:p w:rsidR="00A266A3" w:rsidRPr="00C01D76" w:rsidRDefault="00C01D76" w:rsidP="00C01D76">
      <w:pPr>
        <w:ind w:left="3400" w:firstLine="2"/>
        <w:rPr>
          <w:b/>
          <w:bCs/>
          <w:sz w:val="24"/>
          <w:szCs w:val="24"/>
        </w:rPr>
      </w:pPr>
      <w:r>
        <w:rPr>
          <w:sz w:val="24"/>
          <w:szCs w:val="24"/>
        </w:rPr>
        <w:t xml:space="preserve">        </w:t>
      </w:r>
      <w:r w:rsidR="00A266A3" w:rsidRPr="001C0D9B">
        <w:rPr>
          <w:sz w:val="24"/>
          <w:szCs w:val="24"/>
        </w:rPr>
        <w:t>(наименование исполнительно-распорядительного</w:t>
      </w:r>
    </w:p>
    <w:p w:rsidR="00A266A3" w:rsidRPr="001C0D9B" w:rsidRDefault="00A266A3" w:rsidP="00C01D76">
      <w:pPr>
        <w:pBdr>
          <w:bottom w:val="single" w:sz="12" w:space="1" w:color="auto"/>
        </w:pBdr>
        <w:ind w:left="3400" w:firstLine="2"/>
        <w:jc w:val="right"/>
        <w:rPr>
          <w:sz w:val="24"/>
          <w:szCs w:val="24"/>
        </w:rPr>
      </w:pPr>
    </w:p>
    <w:p w:rsidR="00A266A3" w:rsidRPr="001C0D9B" w:rsidRDefault="00A266A3" w:rsidP="00A266A3">
      <w:pPr>
        <w:ind w:left="3400" w:firstLine="2"/>
        <w:jc w:val="center"/>
        <w:rPr>
          <w:b/>
          <w:bCs/>
          <w:sz w:val="24"/>
          <w:szCs w:val="24"/>
        </w:rPr>
      </w:pPr>
      <w:r w:rsidRPr="001C0D9B">
        <w:rPr>
          <w:sz w:val="24"/>
          <w:szCs w:val="24"/>
        </w:rPr>
        <w:t>органа местного самоуправления, предоставляющего</w:t>
      </w:r>
      <w:r w:rsidRPr="001C0D9B">
        <w:rPr>
          <w:b/>
          <w:bCs/>
          <w:sz w:val="24"/>
          <w:szCs w:val="24"/>
        </w:rPr>
        <w:t xml:space="preserve">     _______________________________</w:t>
      </w:r>
      <w:r w:rsidR="00C01D76">
        <w:rPr>
          <w:b/>
          <w:bCs/>
          <w:sz w:val="24"/>
          <w:szCs w:val="24"/>
        </w:rPr>
        <w:t>___________________</w:t>
      </w:r>
    </w:p>
    <w:p w:rsidR="00A266A3" w:rsidRPr="001C0D9B" w:rsidRDefault="00A266A3" w:rsidP="00A266A3">
      <w:pPr>
        <w:ind w:firstLine="3402"/>
        <w:jc w:val="center"/>
        <w:rPr>
          <w:sz w:val="24"/>
          <w:szCs w:val="24"/>
        </w:rPr>
      </w:pPr>
      <w:r w:rsidRPr="001C0D9B">
        <w:rPr>
          <w:sz w:val="24"/>
          <w:szCs w:val="24"/>
        </w:rPr>
        <w:t>муниципальную услугу)</w:t>
      </w:r>
    </w:p>
    <w:p w:rsidR="00A266A3" w:rsidRPr="001C0D9B" w:rsidRDefault="00A266A3" w:rsidP="00A266A3">
      <w:pPr>
        <w:shd w:val="clear" w:color="auto" w:fill="FFFFFF"/>
        <w:tabs>
          <w:tab w:val="left" w:pos="1234"/>
        </w:tabs>
        <w:ind w:firstLine="709"/>
        <w:jc w:val="right"/>
        <w:rPr>
          <w:sz w:val="24"/>
          <w:szCs w:val="24"/>
        </w:rPr>
      </w:pPr>
    </w:p>
    <w:p w:rsidR="00A266A3" w:rsidRPr="001C0D9B" w:rsidRDefault="00A266A3" w:rsidP="00A266A3">
      <w:pPr>
        <w:ind w:left="3400" w:firstLine="2"/>
        <w:rPr>
          <w:sz w:val="24"/>
          <w:szCs w:val="24"/>
        </w:rPr>
      </w:pPr>
      <w:r w:rsidRPr="001C0D9B">
        <w:rPr>
          <w:sz w:val="24"/>
          <w:szCs w:val="24"/>
        </w:rPr>
        <w:t>От кого________________________________________</w:t>
      </w:r>
    </w:p>
    <w:p w:rsidR="00A266A3" w:rsidRPr="001C0D9B" w:rsidRDefault="00A266A3" w:rsidP="00A266A3">
      <w:pPr>
        <w:ind w:left="3400" w:firstLine="2"/>
        <w:jc w:val="center"/>
        <w:rPr>
          <w:sz w:val="24"/>
          <w:szCs w:val="24"/>
        </w:rPr>
      </w:pPr>
      <w:r w:rsidRPr="001C0D9B">
        <w:rPr>
          <w:sz w:val="24"/>
          <w:szCs w:val="24"/>
        </w:rPr>
        <w:t>(наименование заявителя, фамилия, имя,</w:t>
      </w:r>
    </w:p>
    <w:p w:rsidR="00A266A3" w:rsidRPr="001C0D9B" w:rsidRDefault="00A266A3" w:rsidP="00A266A3">
      <w:pPr>
        <w:pBdr>
          <w:bottom w:val="single" w:sz="12" w:space="1" w:color="auto"/>
        </w:pBdr>
        <w:ind w:left="3400" w:firstLine="2"/>
        <w:jc w:val="center"/>
        <w:rPr>
          <w:sz w:val="24"/>
          <w:szCs w:val="24"/>
        </w:rPr>
      </w:pPr>
    </w:p>
    <w:p w:rsidR="00A266A3" w:rsidRPr="001C0D9B" w:rsidRDefault="00A266A3" w:rsidP="00A266A3">
      <w:pPr>
        <w:ind w:left="2832" w:firstLine="2"/>
        <w:jc w:val="center"/>
        <w:rPr>
          <w:sz w:val="24"/>
          <w:szCs w:val="24"/>
        </w:rPr>
      </w:pPr>
      <w:r w:rsidRPr="001C0D9B">
        <w:rPr>
          <w:sz w:val="24"/>
          <w:szCs w:val="24"/>
        </w:rPr>
        <w:t>отчество - для граждан, полное наименование</w:t>
      </w:r>
    </w:p>
    <w:p w:rsidR="00A266A3" w:rsidRPr="001C0D9B" w:rsidRDefault="00A266A3" w:rsidP="00A266A3">
      <w:pPr>
        <w:pBdr>
          <w:bottom w:val="single" w:sz="12" w:space="1" w:color="auto"/>
        </w:pBdr>
        <w:ind w:left="3400" w:firstLine="2"/>
        <w:jc w:val="center"/>
        <w:rPr>
          <w:sz w:val="24"/>
          <w:szCs w:val="24"/>
        </w:rPr>
      </w:pPr>
    </w:p>
    <w:p w:rsidR="00A266A3" w:rsidRPr="001C0D9B" w:rsidRDefault="00A266A3" w:rsidP="00A266A3">
      <w:pPr>
        <w:ind w:left="3400" w:firstLine="2"/>
        <w:jc w:val="center"/>
        <w:rPr>
          <w:sz w:val="24"/>
          <w:szCs w:val="24"/>
        </w:rPr>
      </w:pPr>
      <w:r w:rsidRPr="001C0D9B">
        <w:rPr>
          <w:sz w:val="24"/>
          <w:szCs w:val="24"/>
        </w:rPr>
        <w:t>организации - для юридических лиц,</w:t>
      </w:r>
    </w:p>
    <w:p w:rsidR="00A266A3" w:rsidRPr="001C0D9B" w:rsidRDefault="00A266A3" w:rsidP="00A266A3">
      <w:pPr>
        <w:pBdr>
          <w:bottom w:val="single" w:sz="12" w:space="1" w:color="auto"/>
        </w:pBdr>
        <w:ind w:left="3400" w:firstLine="2"/>
        <w:jc w:val="center"/>
        <w:rPr>
          <w:sz w:val="24"/>
          <w:szCs w:val="24"/>
        </w:rPr>
      </w:pPr>
    </w:p>
    <w:p w:rsidR="00A266A3" w:rsidRPr="001C0D9B" w:rsidRDefault="00A266A3" w:rsidP="00A266A3">
      <w:pPr>
        <w:ind w:left="3400" w:firstLine="2"/>
        <w:jc w:val="center"/>
        <w:rPr>
          <w:sz w:val="24"/>
          <w:szCs w:val="24"/>
        </w:rPr>
      </w:pPr>
      <w:r w:rsidRPr="001C0D9B">
        <w:rPr>
          <w:sz w:val="24"/>
          <w:szCs w:val="24"/>
        </w:rPr>
        <w:t>почтовый адрес и индекс</w:t>
      </w:r>
    </w:p>
    <w:p w:rsidR="00A266A3" w:rsidRPr="001C0D9B" w:rsidRDefault="00A266A3" w:rsidP="00A266A3">
      <w:pPr>
        <w:pBdr>
          <w:bottom w:val="single" w:sz="12" w:space="1" w:color="auto"/>
        </w:pBdr>
        <w:ind w:left="3400" w:firstLine="2"/>
        <w:jc w:val="center"/>
        <w:rPr>
          <w:sz w:val="24"/>
          <w:szCs w:val="24"/>
        </w:rPr>
      </w:pPr>
    </w:p>
    <w:p w:rsidR="00A266A3" w:rsidRPr="001C0D9B" w:rsidRDefault="00A266A3" w:rsidP="00A266A3">
      <w:pPr>
        <w:ind w:left="3400" w:firstLine="2"/>
        <w:jc w:val="center"/>
        <w:rPr>
          <w:sz w:val="24"/>
          <w:szCs w:val="24"/>
        </w:rPr>
      </w:pPr>
      <w:r w:rsidRPr="001C0D9B">
        <w:rPr>
          <w:sz w:val="24"/>
          <w:szCs w:val="24"/>
        </w:rPr>
        <w:t>контактный телефон)</w:t>
      </w:r>
    </w:p>
    <w:p w:rsidR="00A266A3" w:rsidRDefault="00A266A3" w:rsidP="00A266A3">
      <w:pPr>
        <w:ind w:left="3400" w:firstLine="2"/>
        <w:jc w:val="center"/>
        <w:rPr>
          <w:sz w:val="24"/>
          <w:szCs w:val="24"/>
        </w:rPr>
      </w:pPr>
    </w:p>
    <w:p w:rsidR="00C01D76" w:rsidRPr="001C0D9B" w:rsidRDefault="00C01D76" w:rsidP="00A266A3">
      <w:pPr>
        <w:ind w:left="3400" w:firstLine="2"/>
        <w:jc w:val="center"/>
        <w:rPr>
          <w:sz w:val="24"/>
          <w:szCs w:val="24"/>
        </w:rPr>
      </w:pPr>
    </w:p>
    <w:p w:rsidR="00A266A3" w:rsidRPr="001C0D9B" w:rsidRDefault="00A266A3" w:rsidP="00A266A3">
      <w:pPr>
        <w:pStyle w:val="ConsPlusNonformat"/>
        <w:tabs>
          <w:tab w:val="center" w:pos="4535"/>
          <w:tab w:val="left" w:pos="5840"/>
        </w:tabs>
        <w:rPr>
          <w:rFonts w:ascii="Times New Roman" w:hAnsi="Times New Roman"/>
          <w:sz w:val="24"/>
          <w:szCs w:val="24"/>
        </w:rPr>
      </w:pPr>
      <w:r w:rsidRPr="001C0D9B">
        <w:rPr>
          <w:rFonts w:ascii="Times New Roman" w:hAnsi="Times New Roman"/>
          <w:sz w:val="24"/>
          <w:szCs w:val="24"/>
        </w:rPr>
        <w:tab/>
        <w:t>ЗАЯВЛЕНИЕ</w:t>
      </w:r>
      <w:r w:rsidRPr="001C0D9B">
        <w:rPr>
          <w:rFonts w:ascii="Times New Roman" w:hAnsi="Times New Roman"/>
          <w:sz w:val="24"/>
          <w:szCs w:val="24"/>
        </w:rPr>
        <w:tab/>
      </w:r>
    </w:p>
    <w:p w:rsidR="00A266A3" w:rsidRPr="001C0D9B" w:rsidRDefault="00A266A3" w:rsidP="00A266A3">
      <w:pPr>
        <w:pStyle w:val="ConsPlusNonformat"/>
        <w:tabs>
          <w:tab w:val="center" w:pos="4535"/>
          <w:tab w:val="left" w:pos="5840"/>
        </w:tabs>
        <w:jc w:val="center"/>
        <w:rPr>
          <w:rFonts w:ascii="Times New Roman" w:hAnsi="Times New Roman"/>
          <w:sz w:val="24"/>
          <w:szCs w:val="24"/>
        </w:rPr>
      </w:pPr>
      <w:r w:rsidRPr="001C0D9B">
        <w:rPr>
          <w:rFonts w:ascii="Times New Roman" w:hAnsi="Times New Roman"/>
          <w:sz w:val="24"/>
          <w:szCs w:val="24"/>
        </w:rPr>
        <w:t>о выдаче градостроительного плана земельного участка</w:t>
      </w:r>
    </w:p>
    <w:p w:rsidR="00A266A3" w:rsidRPr="00A15487" w:rsidRDefault="00A266A3" w:rsidP="00A266A3">
      <w:pPr>
        <w:pStyle w:val="ConsPlusNonformat"/>
        <w:jc w:val="both"/>
        <w:outlineLvl w:val="0"/>
        <w:rPr>
          <w:rFonts w:ascii="Times New Roman" w:hAnsi="Times New Roman"/>
          <w:b/>
          <w:sz w:val="32"/>
          <w:szCs w:val="32"/>
        </w:rPr>
      </w:pPr>
    </w:p>
    <w:p w:rsidR="00A15487" w:rsidRDefault="00A266A3" w:rsidP="00A266A3">
      <w:pPr>
        <w:pStyle w:val="ConsPlusNonformat"/>
        <w:ind w:firstLine="851"/>
        <w:jc w:val="both"/>
        <w:rPr>
          <w:rFonts w:ascii="Times New Roman" w:hAnsi="Times New Roman"/>
          <w:sz w:val="24"/>
          <w:szCs w:val="24"/>
        </w:rPr>
      </w:pPr>
      <w:r w:rsidRPr="001C0D9B">
        <w:rPr>
          <w:rFonts w:ascii="Times New Roman" w:hAnsi="Times New Roman"/>
          <w:sz w:val="24"/>
          <w:szCs w:val="24"/>
        </w:rPr>
        <w:t>Прошу выдать градостроительный план земельного участка, расположенного</w:t>
      </w:r>
    </w:p>
    <w:p w:rsidR="00A266A3" w:rsidRPr="001C0D9B" w:rsidRDefault="00A266A3" w:rsidP="00A15487">
      <w:pPr>
        <w:pStyle w:val="ConsPlusNonformat"/>
        <w:jc w:val="both"/>
        <w:rPr>
          <w:rFonts w:ascii="Times New Roman" w:hAnsi="Times New Roman"/>
          <w:strike/>
          <w:sz w:val="24"/>
          <w:szCs w:val="24"/>
        </w:rPr>
      </w:pPr>
      <w:r w:rsidRPr="001C0D9B">
        <w:rPr>
          <w:rFonts w:ascii="Times New Roman" w:hAnsi="Times New Roman"/>
          <w:sz w:val="24"/>
          <w:szCs w:val="24"/>
        </w:rPr>
        <w:t xml:space="preserve"> по адресу:____________________________________________</w:t>
      </w:r>
      <w:r w:rsidR="00A15487">
        <w:rPr>
          <w:rFonts w:ascii="Times New Roman" w:hAnsi="Times New Roman"/>
          <w:sz w:val="24"/>
          <w:szCs w:val="24"/>
        </w:rPr>
        <w:t>________________________</w:t>
      </w:r>
    </w:p>
    <w:p w:rsidR="00A266A3" w:rsidRPr="001C0D9B" w:rsidRDefault="00A266A3" w:rsidP="00A266A3">
      <w:pPr>
        <w:pStyle w:val="ConsPlusNonformat"/>
        <w:jc w:val="center"/>
        <w:rPr>
          <w:rFonts w:ascii="Times New Roman" w:hAnsi="Times New Roman"/>
        </w:rPr>
      </w:pPr>
      <w:r w:rsidRPr="001C0D9B">
        <w:rPr>
          <w:rFonts w:ascii="Times New Roman" w:hAnsi="Times New Roman"/>
          <w:sz w:val="24"/>
          <w:szCs w:val="24"/>
        </w:rPr>
        <w:t xml:space="preserve">              </w:t>
      </w:r>
      <w:r w:rsidRPr="001C0D9B">
        <w:rPr>
          <w:rFonts w:ascii="Times New Roman" w:hAnsi="Times New Roman"/>
        </w:rPr>
        <w:t xml:space="preserve">(указывается полный адрес земельного участка, кадастровый номер  </w:t>
      </w:r>
    </w:p>
    <w:p w:rsidR="00A266A3" w:rsidRPr="001C0D9B" w:rsidRDefault="00A266A3" w:rsidP="00A266A3">
      <w:pPr>
        <w:pStyle w:val="ConsPlusNonformat"/>
        <w:jc w:val="center"/>
        <w:rPr>
          <w:rFonts w:ascii="Times New Roman" w:hAnsi="Times New Roman"/>
          <w:sz w:val="24"/>
          <w:szCs w:val="24"/>
        </w:rPr>
      </w:pPr>
      <w:r w:rsidRPr="001C0D9B">
        <w:rPr>
          <w:rFonts w:ascii="Times New Roman" w:hAnsi="Times New Roman"/>
          <w:sz w:val="24"/>
          <w:szCs w:val="24"/>
        </w:rPr>
        <w:t>_________________________________________________________________________</w:t>
      </w:r>
      <w:r w:rsidR="00A15487">
        <w:rPr>
          <w:rFonts w:ascii="Times New Roman" w:hAnsi="Times New Roman"/>
          <w:sz w:val="24"/>
          <w:szCs w:val="24"/>
        </w:rPr>
        <w:t>_</w:t>
      </w:r>
    </w:p>
    <w:p w:rsidR="00A266A3" w:rsidRPr="003A3CDC" w:rsidRDefault="00A266A3" w:rsidP="003A3CDC">
      <w:pPr>
        <w:pStyle w:val="ConsPlusNonformat"/>
        <w:jc w:val="center"/>
        <w:rPr>
          <w:rFonts w:ascii="Times New Roman" w:hAnsi="Times New Roman"/>
        </w:rPr>
      </w:pPr>
      <w:r w:rsidRPr="001C0D9B">
        <w:rPr>
          <w:rFonts w:ascii="Times New Roman" w:hAnsi="Times New Roman"/>
        </w:rPr>
        <w:t>земельного участка – при наличии)</w:t>
      </w:r>
    </w:p>
    <w:p w:rsidR="00A266A3" w:rsidRPr="001C0D9B" w:rsidRDefault="00A266A3" w:rsidP="00A266A3">
      <w:pPr>
        <w:pStyle w:val="ConsPlusNonformat"/>
        <w:jc w:val="both"/>
        <w:rPr>
          <w:rFonts w:ascii="Times New Roman" w:hAnsi="Times New Roman"/>
          <w:sz w:val="24"/>
          <w:szCs w:val="24"/>
        </w:rPr>
      </w:pPr>
      <w:r w:rsidRPr="001C0D9B">
        <w:rPr>
          <w:rFonts w:ascii="Times New Roman" w:hAnsi="Times New Roman"/>
          <w:sz w:val="24"/>
          <w:szCs w:val="24"/>
        </w:rPr>
        <w:t>для целей ________________________________________________________________</w:t>
      </w:r>
      <w:r w:rsidR="00C01D76">
        <w:rPr>
          <w:rFonts w:ascii="Times New Roman" w:hAnsi="Times New Roman"/>
          <w:sz w:val="24"/>
          <w:szCs w:val="24"/>
        </w:rPr>
        <w:t>______</w:t>
      </w:r>
      <w:r w:rsidRPr="001C0D9B">
        <w:rPr>
          <w:rStyle w:val="a7"/>
          <w:rFonts w:ascii="Times New Roman" w:hAnsi="Times New Roman"/>
          <w:sz w:val="24"/>
          <w:szCs w:val="24"/>
        </w:rPr>
        <w:footnoteReference w:id="2"/>
      </w:r>
    </w:p>
    <w:p w:rsidR="00A266A3" w:rsidRPr="001C0D9B" w:rsidRDefault="00A266A3" w:rsidP="00A266A3">
      <w:pPr>
        <w:pStyle w:val="ConsPlusNonformat"/>
        <w:jc w:val="both"/>
        <w:rPr>
          <w:rFonts w:ascii="Times New Roman" w:hAnsi="Times New Roman"/>
          <w:sz w:val="24"/>
          <w:szCs w:val="24"/>
        </w:rPr>
      </w:pPr>
      <w:r w:rsidRPr="001C0D9B">
        <w:rPr>
          <w:rFonts w:ascii="Times New Roman" w:hAnsi="Times New Roman"/>
          <w:sz w:val="24"/>
          <w:szCs w:val="24"/>
        </w:rPr>
        <w:t xml:space="preserve">                                            _______________________________________________________________________</w:t>
      </w:r>
      <w:r w:rsidR="00C01D76">
        <w:rPr>
          <w:rFonts w:ascii="Times New Roman" w:hAnsi="Times New Roman"/>
          <w:sz w:val="24"/>
          <w:szCs w:val="24"/>
        </w:rPr>
        <w:t>________</w:t>
      </w:r>
      <w:r w:rsidRPr="001C0D9B">
        <w:rPr>
          <w:rFonts w:ascii="Times New Roman" w:hAnsi="Times New Roman"/>
          <w:sz w:val="24"/>
          <w:szCs w:val="24"/>
        </w:rPr>
        <w:t>.</w:t>
      </w:r>
    </w:p>
    <w:p w:rsidR="00A266A3" w:rsidRDefault="00A266A3" w:rsidP="00A266A3">
      <w:pPr>
        <w:pStyle w:val="ConsPlusNonformat"/>
        <w:jc w:val="both"/>
        <w:rPr>
          <w:rFonts w:ascii="Times New Roman" w:hAnsi="Times New Roman"/>
          <w:sz w:val="24"/>
          <w:szCs w:val="24"/>
        </w:rPr>
      </w:pPr>
      <w:r w:rsidRPr="001C0D9B">
        <w:rPr>
          <w:rFonts w:ascii="Times New Roman" w:hAnsi="Times New Roman"/>
          <w:sz w:val="24"/>
          <w:szCs w:val="24"/>
        </w:rPr>
        <w:t xml:space="preserve">                                             </w:t>
      </w:r>
    </w:p>
    <w:p w:rsidR="00B436D6" w:rsidRPr="000B7C5C" w:rsidRDefault="00B436D6" w:rsidP="00B436D6">
      <w:pPr>
        <w:widowControl w:val="0"/>
        <w:autoSpaceDE w:val="0"/>
        <w:autoSpaceDN w:val="0"/>
        <w:jc w:val="both"/>
        <w:rPr>
          <w:sz w:val="26"/>
          <w:szCs w:val="26"/>
        </w:rPr>
      </w:pPr>
      <w:r w:rsidRPr="00076027">
        <w:rPr>
          <w:sz w:val="24"/>
          <w:szCs w:val="24"/>
        </w:rPr>
        <w:t>в форме</w:t>
      </w:r>
      <w:r w:rsidRPr="000B7C5C">
        <w:rPr>
          <w:sz w:val="26"/>
          <w:szCs w:val="26"/>
        </w:rPr>
        <w:t xml:space="preserve"> ______________________________________________________________</w:t>
      </w:r>
    </w:p>
    <w:p w:rsidR="00B436D6" w:rsidRPr="000B7C5C" w:rsidRDefault="00B436D6" w:rsidP="00B436D6">
      <w:pPr>
        <w:widowControl w:val="0"/>
        <w:autoSpaceDE w:val="0"/>
        <w:autoSpaceDN w:val="0"/>
        <w:jc w:val="center"/>
        <w:rPr>
          <w:sz w:val="18"/>
          <w:szCs w:val="18"/>
        </w:rPr>
      </w:pPr>
      <w:r w:rsidRPr="000B7C5C">
        <w:rPr>
          <w:sz w:val="18"/>
          <w:szCs w:val="18"/>
        </w:rPr>
        <w:t xml:space="preserve">(указывается форма документа – </w:t>
      </w:r>
    </w:p>
    <w:p w:rsidR="00B436D6" w:rsidRPr="000B7C5C" w:rsidRDefault="00B436D6" w:rsidP="00B436D6">
      <w:pPr>
        <w:widowControl w:val="0"/>
        <w:autoSpaceDE w:val="0"/>
        <w:autoSpaceDN w:val="0"/>
        <w:jc w:val="both"/>
        <w:rPr>
          <w:sz w:val="18"/>
          <w:szCs w:val="18"/>
        </w:rPr>
      </w:pPr>
      <w:r w:rsidRPr="000B7C5C">
        <w:rPr>
          <w:sz w:val="18"/>
          <w:szCs w:val="18"/>
        </w:rPr>
        <w:t>____________________________________________________________________________________________________</w:t>
      </w:r>
    </w:p>
    <w:p w:rsidR="00B436D6" w:rsidRPr="009357A9" w:rsidRDefault="00B436D6" w:rsidP="00B436D6">
      <w:pPr>
        <w:widowControl w:val="0"/>
        <w:autoSpaceDE w:val="0"/>
        <w:autoSpaceDN w:val="0"/>
        <w:jc w:val="center"/>
      </w:pPr>
      <w:r w:rsidRPr="000B7C5C">
        <w:rPr>
          <w:sz w:val="18"/>
          <w:szCs w:val="18"/>
        </w:rPr>
        <w:t>в форме электронного документа или в форме документа на бумажном носителе)</w:t>
      </w:r>
    </w:p>
    <w:p w:rsidR="00B436D6" w:rsidRPr="001C0D9B" w:rsidRDefault="00B436D6" w:rsidP="00A266A3">
      <w:pPr>
        <w:pStyle w:val="ConsPlusNonformat"/>
        <w:jc w:val="both"/>
        <w:rPr>
          <w:rFonts w:ascii="Times New Roman" w:hAnsi="Times New Roman"/>
          <w:sz w:val="24"/>
          <w:szCs w:val="24"/>
        </w:rPr>
      </w:pPr>
    </w:p>
    <w:p w:rsidR="00A266A3" w:rsidRPr="001C0D9B" w:rsidRDefault="00A266A3" w:rsidP="00A266A3">
      <w:pPr>
        <w:pStyle w:val="ConsPlusNonformat"/>
        <w:jc w:val="both"/>
        <w:rPr>
          <w:rFonts w:ascii="Times New Roman" w:hAnsi="Times New Roman"/>
          <w:sz w:val="24"/>
          <w:szCs w:val="24"/>
        </w:rPr>
      </w:pPr>
      <w:r w:rsidRPr="001C0D9B">
        <w:rPr>
          <w:rFonts w:ascii="Times New Roman" w:hAnsi="Times New Roman"/>
          <w:sz w:val="24"/>
          <w:szCs w:val="24"/>
        </w:rPr>
        <w:t>Приложение:____________________________________________________________________________________________________________________</w:t>
      </w:r>
      <w:r w:rsidR="00C01D76">
        <w:rPr>
          <w:rFonts w:ascii="Times New Roman" w:hAnsi="Times New Roman"/>
          <w:sz w:val="24"/>
          <w:szCs w:val="24"/>
        </w:rPr>
        <w:t>_______________________________</w:t>
      </w:r>
      <w:r w:rsidRPr="001C0D9B">
        <w:rPr>
          <w:rFonts w:ascii="Times New Roman" w:hAnsi="Times New Roman"/>
          <w:sz w:val="24"/>
          <w:szCs w:val="24"/>
        </w:rPr>
        <w:t>______________________________________________________</w:t>
      </w:r>
      <w:r w:rsidR="00C01D76">
        <w:rPr>
          <w:rFonts w:ascii="Times New Roman" w:hAnsi="Times New Roman"/>
          <w:sz w:val="24"/>
          <w:szCs w:val="24"/>
        </w:rPr>
        <w:t>___________________________</w:t>
      </w:r>
    </w:p>
    <w:p w:rsidR="00A266A3" w:rsidRPr="001C0D9B" w:rsidRDefault="00A266A3" w:rsidP="00A266A3">
      <w:pPr>
        <w:pStyle w:val="ConsPlusNonformat"/>
        <w:jc w:val="center"/>
        <w:rPr>
          <w:rFonts w:ascii="Times New Roman" w:hAnsi="Times New Roman"/>
          <w:sz w:val="24"/>
          <w:szCs w:val="24"/>
        </w:rPr>
      </w:pPr>
    </w:p>
    <w:p w:rsidR="00A266A3" w:rsidRPr="001C0D9B" w:rsidRDefault="00A266A3" w:rsidP="00A266A3">
      <w:pPr>
        <w:pStyle w:val="ConsPlusNonformat"/>
        <w:jc w:val="center"/>
        <w:rPr>
          <w:rFonts w:ascii="Times New Roman" w:hAnsi="Times New Roman"/>
          <w:sz w:val="24"/>
          <w:szCs w:val="24"/>
        </w:rPr>
      </w:pPr>
      <w:r w:rsidRPr="001C0D9B">
        <w:rPr>
          <w:rFonts w:ascii="Times New Roman" w:hAnsi="Times New Roman"/>
          <w:sz w:val="24"/>
          <w:szCs w:val="24"/>
        </w:rPr>
        <w:t>Настоящим подтверждаю свое согласие на обработку персональных данных.</w:t>
      </w:r>
    </w:p>
    <w:p w:rsidR="00A266A3" w:rsidRPr="001C0D9B" w:rsidRDefault="00A266A3" w:rsidP="00A266A3">
      <w:pPr>
        <w:pStyle w:val="ConsPlusNonformat"/>
        <w:jc w:val="center"/>
        <w:rPr>
          <w:rFonts w:ascii="Times New Roman" w:hAnsi="Times New Roman"/>
          <w:sz w:val="24"/>
          <w:szCs w:val="24"/>
        </w:rPr>
      </w:pPr>
    </w:p>
    <w:p w:rsidR="00A266A3" w:rsidRPr="001C0D9B" w:rsidRDefault="00A266A3" w:rsidP="00A266A3">
      <w:pPr>
        <w:pStyle w:val="ConsPlusNonformat"/>
        <w:rPr>
          <w:rFonts w:ascii="Times New Roman" w:hAnsi="Times New Roman"/>
          <w:sz w:val="24"/>
          <w:szCs w:val="24"/>
        </w:rPr>
      </w:pPr>
      <w:r w:rsidRPr="001C0D9B">
        <w:rPr>
          <w:rFonts w:ascii="Times New Roman" w:hAnsi="Times New Roman"/>
          <w:sz w:val="24"/>
          <w:szCs w:val="24"/>
        </w:rPr>
        <w:t>"___" ______________ 20__</w:t>
      </w:r>
      <w:r w:rsidR="00C01D76">
        <w:rPr>
          <w:rFonts w:ascii="Times New Roman" w:hAnsi="Times New Roman"/>
          <w:sz w:val="24"/>
          <w:szCs w:val="24"/>
        </w:rPr>
        <w:t>__</w:t>
      </w:r>
      <w:r w:rsidRPr="001C0D9B">
        <w:rPr>
          <w:rFonts w:ascii="Times New Roman" w:hAnsi="Times New Roman"/>
          <w:sz w:val="24"/>
          <w:szCs w:val="24"/>
        </w:rPr>
        <w:t xml:space="preserve"> г</w:t>
      </w:r>
      <w:r w:rsidR="001103A6">
        <w:rPr>
          <w:rFonts w:ascii="Times New Roman" w:hAnsi="Times New Roman"/>
          <w:sz w:val="24"/>
          <w:szCs w:val="24"/>
        </w:rPr>
        <w:t>.         ________________</w:t>
      </w:r>
      <w:r w:rsidRPr="001C0D9B">
        <w:rPr>
          <w:rFonts w:ascii="Times New Roman" w:hAnsi="Times New Roman"/>
          <w:sz w:val="24"/>
          <w:szCs w:val="24"/>
        </w:rPr>
        <w:t xml:space="preserve">  </w:t>
      </w:r>
      <w:r w:rsidR="00E64B54" w:rsidRPr="001C0D9B">
        <w:rPr>
          <w:rFonts w:ascii="Times New Roman" w:hAnsi="Times New Roman"/>
          <w:sz w:val="24"/>
          <w:szCs w:val="24"/>
        </w:rPr>
        <w:t xml:space="preserve">    _________________</w:t>
      </w:r>
      <w:r w:rsidR="00C01D76">
        <w:rPr>
          <w:rFonts w:ascii="Times New Roman" w:hAnsi="Times New Roman"/>
          <w:sz w:val="24"/>
          <w:szCs w:val="24"/>
        </w:rPr>
        <w:t>______</w:t>
      </w:r>
      <w:r w:rsidR="001103A6">
        <w:rPr>
          <w:rFonts w:ascii="Times New Roman" w:hAnsi="Times New Roman"/>
          <w:sz w:val="24"/>
          <w:szCs w:val="24"/>
        </w:rPr>
        <w:t>____</w:t>
      </w:r>
      <w:r w:rsidRPr="001C0D9B">
        <w:rPr>
          <w:rFonts w:ascii="Times New Roman" w:hAnsi="Times New Roman"/>
          <w:sz w:val="24"/>
          <w:szCs w:val="24"/>
        </w:rPr>
        <w:t xml:space="preserve">   </w:t>
      </w:r>
    </w:p>
    <w:p w:rsidR="001C0D9B" w:rsidRPr="003A3CDC" w:rsidRDefault="00A266A3" w:rsidP="003A3CDC">
      <w:pPr>
        <w:pStyle w:val="ConsPlusNonformat"/>
        <w:rPr>
          <w:rFonts w:ascii="Times New Roman" w:hAnsi="Times New Roman"/>
        </w:rPr>
      </w:pPr>
      <w:r w:rsidRPr="001C0D9B">
        <w:rPr>
          <w:rFonts w:ascii="Times New Roman" w:hAnsi="Times New Roman"/>
          <w:sz w:val="24"/>
          <w:szCs w:val="24"/>
        </w:rPr>
        <w:lastRenderedPageBreak/>
        <w:t xml:space="preserve"> </w:t>
      </w:r>
      <w:r w:rsidRPr="001C0D9B">
        <w:rPr>
          <w:rFonts w:ascii="Times New Roman" w:hAnsi="Times New Roman"/>
        </w:rPr>
        <w:t xml:space="preserve">(дата обращения заявителя)                 </w:t>
      </w:r>
      <w:r w:rsidR="001C0D9B">
        <w:rPr>
          <w:rFonts w:ascii="Times New Roman" w:hAnsi="Times New Roman"/>
        </w:rPr>
        <w:t xml:space="preserve">                 </w:t>
      </w:r>
      <w:r w:rsidRPr="001C0D9B">
        <w:rPr>
          <w:rFonts w:ascii="Times New Roman" w:hAnsi="Times New Roman"/>
        </w:rPr>
        <w:t xml:space="preserve"> </w:t>
      </w:r>
      <w:r w:rsidR="00C01D76">
        <w:rPr>
          <w:rFonts w:ascii="Times New Roman" w:hAnsi="Times New Roman"/>
        </w:rPr>
        <w:t xml:space="preserve">    </w:t>
      </w:r>
      <w:r w:rsidRPr="001C0D9B">
        <w:rPr>
          <w:rFonts w:ascii="Times New Roman" w:hAnsi="Times New Roman"/>
        </w:rPr>
        <w:t xml:space="preserve"> </w:t>
      </w:r>
      <w:r w:rsidR="00E64B54" w:rsidRPr="001C0D9B">
        <w:rPr>
          <w:rFonts w:ascii="Times New Roman" w:hAnsi="Times New Roman"/>
        </w:rPr>
        <w:t xml:space="preserve"> </w:t>
      </w:r>
      <w:r w:rsidRPr="001C0D9B">
        <w:rPr>
          <w:rFonts w:ascii="Times New Roman" w:hAnsi="Times New Roman"/>
        </w:rPr>
        <w:t xml:space="preserve">(подпись)                             </w:t>
      </w:r>
      <w:r w:rsidR="001103A6">
        <w:rPr>
          <w:rFonts w:ascii="Times New Roman" w:hAnsi="Times New Roman"/>
        </w:rPr>
        <w:t xml:space="preserve">       </w:t>
      </w:r>
      <w:r w:rsidR="00E64B54" w:rsidRPr="001C0D9B">
        <w:rPr>
          <w:rFonts w:ascii="Times New Roman" w:hAnsi="Times New Roman"/>
        </w:rPr>
        <w:t xml:space="preserve">  (ФИО)</w:t>
      </w:r>
      <w:r w:rsidRPr="001C0D9B">
        <w:rPr>
          <w:rFonts w:ascii="Times New Roman" w:hAnsi="Times New Roman"/>
        </w:rPr>
        <w:t xml:space="preserve">            </w:t>
      </w:r>
    </w:p>
    <w:tbl>
      <w:tblPr>
        <w:tblW w:w="0" w:type="auto"/>
        <w:tblInd w:w="2" w:type="dxa"/>
        <w:tblLook w:val="01E0"/>
      </w:tblPr>
      <w:tblGrid>
        <w:gridCol w:w="5326"/>
        <w:gridCol w:w="4525"/>
      </w:tblGrid>
      <w:tr w:rsidR="001C0D9B">
        <w:tc>
          <w:tcPr>
            <w:tcW w:w="5326" w:type="dxa"/>
          </w:tcPr>
          <w:p w:rsidR="001C0D9B" w:rsidRPr="007166AD" w:rsidRDefault="001C0D9B" w:rsidP="007170B2">
            <w:pPr>
              <w:widowControl w:val="0"/>
              <w:autoSpaceDE w:val="0"/>
              <w:autoSpaceDN w:val="0"/>
              <w:adjustRightInd w:val="0"/>
              <w:outlineLvl w:val="0"/>
              <w:rPr>
                <w:sz w:val="26"/>
                <w:szCs w:val="26"/>
              </w:rPr>
            </w:pPr>
          </w:p>
        </w:tc>
        <w:tc>
          <w:tcPr>
            <w:tcW w:w="4525" w:type="dxa"/>
          </w:tcPr>
          <w:p w:rsidR="001C0D9B" w:rsidRPr="00C01D76" w:rsidRDefault="001C0D9B" w:rsidP="007170B2">
            <w:pPr>
              <w:widowControl w:val="0"/>
              <w:autoSpaceDE w:val="0"/>
              <w:autoSpaceDN w:val="0"/>
              <w:adjustRightInd w:val="0"/>
              <w:outlineLvl w:val="0"/>
              <w:rPr>
                <w:sz w:val="24"/>
                <w:szCs w:val="24"/>
              </w:rPr>
            </w:pPr>
            <w:r w:rsidRPr="00C01D76">
              <w:rPr>
                <w:sz w:val="24"/>
                <w:szCs w:val="24"/>
              </w:rPr>
              <w:t>ПРИЛОЖЕНИЕ 2</w:t>
            </w:r>
          </w:p>
          <w:p w:rsidR="001C0D9B" w:rsidRPr="00C01D76" w:rsidRDefault="001C0D9B" w:rsidP="007170B2">
            <w:pPr>
              <w:widowControl w:val="0"/>
              <w:autoSpaceDE w:val="0"/>
              <w:autoSpaceDN w:val="0"/>
              <w:adjustRightInd w:val="0"/>
              <w:outlineLvl w:val="0"/>
              <w:rPr>
                <w:sz w:val="24"/>
                <w:szCs w:val="24"/>
              </w:rPr>
            </w:pPr>
          </w:p>
        </w:tc>
      </w:tr>
      <w:tr w:rsidR="001C0D9B">
        <w:tc>
          <w:tcPr>
            <w:tcW w:w="5326" w:type="dxa"/>
          </w:tcPr>
          <w:p w:rsidR="001C0D9B" w:rsidRPr="007166AD" w:rsidRDefault="001C0D9B" w:rsidP="007170B2">
            <w:pPr>
              <w:widowControl w:val="0"/>
              <w:autoSpaceDE w:val="0"/>
              <w:autoSpaceDN w:val="0"/>
              <w:adjustRightInd w:val="0"/>
              <w:outlineLvl w:val="0"/>
              <w:rPr>
                <w:sz w:val="26"/>
                <w:szCs w:val="26"/>
              </w:rPr>
            </w:pPr>
          </w:p>
        </w:tc>
        <w:tc>
          <w:tcPr>
            <w:tcW w:w="4525" w:type="dxa"/>
          </w:tcPr>
          <w:p w:rsidR="001C0D9B" w:rsidRPr="00C01D76" w:rsidRDefault="001C0D9B" w:rsidP="007170B2">
            <w:pPr>
              <w:widowControl w:val="0"/>
              <w:autoSpaceDE w:val="0"/>
              <w:autoSpaceDN w:val="0"/>
              <w:adjustRightInd w:val="0"/>
              <w:jc w:val="both"/>
              <w:outlineLvl w:val="0"/>
              <w:rPr>
                <w:sz w:val="24"/>
                <w:szCs w:val="24"/>
              </w:rPr>
            </w:pPr>
            <w:r w:rsidRPr="00C01D76">
              <w:rPr>
                <w:sz w:val="24"/>
                <w:szCs w:val="24"/>
              </w:rPr>
              <w:t>к административному регламенту</w:t>
            </w:r>
          </w:p>
          <w:p w:rsidR="00C01D76" w:rsidRDefault="001C0D9B" w:rsidP="007170B2">
            <w:pPr>
              <w:pStyle w:val="ConsPlusNormal"/>
              <w:jc w:val="both"/>
              <w:rPr>
                <w:sz w:val="24"/>
                <w:szCs w:val="24"/>
              </w:rPr>
            </w:pPr>
            <w:r w:rsidRPr="00C01D76">
              <w:rPr>
                <w:sz w:val="24"/>
                <w:szCs w:val="24"/>
              </w:rPr>
              <w:t xml:space="preserve">предоставления муниципальной </w:t>
            </w:r>
          </w:p>
          <w:p w:rsidR="00C01D76" w:rsidRDefault="001C0D9B" w:rsidP="007170B2">
            <w:pPr>
              <w:pStyle w:val="ConsPlusNormal"/>
              <w:jc w:val="both"/>
              <w:rPr>
                <w:sz w:val="24"/>
                <w:szCs w:val="24"/>
              </w:rPr>
            </w:pPr>
            <w:r w:rsidRPr="00C01D76">
              <w:rPr>
                <w:sz w:val="24"/>
                <w:szCs w:val="24"/>
              </w:rPr>
              <w:t>услуги «Выдача градостроительного</w:t>
            </w:r>
          </w:p>
          <w:p w:rsidR="001C0D9B" w:rsidRDefault="001C0D9B" w:rsidP="007170B2">
            <w:pPr>
              <w:pStyle w:val="ConsPlusNormal"/>
              <w:jc w:val="both"/>
              <w:rPr>
                <w:b/>
                <w:bCs/>
                <w:sz w:val="24"/>
                <w:szCs w:val="24"/>
              </w:rPr>
            </w:pPr>
            <w:r w:rsidRPr="00C01D76">
              <w:rPr>
                <w:sz w:val="24"/>
                <w:szCs w:val="24"/>
              </w:rPr>
              <w:t>плана земельного участка</w:t>
            </w:r>
            <w:r w:rsidRPr="00C01D76">
              <w:rPr>
                <w:b/>
                <w:bCs/>
                <w:sz w:val="24"/>
                <w:szCs w:val="24"/>
              </w:rPr>
              <w:t>»</w:t>
            </w:r>
          </w:p>
          <w:p w:rsidR="001C0D9B" w:rsidRPr="00C01D76" w:rsidRDefault="001C0D9B" w:rsidP="007170B2">
            <w:pPr>
              <w:widowControl w:val="0"/>
              <w:autoSpaceDE w:val="0"/>
              <w:autoSpaceDN w:val="0"/>
              <w:adjustRightInd w:val="0"/>
              <w:jc w:val="both"/>
              <w:outlineLvl w:val="0"/>
              <w:rPr>
                <w:sz w:val="24"/>
                <w:szCs w:val="24"/>
              </w:rPr>
            </w:pPr>
            <w:r w:rsidRPr="00C01D76">
              <w:rPr>
                <w:sz w:val="24"/>
                <w:szCs w:val="24"/>
              </w:rPr>
              <w:t xml:space="preserve">                                                                                                               </w:t>
            </w:r>
            <w:r w:rsidRPr="00C01D76">
              <w:rPr>
                <w:rFonts w:ascii="Courier New" w:hAnsi="Courier New" w:cs="Courier New"/>
                <w:sz w:val="24"/>
                <w:szCs w:val="24"/>
              </w:rPr>
              <w:t xml:space="preserve">                            </w:t>
            </w:r>
          </w:p>
        </w:tc>
      </w:tr>
    </w:tbl>
    <w:p w:rsidR="00306949" w:rsidRPr="00550540" w:rsidRDefault="003A3CDC" w:rsidP="003A3CDC">
      <w:pPr>
        <w:shd w:val="clear" w:color="auto" w:fill="FFFFFF"/>
        <w:tabs>
          <w:tab w:val="left" w:pos="1234"/>
        </w:tabs>
        <w:jc w:val="center"/>
        <w:rPr>
          <w:sz w:val="28"/>
          <w:szCs w:val="28"/>
        </w:rPr>
      </w:pPr>
      <w:r>
        <w:rPr>
          <w:sz w:val="28"/>
          <w:szCs w:val="28"/>
        </w:rPr>
        <w:t>БЛОК-СХЕМА</w:t>
      </w:r>
    </w:p>
    <w:p w:rsidR="00306949" w:rsidRPr="00550540" w:rsidRDefault="00306949" w:rsidP="003A3CDC">
      <w:pPr>
        <w:shd w:val="clear" w:color="auto" w:fill="FFFFFF"/>
        <w:jc w:val="center"/>
        <w:rPr>
          <w:sz w:val="28"/>
          <w:szCs w:val="28"/>
        </w:rPr>
      </w:pPr>
      <w:r w:rsidRPr="00550540">
        <w:rPr>
          <w:sz w:val="28"/>
          <w:szCs w:val="28"/>
        </w:rPr>
        <w:t>предоставления муниципальной услуги</w:t>
      </w:r>
      <w:r w:rsidRPr="00550540">
        <w:rPr>
          <w:sz w:val="28"/>
          <w:szCs w:val="28"/>
        </w:rPr>
        <w:br/>
        <w:t>"Выдача градостроительного плана земельного участка"</w:t>
      </w:r>
    </w:p>
    <w:p w:rsidR="00306949" w:rsidRPr="00550540" w:rsidRDefault="00306949" w:rsidP="00306949">
      <w:pPr>
        <w:jc w:val="center"/>
        <w:rPr>
          <w:sz w:val="28"/>
          <w:szCs w:val="28"/>
        </w:rPr>
      </w:pPr>
    </w:p>
    <w:p w:rsidR="00306949" w:rsidRPr="00550540" w:rsidRDefault="001560EE" w:rsidP="00306949">
      <w:pPr>
        <w:jc w:val="center"/>
        <w:rPr>
          <w:sz w:val="28"/>
          <w:szCs w:val="28"/>
        </w:rPr>
      </w:pPr>
      <w:r w:rsidRPr="001560EE">
        <w:rPr>
          <w:noProof/>
        </w:rPr>
        <w:pict>
          <v:shapetype id="_x0000_t202" coordsize="21600,21600" o:spt="202" path="m,l,21600r21600,l21600,xe">
            <v:stroke joinstyle="miter"/>
            <v:path gradientshapeok="t" o:connecttype="rect"/>
          </v:shapetype>
          <v:shape id="Text Box 128" o:spid="_x0000_s1078" type="#_x0000_t202" style="position:absolute;left:0;text-align:left;margin-left:126pt;margin-top:4.4pt;width:243pt;height:3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">
            <v:textbox>
              <w:txbxContent>
                <w:p w:rsidR="00AC6E26" w:rsidRPr="00550540" w:rsidRDefault="00AC6E26" w:rsidP="00306949">
                  <w:pPr>
                    <w:jc w:val="center"/>
                  </w:pPr>
                  <w:r w:rsidRPr="00550540">
                    <w:t xml:space="preserve">Прием и регистрация документов </w:t>
                  </w:r>
                </w:p>
                <w:p w:rsidR="00AC6E26" w:rsidRPr="00E237EC" w:rsidRDefault="00AC6E26" w:rsidP="00306949">
                  <w:pPr>
                    <w:jc w:val="center"/>
                  </w:pPr>
                  <w:r w:rsidRPr="00550540">
                    <w:t>(</w:t>
                  </w:r>
                  <w:r w:rsidRPr="00550540">
                    <w:rPr>
                      <w:b/>
                      <w:bCs/>
                    </w:rPr>
                    <w:t>1 рабочий день)</w:t>
                  </w:r>
                </w:p>
              </w:txbxContent>
            </v:textbox>
          </v:shape>
        </w:pict>
      </w:r>
    </w:p>
    <w:p w:rsidR="00306949" w:rsidRPr="00550540" w:rsidRDefault="00306949" w:rsidP="00306949">
      <w:pPr>
        <w:jc w:val="center"/>
        <w:rPr>
          <w:sz w:val="28"/>
          <w:szCs w:val="28"/>
        </w:rPr>
      </w:pPr>
    </w:p>
    <w:p w:rsidR="00306949" w:rsidRPr="00550540" w:rsidRDefault="001560EE" w:rsidP="00306949">
      <w:pPr>
        <w:jc w:val="center"/>
        <w:rPr>
          <w:sz w:val="28"/>
          <w:szCs w:val="28"/>
        </w:rPr>
      </w:pPr>
      <w:r w:rsidRPr="001560EE">
        <w:rPr>
          <w:noProof/>
        </w:rPr>
        <w:pict>
          <v:line id="Line 140" o:spid="_x0000_s1089" style="position:absolute;left:0;text-align:left;z-index:251662848;visibility:visible" from="180pt,8.2pt" to="180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2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EvAU3YpAgAATAQAAA4AAAAAAAAAAAAAAAAALgIAAGRycy9l&#10;Mm9Eb2MueG1sUEsBAi0AFAAGAAgAAAAhAAsocTPfAAAACQEAAA8AAAAAAAAAAAAAAAAAgwQAAGRy&#10;cy9kb3ducmV2LnhtbFBLBQYAAAAABAAEAPMAAACPBQAAAAA=&#10;">
            <v:stroke endarrow="block"/>
          </v:line>
        </w:pict>
      </w:r>
      <w:r w:rsidRPr="001560EE">
        <w:rPr>
          <w:noProof/>
        </w:rPr>
        <w:pict>
          <v:line id="Line 144" o:spid="_x0000_s1090" style="position:absolute;left:0;text-align:left;z-index:251663872;visibility:visible" from="252pt,8.2pt" to="252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B2KgIAAE0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">
            <v:stroke endarrow="block"/>
          </v:line>
        </w:pict>
      </w:r>
    </w:p>
    <w:p w:rsidR="00306949" w:rsidRPr="00550540" w:rsidRDefault="001560EE" w:rsidP="00306949">
      <w:pPr>
        <w:jc w:val="center"/>
        <w:rPr>
          <w:sz w:val="28"/>
          <w:szCs w:val="28"/>
        </w:rPr>
      </w:pPr>
      <w:r w:rsidRPr="001560EE">
        <w:rPr>
          <w:noProof/>
        </w:rPr>
        <w:pict>
          <v:shape id="Text Box 139" o:spid="_x0000_s1088" type="#_x0000_t202" style="position:absolute;left:0;text-align:left;margin-left:-3pt;margin-top:4.25pt;width:224.1pt;height:12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">
            <v:textbox>
              <w:txbxContent>
                <w:p w:rsidR="00AC6E26" w:rsidRPr="00550540" w:rsidRDefault="00AC6E26" w:rsidP="00306949">
                  <w:pPr>
                    <w:spacing w:line="240" w:lineRule="exact"/>
                    <w:jc w:val="center"/>
                    <w:rPr>
                      <w:color w:val="000000"/>
                    </w:rPr>
                  </w:pPr>
                  <w:r w:rsidRPr="00550540">
                    <w:rPr>
                      <w:color w:val="000000"/>
                    </w:rPr>
                    <w:t>Отказ в приеме к рассмотрению заявления, направление заявителю уведомления, в случае, если при проверке действительности квалифицированной подписи, которой подписано заявление в электронной форме, выявлено несоблюдение условий признания ее действительности</w:t>
                  </w:r>
                </w:p>
                <w:p w:rsidR="00AC6E26" w:rsidRPr="00112F86" w:rsidRDefault="00AC6E26" w:rsidP="00306949">
                  <w:pPr>
                    <w:jc w:val="center"/>
                    <w:rPr>
                      <w:b/>
                      <w:color w:val="000000"/>
                    </w:rPr>
                  </w:pPr>
                  <w:r w:rsidRPr="00550540">
                    <w:rPr>
                      <w:b/>
                      <w:color w:val="000000"/>
                    </w:rPr>
                    <w:t>(3 рабочих дня)</w:t>
                  </w:r>
                </w:p>
              </w:txbxContent>
            </v:textbox>
          </v:shape>
        </w:pict>
      </w:r>
    </w:p>
    <w:p w:rsidR="00306949" w:rsidRPr="00550540" w:rsidRDefault="00306949" w:rsidP="00306949">
      <w:pPr>
        <w:tabs>
          <w:tab w:val="left" w:pos="3225"/>
        </w:tabs>
        <w:rPr>
          <w:sz w:val="28"/>
          <w:szCs w:val="28"/>
        </w:rPr>
      </w:pPr>
      <w:r w:rsidRPr="00550540">
        <w:rPr>
          <w:sz w:val="28"/>
          <w:szCs w:val="28"/>
        </w:rPr>
        <w:tab/>
      </w:r>
    </w:p>
    <w:p w:rsidR="00306949" w:rsidRPr="00550540" w:rsidRDefault="00306949" w:rsidP="00306949">
      <w:pPr>
        <w:jc w:val="center"/>
        <w:rPr>
          <w:sz w:val="28"/>
          <w:szCs w:val="28"/>
        </w:rPr>
      </w:pPr>
    </w:p>
    <w:p w:rsidR="00306949" w:rsidRPr="00550540" w:rsidRDefault="00306949" w:rsidP="00306949">
      <w:pPr>
        <w:jc w:val="center"/>
        <w:rPr>
          <w:sz w:val="28"/>
          <w:szCs w:val="28"/>
        </w:rPr>
      </w:pPr>
    </w:p>
    <w:p w:rsidR="00306949" w:rsidRPr="00550540" w:rsidRDefault="00306949" w:rsidP="00306949">
      <w:pPr>
        <w:jc w:val="center"/>
        <w:rPr>
          <w:sz w:val="28"/>
          <w:szCs w:val="28"/>
        </w:rPr>
      </w:pPr>
    </w:p>
    <w:p w:rsidR="00306949" w:rsidRPr="00550540" w:rsidRDefault="00306949" w:rsidP="00306949">
      <w:pPr>
        <w:jc w:val="center"/>
        <w:rPr>
          <w:sz w:val="28"/>
          <w:szCs w:val="28"/>
        </w:rPr>
      </w:pPr>
    </w:p>
    <w:p w:rsidR="00306949" w:rsidRPr="00550540" w:rsidRDefault="00306949" w:rsidP="00306949">
      <w:pPr>
        <w:jc w:val="center"/>
        <w:rPr>
          <w:sz w:val="28"/>
          <w:szCs w:val="28"/>
        </w:rPr>
      </w:pPr>
    </w:p>
    <w:p w:rsidR="00306949" w:rsidRPr="00550540" w:rsidRDefault="001560EE" w:rsidP="00306949">
      <w:pPr>
        <w:jc w:val="center"/>
        <w:rPr>
          <w:sz w:val="28"/>
          <w:szCs w:val="28"/>
        </w:rPr>
      </w:pPr>
      <w:r w:rsidRPr="001560EE">
        <w:rPr>
          <w:noProof/>
        </w:rPr>
        <w:pict>
          <v:rect id="Rectangle 131" o:spid="_x0000_s1080" style="position:absolute;left:0;text-align:left;margin-left:312pt;margin-top:3.8pt;width:138pt;height:16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zLLAIAAFM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">
            <v:textbox style="mso-next-textbox:#Rectangle 131">
              <w:txbxContent>
                <w:p w:rsidR="00AC6E26" w:rsidRPr="00550540" w:rsidRDefault="00AC6E26" w:rsidP="00306949">
                  <w:pPr>
                    <w:spacing w:line="240" w:lineRule="exact"/>
                    <w:jc w:val="center"/>
                  </w:pPr>
                  <w:r w:rsidRPr="00550540">
                    <w:t>Направление запросов</w:t>
                  </w:r>
                </w:p>
                <w:p w:rsidR="00AC6E26" w:rsidRPr="00550540" w:rsidRDefault="00AC6E26" w:rsidP="00306949">
                  <w:pPr>
                    <w:spacing w:line="240" w:lineRule="exact"/>
                    <w:jc w:val="center"/>
                  </w:pPr>
                  <w:r w:rsidRPr="00550540">
                    <w:t>в органы (организации), участвующие в предоставлении муниципальной услуги</w:t>
                  </w:r>
                </w:p>
                <w:p w:rsidR="00AC6E26" w:rsidRPr="00306949" w:rsidRDefault="00AC6E26" w:rsidP="00306949">
                  <w:pPr>
                    <w:spacing w:line="240" w:lineRule="exact"/>
                    <w:jc w:val="center"/>
                  </w:pPr>
                  <w:r w:rsidRPr="00306949">
                    <w:rPr>
                      <w:b/>
                    </w:rPr>
                    <w:t xml:space="preserve">(7 рабочих дней); </w:t>
                  </w:r>
                  <w:r w:rsidRPr="00306949">
                    <w:t xml:space="preserve">правообладателям сетей инженерно-технического обеспечения </w:t>
                  </w:r>
                </w:p>
                <w:p w:rsidR="00AC6E26" w:rsidRPr="00DB257B" w:rsidRDefault="00AC6E26" w:rsidP="00306949">
                  <w:pPr>
                    <w:spacing w:line="240" w:lineRule="exact"/>
                    <w:jc w:val="center"/>
                    <w:rPr>
                      <w:b/>
                    </w:rPr>
                  </w:pPr>
                  <w:r w:rsidRPr="00306949">
                    <w:rPr>
                      <w:b/>
                    </w:rPr>
                    <w:t>(2 рабочих дня)</w:t>
                  </w:r>
                </w:p>
                <w:p w:rsidR="00AC6E26" w:rsidRPr="00DB257B" w:rsidRDefault="00AC6E26" w:rsidP="00306949"/>
              </w:txbxContent>
            </v:textbox>
          </v:rect>
        </w:pict>
      </w:r>
    </w:p>
    <w:p w:rsidR="00306949" w:rsidRPr="00550540" w:rsidRDefault="001560EE" w:rsidP="00306949">
      <w:pPr>
        <w:jc w:val="center"/>
        <w:rPr>
          <w:sz w:val="28"/>
          <w:szCs w:val="28"/>
        </w:rPr>
      </w:pPr>
      <w:r w:rsidRPr="001560EE">
        <w:rPr>
          <w:noProof/>
        </w:rPr>
        <w:pict>
          <v:rect id="Rectangle 129" o:spid="_x0000_s1079" style="position:absolute;left:0;text-align:left;margin-left:-4.95pt;margin-top:11.2pt;width:282pt;height:8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RLAIAAFI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">
            <v:textbox style="mso-next-textbox:#Rectangle 129">
              <w:txbxContent>
                <w:p w:rsidR="00AC6E26" w:rsidRPr="00470527" w:rsidRDefault="00AC6E26" w:rsidP="00306949">
                  <w:pPr>
                    <w:jc w:val="center"/>
                  </w:pPr>
                  <w:r w:rsidRPr="00550540">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AC6E26" w:rsidRDefault="00AC6E26" w:rsidP="00306949"/>
              </w:txbxContent>
            </v:textbox>
          </v:rect>
        </w:pict>
      </w:r>
    </w:p>
    <w:p w:rsidR="00306949" w:rsidRPr="00550540" w:rsidRDefault="00306949" w:rsidP="00306949">
      <w:pPr>
        <w:ind w:left="4956" w:firstLine="708"/>
        <w:rPr>
          <w:sz w:val="28"/>
          <w:szCs w:val="28"/>
        </w:rPr>
      </w:pPr>
      <w:r w:rsidRPr="00550540">
        <w:rPr>
          <w:sz w:val="28"/>
          <w:szCs w:val="28"/>
        </w:rPr>
        <w:t>нет</w:t>
      </w:r>
      <w:r w:rsidRPr="00550540">
        <w:rPr>
          <w:sz w:val="28"/>
          <w:szCs w:val="28"/>
        </w:rPr>
        <w:tab/>
      </w:r>
    </w:p>
    <w:p w:rsidR="00306949" w:rsidRPr="00550540" w:rsidRDefault="001560EE" w:rsidP="00306949">
      <w:pPr>
        <w:jc w:val="center"/>
        <w:rPr>
          <w:sz w:val="28"/>
          <w:szCs w:val="28"/>
        </w:rPr>
      </w:pPr>
      <w:r w:rsidRPr="001560EE">
        <w:rPr>
          <w:noProof/>
        </w:rPr>
        <w:pict>
          <v:line id="Line 133" o:spid="_x0000_s1082" style="position:absolute;left:0;text-align:left;z-index:251655680;visibility:visible" from="278.1pt,6.4pt" to="308.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w:r>
    </w:p>
    <w:p w:rsidR="00306949" w:rsidRPr="00550540" w:rsidRDefault="00306949" w:rsidP="00306949">
      <w:pPr>
        <w:jc w:val="center"/>
        <w:rPr>
          <w:sz w:val="28"/>
          <w:szCs w:val="28"/>
        </w:rPr>
      </w:pPr>
    </w:p>
    <w:p w:rsidR="00306949" w:rsidRPr="00550540" w:rsidRDefault="00306949" w:rsidP="00306949">
      <w:pPr>
        <w:jc w:val="center"/>
        <w:rPr>
          <w:sz w:val="28"/>
          <w:szCs w:val="28"/>
        </w:rPr>
      </w:pPr>
    </w:p>
    <w:p w:rsidR="00306949" w:rsidRPr="00550540" w:rsidRDefault="001560EE" w:rsidP="00306949">
      <w:pPr>
        <w:tabs>
          <w:tab w:val="left" w:pos="3585"/>
        </w:tabs>
        <w:rPr>
          <w:sz w:val="28"/>
          <w:szCs w:val="28"/>
        </w:rPr>
      </w:pPr>
      <w:r w:rsidRPr="001560EE">
        <w:rPr>
          <w:noProof/>
        </w:rPr>
        <w:pict>
          <v:line id="Line 137" o:spid="_x0000_s1086" style="position:absolute;z-index:251659776;visibility:visible" from="202.45pt,1.5pt" to="202.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">
            <v:stroke endarrow="block"/>
          </v:line>
        </w:pict>
      </w:r>
      <w:r w:rsidR="00306949" w:rsidRPr="00550540">
        <w:rPr>
          <w:sz w:val="28"/>
          <w:szCs w:val="28"/>
        </w:rPr>
        <w:tab/>
      </w:r>
    </w:p>
    <w:p w:rsidR="00306949" w:rsidRPr="00550540" w:rsidRDefault="00306949" w:rsidP="00306949">
      <w:pPr>
        <w:tabs>
          <w:tab w:val="left" w:pos="3585"/>
        </w:tabs>
        <w:rPr>
          <w:sz w:val="28"/>
          <w:szCs w:val="28"/>
        </w:rPr>
      </w:pPr>
      <w:r w:rsidRPr="00550540">
        <w:rPr>
          <w:sz w:val="28"/>
          <w:szCs w:val="28"/>
        </w:rPr>
        <w:tab/>
        <w:t>да</w:t>
      </w:r>
    </w:p>
    <w:p w:rsidR="00306949" w:rsidRPr="00550540" w:rsidRDefault="001560EE" w:rsidP="00306949">
      <w:pPr>
        <w:jc w:val="center"/>
        <w:rPr>
          <w:sz w:val="28"/>
          <w:szCs w:val="28"/>
        </w:rPr>
      </w:pPr>
      <w:r w:rsidRPr="001560EE">
        <w:rPr>
          <w:noProof/>
        </w:rPr>
        <w:pict>
          <v:rect id="Rectangle 132" o:spid="_x0000_s1081" style="position:absolute;left:0;text-align:left;margin-left:.75pt;margin-top:7.15pt;width:277.35pt;height:11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P2LAIAAFI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">
            <v:textbox>
              <w:txbxContent>
                <w:p w:rsidR="00AC6E26" w:rsidRPr="00550540" w:rsidRDefault="00AC6E26" w:rsidP="00306949">
                  <w:pPr>
                    <w:jc w:val="center"/>
                  </w:pPr>
                  <w:r w:rsidRPr="00550540">
                    <w:t>Рассмотрение документов,</w:t>
                  </w:r>
                </w:p>
                <w:p w:rsidR="00AC6E26" w:rsidRDefault="00AC6E26" w:rsidP="00306949">
                  <w:pPr>
                    <w:jc w:val="center"/>
                  </w:pPr>
                  <w:r w:rsidRPr="00550540">
                    <w:t>в том числе полученных по запросам; подготовка проекта градостроительного плана земельного участка</w:t>
                  </w:r>
                </w:p>
                <w:p w:rsidR="00AC6E26" w:rsidRPr="00550540" w:rsidRDefault="00AC6E26" w:rsidP="00306949">
                  <w:pPr>
                    <w:jc w:val="center"/>
                    <w:rPr>
                      <w:b/>
                      <w:bCs/>
                    </w:rPr>
                  </w:pPr>
                  <w:r w:rsidRPr="00550540">
                    <w:t xml:space="preserve"> </w:t>
                  </w:r>
                  <w:r w:rsidRPr="00550540">
                    <w:rPr>
                      <w:b/>
                      <w:bCs/>
                    </w:rPr>
                    <w:t>(5 рабочих дней)</w:t>
                  </w:r>
                  <w:r w:rsidRPr="00550540">
                    <w:rPr>
                      <w:bCs/>
                    </w:rPr>
                    <w:t>;</w:t>
                  </w:r>
                </w:p>
                <w:p w:rsidR="00AC6E26" w:rsidRPr="00550540" w:rsidRDefault="00AC6E26" w:rsidP="00306949">
                  <w:pPr>
                    <w:jc w:val="center"/>
                  </w:pPr>
                  <w:r w:rsidRPr="00550540">
                    <w:t xml:space="preserve">подготовка письма об отказе в выдаче градостроительного плана земельного участка </w:t>
                  </w:r>
                </w:p>
                <w:p w:rsidR="00AC6E26" w:rsidRPr="00D60502" w:rsidRDefault="00AC6E26" w:rsidP="00306949">
                  <w:pPr>
                    <w:jc w:val="center"/>
                  </w:pPr>
                  <w:r w:rsidRPr="00550540">
                    <w:rPr>
                      <w:b/>
                    </w:rPr>
                    <w:t>(2 рабочих дня)</w:t>
                  </w:r>
                </w:p>
              </w:txbxContent>
            </v:textbox>
          </v:rect>
        </w:pict>
      </w:r>
    </w:p>
    <w:p w:rsidR="00306949" w:rsidRPr="00550540" w:rsidRDefault="00306949" w:rsidP="00306949">
      <w:pPr>
        <w:jc w:val="center"/>
        <w:rPr>
          <w:sz w:val="28"/>
          <w:szCs w:val="28"/>
        </w:rPr>
      </w:pPr>
    </w:p>
    <w:p w:rsidR="00306949" w:rsidRPr="00550540" w:rsidRDefault="001560EE" w:rsidP="00306949">
      <w:pPr>
        <w:jc w:val="center"/>
        <w:rPr>
          <w:sz w:val="28"/>
          <w:szCs w:val="28"/>
        </w:rPr>
      </w:pPr>
      <w:r w:rsidRPr="001560EE">
        <w:rPr>
          <w:noProof/>
        </w:rPr>
        <w:pict>
          <v:line id="Line 135" o:spid="_x0000_s1084" style="position:absolute;left:0;text-align:left;z-index:251657728;visibility:visible" from="384pt,9.3pt" to="38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">
            <v:stroke endarrow="block"/>
          </v:line>
        </w:pict>
      </w:r>
    </w:p>
    <w:p w:rsidR="00306949" w:rsidRPr="00550540" w:rsidRDefault="001560EE" w:rsidP="00306949">
      <w:pPr>
        <w:jc w:val="center"/>
        <w:rPr>
          <w:sz w:val="28"/>
          <w:szCs w:val="28"/>
        </w:rPr>
      </w:pPr>
      <w:r w:rsidRPr="001560EE">
        <w:rPr>
          <w:noProof/>
        </w:rPr>
        <w:pict>
          <v:rect id="Rectangle 134" o:spid="_x0000_s1083" style="position:absolute;left:0;text-align:left;margin-left:312pt;margin-top:13.7pt;width:138pt;height: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uMLAIAAFI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">
            <v:textbox>
              <w:txbxContent>
                <w:p w:rsidR="00AC6E26" w:rsidRDefault="00AC6E26" w:rsidP="00306949">
                  <w:pPr>
                    <w:jc w:val="center"/>
                  </w:pPr>
                </w:p>
                <w:p w:rsidR="00AC6E26" w:rsidRDefault="00AC6E26" w:rsidP="00306949">
                  <w:pPr>
                    <w:jc w:val="center"/>
                  </w:pPr>
                  <w:r w:rsidRPr="00550540">
                    <w:t>Получение документов по запросам</w:t>
                  </w:r>
                </w:p>
              </w:txbxContent>
            </v:textbox>
          </v:rect>
        </w:pict>
      </w:r>
    </w:p>
    <w:p w:rsidR="00306949" w:rsidRPr="00550540" w:rsidRDefault="00306949" w:rsidP="00306949">
      <w:pPr>
        <w:jc w:val="center"/>
        <w:rPr>
          <w:sz w:val="28"/>
          <w:szCs w:val="28"/>
        </w:rPr>
      </w:pPr>
    </w:p>
    <w:p w:rsidR="00306949" w:rsidRPr="00550540" w:rsidRDefault="001560EE" w:rsidP="00306949">
      <w:pPr>
        <w:jc w:val="center"/>
        <w:rPr>
          <w:sz w:val="28"/>
          <w:szCs w:val="28"/>
        </w:rPr>
      </w:pPr>
      <w:r w:rsidRPr="001560EE">
        <w:rPr>
          <w:noProof/>
        </w:rPr>
        <w:pict>
          <v:line id="Line 136" o:spid="_x0000_s1085" style="position:absolute;left:0;text-align:left;flip:x;z-index:251658752;visibility:visible" from="278.1pt,3.65pt" to="31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77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">
            <v:stroke endarrow="block"/>
          </v:line>
        </w:pict>
      </w:r>
    </w:p>
    <w:p w:rsidR="00306949" w:rsidRPr="00550540" w:rsidRDefault="00306949" w:rsidP="00306949">
      <w:pPr>
        <w:jc w:val="center"/>
        <w:rPr>
          <w:sz w:val="28"/>
          <w:szCs w:val="28"/>
        </w:rPr>
      </w:pPr>
    </w:p>
    <w:p w:rsidR="00306949" w:rsidRPr="00550540" w:rsidRDefault="001560EE" w:rsidP="00306949">
      <w:pPr>
        <w:jc w:val="center"/>
        <w:rPr>
          <w:sz w:val="28"/>
          <w:szCs w:val="28"/>
        </w:rPr>
      </w:pPr>
      <w:r w:rsidRPr="001560EE">
        <w:rPr>
          <w:noProof/>
        </w:rPr>
        <w:pict>
          <v:line id="Line 147" o:spid="_x0000_s1091" style="position:absolute;left:0;text-align:left;flip:x;z-index:251664896;visibility:visible" from="208.1pt,8.9pt" to="208.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F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">
            <v:stroke endarrow="block"/>
          </v:line>
        </w:pict>
      </w:r>
    </w:p>
    <w:p w:rsidR="00306949" w:rsidRPr="00550540" w:rsidRDefault="00306949" w:rsidP="00306949">
      <w:pPr>
        <w:jc w:val="center"/>
        <w:rPr>
          <w:sz w:val="28"/>
          <w:szCs w:val="28"/>
        </w:rPr>
      </w:pPr>
    </w:p>
    <w:p w:rsidR="00306949" w:rsidRPr="008D7BC9" w:rsidRDefault="001560EE" w:rsidP="00306949">
      <w:pPr>
        <w:jc w:val="center"/>
        <w:rPr>
          <w:sz w:val="28"/>
          <w:szCs w:val="28"/>
        </w:rPr>
      </w:pPr>
      <w:r w:rsidRPr="001560EE">
        <w:rPr>
          <w:noProof/>
        </w:rPr>
        <w:pict>
          <v:rect id="Rectangle 138" o:spid="_x0000_s1087" style="position:absolute;left:0;text-align:left;margin-left:3.75pt;margin-top:.5pt;width:318pt;height:10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ZjLAIAAFI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">
            <v:textbox>
              <w:txbxContent>
                <w:p w:rsidR="00AC6E26" w:rsidRPr="00550540" w:rsidRDefault="00AC6E26" w:rsidP="00306949">
                  <w:pPr>
                    <w:jc w:val="center"/>
                  </w:pPr>
                  <w:r w:rsidRPr="00550540">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AC6E26" w:rsidRPr="00D60502" w:rsidRDefault="00AC6E26" w:rsidP="00306949">
                  <w:pPr>
                    <w:jc w:val="center"/>
                  </w:pPr>
                  <w:r w:rsidRPr="00550540">
                    <w:rPr>
                      <w:b/>
                    </w:rPr>
                    <w:t>(1 рабочий день)</w:t>
                  </w:r>
                </w:p>
                <w:p w:rsidR="00AC6E26" w:rsidRDefault="00AC6E26" w:rsidP="00306949"/>
              </w:txbxContent>
            </v:textbox>
          </v:rect>
        </w:pict>
      </w:r>
    </w:p>
    <w:p w:rsidR="00306949" w:rsidRPr="008D7BC9" w:rsidRDefault="00306949" w:rsidP="00306949">
      <w:pPr>
        <w:jc w:val="center"/>
      </w:pPr>
    </w:p>
    <w:p w:rsidR="00306949" w:rsidRPr="008D7BC9" w:rsidRDefault="00306949" w:rsidP="00306949">
      <w:pPr>
        <w:jc w:val="center"/>
      </w:pPr>
    </w:p>
    <w:p w:rsidR="007401A5" w:rsidRPr="00A266A3" w:rsidRDefault="007401A5" w:rsidP="00306949">
      <w:pPr>
        <w:spacing w:after="200"/>
        <w:ind w:left="4962"/>
        <w:rPr>
          <w:sz w:val="26"/>
          <w:szCs w:val="26"/>
        </w:rPr>
      </w:pPr>
    </w:p>
    <w:sectPr w:rsidR="007401A5" w:rsidRPr="00A266A3" w:rsidSect="0081472B">
      <w:pgSz w:w="11906" w:h="16838"/>
      <w:pgMar w:top="851" w:right="851"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80" w:rsidRDefault="00F16D80">
      <w:r>
        <w:separator/>
      </w:r>
    </w:p>
  </w:endnote>
  <w:endnote w:type="continuationSeparator" w:id="1">
    <w:p w:rsidR="00F16D80" w:rsidRDefault="00F16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80" w:rsidRDefault="00F16D80">
      <w:r>
        <w:separator/>
      </w:r>
    </w:p>
  </w:footnote>
  <w:footnote w:type="continuationSeparator" w:id="1">
    <w:p w:rsidR="00F16D80" w:rsidRDefault="00F16D80">
      <w:r>
        <w:continuationSeparator/>
      </w:r>
    </w:p>
  </w:footnote>
  <w:footnote w:id="2">
    <w:p w:rsidR="00AC6E26" w:rsidRDefault="00AC6E26" w:rsidP="00A266A3">
      <w:pPr>
        <w:spacing w:after="200" w:line="276" w:lineRule="auto"/>
      </w:pPr>
      <w:r>
        <w:rPr>
          <w:rStyle w:val="a7"/>
        </w:rPr>
        <w:footnoteRef/>
      </w:r>
      <w:r>
        <w:t xml:space="preserve"> </w:t>
      </w:r>
      <w:r w:rsidRPr="00584DDC">
        <w:rPr>
          <w:sz w:val="18"/>
          <w:szCs w:val="18"/>
        </w:rPr>
        <w:t>Заявитель вправе указать цель использования земельного участка.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46BF"/>
    <w:multiLevelType w:val="singleLevel"/>
    <w:tmpl w:val="B9941204"/>
    <w:lvl w:ilvl="0">
      <w:numFmt w:val="bullet"/>
      <w:lvlText w:val="-"/>
      <w:lvlJc w:val="left"/>
      <w:pPr>
        <w:tabs>
          <w:tab w:val="num" w:pos="900"/>
        </w:tabs>
        <w:ind w:left="900" w:hanging="360"/>
      </w:pPr>
      <w:rPr>
        <w:rFonts w:hint="default"/>
      </w:rPr>
    </w:lvl>
  </w:abstractNum>
  <w:abstractNum w:abstractNumId="1">
    <w:nsid w:val="7A107B2C"/>
    <w:multiLevelType w:val="multilevel"/>
    <w:tmpl w:val="30DE33FE"/>
    <w:lvl w:ilvl="0">
      <w:start w:val="1"/>
      <w:numFmt w:val="upperRoman"/>
      <w:lvlText w:val="%1."/>
      <w:lvlJc w:val="left"/>
      <w:pPr>
        <w:tabs>
          <w:tab w:val="num" w:pos="1080"/>
        </w:tabs>
        <w:ind w:left="1080" w:hanging="720"/>
      </w:pPr>
      <w:rPr>
        <w:rFonts w:hint="default"/>
        <w:b/>
      </w:rPr>
    </w:lvl>
    <w:lvl w:ilvl="1">
      <w:start w:val="1"/>
      <w:numFmt w:val="decimal"/>
      <w:isLgl/>
      <w:lvlText w:val="%1.%2."/>
      <w:lvlJc w:val="left"/>
      <w:pPr>
        <w:tabs>
          <w:tab w:val="num" w:pos="1950"/>
        </w:tabs>
        <w:ind w:left="1950" w:hanging="1410"/>
      </w:pPr>
      <w:rPr>
        <w:rFonts w:hint="default"/>
      </w:rPr>
    </w:lvl>
    <w:lvl w:ilvl="2">
      <w:start w:val="1"/>
      <w:numFmt w:val="decimal"/>
      <w:isLgl/>
      <w:lvlText w:val="%1.%2.%3."/>
      <w:lvlJc w:val="left"/>
      <w:pPr>
        <w:tabs>
          <w:tab w:val="num" w:pos="2130"/>
        </w:tabs>
        <w:ind w:left="2130" w:hanging="1410"/>
      </w:pPr>
      <w:rPr>
        <w:rFonts w:hint="default"/>
      </w:rPr>
    </w:lvl>
    <w:lvl w:ilvl="3">
      <w:start w:val="1"/>
      <w:numFmt w:val="decimal"/>
      <w:isLgl/>
      <w:lvlText w:val="%1.%2.%3.%4."/>
      <w:lvlJc w:val="left"/>
      <w:pPr>
        <w:tabs>
          <w:tab w:val="num" w:pos="2310"/>
        </w:tabs>
        <w:ind w:left="2310" w:hanging="1410"/>
      </w:pPr>
      <w:rPr>
        <w:rFonts w:hint="default"/>
      </w:rPr>
    </w:lvl>
    <w:lvl w:ilvl="4">
      <w:start w:val="1"/>
      <w:numFmt w:val="decimal"/>
      <w:isLgl/>
      <w:lvlText w:val="%1.%2.%3.%4.%5."/>
      <w:lvlJc w:val="left"/>
      <w:pPr>
        <w:tabs>
          <w:tab w:val="num" w:pos="2490"/>
        </w:tabs>
        <w:ind w:left="2490" w:hanging="1410"/>
      </w:pPr>
      <w:rPr>
        <w:rFonts w:hint="default"/>
      </w:rPr>
    </w:lvl>
    <w:lvl w:ilvl="5">
      <w:start w:val="1"/>
      <w:numFmt w:val="decimal"/>
      <w:isLgl/>
      <w:lvlText w:val="%1.%2.%3.%4.%5.%6."/>
      <w:lvlJc w:val="left"/>
      <w:pPr>
        <w:tabs>
          <w:tab w:val="num" w:pos="2670"/>
        </w:tabs>
        <w:ind w:left="2670" w:hanging="141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B725E"/>
    <w:rsid w:val="00001A22"/>
    <w:rsid w:val="00015E2A"/>
    <w:rsid w:val="00043642"/>
    <w:rsid w:val="00050870"/>
    <w:rsid w:val="000635CD"/>
    <w:rsid w:val="0007025F"/>
    <w:rsid w:val="00076027"/>
    <w:rsid w:val="00087B10"/>
    <w:rsid w:val="00096B5B"/>
    <w:rsid w:val="000A1604"/>
    <w:rsid w:val="000A6D36"/>
    <w:rsid w:val="000B5B4C"/>
    <w:rsid w:val="000B7C5C"/>
    <w:rsid w:val="000C183C"/>
    <w:rsid w:val="000C68FA"/>
    <w:rsid w:val="000D377C"/>
    <w:rsid w:val="000E1E43"/>
    <w:rsid w:val="000E38F6"/>
    <w:rsid w:val="000E7071"/>
    <w:rsid w:val="000E7922"/>
    <w:rsid w:val="000F7A47"/>
    <w:rsid w:val="00105E8D"/>
    <w:rsid w:val="001103A6"/>
    <w:rsid w:val="001121A1"/>
    <w:rsid w:val="001221BB"/>
    <w:rsid w:val="0013547F"/>
    <w:rsid w:val="00135982"/>
    <w:rsid w:val="00147FFE"/>
    <w:rsid w:val="001560EE"/>
    <w:rsid w:val="001718FE"/>
    <w:rsid w:val="001B1A78"/>
    <w:rsid w:val="001B427A"/>
    <w:rsid w:val="001B4D08"/>
    <w:rsid w:val="001B72DB"/>
    <w:rsid w:val="001C0D9B"/>
    <w:rsid w:val="001C3B9E"/>
    <w:rsid w:val="001E28D9"/>
    <w:rsid w:val="001E74EE"/>
    <w:rsid w:val="00234DFC"/>
    <w:rsid w:val="00255F86"/>
    <w:rsid w:val="002661CE"/>
    <w:rsid w:val="00277E76"/>
    <w:rsid w:val="00285931"/>
    <w:rsid w:val="002932D5"/>
    <w:rsid w:val="002C1E0F"/>
    <w:rsid w:val="002C5DF0"/>
    <w:rsid w:val="002D73E3"/>
    <w:rsid w:val="002D7E8E"/>
    <w:rsid w:val="002E026E"/>
    <w:rsid w:val="002E4E1B"/>
    <w:rsid w:val="002F75D8"/>
    <w:rsid w:val="00306949"/>
    <w:rsid w:val="0030747E"/>
    <w:rsid w:val="003153F6"/>
    <w:rsid w:val="003563D1"/>
    <w:rsid w:val="0035793D"/>
    <w:rsid w:val="00361095"/>
    <w:rsid w:val="0038211F"/>
    <w:rsid w:val="0039260B"/>
    <w:rsid w:val="003A3CDC"/>
    <w:rsid w:val="003C543A"/>
    <w:rsid w:val="003D1B56"/>
    <w:rsid w:val="003D767B"/>
    <w:rsid w:val="00400F4E"/>
    <w:rsid w:val="0041322D"/>
    <w:rsid w:val="004225CB"/>
    <w:rsid w:val="00424334"/>
    <w:rsid w:val="00445DBC"/>
    <w:rsid w:val="004745F1"/>
    <w:rsid w:val="00490343"/>
    <w:rsid w:val="004A54CD"/>
    <w:rsid w:val="004B1E78"/>
    <w:rsid w:val="004B60FD"/>
    <w:rsid w:val="004B69BA"/>
    <w:rsid w:val="004C3377"/>
    <w:rsid w:val="004D1803"/>
    <w:rsid w:val="004F25F8"/>
    <w:rsid w:val="00504972"/>
    <w:rsid w:val="005067B2"/>
    <w:rsid w:val="005246AF"/>
    <w:rsid w:val="00524809"/>
    <w:rsid w:val="00536000"/>
    <w:rsid w:val="00537A95"/>
    <w:rsid w:val="00560121"/>
    <w:rsid w:val="005836EC"/>
    <w:rsid w:val="00594CA9"/>
    <w:rsid w:val="005A1983"/>
    <w:rsid w:val="005C5BFF"/>
    <w:rsid w:val="005E432B"/>
    <w:rsid w:val="00614612"/>
    <w:rsid w:val="0061521B"/>
    <w:rsid w:val="00627F56"/>
    <w:rsid w:val="00650EF6"/>
    <w:rsid w:val="00683252"/>
    <w:rsid w:val="00685A22"/>
    <w:rsid w:val="00693B79"/>
    <w:rsid w:val="006E52AA"/>
    <w:rsid w:val="007170B2"/>
    <w:rsid w:val="00727F18"/>
    <w:rsid w:val="007401A5"/>
    <w:rsid w:val="007413B4"/>
    <w:rsid w:val="0076268D"/>
    <w:rsid w:val="007944D3"/>
    <w:rsid w:val="007A587D"/>
    <w:rsid w:val="007B6AD7"/>
    <w:rsid w:val="007D3097"/>
    <w:rsid w:val="007F0458"/>
    <w:rsid w:val="007F5EA6"/>
    <w:rsid w:val="0081061A"/>
    <w:rsid w:val="0081472B"/>
    <w:rsid w:val="00816057"/>
    <w:rsid w:val="00824C82"/>
    <w:rsid w:val="008261ED"/>
    <w:rsid w:val="008268C3"/>
    <w:rsid w:val="00827E99"/>
    <w:rsid w:val="00832467"/>
    <w:rsid w:val="00845237"/>
    <w:rsid w:val="00852DEC"/>
    <w:rsid w:val="0085710A"/>
    <w:rsid w:val="00865077"/>
    <w:rsid w:val="00866C71"/>
    <w:rsid w:val="00875ED3"/>
    <w:rsid w:val="008821C4"/>
    <w:rsid w:val="0088486B"/>
    <w:rsid w:val="008A0639"/>
    <w:rsid w:val="008A3D3E"/>
    <w:rsid w:val="008C0EBC"/>
    <w:rsid w:val="008C2B68"/>
    <w:rsid w:val="008D3534"/>
    <w:rsid w:val="008D4F47"/>
    <w:rsid w:val="008E0860"/>
    <w:rsid w:val="008F22F9"/>
    <w:rsid w:val="008F23E9"/>
    <w:rsid w:val="009221A9"/>
    <w:rsid w:val="00926531"/>
    <w:rsid w:val="00927A83"/>
    <w:rsid w:val="00940800"/>
    <w:rsid w:val="00990BA3"/>
    <w:rsid w:val="009A3A76"/>
    <w:rsid w:val="009B725E"/>
    <w:rsid w:val="00A120C8"/>
    <w:rsid w:val="00A15487"/>
    <w:rsid w:val="00A16502"/>
    <w:rsid w:val="00A266A3"/>
    <w:rsid w:val="00A348FE"/>
    <w:rsid w:val="00A40A2C"/>
    <w:rsid w:val="00A50AEB"/>
    <w:rsid w:val="00A71C84"/>
    <w:rsid w:val="00A90446"/>
    <w:rsid w:val="00AC321A"/>
    <w:rsid w:val="00AC5AB3"/>
    <w:rsid w:val="00AC6E26"/>
    <w:rsid w:val="00AD0C3E"/>
    <w:rsid w:val="00AE5191"/>
    <w:rsid w:val="00AF136B"/>
    <w:rsid w:val="00AF3B0C"/>
    <w:rsid w:val="00B02DCF"/>
    <w:rsid w:val="00B15219"/>
    <w:rsid w:val="00B15DA5"/>
    <w:rsid w:val="00B16343"/>
    <w:rsid w:val="00B31C54"/>
    <w:rsid w:val="00B436D6"/>
    <w:rsid w:val="00B546D7"/>
    <w:rsid w:val="00B6299C"/>
    <w:rsid w:val="00B83AA9"/>
    <w:rsid w:val="00BC5AB1"/>
    <w:rsid w:val="00BD11C4"/>
    <w:rsid w:val="00BE64DB"/>
    <w:rsid w:val="00BF5A91"/>
    <w:rsid w:val="00C01D76"/>
    <w:rsid w:val="00C078D5"/>
    <w:rsid w:val="00C21BAB"/>
    <w:rsid w:val="00C21BF0"/>
    <w:rsid w:val="00C41334"/>
    <w:rsid w:val="00C63087"/>
    <w:rsid w:val="00C649E6"/>
    <w:rsid w:val="00C66432"/>
    <w:rsid w:val="00C66B1F"/>
    <w:rsid w:val="00C96C72"/>
    <w:rsid w:val="00CA0A88"/>
    <w:rsid w:val="00CB1565"/>
    <w:rsid w:val="00CB49BF"/>
    <w:rsid w:val="00CE1F45"/>
    <w:rsid w:val="00CE787F"/>
    <w:rsid w:val="00CF5549"/>
    <w:rsid w:val="00D04E49"/>
    <w:rsid w:val="00D1233F"/>
    <w:rsid w:val="00D147DF"/>
    <w:rsid w:val="00D261FA"/>
    <w:rsid w:val="00D41DCB"/>
    <w:rsid w:val="00D477E5"/>
    <w:rsid w:val="00D5089C"/>
    <w:rsid w:val="00D5575A"/>
    <w:rsid w:val="00D7045A"/>
    <w:rsid w:val="00D834FE"/>
    <w:rsid w:val="00D84441"/>
    <w:rsid w:val="00DA53C5"/>
    <w:rsid w:val="00DB098C"/>
    <w:rsid w:val="00DC26B0"/>
    <w:rsid w:val="00DD0860"/>
    <w:rsid w:val="00DD7F51"/>
    <w:rsid w:val="00E045A6"/>
    <w:rsid w:val="00E16403"/>
    <w:rsid w:val="00E33DF6"/>
    <w:rsid w:val="00E40536"/>
    <w:rsid w:val="00E43D74"/>
    <w:rsid w:val="00E508F1"/>
    <w:rsid w:val="00E64B54"/>
    <w:rsid w:val="00E70818"/>
    <w:rsid w:val="00E724C0"/>
    <w:rsid w:val="00E74FDD"/>
    <w:rsid w:val="00E7615B"/>
    <w:rsid w:val="00E802D5"/>
    <w:rsid w:val="00E97B77"/>
    <w:rsid w:val="00EB27C3"/>
    <w:rsid w:val="00EE222D"/>
    <w:rsid w:val="00EF544B"/>
    <w:rsid w:val="00EF7123"/>
    <w:rsid w:val="00F0193A"/>
    <w:rsid w:val="00F16D80"/>
    <w:rsid w:val="00F67069"/>
    <w:rsid w:val="00F83E2A"/>
    <w:rsid w:val="00FB090D"/>
    <w:rsid w:val="00FB0E49"/>
    <w:rsid w:val="00FC4C9C"/>
    <w:rsid w:val="00FE670A"/>
    <w:rsid w:val="00FF7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25E"/>
  </w:style>
  <w:style w:type="paragraph" w:styleId="1">
    <w:name w:val="heading 1"/>
    <w:basedOn w:val="a"/>
    <w:next w:val="a"/>
    <w:link w:val="10"/>
    <w:qFormat/>
    <w:rsid w:val="009B725E"/>
    <w:pPr>
      <w:keepNext/>
      <w:jc w:val="center"/>
      <w:outlineLvl w:val="0"/>
    </w:pPr>
    <w:rPr>
      <w:sz w:val="28"/>
    </w:rPr>
  </w:style>
  <w:style w:type="paragraph" w:styleId="4">
    <w:name w:val="heading 4"/>
    <w:basedOn w:val="a"/>
    <w:next w:val="a"/>
    <w:link w:val="40"/>
    <w:qFormat/>
    <w:rsid w:val="009B725E"/>
    <w:pPr>
      <w:keepNext/>
      <w:outlineLvl w:val="3"/>
    </w:pPr>
    <w:rPr>
      <w:sz w:val="32"/>
    </w:rPr>
  </w:style>
  <w:style w:type="paragraph" w:styleId="6">
    <w:name w:val="heading 6"/>
    <w:basedOn w:val="a"/>
    <w:next w:val="a"/>
    <w:link w:val="60"/>
    <w:qFormat/>
    <w:rsid w:val="009B725E"/>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401A5"/>
    <w:pPr>
      <w:widowControl w:val="0"/>
    </w:pPr>
    <w:rPr>
      <w:rFonts w:ascii="Courier New" w:hAnsi="Courier New"/>
      <w:snapToGrid w:val="0"/>
    </w:rPr>
  </w:style>
  <w:style w:type="paragraph" w:customStyle="1" w:styleId="ConsPlusTitle">
    <w:name w:val="ConsPlusTitle"/>
    <w:rsid w:val="007401A5"/>
    <w:pPr>
      <w:widowControl w:val="0"/>
    </w:pPr>
    <w:rPr>
      <w:b/>
      <w:snapToGrid w:val="0"/>
    </w:rPr>
  </w:style>
  <w:style w:type="paragraph" w:styleId="a3">
    <w:name w:val="Body Text Indent"/>
    <w:basedOn w:val="a"/>
    <w:rsid w:val="007401A5"/>
    <w:pPr>
      <w:ind w:firstLine="540"/>
      <w:jc w:val="both"/>
    </w:pPr>
    <w:rPr>
      <w:sz w:val="28"/>
    </w:rPr>
  </w:style>
  <w:style w:type="paragraph" w:customStyle="1" w:styleId="ConsNonformat">
    <w:name w:val="ConsNonformat"/>
    <w:rsid w:val="007401A5"/>
    <w:pPr>
      <w:widowControl w:val="0"/>
      <w:autoSpaceDE w:val="0"/>
      <w:autoSpaceDN w:val="0"/>
      <w:adjustRightInd w:val="0"/>
    </w:pPr>
    <w:rPr>
      <w:rFonts w:ascii="Courier New" w:hAnsi="Courier New"/>
    </w:rPr>
  </w:style>
  <w:style w:type="paragraph" w:customStyle="1" w:styleId="11">
    <w:name w:val="Знак1 Знак Знак Знак Знак Знак Знак"/>
    <w:basedOn w:val="a"/>
    <w:rsid w:val="007401A5"/>
    <w:pPr>
      <w:spacing w:after="160" w:line="240" w:lineRule="exact"/>
    </w:pPr>
    <w:rPr>
      <w:rFonts w:ascii="Verdana" w:hAnsi="Verdana"/>
      <w:sz w:val="24"/>
      <w:szCs w:val="24"/>
      <w:lang w:val="en-US" w:eastAsia="en-US"/>
    </w:rPr>
  </w:style>
  <w:style w:type="paragraph" w:customStyle="1" w:styleId="ConsPlusNormal">
    <w:name w:val="ConsPlusNormal"/>
    <w:link w:val="ConsPlusNormal0"/>
    <w:uiPriority w:val="99"/>
    <w:rsid w:val="0039260B"/>
    <w:pPr>
      <w:autoSpaceDE w:val="0"/>
      <w:autoSpaceDN w:val="0"/>
      <w:adjustRightInd w:val="0"/>
    </w:pPr>
    <w:rPr>
      <w:sz w:val="28"/>
      <w:szCs w:val="28"/>
    </w:rPr>
  </w:style>
  <w:style w:type="paragraph" w:customStyle="1" w:styleId="12">
    <w:name w:val="Абзац списка1"/>
    <w:basedOn w:val="a"/>
    <w:rsid w:val="00A266A3"/>
    <w:pPr>
      <w:ind w:left="720"/>
    </w:pPr>
    <w:rPr>
      <w:rFonts w:eastAsia="Calibri"/>
      <w:sz w:val="24"/>
      <w:szCs w:val="24"/>
    </w:rPr>
  </w:style>
  <w:style w:type="character" w:customStyle="1" w:styleId="5">
    <w:name w:val="Основной текст (5) + Не полужирный"/>
    <w:rsid w:val="00A266A3"/>
    <w:rPr>
      <w:b/>
      <w:sz w:val="27"/>
      <w:shd w:val="clear" w:color="auto" w:fill="FFFFFF"/>
    </w:rPr>
  </w:style>
  <w:style w:type="character" w:customStyle="1" w:styleId="ConsPlusNormal0">
    <w:name w:val="ConsPlusNormal Знак"/>
    <w:link w:val="ConsPlusNormal"/>
    <w:uiPriority w:val="99"/>
    <w:locked/>
    <w:rsid w:val="00A266A3"/>
    <w:rPr>
      <w:sz w:val="28"/>
      <w:szCs w:val="28"/>
      <w:lang w:val="ru-RU" w:eastAsia="ru-RU" w:bidi="ar-SA"/>
    </w:rPr>
  </w:style>
  <w:style w:type="character" w:styleId="a4">
    <w:name w:val="Hyperlink"/>
    <w:rsid w:val="00A266A3"/>
    <w:rPr>
      <w:rFonts w:cs="Times New Roman"/>
      <w:color w:val="0000FF"/>
      <w:u w:val="single"/>
    </w:rPr>
  </w:style>
  <w:style w:type="paragraph" w:styleId="a5">
    <w:name w:val="footnote text"/>
    <w:basedOn w:val="a"/>
    <w:link w:val="a6"/>
    <w:semiHidden/>
    <w:rsid w:val="00A266A3"/>
    <w:rPr>
      <w:rFonts w:eastAsia="Calibri"/>
    </w:rPr>
  </w:style>
  <w:style w:type="character" w:customStyle="1" w:styleId="a6">
    <w:name w:val="Текст сноски Знак"/>
    <w:link w:val="a5"/>
    <w:locked/>
    <w:rsid w:val="00A266A3"/>
    <w:rPr>
      <w:rFonts w:eastAsia="Calibri"/>
      <w:lang w:val="ru-RU" w:eastAsia="ru-RU" w:bidi="ar-SA"/>
    </w:rPr>
  </w:style>
  <w:style w:type="character" w:styleId="a7">
    <w:name w:val="footnote reference"/>
    <w:semiHidden/>
    <w:rsid w:val="00A266A3"/>
    <w:rPr>
      <w:rFonts w:cs="Times New Roman"/>
      <w:vertAlign w:val="superscript"/>
    </w:rPr>
  </w:style>
  <w:style w:type="paragraph" w:styleId="a8">
    <w:name w:val="endnote text"/>
    <w:basedOn w:val="a"/>
    <w:link w:val="a9"/>
    <w:rsid w:val="009221A9"/>
  </w:style>
  <w:style w:type="character" w:customStyle="1" w:styleId="a9">
    <w:name w:val="Текст концевой сноски Знак"/>
    <w:link w:val="a8"/>
    <w:locked/>
    <w:rsid w:val="009221A9"/>
    <w:rPr>
      <w:lang w:val="ru-RU" w:eastAsia="ru-RU" w:bidi="ar-SA"/>
    </w:rPr>
  </w:style>
  <w:style w:type="paragraph" w:styleId="aa">
    <w:name w:val="Balloon Text"/>
    <w:basedOn w:val="a"/>
    <w:link w:val="ab"/>
    <w:rsid w:val="008D4F47"/>
    <w:rPr>
      <w:rFonts w:ascii="Tahoma" w:hAnsi="Tahoma" w:cs="Tahoma"/>
      <w:sz w:val="16"/>
      <w:szCs w:val="16"/>
    </w:rPr>
  </w:style>
  <w:style w:type="character" w:customStyle="1" w:styleId="ab">
    <w:name w:val="Текст выноски Знак"/>
    <w:basedOn w:val="a0"/>
    <w:link w:val="aa"/>
    <w:rsid w:val="008D4F47"/>
    <w:rPr>
      <w:rFonts w:ascii="Tahoma" w:hAnsi="Tahoma" w:cs="Tahoma"/>
      <w:sz w:val="16"/>
      <w:szCs w:val="16"/>
    </w:rPr>
  </w:style>
  <w:style w:type="paragraph" w:styleId="ac">
    <w:name w:val="List Paragraph"/>
    <w:basedOn w:val="a"/>
    <w:link w:val="ad"/>
    <w:uiPriority w:val="34"/>
    <w:qFormat/>
    <w:rsid w:val="00D147DF"/>
    <w:pPr>
      <w:suppressAutoHyphens/>
      <w:ind w:left="720"/>
      <w:contextualSpacing/>
    </w:pPr>
    <w:rPr>
      <w:sz w:val="24"/>
      <w:szCs w:val="24"/>
      <w:lang w:eastAsia="zh-CN"/>
    </w:rPr>
  </w:style>
  <w:style w:type="character" w:customStyle="1" w:styleId="ad">
    <w:name w:val="Абзац списка Знак"/>
    <w:link w:val="ac"/>
    <w:uiPriority w:val="34"/>
    <w:locked/>
    <w:rsid w:val="00D147DF"/>
    <w:rPr>
      <w:sz w:val="24"/>
      <w:szCs w:val="24"/>
      <w:lang w:eastAsia="zh-CN"/>
    </w:rPr>
  </w:style>
  <w:style w:type="character" w:customStyle="1" w:styleId="ConsPlusNormal1">
    <w:name w:val="ConsPlusNormal1"/>
    <w:uiPriority w:val="99"/>
    <w:locked/>
    <w:rsid w:val="00D147DF"/>
    <w:rPr>
      <w:rFonts w:ascii="Arial" w:eastAsia="Times New Roman" w:hAnsi="Arial" w:cs="Arial"/>
      <w:sz w:val="20"/>
      <w:szCs w:val="20"/>
      <w:lang w:eastAsia="ru-RU"/>
    </w:rPr>
  </w:style>
  <w:style w:type="character" w:customStyle="1" w:styleId="10">
    <w:name w:val="Заголовок 1 Знак"/>
    <w:basedOn w:val="a0"/>
    <w:link w:val="1"/>
    <w:rsid w:val="00E802D5"/>
    <w:rPr>
      <w:sz w:val="28"/>
    </w:rPr>
  </w:style>
  <w:style w:type="character" w:customStyle="1" w:styleId="40">
    <w:name w:val="Заголовок 4 Знак"/>
    <w:basedOn w:val="a0"/>
    <w:link w:val="4"/>
    <w:rsid w:val="00E802D5"/>
    <w:rPr>
      <w:sz w:val="32"/>
    </w:rPr>
  </w:style>
  <w:style w:type="character" w:customStyle="1" w:styleId="60">
    <w:name w:val="Заголовок 6 Знак"/>
    <w:basedOn w:val="a0"/>
    <w:link w:val="6"/>
    <w:rsid w:val="00E802D5"/>
    <w:rPr>
      <w:sz w:val="24"/>
    </w:rPr>
  </w:style>
</w:styles>
</file>

<file path=word/webSettings.xml><?xml version="1.0" encoding="utf-8"?>
<w:webSettings xmlns:r="http://schemas.openxmlformats.org/officeDocument/2006/relationships" xmlns:w="http://schemas.openxmlformats.org/wordprocessingml/2006/main">
  <w:divs>
    <w:div w:id="17194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7B4DE13E81AAAE9A2A730DAC875C6FC5D0A759689296E63C994955E380S3S9L" TargetMode="External"/><Relationship Id="rId26" Type="http://schemas.openxmlformats.org/officeDocument/2006/relationships/hyperlink" Target="consultantplus://offline/ref=8F6EFCEBD78D73945BB09737A027B4142E33081DC130F502F77E0E3DD8F195EB1B53B1CE58D9EE82C8o9N" TargetMode="External"/><Relationship Id="rId39" Type="http://schemas.openxmlformats.org/officeDocument/2006/relationships/hyperlink" Target="consultantplus://offline/ref=C6149367262C64BB801B377E64CE65854477E4126059564E9D2EFEB52EBCE67E8648847FB483846EF00CFF875675C5267564B1C3F3CA88A7F4R3L" TargetMode="External"/><Relationship Id="rId3" Type="http://schemas.openxmlformats.org/officeDocument/2006/relationships/styles" Target="styles.xml"/><Relationship Id="rId21" Type="http://schemas.openxmlformats.org/officeDocument/2006/relationships/hyperlink" Target="consultantplus://offline/ref=7B4DE13E81AAAE9A2A730DAC875C6FC5D3A65C619592E63C994955E380S3S9L"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12" Type="http://schemas.openxmlformats.org/officeDocument/2006/relationships/hyperlink" Target="http://www.umr34.ru" TargetMode="External"/><Relationship Id="rId17" Type="http://schemas.openxmlformats.org/officeDocument/2006/relationships/hyperlink" Target="consultantplus://offline/ref=7B4DE13E81AAAE9A2A730DAC875C6FC5D0A758619494E63C994955E380398E81D8F24125129CA1E1S6SEL" TargetMode="External"/><Relationship Id="rId25" Type="http://schemas.openxmlformats.org/officeDocument/2006/relationships/hyperlink" Target="consultantplus://offline/ref=16FF902BDFE25612FA4EB7B7F2CC3DD866E795FBBD4973CF464A4C1BC177F5EEF6178D0973E1DF18nECCO"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C6149367262C64BB801B377E64CE65854477E4126059564E9D2EFEB52EBCE67E8648847FB483846EF00CFF875675C5267564B1C3F3CA88A7F4R3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7B4DE13E81AAAE9A2A730DAC875C6FC5D0A759619196E63C994955E380S3S9L" TargetMode="External"/><Relationship Id="rId20" Type="http://schemas.openxmlformats.org/officeDocument/2006/relationships/hyperlink" Target="consultantplus://offline/ref=7B4DE13E81AAAE9A2A730DAC875C6FC5D3A25D609891E63C994955E380S3S9L"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r34.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B4DE13E81AAAE9A2A730DAC875C6FC5D0A759699894E63C994955E380398E81D8F24125129CA7E0S6S9L" TargetMode="External"/><Relationship Id="rId23" Type="http://schemas.openxmlformats.org/officeDocument/2006/relationships/hyperlink" Target="consultantplus://offline/ref=B01B04AFEAC1078C055B2081D2F00D7D26850915DDEAC67687723897B638DD29D841668B624D3366b9JCN"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C6149367262C64BB801B377E64CE65854477E4126059564E9D2EFEB52EBCE67E8648847FB483846EF00CFF875675C5267564B1C3F3CA88A7F4R3L" TargetMode="External"/><Relationship Id="rId19" Type="http://schemas.openxmlformats.org/officeDocument/2006/relationships/hyperlink" Target="consultantplus://offline/ref=7B4DE13E81AAAE9A2A730DAC875C6FC5D3AE58699594E63C994955E380S3S9L"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149367262C64BB801B377E64CE65854477E4126059564E9D2EFEB52EBCE67E8648847FB483846EF00CFF875675C5267564B1C3F3CA88A7F4R3L" TargetMode="External"/><Relationship Id="rId14" Type="http://schemas.openxmlformats.org/officeDocument/2006/relationships/hyperlink" Target="consultantplus://offline/ref=7B4DE13E81AAAE9A2A730DAC875C6FC5D0AF5E659BC4B13EC81C5BSES6L" TargetMode="External"/><Relationship Id="rId22" Type="http://schemas.openxmlformats.org/officeDocument/2006/relationships/hyperlink" Target="consultantplus://offline/ref=D6893BC30E4FA44C02BFC9CA1964E73C85064487B2D390420E4EFAEE12C5063752E5772169E333C7cCF9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image" Target="media/image1.png"/><Relationship Id="rId5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A985A-7462-4222-8BF6-5DB68A5F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13212</Words>
  <Characters>75312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88348</CharactersWithSpaces>
  <SharedDoc>false</SharedDoc>
  <HLinks>
    <vt:vector size="252" baseType="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120</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117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114</vt:i4>
      </vt:variant>
      <vt:variant>
        <vt:i4>0</vt:i4>
      </vt:variant>
      <vt:variant>
        <vt:i4>5</vt:i4>
      </vt:variant>
      <vt:variant>
        <vt:lpwstr>consultantplus://offline/ref=166B6C834A40D9ED059D12BC8CDD9D84D13C7A68142196DE02C83138nBMDI</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81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57</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54</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51</vt:i4>
      </vt:variant>
      <vt:variant>
        <vt:i4>0</vt:i4>
      </vt:variant>
      <vt:variant>
        <vt:i4>5</vt:i4>
      </vt:variant>
      <vt:variant>
        <vt:lpwstr>consultantplus://offline/ref=3FF3696CC0E72D30E85EBEEAAA3143DAF3E21AFADAAFBAF6A9CE31AAB438CFC3EDD6F931E2FC16FDA45070cACAI</vt:lpwstr>
      </vt:variant>
      <vt:variant>
        <vt:lpwstr/>
      </vt:variant>
      <vt:variant>
        <vt:i4>2555953</vt:i4>
      </vt:variant>
      <vt:variant>
        <vt:i4>48</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45</vt:i4>
      </vt:variant>
      <vt:variant>
        <vt:i4>0</vt:i4>
      </vt:variant>
      <vt:variant>
        <vt:i4>5</vt:i4>
      </vt:variant>
      <vt:variant>
        <vt:lpwstr>consultantplus://offline/ref=16FF902BDFE25612FA4EB7B7F2CC3DD866E795FBBD4973CF464A4C1BC177F5EEF6178D0973E1DF18nECCO</vt:lpwstr>
      </vt:variant>
      <vt:variant>
        <vt:lpwstr/>
      </vt:variant>
      <vt:variant>
        <vt:i4>851994</vt:i4>
      </vt:variant>
      <vt:variant>
        <vt:i4>42</vt:i4>
      </vt:variant>
      <vt:variant>
        <vt:i4>0</vt:i4>
      </vt:variant>
      <vt:variant>
        <vt:i4>5</vt:i4>
      </vt:variant>
      <vt:variant>
        <vt:lpwstr>http://www.gosuslugi.ru/</vt:lpwstr>
      </vt:variant>
      <vt:variant>
        <vt:lpwstr/>
      </vt:variant>
      <vt:variant>
        <vt:i4>2162742</vt:i4>
      </vt:variant>
      <vt:variant>
        <vt:i4>39</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36</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33</vt:i4>
      </vt:variant>
      <vt:variant>
        <vt:i4>0</vt:i4>
      </vt:variant>
      <vt:variant>
        <vt:i4>5</vt:i4>
      </vt:variant>
      <vt:variant>
        <vt:lpwstr/>
      </vt:variant>
      <vt:variant>
        <vt:lpwstr>Par411</vt:lpwstr>
      </vt:variant>
      <vt:variant>
        <vt:i4>4521996</vt:i4>
      </vt:variant>
      <vt:variant>
        <vt:i4>30</vt:i4>
      </vt:variant>
      <vt:variant>
        <vt:i4>0</vt:i4>
      </vt:variant>
      <vt:variant>
        <vt:i4>5</vt:i4>
      </vt:variant>
      <vt:variant>
        <vt:lpwstr>consultantplus://offline/ref=7B4DE13E81AAAE9A2A730DAC875C6FC5D3A65C619592E63C994955E380S3S9L</vt:lpwstr>
      </vt:variant>
      <vt:variant>
        <vt:lpwstr/>
      </vt:variant>
      <vt:variant>
        <vt:i4>4521984</vt:i4>
      </vt:variant>
      <vt:variant>
        <vt:i4>27</vt:i4>
      </vt:variant>
      <vt:variant>
        <vt:i4>0</vt:i4>
      </vt:variant>
      <vt:variant>
        <vt:i4>5</vt:i4>
      </vt:variant>
      <vt:variant>
        <vt:lpwstr>consultantplus://offline/ref=7B4DE13E81AAAE9A2A730DAC875C6FC5D3A25D609891E63C994955E380S3S9L</vt:lpwstr>
      </vt:variant>
      <vt:variant>
        <vt:lpwstr/>
      </vt:variant>
      <vt:variant>
        <vt:i4>4521994</vt:i4>
      </vt:variant>
      <vt:variant>
        <vt:i4>24</vt:i4>
      </vt:variant>
      <vt:variant>
        <vt:i4>0</vt:i4>
      </vt:variant>
      <vt:variant>
        <vt:i4>5</vt:i4>
      </vt:variant>
      <vt:variant>
        <vt:lpwstr>consultantplus://offline/ref=7B4DE13E81AAAE9A2A730DAC875C6FC5D3AE58699594E63C994955E380S3S9L</vt:lpwstr>
      </vt:variant>
      <vt:variant>
        <vt:lpwstr/>
      </vt:variant>
      <vt:variant>
        <vt:i4>4522078</vt:i4>
      </vt:variant>
      <vt:variant>
        <vt:i4>21</vt:i4>
      </vt:variant>
      <vt:variant>
        <vt:i4>0</vt:i4>
      </vt:variant>
      <vt:variant>
        <vt:i4>5</vt:i4>
      </vt:variant>
      <vt:variant>
        <vt:lpwstr>consultantplus://offline/ref=7B4DE13E81AAAE9A2A730DAC875C6FC5D0A759689296E63C994955E380S3S9L</vt:lpwstr>
      </vt:variant>
      <vt:variant>
        <vt:lpwstr/>
      </vt:variant>
      <vt:variant>
        <vt:i4>8257593</vt:i4>
      </vt:variant>
      <vt:variant>
        <vt:i4>18</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15</vt:i4>
      </vt:variant>
      <vt:variant>
        <vt:i4>0</vt:i4>
      </vt:variant>
      <vt:variant>
        <vt:i4>5</vt:i4>
      </vt:variant>
      <vt:variant>
        <vt:lpwstr>consultantplus://offline/ref=7B4DE13E81AAAE9A2A730DAC875C6FC5D0A759619196E63C994955E380S3S9L</vt:lpwstr>
      </vt:variant>
      <vt:variant>
        <vt:lpwstr/>
      </vt:variant>
      <vt:variant>
        <vt:i4>8257639</vt:i4>
      </vt:variant>
      <vt:variant>
        <vt:i4>12</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9</vt:i4>
      </vt:variant>
      <vt:variant>
        <vt:i4>0</vt:i4>
      </vt:variant>
      <vt:variant>
        <vt:i4>5</vt:i4>
      </vt:variant>
      <vt:variant>
        <vt:lpwstr>consultantplus://offline/ref=7B4DE13E81AAAE9A2A730DAC875C6FC5D0AF5E659BC4B13EC81C5BSES6L</vt:lpwstr>
      </vt:variant>
      <vt:variant>
        <vt:lpwstr/>
      </vt:variant>
      <vt:variant>
        <vt:i4>851994</vt:i4>
      </vt:variant>
      <vt:variant>
        <vt:i4>6</vt:i4>
      </vt:variant>
      <vt:variant>
        <vt:i4>0</vt:i4>
      </vt:variant>
      <vt:variant>
        <vt:i4>5</vt:i4>
      </vt:variant>
      <vt:variant>
        <vt:lpwstr>http://www.gosuslugi.ru/</vt:lpwstr>
      </vt:variant>
      <vt:variant>
        <vt:lpwstr/>
      </vt:variant>
      <vt:variant>
        <vt:i4>4522069</vt:i4>
      </vt:variant>
      <vt:variant>
        <vt:i4>3</vt:i4>
      </vt:variant>
      <vt:variant>
        <vt:i4>0</vt:i4>
      </vt:variant>
      <vt:variant>
        <vt:i4>5</vt:i4>
      </vt:variant>
      <vt:variant>
        <vt:lpwstr>http://www.umr34.ru/</vt:lpwstr>
      </vt:variant>
      <vt:variant>
        <vt:lpwstr/>
      </vt:variant>
      <vt:variant>
        <vt:i4>4522069</vt:i4>
      </vt:variant>
      <vt:variant>
        <vt:i4>0</vt:i4>
      </vt:variant>
      <vt:variant>
        <vt:i4>0</vt:i4>
      </vt:variant>
      <vt:variant>
        <vt:i4>5</vt:i4>
      </vt:variant>
      <vt:variant>
        <vt:lpwstr>http://www.umr34.ru/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59</cp:revision>
  <cp:lastPrinted>2022-06-09T11:20:00Z</cp:lastPrinted>
  <dcterms:created xsi:type="dcterms:W3CDTF">2022-10-25T08:51:00Z</dcterms:created>
  <dcterms:modified xsi:type="dcterms:W3CDTF">2022-11-23T11:33:00Z</dcterms:modified>
</cp:coreProperties>
</file>